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B0E" w:rsidRPr="000D1B0E" w:rsidRDefault="000D1B0E" w:rsidP="000D1B0E">
      <w:pPr>
        <w:tabs>
          <w:tab w:val="left" w:pos="6946"/>
        </w:tabs>
        <w:spacing w:after="0" w:line="240" w:lineRule="auto"/>
        <w:ind w:left="5812" w:right="-28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D1B0E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0D1B0E" w:rsidRPr="000D1B0E" w:rsidRDefault="000D1B0E" w:rsidP="000D1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1B0E" w:rsidRPr="000D1B0E" w:rsidRDefault="000D1B0E" w:rsidP="000D1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1B0E" w:rsidRPr="000D1B0E" w:rsidRDefault="000D1B0E" w:rsidP="000D1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1B0E" w:rsidRPr="000D1B0E" w:rsidRDefault="000D1B0E" w:rsidP="000D1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1B0E" w:rsidRPr="000D1B0E" w:rsidRDefault="000D1B0E" w:rsidP="000D1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D1B0E">
        <w:rPr>
          <w:rFonts w:ascii="Times New Roman" w:eastAsia="Times New Roman" w:hAnsi="Times New Roman" w:cs="Times New Roman"/>
          <w:b/>
          <w:sz w:val="32"/>
          <w:szCs w:val="32"/>
        </w:rPr>
        <w:t>ПРАВИТЕЛЬСТВО РОССИЙСКОЙ ФЕДЕРАЦИИ</w:t>
      </w:r>
    </w:p>
    <w:p w:rsidR="000D1B0E" w:rsidRPr="000D1B0E" w:rsidRDefault="000D1B0E" w:rsidP="000D1B0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0D1B0E" w:rsidRPr="000D1B0E" w:rsidRDefault="000D1B0E" w:rsidP="000D1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D1B0E">
        <w:rPr>
          <w:rFonts w:ascii="Times New Roman" w:eastAsia="Times New Roman" w:hAnsi="Times New Roman" w:cs="Times New Roman"/>
          <w:sz w:val="32"/>
          <w:szCs w:val="32"/>
        </w:rPr>
        <w:t>П О С Т А Н О В Л Е Н И Е</w:t>
      </w:r>
    </w:p>
    <w:p w:rsidR="000D1B0E" w:rsidRPr="000D1B0E" w:rsidRDefault="000D1B0E" w:rsidP="000D1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1B0E" w:rsidRPr="000D1B0E" w:rsidRDefault="000D1B0E" w:rsidP="000D1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1B0E">
        <w:rPr>
          <w:rFonts w:ascii="Times New Roman" w:eastAsia="Times New Roman" w:hAnsi="Times New Roman" w:cs="Times New Roman"/>
          <w:sz w:val="28"/>
          <w:szCs w:val="28"/>
        </w:rPr>
        <w:t>от                        2025 г. №</w:t>
      </w:r>
      <w:r w:rsidRPr="000D1B0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D1B0E" w:rsidRPr="000D1B0E" w:rsidRDefault="000D1B0E" w:rsidP="000D1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1B0E" w:rsidRPr="000D1B0E" w:rsidRDefault="000D1B0E" w:rsidP="000D1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1B0E">
        <w:rPr>
          <w:rFonts w:ascii="Times New Roman" w:eastAsia="Times New Roman" w:hAnsi="Times New Roman" w:cs="Times New Roman"/>
          <w:sz w:val="24"/>
          <w:szCs w:val="24"/>
        </w:rPr>
        <w:t>МОСКВА</w:t>
      </w:r>
    </w:p>
    <w:p w:rsidR="000D1B0E" w:rsidRPr="000D1B0E" w:rsidRDefault="000D1B0E" w:rsidP="000D1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42FB" w:rsidRDefault="009C42FB" w:rsidP="00493E3A">
      <w:pPr>
        <w:widowControl w:val="0"/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56F8" w:rsidRDefault="00493E3A" w:rsidP="00493E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E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утверждении </w:t>
      </w:r>
      <w:proofErr w:type="gramStart"/>
      <w:r w:rsidRPr="00493E3A">
        <w:rPr>
          <w:rFonts w:ascii="Times New Roman" w:hAnsi="Times New Roman" w:cs="Times New Roman"/>
          <w:b/>
          <w:sz w:val="28"/>
          <w:szCs w:val="28"/>
        </w:rPr>
        <w:t>П</w:t>
      </w:r>
      <w:r w:rsidR="00906682">
        <w:rPr>
          <w:rFonts w:ascii="Times New Roman" w:hAnsi="Times New Roman" w:cs="Times New Roman"/>
          <w:b/>
          <w:sz w:val="28"/>
          <w:szCs w:val="28"/>
        </w:rPr>
        <w:t>равил</w:t>
      </w:r>
      <w:r w:rsidRPr="00493E3A">
        <w:rPr>
          <w:rFonts w:ascii="Times New Roman" w:hAnsi="Times New Roman" w:cs="Times New Roman"/>
          <w:b/>
          <w:sz w:val="28"/>
          <w:szCs w:val="28"/>
        </w:rPr>
        <w:t xml:space="preserve"> формирования общедоступного перечня</w:t>
      </w:r>
      <w:proofErr w:type="gramEnd"/>
      <w:r w:rsidRPr="00493E3A">
        <w:rPr>
          <w:rFonts w:ascii="Times New Roman" w:hAnsi="Times New Roman" w:cs="Times New Roman"/>
          <w:b/>
          <w:sz w:val="28"/>
          <w:szCs w:val="28"/>
        </w:rPr>
        <w:t xml:space="preserve"> правомерно обнародованных до 26 декабря 1991 года музыкальных произведений (с текстом или без текста) и иных произведений, прославляющих подвиг советского народа в Великой Отечественной войне, героизм, мужеств</w:t>
      </w:r>
      <w:r w:rsidR="004C5AA5">
        <w:rPr>
          <w:rFonts w:ascii="Times New Roman" w:hAnsi="Times New Roman" w:cs="Times New Roman"/>
          <w:b/>
          <w:sz w:val="28"/>
          <w:szCs w:val="28"/>
        </w:rPr>
        <w:t>о, дружбу, единство</w:t>
      </w:r>
      <w:r w:rsidRPr="00493E3A">
        <w:rPr>
          <w:rFonts w:ascii="Times New Roman" w:hAnsi="Times New Roman" w:cs="Times New Roman"/>
          <w:b/>
          <w:sz w:val="28"/>
          <w:szCs w:val="28"/>
        </w:rPr>
        <w:t>, боевое братство защитников Отечества и (или) иным образом связанных с событиями или периодом Великой Отечественной войны</w:t>
      </w:r>
    </w:p>
    <w:p w:rsidR="00493E3A" w:rsidRDefault="00493E3A" w:rsidP="00493E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5AA5" w:rsidRDefault="004C5AA5" w:rsidP="00D960C6">
      <w:pPr>
        <w:widowControl w:val="0"/>
        <w:spacing w:before="120" w:after="12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</w:t>
      </w:r>
      <w:r w:rsidR="00493E3A"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493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3E3A" w:rsidRPr="004C5AA5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«Об увековечении Победы советского народа в Великой Отечественной войне 1941-1945 годов» </w:t>
      </w:r>
      <w:r w:rsidR="00493E3A"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Правительство Российской Федерации </w:t>
      </w:r>
      <w:r w:rsidR="000D1B0E" w:rsidRPr="000D1B0E">
        <w:rPr>
          <w:rFonts w:ascii="Times New Roman" w:eastAsia="Times New Roman" w:hAnsi="Times New Roman" w:cs="Times New Roman"/>
          <w:b/>
          <w:sz w:val="28"/>
          <w:szCs w:val="28"/>
        </w:rPr>
        <w:t>п о с т а н о в л я е </w:t>
      </w:r>
      <w:proofErr w:type="gramStart"/>
      <w:r w:rsidR="000D1B0E" w:rsidRPr="000D1B0E">
        <w:rPr>
          <w:rFonts w:ascii="Times New Roman" w:eastAsia="Times New Roman" w:hAnsi="Times New Roman" w:cs="Times New Roman"/>
          <w:b/>
          <w:sz w:val="28"/>
          <w:szCs w:val="28"/>
        </w:rPr>
        <w:t>т :</w:t>
      </w:r>
      <w:proofErr w:type="gramEnd"/>
    </w:p>
    <w:p w:rsidR="008677EF" w:rsidRDefault="008677EF" w:rsidP="00D960C6">
      <w:pPr>
        <w:widowControl w:val="0"/>
        <w:spacing w:before="120" w:after="12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7EF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3E3A" w:rsidRPr="008677EF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прилагаемы</w:t>
      </w:r>
      <w:r w:rsidR="00906682" w:rsidRPr="008677E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93E3A" w:rsidRPr="00867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906682" w:rsidRPr="008677EF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равила</w:t>
      </w:r>
      <w:r w:rsidR="004C5AA5" w:rsidRPr="00867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формирования общедоступного перечня правомерно обнародованных до 26 декабря 1991 года музыкальных произведений (с текстом или без текста) и иных произведений, прославляющих подвиг советского народа в Великой Отечественной войне, героизм, мужество, дружбу, единство, боевое братство защитников Отечества и (или) иным образом связанных с событиями или периодом Великой Отечественной войны</w:t>
      </w:r>
      <w:r w:rsidR="00493E3A" w:rsidRPr="00867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8677EF" w:rsidRPr="008677EF" w:rsidRDefault="008677EF" w:rsidP="00D960C6">
      <w:pPr>
        <w:widowControl w:val="0"/>
        <w:spacing w:before="120" w:after="12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Министерству культуры Российской Федерации утвердить положение о комиссии Минкультуры России по формированию </w:t>
      </w:r>
      <w:r w:rsidRPr="00867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общедоступного перечня правомерно обнародованных до 26 декабря 1991 года музыкальных произведений (с текстом или без текста) и иных произведений, прославляющих подвиг советского народа в Великой Отечественной войне, героизм, мужество, дружбу, единство, боевое братство защитников Отечества и (или) иным образом связанных с событиями или периодом Великой Отечественной войны. </w:t>
      </w:r>
    </w:p>
    <w:p w:rsidR="009C42FB" w:rsidRPr="00F21AE9" w:rsidRDefault="008677EF" w:rsidP="00D960C6">
      <w:pPr>
        <w:widowControl w:val="0"/>
        <w:spacing w:before="120" w:after="12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="009C42F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96775">
        <w:rPr>
          <w:rFonts w:ascii="Times New Roman" w:eastAsia="Times New Roman" w:hAnsi="Times New Roman" w:cs="Times New Roman"/>
          <w:sz w:val="28"/>
          <w:szCs w:val="28"/>
        </w:rPr>
        <w:t xml:space="preserve">Министерству культуры Российской Федерации </w:t>
      </w:r>
      <w:r w:rsidR="009C42FB"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r w:rsidR="009C42FB" w:rsidRPr="005E1BA2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02300A">
        <w:rPr>
          <w:rFonts w:ascii="Times New Roman" w:eastAsia="Times New Roman" w:hAnsi="Times New Roman" w:cs="Times New Roman"/>
          <w:sz w:val="28"/>
          <w:szCs w:val="28"/>
        </w:rPr>
        <w:br/>
        <w:t xml:space="preserve">18 апреля </w:t>
      </w:r>
      <w:r w:rsidR="009C42FB" w:rsidRPr="005E1BA2">
        <w:rPr>
          <w:rFonts w:ascii="Times New Roman" w:eastAsia="Times New Roman" w:hAnsi="Times New Roman" w:cs="Times New Roman"/>
          <w:sz w:val="28"/>
          <w:szCs w:val="28"/>
        </w:rPr>
        <w:t>2025 г.</w:t>
      </w:r>
      <w:r w:rsidR="009C42F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9C42F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Правительство Российской Федерации в установленном порядке проект акта Правительства Российской Федерации об утверждении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общедоступного</w:t>
      </w:r>
      <w:r w:rsidR="009C42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C42FB" w:rsidRPr="004C5AA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перечня правомерно обнародованных до 26 декабря 1991 года музыкальных произведений (с текстом или без текста) и иных произведений, прославляющих подвиг советского народа в Великой Отечественной войне, героизм, мужество, дружбу, единство, боевое братство защитников Отечества и (или) иным образом связанных с событиями или периодом Великой Отечественной войны</w:t>
      </w:r>
      <w:r w:rsidR="009C42F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93E3A" w:rsidRDefault="00493E3A" w:rsidP="00493E3A">
      <w:pPr>
        <w:widowControl w:val="0"/>
        <w:spacing w:after="0" w:line="312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D1B0E" w:rsidRPr="000D1B0E" w:rsidRDefault="000D1B0E" w:rsidP="000D1B0E">
      <w:pPr>
        <w:tabs>
          <w:tab w:val="center" w:pos="1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B0E">
        <w:rPr>
          <w:rFonts w:ascii="Times New Roman" w:eastAsia="Times New Roman" w:hAnsi="Times New Roman" w:cs="Times New Roman"/>
          <w:sz w:val="28"/>
          <w:szCs w:val="28"/>
        </w:rPr>
        <w:tab/>
        <w:t>Председатель Правительства</w:t>
      </w:r>
    </w:p>
    <w:p w:rsidR="000D1B0E" w:rsidRPr="000D1B0E" w:rsidRDefault="000D1B0E" w:rsidP="000D1B0E">
      <w:pPr>
        <w:tabs>
          <w:tab w:val="center" w:pos="1758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B0E">
        <w:rPr>
          <w:rFonts w:ascii="Times New Roman" w:eastAsia="Times New Roman" w:hAnsi="Times New Roman" w:cs="Times New Roman"/>
          <w:sz w:val="28"/>
          <w:szCs w:val="28"/>
        </w:rPr>
        <w:tab/>
        <w:t>Российской Федерации</w:t>
      </w:r>
      <w:r w:rsidRPr="000D1B0E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0D1B0E">
        <w:rPr>
          <w:rFonts w:ascii="Times New Roman" w:eastAsia="Times New Roman" w:hAnsi="Times New Roman" w:cs="Times New Roman"/>
          <w:sz w:val="28"/>
          <w:szCs w:val="28"/>
        </w:rPr>
        <w:t>М.Мишустин</w:t>
      </w:r>
      <w:proofErr w:type="spellEnd"/>
    </w:p>
    <w:p w:rsidR="000D1B0E" w:rsidRPr="000D1B0E" w:rsidRDefault="000D1B0E" w:rsidP="000D1B0E">
      <w:pPr>
        <w:tabs>
          <w:tab w:val="center" w:pos="1758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09D7" w:rsidRDefault="00C609D7" w:rsidP="000D1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09D7" w:rsidRDefault="00C609D7" w:rsidP="000D1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09D7" w:rsidRDefault="00C609D7" w:rsidP="000D1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09D7" w:rsidRDefault="00C609D7" w:rsidP="000D1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09D7" w:rsidRDefault="00C609D7" w:rsidP="000D1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09D7" w:rsidRDefault="00C609D7" w:rsidP="000D1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09D7" w:rsidRDefault="00C609D7" w:rsidP="000D1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09D7" w:rsidRDefault="00C609D7" w:rsidP="000D1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09D7" w:rsidRDefault="00C609D7" w:rsidP="000D1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09D7" w:rsidRDefault="00C609D7" w:rsidP="000D1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09D7" w:rsidRDefault="00C609D7" w:rsidP="000D1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09D7" w:rsidRDefault="00C609D7" w:rsidP="000D1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09D7" w:rsidRDefault="00C609D7" w:rsidP="000D1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09D7" w:rsidRDefault="00C609D7" w:rsidP="000D1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614" w:rsidRDefault="00093614" w:rsidP="000D1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614" w:rsidRDefault="00093614" w:rsidP="000D1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614" w:rsidRDefault="00093614" w:rsidP="000D1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614" w:rsidRDefault="00093614" w:rsidP="000D1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614" w:rsidRDefault="00093614" w:rsidP="000D1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614" w:rsidRDefault="00093614" w:rsidP="000D1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614" w:rsidRDefault="00093614" w:rsidP="000D1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614" w:rsidRDefault="00093614" w:rsidP="000D1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614" w:rsidRDefault="00093614" w:rsidP="000D1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614" w:rsidRDefault="00093614" w:rsidP="000D1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614" w:rsidRDefault="00093614" w:rsidP="000D1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614" w:rsidRDefault="00093614" w:rsidP="000D1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614" w:rsidRDefault="00093614" w:rsidP="000D1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614" w:rsidRDefault="00093614" w:rsidP="000D1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614" w:rsidRDefault="00093614" w:rsidP="000D1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614" w:rsidRDefault="00093614" w:rsidP="000D1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614" w:rsidRDefault="00093614" w:rsidP="000D1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614" w:rsidRDefault="00093614" w:rsidP="000936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Утверждены</w:t>
      </w:r>
    </w:p>
    <w:p w:rsidR="00093614" w:rsidRDefault="00093614" w:rsidP="000936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</w:t>
      </w:r>
    </w:p>
    <w:p w:rsidR="00093614" w:rsidRDefault="00093614" w:rsidP="000936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</w:p>
    <w:p w:rsidR="00093614" w:rsidRDefault="00093614" w:rsidP="000936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________ 2025 г. № ___</w:t>
      </w:r>
    </w:p>
    <w:p w:rsidR="00093614" w:rsidRDefault="00093614" w:rsidP="00093614">
      <w:pPr>
        <w:widowControl w:val="0"/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3614" w:rsidRDefault="00093614" w:rsidP="00093614">
      <w:pPr>
        <w:widowControl w:val="0"/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3614" w:rsidRDefault="00093614" w:rsidP="00093614">
      <w:pPr>
        <w:widowControl w:val="0"/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3614" w:rsidRDefault="00093614" w:rsidP="000936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gjdgxs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ПРАВИЛА</w:t>
      </w:r>
    </w:p>
    <w:p w:rsidR="00093614" w:rsidRDefault="00093614" w:rsidP="0009361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AA5">
        <w:rPr>
          <w:rFonts w:ascii="Times New Roman" w:hAnsi="Times New Roman" w:cs="Times New Roman"/>
          <w:b/>
          <w:sz w:val="28"/>
          <w:szCs w:val="28"/>
        </w:rPr>
        <w:t xml:space="preserve">формирования общедоступного перечня правомерно обнародованных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4C5AA5">
        <w:rPr>
          <w:rFonts w:ascii="Times New Roman" w:hAnsi="Times New Roman" w:cs="Times New Roman"/>
          <w:b/>
          <w:sz w:val="28"/>
          <w:szCs w:val="28"/>
        </w:rPr>
        <w:t>до 26 декабря 1991 года музыкальных произведений (с текстом или без текста) и иных произведений, прославляющих подвиг советского народа в Великой Отечественной войне, героизм, мужество, дружбу, единство, боевое братство защитников Отечества и (или) иным образом связанных с событиями или периодом Великой Отечественной войны</w:t>
      </w:r>
    </w:p>
    <w:p w:rsidR="00093614" w:rsidRDefault="00093614" w:rsidP="000936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3614" w:rsidRDefault="00093614" w:rsidP="000936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26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268">
        <w:rPr>
          <w:rFonts w:ascii="Times New Roman" w:hAnsi="Times New Roman" w:cs="Times New Roman"/>
          <w:sz w:val="28"/>
          <w:szCs w:val="28"/>
        </w:rPr>
        <w:t>Настоящие Правила устанавливают порядок формирования общедоступного перечня правомерно обнародованных до 26 декабря 1991 года музыкальных произведений (с текстом или без текста) и иных произведений, прославляющих подвиг советского народа в Великой Отечественной войне, героизм, мужество, дружбу, единство, боевое братство защитников Отечества и (или) иным образом связанных с событиями или периодом Великой Отечественной войны (далее</w:t>
      </w:r>
      <w:r>
        <w:rPr>
          <w:rFonts w:ascii="Times New Roman" w:hAnsi="Times New Roman" w:cs="Times New Roman"/>
          <w:sz w:val="28"/>
          <w:szCs w:val="28"/>
        </w:rPr>
        <w:t xml:space="preserve"> – перечень</w:t>
      </w:r>
      <w:r w:rsidRPr="0037326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93614" w:rsidRPr="005213D3" w:rsidRDefault="00093614" w:rsidP="000936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Рассмотрение вопроса о возможности включения </w:t>
      </w:r>
      <w:r w:rsidRPr="00373268">
        <w:rPr>
          <w:rFonts w:ascii="Times New Roman" w:hAnsi="Times New Roman" w:cs="Times New Roman"/>
          <w:sz w:val="28"/>
          <w:szCs w:val="28"/>
        </w:rPr>
        <w:t>музыкальных произведений (с текстом или без текста) и иных произведений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перечень осуществляется создаваемой Министерством культуры Российской Федерации комиссией по формированию перечня (далее - комиссия).</w:t>
      </w:r>
    </w:p>
    <w:p w:rsidR="00093614" w:rsidRDefault="00093614" w:rsidP="00093614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5" w:history="1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Положение о комиссии и ее состав утверждаются Министерством культуры Российской Федерации.</w:t>
      </w:r>
    </w:p>
    <w:p w:rsidR="00093614" w:rsidRDefault="00093614" w:rsidP="00093614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В состав комиссии входят представители Министерства культуры Российской Федерации, Министерства цифрового развития и связи </w:t>
      </w:r>
      <w:r w:rsidRPr="00E86D1F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Российской Федерации, Министерства обороны Российской Федерации, представители организаций по управлению правами на коллективной основе.</w:t>
      </w:r>
    </w:p>
    <w:p w:rsidR="00093614" w:rsidRPr="001B57E7" w:rsidRDefault="00093614" w:rsidP="00093614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57E7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 может привлекать к своей работе представителей иных федеральных органов исполнительной власти, представител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ей </w:t>
      </w:r>
      <w:r w:rsidRPr="001B57E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профессионального сообщества в сфере культуры, специалист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r w:rsidRPr="001B57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научных, образовательных организаций, иных заинтересованных организаций.</w:t>
      </w:r>
    </w:p>
    <w:p w:rsidR="00093614" w:rsidRPr="00535769" w:rsidRDefault="00093614" w:rsidP="000936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 о проведении заседаний комиссии и принятых на них решениях размещается на официальном сайте Министерства культуры Российской Федерации в информационно-телекоммуникационной сети «Интернет».</w:t>
      </w:r>
    </w:p>
    <w:p w:rsidR="00093614" w:rsidRDefault="00093614" w:rsidP="000936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Включению в перечень подлежат </w:t>
      </w:r>
      <w:r w:rsidRPr="00373268">
        <w:rPr>
          <w:rFonts w:ascii="Times New Roman" w:hAnsi="Times New Roman" w:cs="Times New Roman"/>
          <w:sz w:val="28"/>
          <w:szCs w:val="28"/>
        </w:rPr>
        <w:t>музыкальны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3268">
        <w:rPr>
          <w:rFonts w:ascii="Times New Roman" w:hAnsi="Times New Roman" w:cs="Times New Roman"/>
          <w:sz w:val="28"/>
          <w:szCs w:val="28"/>
        </w:rPr>
        <w:t xml:space="preserve"> произведени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73268">
        <w:rPr>
          <w:rFonts w:ascii="Times New Roman" w:hAnsi="Times New Roman" w:cs="Times New Roman"/>
          <w:sz w:val="28"/>
          <w:szCs w:val="28"/>
        </w:rPr>
        <w:t xml:space="preserve"> (с текстом или без текста) и ины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3268">
        <w:rPr>
          <w:rFonts w:ascii="Times New Roman" w:hAnsi="Times New Roman" w:cs="Times New Roman"/>
          <w:sz w:val="28"/>
          <w:szCs w:val="28"/>
        </w:rPr>
        <w:t xml:space="preserve"> произведени</w:t>
      </w:r>
      <w:r>
        <w:rPr>
          <w:rFonts w:ascii="Times New Roman" w:hAnsi="Times New Roman" w:cs="Times New Roman"/>
          <w:sz w:val="28"/>
          <w:szCs w:val="28"/>
        </w:rPr>
        <w:t xml:space="preserve">я при условии соответствия следующим критериям: </w:t>
      </w:r>
    </w:p>
    <w:p w:rsidR="00093614" w:rsidRDefault="00093614" w:rsidP="000936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произведение правомерно обнародовано до </w:t>
      </w:r>
      <w:r w:rsidRPr="00373268">
        <w:rPr>
          <w:rFonts w:ascii="Times New Roman" w:hAnsi="Times New Roman" w:cs="Times New Roman"/>
          <w:sz w:val="28"/>
          <w:szCs w:val="28"/>
        </w:rPr>
        <w:t>26 декабря 1991 года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93614" w:rsidRDefault="00093614" w:rsidP="000936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произведение </w:t>
      </w:r>
      <w:r w:rsidRPr="00373268">
        <w:rPr>
          <w:rFonts w:ascii="Times New Roman" w:hAnsi="Times New Roman" w:cs="Times New Roman"/>
          <w:sz w:val="28"/>
          <w:szCs w:val="28"/>
        </w:rPr>
        <w:t>прославля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373268">
        <w:rPr>
          <w:rFonts w:ascii="Times New Roman" w:hAnsi="Times New Roman" w:cs="Times New Roman"/>
          <w:sz w:val="28"/>
          <w:szCs w:val="28"/>
        </w:rPr>
        <w:t xml:space="preserve"> подвиг советского народа в Великой Отечественной войне, героизм, мужество, дружбу, единство, боевое братство защитников Отечества и (или) иным образом связан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73268">
        <w:rPr>
          <w:rFonts w:ascii="Times New Roman" w:hAnsi="Times New Roman" w:cs="Times New Roman"/>
          <w:sz w:val="28"/>
          <w:szCs w:val="28"/>
        </w:rPr>
        <w:t xml:space="preserve"> с событиями или периодом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3614" w:rsidRDefault="00093614" w:rsidP="000936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Формирование перечня</w:t>
      </w:r>
      <w:r w:rsidRPr="00637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2025 году осуществляется на основании поступивших в Министерство культуры Российской Федерации </w:t>
      </w:r>
      <w:r w:rsidRPr="00F665D1">
        <w:rPr>
          <w:rFonts w:ascii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sz w:val="28"/>
          <w:szCs w:val="28"/>
        </w:rPr>
        <w:br/>
        <w:t xml:space="preserve">21 марта </w:t>
      </w:r>
      <w:r w:rsidRPr="00F665D1">
        <w:rPr>
          <w:rFonts w:ascii="Times New Roman" w:hAnsi="Times New Roman" w:cs="Times New Roman"/>
          <w:sz w:val="28"/>
          <w:szCs w:val="28"/>
        </w:rPr>
        <w:t>2025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D1E">
        <w:rPr>
          <w:rFonts w:ascii="Times New Roman" w:hAnsi="Times New Roman" w:cs="Times New Roman"/>
          <w:sz w:val="28"/>
          <w:szCs w:val="28"/>
        </w:rPr>
        <w:t>предложений авторов или иных правообладателей о включении принадлежащих им музыкальных произведений</w:t>
      </w:r>
      <w:r>
        <w:rPr>
          <w:rFonts w:ascii="Times New Roman" w:hAnsi="Times New Roman" w:cs="Times New Roman"/>
          <w:sz w:val="28"/>
          <w:szCs w:val="28"/>
        </w:rPr>
        <w:t xml:space="preserve"> (с текстом или без текста) и</w:t>
      </w:r>
      <w:r w:rsidRPr="000C5D1E">
        <w:rPr>
          <w:rFonts w:ascii="Times New Roman" w:hAnsi="Times New Roman" w:cs="Times New Roman"/>
          <w:sz w:val="28"/>
          <w:szCs w:val="28"/>
        </w:rPr>
        <w:t xml:space="preserve"> иных произведений в перечень, предложений общероссийских общественных объединений о включении музыкальных произведений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0C5D1E">
        <w:rPr>
          <w:rFonts w:ascii="Times New Roman" w:hAnsi="Times New Roman" w:cs="Times New Roman"/>
          <w:sz w:val="28"/>
          <w:szCs w:val="28"/>
        </w:rPr>
        <w:t>(с текстом или без текста) и иных произведений в перечень (далее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0C5D1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предложение, </w:t>
      </w:r>
      <w:r w:rsidRPr="000C5D1E">
        <w:rPr>
          <w:rFonts w:ascii="Times New Roman" w:hAnsi="Times New Roman" w:cs="Times New Roman"/>
          <w:sz w:val="28"/>
          <w:szCs w:val="28"/>
        </w:rPr>
        <w:t>заявители)</w:t>
      </w:r>
      <w:r>
        <w:rPr>
          <w:rFonts w:ascii="Times New Roman" w:hAnsi="Times New Roman" w:cs="Times New Roman"/>
          <w:sz w:val="28"/>
          <w:szCs w:val="28"/>
        </w:rPr>
        <w:t xml:space="preserve"> с приложением документов, указанных в пункте 7 настоящих Правил. </w:t>
      </w:r>
    </w:p>
    <w:p w:rsidR="00093614" w:rsidRDefault="00093614" w:rsidP="000936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перечня в последующие годы осуществляется на основании поступивших в Министерство культуры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в период с 15 января по 28 февраля календарного года предложений заявителей с приложением документов, указанных в пункте 7 настоящих Правил. </w:t>
      </w:r>
    </w:p>
    <w:p w:rsidR="00093614" w:rsidRPr="00637C1B" w:rsidRDefault="00093614" w:rsidP="000936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37C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Предложение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документы, указанные в пункте 7 настоящих Правил, </w:t>
      </w:r>
      <w:r w:rsidRPr="00637C1B">
        <w:rPr>
          <w:rFonts w:ascii="Times New Roman" w:eastAsiaTheme="minorHAnsi" w:hAnsi="Times New Roman" w:cs="Times New Roman"/>
          <w:sz w:val="28"/>
          <w:szCs w:val="28"/>
          <w:lang w:eastAsia="en-US"/>
        </w:rPr>
        <w:t>мо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гут</w:t>
      </w:r>
      <w:r w:rsidRPr="00637C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быть подан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Pr="00637C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путем личного обращения в Министерство культуры Российской Федерации или путем направления почтовым отправлением.</w:t>
      </w:r>
    </w:p>
    <w:p w:rsidR="00093614" w:rsidRDefault="00093614" w:rsidP="000936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Предложение должно содержать следующую информацию: </w:t>
      </w:r>
    </w:p>
    <w:p w:rsidR="00093614" w:rsidRDefault="00093614" w:rsidP="000936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для заявителя – физического лица – фамилия, имя, отчество (при наличии), данные документа, удостоверяющего личность, адрес регистрации по месту жительства (пребывания), основной государственный регистрационный номер индивидуального предпринимателя (для физического лица, зарегистрированного в качестве индивидуального предпринимателя), сведения о способах связи с заявителем (номер телефона, почтовый адрес, адрес электронной почты (при наличии), а также согласие на обработку персональных данных заявителя; </w:t>
      </w:r>
    </w:p>
    <w:p w:rsidR="00093614" w:rsidRDefault="00093614" w:rsidP="000936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заявителя – юридического лица – полное наименование в соответствии с учредительными документами юридического лица, адрес в пределах местонахождения юридического лица, сведения о его регистрации в качестве налогоплательщика в стране регистрации (для юридических лиц, зарегистрированных на территории Российской Федерации, - идентификационный номер налогоплательщика, для юридических лиц, зарегистрированных на территории иностранных государств, - страна регистрации, наименование регистрирующего органа, регистрационный номер, код налогоплательщика в стране регистрации (инкорпорации) или его аналог), а также сведения о способах связи с заявителем (номер телефона, почтовый адрес, адрес электронной почты (при наличии);</w:t>
      </w:r>
    </w:p>
    <w:p w:rsidR="00093614" w:rsidRDefault="00093614" w:rsidP="000936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вид произведения, сведения о наименовании произведения, его авторах или </w:t>
      </w:r>
      <w:r w:rsidRPr="003D627D">
        <w:rPr>
          <w:rFonts w:ascii="Times New Roman" w:hAnsi="Times New Roman" w:cs="Times New Roman"/>
          <w:sz w:val="28"/>
          <w:szCs w:val="28"/>
        </w:rPr>
        <w:t xml:space="preserve">иных правообладателях, изготовителях, издателях, позволяющие идентифицировать произведение. </w:t>
      </w:r>
    </w:p>
    <w:p w:rsidR="00093614" w:rsidRDefault="00093614" w:rsidP="000936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Для включения </w:t>
      </w:r>
      <w:r w:rsidRPr="001B57E7">
        <w:rPr>
          <w:rFonts w:ascii="Times New Roman" w:hAnsi="Times New Roman" w:cs="Times New Roman"/>
          <w:sz w:val="28"/>
          <w:szCs w:val="28"/>
        </w:rPr>
        <w:t xml:space="preserve">музыкального произведения (с текстом или без текста) </w:t>
      </w:r>
      <w:r w:rsidRPr="00373268">
        <w:rPr>
          <w:rFonts w:ascii="Times New Roman" w:hAnsi="Times New Roman" w:cs="Times New Roman"/>
          <w:sz w:val="28"/>
          <w:szCs w:val="28"/>
        </w:rPr>
        <w:t>и ин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73268">
        <w:rPr>
          <w:rFonts w:ascii="Times New Roman" w:hAnsi="Times New Roman" w:cs="Times New Roman"/>
          <w:sz w:val="28"/>
          <w:szCs w:val="28"/>
        </w:rPr>
        <w:t xml:space="preserve"> произведени</w:t>
      </w:r>
      <w:r>
        <w:rPr>
          <w:rFonts w:ascii="Times New Roman" w:hAnsi="Times New Roman" w:cs="Times New Roman"/>
          <w:sz w:val="28"/>
          <w:szCs w:val="28"/>
        </w:rPr>
        <w:t xml:space="preserve">я в перечень заявитель представляет в Министерство культуры Российской Федерации предложение с приложением следующих документов: </w:t>
      </w:r>
    </w:p>
    <w:p w:rsidR="00093614" w:rsidRPr="00E86D1F" w:rsidRDefault="00093614" w:rsidP="000936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информационная справка с обоснованием включения музыкального произведения (с текстом или без текста) и иного произведения в перечень, содержащая в том числе сведения, подтверждающие соответствие </w:t>
      </w:r>
      <w:r w:rsidRPr="00E86D1F">
        <w:rPr>
          <w:rFonts w:ascii="Times New Roman" w:hAnsi="Times New Roman" w:cs="Times New Roman"/>
          <w:sz w:val="28"/>
          <w:szCs w:val="28"/>
        </w:rPr>
        <w:t>произведения критериям, указанным в пункте 4 настоящих Правил;</w:t>
      </w:r>
    </w:p>
    <w:p w:rsidR="00093614" w:rsidRPr="00E86D1F" w:rsidRDefault="00093614" w:rsidP="000936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D1F">
        <w:rPr>
          <w:rFonts w:ascii="Times New Roman" w:hAnsi="Times New Roman" w:cs="Times New Roman"/>
          <w:sz w:val="28"/>
          <w:szCs w:val="28"/>
        </w:rPr>
        <w:t xml:space="preserve">б) экземпляр произведения в электронной форме либо сведения об адресе страницы сайта в информационно-телекоммуникационной сети «Интернет», по которому осуществляется доступ к такому экземпляру. </w:t>
      </w:r>
    </w:p>
    <w:p w:rsidR="00093614" w:rsidRDefault="00093614" w:rsidP="000936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D93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 xml:space="preserve">Поступившие предложения с прилагаемыми к ним документами направляются Министерством культуры Российской Федерации для рассмотрения в комиссию в течение 10 рабочих дней со дня завершения приема предложений. </w:t>
      </w:r>
    </w:p>
    <w:p w:rsidR="00093614" w:rsidRPr="00C426CD" w:rsidRDefault="00093614" w:rsidP="000936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Подготовленный по результатам заседания проект перечня комиссия </w:t>
      </w:r>
      <w:r w:rsidRPr="00E86D1F">
        <w:rPr>
          <w:rFonts w:ascii="Times New Roman" w:hAnsi="Times New Roman" w:cs="Times New Roman"/>
          <w:sz w:val="28"/>
          <w:szCs w:val="28"/>
        </w:rPr>
        <w:t>направляет в Министерство культуры Российской Федерации. Проект перечня включает наименование произведения, вид произведения, информацию об авторах произведения и дату правомерного обнародования произведения.</w:t>
      </w:r>
      <w:r w:rsidRPr="00C426C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93614" w:rsidRPr="008677EF" w:rsidRDefault="00093614" w:rsidP="000936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10. Проекты актов Правительства Российской Федерации об утверждении перечня и о внесении изменений в перечень вносятся в Правительство Российской Федерации Министерством культуры Российской Федерации в установленном порядке не позднее </w:t>
      </w:r>
      <w:r w:rsidRPr="00535769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Pr="005357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апреля календарного года.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093614" w:rsidRDefault="00093614" w:rsidP="000936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3614" w:rsidRDefault="00093614" w:rsidP="000936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t>______________</w:t>
      </w:r>
    </w:p>
    <w:p w:rsidR="00093614" w:rsidRDefault="00093614" w:rsidP="000936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3614" w:rsidRDefault="00093614" w:rsidP="000D1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093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D5071"/>
    <w:multiLevelType w:val="hybridMultilevel"/>
    <w:tmpl w:val="04826E4C"/>
    <w:lvl w:ilvl="0" w:tplc="D1D092CC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654532"/>
    <w:multiLevelType w:val="multilevel"/>
    <w:tmpl w:val="B5B0AC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C4916"/>
    <w:multiLevelType w:val="hybridMultilevel"/>
    <w:tmpl w:val="7318C398"/>
    <w:lvl w:ilvl="0" w:tplc="45845D1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FD91B63"/>
    <w:multiLevelType w:val="multilevel"/>
    <w:tmpl w:val="A9E65F8E"/>
    <w:lvl w:ilvl="0">
      <w:start w:val="1"/>
      <w:numFmt w:val="decimal"/>
      <w:lvlText w:val="%1."/>
      <w:lvlJc w:val="left"/>
      <w:pPr>
        <w:ind w:left="1237" w:hanging="67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F5E083C"/>
    <w:multiLevelType w:val="hybridMultilevel"/>
    <w:tmpl w:val="E8B6210C"/>
    <w:lvl w:ilvl="0" w:tplc="D6F878B2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817E1A"/>
    <w:multiLevelType w:val="hybridMultilevel"/>
    <w:tmpl w:val="89285BF6"/>
    <w:lvl w:ilvl="0" w:tplc="BABC44A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E763892"/>
    <w:multiLevelType w:val="hybridMultilevel"/>
    <w:tmpl w:val="F286C8B4"/>
    <w:lvl w:ilvl="0" w:tplc="CBFE5226">
      <w:start w:val="1"/>
      <w:numFmt w:val="decimal"/>
      <w:lvlText w:val="%1."/>
      <w:lvlJc w:val="left"/>
      <w:pPr>
        <w:ind w:left="1099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E3A"/>
    <w:rsid w:val="000105D6"/>
    <w:rsid w:val="0002300A"/>
    <w:rsid w:val="00093614"/>
    <w:rsid w:val="000C2298"/>
    <w:rsid w:val="000C5D1E"/>
    <w:rsid w:val="000D1B0E"/>
    <w:rsid w:val="000E2A1F"/>
    <w:rsid w:val="00137430"/>
    <w:rsid w:val="00143EEE"/>
    <w:rsid w:val="001A3695"/>
    <w:rsid w:val="001B57E7"/>
    <w:rsid w:val="001E783E"/>
    <w:rsid w:val="00246ADD"/>
    <w:rsid w:val="00264FA4"/>
    <w:rsid w:val="00323273"/>
    <w:rsid w:val="003514FD"/>
    <w:rsid w:val="00371AD5"/>
    <w:rsid w:val="00373268"/>
    <w:rsid w:val="003D025A"/>
    <w:rsid w:val="003D627D"/>
    <w:rsid w:val="0040388D"/>
    <w:rsid w:val="0041480D"/>
    <w:rsid w:val="00493E3A"/>
    <w:rsid w:val="004C5AA5"/>
    <w:rsid w:val="005213D3"/>
    <w:rsid w:val="00535769"/>
    <w:rsid w:val="00547CB5"/>
    <w:rsid w:val="005E1BA2"/>
    <w:rsid w:val="00634F26"/>
    <w:rsid w:val="00637C1B"/>
    <w:rsid w:val="006B5E00"/>
    <w:rsid w:val="006D5E3C"/>
    <w:rsid w:val="006F61D8"/>
    <w:rsid w:val="007A56F8"/>
    <w:rsid w:val="007F00F7"/>
    <w:rsid w:val="00816218"/>
    <w:rsid w:val="00841D93"/>
    <w:rsid w:val="008677EF"/>
    <w:rsid w:val="008F445F"/>
    <w:rsid w:val="00906682"/>
    <w:rsid w:val="0096138C"/>
    <w:rsid w:val="00985C26"/>
    <w:rsid w:val="00986AA5"/>
    <w:rsid w:val="00996775"/>
    <w:rsid w:val="009C42FB"/>
    <w:rsid w:val="009E70A2"/>
    <w:rsid w:val="00A61D04"/>
    <w:rsid w:val="00A92B15"/>
    <w:rsid w:val="00B256FF"/>
    <w:rsid w:val="00C11452"/>
    <w:rsid w:val="00C426CD"/>
    <w:rsid w:val="00C42F5B"/>
    <w:rsid w:val="00C609D7"/>
    <w:rsid w:val="00C92CA5"/>
    <w:rsid w:val="00D50E8E"/>
    <w:rsid w:val="00D8613B"/>
    <w:rsid w:val="00D960C6"/>
    <w:rsid w:val="00E86D1F"/>
    <w:rsid w:val="00E96CFD"/>
    <w:rsid w:val="00F21AE9"/>
    <w:rsid w:val="00F665D1"/>
    <w:rsid w:val="00F67B6F"/>
    <w:rsid w:val="00F8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DC3C6"/>
  <w15:chartTrackingRefBased/>
  <w15:docId w15:val="{42DB1096-B563-47FE-8674-D57231F27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93E3A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A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7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7C1B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0150&amp;dst=1000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Демидова Екатерина Александровна</dc:creator>
  <cp:keywords/>
  <dc:description/>
  <cp:lastModifiedBy>Демидова Екатерина Александровна</cp:lastModifiedBy>
  <cp:revision>2</cp:revision>
  <cp:lastPrinted>2025-01-17T11:11:00Z</cp:lastPrinted>
  <dcterms:created xsi:type="dcterms:W3CDTF">2025-01-24T07:43:00Z</dcterms:created>
  <dcterms:modified xsi:type="dcterms:W3CDTF">2025-01-24T07:43:00Z</dcterms:modified>
</cp:coreProperties>
</file>