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49FB7" w14:textId="77777777" w:rsidR="00D50235" w:rsidRPr="00D50235" w:rsidRDefault="00D50235" w:rsidP="00D74D0D">
      <w:pPr>
        <w:tabs>
          <w:tab w:val="center" w:pos="720"/>
        </w:tabs>
        <w:autoSpaceDE w:val="0"/>
        <w:autoSpaceDN w:val="0"/>
        <w:adjustRightInd w:val="0"/>
        <w:spacing w:after="0" w:line="48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23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Проект</w:t>
      </w:r>
    </w:p>
    <w:p w14:paraId="58702484" w14:textId="77777777" w:rsidR="00D50235" w:rsidRPr="00D50235" w:rsidRDefault="00D50235" w:rsidP="00D74D0D">
      <w:pPr>
        <w:tabs>
          <w:tab w:val="left" w:pos="70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</w:p>
    <w:p w14:paraId="6135D1AA" w14:textId="77777777" w:rsidR="00D50235" w:rsidRPr="00D50235" w:rsidRDefault="00D50235" w:rsidP="00D74D0D">
      <w:pPr>
        <w:tabs>
          <w:tab w:val="left" w:pos="70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</w:p>
    <w:p w14:paraId="68B94E4E" w14:textId="77777777" w:rsidR="00D50235" w:rsidRPr="00D50235" w:rsidRDefault="00D50235" w:rsidP="00D74D0D">
      <w:pPr>
        <w:tabs>
          <w:tab w:val="left" w:pos="70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</w:p>
    <w:p w14:paraId="27FE0797" w14:textId="77777777" w:rsidR="00D50235" w:rsidRPr="00D50235" w:rsidRDefault="00D50235" w:rsidP="00D74D0D">
      <w:pPr>
        <w:tabs>
          <w:tab w:val="left" w:pos="70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</w:p>
    <w:p w14:paraId="5775EBFE" w14:textId="77777777" w:rsidR="00D50235" w:rsidRPr="00D50235" w:rsidRDefault="00D50235" w:rsidP="00D74D0D">
      <w:pPr>
        <w:tabs>
          <w:tab w:val="left" w:pos="70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</w:p>
    <w:p w14:paraId="61EB5BB1" w14:textId="77777777" w:rsidR="00D50235" w:rsidRPr="00D50235" w:rsidRDefault="00D50235" w:rsidP="00D74D0D">
      <w:pPr>
        <w:tabs>
          <w:tab w:val="left" w:pos="70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</w:pPr>
      <w:r w:rsidRPr="00D50235"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  <w:t>ПРАВИТЕЛЬСТВО РОССИЙСКОЙ ФЕДЕРАЦИИ</w:t>
      </w:r>
    </w:p>
    <w:p w14:paraId="1D298F23" w14:textId="77777777" w:rsidR="00D50235" w:rsidRPr="00D50235" w:rsidRDefault="00D50235" w:rsidP="00D74D0D">
      <w:pPr>
        <w:tabs>
          <w:tab w:val="center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64F287" w14:textId="77777777" w:rsidR="00D50235" w:rsidRPr="00D50235" w:rsidRDefault="00D50235" w:rsidP="00D74D0D">
      <w:pPr>
        <w:tabs>
          <w:tab w:val="center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D50235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П О С Т А Н О В Л Е Н И Е</w:t>
      </w:r>
    </w:p>
    <w:p w14:paraId="61B90373" w14:textId="77777777" w:rsidR="00D50235" w:rsidRPr="00D50235" w:rsidRDefault="00D50235" w:rsidP="00D74D0D">
      <w:pPr>
        <w:tabs>
          <w:tab w:val="center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C64DE3" w14:textId="77777777" w:rsidR="00D50235" w:rsidRPr="00D50235" w:rsidRDefault="00D50235" w:rsidP="00D74D0D">
      <w:pPr>
        <w:tabs>
          <w:tab w:val="center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A6C1A5" w14:textId="77777777" w:rsidR="00D50235" w:rsidRPr="00D50235" w:rsidRDefault="00D50235" w:rsidP="00D74D0D">
      <w:pPr>
        <w:tabs>
          <w:tab w:val="center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23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от «__</w:t>
      </w:r>
      <w:r w:rsidRPr="00D50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_________________________ </w:t>
      </w:r>
      <w:r w:rsidRPr="00D5023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г. № ____ </w:t>
      </w:r>
    </w:p>
    <w:p w14:paraId="3B5FE262" w14:textId="77777777" w:rsidR="00D50235" w:rsidRPr="00D50235" w:rsidRDefault="00D50235" w:rsidP="00D74D0D">
      <w:pPr>
        <w:tabs>
          <w:tab w:val="center" w:pos="720"/>
        </w:tabs>
        <w:autoSpaceDE w:val="0"/>
        <w:autoSpaceDN w:val="0"/>
        <w:adjustRightInd w:val="0"/>
        <w:spacing w:after="60" w:line="240" w:lineRule="auto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687CA4CA" w14:textId="77777777" w:rsidR="00D50235" w:rsidRPr="00D50235" w:rsidRDefault="00D50235" w:rsidP="00D74D0D">
      <w:pPr>
        <w:tabs>
          <w:tab w:val="center" w:pos="720"/>
        </w:tabs>
        <w:autoSpaceDE w:val="0"/>
        <w:autoSpaceDN w:val="0"/>
        <w:adjustRightInd w:val="0"/>
        <w:spacing w:after="60" w:line="240" w:lineRule="auto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D5023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МОСКВА</w:t>
      </w:r>
    </w:p>
    <w:p w14:paraId="10CAB566" w14:textId="77777777" w:rsidR="00D50235" w:rsidRPr="00D50235" w:rsidRDefault="00D50235" w:rsidP="00D74D0D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9DBFA1" w14:textId="1EDD134E" w:rsidR="00D50235" w:rsidRDefault="00D50235" w:rsidP="00D74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3A4AE4" w14:textId="77777777" w:rsidR="006D6485" w:rsidRPr="00D50235" w:rsidRDefault="006D6485" w:rsidP="00D74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F830EF" w14:textId="2F9E5F15" w:rsidR="00A51253" w:rsidRPr="001C7D92" w:rsidRDefault="00D50235" w:rsidP="001C7D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D502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 утверждении </w:t>
      </w:r>
      <w:r w:rsidR="00030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</w:t>
      </w:r>
      <w:r w:rsidR="001C7D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C7D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1C7D92" w:rsidRPr="001C7D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формирования и ведения </w:t>
      </w:r>
      <w:r w:rsidR="001746ED" w:rsidRPr="001746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реестра организаций, осущес</w:t>
      </w:r>
      <w:r w:rsidR="001746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твляющих классификацию </w:t>
      </w:r>
      <w:r w:rsidR="001746ED" w:rsidRPr="001746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сфере туристской </w:t>
      </w:r>
      <w:r w:rsidR="009E4D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индустрии</w:t>
      </w:r>
    </w:p>
    <w:p w14:paraId="56FD9775" w14:textId="77777777" w:rsidR="008F02A0" w:rsidRPr="008F02A0" w:rsidRDefault="008F02A0" w:rsidP="008F0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14:paraId="697A072E" w14:textId="7D83C6F2" w:rsidR="00A51253" w:rsidRPr="00440338" w:rsidRDefault="00A51253" w:rsidP="008F02A0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9D7">
        <w:rPr>
          <w:rFonts w:ascii="Times New Roman" w:hAnsi="Times New Roman" w:cs="Times New Roman"/>
          <w:sz w:val="28"/>
          <w:szCs w:val="28"/>
        </w:rPr>
        <w:t>В соответствии с</w:t>
      </w:r>
      <w:r w:rsidR="001F1B5F">
        <w:rPr>
          <w:rFonts w:ascii="Times New Roman" w:hAnsi="Times New Roman" w:cs="Times New Roman"/>
          <w:sz w:val="28"/>
          <w:szCs w:val="28"/>
        </w:rPr>
        <w:t xml:space="preserve"> частью </w:t>
      </w:r>
      <w:r w:rsidR="003936F9">
        <w:rPr>
          <w:rFonts w:ascii="Times New Roman" w:hAnsi="Times New Roman" w:cs="Times New Roman"/>
          <w:sz w:val="28"/>
          <w:szCs w:val="28"/>
        </w:rPr>
        <w:t xml:space="preserve">двадцатой </w:t>
      </w:r>
      <w:r w:rsidR="005267DD">
        <w:rPr>
          <w:rFonts w:ascii="Times New Roman" w:hAnsi="Times New Roman" w:cs="Times New Roman"/>
          <w:sz w:val="28"/>
          <w:szCs w:val="28"/>
        </w:rPr>
        <w:t>статьи</w:t>
      </w:r>
      <w:r w:rsidR="00DD73F3" w:rsidRPr="009B1D5A">
        <w:rPr>
          <w:rFonts w:ascii="Times New Roman" w:hAnsi="Times New Roman" w:cs="Times New Roman"/>
          <w:sz w:val="28"/>
          <w:szCs w:val="28"/>
        </w:rPr>
        <w:t xml:space="preserve"> </w:t>
      </w:r>
      <w:r w:rsidR="004F0D8D">
        <w:rPr>
          <w:rFonts w:ascii="Times New Roman" w:hAnsi="Times New Roman" w:cs="Times New Roman"/>
          <w:sz w:val="28"/>
          <w:szCs w:val="28"/>
        </w:rPr>
        <w:t>5</w:t>
      </w:r>
      <w:r w:rsidR="00D9099B" w:rsidRPr="004F0D8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9B1D5A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3936F9">
        <w:rPr>
          <w:rFonts w:ascii="Times New Roman" w:hAnsi="Times New Roman" w:cs="Times New Roman"/>
          <w:sz w:val="28"/>
          <w:szCs w:val="28"/>
        </w:rPr>
        <w:t xml:space="preserve"> </w:t>
      </w:r>
      <w:r w:rsidR="00D50235" w:rsidRPr="009B1D5A">
        <w:rPr>
          <w:rFonts w:ascii="Times New Roman" w:hAnsi="Times New Roman" w:cs="Times New Roman"/>
          <w:sz w:val="28"/>
          <w:szCs w:val="28"/>
        </w:rPr>
        <w:t>«</w:t>
      </w:r>
      <w:r w:rsidRPr="009B1D5A">
        <w:rPr>
          <w:rFonts w:ascii="Times New Roman" w:hAnsi="Times New Roman" w:cs="Times New Roman"/>
          <w:sz w:val="28"/>
          <w:szCs w:val="28"/>
        </w:rPr>
        <w:t>Об основах туристской деятельности в Российской Федерации</w:t>
      </w:r>
      <w:r w:rsidR="00D50235" w:rsidRPr="009B1D5A">
        <w:rPr>
          <w:rFonts w:ascii="Times New Roman" w:hAnsi="Times New Roman" w:cs="Times New Roman"/>
          <w:sz w:val="28"/>
          <w:szCs w:val="28"/>
        </w:rPr>
        <w:t>»</w:t>
      </w:r>
      <w:r w:rsidR="00FD053E" w:rsidRPr="00FD053E">
        <w:rPr>
          <w:rFonts w:ascii="Times New Roman" w:hAnsi="Times New Roman" w:cs="Times New Roman"/>
          <w:sz w:val="28"/>
          <w:szCs w:val="28"/>
        </w:rPr>
        <w:t>,</w:t>
      </w:r>
      <w:r w:rsidR="00FD053E">
        <w:rPr>
          <w:rFonts w:ascii="Times New Roman" w:hAnsi="Times New Roman" w:cs="Times New Roman"/>
          <w:sz w:val="28"/>
          <w:szCs w:val="28"/>
        </w:rPr>
        <w:t xml:space="preserve"> </w:t>
      </w:r>
      <w:r w:rsidRPr="009B1D5A">
        <w:rPr>
          <w:rFonts w:ascii="Times New Roman" w:hAnsi="Times New Roman" w:cs="Times New Roman"/>
          <w:sz w:val="28"/>
          <w:szCs w:val="28"/>
        </w:rPr>
        <w:t>Правительство</w:t>
      </w:r>
      <w:r w:rsidRPr="00440338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DD73F3" w:rsidRPr="00440338">
        <w:rPr>
          <w:rFonts w:ascii="Times New Roman" w:hAnsi="Times New Roman" w:cs="Times New Roman"/>
          <w:b/>
          <w:sz w:val="28"/>
          <w:szCs w:val="28"/>
        </w:rPr>
        <w:t>п о с т а н о в л я е т</w:t>
      </w:r>
      <w:r w:rsidRPr="00440338">
        <w:rPr>
          <w:rFonts w:ascii="Times New Roman" w:hAnsi="Times New Roman" w:cs="Times New Roman"/>
          <w:sz w:val="28"/>
          <w:szCs w:val="28"/>
        </w:rPr>
        <w:t>:</w:t>
      </w:r>
    </w:p>
    <w:p w14:paraId="09725F0F" w14:textId="30A0FD44" w:rsidR="00A51253" w:rsidRDefault="00A51253" w:rsidP="002E26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338">
        <w:rPr>
          <w:rFonts w:ascii="Times New Roman" w:hAnsi="Times New Roman" w:cs="Times New Roman"/>
          <w:sz w:val="28"/>
          <w:szCs w:val="28"/>
        </w:rPr>
        <w:t>1. Утвердить прилагаемы</w:t>
      </w:r>
      <w:r w:rsidR="00030122">
        <w:rPr>
          <w:rFonts w:ascii="Times New Roman" w:hAnsi="Times New Roman" w:cs="Times New Roman"/>
          <w:sz w:val="28"/>
          <w:szCs w:val="28"/>
        </w:rPr>
        <w:t>е</w:t>
      </w:r>
      <w:r w:rsidR="00EA4BE6" w:rsidRPr="00440338">
        <w:rPr>
          <w:rFonts w:ascii="Times New Roman" w:hAnsi="Times New Roman" w:cs="Times New Roman"/>
          <w:sz w:val="28"/>
          <w:szCs w:val="28"/>
        </w:rPr>
        <w:t xml:space="preserve"> </w:t>
      </w:r>
      <w:r w:rsidR="00030122">
        <w:rPr>
          <w:rFonts w:ascii="Times New Roman" w:hAnsi="Times New Roman" w:cs="Times New Roman"/>
          <w:sz w:val="28"/>
          <w:szCs w:val="28"/>
        </w:rPr>
        <w:t>Правила</w:t>
      </w:r>
      <w:r w:rsidR="00440338" w:rsidRPr="00440338">
        <w:rPr>
          <w:rFonts w:ascii="Times New Roman" w:hAnsi="Times New Roman" w:cs="Times New Roman"/>
          <w:sz w:val="28"/>
          <w:szCs w:val="28"/>
        </w:rPr>
        <w:t xml:space="preserve"> </w:t>
      </w:r>
      <w:r w:rsidR="00D9099B" w:rsidRPr="00D9099B">
        <w:rPr>
          <w:rFonts w:ascii="Times New Roman" w:hAnsi="Times New Roman" w:cs="Times New Roman"/>
          <w:sz w:val="28"/>
          <w:szCs w:val="28"/>
        </w:rPr>
        <w:t>формирования и ведения реестра организаций, осуществляющих класс</w:t>
      </w:r>
      <w:r w:rsidR="00D9099B">
        <w:rPr>
          <w:rFonts w:ascii="Times New Roman" w:hAnsi="Times New Roman" w:cs="Times New Roman"/>
          <w:sz w:val="28"/>
          <w:szCs w:val="28"/>
        </w:rPr>
        <w:t xml:space="preserve">ификацию </w:t>
      </w:r>
      <w:r w:rsidR="00D9099B" w:rsidRPr="00D9099B">
        <w:rPr>
          <w:rFonts w:ascii="Times New Roman" w:hAnsi="Times New Roman" w:cs="Times New Roman"/>
          <w:sz w:val="28"/>
          <w:szCs w:val="28"/>
        </w:rPr>
        <w:t xml:space="preserve">в сфере туристской </w:t>
      </w:r>
      <w:r w:rsidR="00762BA6">
        <w:rPr>
          <w:rFonts w:ascii="Times New Roman" w:hAnsi="Times New Roman" w:cs="Times New Roman"/>
          <w:sz w:val="28"/>
          <w:szCs w:val="28"/>
        </w:rPr>
        <w:t>индустрии</w:t>
      </w:r>
      <w:r w:rsidR="00EA4BE6" w:rsidRPr="0044033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3ABF0F7" w14:textId="2FC0143D" w:rsidR="00A92DD3" w:rsidRPr="00CF1E0C" w:rsidRDefault="00D63E0B" w:rsidP="00CF1E0C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36939" w:rsidRPr="00440338">
        <w:rPr>
          <w:rFonts w:ascii="Times New Roman" w:hAnsi="Times New Roman" w:cs="Times New Roman"/>
          <w:sz w:val="28"/>
          <w:szCs w:val="28"/>
        </w:rPr>
        <w:t>. Настоящее</w:t>
      </w:r>
      <w:r w:rsidR="001D0F02" w:rsidRPr="00440338"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 w:rsidR="001D0F02" w:rsidRPr="000A68EC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 w:rsidR="008D3631">
        <w:rPr>
          <w:rFonts w:ascii="Times New Roman" w:hAnsi="Times New Roman" w:cs="Times New Roman"/>
          <w:sz w:val="28"/>
          <w:szCs w:val="28"/>
        </w:rPr>
        <w:t>с 1 января 2025 г.</w:t>
      </w:r>
      <w:r w:rsidR="008D3631">
        <w:rPr>
          <w:rFonts w:ascii="Times New Roman" w:hAnsi="Times New Roman" w:cs="Times New Roman"/>
          <w:sz w:val="28"/>
          <w:szCs w:val="28"/>
        </w:rPr>
        <w:br/>
      </w:r>
      <w:r w:rsidR="002E262F">
        <w:rPr>
          <w:rFonts w:ascii="Times New Roman" w:hAnsi="Times New Roman" w:cs="Times New Roman"/>
          <w:sz w:val="28"/>
          <w:szCs w:val="28"/>
        </w:rPr>
        <w:t xml:space="preserve">и действует до 1 января 2031 г. </w:t>
      </w:r>
    </w:p>
    <w:p w14:paraId="22D178A7" w14:textId="59B443B6" w:rsidR="008F02A0" w:rsidRDefault="008F02A0" w:rsidP="00984CD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968BA2" w14:textId="7177C2FB" w:rsidR="00984CD1" w:rsidRDefault="00984CD1" w:rsidP="00984CD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7FFE36" w14:textId="77777777" w:rsidR="00984CD1" w:rsidRPr="008F02A0" w:rsidRDefault="00984CD1" w:rsidP="00984CD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4112"/>
        <w:gridCol w:w="5242"/>
      </w:tblGrid>
      <w:tr w:rsidR="008F02A0" w:rsidRPr="008F02A0" w14:paraId="7093991F" w14:textId="77777777" w:rsidTr="00B9656B">
        <w:trPr>
          <w:trHeight w:val="141"/>
        </w:trPr>
        <w:tc>
          <w:tcPr>
            <w:tcW w:w="4112" w:type="dxa"/>
            <w:shd w:val="clear" w:color="auto" w:fill="auto"/>
          </w:tcPr>
          <w:p w14:paraId="590E67DF" w14:textId="77777777" w:rsidR="008F02A0" w:rsidRPr="008F02A0" w:rsidRDefault="008F02A0" w:rsidP="002E2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Правительства Российской Федерации</w:t>
            </w:r>
          </w:p>
        </w:tc>
        <w:tc>
          <w:tcPr>
            <w:tcW w:w="5242" w:type="dxa"/>
            <w:shd w:val="clear" w:color="auto" w:fill="auto"/>
          </w:tcPr>
          <w:p w14:paraId="18B3C19D" w14:textId="77777777" w:rsidR="008F02A0" w:rsidRPr="008F02A0" w:rsidRDefault="008F02A0" w:rsidP="002E26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3175138" w14:textId="4B5787DA" w:rsidR="008F02A0" w:rsidRPr="008F02A0" w:rsidRDefault="008F02A0" w:rsidP="002E26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</w:t>
            </w:r>
            <w:r w:rsidR="00771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F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Мишустин</w:t>
            </w:r>
            <w:proofErr w:type="spellEnd"/>
          </w:p>
        </w:tc>
      </w:tr>
    </w:tbl>
    <w:p w14:paraId="1185FF98" w14:textId="77777777" w:rsidR="00A51253" w:rsidRPr="007569D7" w:rsidRDefault="00A51253" w:rsidP="00D74D0D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CAB1A52" w14:textId="77777777" w:rsidR="000D0734" w:rsidRDefault="000D0734" w:rsidP="00D74D0D">
      <w:pPr>
        <w:pStyle w:val="ConsPlusNormal"/>
        <w:widowControl/>
        <w:tabs>
          <w:tab w:val="left" w:pos="1850"/>
        </w:tabs>
        <w:spacing w:line="360" w:lineRule="auto"/>
        <w:rPr>
          <w:rFonts w:ascii="Times New Roman" w:hAnsi="Times New Roman" w:cs="Times New Roman"/>
          <w:sz w:val="28"/>
          <w:szCs w:val="28"/>
        </w:rPr>
        <w:sectPr w:rsidR="000D0734" w:rsidSect="008F02A0">
          <w:headerReference w:type="default" r:id="rId7"/>
          <w:pgSz w:w="11906" w:h="16838"/>
          <w:pgMar w:top="1134" w:right="1418" w:bottom="1134" w:left="1418" w:header="708" w:footer="708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B1DAD28" w14:textId="2B71E259" w:rsidR="00D50235" w:rsidRPr="00D50235" w:rsidRDefault="00F0023F" w:rsidP="00D74D0D">
      <w:pPr>
        <w:spacing w:after="0" w:line="360" w:lineRule="atLeast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</w:t>
      </w:r>
      <w:r w:rsidR="00F2106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</w:p>
    <w:p w14:paraId="2C88AA8E" w14:textId="77777777" w:rsidR="00D50235" w:rsidRPr="00D50235" w:rsidRDefault="00D50235" w:rsidP="00D74D0D">
      <w:pPr>
        <w:spacing w:after="0" w:line="360" w:lineRule="atLeast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2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</w:t>
      </w:r>
    </w:p>
    <w:p w14:paraId="1203C6F5" w14:textId="77777777" w:rsidR="00D50235" w:rsidRPr="00D50235" w:rsidRDefault="00D50235" w:rsidP="00D74D0D">
      <w:pPr>
        <w:spacing w:after="0" w:line="240" w:lineRule="atLeast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23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</w:p>
    <w:p w14:paraId="35F44F6A" w14:textId="77777777" w:rsidR="00D50235" w:rsidRPr="00D50235" w:rsidRDefault="00D50235" w:rsidP="00D74D0D">
      <w:pPr>
        <w:spacing w:after="0" w:line="240" w:lineRule="atLeast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23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«___» ________ 202</w:t>
      </w:r>
      <w:r w:rsidR="0036051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50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____</w:t>
      </w:r>
    </w:p>
    <w:p w14:paraId="15FB1DB2" w14:textId="0A1B6331" w:rsidR="001C7D92" w:rsidRPr="00747867" w:rsidRDefault="001C7D92" w:rsidP="009C3189">
      <w:pPr>
        <w:pStyle w:val="ConsPlusTitle"/>
        <w:widowControl/>
        <w:spacing w:line="360" w:lineRule="exact"/>
        <w:jc w:val="center"/>
        <w:rPr>
          <w:rFonts w:asciiTheme="minorHAnsi" w:hAnsiTheme="minorHAnsi" w:cs="Times New Roman"/>
          <w:b w:val="0"/>
          <w:spacing w:val="40"/>
          <w:sz w:val="28"/>
          <w:szCs w:val="28"/>
        </w:rPr>
      </w:pPr>
      <w:bookmarkStart w:id="0" w:name="P36"/>
      <w:bookmarkEnd w:id="0"/>
    </w:p>
    <w:p w14:paraId="57B9177B" w14:textId="0D9D2B69" w:rsidR="001C7D92" w:rsidRPr="00747867" w:rsidRDefault="001C7D92" w:rsidP="009C3189">
      <w:pPr>
        <w:pStyle w:val="ConsPlusTitle"/>
        <w:widowControl/>
        <w:spacing w:line="360" w:lineRule="exact"/>
        <w:jc w:val="center"/>
        <w:rPr>
          <w:rFonts w:asciiTheme="minorHAnsi" w:hAnsiTheme="minorHAnsi" w:cs="Times New Roman"/>
          <w:b w:val="0"/>
          <w:spacing w:val="40"/>
          <w:sz w:val="28"/>
          <w:szCs w:val="28"/>
        </w:rPr>
      </w:pPr>
    </w:p>
    <w:p w14:paraId="61971CA1" w14:textId="0B93C2AE" w:rsidR="001C7D92" w:rsidRPr="00747867" w:rsidRDefault="001C7D92" w:rsidP="009C3189">
      <w:pPr>
        <w:pStyle w:val="ConsPlusTitle"/>
        <w:widowControl/>
        <w:spacing w:line="360" w:lineRule="exact"/>
        <w:jc w:val="center"/>
        <w:rPr>
          <w:rFonts w:asciiTheme="minorHAnsi" w:hAnsiTheme="minorHAnsi" w:cs="Times New Roman"/>
          <w:b w:val="0"/>
          <w:spacing w:val="40"/>
          <w:sz w:val="28"/>
          <w:szCs w:val="28"/>
        </w:rPr>
      </w:pPr>
    </w:p>
    <w:p w14:paraId="3EA0542B" w14:textId="36B50B9E" w:rsidR="001C7D92" w:rsidRPr="00747867" w:rsidRDefault="001C7D92" w:rsidP="009C3189">
      <w:pPr>
        <w:pStyle w:val="ConsPlusTitle"/>
        <w:widowControl/>
        <w:spacing w:line="360" w:lineRule="exact"/>
        <w:jc w:val="center"/>
        <w:rPr>
          <w:rFonts w:asciiTheme="minorHAnsi" w:hAnsiTheme="minorHAnsi" w:cs="Times New Roman"/>
          <w:b w:val="0"/>
          <w:spacing w:val="40"/>
          <w:sz w:val="28"/>
          <w:szCs w:val="28"/>
        </w:rPr>
      </w:pPr>
    </w:p>
    <w:p w14:paraId="637DC7AD" w14:textId="3169442D" w:rsidR="00A51253" w:rsidRPr="00F0023F" w:rsidRDefault="00A51253" w:rsidP="009C3189">
      <w:pPr>
        <w:pStyle w:val="ConsPlusTitle"/>
        <w:widowControl/>
        <w:spacing w:line="360" w:lineRule="exact"/>
        <w:jc w:val="center"/>
        <w:rPr>
          <w:rFonts w:ascii="Times New Roman" w:hAnsi="Times New Roman" w:cs="Times New Roman"/>
          <w:spacing w:val="40"/>
          <w:sz w:val="28"/>
          <w:szCs w:val="28"/>
        </w:rPr>
      </w:pPr>
      <w:r w:rsidRPr="00F0023F">
        <w:rPr>
          <w:rFonts w:ascii="Times New Roman" w:hAnsi="Times New Roman" w:cs="Times New Roman"/>
          <w:spacing w:val="40"/>
          <w:sz w:val="28"/>
          <w:szCs w:val="28"/>
        </w:rPr>
        <w:t>П</w:t>
      </w:r>
      <w:r w:rsidR="00DA559A">
        <w:rPr>
          <w:rFonts w:ascii="Times New Roman" w:hAnsi="Times New Roman" w:cs="Times New Roman"/>
          <w:spacing w:val="40"/>
          <w:sz w:val="28"/>
          <w:szCs w:val="28"/>
        </w:rPr>
        <w:t>РАВИЛА</w:t>
      </w:r>
    </w:p>
    <w:p w14:paraId="0664E957" w14:textId="12C69BA3" w:rsidR="00F56C20" w:rsidRPr="00F56C20" w:rsidRDefault="00D50235" w:rsidP="009C3189">
      <w:pPr>
        <w:pStyle w:val="ConsPlusTitle"/>
        <w:widowControl/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7569D7">
        <w:rPr>
          <w:rFonts w:ascii="Times New Roman" w:hAnsi="Times New Roman" w:cs="Times New Roman"/>
          <w:sz w:val="28"/>
          <w:szCs w:val="28"/>
        </w:rPr>
        <w:t xml:space="preserve">формирования и ведения </w:t>
      </w:r>
      <w:r w:rsidR="00F56C20" w:rsidRPr="00F56C20">
        <w:rPr>
          <w:rFonts w:ascii="Times New Roman" w:hAnsi="Times New Roman" w:cs="Times New Roman"/>
          <w:sz w:val="28"/>
          <w:szCs w:val="28"/>
        </w:rPr>
        <w:t xml:space="preserve">реестра организаций, осуществляющих классификацию </w:t>
      </w:r>
    </w:p>
    <w:p w14:paraId="2F443C78" w14:textId="684D729C" w:rsidR="00A51253" w:rsidRDefault="00F56C20" w:rsidP="009C3189">
      <w:pPr>
        <w:pStyle w:val="ConsPlusTitle"/>
        <w:widowControl/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56C20">
        <w:rPr>
          <w:rFonts w:ascii="Times New Roman" w:hAnsi="Times New Roman" w:cs="Times New Roman"/>
          <w:sz w:val="28"/>
          <w:szCs w:val="28"/>
        </w:rPr>
        <w:t xml:space="preserve">в сфере туристской </w:t>
      </w:r>
      <w:r w:rsidR="00762BA6">
        <w:rPr>
          <w:rFonts w:ascii="Times New Roman" w:hAnsi="Times New Roman" w:cs="Times New Roman"/>
          <w:sz w:val="28"/>
          <w:szCs w:val="28"/>
        </w:rPr>
        <w:t>индустрии</w:t>
      </w:r>
    </w:p>
    <w:p w14:paraId="7C6498F3" w14:textId="0AA5B7A3" w:rsidR="001C7D92" w:rsidRPr="00747867" w:rsidRDefault="001C7D92" w:rsidP="009C3189">
      <w:pPr>
        <w:pStyle w:val="ConsPlusTitle"/>
        <w:widowControl/>
        <w:spacing w:line="36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82928D" w14:textId="7263A71B" w:rsidR="001C7D92" w:rsidRDefault="001C7D92" w:rsidP="009C3189">
      <w:pPr>
        <w:pStyle w:val="ConsPlusTitle"/>
        <w:widowControl/>
        <w:spacing w:line="36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40EAA1F" w14:textId="756ECCCF" w:rsidR="00505A61" w:rsidRPr="00505A61" w:rsidRDefault="00505A61" w:rsidP="009C3189">
      <w:pPr>
        <w:pStyle w:val="ConsPlusTitle"/>
        <w:widowControl/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3E7E3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E7E3A">
        <w:rPr>
          <w:rFonts w:ascii="Times New Roman" w:hAnsi="Times New Roman" w:cs="Times New Roman"/>
          <w:sz w:val="28"/>
          <w:szCs w:val="28"/>
        </w:rPr>
        <w:t>. Общие положения</w:t>
      </w:r>
    </w:p>
    <w:p w14:paraId="0EE6A787" w14:textId="77777777" w:rsidR="00505A61" w:rsidRPr="00747867" w:rsidRDefault="00505A61" w:rsidP="009C3189">
      <w:pPr>
        <w:pStyle w:val="ConsPlusTitle"/>
        <w:widowControl/>
        <w:spacing w:line="36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65D8E99" w14:textId="576D349E" w:rsidR="006073C2" w:rsidRDefault="00A51253" w:rsidP="00F07AD4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9D7">
        <w:rPr>
          <w:rFonts w:ascii="Times New Roman" w:hAnsi="Times New Roman" w:cs="Times New Roman"/>
          <w:sz w:val="28"/>
          <w:szCs w:val="28"/>
        </w:rPr>
        <w:t>1</w:t>
      </w:r>
      <w:r w:rsidRPr="00D2755B">
        <w:rPr>
          <w:rFonts w:ascii="Times New Roman" w:hAnsi="Times New Roman" w:cs="Times New Roman"/>
          <w:sz w:val="28"/>
          <w:szCs w:val="28"/>
        </w:rPr>
        <w:t xml:space="preserve">. </w:t>
      </w:r>
      <w:r w:rsidR="00E065EC">
        <w:rPr>
          <w:rFonts w:ascii="Times New Roman" w:hAnsi="Times New Roman" w:cs="Times New Roman"/>
          <w:sz w:val="28"/>
          <w:szCs w:val="28"/>
        </w:rPr>
        <w:t>Настоящие Правила устанавливаю</w:t>
      </w:r>
      <w:r w:rsidRPr="00D2755B">
        <w:rPr>
          <w:rFonts w:ascii="Times New Roman" w:hAnsi="Times New Roman" w:cs="Times New Roman"/>
          <w:sz w:val="28"/>
          <w:szCs w:val="28"/>
        </w:rPr>
        <w:t xml:space="preserve">т </w:t>
      </w:r>
      <w:r w:rsidR="00FA6DE0" w:rsidRPr="00FA6DE0">
        <w:rPr>
          <w:rFonts w:ascii="Times New Roman" w:hAnsi="Times New Roman" w:cs="Times New Roman"/>
          <w:sz w:val="28"/>
          <w:szCs w:val="28"/>
        </w:rPr>
        <w:t xml:space="preserve">порядок формирования </w:t>
      </w:r>
      <w:r w:rsidR="00850062">
        <w:rPr>
          <w:rFonts w:ascii="Times New Roman" w:hAnsi="Times New Roman" w:cs="Times New Roman"/>
          <w:sz w:val="28"/>
          <w:szCs w:val="28"/>
        </w:rPr>
        <w:br/>
      </w:r>
      <w:r w:rsidR="00FA6DE0" w:rsidRPr="00FA6DE0">
        <w:rPr>
          <w:rFonts w:ascii="Times New Roman" w:hAnsi="Times New Roman" w:cs="Times New Roman"/>
          <w:sz w:val="28"/>
          <w:szCs w:val="28"/>
        </w:rPr>
        <w:t xml:space="preserve">и ведения реестра организаций, осуществляющих </w:t>
      </w:r>
      <w:r w:rsidR="00FA6DE0" w:rsidRPr="003A2DCF">
        <w:rPr>
          <w:rFonts w:ascii="Times New Roman" w:hAnsi="Times New Roman" w:cs="Times New Roman"/>
          <w:sz w:val="28"/>
          <w:szCs w:val="28"/>
        </w:rPr>
        <w:t xml:space="preserve">классификацию в сфере туристской </w:t>
      </w:r>
      <w:r w:rsidR="00762BA6">
        <w:rPr>
          <w:rFonts w:ascii="Times New Roman" w:hAnsi="Times New Roman" w:cs="Times New Roman"/>
          <w:sz w:val="28"/>
          <w:szCs w:val="28"/>
        </w:rPr>
        <w:t xml:space="preserve">индустрии </w:t>
      </w:r>
      <w:r w:rsidR="006F3EA4" w:rsidRPr="003A2DCF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98582F" w:rsidRPr="003A2DCF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="006F3EA4" w:rsidRPr="003A2DCF">
        <w:rPr>
          <w:rFonts w:ascii="Times New Roman" w:hAnsi="Times New Roman" w:cs="Times New Roman"/>
          <w:sz w:val="28"/>
          <w:szCs w:val="28"/>
        </w:rPr>
        <w:t>–</w:t>
      </w:r>
      <w:r w:rsidR="00FF3A24" w:rsidRPr="003A2DCF">
        <w:rPr>
          <w:rFonts w:ascii="Times New Roman" w:hAnsi="Times New Roman" w:cs="Times New Roman"/>
          <w:sz w:val="28"/>
          <w:szCs w:val="28"/>
        </w:rPr>
        <w:t xml:space="preserve"> </w:t>
      </w:r>
      <w:r w:rsidR="006F3EA4" w:rsidRPr="003A2DCF">
        <w:rPr>
          <w:rFonts w:ascii="Times New Roman" w:hAnsi="Times New Roman" w:cs="Times New Roman"/>
          <w:sz w:val="28"/>
          <w:szCs w:val="28"/>
        </w:rPr>
        <w:t>реестр</w:t>
      </w:r>
      <w:r w:rsidR="000D5EF4">
        <w:rPr>
          <w:rFonts w:ascii="Times New Roman" w:hAnsi="Times New Roman" w:cs="Times New Roman"/>
          <w:sz w:val="28"/>
          <w:szCs w:val="28"/>
        </w:rPr>
        <w:t xml:space="preserve"> аккредитованных организаций</w:t>
      </w:r>
      <w:r w:rsidR="0098582F" w:rsidRPr="003A2DCF">
        <w:rPr>
          <w:rFonts w:ascii="Times New Roman" w:hAnsi="Times New Roman" w:cs="Times New Roman"/>
          <w:sz w:val="28"/>
          <w:szCs w:val="28"/>
        </w:rPr>
        <w:t>,</w:t>
      </w:r>
      <w:r w:rsidR="004F4BC6" w:rsidRPr="003A2DCF">
        <w:rPr>
          <w:rFonts w:ascii="Times New Roman" w:hAnsi="Times New Roman" w:cs="Times New Roman"/>
          <w:sz w:val="28"/>
          <w:szCs w:val="28"/>
        </w:rPr>
        <w:t xml:space="preserve"> </w:t>
      </w:r>
      <w:r w:rsidR="00FA6DE0" w:rsidRPr="003A2DCF">
        <w:rPr>
          <w:rFonts w:ascii="Times New Roman" w:hAnsi="Times New Roman" w:cs="Times New Roman"/>
          <w:sz w:val="28"/>
          <w:szCs w:val="28"/>
        </w:rPr>
        <w:t>аккредитованные организации</w:t>
      </w:r>
      <w:r w:rsidR="002E52DD">
        <w:rPr>
          <w:rFonts w:ascii="Times New Roman" w:hAnsi="Times New Roman" w:cs="Times New Roman"/>
          <w:sz w:val="28"/>
          <w:szCs w:val="28"/>
        </w:rPr>
        <w:t>, объекты классификации</w:t>
      </w:r>
      <w:r w:rsidR="006F3EA4" w:rsidRPr="003A2DCF">
        <w:rPr>
          <w:rFonts w:ascii="Times New Roman" w:hAnsi="Times New Roman" w:cs="Times New Roman"/>
          <w:sz w:val="28"/>
          <w:szCs w:val="28"/>
        </w:rPr>
        <w:t>), включая</w:t>
      </w:r>
      <w:r w:rsidR="006F3EA4" w:rsidRPr="0034252B">
        <w:rPr>
          <w:rFonts w:ascii="Times New Roman" w:hAnsi="Times New Roman" w:cs="Times New Roman"/>
          <w:sz w:val="28"/>
          <w:szCs w:val="28"/>
        </w:rPr>
        <w:t xml:space="preserve"> </w:t>
      </w:r>
      <w:r w:rsidR="00155E24" w:rsidRPr="00155E24">
        <w:rPr>
          <w:rFonts w:ascii="Times New Roman" w:hAnsi="Times New Roman" w:cs="Times New Roman"/>
          <w:sz w:val="28"/>
          <w:szCs w:val="28"/>
        </w:rPr>
        <w:t xml:space="preserve">порядок включения документов и </w:t>
      </w:r>
      <w:r w:rsidR="002E650A">
        <w:rPr>
          <w:rFonts w:ascii="Times New Roman" w:hAnsi="Times New Roman" w:cs="Times New Roman"/>
          <w:sz w:val="28"/>
          <w:szCs w:val="28"/>
        </w:rPr>
        <w:t xml:space="preserve">(или) </w:t>
      </w:r>
      <w:r w:rsidR="00155E24" w:rsidRPr="00155E24">
        <w:rPr>
          <w:rFonts w:ascii="Times New Roman" w:hAnsi="Times New Roman" w:cs="Times New Roman"/>
          <w:sz w:val="28"/>
          <w:szCs w:val="28"/>
        </w:rPr>
        <w:t>сведений в реестр</w:t>
      </w:r>
      <w:r w:rsidR="000D5EF4">
        <w:rPr>
          <w:rFonts w:ascii="Times New Roman" w:hAnsi="Times New Roman" w:cs="Times New Roman"/>
          <w:sz w:val="28"/>
          <w:szCs w:val="28"/>
        </w:rPr>
        <w:t xml:space="preserve"> аккредитованных организаций</w:t>
      </w:r>
      <w:r w:rsidR="00812663">
        <w:rPr>
          <w:rFonts w:ascii="Times New Roman" w:hAnsi="Times New Roman" w:cs="Times New Roman"/>
          <w:sz w:val="28"/>
          <w:szCs w:val="28"/>
        </w:rPr>
        <w:t xml:space="preserve">, </w:t>
      </w:r>
      <w:r w:rsidR="006073C2" w:rsidRPr="00155E24">
        <w:rPr>
          <w:rFonts w:ascii="Times New Roman" w:hAnsi="Times New Roman" w:cs="Times New Roman"/>
          <w:sz w:val="28"/>
          <w:szCs w:val="28"/>
        </w:rPr>
        <w:t>перечень и описание документов</w:t>
      </w:r>
      <w:r w:rsidR="006073C2">
        <w:rPr>
          <w:rFonts w:ascii="Times New Roman" w:hAnsi="Times New Roman" w:cs="Times New Roman"/>
          <w:sz w:val="28"/>
          <w:szCs w:val="28"/>
        </w:rPr>
        <w:t xml:space="preserve"> </w:t>
      </w:r>
      <w:r w:rsidR="006073C2" w:rsidRPr="00155E24">
        <w:rPr>
          <w:rFonts w:ascii="Times New Roman" w:hAnsi="Times New Roman" w:cs="Times New Roman"/>
          <w:sz w:val="28"/>
          <w:szCs w:val="28"/>
        </w:rPr>
        <w:t xml:space="preserve">и </w:t>
      </w:r>
      <w:r w:rsidR="006073C2">
        <w:rPr>
          <w:rFonts w:ascii="Times New Roman" w:hAnsi="Times New Roman" w:cs="Times New Roman"/>
          <w:sz w:val="28"/>
          <w:szCs w:val="28"/>
        </w:rPr>
        <w:t xml:space="preserve">(или) </w:t>
      </w:r>
      <w:r w:rsidR="006073C2" w:rsidRPr="00155E24">
        <w:rPr>
          <w:rFonts w:ascii="Times New Roman" w:hAnsi="Times New Roman" w:cs="Times New Roman"/>
          <w:sz w:val="28"/>
          <w:szCs w:val="28"/>
        </w:rPr>
        <w:t>сведений, содержащихся в реес</w:t>
      </w:r>
      <w:r w:rsidR="006073C2">
        <w:rPr>
          <w:rFonts w:ascii="Times New Roman" w:hAnsi="Times New Roman" w:cs="Times New Roman"/>
          <w:sz w:val="28"/>
          <w:szCs w:val="28"/>
        </w:rPr>
        <w:t xml:space="preserve">тре аккредитованных организаций, </w:t>
      </w:r>
      <w:r w:rsidR="006073C2" w:rsidRPr="00155E24">
        <w:rPr>
          <w:rFonts w:ascii="Times New Roman" w:hAnsi="Times New Roman" w:cs="Times New Roman"/>
          <w:sz w:val="28"/>
          <w:szCs w:val="28"/>
        </w:rPr>
        <w:t xml:space="preserve">порядок и основания внесения изменений в сведения </w:t>
      </w:r>
      <w:r w:rsidR="006073C2">
        <w:rPr>
          <w:rFonts w:ascii="Times New Roman" w:hAnsi="Times New Roman" w:cs="Times New Roman"/>
          <w:sz w:val="28"/>
          <w:szCs w:val="28"/>
        </w:rPr>
        <w:t xml:space="preserve">и (или) документы, содержащиеся в </w:t>
      </w:r>
      <w:r w:rsidR="006073C2" w:rsidRPr="00155E24">
        <w:rPr>
          <w:rFonts w:ascii="Times New Roman" w:hAnsi="Times New Roman" w:cs="Times New Roman"/>
          <w:sz w:val="28"/>
          <w:szCs w:val="28"/>
        </w:rPr>
        <w:t>реестр</w:t>
      </w:r>
      <w:r w:rsidR="006073C2">
        <w:rPr>
          <w:rFonts w:ascii="Times New Roman" w:hAnsi="Times New Roman" w:cs="Times New Roman"/>
          <w:sz w:val="28"/>
          <w:szCs w:val="28"/>
        </w:rPr>
        <w:t xml:space="preserve">е аккредитованных организаций, </w:t>
      </w:r>
      <w:r w:rsidR="006073C2" w:rsidRPr="006073C2">
        <w:rPr>
          <w:rFonts w:ascii="Times New Roman" w:hAnsi="Times New Roman" w:cs="Times New Roman"/>
          <w:sz w:val="28"/>
          <w:szCs w:val="28"/>
        </w:rPr>
        <w:t>включая перечень и описание сведений, содержащихся в</w:t>
      </w:r>
      <w:r w:rsidR="00F076BC">
        <w:rPr>
          <w:rFonts w:ascii="Times New Roman" w:hAnsi="Times New Roman" w:cs="Times New Roman"/>
          <w:sz w:val="28"/>
          <w:szCs w:val="28"/>
        </w:rPr>
        <w:t xml:space="preserve"> заявлении о внесении изменений</w:t>
      </w:r>
      <w:r w:rsidR="00F076BC">
        <w:rPr>
          <w:rFonts w:ascii="Times New Roman" w:hAnsi="Times New Roman" w:cs="Times New Roman"/>
          <w:sz w:val="28"/>
          <w:szCs w:val="28"/>
        </w:rPr>
        <w:br/>
      </w:r>
      <w:r w:rsidR="006073C2" w:rsidRPr="006073C2">
        <w:rPr>
          <w:rFonts w:ascii="Times New Roman" w:hAnsi="Times New Roman" w:cs="Times New Roman"/>
          <w:sz w:val="28"/>
          <w:szCs w:val="28"/>
        </w:rPr>
        <w:t xml:space="preserve">в сведения реестра аккредитованных организаций, </w:t>
      </w:r>
      <w:r w:rsidR="00EC6B19" w:rsidRPr="00EC6B19">
        <w:rPr>
          <w:rFonts w:ascii="Times New Roman" w:hAnsi="Times New Roman" w:cs="Times New Roman"/>
          <w:sz w:val="28"/>
          <w:szCs w:val="28"/>
        </w:rPr>
        <w:t xml:space="preserve">а также перечень документов и (или) сведений, прилагаемых к указанному заявлению, порядок рассмотрения заявления о внесении изменений в сведения реестра аккредитованных организаций, основания для возврата заявления без рассмотрения, основания для отказа во внесении изменений в сведения реестра аккредитованных организаций, </w:t>
      </w:r>
      <w:r w:rsidR="003D722B" w:rsidRPr="00155E24">
        <w:rPr>
          <w:rFonts w:ascii="Times New Roman" w:hAnsi="Times New Roman" w:cs="Times New Roman"/>
          <w:sz w:val="28"/>
          <w:szCs w:val="28"/>
        </w:rPr>
        <w:t xml:space="preserve">порядок формирования и ведения </w:t>
      </w:r>
      <w:r w:rsidR="0044118F">
        <w:rPr>
          <w:rFonts w:ascii="Times New Roman" w:hAnsi="Times New Roman" w:cs="Times New Roman"/>
          <w:sz w:val="28"/>
          <w:szCs w:val="28"/>
        </w:rPr>
        <w:t xml:space="preserve">единого </w:t>
      </w:r>
      <w:r w:rsidR="003D722B" w:rsidRPr="00BB1DEF">
        <w:rPr>
          <w:rFonts w:ascii="Times New Roman" w:hAnsi="Times New Roman" w:cs="Times New Roman"/>
          <w:sz w:val="28"/>
          <w:szCs w:val="28"/>
        </w:rPr>
        <w:t>реестра экспертов по классификации объектов классификации</w:t>
      </w:r>
      <w:r w:rsidR="003D722B">
        <w:rPr>
          <w:rFonts w:ascii="Times New Roman" w:hAnsi="Times New Roman" w:cs="Times New Roman"/>
          <w:sz w:val="28"/>
          <w:szCs w:val="28"/>
        </w:rPr>
        <w:t xml:space="preserve"> (далее соответственно – </w:t>
      </w:r>
      <w:r w:rsidR="0044118F">
        <w:rPr>
          <w:rFonts w:ascii="Times New Roman" w:hAnsi="Times New Roman" w:cs="Times New Roman"/>
          <w:sz w:val="28"/>
          <w:szCs w:val="28"/>
        </w:rPr>
        <w:t xml:space="preserve">единый </w:t>
      </w:r>
      <w:r w:rsidR="003D722B">
        <w:rPr>
          <w:rFonts w:ascii="Times New Roman" w:hAnsi="Times New Roman" w:cs="Times New Roman"/>
          <w:sz w:val="28"/>
          <w:szCs w:val="28"/>
        </w:rPr>
        <w:t>реестр экспертов по классификации, эксперты по классификации),</w:t>
      </w:r>
      <w:r w:rsidR="003D722B" w:rsidRPr="003D722B">
        <w:t xml:space="preserve"> </w:t>
      </w:r>
      <w:r w:rsidR="003D722B" w:rsidRPr="003D722B">
        <w:rPr>
          <w:rFonts w:ascii="Times New Roman" w:hAnsi="Times New Roman" w:cs="Times New Roman"/>
          <w:sz w:val="28"/>
          <w:szCs w:val="28"/>
        </w:rPr>
        <w:t>устанавливающий в том числе порядок включения экспертов по классификации в указанный реестр, внесения изменений в сведения об экспертах</w:t>
      </w:r>
      <w:r w:rsidR="00F076BC">
        <w:rPr>
          <w:rFonts w:ascii="Times New Roman" w:hAnsi="Times New Roman" w:cs="Times New Roman"/>
          <w:sz w:val="28"/>
          <w:szCs w:val="28"/>
        </w:rPr>
        <w:t xml:space="preserve"> по классификации, содержащиеся</w:t>
      </w:r>
      <w:r w:rsidR="00F076BC">
        <w:rPr>
          <w:rFonts w:ascii="Times New Roman" w:hAnsi="Times New Roman" w:cs="Times New Roman"/>
          <w:sz w:val="28"/>
          <w:szCs w:val="28"/>
        </w:rPr>
        <w:br/>
      </w:r>
      <w:r w:rsidR="003D722B" w:rsidRPr="003D722B">
        <w:rPr>
          <w:rFonts w:ascii="Times New Roman" w:hAnsi="Times New Roman" w:cs="Times New Roman"/>
          <w:sz w:val="28"/>
          <w:szCs w:val="28"/>
        </w:rPr>
        <w:t>в указанном реестре и порядок исключ</w:t>
      </w:r>
      <w:r w:rsidR="00F076BC">
        <w:rPr>
          <w:rFonts w:ascii="Times New Roman" w:hAnsi="Times New Roman" w:cs="Times New Roman"/>
          <w:sz w:val="28"/>
          <w:szCs w:val="28"/>
        </w:rPr>
        <w:t>ения экспертов по классификации</w:t>
      </w:r>
      <w:r w:rsidR="00F076BC">
        <w:rPr>
          <w:rFonts w:ascii="Times New Roman" w:hAnsi="Times New Roman" w:cs="Times New Roman"/>
          <w:sz w:val="28"/>
          <w:szCs w:val="28"/>
        </w:rPr>
        <w:br/>
      </w:r>
      <w:r w:rsidR="003D722B" w:rsidRPr="003D722B">
        <w:rPr>
          <w:rFonts w:ascii="Times New Roman" w:hAnsi="Times New Roman" w:cs="Times New Roman"/>
          <w:sz w:val="28"/>
          <w:szCs w:val="28"/>
        </w:rPr>
        <w:t xml:space="preserve">из </w:t>
      </w:r>
      <w:r w:rsidR="0044118F">
        <w:rPr>
          <w:rFonts w:ascii="Times New Roman" w:hAnsi="Times New Roman" w:cs="Times New Roman"/>
          <w:sz w:val="28"/>
          <w:szCs w:val="28"/>
        </w:rPr>
        <w:t xml:space="preserve">единого </w:t>
      </w:r>
      <w:r w:rsidR="003D722B" w:rsidRPr="003D722B">
        <w:rPr>
          <w:rFonts w:ascii="Times New Roman" w:hAnsi="Times New Roman" w:cs="Times New Roman"/>
          <w:sz w:val="28"/>
          <w:szCs w:val="28"/>
        </w:rPr>
        <w:t>реестра экспертов по классификации</w:t>
      </w:r>
      <w:r w:rsidR="00F17B99">
        <w:rPr>
          <w:rFonts w:ascii="Times New Roman" w:hAnsi="Times New Roman" w:cs="Times New Roman"/>
          <w:sz w:val="28"/>
          <w:szCs w:val="28"/>
        </w:rPr>
        <w:t>, порядок предоставления</w:t>
      </w:r>
      <w:r w:rsidR="00F17B99" w:rsidRPr="00F17B99">
        <w:rPr>
          <w:rFonts w:ascii="Times New Roman" w:hAnsi="Times New Roman" w:cs="Times New Roman"/>
          <w:sz w:val="28"/>
          <w:szCs w:val="28"/>
        </w:rPr>
        <w:t xml:space="preserve"> </w:t>
      </w:r>
      <w:r w:rsidR="00F17B99" w:rsidRPr="00F17B99">
        <w:rPr>
          <w:rFonts w:ascii="Times New Roman" w:hAnsi="Times New Roman" w:cs="Times New Roman"/>
          <w:sz w:val="28"/>
          <w:szCs w:val="28"/>
        </w:rPr>
        <w:lastRenderedPageBreak/>
        <w:t>сведений из реестра аккредитованных организаций, единого реестра экспертов по классификации</w:t>
      </w:r>
      <w:r w:rsidR="007B66BF">
        <w:rPr>
          <w:rFonts w:ascii="Times New Roman" w:hAnsi="Times New Roman" w:cs="Times New Roman"/>
          <w:sz w:val="28"/>
          <w:szCs w:val="28"/>
        </w:rPr>
        <w:t>.</w:t>
      </w:r>
    </w:p>
    <w:p w14:paraId="3759B965" w14:textId="716D4CB2" w:rsidR="002B0C9A" w:rsidRDefault="002B0C9A" w:rsidP="00052B21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DEF">
        <w:rPr>
          <w:rFonts w:ascii="Times New Roman" w:hAnsi="Times New Roman" w:cs="Times New Roman"/>
          <w:sz w:val="28"/>
          <w:szCs w:val="28"/>
        </w:rPr>
        <w:t>2. Обеспечение формирования и ведения</w:t>
      </w:r>
      <w:r>
        <w:rPr>
          <w:rFonts w:ascii="Times New Roman" w:hAnsi="Times New Roman" w:cs="Times New Roman"/>
          <w:sz w:val="28"/>
          <w:szCs w:val="28"/>
        </w:rPr>
        <w:t xml:space="preserve"> реестра</w:t>
      </w:r>
      <w:r w:rsidR="00F110AD">
        <w:rPr>
          <w:rFonts w:ascii="Times New Roman" w:hAnsi="Times New Roman" w:cs="Times New Roman"/>
          <w:sz w:val="28"/>
          <w:szCs w:val="28"/>
        </w:rPr>
        <w:t xml:space="preserve"> аккредитованных организаций</w:t>
      </w:r>
      <w:r w:rsidR="00F56306">
        <w:rPr>
          <w:rFonts w:ascii="Times New Roman" w:hAnsi="Times New Roman" w:cs="Times New Roman"/>
          <w:sz w:val="28"/>
          <w:szCs w:val="28"/>
        </w:rPr>
        <w:t xml:space="preserve">, </w:t>
      </w:r>
      <w:r w:rsidR="00103755">
        <w:rPr>
          <w:rFonts w:ascii="Times New Roman" w:hAnsi="Times New Roman" w:cs="Times New Roman"/>
          <w:sz w:val="28"/>
          <w:szCs w:val="28"/>
        </w:rPr>
        <w:t xml:space="preserve">единого </w:t>
      </w:r>
      <w:r w:rsidR="00F56306">
        <w:rPr>
          <w:rFonts w:ascii="Times New Roman" w:hAnsi="Times New Roman" w:cs="Times New Roman"/>
          <w:sz w:val="28"/>
          <w:szCs w:val="28"/>
        </w:rPr>
        <w:t>реестра экспертов</w:t>
      </w:r>
      <w:r w:rsidR="00F110AD">
        <w:rPr>
          <w:rFonts w:ascii="Times New Roman" w:hAnsi="Times New Roman" w:cs="Times New Roman"/>
          <w:sz w:val="28"/>
          <w:szCs w:val="28"/>
        </w:rPr>
        <w:t xml:space="preserve"> по классификации</w:t>
      </w:r>
      <w:r w:rsidR="00F56306">
        <w:rPr>
          <w:rFonts w:ascii="Times New Roman" w:hAnsi="Times New Roman" w:cs="Times New Roman"/>
          <w:sz w:val="28"/>
          <w:szCs w:val="28"/>
        </w:rPr>
        <w:t xml:space="preserve"> </w:t>
      </w:r>
      <w:r w:rsidRPr="002B0C9A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C85ABA" w:rsidRPr="00C85ABA">
        <w:rPr>
          <w:rFonts w:ascii="Times New Roman" w:hAnsi="Times New Roman" w:cs="Times New Roman"/>
          <w:sz w:val="28"/>
          <w:szCs w:val="28"/>
        </w:rPr>
        <w:t>органом по аккредитации</w:t>
      </w:r>
      <w:r w:rsidRPr="002B0C9A">
        <w:rPr>
          <w:rFonts w:ascii="Times New Roman" w:hAnsi="Times New Roman" w:cs="Times New Roman"/>
          <w:sz w:val="28"/>
          <w:szCs w:val="28"/>
        </w:rPr>
        <w:t>.</w:t>
      </w:r>
    </w:p>
    <w:p w14:paraId="3E8C0284" w14:textId="09244520" w:rsidR="00384B58" w:rsidRDefault="0018104B" w:rsidP="00052B21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18104B">
        <w:rPr>
          <w:rFonts w:ascii="Times New Roman" w:hAnsi="Times New Roman" w:cs="Times New Roman"/>
          <w:sz w:val="28"/>
          <w:szCs w:val="28"/>
        </w:rPr>
        <w:t xml:space="preserve">Функции по формированию и ведению </w:t>
      </w:r>
      <w:r>
        <w:rPr>
          <w:rFonts w:ascii="Times New Roman" w:hAnsi="Times New Roman" w:cs="Times New Roman"/>
          <w:sz w:val="28"/>
          <w:szCs w:val="28"/>
        </w:rPr>
        <w:t>реестра</w:t>
      </w:r>
      <w:r w:rsidR="00F110AD">
        <w:rPr>
          <w:rFonts w:ascii="Times New Roman" w:hAnsi="Times New Roman" w:cs="Times New Roman"/>
          <w:sz w:val="28"/>
          <w:szCs w:val="28"/>
        </w:rPr>
        <w:t xml:space="preserve"> аккредитованных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03755">
        <w:rPr>
          <w:rFonts w:ascii="Times New Roman" w:hAnsi="Times New Roman" w:cs="Times New Roman"/>
          <w:sz w:val="28"/>
          <w:szCs w:val="28"/>
        </w:rPr>
        <w:t xml:space="preserve">единого </w:t>
      </w:r>
      <w:r>
        <w:rPr>
          <w:rFonts w:ascii="Times New Roman" w:hAnsi="Times New Roman" w:cs="Times New Roman"/>
          <w:sz w:val="28"/>
          <w:szCs w:val="28"/>
        </w:rPr>
        <w:t xml:space="preserve">реестра экспертов </w:t>
      </w:r>
      <w:r w:rsidR="00F110AD">
        <w:rPr>
          <w:rFonts w:ascii="Times New Roman" w:hAnsi="Times New Roman" w:cs="Times New Roman"/>
          <w:sz w:val="28"/>
          <w:szCs w:val="28"/>
        </w:rPr>
        <w:t xml:space="preserve">по классификации </w:t>
      </w:r>
      <w:r w:rsidRPr="0018104B">
        <w:rPr>
          <w:rFonts w:ascii="Times New Roman" w:hAnsi="Times New Roman" w:cs="Times New Roman"/>
          <w:sz w:val="28"/>
          <w:szCs w:val="28"/>
        </w:rPr>
        <w:t>осуществляет подведомственное органу по аккредитации федеральное государственное учреждение (далее – учреждение).</w:t>
      </w:r>
    </w:p>
    <w:p w14:paraId="0EE23BCA" w14:textId="49C6B448" w:rsidR="002919F1" w:rsidRDefault="002919F1" w:rsidP="00052B21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402837" w:rsidRPr="00695D7C">
        <w:rPr>
          <w:rFonts w:ascii="Times New Roman" w:hAnsi="Times New Roman" w:cs="Times New Roman"/>
          <w:sz w:val="28"/>
          <w:szCs w:val="28"/>
        </w:rPr>
        <w:t xml:space="preserve">Формирование и ведение </w:t>
      </w:r>
      <w:r w:rsidRPr="00695D7C">
        <w:rPr>
          <w:rFonts w:ascii="Times New Roman" w:hAnsi="Times New Roman" w:cs="Times New Roman"/>
          <w:sz w:val="28"/>
          <w:szCs w:val="28"/>
        </w:rPr>
        <w:t>реестра</w:t>
      </w:r>
      <w:r w:rsidR="00402837" w:rsidRPr="00695D7C">
        <w:rPr>
          <w:rFonts w:ascii="Times New Roman" w:hAnsi="Times New Roman" w:cs="Times New Roman"/>
          <w:sz w:val="28"/>
          <w:szCs w:val="28"/>
        </w:rPr>
        <w:t xml:space="preserve"> аккредитованных организаций </w:t>
      </w:r>
      <w:r w:rsidRPr="00695D7C">
        <w:rPr>
          <w:rFonts w:ascii="Times New Roman" w:hAnsi="Times New Roman" w:cs="Times New Roman"/>
          <w:sz w:val="28"/>
          <w:szCs w:val="28"/>
        </w:rPr>
        <w:t xml:space="preserve">включают в </w:t>
      </w:r>
      <w:r w:rsidRPr="003F532C">
        <w:rPr>
          <w:rFonts w:ascii="Times New Roman" w:hAnsi="Times New Roman" w:cs="Times New Roman"/>
          <w:sz w:val="28"/>
          <w:szCs w:val="28"/>
        </w:rPr>
        <w:t xml:space="preserve">себя сбор переданных организациями, осуществляющими </w:t>
      </w:r>
      <w:r w:rsidRPr="007A660E">
        <w:rPr>
          <w:rFonts w:ascii="Times New Roman" w:hAnsi="Times New Roman" w:cs="Times New Roman"/>
          <w:sz w:val="28"/>
          <w:szCs w:val="28"/>
        </w:rPr>
        <w:t>классификацию объектов</w:t>
      </w:r>
      <w:r w:rsidR="00B9507D">
        <w:rPr>
          <w:rFonts w:ascii="Times New Roman" w:hAnsi="Times New Roman" w:cs="Times New Roman"/>
          <w:sz w:val="28"/>
          <w:szCs w:val="28"/>
        </w:rPr>
        <w:t xml:space="preserve"> классификации</w:t>
      </w:r>
      <w:r w:rsidR="00F271CB">
        <w:rPr>
          <w:rFonts w:ascii="Times New Roman" w:hAnsi="Times New Roman" w:cs="Times New Roman"/>
          <w:sz w:val="28"/>
          <w:szCs w:val="28"/>
        </w:rPr>
        <w:t>, аккредитованными</w:t>
      </w:r>
      <w:r w:rsidR="00F271CB">
        <w:rPr>
          <w:rFonts w:ascii="Times New Roman" w:hAnsi="Times New Roman" w:cs="Times New Roman"/>
          <w:sz w:val="28"/>
          <w:szCs w:val="28"/>
        </w:rPr>
        <w:br/>
      </w:r>
      <w:r w:rsidRPr="007A660E">
        <w:rPr>
          <w:rFonts w:ascii="Times New Roman" w:hAnsi="Times New Roman" w:cs="Times New Roman"/>
          <w:sz w:val="28"/>
          <w:szCs w:val="28"/>
        </w:rPr>
        <w:t>в соответствии со статьей 5</w:t>
      </w:r>
      <w:r w:rsidRPr="007A660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7A660E">
        <w:rPr>
          <w:rFonts w:ascii="Times New Roman" w:hAnsi="Times New Roman" w:cs="Times New Roman"/>
          <w:sz w:val="28"/>
          <w:szCs w:val="28"/>
        </w:rPr>
        <w:t xml:space="preserve"> Федерального закона о</w:t>
      </w:r>
      <w:r w:rsidR="003F532C" w:rsidRPr="007A660E">
        <w:rPr>
          <w:rFonts w:ascii="Times New Roman" w:hAnsi="Times New Roman" w:cs="Times New Roman"/>
          <w:sz w:val="28"/>
          <w:szCs w:val="28"/>
        </w:rPr>
        <w:t xml:space="preserve"> туристской деятельности, </w:t>
      </w:r>
      <w:r w:rsidRPr="007A660E">
        <w:rPr>
          <w:rFonts w:ascii="Times New Roman" w:hAnsi="Times New Roman" w:cs="Times New Roman"/>
          <w:sz w:val="28"/>
          <w:szCs w:val="28"/>
        </w:rPr>
        <w:t>документов и</w:t>
      </w:r>
      <w:r w:rsidR="003F532C" w:rsidRPr="007A660E">
        <w:rPr>
          <w:rFonts w:ascii="Times New Roman" w:hAnsi="Times New Roman" w:cs="Times New Roman"/>
          <w:sz w:val="28"/>
          <w:szCs w:val="28"/>
        </w:rPr>
        <w:t xml:space="preserve"> </w:t>
      </w:r>
      <w:r w:rsidR="00B9507D">
        <w:rPr>
          <w:rFonts w:ascii="Times New Roman" w:hAnsi="Times New Roman" w:cs="Times New Roman"/>
          <w:sz w:val="28"/>
          <w:szCs w:val="28"/>
        </w:rPr>
        <w:t xml:space="preserve">(или) </w:t>
      </w:r>
      <w:r w:rsidR="003F532C" w:rsidRPr="007A660E">
        <w:rPr>
          <w:rFonts w:ascii="Times New Roman" w:hAnsi="Times New Roman" w:cs="Times New Roman"/>
          <w:sz w:val="28"/>
          <w:szCs w:val="28"/>
        </w:rPr>
        <w:t>сведений, подтверждающих соблюдение требований к таким организациям</w:t>
      </w:r>
      <w:r w:rsidRPr="007A660E">
        <w:rPr>
          <w:rFonts w:ascii="Times New Roman" w:hAnsi="Times New Roman" w:cs="Times New Roman"/>
          <w:sz w:val="28"/>
          <w:szCs w:val="28"/>
        </w:rPr>
        <w:t xml:space="preserve">, </w:t>
      </w:r>
      <w:r w:rsidR="007A660E" w:rsidRPr="007A660E">
        <w:rPr>
          <w:rFonts w:ascii="Times New Roman" w:hAnsi="Times New Roman" w:cs="Times New Roman"/>
          <w:sz w:val="28"/>
          <w:szCs w:val="28"/>
        </w:rPr>
        <w:t xml:space="preserve">внесение в </w:t>
      </w:r>
      <w:r w:rsidRPr="007A660E">
        <w:rPr>
          <w:rFonts w:ascii="Times New Roman" w:hAnsi="Times New Roman" w:cs="Times New Roman"/>
          <w:sz w:val="28"/>
          <w:szCs w:val="28"/>
        </w:rPr>
        <w:t xml:space="preserve">реестр </w:t>
      </w:r>
      <w:r w:rsidR="007A660E" w:rsidRPr="007A660E">
        <w:rPr>
          <w:rFonts w:ascii="Times New Roman" w:hAnsi="Times New Roman" w:cs="Times New Roman"/>
          <w:sz w:val="28"/>
          <w:szCs w:val="28"/>
        </w:rPr>
        <w:t xml:space="preserve">аккредитованных организаций </w:t>
      </w:r>
      <w:r w:rsidRPr="007A660E">
        <w:rPr>
          <w:rFonts w:ascii="Times New Roman" w:hAnsi="Times New Roman" w:cs="Times New Roman"/>
          <w:sz w:val="28"/>
          <w:szCs w:val="28"/>
        </w:rPr>
        <w:t>таких документо</w:t>
      </w:r>
      <w:r w:rsidR="007A660E" w:rsidRPr="007A660E">
        <w:rPr>
          <w:rFonts w:ascii="Times New Roman" w:hAnsi="Times New Roman" w:cs="Times New Roman"/>
          <w:sz w:val="28"/>
          <w:szCs w:val="28"/>
        </w:rPr>
        <w:t xml:space="preserve">в и </w:t>
      </w:r>
      <w:r w:rsidR="00B9507D">
        <w:rPr>
          <w:rFonts w:ascii="Times New Roman" w:hAnsi="Times New Roman" w:cs="Times New Roman"/>
          <w:sz w:val="28"/>
          <w:szCs w:val="28"/>
        </w:rPr>
        <w:t xml:space="preserve">(или) </w:t>
      </w:r>
      <w:r w:rsidR="007A660E" w:rsidRPr="007A660E">
        <w:rPr>
          <w:rFonts w:ascii="Times New Roman" w:hAnsi="Times New Roman" w:cs="Times New Roman"/>
          <w:sz w:val="28"/>
          <w:szCs w:val="28"/>
        </w:rPr>
        <w:t>сведений</w:t>
      </w:r>
      <w:r w:rsidRPr="007A660E">
        <w:rPr>
          <w:rFonts w:ascii="Times New Roman" w:hAnsi="Times New Roman" w:cs="Times New Roman"/>
          <w:sz w:val="28"/>
          <w:szCs w:val="28"/>
        </w:rPr>
        <w:t>, их хранение, систематизацию, актуализацию и изменение, а та</w:t>
      </w:r>
      <w:r w:rsidR="007A660E">
        <w:rPr>
          <w:rFonts w:ascii="Times New Roman" w:hAnsi="Times New Roman" w:cs="Times New Roman"/>
          <w:sz w:val="28"/>
          <w:szCs w:val="28"/>
        </w:rPr>
        <w:t>кже защиту содержащейся в</w:t>
      </w:r>
      <w:r w:rsidRPr="007A660E">
        <w:rPr>
          <w:rFonts w:ascii="Times New Roman" w:hAnsi="Times New Roman" w:cs="Times New Roman"/>
          <w:sz w:val="28"/>
          <w:szCs w:val="28"/>
        </w:rPr>
        <w:t xml:space="preserve"> реестре</w:t>
      </w:r>
      <w:r w:rsidR="007A660E">
        <w:rPr>
          <w:rFonts w:ascii="Times New Roman" w:hAnsi="Times New Roman" w:cs="Times New Roman"/>
          <w:sz w:val="28"/>
          <w:szCs w:val="28"/>
        </w:rPr>
        <w:t xml:space="preserve"> аккредитованных организаций</w:t>
      </w:r>
      <w:r w:rsidRPr="007A660E">
        <w:rPr>
          <w:rFonts w:ascii="Times New Roman" w:hAnsi="Times New Roman" w:cs="Times New Roman"/>
          <w:sz w:val="28"/>
          <w:szCs w:val="28"/>
        </w:rPr>
        <w:t xml:space="preserve"> информации.</w:t>
      </w:r>
    </w:p>
    <w:p w14:paraId="0A1AA016" w14:textId="58CD10EA" w:rsidR="002919F1" w:rsidRDefault="002919F1" w:rsidP="00445641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Формирование и ведение реестра аккредитованных организаций, </w:t>
      </w:r>
      <w:r w:rsidR="00473749">
        <w:rPr>
          <w:rFonts w:ascii="Times New Roman" w:hAnsi="Times New Roman" w:cs="Times New Roman"/>
          <w:sz w:val="28"/>
          <w:szCs w:val="28"/>
        </w:rPr>
        <w:t xml:space="preserve">единого </w:t>
      </w:r>
      <w:r>
        <w:rPr>
          <w:rFonts w:ascii="Times New Roman" w:hAnsi="Times New Roman" w:cs="Times New Roman"/>
          <w:sz w:val="28"/>
          <w:szCs w:val="28"/>
        </w:rPr>
        <w:t>реестра экспертов</w:t>
      </w:r>
      <w:r w:rsidRPr="00F563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классификации </w:t>
      </w:r>
      <w:r w:rsidR="00F076BC">
        <w:rPr>
          <w:rFonts w:ascii="Times New Roman" w:hAnsi="Times New Roman" w:cs="Times New Roman"/>
          <w:sz w:val="28"/>
          <w:szCs w:val="28"/>
        </w:rPr>
        <w:t>осуществляются</w:t>
      </w:r>
      <w:r w:rsidR="00F076BC">
        <w:rPr>
          <w:rFonts w:ascii="Times New Roman" w:hAnsi="Times New Roman" w:cs="Times New Roman"/>
          <w:sz w:val="28"/>
          <w:szCs w:val="28"/>
        </w:rPr>
        <w:br/>
      </w:r>
      <w:r w:rsidRPr="00384B58">
        <w:rPr>
          <w:rFonts w:ascii="Times New Roman" w:hAnsi="Times New Roman" w:cs="Times New Roman"/>
          <w:sz w:val="28"/>
          <w:szCs w:val="28"/>
        </w:rPr>
        <w:t xml:space="preserve">в электронном виде как части федеральной </w:t>
      </w:r>
      <w:r w:rsidR="00445641">
        <w:rPr>
          <w:rFonts w:ascii="Times New Roman" w:hAnsi="Times New Roman" w:cs="Times New Roman"/>
          <w:sz w:val="28"/>
          <w:szCs w:val="28"/>
        </w:rPr>
        <w:t xml:space="preserve">государственной информационной </w:t>
      </w:r>
      <w:r w:rsidRPr="00384B58">
        <w:rPr>
          <w:rFonts w:ascii="Times New Roman" w:hAnsi="Times New Roman" w:cs="Times New Roman"/>
          <w:sz w:val="28"/>
          <w:szCs w:val="28"/>
        </w:rPr>
        <w:t>системы в области аккредитации</w:t>
      </w:r>
      <w:r w:rsidR="00445641">
        <w:rPr>
          <w:rFonts w:ascii="Times New Roman" w:hAnsi="Times New Roman" w:cs="Times New Roman"/>
          <w:sz w:val="28"/>
          <w:szCs w:val="28"/>
        </w:rPr>
        <w:t>,</w:t>
      </w:r>
      <w:r w:rsidRPr="00384B58">
        <w:rPr>
          <w:rFonts w:ascii="Times New Roman" w:hAnsi="Times New Roman" w:cs="Times New Roman"/>
          <w:sz w:val="28"/>
          <w:szCs w:val="28"/>
        </w:rPr>
        <w:t xml:space="preserve"> </w:t>
      </w:r>
      <w:r w:rsidR="00445641" w:rsidRPr="00445641">
        <w:rPr>
          <w:rFonts w:ascii="Times New Roman" w:hAnsi="Times New Roman" w:cs="Times New Roman"/>
          <w:sz w:val="28"/>
          <w:szCs w:val="28"/>
        </w:rPr>
        <w:t>предусмотренной статьей 25 Федерального закона</w:t>
      </w:r>
      <w:r w:rsidR="00F076BC">
        <w:rPr>
          <w:rFonts w:ascii="Times New Roman" w:hAnsi="Times New Roman" w:cs="Times New Roman"/>
          <w:sz w:val="28"/>
          <w:szCs w:val="28"/>
        </w:rPr>
        <w:t xml:space="preserve"> от 28 декабря 2013 г. № 412-ФЗ</w:t>
      </w:r>
      <w:r w:rsidR="00F076BC">
        <w:rPr>
          <w:rFonts w:ascii="Times New Roman" w:hAnsi="Times New Roman" w:cs="Times New Roman"/>
          <w:sz w:val="28"/>
          <w:szCs w:val="28"/>
        </w:rPr>
        <w:br/>
      </w:r>
      <w:r w:rsidR="00445641" w:rsidRPr="00445641">
        <w:rPr>
          <w:rFonts w:ascii="Times New Roman" w:hAnsi="Times New Roman" w:cs="Times New Roman"/>
          <w:sz w:val="28"/>
          <w:szCs w:val="28"/>
        </w:rPr>
        <w:t xml:space="preserve">«Об аккредитации в национальной системе аккредитации» </w:t>
      </w:r>
      <w:r w:rsidRPr="00384B58">
        <w:rPr>
          <w:rFonts w:ascii="Times New Roman" w:hAnsi="Times New Roman" w:cs="Times New Roman"/>
          <w:sz w:val="28"/>
          <w:szCs w:val="28"/>
        </w:rPr>
        <w:t>(далее – федеральная система в области аккредитации), в то</w:t>
      </w:r>
      <w:r>
        <w:rPr>
          <w:rFonts w:ascii="Times New Roman" w:hAnsi="Times New Roman" w:cs="Times New Roman"/>
          <w:sz w:val="28"/>
          <w:szCs w:val="28"/>
        </w:rPr>
        <w:t xml:space="preserve">м числе с учетом совместимости </w:t>
      </w:r>
      <w:r w:rsidRPr="00384B58">
        <w:rPr>
          <w:rFonts w:ascii="Times New Roman" w:hAnsi="Times New Roman" w:cs="Times New Roman"/>
          <w:sz w:val="28"/>
          <w:szCs w:val="28"/>
        </w:rPr>
        <w:t>и взаимодействия с и</w:t>
      </w:r>
      <w:r>
        <w:rPr>
          <w:rFonts w:ascii="Times New Roman" w:hAnsi="Times New Roman" w:cs="Times New Roman"/>
          <w:sz w:val="28"/>
          <w:szCs w:val="28"/>
        </w:rPr>
        <w:t xml:space="preserve">ными информационными системами </w:t>
      </w:r>
      <w:r w:rsidR="007B66BF">
        <w:rPr>
          <w:rFonts w:ascii="Times New Roman" w:hAnsi="Times New Roman" w:cs="Times New Roman"/>
          <w:sz w:val="28"/>
          <w:szCs w:val="28"/>
        </w:rPr>
        <w:br/>
      </w:r>
      <w:r w:rsidRPr="00384B58">
        <w:rPr>
          <w:rFonts w:ascii="Times New Roman" w:hAnsi="Times New Roman" w:cs="Times New Roman"/>
          <w:sz w:val="28"/>
          <w:szCs w:val="28"/>
        </w:rPr>
        <w:t>и информационно-телекоммуникационными сетями, в условиях, обеспечивающих предотвращение несанкционированного доступа к не</w:t>
      </w:r>
      <w:r w:rsidR="007B66BF">
        <w:rPr>
          <w:rFonts w:ascii="Times New Roman" w:hAnsi="Times New Roman" w:cs="Times New Roman"/>
          <w:sz w:val="28"/>
          <w:szCs w:val="28"/>
        </w:rPr>
        <w:t>й</w:t>
      </w:r>
      <w:r w:rsidRPr="00384B58">
        <w:rPr>
          <w:rFonts w:ascii="Times New Roman" w:hAnsi="Times New Roman" w:cs="Times New Roman"/>
          <w:sz w:val="28"/>
          <w:szCs w:val="28"/>
        </w:rPr>
        <w:t>.</w:t>
      </w:r>
    </w:p>
    <w:p w14:paraId="453658F9" w14:textId="4B01D027" w:rsidR="00C44690" w:rsidRPr="003B654E" w:rsidRDefault="00C44690" w:rsidP="00052B21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3B654E">
        <w:rPr>
          <w:rFonts w:ascii="Times New Roman" w:hAnsi="Times New Roman" w:cs="Times New Roman"/>
          <w:sz w:val="28"/>
          <w:szCs w:val="28"/>
        </w:rPr>
        <w:t xml:space="preserve">В целях защиты сведений и </w:t>
      </w:r>
      <w:r w:rsidR="00B9507D">
        <w:rPr>
          <w:rFonts w:ascii="Times New Roman" w:hAnsi="Times New Roman" w:cs="Times New Roman"/>
          <w:sz w:val="28"/>
          <w:szCs w:val="28"/>
        </w:rPr>
        <w:t xml:space="preserve">(или) </w:t>
      </w:r>
      <w:r w:rsidR="00F076BC">
        <w:rPr>
          <w:rFonts w:ascii="Times New Roman" w:hAnsi="Times New Roman" w:cs="Times New Roman"/>
          <w:sz w:val="28"/>
          <w:szCs w:val="28"/>
        </w:rPr>
        <w:t>документов, содержащихся</w:t>
      </w:r>
      <w:r w:rsidR="00F076BC">
        <w:rPr>
          <w:rFonts w:ascii="Times New Roman" w:hAnsi="Times New Roman" w:cs="Times New Roman"/>
          <w:sz w:val="28"/>
          <w:szCs w:val="28"/>
        </w:rPr>
        <w:br/>
      </w:r>
      <w:r w:rsidRPr="003B654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реестре аккредитованных организаций, </w:t>
      </w:r>
      <w:r w:rsidR="004964CA">
        <w:rPr>
          <w:rFonts w:ascii="Times New Roman" w:hAnsi="Times New Roman" w:cs="Times New Roman"/>
          <w:sz w:val="28"/>
          <w:szCs w:val="28"/>
        </w:rPr>
        <w:t xml:space="preserve">едином </w:t>
      </w:r>
      <w:r w:rsidR="00F076BC">
        <w:rPr>
          <w:rFonts w:ascii="Times New Roman" w:hAnsi="Times New Roman" w:cs="Times New Roman"/>
          <w:sz w:val="28"/>
          <w:szCs w:val="28"/>
        </w:rPr>
        <w:t>реестре экспертов</w:t>
      </w:r>
      <w:r w:rsidR="00F076B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классификации </w:t>
      </w:r>
      <w:r w:rsidRPr="003B654E">
        <w:rPr>
          <w:rFonts w:ascii="Times New Roman" w:hAnsi="Times New Roman" w:cs="Times New Roman"/>
          <w:sz w:val="28"/>
          <w:szCs w:val="28"/>
        </w:rPr>
        <w:t>и составляющих коммерческую, иную охраняемую законом тайну, других сведений, доступ к которым ограничен федеральными законами, обеспечивается предотвращение несанкционированного доступа к указанной информации и (или) передачи такой информации лицам,</w:t>
      </w:r>
      <w:r w:rsidR="00F076BC">
        <w:rPr>
          <w:rFonts w:ascii="Times New Roman" w:hAnsi="Times New Roman" w:cs="Times New Roman"/>
          <w:sz w:val="28"/>
          <w:szCs w:val="28"/>
        </w:rPr>
        <w:t xml:space="preserve"> </w:t>
      </w:r>
      <w:r w:rsidRPr="003B654E">
        <w:rPr>
          <w:rFonts w:ascii="Times New Roman" w:hAnsi="Times New Roman" w:cs="Times New Roman"/>
          <w:sz w:val="28"/>
          <w:szCs w:val="28"/>
        </w:rPr>
        <w:t>не имеющим права на доступ к этой информации. Такие сведения</w:t>
      </w:r>
      <w:r w:rsidR="00F076BC">
        <w:rPr>
          <w:rFonts w:ascii="Times New Roman" w:hAnsi="Times New Roman" w:cs="Times New Roman"/>
          <w:sz w:val="28"/>
          <w:szCs w:val="28"/>
        </w:rPr>
        <w:t xml:space="preserve"> </w:t>
      </w:r>
      <w:r w:rsidRPr="003B654E">
        <w:rPr>
          <w:rFonts w:ascii="Times New Roman" w:hAnsi="Times New Roman" w:cs="Times New Roman"/>
          <w:sz w:val="28"/>
          <w:szCs w:val="28"/>
        </w:rPr>
        <w:t xml:space="preserve">и </w:t>
      </w:r>
      <w:r w:rsidR="00B9507D">
        <w:rPr>
          <w:rFonts w:ascii="Times New Roman" w:hAnsi="Times New Roman" w:cs="Times New Roman"/>
          <w:sz w:val="28"/>
          <w:szCs w:val="28"/>
        </w:rPr>
        <w:t xml:space="preserve">(или) </w:t>
      </w:r>
      <w:r w:rsidRPr="003B654E">
        <w:rPr>
          <w:rFonts w:ascii="Times New Roman" w:hAnsi="Times New Roman" w:cs="Times New Roman"/>
          <w:sz w:val="28"/>
          <w:szCs w:val="28"/>
        </w:rPr>
        <w:t>до</w:t>
      </w:r>
      <w:r w:rsidR="00F076BC">
        <w:rPr>
          <w:rFonts w:ascii="Times New Roman" w:hAnsi="Times New Roman" w:cs="Times New Roman"/>
          <w:sz w:val="28"/>
          <w:szCs w:val="28"/>
        </w:rPr>
        <w:t>кументы не подлежат разглашению</w:t>
      </w:r>
      <w:r w:rsidR="00F076BC">
        <w:rPr>
          <w:rFonts w:ascii="Times New Roman" w:hAnsi="Times New Roman" w:cs="Times New Roman"/>
          <w:sz w:val="28"/>
          <w:szCs w:val="28"/>
        </w:rPr>
        <w:br/>
      </w:r>
      <w:r w:rsidRPr="003B654E">
        <w:rPr>
          <w:rFonts w:ascii="Times New Roman" w:hAnsi="Times New Roman" w:cs="Times New Roman"/>
          <w:sz w:val="28"/>
          <w:szCs w:val="28"/>
        </w:rPr>
        <w:t>(за исключением случаев, предусмотренных законодательством Российской Федерации) и могут быть использованы с учетом ограничений, установленных законодательством Российской Федерации.</w:t>
      </w:r>
    </w:p>
    <w:p w14:paraId="2C07FF41" w14:textId="68C5108D" w:rsidR="00220935" w:rsidRPr="00EF35A6" w:rsidRDefault="00220935" w:rsidP="00052B21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7. </w:t>
      </w:r>
      <w:r w:rsidRPr="00485D1D">
        <w:rPr>
          <w:rFonts w:ascii="Times New Roman" w:hAnsi="Times New Roman" w:cs="Times New Roman"/>
          <w:sz w:val="28"/>
          <w:szCs w:val="28"/>
        </w:rPr>
        <w:t>Должностные лица органа по</w:t>
      </w:r>
      <w:r w:rsidR="00F076BC">
        <w:rPr>
          <w:rFonts w:ascii="Times New Roman" w:hAnsi="Times New Roman" w:cs="Times New Roman"/>
          <w:sz w:val="28"/>
          <w:szCs w:val="28"/>
        </w:rPr>
        <w:t xml:space="preserve"> аккредитации, должностные лица</w:t>
      </w:r>
      <w:r w:rsidR="00F076BC">
        <w:rPr>
          <w:rFonts w:ascii="Times New Roman" w:hAnsi="Times New Roman" w:cs="Times New Roman"/>
          <w:sz w:val="28"/>
          <w:szCs w:val="28"/>
        </w:rPr>
        <w:br/>
      </w:r>
      <w:r w:rsidRPr="00485D1D">
        <w:rPr>
          <w:rFonts w:ascii="Times New Roman" w:hAnsi="Times New Roman" w:cs="Times New Roman"/>
          <w:sz w:val="28"/>
          <w:szCs w:val="28"/>
        </w:rPr>
        <w:t>и работники учре</w:t>
      </w:r>
      <w:r>
        <w:rPr>
          <w:rFonts w:ascii="Times New Roman" w:hAnsi="Times New Roman" w:cs="Times New Roman"/>
          <w:sz w:val="28"/>
          <w:szCs w:val="28"/>
        </w:rPr>
        <w:t>ждения при исполнении настоящих Правил</w:t>
      </w:r>
      <w:r w:rsidRPr="00485D1D">
        <w:rPr>
          <w:rFonts w:ascii="Times New Roman" w:hAnsi="Times New Roman" w:cs="Times New Roman"/>
          <w:sz w:val="28"/>
          <w:szCs w:val="28"/>
        </w:rPr>
        <w:t xml:space="preserve"> обеспечивают сохранность сведений</w:t>
      </w:r>
      <w:r>
        <w:rPr>
          <w:rFonts w:ascii="Times New Roman" w:hAnsi="Times New Roman" w:cs="Times New Roman"/>
          <w:sz w:val="28"/>
          <w:szCs w:val="28"/>
        </w:rPr>
        <w:t>, ставших им известными</w:t>
      </w:r>
      <w:r w:rsidR="00F076BC">
        <w:rPr>
          <w:rFonts w:ascii="Times New Roman" w:hAnsi="Times New Roman" w:cs="Times New Roman"/>
          <w:sz w:val="28"/>
          <w:szCs w:val="28"/>
        </w:rPr>
        <w:t xml:space="preserve"> </w:t>
      </w:r>
      <w:r w:rsidRPr="00485D1D">
        <w:rPr>
          <w:rFonts w:ascii="Times New Roman" w:hAnsi="Times New Roman" w:cs="Times New Roman"/>
          <w:sz w:val="28"/>
          <w:szCs w:val="28"/>
        </w:rPr>
        <w:t>в связи с выполнением ими должностных (служебных) обяз</w:t>
      </w:r>
      <w:r w:rsidR="00F076BC">
        <w:rPr>
          <w:rFonts w:ascii="Times New Roman" w:hAnsi="Times New Roman" w:cs="Times New Roman"/>
          <w:sz w:val="28"/>
          <w:szCs w:val="28"/>
        </w:rPr>
        <w:t>анностей, в том числе связанных</w:t>
      </w:r>
      <w:r w:rsidR="00F076BC">
        <w:rPr>
          <w:rFonts w:ascii="Times New Roman" w:hAnsi="Times New Roman" w:cs="Times New Roman"/>
          <w:sz w:val="28"/>
          <w:szCs w:val="28"/>
        </w:rPr>
        <w:br/>
      </w:r>
      <w:r w:rsidRPr="00485D1D">
        <w:rPr>
          <w:rFonts w:ascii="Times New Roman" w:hAnsi="Times New Roman" w:cs="Times New Roman"/>
          <w:sz w:val="28"/>
          <w:szCs w:val="28"/>
        </w:rPr>
        <w:t xml:space="preserve">с деятельностью органа по аккредитации, составляющих коммерческую, иную охраняемую законом тайну, и несут установленную </w:t>
      </w:r>
      <w:r w:rsidRPr="00EF35A6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ответственность за разглашение этих сведений.</w:t>
      </w:r>
    </w:p>
    <w:p w14:paraId="127FB2DF" w14:textId="193E726B" w:rsidR="00212D40" w:rsidRPr="00EF35A6" w:rsidRDefault="00212D40" w:rsidP="00052B21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EF35A6">
        <w:rPr>
          <w:rFonts w:ascii="Times New Roman" w:hAnsi="Times New Roman" w:cs="Times New Roman"/>
          <w:sz w:val="28"/>
          <w:szCs w:val="28"/>
        </w:rPr>
        <w:t>. Формирование и ведение реестра</w:t>
      </w:r>
      <w:r>
        <w:rPr>
          <w:rFonts w:ascii="Times New Roman" w:hAnsi="Times New Roman" w:cs="Times New Roman"/>
          <w:sz w:val="28"/>
          <w:szCs w:val="28"/>
        </w:rPr>
        <w:t xml:space="preserve"> аккредитованных организаций</w:t>
      </w:r>
      <w:r w:rsidRPr="00EF35A6">
        <w:rPr>
          <w:rFonts w:ascii="Times New Roman" w:hAnsi="Times New Roman" w:cs="Times New Roman"/>
          <w:sz w:val="28"/>
          <w:szCs w:val="28"/>
        </w:rPr>
        <w:t xml:space="preserve">, </w:t>
      </w:r>
      <w:r w:rsidR="00257487">
        <w:rPr>
          <w:rFonts w:ascii="Times New Roman" w:hAnsi="Times New Roman" w:cs="Times New Roman"/>
          <w:sz w:val="28"/>
          <w:szCs w:val="28"/>
        </w:rPr>
        <w:t xml:space="preserve">единого </w:t>
      </w:r>
      <w:r w:rsidRPr="00EF35A6">
        <w:rPr>
          <w:rFonts w:ascii="Times New Roman" w:hAnsi="Times New Roman" w:cs="Times New Roman"/>
          <w:sz w:val="28"/>
          <w:szCs w:val="28"/>
        </w:rPr>
        <w:t xml:space="preserve">реестра экспертов </w:t>
      </w:r>
      <w:r>
        <w:rPr>
          <w:rFonts w:ascii="Times New Roman" w:hAnsi="Times New Roman" w:cs="Times New Roman"/>
          <w:sz w:val="28"/>
          <w:szCs w:val="28"/>
        </w:rPr>
        <w:t xml:space="preserve">по классификации </w:t>
      </w:r>
      <w:r w:rsidRPr="00EF35A6">
        <w:rPr>
          <w:rFonts w:ascii="Times New Roman" w:hAnsi="Times New Roman" w:cs="Times New Roman"/>
          <w:sz w:val="28"/>
          <w:szCs w:val="28"/>
        </w:rPr>
        <w:t>осуществляются с учетом сведений</w:t>
      </w:r>
      <w:r w:rsidR="00257487">
        <w:rPr>
          <w:rFonts w:ascii="Times New Roman" w:hAnsi="Times New Roman" w:cs="Times New Roman"/>
          <w:sz w:val="28"/>
          <w:szCs w:val="28"/>
        </w:rPr>
        <w:t xml:space="preserve"> </w:t>
      </w:r>
      <w:r w:rsidRPr="00EF35A6">
        <w:rPr>
          <w:rFonts w:ascii="Times New Roman" w:hAnsi="Times New Roman" w:cs="Times New Roman"/>
          <w:sz w:val="28"/>
          <w:szCs w:val="28"/>
        </w:rPr>
        <w:t>об организациях, осуществляющих класс</w:t>
      </w:r>
      <w:r w:rsidR="002E52DD">
        <w:rPr>
          <w:rFonts w:ascii="Times New Roman" w:hAnsi="Times New Roman" w:cs="Times New Roman"/>
          <w:sz w:val="28"/>
          <w:szCs w:val="28"/>
        </w:rPr>
        <w:t>ификацию объектов классификации</w:t>
      </w:r>
      <w:r w:rsidRPr="00EF35A6">
        <w:rPr>
          <w:rFonts w:ascii="Times New Roman" w:hAnsi="Times New Roman" w:cs="Times New Roman"/>
          <w:sz w:val="28"/>
          <w:szCs w:val="28"/>
        </w:rPr>
        <w:t>, о результатах их деятельности, содержащихся</w:t>
      </w:r>
      <w:r w:rsidR="00F076BC">
        <w:rPr>
          <w:rFonts w:ascii="Times New Roman" w:hAnsi="Times New Roman" w:cs="Times New Roman"/>
          <w:sz w:val="28"/>
          <w:szCs w:val="28"/>
        </w:rPr>
        <w:br/>
      </w:r>
      <w:r w:rsidRPr="00EF35A6">
        <w:rPr>
          <w:rFonts w:ascii="Times New Roman" w:hAnsi="Times New Roman" w:cs="Times New Roman"/>
          <w:sz w:val="28"/>
          <w:szCs w:val="28"/>
        </w:rPr>
        <w:t>в федеральной системе в области аккредитации.</w:t>
      </w:r>
    </w:p>
    <w:p w14:paraId="5ACB2A3D" w14:textId="3F493F14" w:rsidR="00332AE4" w:rsidRPr="00B34617" w:rsidRDefault="00212D40" w:rsidP="00212D40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EF35A6">
        <w:rPr>
          <w:rFonts w:ascii="Times New Roman" w:hAnsi="Times New Roman" w:cs="Times New Roman"/>
          <w:sz w:val="28"/>
          <w:szCs w:val="28"/>
        </w:rPr>
        <w:t>. Лица, уполномоченные на внесение сведений в реестр</w:t>
      </w:r>
      <w:r>
        <w:rPr>
          <w:rFonts w:ascii="Times New Roman" w:hAnsi="Times New Roman" w:cs="Times New Roman"/>
          <w:sz w:val="28"/>
          <w:szCs w:val="28"/>
        </w:rPr>
        <w:t xml:space="preserve"> аккредитованных организаций</w:t>
      </w:r>
      <w:r w:rsidRPr="00EF35A6">
        <w:rPr>
          <w:rFonts w:ascii="Times New Roman" w:hAnsi="Times New Roman" w:cs="Times New Roman"/>
          <w:sz w:val="28"/>
          <w:szCs w:val="28"/>
        </w:rPr>
        <w:t xml:space="preserve">, </w:t>
      </w:r>
      <w:r w:rsidR="00856FB3">
        <w:rPr>
          <w:rFonts w:ascii="Times New Roman" w:hAnsi="Times New Roman" w:cs="Times New Roman"/>
          <w:sz w:val="28"/>
          <w:szCs w:val="28"/>
        </w:rPr>
        <w:t xml:space="preserve">единый </w:t>
      </w:r>
      <w:r w:rsidRPr="00EF35A6">
        <w:rPr>
          <w:rFonts w:ascii="Times New Roman" w:hAnsi="Times New Roman" w:cs="Times New Roman"/>
          <w:sz w:val="28"/>
          <w:szCs w:val="28"/>
        </w:rPr>
        <w:t>реестр экспертов</w:t>
      </w:r>
      <w:r>
        <w:rPr>
          <w:rFonts w:ascii="Times New Roman" w:hAnsi="Times New Roman" w:cs="Times New Roman"/>
          <w:sz w:val="28"/>
          <w:szCs w:val="28"/>
        </w:rPr>
        <w:t xml:space="preserve"> по классификации</w:t>
      </w:r>
      <w:r w:rsidRPr="00EF35A6">
        <w:rPr>
          <w:rFonts w:ascii="Times New Roman" w:hAnsi="Times New Roman" w:cs="Times New Roman"/>
          <w:sz w:val="28"/>
          <w:szCs w:val="28"/>
        </w:rPr>
        <w:t>, должны быть авторизованы</w:t>
      </w:r>
      <w:r w:rsidRPr="00A57A23">
        <w:rPr>
          <w:rFonts w:ascii="Times New Roman" w:hAnsi="Times New Roman" w:cs="Times New Roman"/>
          <w:sz w:val="28"/>
          <w:szCs w:val="28"/>
        </w:rPr>
        <w:t xml:space="preserve"> в федеральной </w:t>
      </w:r>
      <w:r>
        <w:rPr>
          <w:rFonts w:ascii="Times New Roman" w:hAnsi="Times New Roman" w:cs="Times New Roman"/>
          <w:sz w:val="28"/>
          <w:szCs w:val="28"/>
        </w:rPr>
        <w:t>системе «</w:t>
      </w:r>
      <w:r w:rsidRPr="00A57A23">
        <w:rPr>
          <w:rFonts w:ascii="Times New Roman" w:hAnsi="Times New Roman" w:cs="Times New Roman"/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</w:t>
      </w:r>
      <w:r w:rsidRPr="005638B9">
        <w:rPr>
          <w:rFonts w:ascii="Times New Roman" w:hAnsi="Times New Roman" w:cs="Times New Roman"/>
          <w:sz w:val="28"/>
          <w:szCs w:val="28"/>
        </w:rPr>
        <w:t>для предоставления государственных</w:t>
      </w:r>
      <w:r w:rsidR="00F076BC">
        <w:rPr>
          <w:rFonts w:ascii="Times New Roman" w:hAnsi="Times New Roman" w:cs="Times New Roman"/>
          <w:sz w:val="28"/>
          <w:szCs w:val="28"/>
        </w:rPr>
        <w:br/>
      </w:r>
      <w:r w:rsidRPr="005638B9">
        <w:rPr>
          <w:rFonts w:ascii="Times New Roman" w:hAnsi="Times New Roman" w:cs="Times New Roman"/>
          <w:sz w:val="28"/>
          <w:szCs w:val="28"/>
        </w:rPr>
        <w:t>и муниципальных услуг в электронной форме» в установленном порядке.</w:t>
      </w:r>
      <w:r w:rsidR="00D86381" w:rsidRPr="00B346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1E254B" w14:textId="6AB3A71A" w:rsidR="007F02F3" w:rsidRDefault="007F02F3" w:rsidP="009C3189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1E838A" w14:textId="0A86444A" w:rsidR="007F02F3" w:rsidRPr="007F02F3" w:rsidRDefault="007F02F3" w:rsidP="009C3189">
      <w:pPr>
        <w:pStyle w:val="ConsPlusNormal"/>
        <w:widowControl/>
        <w:spacing w:line="36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E3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E7E3A">
        <w:rPr>
          <w:rFonts w:ascii="Times New Roman" w:hAnsi="Times New Roman" w:cs="Times New Roman"/>
          <w:b/>
          <w:sz w:val="28"/>
          <w:szCs w:val="28"/>
        </w:rPr>
        <w:t xml:space="preserve">. Реестр </w:t>
      </w:r>
      <w:r w:rsidR="00CE583C">
        <w:rPr>
          <w:rFonts w:ascii="Times New Roman" w:hAnsi="Times New Roman" w:cs="Times New Roman"/>
          <w:b/>
          <w:sz w:val="28"/>
          <w:szCs w:val="28"/>
        </w:rPr>
        <w:t>аккредитованных организаций</w:t>
      </w:r>
    </w:p>
    <w:p w14:paraId="36FD4DD5" w14:textId="7755176E" w:rsidR="007F02F3" w:rsidRDefault="007F02F3" w:rsidP="009C3189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C5A8C9" w14:textId="41885286" w:rsidR="009F67E2" w:rsidRDefault="005E7E65" w:rsidP="009C3189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Включение сведений об аккредитованной организации </w:t>
      </w:r>
      <w:r w:rsidRPr="005E7E65">
        <w:rPr>
          <w:rFonts w:ascii="Times New Roman" w:hAnsi="Times New Roman" w:cs="Times New Roman"/>
          <w:sz w:val="28"/>
          <w:szCs w:val="28"/>
        </w:rPr>
        <w:t>в реестр аккредитованных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 ходе ее</w:t>
      </w:r>
      <w:r w:rsidRPr="005E7E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аккредитации</w:t>
      </w:r>
      <w:r w:rsidR="00733A62">
        <w:rPr>
          <w:rFonts w:ascii="Times New Roman" w:hAnsi="Times New Roman" w:cs="Times New Roman"/>
          <w:sz w:val="28"/>
          <w:szCs w:val="28"/>
        </w:rPr>
        <w:br/>
      </w:r>
      <w:r w:rsidRPr="005E7E65">
        <w:rPr>
          <w:rFonts w:ascii="Times New Roman" w:hAnsi="Times New Roman" w:cs="Times New Roman"/>
          <w:sz w:val="28"/>
          <w:szCs w:val="28"/>
        </w:rPr>
        <w:t>в соответствии с Федеральным законом о туристской деятельности</w:t>
      </w:r>
      <w:r w:rsidR="00733A62">
        <w:rPr>
          <w:rFonts w:ascii="Times New Roman" w:hAnsi="Times New Roman" w:cs="Times New Roman"/>
          <w:sz w:val="28"/>
          <w:szCs w:val="28"/>
        </w:rPr>
        <w:br/>
      </w:r>
      <w:r w:rsidRPr="005E7E65">
        <w:rPr>
          <w:rFonts w:ascii="Times New Roman" w:hAnsi="Times New Roman" w:cs="Times New Roman"/>
          <w:sz w:val="28"/>
          <w:szCs w:val="28"/>
        </w:rPr>
        <w:t>в электронной форме с использованием информационно-телеко</w:t>
      </w:r>
      <w:r>
        <w:rPr>
          <w:rFonts w:ascii="Times New Roman" w:hAnsi="Times New Roman" w:cs="Times New Roman"/>
          <w:sz w:val="28"/>
          <w:szCs w:val="28"/>
        </w:rPr>
        <w:t xml:space="preserve">ммуникационной сети «Интернет» </w:t>
      </w:r>
      <w:r w:rsidR="00541EA9">
        <w:rPr>
          <w:rFonts w:ascii="Times New Roman" w:hAnsi="Times New Roman" w:cs="Times New Roman"/>
          <w:sz w:val="28"/>
          <w:szCs w:val="28"/>
        </w:rPr>
        <w:t>посредством</w:t>
      </w:r>
      <w:r w:rsidRPr="005E7E65">
        <w:rPr>
          <w:rFonts w:ascii="Times New Roman" w:hAnsi="Times New Roman" w:cs="Times New Roman"/>
          <w:sz w:val="28"/>
          <w:szCs w:val="28"/>
        </w:rPr>
        <w:t xml:space="preserve"> </w:t>
      </w:r>
      <w:r w:rsidR="00E9426D">
        <w:rPr>
          <w:rFonts w:ascii="Times New Roman" w:hAnsi="Times New Roman" w:cs="Times New Roman"/>
          <w:sz w:val="28"/>
          <w:szCs w:val="28"/>
        </w:rPr>
        <w:t>федеральной системы</w:t>
      </w:r>
      <w:r w:rsidR="00E9426D" w:rsidRPr="00E9426D">
        <w:rPr>
          <w:rFonts w:ascii="Times New Roman" w:hAnsi="Times New Roman" w:cs="Times New Roman"/>
          <w:sz w:val="28"/>
          <w:szCs w:val="28"/>
        </w:rPr>
        <w:t xml:space="preserve"> в области аккредитации</w:t>
      </w:r>
      <w:r w:rsidR="00E9426D">
        <w:rPr>
          <w:rFonts w:ascii="Times New Roman" w:hAnsi="Times New Roman" w:cs="Times New Roman"/>
          <w:sz w:val="28"/>
          <w:szCs w:val="28"/>
        </w:rPr>
        <w:t>.</w:t>
      </w:r>
    </w:p>
    <w:p w14:paraId="167D60F1" w14:textId="3126C1E6" w:rsidR="00060BBD" w:rsidRPr="001205C0" w:rsidRDefault="004E0098" w:rsidP="009C3189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4E0098">
        <w:rPr>
          <w:rFonts w:ascii="Times New Roman" w:hAnsi="Times New Roman" w:cs="Times New Roman"/>
          <w:sz w:val="28"/>
          <w:szCs w:val="28"/>
        </w:rPr>
        <w:t xml:space="preserve">В </w:t>
      </w:r>
      <w:r w:rsidRPr="008B5695">
        <w:rPr>
          <w:rFonts w:ascii="Times New Roman" w:hAnsi="Times New Roman" w:cs="Times New Roman"/>
          <w:sz w:val="28"/>
          <w:szCs w:val="28"/>
        </w:rPr>
        <w:t>целях включения сведений</w:t>
      </w:r>
      <w:r w:rsidR="00F076BC">
        <w:rPr>
          <w:rFonts w:ascii="Times New Roman" w:hAnsi="Times New Roman" w:cs="Times New Roman"/>
          <w:sz w:val="28"/>
          <w:szCs w:val="28"/>
        </w:rPr>
        <w:t xml:space="preserve"> об аккредитованной организации</w:t>
      </w:r>
      <w:r w:rsidR="00F076BC">
        <w:rPr>
          <w:rFonts w:ascii="Times New Roman" w:hAnsi="Times New Roman" w:cs="Times New Roman"/>
          <w:sz w:val="28"/>
          <w:szCs w:val="28"/>
        </w:rPr>
        <w:br/>
      </w:r>
      <w:r w:rsidR="00CC74F7">
        <w:rPr>
          <w:rFonts w:ascii="Times New Roman" w:hAnsi="Times New Roman" w:cs="Times New Roman"/>
          <w:sz w:val="28"/>
          <w:szCs w:val="28"/>
        </w:rPr>
        <w:t xml:space="preserve">в </w:t>
      </w:r>
      <w:r w:rsidRPr="008B5695">
        <w:rPr>
          <w:rFonts w:ascii="Times New Roman" w:hAnsi="Times New Roman" w:cs="Times New Roman"/>
          <w:sz w:val="28"/>
          <w:szCs w:val="28"/>
        </w:rPr>
        <w:t xml:space="preserve">реестр аккредитованных организаций документы и </w:t>
      </w:r>
      <w:r w:rsidR="00B9507D">
        <w:rPr>
          <w:rFonts w:ascii="Times New Roman" w:hAnsi="Times New Roman" w:cs="Times New Roman"/>
          <w:sz w:val="28"/>
          <w:szCs w:val="28"/>
        </w:rPr>
        <w:t xml:space="preserve">(или) </w:t>
      </w:r>
      <w:r w:rsidRPr="008B5695">
        <w:rPr>
          <w:rFonts w:ascii="Times New Roman" w:hAnsi="Times New Roman" w:cs="Times New Roman"/>
          <w:sz w:val="28"/>
          <w:szCs w:val="28"/>
        </w:rPr>
        <w:t>сведения, предусмотренные пунктом 12 настоящих Правил, представляются</w:t>
      </w:r>
      <w:r w:rsidR="00F076BC">
        <w:rPr>
          <w:rFonts w:ascii="Times New Roman" w:hAnsi="Times New Roman" w:cs="Times New Roman"/>
          <w:sz w:val="28"/>
          <w:szCs w:val="28"/>
        </w:rPr>
        <w:br/>
      </w:r>
      <w:r w:rsidRPr="008B5695">
        <w:rPr>
          <w:rFonts w:ascii="Times New Roman" w:hAnsi="Times New Roman" w:cs="Times New Roman"/>
          <w:sz w:val="28"/>
          <w:szCs w:val="28"/>
        </w:rPr>
        <w:t xml:space="preserve">в электронной форме с использованием </w:t>
      </w:r>
      <w:r w:rsidR="00E9426D" w:rsidRPr="008B5695">
        <w:rPr>
          <w:rFonts w:ascii="Times New Roman" w:hAnsi="Times New Roman" w:cs="Times New Roman"/>
          <w:sz w:val="28"/>
          <w:szCs w:val="28"/>
        </w:rPr>
        <w:t>федеральной системы в области аккредитации</w:t>
      </w:r>
      <w:r w:rsidRPr="008B5695">
        <w:rPr>
          <w:rFonts w:ascii="Times New Roman" w:hAnsi="Times New Roman" w:cs="Times New Roman"/>
          <w:sz w:val="28"/>
          <w:szCs w:val="28"/>
        </w:rPr>
        <w:t xml:space="preserve"> и подписываются</w:t>
      </w:r>
      <w:r w:rsidRPr="004E0098">
        <w:rPr>
          <w:rFonts w:ascii="Times New Roman" w:hAnsi="Times New Roman" w:cs="Times New Roman"/>
          <w:sz w:val="28"/>
          <w:szCs w:val="28"/>
        </w:rPr>
        <w:t xml:space="preserve"> усиленной квалифицированной электронной </w:t>
      </w:r>
      <w:r w:rsidR="009F67E2" w:rsidRPr="009C5083">
        <w:rPr>
          <w:rFonts w:ascii="Times New Roman" w:hAnsi="Times New Roman" w:cs="Times New Roman"/>
          <w:sz w:val="28"/>
          <w:szCs w:val="28"/>
        </w:rPr>
        <w:t xml:space="preserve">подписью должностного лица </w:t>
      </w:r>
      <w:r w:rsidR="00411D27">
        <w:rPr>
          <w:rFonts w:ascii="Times New Roman" w:hAnsi="Times New Roman" w:cs="Times New Roman"/>
          <w:sz w:val="28"/>
          <w:szCs w:val="28"/>
        </w:rPr>
        <w:t>органа</w:t>
      </w:r>
      <w:r w:rsidR="005E77E1">
        <w:rPr>
          <w:rFonts w:ascii="Times New Roman" w:hAnsi="Times New Roman" w:cs="Times New Roman"/>
          <w:sz w:val="28"/>
          <w:szCs w:val="28"/>
        </w:rPr>
        <w:t xml:space="preserve"> </w:t>
      </w:r>
      <w:r w:rsidR="00411D27" w:rsidRPr="00411D27">
        <w:rPr>
          <w:rFonts w:ascii="Times New Roman" w:hAnsi="Times New Roman" w:cs="Times New Roman"/>
          <w:sz w:val="28"/>
          <w:szCs w:val="28"/>
        </w:rPr>
        <w:t>по аккредитации</w:t>
      </w:r>
      <w:r w:rsidR="00715EE0" w:rsidRPr="009C5083">
        <w:rPr>
          <w:rFonts w:ascii="Times New Roman" w:hAnsi="Times New Roman" w:cs="Times New Roman"/>
          <w:sz w:val="28"/>
          <w:szCs w:val="28"/>
        </w:rPr>
        <w:t>,</w:t>
      </w:r>
      <w:r w:rsidR="009F67E2" w:rsidRPr="009C5083">
        <w:rPr>
          <w:rFonts w:ascii="Times New Roman" w:hAnsi="Times New Roman" w:cs="Times New Roman"/>
          <w:sz w:val="28"/>
          <w:szCs w:val="28"/>
        </w:rPr>
        <w:t xml:space="preserve"> </w:t>
      </w:r>
      <w:r w:rsidRPr="009C5083">
        <w:rPr>
          <w:rFonts w:ascii="Times New Roman" w:hAnsi="Times New Roman" w:cs="Times New Roman"/>
          <w:sz w:val="28"/>
          <w:szCs w:val="28"/>
        </w:rPr>
        <w:t>сертификат ключа проверки которой создан</w:t>
      </w:r>
      <w:r w:rsidR="005E77E1">
        <w:rPr>
          <w:rFonts w:ascii="Times New Roman" w:hAnsi="Times New Roman" w:cs="Times New Roman"/>
          <w:sz w:val="28"/>
          <w:szCs w:val="28"/>
        </w:rPr>
        <w:t xml:space="preserve"> </w:t>
      </w:r>
      <w:r w:rsidR="00F076BC">
        <w:rPr>
          <w:rFonts w:ascii="Times New Roman" w:hAnsi="Times New Roman" w:cs="Times New Roman"/>
          <w:sz w:val="28"/>
          <w:szCs w:val="28"/>
        </w:rPr>
        <w:t>и используется</w:t>
      </w:r>
      <w:r w:rsidR="00F076BC">
        <w:rPr>
          <w:rFonts w:ascii="Times New Roman" w:hAnsi="Times New Roman" w:cs="Times New Roman"/>
          <w:sz w:val="28"/>
          <w:szCs w:val="28"/>
        </w:rPr>
        <w:br/>
      </w:r>
      <w:r w:rsidRPr="009C5083">
        <w:rPr>
          <w:rFonts w:ascii="Times New Roman" w:hAnsi="Times New Roman" w:cs="Times New Roman"/>
          <w:sz w:val="28"/>
          <w:szCs w:val="28"/>
        </w:rPr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</w:t>
      </w:r>
      <w:r w:rsidR="005E77E1">
        <w:rPr>
          <w:rFonts w:ascii="Times New Roman" w:hAnsi="Times New Roman" w:cs="Times New Roman"/>
          <w:sz w:val="28"/>
          <w:szCs w:val="28"/>
        </w:rPr>
        <w:t xml:space="preserve"> </w:t>
      </w:r>
      <w:r w:rsidRPr="009C5083">
        <w:rPr>
          <w:rFonts w:ascii="Times New Roman" w:hAnsi="Times New Roman" w:cs="Times New Roman"/>
          <w:sz w:val="28"/>
          <w:szCs w:val="28"/>
        </w:rPr>
        <w:t>в электронной форме, в установленном Правительством Российской Федерации порядке.</w:t>
      </w:r>
    </w:p>
    <w:p w14:paraId="42F32C07" w14:textId="7F55199A" w:rsidR="00031BFB" w:rsidRDefault="004E0098" w:rsidP="006D1337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5C0">
        <w:rPr>
          <w:rFonts w:ascii="Times New Roman" w:hAnsi="Times New Roman" w:cs="Times New Roman"/>
          <w:sz w:val="28"/>
          <w:szCs w:val="28"/>
        </w:rPr>
        <w:lastRenderedPageBreak/>
        <w:t xml:space="preserve">12. </w:t>
      </w:r>
      <w:r w:rsidR="00031BFB" w:rsidRPr="001205C0">
        <w:rPr>
          <w:rFonts w:ascii="Times New Roman" w:hAnsi="Times New Roman" w:cs="Times New Roman"/>
          <w:sz w:val="28"/>
          <w:szCs w:val="28"/>
        </w:rPr>
        <w:t>Для включени</w:t>
      </w:r>
      <w:r w:rsidR="006D1337" w:rsidRPr="001205C0">
        <w:rPr>
          <w:rFonts w:ascii="Times New Roman" w:hAnsi="Times New Roman" w:cs="Times New Roman"/>
          <w:sz w:val="28"/>
          <w:szCs w:val="28"/>
        </w:rPr>
        <w:t xml:space="preserve">я сведений об аккредитованной </w:t>
      </w:r>
      <w:r w:rsidR="0099780E" w:rsidRPr="001205C0">
        <w:rPr>
          <w:rFonts w:ascii="Times New Roman" w:hAnsi="Times New Roman" w:cs="Times New Roman"/>
          <w:sz w:val="28"/>
          <w:szCs w:val="28"/>
        </w:rPr>
        <w:t>организации</w:t>
      </w:r>
      <w:r w:rsidR="00733A62">
        <w:rPr>
          <w:rFonts w:ascii="Times New Roman" w:hAnsi="Times New Roman" w:cs="Times New Roman"/>
          <w:sz w:val="28"/>
          <w:szCs w:val="28"/>
        </w:rPr>
        <w:br/>
      </w:r>
      <w:r w:rsidR="00031BFB" w:rsidRPr="001205C0">
        <w:rPr>
          <w:rFonts w:ascii="Times New Roman" w:hAnsi="Times New Roman" w:cs="Times New Roman"/>
          <w:sz w:val="28"/>
          <w:szCs w:val="28"/>
        </w:rPr>
        <w:t xml:space="preserve">в реестр </w:t>
      </w:r>
      <w:r w:rsidR="0099780E" w:rsidRPr="001205C0">
        <w:rPr>
          <w:rFonts w:ascii="Times New Roman" w:hAnsi="Times New Roman" w:cs="Times New Roman"/>
          <w:sz w:val="28"/>
          <w:szCs w:val="28"/>
        </w:rPr>
        <w:t xml:space="preserve">аккредитованных организаций </w:t>
      </w:r>
      <w:r w:rsidR="00031BFB" w:rsidRPr="001205C0">
        <w:rPr>
          <w:rFonts w:ascii="Times New Roman" w:hAnsi="Times New Roman" w:cs="Times New Roman"/>
          <w:sz w:val="28"/>
          <w:szCs w:val="28"/>
        </w:rPr>
        <w:t xml:space="preserve">уполномоченное лицо </w:t>
      </w:r>
      <w:r w:rsidR="00C17AF9">
        <w:rPr>
          <w:rFonts w:ascii="Times New Roman" w:hAnsi="Times New Roman" w:cs="Times New Roman"/>
          <w:sz w:val="28"/>
          <w:szCs w:val="28"/>
        </w:rPr>
        <w:t>органа</w:t>
      </w:r>
      <w:r w:rsidR="00F076BC">
        <w:rPr>
          <w:rFonts w:ascii="Times New Roman" w:hAnsi="Times New Roman" w:cs="Times New Roman"/>
          <w:sz w:val="28"/>
          <w:szCs w:val="28"/>
        </w:rPr>
        <w:br/>
      </w:r>
      <w:r w:rsidR="00C17AF9" w:rsidRPr="00C17AF9">
        <w:rPr>
          <w:rFonts w:ascii="Times New Roman" w:hAnsi="Times New Roman" w:cs="Times New Roman"/>
          <w:sz w:val="28"/>
          <w:szCs w:val="28"/>
        </w:rPr>
        <w:t xml:space="preserve">по аккредитации </w:t>
      </w:r>
      <w:r w:rsidR="00031BFB" w:rsidRPr="00FD6A1C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FD6A1C" w:rsidRPr="00FD6A1C">
        <w:rPr>
          <w:rFonts w:ascii="Times New Roman" w:hAnsi="Times New Roman" w:cs="Times New Roman"/>
          <w:sz w:val="28"/>
          <w:szCs w:val="28"/>
        </w:rPr>
        <w:t>федеральной системы в области аккредитации</w:t>
      </w:r>
      <w:r w:rsidR="007B036A">
        <w:rPr>
          <w:rFonts w:ascii="Times New Roman" w:hAnsi="Times New Roman" w:cs="Times New Roman"/>
          <w:sz w:val="28"/>
          <w:szCs w:val="28"/>
        </w:rPr>
        <w:t xml:space="preserve"> </w:t>
      </w:r>
      <w:r w:rsidR="00031BFB" w:rsidRPr="00FD6A1C">
        <w:rPr>
          <w:rFonts w:ascii="Times New Roman" w:hAnsi="Times New Roman" w:cs="Times New Roman"/>
          <w:sz w:val="28"/>
          <w:szCs w:val="28"/>
        </w:rPr>
        <w:t xml:space="preserve">вносит и подписывает в соответствии </w:t>
      </w:r>
      <w:r w:rsidR="00031BFB" w:rsidRPr="00B42479">
        <w:rPr>
          <w:rFonts w:ascii="Times New Roman" w:hAnsi="Times New Roman" w:cs="Times New Roman"/>
          <w:sz w:val="28"/>
          <w:szCs w:val="28"/>
        </w:rPr>
        <w:t xml:space="preserve">с </w:t>
      </w:r>
      <w:r w:rsidR="00B42479" w:rsidRPr="00B42479">
        <w:rPr>
          <w:rFonts w:ascii="Times New Roman" w:hAnsi="Times New Roman" w:cs="Times New Roman"/>
          <w:sz w:val="28"/>
          <w:szCs w:val="28"/>
        </w:rPr>
        <w:t>пунктом 11</w:t>
      </w:r>
      <w:r w:rsidR="00031BFB" w:rsidRPr="00B42479">
        <w:rPr>
          <w:rFonts w:ascii="Times New Roman" w:hAnsi="Times New Roman" w:cs="Times New Roman"/>
          <w:sz w:val="28"/>
          <w:szCs w:val="28"/>
        </w:rPr>
        <w:t xml:space="preserve"> настоящих Правил следующие сведения и </w:t>
      </w:r>
      <w:r w:rsidR="00B9507D">
        <w:rPr>
          <w:rFonts w:ascii="Times New Roman" w:hAnsi="Times New Roman" w:cs="Times New Roman"/>
          <w:sz w:val="28"/>
          <w:szCs w:val="28"/>
        </w:rPr>
        <w:t xml:space="preserve">(или) </w:t>
      </w:r>
      <w:r w:rsidR="00031BFB" w:rsidRPr="00B42479">
        <w:rPr>
          <w:rFonts w:ascii="Times New Roman" w:hAnsi="Times New Roman" w:cs="Times New Roman"/>
          <w:sz w:val="28"/>
          <w:szCs w:val="28"/>
        </w:rPr>
        <w:t>документы в электронном виде,</w:t>
      </w:r>
      <w:r w:rsidR="00031BFB" w:rsidRPr="00FD6A1C">
        <w:rPr>
          <w:rFonts w:ascii="Times New Roman" w:hAnsi="Times New Roman" w:cs="Times New Roman"/>
          <w:sz w:val="28"/>
          <w:szCs w:val="28"/>
        </w:rPr>
        <w:t xml:space="preserve"> в том числе электронные документы и (или) электронные образы</w:t>
      </w:r>
      <w:r w:rsidR="00F076BC">
        <w:rPr>
          <w:rFonts w:ascii="Times New Roman" w:hAnsi="Times New Roman" w:cs="Times New Roman"/>
          <w:sz w:val="28"/>
          <w:szCs w:val="28"/>
        </w:rPr>
        <w:t xml:space="preserve"> </w:t>
      </w:r>
      <w:r w:rsidR="00031BFB" w:rsidRPr="00FD6A1C">
        <w:rPr>
          <w:rFonts w:ascii="Times New Roman" w:hAnsi="Times New Roman" w:cs="Times New Roman"/>
          <w:sz w:val="28"/>
          <w:szCs w:val="28"/>
        </w:rPr>
        <w:t>(скан-копии) следующих документов:</w:t>
      </w:r>
    </w:p>
    <w:p w14:paraId="5143391D" w14:textId="77777777" w:rsidR="00BB18EA" w:rsidRDefault="00BB18EA" w:rsidP="009C3189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об аккредитованной организации:</w:t>
      </w:r>
    </w:p>
    <w:p w14:paraId="3F87D0C0" w14:textId="12118A72" w:rsidR="00AB589C" w:rsidRPr="003007A2" w:rsidRDefault="00AB589C" w:rsidP="00AB589C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7A2">
        <w:rPr>
          <w:rFonts w:ascii="Times New Roman" w:hAnsi="Times New Roman" w:cs="Times New Roman"/>
          <w:sz w:val="28"/>
          <w:szCs w:val="28"/>
        </w:rPr>
        <w:t>полное наименовани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007A2">
        <w:rPr>
          <w:rFonts w:ascii="Times New Roman" w:hAnsi="Times New Roman" w:cs="Times New Roman"/>
          <w:sz w:val="28"/>
          <w:szCs w:val="28"/>
        </w:rPr>
        <w:t>;</w:t>
      </w:r>
    </w:p>
    <w:p w14:paraId="625B1801" w14:textId="30DD8FD2" w:rsidR="00AB589C" w:rsidRDefault="00AB589C" w:rsidP="00AB589C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7A2">
        <w:rPr>
          <w:rFonts w:ascii="Times New Roman" w:hAnsi="Times New Roman" w:cs="Times New Roman"/>
          <w:sz w:val="28"/>
          <w:szCs w:val="28"/>
        </w:rPr>
        <w:t>адрес в пределах места нахождения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A48">
        <w:rPr>
          <w:rFonts w:ascii="Times New Roman" w:hAnsi="Times New Roman" w:cs="Times New Roman"/>
          <w:sz w:val="28"/>
          <w:szCs w:val="28"/>
        </w:rPr>
        <w:t>и адрес (адреса) места (ме</w:t>
      </w:r>
      <w:r>
        <w:rPr>
          <w:rFonts w:ascii="Times New Roman" w:hAnsi="Times New Roman" w:cs="Times New Roman"/>
          <w:sz w:val="28"/>
          <w:szCs w:val="28"/>
        </w:rPr>
        <w:t xml:space="preserve">ст) осуществления деятельности </w:t>
      </w:r>
      <w:r w:rsidRPr="00FB7A48">
        <w:rPr>
          <w:rFonts w:ascii="Times New Roman" w:hAnsi="Times New Roman" w:cs="Times New Roman"/>
          <w:sz w:val="28"/>
          <w:szCs w:val="28"/>
        </w:rPr>
        <w:t>в области аккредитации (в случае если указанные место (места) и адрес (адреса) различаются)</w:t>
      </w:r>
      <w:r w:rsidRPr="003007A2">
        <w:rPr>
          <w:rFonts w:ascii="Times New Roman" w:hAnsi="Times New Roman" w:cs="Times New Roman"/>
          <w:sz w:val="28"/>
          <w:szCs w:val="28"/>
        </w:rPr>
        <w:t>;</w:t>
      </w:r>
    </w:p>
    <w:p w14:paraId="7141CB41" w14:textId="2EC9B551" w:rsidR="002D2306" w:rsidRDefault="002D2306" w:rsidP="002D2306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7A2">
        <w:rPr>
          <w:rFonts w:ascii="Times New Roman" w:hAnsi="Times New Roman" w:cs="Times New Roman"/>
          <w:sz w:val="28"/>
          <w:szCs w:val="28"/>
        </w:rPr>
        <w:t xml:space="preserve">адрес </w:t>
      </w:r>
      <w:r>
        <w:rPr>
          <w:rFonts w:ascii="Times New Roman" w:hAnsi="Times New Roman" w:cs="Times New Roman"/>
          <w:sz w:val="28"/>
          <w:szCs w:val="28"/>
        </w:rPr>
        <w:t xml:space="preserve">(адреса) </w:t>
      </w:r>
      <w:r w:rsidRPr="003007A2">
        <w:rPr>
          <w:rFonts w:ascii="Times New Roman" w:hAnsi="Times New Roman" w:cs="Times New Roman"/>
          <w:sz w:val="28"/>
          <w:szCs w:val="28"/>
        </w:rPr>
        <w:t>электронной почты;</w:t>
      </w:r>
    </w:p>
    <w:p w14:paraId="3A3A34F6" w14:textId="7A9BD95D" w:rsidR="00B85316" w:rsidRPr="00B85316" w:rsidRDefault="00B85316" w:rsidP="00AB589C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316">
        <w:rPr>
          <w:rFonts w:ascii="Times New Roman" w:hAnsi="Times New Roman" w:cs="Times New Roman"/>
          <w:sz w:val="28"/>
          <w:szCs w:val="28"/>
        </w:rPr>
        <w:t>основной государственный регистрационный номер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FC02D69" w14:textId="74C91DB1" w:rsidR="000D60CF" w:rsidRDefault="000D60CF" w:rsidP="000D60C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7A2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налогоплательщика, основной государственный регистрационный номер;</w:t>
      </w:r>
    </w:p>
    <w:p w14:paraId="62850935" w14:textId="0463D892" w:rsidR="0080231B" w:rsidRDefault="0080231B" w:rsidP="000D60C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31B">
        <w:rPr>
          <w:rFonts w:ascii="Times New Roman" w:hAnsi="Times New Roman" w:cs="Times New Roman"/>
          <w:sz w:val="28"/>
          <w:szCs w:val="28"/>
        </w:rPr>
        <w:t>фамилия, имя и отчество (при наличии) и наименование до</w:t>
      </w:r>
      <w:r>
        <w:rPr>
          <w:rFonts w:ascii="Times New Roman" w:hAnsi="Times New Roman" w:cs="Times New Roman"/>
          <w:sz w:val="28"/>
          <w:szCs w:val="28"/>
        </w:rPr>
        <w:t>лжности руководителя аккредитованной организации</w:t>
      </w:r>
      <w:r w:rsidRPr="0080231B">
        <w:rPr>
          <w:rFonts w:ascii="Times New Roman" w:hAnsi="Times New Roman" w:cs="Times New Roman"/>
          <w:sz w:val="28"/>
          <w:szCs w:val="28"/>
        </w:rPr>
        <w:t>;</w:t>
      </w:r>
    </w:p>
    <w:p w14:paraId="05781D01" w14:textId="2B781D55" w:rsidR="00AF3470" w:rsidRPr="003007A2" w:rsidRDefault="00AF3470" w:rsidP="000D60C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470">
        <w:rPr>
          <w:rFonts w:ascii="Times New Roman" w:hAnsi="Times New Roman" w:cs="Times New Roman"/>
          <w:sz w:val="28"/>
          <w:szCs w:val="28"/>
        </w:rPr>
        <w:t>фамилия, имя и отчество (при наличии) должностного лица, ответственного за представление сведений аккредитованной организацией в единый реестр объектов классификации в сфере туристской деятельности;</w:t>
      </w:r>
    </w:p>
    <w:p w14:paraId="26D5519F" w14:textId="21315305" w:rsidR="009B1535" w:rsidRDefault="0014548E" w:rsidP="009B1535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8EA">
        <w:rPr>
          <w:rFonts w:ascii="Times New Roman" w:hAnsi="Times New Roman" w:cs="Times New Roman"/>
          <w:sz w:val="28"/>
          <w:szCs w:val="28"/>
        </w:rPr>
        <w:t>фамилии, имена и отчества (</w:t>
      </w:r>
      <w:r w:rsidR="009069FF">
        <w:rPr>
          <w:rFonts w:ascii="Times New Roman" w:hAnsi="Times New Roman" w:cs="Times New Roman"/>
          <w:sz w:val="28"/>
          <w:szCs w:val="28"/>
        </w:rPr>
        <w:t>при наличии</w:t>
      </w:r>
      <w:r w:rsidR="00F076BC">
        <w:rPr>
          <w:rFonts w:ascii="Times New Roman" w:hAnsi="Times New Roman" w:cs="Times New Roman"/>
          <w:sz w:val="28"/>
          <w:szCs w:val="28"/>
        </w:rPr>
        <w:t>) экспертов</w:t>
      </w:r>
      <w:r w:rsidR="00F076BC">
        <w:rPr>
          <w:rFonts w:ascii="Times New Roman" w:hAnsi="Times New Roman" w:cs="Times New Roman"/>
          <w:sz w:val="28"/>
          <w:szCs w:val="28"/>
        </w:rPr>
        <w:br/>
      </w:r>
      <w:r w:rsidRPr="00BB18EA">
        <w:rPr>
          <w:rFonts w:ascii="Times New Roman" w:hAnsi="Times New Roman" w:cs="Times New Roman"/>
          <w:sz w:val="28"/>
          <w:szCs w:val="28"/>
        </w:rPr>
        <w:t xml:space="preserve">по классификации, </w:t>
      </w:r>
      <w:r w:rsidR="0088523F" w:rsidRPr="0088523F">
        <w:rPr>
          <w:rFonts w:ascii="Times New Roman" w:hAnsi="Times New Roman" w:cs="Times New Roman"/>
          <w:sz w:val="28"/>
          <w:szCs w:val="28"/>
        </w:rPr>
        <w:t>осуществляющих</w:t>
      </w:r>
      <w:r w:rsidR="00F076BC">
        <w:rPr>
          <w:rFonts w:ascii="Times New Roman" w:hAnsi="Times New Roman" w:cs="Times New Roman"/>
          <w:sz w:val="28"/>
          <w:szCs w:val="28"/>
        </w:rPr>
        <w:t xml:space="preserve"> трудовую деятельность в штате</w:t>
      </w:r>
      <w:r w:rsidR="00F076BC">
        <w:rPr>
          <w:rFonts w:ascii="Times New Roman" w:hAnsi="Times New Roman" w:cs="Times New Roman"/>
          <w:sz w:val="28"/>
          <w:szCs w:val="28"/>
        </w:rPr>
        <w:br/>
      </w:r>
      <w:r w:rsidR="0088523F" w:rsidRPr="0088523F">
        <w:rPr>
          <w:rFonts w:ascii="Times New Roman" w:hAnsi="Times New Roman" w:cs="Times New Roman"/>
          <w:sz w:val="28"/>
          <w:szCs w:val="28"/>
        </w:rPr>
        <w:t>по ос</w:t>
      </w:r>
      <w:r w:rsidR="0088523F">
        <w:rPr>
          <w:rFonts w:ascii="Times New Roman" w:hAnsi="Times New Roman" w:cs="Times New Roman"/>
          <w:sz w:val="28"/>
          <w:szCs w:val="28"/>
        </w:rPr>
        <w:t>новному месту работы аккредитованной организации</w:t>
      </w:r>
      <w:r w:rsidR="0088523F" w:rsidRPr="0088523F">
        <w:rPr>
          <w:rFonts w:ascii="Times New Roman" w:hAnsi="Times New Roman" w:cs="Times New Roman"/>
          <w:sz w:val="28"/>
          <w:szCs w:val="28"/>
        </w:rPr>
        <w:t xml:space="preserve">, уникальные номера записей об экспертах по классификации в </w:t>
      </w:r>
      <w:r w:rsidR="00856FB3">
        <w:rPr>
          <w:rFonts w:ascii="Times New Roman" w:hAnsi="Times New Roman" w:cs="Times New Roman"/>
          <w:sz w:val="28"/>
          <w:szCs w:val="28"/>
        </w:rPr>
        <w:t xml:space="preserve">едином </w:t>
      </w:r>
      <w:r w:rsidR="0088523F" w:rsidRPr="0088523F">
        <w:rPr>
          <w:rFonts w:ascii="Times New Roman" w:hAnsi="Times New Roman" w:cs="Times New Roman"/>
          <w:sz w:val="28"/>
          <w:szCs w:val="28"/>
        </w:rPr>
        <w:t>реестре экспертов по классификации</w:t>
      </w:r>
      <w:r w:rsidR="00BB18EA">
        <w:rPr>
          <w:rFonts w:ascii="Times New Roman" w:hAnsi="Times New Roman" w:cs="Times New Roman"/>
          <w:sz w:val="28"/>
          <w:szCs w:val="28"/>
        </w:rPr>
        <w:t>;</w:t>
      </w:r>
    </w:p>
    <w:p w14:paraId="65E058A0" w14:textId="38A8F9CE" w:rsidR="0014548E" w:rsidRDefault="009B1535" w:rsidP="009B1535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8EA">
        <w:rPr>
          <w:rFonts w:ascii="Times New Roman" w:hAnsi="Times New Roman" w:cs="Times New Roman"/>
          <w:sz w:val="28"/>
          <w:szCs w:val="28"/>
        </w:rPr>
        <w:t>область аккредитации, полученная аккредитованной организацией</w:t>
      </w:r>
      <w:r>
        <w:rPr>
          <w:rFonts w:ascii="Times New Roman" w:hAnsi="Times New Roman" w:cs="Times New Roman"/>
          <w:sz w:val="28"/>
          <w:szCs w:val="28"/>
        </w:rPr>
        <w:br/>
      </w:r>
      <w:r w:rsidRPr="00BB18EA">
        <w:rPr>
          <w:rFonts w:ascii="Times New Roman" w:hAnsi="Times New Roman" w:cs="Times New Roman"/>
          <w:sz w:val="28"/>
          <w:szCs w:val="28"/>
        </w:rPr>
        <w:t>в соотве</w:t>
      </w:r>
      <w:r>
        <w:rPr>
          <w:rFonts w:ascii="Times New Roman" w:hAnsi="Times New Roman" w:cs="Times New Roman"/>
          <w:sz w:val="28"/>
          <w:szCs w:val="28"/>
        </w:rPr>
        <w:t>тствии с частью восьмой статьи 5</w:t>
      </w:r>
      <w:r w:rsidRPr="0044609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BB18EA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Pr="00BB18EA">
        <w:rPr>
          <w:rFonts w:ascii="Times New Roman" w:hAnsi="Times New Roman" w:cs="Times New Roman"/>
          <w:sz w:val="28"/>
          <w:szCs w:val="28"/>
        </w:rPr>
        <w:br/>
        <w:t>о туристской деятельности;</w:t>
      </w:r>
    </w:p>
    <w:p w14:paraId="79A14DD2" w14:textId="4584249C" w:rsidR="00065246" w:rsidRDefault="00065246" w:rsidP="009B1535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сайта </w:t>
      </w:r>
      <w:r w:rsidRPr="003007A2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="006A54E2">
        <w:rPr>
          <w:rFonts w:ascii="Times New Roman" w:hAnsi="Times New Roman" w:cs="Times New Roman"/>
          <w:sz w:val="28"/>
          <w:szCs w:val="28"/>
        </w:rPr>
        <w:t>;</w:t>
      </w:r>
    </w:p>
    <w:p w14:paraId="4B98E13D" w14:textId="14989BF9" w:rsidR="00BB18EA" w:rsidRDefault="00BB18EA" w:rsidP="009C3189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7A2">
        <w:rPr>
          <w:rFonts w:ascii="Times New Roman" w:hAnsi="Times New Roman" w:cs="Times New Roman"/>
          <w:sz w:val="28"/>
          <w:szCs w:val="28"/>
        </w:rPr>
        <w:t>сведения о согласии на обработку персональных данных, разрешенных для распространения, в то</w:t>
      </w:r>
      <w:r>
        <w:rPr>
          <w:rFonts w:ascii="Times New Roman" w:hAnsi="Times New Roman" w:cs="Times New Roman"/>
          <w:sz w:val="28"/>
          <w:szCs w:val="28"/>
        </w:rPr>
        <w:t>м числе на публикацию сведений</w:t>
      </w:r>
      <w:r w:rsidR="00733A62">
        <w:rPr>
          <w:rFonts w:ascii="Times New Roman" w:hAnsi="Times New Roman" w:cs="Times New Roman"/>
          <w:sz w:val="28"/>
          <w:szCs w:val="28"/>
        </w:rPr>
        <w:br/>
      </w:r>
      <w:r w:rsidRPr="003007A2">
        <w:rPr>
          <w:rFonts w:ascii="Times New Roman" w:hAnsi="Times New Roman" w:cs="Times New Roman"/>
          <w:sz w:val="28"/>
          <w:szCs w:val="28"/>
        </w:rPr>
        <w:t>в соответствии с требованиями законодательства Российской Федера</w:t>
      </w:r>
      <w:r>
        <w:rPr>
          <w:rFonts w:ascii="Times New Roman" w:hAnsi="Times New Roman" w:cs="Times New Roman"/>
          <w:sz w:val="28"/>
          <w:szCs w:val="28"/>
        </w:rPr>
        <w:t>ции;</w:t>
      </w:r>
    </w:p>
    <w:p w14:paraId="30781BC3" w14:textId="0E8EDF2E" w:rsidR="005E5165" w:rsidRDefault="00BB18EA" w:rsidP="009C3189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5E5165" w:rsidRPr="005E5165">
        <w:rPr>
          <w:rFonts w:ascii="Times New Roman" w:hAnsi="Times New Roman" w:cs="Times New Roman"/>
          <w:sz w:val="28"/>
          <w:szCs w:val="28"/>
        </w:rPr>
        <w:t xml:space="preserve">дата выдачи и регистрационный номер решения </w:t>
      </w:r>
      <w:r w:rsidR="005E5165">
        <w:rPr>
          <w:rFonts w:ascii="Times New Roman" w:hAnsi="Times New Roman" w:cs="Times New Roman"/>
          <w:sz w:val="28"/>
          <w:szCs w:val="28"/>
        </w:rPr>
        <w:t>органа</w:t>
      </w:r>
      <w:r w:rsidR="00F076BC">
        <w:rPr>
          <w:rFonts w:ascii="Times New Roman" w:hAnsi="Times New Roman" w:cs="Times New Roman"/>
          <w:sz w:val="28"/>
          <w:szCs w:val="28"/>
        </w:rPr>
        <w:br/>
      </w:r>
      <w:r w:rsidR="005E5165" w:rsidRPr="003B12F3">
        <w:rPr>
          <w:rFonts w:ascii="Times New Roman" w:hAnsi="Times New Roman" w:cs="Times New Roman"/>
          <w:sz w:val="28"/>
          <w:szCs w:val="28"/>
        </w:rPr>
        <w:t>по аккредитации</w:t>
      </w:r>
      <w:r w:rsidR="005E5165">
        <w:rPr>
          <w:rFonts w:ascii="Times New Roman" w:hAnsi="Times New Roman" w:cs="Times New Roman"/>
          <w:sz w:val="28"/>
          <w:szCs w:val="28"/>
        </w:rPr>
        <w:t xml:space="preserve"> </w:t>
      </w:r>
      <w:r w:rsidR="005E5165" w:rsidRPr="005E5165">
        <w:rPr>
          <w:rFonts w:ascii="Times New Roman" w:hAnsi="Times New Roman" w:cs="Times New Roman"/>
          <w:sz w:val="28"/>
          <w:szCs w:val="28"/>
        </w:rPr>
        <w:t>об аккредитац</w:t>
      </w:r>
      <w:r w:rsidR="00F076BC">
        <w:rPr>
          <w:rFonts w:ascii="Times New Roman" w:hAnsi="Times New Roman" w:cs="Times New Roman"/>
          <w:sz w:val="28"/>
          <w:szCs w:val="28"/>
        </w:rPr>
        <w:t>ии аккредитованной организации,</w:t>
      </w:r>
      <w:r w:rsidR="00F076BC">
        <w:rPr>
          <w:rFonts w:ascii="Times New Roman" w:hAnsi="Times New Roman" w:cs="Times New Roman"/>
          <w:sz w:val="28"/>
          <w:szCs w:val="28"/>
        </w:rPr>
        <w:br/>
      </w:r>
      <w:r w:rsidR="005E5165" w:rsidRPr="005E5165">
        <w:rPr>
          <w:rFonts w:ascii="Times New Roman" w:hAnsi="Times New Roman" w:cs="Times New Roman"/>
          <w:sz w:val="28"/>
          <w:szCs w:val="28"/>
        </w:rPr>
        <w:t>в соотве</w:t>
      </w:r>
      <w:r w:rsidR="0044609E">
        <w:rPr>
          <w:rFonts w:ascii="Times New Roman" w:hAnsi="Times New Roman" w:cs="Times New Roman"/>
          <w:sz w:val="28"/>
          <w:szCs w:val="28"/>
        </w:rPr>
        <w:t xml:space="preserve">тствии с частью </w:t>
      </w:r>
      <w:r w:rsidR="00411DA6">
        <w:rPr>
          <w:rFonts w:ascii="Times New Roman" w:hAnsi="Times New Roman" w:cs="Times New Roman"/>
          <w:sz w:val="28"/>
          <w:szCs w:val="28"/>
        </w:rPr>
        <w:t xml:space="preserve">четвертой </w:t>
      </w:r>
      <w:r w:rsidR="0044609E">
        <w:rPr>
          <w:rFonts w:ascii="Times New Roman" w:hAnsi="Times New Roman" w:cs="Times New Roman"/>
          <w:sz w:val="28"/>
          <w:szCs w:val="28"/>
        </w:rPr>
        <w:t>статьи 5</w:t>
      </w:r>
      <w:r w:rsidR="005E5165" w:rsidRPr="0044609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F076BC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F076BC">
        <w:rPr>
          <w:rFonts w:ascii="Times New Roman" w:hAnsi="Times New Roman" w:cs="Times New Roman"/>
          <w:sz w:val="28"/>
          <w:szCs w:val="28"/>
        </w:rPr>
        <w:br/>
      </w:r>
      <w:r w:rsidR="005E5165">
        <w:rPr>
          <w:rFonts w:ascii="Times New Roman" w:hAnsi="Times New Roman" w:cs="Times New Roman"/>
          <w:sz w:val="28"/>
          <w:szCs w:val="28"/>
        </w:rPr>
        <w:t>о туристской деятельности</w:t>
      </w:r>
      <w:r w:rsidR="005E5165" w:rsidRPr="005E5165">
        <w:rPr>
          <w:rFonts w:ascii="Times New Roman" w:hAnsi="Times New Roman" w:cs="Times New Roman"/>
          <w:sz w:val="28"/>
          <w:szCs w:val="28"/>
        </w:rPr>
        <w:t>;</w:t>
      </w:r>
    </w:p>
    <w:p w14:paraId="2688E567" w14:textId="48F06570" w:rsidR="005B58D2" w:rsidRDefault="005E5165" w:rsidP="009C3189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5B58D2" w:rsidRPr="003B12F3">
        <w:rPr>
          <w:rFonts w:ascii="Times New Roman" w:hAnsi="Times New Roman" w:cs="Times New Roman"/>
          <w:sz w:val="28"/>
          <w:szCs w:val="28"/>
        </w:rPr>
        <w:t xml:space="preserve">дата и номер </w:t>
      </w:r>
      <w:r w:rsidR="005B58D2">
        <w:rPr>
          <w:rFonts w:ascii="Times New Roman" w:hAnsi="Times New Roman" w:cs="Times New Roman"/>
          <w:sz w:val="28"/>
          <w:szCs w:val="28"/>
        </w:rPr>
        <w:t>решения</w:t>
      </w:r>
      <w:r w:rsidR="005B58D2" w:rsidRPr="007A777D">
        <w:rPr>
          <w:rFonts w:ascii="Times New Roman" w:hAnsi="Times New Roman" w:cs="Times New Roman"/>
          <w:sz w:val="28"/>
          <w:szCs w:val="28"/>
        </w:rPr>
        <w:t xml:space="preserve"> </w:t>
      </w:r>
      <w:r w:rsidR="005B58D2" w:rsidRPr="00E32F2F">
        <w:rPr>
          <w:rFonts w:ascii="Times New Roman" w:hAnsi="Times New Roman" w:cs="Times New Roman"/>
          <w:sz w:val="28"/>
          <w:szCs w:val="28"/>
        </w:rPr>
        <w:t xml:space="preserve">органа по аккредитации </w:t>
      </w:r>
      <w:r w:rsidR="005B58D2" w:rsidRPr="007A777D">
        <w:rPr>
          <w:rFonts w:ascii="Times New Roman" w:hAnsi="Times New Roman" w:cs="Times New Roman"/>
          <w:sz w:val="28"/>
          <w:szCs w:val="28"/>
        </w:rPr>
        <w:t>о подтверждении компетентности</w:t>
      </w:r>
      <w:r w:rsidR="005B58D2">
        <w:rPr>
          <w:rFonts w:ascii="Times New Roman" w:hAnsi="Times New Roman" w:cs="Times New Roman"/>
          <w:sz w:val="28"/>
          <w:szCs w:val="28"/>
        </w:rPr>
        <w:t xml:space="preserve"> аккредитованной организации (при наличии);</w:t>
      </w:r>
    </w:p>
    <w:p w14:paraId="0F649003" w14:textId="0A85AA7D" w:rsidR="007A777D" w:rsidRDefault="005B58D2" w:rsidP="005B58D2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г) </w:t>
      </w:r>
      <w:r w:rsidR="003B12F3" w:rsidRPr="003B12F3">
        <w:rPr>
          <w:rFonts w:ascii="Times New Roman" w:hAnsi="Times New Roman" w:cs="Times New Roman"/>
          <w:sz w:val="28"/>
          <w:szCs w:val="28"/>
        </w:rPr>
        <w:t xml:space="preserve">дата и номер решения </w:t>
      </w:r>
      <w:r w:rsidR="003B12F3">
        <w:rPr>
          <w:rFonts w:ascii="Times New Roman" w:hAnsi="Times New Roman" w:cs="Times New Roman"/>
          <w:sz w:val="28"/>
          <w:szCs w:val="28"/>
        </w:rPr>
        <w:t>органа</w:t>
      </w:r>
      <w:r w:rsidR="003B12F3" w:rsidRPr="003B12F3">
        <w:rPr>
          <w:rFonts w:ascii="Times New Roman" w:hAnsi="Times New Roman" w:cs="Times New Roman"/>
          <w:sz w:val="28"/>
          <w:szCs w:val="28"/>
        </w:rPr>
        <w:t xml:space="preserve"> по аккредитации</w:t>
      </w:r>
      <w:r w:rsidR="006B284D">
        <w:rPr>
          <w:rFonts w:ascii="Times New Roman" w:hAnsi="Times New Roman" w:cs="Times New Roman"/>
          <w:sz w:val="28"/>
          <w:szCs w:val="28"/>
        </w:rPr>
        <w:t xml:space="preserve"> </w:t>
      </w:r>
      <w:r w:rsidR="003B12F3" w:rsidRPr="003B12F3">
        <w:rPr>
          <w:rFonts w:ascii="Times New Roman" w:hAnsi="Times New Roman" w:cs="Times New Roman"/>
          <w:sz w:val="28"/>
          <w:szCs w:val="28"/>
        </w:rPr>
        <w:t>о приостановлении</w:t>
      </w:r>
      <w:r w:rsidR="00302E8F">
        <w:rPr>
          <w:rFonts w:ascii="Times New Roman" w:hAnsi="Times New Roman" w:cs="Times New Roman"/>
          <w:sz w:val="28"/>
          <w:szCs w:val="28"/>
        </w:rPr>
        <w:t>, возобновлении</w:t>
      </w:r>
      <w:r w:rsidR="003B12F3" w:rsidRPr="003B12F3">
        <w:rPr>
          <w:rFonts w:ascii="Times New Roman" w:hAnsi="Times New Roman" w:cs="Times New Roman"/>
          <w:sz w:val="28"/>
          <w:szCs w:val="28"/>
        </w:rPr>
        <w:t xml:space="preserve"> или прекращении действия аккредитации</w:t>
      </w:r>
      <w:r w:rsidR="0032597B">
        <w:rPr>
          <w:rFonts w:ascii="Times New Roman" w:hAnsi="Times New Roman" w:cs="Times New Roman"/>
          <w:sz w:val="28"/>
          <w:szCs w:val="28"/>
        </w:rPr>
        <w:t xml:space="preserve"> </w:t>
      </w:r>
      <w:r w:rsidR="003B12F3" w:rsidRPr="003B12F3">
        <w:rPr>
          <w:rFonts w:ascii="Times New Roman" w:hAnsi="Times New Roman" w:cs="Times New Roman"/>
          <w:sz w:val="28"/>
          <w:szCs w:val="28"/>
        </w:rPr>
        <w:t>с приложением электронного образа документа, подтверждающего соответствующее решение (при наличии</w:t>
      </w:r>
      <w:r w:rsidR="00533306">
        <w:rPr>
          <w:rFonts w:ascii="Times New Roman" w:hAnsi="Times New Roman" w:cs="Times New Roman"/>
          <w:sz w:val="28"/>
          <w:szCs w:val="28"/>
        </w:rPr>
        <w:t>);</w:t>
      </w:r>
    </w:p>
    <w:p w14:paraId="2DF95011" w14:textId="77777777" w:rsidR="00873F72" w:rsidRDefault="007A777D" w:rsidP="00023A29">
      <w:pPr>
        <w:autoSpaceDE w:val="0"/>
        <w:autoSpaceDN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BB18EA" w:rsidRPr="00BF3D4D">
        <w:rPr>
          <w:rFonts w:ascii="Times New Roman" w:hAnsi="Times New Roman" w:cs="Times New Roman"/>
          <w:sz w:val="28"/>
          <w:szCs w:val="28"/>
        </w:rPr>
        <w:t>сведения о привлечен</w:t>
      </w:r>
      <w:r w:rsidR="00BB18EA">
        <w:rPr>
          <w:rFonts w:ascii="Times New Roman" w:hAnsi="Times New Roman" w:cs="Times New Roman"/>
          <w:sz w:val="28"/>
          <w:szCs w:val="28"/>
        </w:rPr>
        <w:t xml:space="preserve">ии аккредитованной организации </w:t>
      </w:r>
      <w:r w:rsidR="00BB18EA">
        <w:rPr>
          <w:rFonts w:ascii="Times New Roman" w:hAnsi="Times New Roman" w:cs="Times New Roman"/>
          <w:sz w:val="28"/>
          <w:szCs w:val="28"/>
        </w:rPr>
        <w:br/>
      </w:r>
      <w:r w:rsidR="00BB18EA" w:rsidRPr="00BF3D4D">
        <w:rPr>
          <w:rFonts w:ascii="Times New Roman" w:hAnsi="Times New Roman" w:cs="Times New Roman"/>
          <w:sz w:val="28"/>
          <w:szCs w:val="28"/>
        </w:rPr>
        <w:t xml:space="preserve">к административной ответственности, предусмотренной частью четвертой статьи 14.51 Кодекса Российской Федерации об административных </w:t>
      </w:r>
      <w:r w:rsidR="00BB18EA" w:rsidRPr="00577E9C">
        <w:rPr>
          <w:rFonts w:ascii="Times New Roman" w:hAnsi="Times New Roman" w:cs="Times New Roman"/>
          <w:sz w:val="28"/>
          <w:szCs w:val="28"/>
        </w:rPr>
        <w:t>правонарушениях (далее – Кодекс)</w:t>
      </w:r>
      <w:r w:rsidR="00BB18EA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BB18EA" w:rsidRPr="00577E9C">
        <w:rPr>
          <w:rFonts w:ascii="Times New Roman" w:hAnsi="Times New Roman" w:cs="Times New Roman"/>
          <w:sz w:val="28"/>
          <w:szCs w:val="28"/>
        </w:rPr>
        <w:t>.</w:t>
      </w:r>
    </w:p>
    <w:p w14:paraId="3675A8C6" w14:textId="6512B49F" w:rsidR="00E51DF6" w:rsidRPr="008B5695" w:rsidRDefault="00E449AA" w:rsidP="00023A29">
      <w:pPr>
        <w:autoSpaceDE w:val="0"/>
        <w:autoSpaceDN w:val="0"/>
        <w:spacing w:after="0" w:line="3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50FB4">
        <w:rPr>
          <w:rFonts w:ascii="Times New Roman" w:eastAsiaTheme="minorEastAsia" w:hAnsi="Times New Roman" w:cs="Times New Roman"/>
          <w:sz w:val="28"/>
          <w:szCs w:val="28"/>
          <w:lang w:eastAsia="ru-RU"/>
        </w:rPr>
        <w:t>13.</w:t>
      </w:r>
      <w:r w:rsidR="00023A29" w:rsidRPr="00C50FB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51DF6" w:rsidRPr="00C50FB4">
        <w:rPr>
          <w:rFonts w:ascii="Times New Roman" w:hAnsi="Times New Roman" w:cs="Times New Roman"/>
          <w:sz w:val="28"/>
          <w:szCs w:val="28"/>
        </w:rPr>
        <w:t>Сведения, пре</w:t>
      </w:r>
      <w:r w:rsidR="00BB18EA">
        <w:rPr>
          <w:rFonts w:ascii="Times New Roman" w:hAnsi="Times New Roman" w:cs="Times New Roman"/>
          <w:sz w:val="28"/>
          <w:szCs w:val="28"/>
        </w:rPr>
        <w:t xml:space="preserve">дусмотренные </w:t>
      </w:r>
      <w:r w:rsidR="005E5165">
        <w:rPr>
          <w:rFonts w:ascii="Times New Roman" w:hAnsi="Times New Roman" w:cs="Times New Roman"/>
          <w:sz w:val="28"/>
          <w:szCs w:val="28"/>
        </w:rPr>
        <w:t>подпунктами</w:t>
      </w:r>
      <w:r w:rsidR="00BB18EA" w:rsidRPr="008B5695">
        <w:rPr>
          <w:rFonts w:ascii="Times New Roman" w:hAnsi="Times New Roman" w:cs="Times New Roman"/>
          <w:sz w:val="28"/>
          <w:szCs w:val="28"/>
        </w:rPr>
        <w:t xml:space="preserve"> «а»</w:t>
      </w:r>
      <w:r w:rsidR="00055D17">
        <w:rPr>
          <w:rFonts w:ascii="Times New Roman" w:hAnsi="Times New Roman" w:cs="Times New Roman"/>
          <w:sz w:val="28"/>
          <w:szCs w:val="28"/>
        </w:rPr>
        <w:t>,</w:t>
      </w:r>
      <w:r w:rsidR="005E5165">
        <w:rPr>
          <w:rFonts w:ascii="Times New Roman" w:hAnsi="Times New Roman" w:cs="Times New Roman"/>
          <w:sz w:val="28"/>
          <w:szCs w:val="28"/>
        </w:rPr>
        <w:t xml:space="preserve"> «б»</w:t>
      </w:r>
      <w:r w:rsidR="00E51DF6" w:rsidRPr="008B5695">
        <w:rPr>
          <w:rFonts w:ascii="Times New Roman" w:hAnsi="Times New Roman" w:cs="Times New Roman"/>
          <w:sz w:val="28"/>
          <w:szCs w:val="28"/>
        </w:rPr>
        <w:t xml:space="preserve"> </w:t>
      </w:r>
      <w:r w:rsidR="00055D17">
        <w:rPr>
          <w:rFonts w:ascii="Times New Roman" w:hAnsi="Times New Roman" w:cs="Times New Roman"/>
          <w:sz w:val="28"/>
          <w:szCs w:val="28"/>
        </w:rPr>
        <w:t xml:space="preserve">и «в» </w:t>
      </w:r>
      <w:r w:rsidR="00BB18EA" w:rsidRPr="008B5695">
        <w:rPr>
          <w:rFonts w:ascii="Times New Roman" w:hAnsi="Times New Roman" w:cs="Times New Roman"/>
          <w:sz w:val="28"/>
          <w:szCs w:val="28"/>
        </w:rPr>
        <w:t>пункта 12</w:t>
      </w:r>
      <w:r w:rsidR="00E51DF6" w:rsidRPr="008B5695">
        <w:rPr>
          <w:rFonts w:ascii="Times New Roman" w:hAnsi="Times New Roman" w:cs="Times New Roman"/>
          <w:sz w:val="28"/>
          <w:szCs w:val="28"/>
        </w:rPr>
        <w:t xml:space="preserve"> настоящих Правил, вносятся в реестр аккредитованных организаций </w:t>
      </w:r>
      <w:r w:rsidR="00C61D95" w:rsidRPr="008B5695">
        <w:rPr>
          <w:rFonts w:ascii="Times New Roman" w:hAnsi="Times New Roman" w:cs="Times New Roman"/>
          <w:sz w:val="28"/>
          <w:szCs w:val="28"/>
        </w:rPr>
        <w:t xml:space="preserve">органом по аккредитации </w:t>
      </w:r>
      <w:r w:rsidR="00E51DF6" w:rsidRPr="008B5695">
        <w:rPr>
          <w:rFonts w:ascii="Times New Roman" w:hAnsi="Times New Roman" w:cs="Times New Roman"/>
          <w:sz w:val="28"/>
          <w:szCs w:val="28"/>
        </w:rPr>
        <w:t xml:space="preserve">в течение 1 рабочего дня со дня принятия </w:t>
      </w:r>
      <w:r w:rsidR="00C61D95" w:rsidRPr="008B5695">
        <w:rPr>
          <w:rFonts w:ascii="Times New Roman" w:hAnsi="Times New Roman" w:cs="Times New Roman"/>
          <w:sz w:val="28"/>
          <w:szCs w:val="28"/>
        </w:rPr>
        <w:t xml:space="preserve">органом по аккредитации </w:t>
      </w:r>
      <w:r w:rsidR="00E51DF6" w:rsidRPr="008B5695">
        <w:rPr>
          <w:rFonts w:ascii="Times New Roman" w:hAnsi="Times New Roman" w:cs="Times New Roman"/>
          <w:sz w:val="28"/>
          <w:szCs w:val="28"/>
        </w:rPr>
        <w:t>решения</w:t>
      </w:r>
      <w:r w:rsidR="005E77E1">
        <w:rPr>
          <w:rFonts w:ascii="Times New Roman" w:hAnsi="Times New Roman" w:cs="Times New Roman"/>
          <w:sz w:val="28"/>
          <w:szCs w:val="28"/>
        </w:rPr>
        <w:t xml:space="preserve"> </w:t>
      </w:r>
      <w:r w:rsidR="00E51DF6" w:rsidRPr="008B5695">
        <w:rPr>
          <w:rFonts w:ascii="Times New Roman" w:hAnsi="Times New Roman" w:cs="Times New Roman"/>
          <w:sz w:val="28"/>
          <w:szCs w:val="28"/>
        </w:rPr>
        <w:t>об аккредитации.</w:t>
      </w:r>
    </w:p>
    <w:p w14:paraId="5AD88E38" w14:textId="240473D2" w:rsidR="00E51DF6" w:rsidRPr="008B5695" w:rsidRDefault="00E51DF6" w:rsidP="009C3189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695">
        <w:rPr>
          <w:rFonts w:ascii="Times New Roman" w:hAnsi="Times New Roman" w:cs="Times New Roman"/>
          <w:sz w:val="28"/>
          <w:szCs w:val="28"/>
        </w:rPr>
        <w:t>Сведени</w:t>
      </w:r>
      <w:r w:rsidR="005E5165">
        <w:rPr>
          <w:rFonts w:ascii="Times New Roman" w:hAnsi="Times New Roman" w:cs="Times New Roman"/>
          <w:sz w:val="28"/>
          <w:szCs w:val="28"/>
        </w:rPr>
        <w:t>я, предусмотренные подпунктом «</w:t>
      </w:r>
      <w:r w:rsidR="000C6B8F">
        <w:rPr>
          <w:rFonts w:ascii="Times New Roman" w:hAnsi="Times New Roman" w:cs="Times New Roman"/>
          <w:sz w:val="28"/>
          <w:szCs w:val="28"/>
        </w:rPr>
        <w:t>г</w:t>
      </w:r>
      <w:r w:rsidRPr="008B5695">
        <w:rPr>
          <w:rFonts w:ascii="Times New Roman" w:hAnsi="Times New Roman" w:cs="Times New Roman"/>
          <w:sz w:val="28"/>
          <w:szCs w:val="28"/>
        </w:rPr>
        <w:t xml:space="preserve">» </w:t>
      </w:r>
      <w:r w:rsidR="00BB18EA" w:rsidRPr="008B5695">
        <w:rPr>
          <w:rFonts w:ascii="Times New Roman" w:hAnsi="Times New Roman" w:cs="Times New Roman"/>
          <w:sz w:val="28"/>
          <w:szCs w:val="28"/>
        </w:rPr>
        <w:t>пункта 12</w:t>
      </w:r>
      <w:r w:rsidRPr="008B5695">
        <w:rPr>
          <w:rFonts w:ascii="Times New Roman" w:hAnsi="Times New Roman" w:cs="Times New Roman"/>
          <w:sz w:val="28"/>
          <w:szCs w:val="28"/>
        </w:rPr>
        <w:t xml:space="preserve"> настоящих Правил, вносятся в реестр аккредитованных организаций </w:t>
      </w:r>
      <w:r w:rsidR="00F076BC">
        <w:rPr>
          <w:rFonts w:ascii="Times New Roman" w:hAnsi="Times New Roman" w:cs="Times New Roman"/>
          <w:sz w:val="28"/>
          <w:szCs w:val="28"/>
        </w:rPr>
        <w:t>органом</w:t>
      </w:r>
      <w:r w:rsidR="00F076BC">
        <w:rPr>
          <w:rFonts w:ascii="Times New Roman" w:hAnsi="Times New Roman" w:cs="Times New Roman"/>
          <w:sz w:val="28"/>
          <w:szCs w:val="28"/>
        </w:rPr>
        <w:br/>
      </w:r>
      <w:r w:rsidR="00C61D95" w:rsidRPr="008B5695">
        <w:rPr>
          <w:rFonts w:ascii="Times New Roman" w:hAnsi="Times New Roman" w:cs="Times New Roman"/>
          <w:sz w:val="28"/>
          <w:szCs w:val="28"/>
        </w:rPr>
        <w:t>по аккредитации</w:t>
      </w:r>
      <w:r w:rsidRPr="008B5695">
        <w:rPr>
          <w:rFonts w:ascii="Times New Roman" w:hAnsi="Times New Roman" w:cs="Times New Roman"/>
          <w:sz w:val="28"/>
          <w:szCs w:val="28"/>
        </w:rPr>
        <w:t xml:space="preserve"> в течение 1 рабоч</w:t>
      </w:r>
      <w:r w:rsidR="00F076BC">
        <w:rPr>
          <w:rFonts w:ascii="Times New Roman" w:hAnsi="Times New Roman" w:cs="Times New Roman"/>
          <w:sz w:val="28"/>
          <w:szCs w:val="28"/>
        </w:rPr>
        <w:t>его дня со дня принятия решения</w:t>
      </w:r>
      <w:r w:rsidR="00F076BC">
        <w:rPr>
          <w:rFonts w:ascii="Times New Roman" w:hAnsi="Times New Roman" w:cs="Times New Roman"/>
          <w:sz w:val="28"/>
          <w:szCs w:val="28"/>
        </w:rPr>
        <w:br/>
      </w:r>
      <w:r w:rsidRPr="008B5695">
        <w:rPr>
          <w:rFonts w:ascii="Times New Roman" w:hAnsi="Times New Roman" w:cs="Times New Roman"/>
          <w:sz w:val="28"/>
          <w:szCs w:val="28"/>
        </w:rPr>
        <w:t xml:space="preserve">о </w:t>
      </w:r>
      <w:r w:rsidR="00985205" w:rsidRPr="008B5695">
        <w:rPr>
          <w:rFonts w:ascii="Times New Roman" w:hAnsi="Times New Roman" w:cs="Times New Roman"/>
          <w:sz w:val="28"/>
          <w:szCs w:val="28"/>
        </w:rPr>
        <w:t xml:space="preserve">приостановлении или </w:t>
      </w:r>
      <w:r w:rsidRPr="008B5695">
        <w:rPr>
          <w:rFonts w:ascii="Times New Roman" w:hAnsi="Times New Roman" w:cs="Times New Roman"/>
          <w:sz w:val="28"/>
          <w:szCs w:val="28"/>
        </w:rPr>
        <w:t>прекращении действия аккредит</w:t>
      </w:r>
      <w:r w:rsidR="00985205" w:rsidRPr="008B5695">
        <w:rPr>
          <w:rFonts w:ascii="Times New Roman" w:hAnsi="Times New Roman" w:cs="Times New Roman"/>
          <w:sz w:val="28"/>
          <w:szCs w:val="28"/>
        </w:rPr>
        <w:t>ации аккредитованной организации</w:t>
      </w:r>
      <w:r w:rsidRPr="008B5695">
        <w:rPr>
          <w:rFonts w:ascii="Times New Roman" w:hAnsi="Times New Roman" w:cs="Times New Roman"/>
          <w:sz w:val="28"/>
          <w:szCs w:val="28"/>
        </w:rPr>
        <w:t>.</w:t>
      </w:r>
    </w:p>
    <w:p w14:paraId="40D4CF76" w14:textId="527C77E1" w:rsidR="00E51DF6" w:rsidRPr="008B5695" w:rsidRDefault="00E51DF6" w:rsidP="009C3189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695">
        <w:rPr>
          <w:rFonts w:ascii="Times New Roman" w:hAnsi="Times New Roman" w:cs="Times New Roman"/>
          <w:sz w:val="28"/>
          <w:szCs w:val="28"/>
        </w:rPr>
        <w:t>Сведени</w:t>
      </w:r>
      <w:r w:rsidR="005E5165">
        <w:rPr>
          <w:rFonts w:ascii="Times New Roman" w:hAnsi="Times New Roman" w:cs="Times New Roman"/>
          <w:sz w:val="28"/>
          <w:szCs w:val="28"/>
        </w:rPr>
        <w:t>я, предусмотренные подпунктом «</w:t>
      </w:r>
      <w:r w:rsidR="00B56379">
        <w:rPr>
          <w:rFonts w:ascii="Times New Roman" w:hAnsi="Times New Roman" w:cs="Times New Roman"/>
          <w:sz w:val="28"/>
          <w:szCs w:val="28"/>
        </w:rPr>
        <w:t>д</w:t>
      </w:r>
      <w:r w:rsidRPr="008B5695">
        <w:rPr>
          <w:rFonts w:ascii="Times New Roman" w:hAnsi="Times New Roman" w:cs="Times New Roman"/>
          <w:sz w:val="28"/>
          <w:szCs w:val="28"/>
        </w:rPr>
        <w:t xml:space="preserve">» </w:t>
      </w:r>
      <w:r w:rsidR="00BB18EA" w:rsidRPr="008B5695">
        <w:rPr>
          <w:rFonts w:ascii="Times New Roman" w:hAnsi="Times New Roman" w:cs="Times New Roman"/>
          <w:sz w:val="28"/>
          <w:szCs w:val="28"/>
        </w:rPr>
        <w:t>пункта 12</w:t>
      </w:r>
      <w:r w:rsidRPr="008B5695">
        <w:rPr>
          <w:rFonts w:ascii="Times New Roman" w:hAnsi="Times New Roman" w:cs="Times New Roman"/>
          <w:sz w:val="28"/>
          <w:szCs w:val="28"/>
        </w:rPr>
        <w:t xml:space="preserve"> настоящих Правил, вносятся в реестр аккредитованных организаций </w:t>
      </w:r>
      <w:r w:rsidR="00F076BC">
        <w:rPr>
          <w:rFonts w:ascii="Times New Roman" w:hAnsi="Times New Roman" w:cs="Times New Roman"/>
          <w:sz w:val="28"/>
          <w:szCs w:val="28"/>
        </w:rPr>
        <w:t>органом</w:t>
      </w:r>
      <w:r w:rsidR="00F076BC">
        <w:rPr>
          <w:rFonts w:ascii="Times New Roman" w:hAnsi="Times New Roman" w:cs="Times New Roman"/>
          <w:sz w:val="28"/>
          <w:szCs w:val="28"/>
        </w:rPr>
        <w:br/>
      </w:r>
      <w:r w:rsidR="00C61D95" w:rsidRPr="008B5695">
        <w:rPr>
          <w:rFonts w:ascii="Times New Roman" w:hAnsi="Times New Roman" w:cs="Times New Roman"/>
          <w:sz w:val="28"/>
          <w:szCs w:val="28"/>
        </w:rPr>
        <w:t>по аккредитации</w:t>
      </w:r>
      <w:r w:rsidRPr="008B5695">
        <w:rPr>
          <w:rFonts w:ascii="Times New Roman" w:hAnsi="Times New Roman" w:cs="Times New Roman"/>
          <w:sz w:val="28"/>
          <w:szCs w:val="28"/>
        </w:rPr>
        <w:t xml:space="preserve"> в течение 7 рабочих дней со дня вступления в силу судебного акта о привлечении аккредитованной организации</w:t>
      </w:r>
      <w:r w:rsidR="00F076BC">
        <w:rPr>
          <w:rFonts w:ascii="Times New Roman" w:hAnsi="Times New Roman" w:cs="Times New Roman"/>
          <w:sz w:val="28"/>
          <w:szCs w:val="28"/>
        </w:rPr>
        <w:br/>
      </w:r>
      <w:r w:rsidRPr="008B5695">
        <w:rPr>
          <w:rFonts w:ascii="Times New Roman" w:hAnsi="Times New Roman" w:cs="Times New Roman"/>
          <w:sz w:val="28"/>
          <w:szCs w:val="28"/>
        </w:rPr>
        <w:t>к административной ответственности, предусмотренной частью четвертой статьи 14.51 Кодекса.</w:t>
      </w:r>
    </w:p>
    <w:p w14:paraId="6E4E0CDE" w14:textId="4C49740C" w:rsidR="00E51DF6" w:rsidRPr="00C61D95" w:rsidRDefault="00D53F24" w:rsidP="009C3189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695">
        <w:rPr>
          <w:rFonts w:ascii="Times New Roman" w:hAnsi="Times New Roman" w:cs="Times New Roman"/>
          <w:sz w:val="28"/>
          <w:szCs w:val="28"/>
        </w:rPr>
        <w:t>14</w:t>
      </w:r>
      <w:r w:rsidR="00E51DF6" w:rsidRPr="008B5695">
        <w:rPr>
          <w:rFonts w:ascii="Times New Roman" w:hAnsi="Times New Roman" w:cs="Times New Roman"/>
          <w:sz w:val="28"/>
          <w:szCs w:val="28"/>
        </w:rPr>
        <w:t xml:space="preserve">. Сведения, предусмотренные </w:t>
      </w:r>
      <w:r w:rsidR="00985205" w:rsidRPr="008B5695">
        <w:rPr>
          <w:rFonts w:ascii="Times New Roman" w:hAnsi="Times New Roman" w:cs="Times New Roman"/>
          <w:sz w:val="28"/>
          <w:szCs w:val="28"/>
        </w:rPr>
        <w:t>пунктом 12</w:t>
      </w:r>
      <w:r w:rsidR="00E51DF6" w:rsidRPr="008B5695">
        <w:rPr>
          <w:rFonts w:ascii="Times New Roman" w:hAnsi="Times New Roman" w:cs="Times New Roman"/>
          <w:sz w:val="28"/>
          <w:szCs w:val="28"/>
        </w:rPr>
        <w:t xml:space="preserve"> настоящих</w:t>
      </w:r>
      <w:r w:rsidR="00E51DF6" w:rsidRPr="00C50FB4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733A62">
        <w:rPr>
          <w:rFonts w:ascii="Times New Roman" w:hAnsi="Times New Roman" w:cs="Times New Roman"/>
          <w:sz w:val="28"/>
          <w:szCs w:val="28"/>
        </w:rPr>
        <w:br/>
      </w:r>
      <w:r w:rsidR="00E51DF6" w:rsidRPr="00C50FB4">
        <w:rPr>
          <w:rFonts w:ascii="Times New Roman" w:hAnsi="Times New Roman" w:cs="Times New Roman"/>
          <w:sz w:val="28"/>
          <w:szCs w:val="28"/>
        </w:rPr>
        <w:t xml:space="preserve">и внесенные в реестр аккредитованных организаций, размещаются </w:t>
      </w:r>
      <w:r w:rsidR="00C61D95" w:rsidRPr="00C50FB4">
        <w:rPr>
          <w:rFonts w:ascii="Times New Roman" w:hAnsi="Times New Roman" w:cs="Times New Roman"/>
          <w:sz w:val="28"/>
          <w:szCs w:val="28"/>
        </w:rPr>
        <w:t xml:space="preserve">органом по аккредитации </w:t>
      </w:r>
      <w:r w:rsidR="00E51DF6" w:rsidRPr="00C50FB4">
        <w:rPr>
          <w:rFonts w:ascii="Times New Roman" w:hAnsi="Times New Roman" w:cs="Times New Roman"/>
          <w:sz w:val="28"/>
          <w:szCs w:val="28"/>
        </w:rPr>
        <w:t xml:space="preserve">на </w:t>
      </w:r>
      <w:r w:rsidR="0099383A">
        <w:rPr>
          <w:rFonts w:ascii="Times New Roman" w:hAnsi="Times New Roman" w:cs="Times New Roman"/>
          <w:sz w:val="28"/>
          <w:szCs w:val="28"/>
        </w:rPr>
        <w:t xml:space="preserve">его </w:t>
      </w:r>
      <w:r w:rsidR="00E51DF6" w:rsidRPr="00C50FB4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C1140D">
        <w:rPr>
          <w:rFonts w:ascii="Times New Roman" w:hAnsi="Times New Roman" w:cs="Times New Roman"/>
          <w:sz w:val="28"/>
          <w:szCs w:val="28"/>
        </w:rPr>
        <w:t xml:space="preserve"> </w:t>
      </w:r>
      <w:r w:rsidR="0099383A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</w:t>
      </w:r>
      <w:r w:rsidR="00E51DF6" w:rsidRPr="00C50FB4">
        <w:rPr>
          <w:rFonts w:ascii="Times New Roman" w:hAnsi="Times New Roman" w:cs="Times New Roman"/>
          <w:sz w:val="28"/>
          <w:szCs w:val="28"/>
        </w:rPr>
        <w:t>в течение</w:t>
      </w:r>
      <w:r w:rsidR="00C1140D">
        <w:rPr>
          <w:rFonts w:ascii="Times New Roman" w:hAnsi="Times New Roman" w:cs="Times New Roman"/>
          <w:sz w:val="28"/>
          <w:szCs w:val="28"/>
        </w:rPr>
        <w:t xml:space="preserve"> </w:t>
      </w:r>
      <w:r w:rsidR="00E51DF6" w:rsidRPr="00C50FB4">
        <w:rPr>
          <w:rFonts w:ascii="Times New Roman" w:hAnsi="Times New Roman" w:cs="Times New Roman"/>
          <w:sz w:val="28"/>
          <w:szCs w:val="28"/>
        </w:rPr>
        <w:t>3 рабочих дней со дня их внесения в реестр аккредитованных организаций.</w:t>
      </w:r>
    </w:p>
    <w:p w14:paraId="2E4969E1" w14:textId="0B1F33F7" w:rsidR="00C17AF9" w:rsidRPr="00D8119E" w:rsidRDefault="00DB472F" w:rsidP="00C50FB4">
      <w:pPr>
        <w:autoSpaceDE w:val="0"/>
        <w:autoSpaceDN w:val="0"/>
        <w:spacing w:after="0" w:line="3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31B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исключительных случаях указанные сроки могут быть продлены, если причиной невозможности их соблюдения явились факты проведения технических работ в федеральной системе в области аккредитации. В этом случае сроки </w:t>
      </w:r>
      <w:r w:rsidR="002F688B" w:rsidRPr="002F688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внесения в реестр аккредитованных организаций</w:t>
      </w:r>
      <w:r w:rsidRPr="00031B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документов и </w:t>
      </w:r>
      <w:r w:rsidR="00B9507D">
        <w:rPr>
          <w:rFonts w:ascii="Times New Roman" w:hAnsi="Times New Roman" w:cs="Times New Roman"/>
          <w:sz w:val="28"/>
          <w:szCs w:val="28"/>
        </w:rPr>
        <w:t xml:space="preserve">(или) </w:t>
      </w:r>
      <w:r w:rsidRPr="00031BF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сведений продлеваются пропорционально времени, затраченному</w:t>
      </w:r>
      <w:r w:rsidR="00F076BC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031BFB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проведение технических работ. Сведения о времени, затраченном</w:t>
      </w:r>
      <w:r w:rsidR="00F076BC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031BFB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проведение технических работ, а также информация о запланированном проведении технических работ публикуются на официальном сайте органа по аккредитации в информационно-телекоммуникационной сети «Интернет».</w:t>
      </w:r>
    </w:p>
    <w:p w14:paraId="047C1B12" w14:textId="1230D412" w:rsidR="00031BFB" w:rsidRPr="00BF3D4D" w:rsidRDefault="00D53F24" w:rsidP="009C3189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205">
        <w:rPr>
          <w:rFonts w:ascii="Times New Roman" w:hAnsi="Times New Roman" w:cs="Times New Roman"/>
          <w:sz w:val="28"/>
          <w:szCs w:val="28"/>
        </w:rPr>
        <w:t>15</w:t>
      </w:r>
      <w:r w:rsidR="00031BFB" w:rsidRPr="00985205">
        <w:rPr>
          <w:rFonts w:ascii="Times New Roman" w:hAnsi="Times New Roman" w:cs="Times New Roman"/>
          <w:sz w:val="28"/>
          <w:szCs w:val="28"/>
        </w:rPr>
        <w:t>. Запись об аккредитованной организации в реестре аккредитованных организаций содержит следующие сведения:</w:t>
      </w:r>
    </w:p>
    <w:p w14:paraId="28273D2F" w14:textId="77777777" w:rsidR="00031BFB" w:rsidRPr="00A04B33" w:rsidRDefault="00031BFB" w:rsidP="009C3189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B33">
        <w:rPr>
          <w:rFonts w:ascii="Times New Roman" w:hAnsi="Times New Roman" w:cs="Times New Roman"/>
          <w:sz w:val="28"/>
          <w:szCs w:val="28"/>
        </w:rPr>
        <w:lastRenderedPageBreak/>
        <w:t>а) уникальный номер записи об аккредитованной организации (формируется автоматически);</w:t>
      </w:r>
    </w:p>
    <w:p w14:paraId="6E3D1BD8" w14:textId="3AAD9EA8" w:rsidR="005E5165" w:rsidRPr="00A04B33" w:rsidRDefault="00031BFB" w:rsidP="009C3189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B33">
        <w:rPr>
          <w:rFonts w:ascii="Times New Roman" w:hAnsi="Times New Roman" w:cs="Times New Roman"/>
          <w:sz w:val="28"/>
          <w:szCs w:val="28"/>
        </w:rPr>
        <w:t xml:space="preserve">б) </w:t>
      </w:r>
      <w:r w:rsidR="005E5165" w:rsidRPr="00A04B33">
        <w:rPr>
          <w:rFonts w:ascii="Times New Roman" w:hAnsi="Times New Roman" w:cs="Times New Roman"/>
          <w:sz w:val="28"/>
          <w:szCs w:val="28"/>
        </w:rPr>
        <w:t>дата начала действия аккредитации аккредитованной организации;</w:t>
      </w:r>
    </w:p>
    <w:p w14:paraId="64B83718" w14:textId="1294844D" w:rsidR="00031BFB" w:rsidRPr="00A40EE5" w:rsidRDefault="00C9306B" w:rsidP="009C3189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36887">
        <w:rPr>
          <w:rFonts w:ascii="Times New Roman" w:hAnsi="Times New Roman" w:cs="Times New Roman"/>
          <w:sz w:val="28"/>
          <w:szCs w:val="28"/>
        </w:rPr>
        <w:t xml:space="preserve">) </w:t>
      </w:r>
      <w:r w:rsidR="00031BFB" w:rsidRPr="00A04B33">
        <w:rPr>
          <w:rFonts w:ascii="Times New Roman" w:hAnsi="Times New Roman" w:cs="Times New Roman"/>
          <w:sz w:val="28"/>
          <w:szCs w:val="28"/>
        </w:rPr>
        <w:t>статус действия аккредитации в соответствии с пунк</w:t>
      </w:r>
      <w:r w:rsidR="00DF28B7" w:rsidRPr="00A04B33">
        <w:rPr>
          <w:rFonts w:ascii="Times New Roman" w:hAnsi="Times New Roman" w:cs="Times New Roman"/>
          <w:sz w:val="28"/>
          <w:szCs w:val="28"/>
        </w:rPr>
        <w:t>том 16</w:t>
      </w:r>
      <w:r w:rsidR="00031BFB" w:rsidRPr="00A04B33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14:paraId="290C6E79" w14:textId="37579D56" w:rsidR="009C6795" w:rsidRPr="00011114" w:rsidRDefault="00C9306B" w:rsidP="009C3189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31BFB" w:rsidRPr="00011114">
        <w:rPr>
          <w:rFonts w:ascii="Times New Roman" w:hAnsi="Times New Roman" w:cs="Times New Roman"/>
          <w:sz w:val="28"/>
          <w:szCs w:val="28"/>
        </w:rPr>
        <w:t xml:space="preserve">) </w:t>
      </w:r>
      <w:r w:rsidR="009C6795" w:rsidRPr="00011114">
        <w:rPr>
          <w:rFonts w:ascii="Times New Roman" w:hAnsi="Times New Roman" w:cs="Times New Roman"/>
          <w:sz w:val="28"/>
          <w:szCs w:val="28"/>
        </w:rPr>
        <w:t xml:space="preserve">сведения об аккредитованной организации, предусмотренные </w:t>
      </w:r>
      <w:r w:rsidR="00011114" w:rsidRPr="00011114">
        <w:rPr>
          <w:rFonts w:ascii="Times New Roman" w:hAnsi="Times New Roman" w:cs="Times New Roman"/>
          <w:sz w:val="28"/>
          <w:szCs w:val="28"/>
        </w:rPr>
        <w:t xml:space="preserve">абзацами </w:t>
      </w:r>
      <w:r w:rsidR="00011114" w:rsidRPr="004E790C">
        <w:rPr>
          <w:rFonts w:ascii="Times New Roman" w:hAnsi="Times New Roman" w:cs="Times New Roman"/>
          <w:sz w:val="28"/>
          <w:szCs w:val="28"/>
        </w:rPr>
        <w:t>первым-</w:t>
      </w:r>
      <w:r w:rsidR="004E790C">
        <w:rPr>
          <w:rFonts w:ascii="Times New Roman" w:hAnsi="Times New Roman" w:cs="Times New Roman"/>
          <w:sz w:val="28"/>
          <w:szCs w:val="28"/>
        </w:rPr>
        <w:t xml:space="preserve">десятым </w:t>
      </w:r>
      <w:r w:rsidR="00DF28B7" w:rsidRPr="00011114">
        <w:rPr>
          <w:rFonts w:ascii="Times New Roman" w:hAnsi="Times New Roman" w:cs="Times New Roman"/>
          <w:sz w:val="28"/>
          <w:szCs w:val="28"/>
        </w:rPr>
        <w:t>подпункта «а</w:t>
      </w:r>
      <w:r w:rsidR="009C6795" w:rsidRPr="00686BD7">
        <w:rPr>
          <w:rFonts w:ascii="Times New Roman" w:hAnsi="Times New Roman" w:cs="Times New Roman"/>
          <w:sz w:val="28"/>
          <w:szCs w:val="28"/>
        </w:rPr>
        <w:t>»</w:t>
      </w:r>
      <w:r w:rsidR="00011114" w:rsidRPr="00686BD7">
        <w:rPr>
          <w:rFonts w:ascii="Times New Roman" w:hAnsi="Times New Roman" w:cs="Times New Roman"/>
          <w:sz w:val="28"/>
          <w:szCs w:val="28"/>
        </w:rPr>
        <w:t>, подпунктами «б»</w:t>
      </w:r>
      <w:r w:rsidR="00C120E9" w:rsidRPr="00686BD7">
        <w:rPr>
          <w:rFonts w:ascii="Times New Roman" w:hAnsi="Times New Roman" w:cs="Times New Roman"/>
          <w:sz w:val="28"/>
          <w:szCs w:val="28"/>
        </w:rPr>
        <w:t>,</w:t>
      </w:r>
      <w:r w:rsidR="00011114" w:rsidRPr="00686BD7">
        <w:rPr>
          <w:rFonts w:ascii="Times New Roman" w:hAnsi="Times New Roman" w:cs="Times New Roman"/>
          <w:sz w:val="28"/>
          <w:szCs w:val="28"/>
        </w:rPr>
        <w:t xml:space="preserve"> «в» </w:t>
      </w:r>
      <w:r w:rsidR="00C120E9">
        <w:rPr>
          <w:rFonts w:ascii="Times New Roman" w:hAnsi="Times New Roman" w:cs="Times New Roman"/>
          <w:sz w:val="28"/>
          <w:szCs w:val="28"/>
        </w:rPr>
        <w:t xml:space="preserve">и «г» </w:t>
      </w:r>
      <w:r w:rsidR="00011114" w:rsidRPr="00BE1022">
        <w:rPr>
          <w:rFonts w:ascii="Times New Roman" w:hAnsi="Times New Roman" w:cs="Times New Roman"/>
          <w:sz w:val="28"/>
          <w:szCs w:val="28"/>
        </w:rPr>
        <w:t>пункта</w:t>
      </w:r>
      <w:r w:rsidR="009C6795" w:rsidRPr="00BE1022">
        <w:rPr>
          <w:rFonts w:ascii="Times New Roman" w:hAnsi="Times New Roman" w:cs="Times New Roman"/>
          <w:sz w:val="28"/>
          <w:szCs w:val="28"/>
        </w:rPr>
        <w:t xml:space="preserve"> 12 настоящих</w:t>
      </w:r>
      <w:r w:rsidR="009C6795" w:rsidRPr="00011114">
        <w:rPr>
          <w:rFonts w:ascii="Times New Roman" w:hAnsi="Times New Roman" w:cs="Times New Roman"/>
          <w:sz w:val="28"/>
          <w:szCs w:val="28"/>
        </w:rPr>
        <w:t xml:space="preserve"> Правил;</w:t>
      </w:r>
    </w:p>
    <w:p w14:paraId="0E38A372" w14:textId="22A0BF81" w:rsidR="00A40EE5" w:rsidRPr="00A40EE5" w:rsidRDefault="00C9306B" w:rsidP="009C3189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40EE5" w:rsidRPr="00011114">
        <w:rPr>
          <w:rFonts w:ascii="Times New Roman" w:hAnsi="Times New Roman" w:cs="Times New Roman"/>
          <w:sz w:val="28"/>
          <w:szCs w:val="28"/>
        </w:rPr>
        <w:t xml:space="preserve">) дата </w:t>
      </w:r>
      <w:r w:rsidR="00AB4F4E">
        <w:rPr>
          <w:rFonts w:ascii="Times New Roman" w:hAnsi="Times New Roman" w:cs="Times New Roman"/>
          <w:sz w:val="28"/>
          <w:szCs w:val="28"/>
        </w:rPr>
        <w:t xml:space="preserve">прохождения процедуры </w:t>
      </w:r>
      <w:r w:rsidR="00A40EE5" w:rsidRPr="00A40EE5">
        <w:rPr>
          <w:rFonts w:ascii="Times New Roman" w:hAnsi="Times New Roman" w:cs="Times New Roman"/>
          <w:sz w:val="28"/>
          <w:szCs w:val="28"/>
        </w:rPr>
        <w:t>подтверждени</w:t>
      </w:r>
      <w:r w:rsidR="00AB4F4E">
        <w:rPr>
          <w:rFonts w:ascii="Times New Roman" w:hAnsi="Times New Roman" w:cs="Times New Roman"/>
          <w:sz w:val="28"/>
          <w:szCs w:val="28"/>
        </w:rPr>
        <w:t>я</w:t>
      </w:r>
      <w:r w:rsidR="00A40EE5" w:rsidRPr="00A40EE5">
        <w:rPr>
          <w:rFonts w:ascii="Times New Roman" w:hAnsi="Times New Roman" w:cs="Times New Roman"/>
          <w:sz w:val="28"/>
          <w:szCs w:val="28"/>
        </w:rPr>
        <w:t xml:space="preserve"> компетентности аккредитован</w:t>
      </w:r>
      <w:r w:rsidR="00D54E36">
        <w:rPr>
          <w:rFonts w:ascii="Times New Roman" w:hAnsi="Times New Roman" w:cs="Times New Roman"/>
          <w:sz w:val="28"/>
          <w:szCs w:val="28"/>
        </w:rPr>
        <w:t>н</w:t>
      </w:r>
      <w:r w:rsidR="00A40EE5" w:rsidRPr="00A40EE5">
        <w:rPr>
          <w:rFonts w:ascii="Times New Roman" w:hAnsi="Times New Roman" w:cs="Times New Roman"/>
          <w:sz w:val="28"/>
          <w:szCs w:val="28"/>
        </w:rPr>
        <w:t>ой организации (при наличии);</w:t>
      </w:r>
    </w:p>
    <w:p w14:paraId="4C2D3CE9" w14:textId="692F3771" w:rsidR="00031BFB" w:rsidRPr="00323EEC" w:rsidRDefault="00D53F24" w:rsidP="009C3189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031BFB">
        <w:rPr>
          <w:rFonts w:ascii="Times New Roman" w:hAnsi="Times New Roman" w:cs="Times New Roman"/>
          <w:sz w:val="28"/>
          <w:szCs w:val="28"/>
        </w:rPr>
        <w:t xml:space="preserve">. Записи об аккредитованной организации </w:t>
      </w:r>
      <w:r w:rsidR="00031BFB" w:rsidRPr="00323EEC">
        <w:rPr>
          <w:rFonts w:ascii="Times New Roman" w:hAnsi="Times New Roman" w:cs="Times New Roman"/>
          <w:sz w:val="28"/>
          <w:szCs w:val="28"/>
        </w:rPr>
        <w:t>присваиваются следующие статусы:</w:t>
      </w:r>
    </w:p>
    <w:p w14:paraId="7E868FE1" w14:textId="378409D8" w:rsidR="00031BFB" w:rsidRPr="001F7734" w:rsidRDefault="00031BFB" w:rsidP="009C3189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EEC">
        <w:rPr>
          <w:rFonts w:ascii="Times New Roman" w:hAnsi="Times New Roman" w:cs="Times New Roman"/>
          <w:sz w:val="28"/>
          <w:szCs w:val="28"/>
        </w:rPr>
        <w:t>а) «действует» – дейст</w:t>
      </w:r>
      <w:r>
        <w:rPr>
          <w:rFonts w:ascii="Times New Roman" w:hAnsi="Times New Roman" w:cs="Times New Roman"/>
          <w:sz w:val="28"/>
          <w:szCs w:val="28"/>
        </w:rPr>
        <w:t>вует со дня присвоения записи</w:t>
      </w:r>
      <w:r w:rsidR="00733A6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Pr="001F3A80">
        <w:rPr>
          <w:rFonts w:ascii="Times New Roman" w:hAnsi="Times New Roman" w:cs="Times New Roman"/>
          <w:sz w:val="28"/>
          <w:szCs w:val="28"/>
        </w:rPr>
        <w:t>аккредитованной организации уникального номера записи</w:t>
      </w:r>
      <w:r w:rsidR="00733A62">
        <w:rPr>
          <w:rFonts w:ascii="Times New Roman" w:hAnsi="Times New Roman" w:cs="Times New Roman"/>
          <w:sz w:val="28"/>
          <w:szCs w:val="28"/>
        </w:rPr>
        <w:br/>
      </w:r>
      <w:r w:rsidRPr="001F3A80">
        <w:rPr>
          <w:rFonts w:ascii="Times New Roman" w:hAnsi="Times New Roman" w:cs="Times New Roman"/>
          <w:sz w:val="28"/>
          <w:szCs w:val="28"/>
        </w:rPr>
        <w:t>об аккредитованной организации, возобновления действия аккредитации аккредитованной организации и до дня внесения сведений</w:t>
      </w:r>
      <w:r w:rsidR="00733A62">
        <w:rPr>
          <w:rFonts w:ascii="Times New Roman" w:hAnsi="Times New Roman" w:cs="Times New Roman"/>
          <w:sz w:val="28"/>
          <w:szCs w:val="28"/>
        </w:rPr>
        <w:br/>
      </w:r>
      <w:r w:rsidRPr="001F3A80">
        <w:rPr>
          <w:rFonts w:ascii="Times New Roman" w:hAnsi="Times New Roman" w:cs="Times New Roman"/>
          <w:sz w:val="28"/>
          <w:szCs w:val="28"/>
        </w:rPr>
        <w:t xml:space="preserve">о приостановлении или прекращении действия аккредитации </w:t>
      </w:r>
      <w:r w:rsidRPr="001F7734">
        <w:rPr>
          <w:rFonts w:ascii="Times New Roman" w:hAnsi="Times New Roman" w:cs="Times New Roman"/>
          <w:sz w:val="28"/>
          <w:szCs w:val="28"/>
        </w:rPr>
        <w:t>аккредитованной организации;</w:t>
      </w:r>
    </w:p>
    <w:p w14:paraId="0B4AB7C2" w14:textId="77777777" w:rsidR="00031BFB" w:rsidRPr="001F7734" w:rsidRDefault="00031BFB" w:rsidP="009C3189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734">
        <w:rPr>
          <w:rFonts w:ascii="Times New Roman" w:hAnsi="Times New Roman" w:cs="Times New Roman"/>
          <w:sz w:val="28"/>
          <w:szCs w:val="28"/>
        </w:rPr>
        <w:t xml:space="preserve">б) «приостановлен» – действует с момента внесения в реестр </w:t>
      </w:r>
      <w:r>
        <w:rPr>
          <w:rFonts w:ascii="Times New Roman" w:hAnsi="Times New Roman" w:cs="Times New Roman"/>
          <w:sz w:val="28"/>
          <w:szCs w:val="28"/>
        </w:rPr>
        <w:t>аккредитованных организаций</w:t>
      </w:r>
      <w:r w:rsidRPr="001F7734">
        <w:rPr>
          <w:rFonts w:ascii="Times New Roman" w:hAnsi="Times New Roman" w:cs="Times New Roman"/>
          <w:sz w:val="28"/>
          <w:szCs w:val="28"/>
        </w:rPr>
        <w:t xml:space="preserve"> сведений о приостановлении действия аккредитации аккредитованной организации и до момента внесения сведений о возобновлении, прекращении действия аккредитации аккредитованной организации;</w:t>
      </w:r>
    </w:p>
    <w:p w14:paraId="4C783B42" w14:textId="5152F619" w:rsidR="00031BFB" w:rsidRPr="008325D8" w:rsidRDefault="00031BFB" w:rsidP="009C3189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734">
        <w:rPr>
          <w:rFonts w:ascii="Times New Roman" w:hAnsi="Times New Roman" w:cs="Times New Roman"/>
          <w:sz w:val="28"/>
          <w:szCs w:val="28"/>
        </w:rPr>
        <w:t xml:space="preserve">в) «прекращен» – действует с момента внесения в реестр </w:t>
      </w:r>
      <w:r>
        <w:rPr>
          <w:rFonts w:ascii="Times New Roman" w:hAnsi="Times New Roman" w:cs="Times New Roman"/>
          <w:sz w:val="28"/>
          <w:szCs w:val="28"/>
        </w:rPr>
        <w:t>аккредитованных организаций</w:t>
      </w:r>
      <w:r w:rsidRPr="001F7734">
        <w:rPr>
          <w:rFonts w:ascii="Times New Roman" w:hAnsi="Times New Roman" w:cs="Times New Roman"/>
          <w:sz w:val="28"/>
          <w:szCs w:val="28"/>
        </w:rPr>
        <w:t xml:space="preserve"> сведений о прекращении действия аккредитации аккредитованной организации и до перевода записи</w:t>
      </w:r>
      <w:r w:rsidR="00733A62">
        <w:rPr>
          <w:rFonts w:ascii="Times New Roman" w:hAnsi="Times New Roman" w:cs="Times New Roman"/>
          <w:sz w:val="28"/>
          <w:szCs w:val="28"/>
        </w:rPr>
        <w:br/>
      </w:r>
      <w:r w:rsidRPr="001F7734">
        <w:rPr>
          <w:rFonts w:ascii="Times New Roman" w:hAnsi="Times New Roman" w:cs="Times New Roman"/>
          <w:sz w:val="28"/>
          <w:szCs w:val="28"/>
        </w:rPr>
        <w:t xml:space="preserve">об </w:t>
      </w:r>
      <w:r w:rsidRPr="008325D8">
        <w:rPr>
          <w:rFonts w:ascii="Times New Roman" w:hAnsi="Times New Roman" w:cs="Times New Roman"/>
          <w:sz w:val="28"/>
          <w:szCs w:val="28"/>
        </w:rPr>
        <w:t>аккредитованной организации в архивную часть реестра</w:t>
      </w:r>
      <w:r>
        <w:rPr>
          <w:rFonts w:ascii="Times New Roman" w:hAnsi="Times New Roman" w:cs="Times New Roman"/>
          <w:sz w:val="28"/>
          <w:szCs w:val="28"/>
        </w:rPr>
        <w:t xml:space="preserve"> аккредитованных организаций</w:t>
      </w:r>
      <w:r w:rsidRPr="008325D8">
        <w:rPr>
          <w:rFonts w:ascii="Times New Roman" w:hAnsi="Times New Roman" w:cs="Times New Roman"/>
          <w:sz w:val="28"/>
          <w:szCs w:val="28"/>
        </w:rPr>
        <w:t>;</w:t>
      </w:r>
    </w:p>
    <w:p w14:paraId="3B862C24" w14:textId="4267C8C3" w:rsidR="00031BFB" w:rsidRPr="00E24982" w:rsidRDefault="00031BFB" w:rsidP="009C3189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5D8">
        <w:rPr>
          <w:rFonts w:ascii="Times New Roman" w:hAnsi="Times New Roman" w:cs="Times New Roman"/>
          <w:sz w:val="28"/>
          <w:szCs w:val="28"/>
        </w:rPr>
        <w:t>г) «архивный» – действует с момента перевода сведений</w:t>
      </w:r>
      <w:r w:rsidR="00733A62">
        <w:rPr>
          <w:rFonts w:ascii="Times New Roman" w:hAnsi="Times New Roman" w:cs="Times New Roman"/>
          <w:sz w:val="28"/>
          <w:szCs w:val="28"/>
        </w:rPr>
        <w:br/>
      </w:r>
      <w:r w:rsidRPr="008325D8">
        <w:rPr>
          <w:rFonts w:ascii="Times New Roman" w:hAnsi="Times New Roman" w:cs="Times New Roman"/>
          <w:sz w:val="28"/>
          <w:szCs w:val="28"/>
        </w:rPr>
        <w:t>об аккредитованной организации в архивную часть реестра</w:t>
      </w:r>
      <w:r>
        <w:rPr>
          <w:rFonts w:ascii="Times New Roman" w:hAnsi="Times New Roman" w:cs="Times New Roman"/>
          <w:sz w:val="28"/>
          <w:szCs w:val="28"/>
        </w:rPr>
        <w:t xml:space="preserve"> аккредитованных </w:t>
      </w:r>
      <w:r w:rsidRPr="00E24982">
        <w:rPr>
          <w:rFonts w:ascii="Times New Roman" w:hAnsi="Times New Roman" w:cs="Times New Roman"/>
          <w:sz w:val="28"/>
          <w:szCs w:val="28"/>
        </w:rPr>
        <w:t>организаций.</w:t>
      </w:r>
    </w:p>
    <w:p w14:paraId="255840C3" w14:textId="169D89BE" w:rsidR="00031BFB" w:rsidRPr="002211CB" w:rsidRDefault="00D53F24" w:rsidP="009C3189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031BFB" w:rsidRPr="00E24982">
        <w:rPr>
          <w:rFonts w:ascii="Times New Roman" w:hAnsi="Times New Roman" w:cs="Times New Roman"/>
          <w:sz w:val="28"/>
          <w:szCs w:val="28"/>
        </w:rPr>
        <w:t>. В течение 3 рабочих дней со дня включения в реестр аккредитованных организаций сведений об аккредитованной организации</w:t>
      </w:r>
      <w:r w:rsidR="00733A62">
        <w:rPr>
          <w:rFonts w:ascii="Times New Roman" w:hAnsi="Times New Roman" w:cs="Times New Roman"/>
          <w:sz w:val="28"/>
          <w:szCs w:val="28"/>
        </w:rPr>
        <w:br/>
      </w:r>
      <w:r w:rsidR="00031BFB" w:rsidRPr="00E24982">
        <w:rPr>
          <w:rFonts w:ascii="Times New Roman" w:hAnsi="Times New Roman" w:cs="Times New Roman"/>
          <w:sz w:val="28"/>
          <w:szCs w:val="28"/>
        </w:rPr>
        <w:t xml:space="preserve">и формирования записи об аккредитованной организации в реестре аккредитованных организаций уполномоченному лицу аккредитованной организации в электронном виде при помощи функциональных </w:t>
      </w:r>
      <w:r w:rsidR="00031BFB" w:rsidRPr="002211CB">
        <w:rPr>
          <w:rFonts w:ascii="Times New Roman" w:hAnsi="Times New Roman" w:cs="Times New Roman"/>
          <w:sz w:val="28"/>
          <w:szCs w:val="28"/>
        </w:rPr>
        <w:t xml:space="preserve">возможностей </w:t>
      </w:r>
      <w:r w:rsidR="00E24982" w:rsidRPr="002211CB">
        <w:rPr>
          <w:rFonts w:ascii="Times New Roman" w:hAnsi="Times New Roman" w:cs="Times New Roman"/>
          <w:sz w:val="28"/>
          <w:szCs w:val="28"/>
        </w:rPr>
        <w:t xml:space="preserve">федеральной системы в области аккредитации </w:t>
      </w:r>
      <w:r w:rsidR="00031BFB" w:rsidRPr="002211CB">
        <w:rPr>
          <w:rFonts w:ascii="Times New Roman" w:hAnsi="Times New Roman" w:cs="Times New Roman"/>
          <w:sz w:val="28"/>
          <w:szCs w:val="28"/>
        </w:rPr>
        <w:t>направляется инструкция для входа в личный кабинет, созданный в федеральной системе в области аккредитации.</w:t>
      </w:r>
    </w:p>
    <w:p w14:paraId="2E0208EA" w14:textId="6B9C3165" w:rsidR="00C55C40" w:rsidRDefault="00D53F24" w:rsidP="00536C3B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18</w:t>
      </w:r>
      <w:r w:rsidR="00C8699F" w:rsidRPr="002211CB">
        <w:rPr>
          <w:rFonts w:ascii="Times New Roman" w:hAnsi="Times New Roman" w:cs="Times New Roman"/>
          <w:sz w:val="28"/>
          <w:szCs w:val="28"/>
        </w:rPr>
        <w:t>.</w:t>
      </w:r>
      <w:r w:rsidR="00AE73F0" w:rsidRPr="002211CB">
        <w:rPr>
          <w:rFonts w:ascii="Times New Roman" w:hAnsi="Times New Roman" w:cs="Times New Roman"/>
          <w:sz w:val="28"/>
          <w:szCs w:val="28"/>
        </w:rPr>
        <w:t xml:space="preserve"> Личный кабинет </w:t>
      </w:r>
      <w:r w:rsidR="002211CB" w:rsidRPr="002211CB">
        <w:rPr>
          <w:rFonts w:ascii="Times New Roman" w:hAnsi="Times New Roman" w:cs="Times New Roman"/>
          <w:sz w:val="28"/>
          <w:szCs w:val="28"/>
        </w:rPr>
        <w:t>аккредитованной организации</w:t>
      </w:r>
      <w:r w:rsidR="00AE73F0" w:rsidRPr="002211CB">
        <w:rPr>
          <w:rFonts w:ascii="Times New Roman" w:hAnsi="Times New Roman" w:cs="Times New Roman"/>
          <w:sz w:val="28"/>
          <w:szCs w:val="28"/>
        </w:rPr>
        <w:t>, созданный</w:t>
      </w:r>
      <w:r w:rsidR="00733A62">
        <w:rPr>
          <w:rFonts w:ascii="Times New Roman" w:hAnsi="Times New Roman" w:cs="Times New Roman"/>
          <w:sz w:val="28"/>
          <w:szCs w:val="28"/>
        </w:rPr>
        <w:br/>
      </w:r>
      <w:r w:rsidR="00AE73F0" w:rsidRPr="002211CB">
        <w:rPr>
          <w:rFonts w:ascii="Times New Roman" w:hAnsi="Times New Roman" w:cs="Times New Roman"/>
          <w:sz w:val="28"/>
          <w:szCs w:val="28"/>
        </w:rPr>
        <w:t xml:space="preserve">в федеральной системе в области аккредитации, </w:t>
      </w:r>
      <w:r w:rsidR="00AE73F0" w:rsidRPr="00ED678F">
        <w:rPr>
          <w:rFonts w:ascii="Times New Roman" w:hAnsi="Times New Roman" w:cs="Times New Roman"/>
          <w:sz w:val="28"/>
          <w:szCs w:val="28"/>
        </w:rPr>
        <w:t xml:space="preserve">обеспечивает возможность доступа </w:t>
      </w:r>
      <w:r w:rsidR="00ED678F" w:rsidRPr="00ED678F">
        <w:rPr>
          <w:rFonts w:ascii="Times New Roman" w:hAnsi="Times New Roman" w:cs="Times New Roman"/>
          <w:sz w:val="28"/>
          <w:szCs w:val="28"/>
        </w:rPr>
        <w:t xml:space="preserve">аккредитованной </w:t>
      </w:r>
      <w:r w:rsidR="00ED678F" w:rsidRPr="002F664D">
        <w:rPr>
          <w:rFonts w:ascii="Times New Roman" w:hAnsi="Times New Roman" w:cs="Times New Roman"/>
          <w:sz w:val="28"/>
          <w:szCs w:val="28"/>
        </w:rPr>
        <w:t>организации</w:t>
      </w:r>
      <w:r w:rsidR="00AE73F0" w:rsidRPr="002F664D">
        <w:rPr>
          <w:rFonts w:ascii="Times New Roman" w:hAnsi="Times New Roman" w:cs="Times New Roman"/>
          <w:sz w:val="28"/>
          <w:szCs w:val="28"/>
        </w:rPr>
        <w:t xml:space="preserve"> к сведениям, содержащимся</w:t>
      </w:r>
      <w:r w:rsidR="00733A62">
        <w:rPr>
          <w:rFonts w:ascii="Times New Roman" w:hAnsi="Times New Roman" w:cs="Times New Roman"/>
          <w:sz w:val="28"/>
          <w:szCs w:val="28"/>
        </w:rPr>
        <w:br/>
      </w:r>
      <w:r w:rsidR="00ED678F" w:rsidRPr="002F664D">
        <w:rPr>
          <w:rFonts w:ascii="Times New Roman" w:hAnsi="Times New Roman" w:cs="Times New Roman"/>
          <w:sz w:val="28"/>
          <w:szCs w:val="28"/>
        </w:rPr>
        <w:t xml:space="preserve">в записях об аккредитованной </w:t>
      </w:r>
      <w:r w:rsidR="00ED678F" w:rsidRPr="00C55C40">
        <w:rPr>
          <w:rFonts w:ascii="Times New Roman" w:hAnsi="Times New Roman" w:cs="Times New Roman"/>
          <w:sz w:val="28"/>
          <w:szCs w:val="28"/>
        </w:rPr>
        <w:t>организации</w:t>
      </w:r>
      <w:r w:rsidR="00AE73F0" w:rsidRPr="00C55C40">
        <w:rPr>
          <w:rFonts w:ascii="Times New Roman" w:hAnsi="Times New Roman" w:cs="Times New Roman"/>
          <w:sz w:val="28"/>
          <w:szCs w:val="28"/>
        </w:rPr>
        <w:t xml:space="preserve">, осуществления проведения </w:t>
      </w:r>
      <w:r w:rsidR="00393FEE">
        <w:rPr>
          <w:rFonts w:ascii="Times New Roman" w:hAnsi="Times New Roman" w:cs="Times New Roman"/>
          <w:sz w:val="28"/>
          <w:szCs w:val="28"/>
        </w:rPr>
        <w:t xml:space="preserve">процедуры </w:t>
      </w:r>
      <w:r w:rsidR="002F664D" w:rsidRPr="00C55C40">
        <w:rPr>
          <w:rFonts w:ascii="Times New Roman" w:hAnsi="Times New Roman" w:cs="Times New Roman"/>
          <w:sz w:val="28"/>
          <w:szCs w:val="28"/>
        </w:rPr>
        <w:t>подтверждения компетентности аккредитованной организации</w:t>
      </w:r>
      <w:r w:rsidR="00117979" w:rsidRPr="00C55C40">
        <w:rPr>
          <w:rFonts w:ascii="Times New Roman" w:hAnsi="Times New Roman" w:cs="Times New Roman"/>
          <w:sz w:val="28"/>
          <w:szCs w:val="28"/>
        </w:rPr>
        <w:t>.</w:t>
      </w:r>
    </w:p>
    <w:p w14:paraId="6BDEB42C" w14:textId="0BDF87D1" w:rsidR="00536C3B" w:rsidRPr="00C55C40" w:rsidRDefault="00D53F24" w:rsidP="00536C3B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536C3B" w:rsidRPr="00C55C40">
        <w:rPr>
          <w:rFonts w:ascii="Times New Roman" w:hAnsi="Times New Roman" w:cs="Times New Roman"/>
          <w:sz w:val="28"/>
          <w:szCs w:val="28"/>
        </w:rPr>
        <w:t>. Внесение изменений в запись о</w:t>
      </w:r>
      <w:r w:rsidR="00536C3B" w:rsidRPr="00536C3B">
        <w:rPr>
          <w:rFonts w:ascii="Times New Roman" w:hAnsi="Times New Roman" w:cs="Times New Roman"/>
          <w:sz w:val="28"/>
          <w:szCs w:val="28"/>
        </w:rPr>
        <w:t>б</w:t>
      </w:r>
      <w:r w:rsidR="00536C3B" w:rsidRPr="00C55C40">
        <w:rPr>
          <w:rFonts w:ascii="Times New Roman" w:hAnsi="Times New Roman" w:cs="Times New Roman"/>
          <w:sz w:val="28"/>
          <w:szCs w:val="28"/>
        </w:rPr>
        <w:t xml:space="preserve"> </w:t>
      </w:r>
      <w:r w:rsidR="00536C3B" w:rsidRPr="00536C3B">
        <w:rPr>
          <w:rFonts w:ascii="Times New Roman" w:hAnsi="Times New Roman" w:cs="Times New Roman"/>
          <w:sz w:val="28"/>
          <w:szCs w:val="28"/>
        </w:rPr>
        <w:t>аккредитованной организации</w:t>
      </w:r>
      <w:r w:rsidR="00733A62">
        <w:rPr>
          <w:rFonts w:ascii="Times New Roman" w:hAnsi="Times New Roman" w:cs="Times New Roman"/>
          <w:sz w:val="28"/>
          <w:szCs w:val="28"/>
        </w:rPr>
        <w:br/>
      </w:r>
      <w:r w:rsidR="00536C3B" w:rsidRPr="00C55C40">
        <w:rPr>
          <w:rFonts w:ascii="Times New Roman" w:hAnsi="Times New Roman" w:cs="Times New Roman"/>
          <w:sz w:val="28"/>
          <w:szCs w:val="28"/>
        </w:rPr>
        <w:t xml:space="preserve">в реестре </w:t>
      </w:r>
      <w:r w:rsidR="00536C3B" w:rsidRPr="00536C3B">
        <w:rPr>
          <w:rFonts w:ascii="Times New Roman" w:hAnsi="Times New Roman" w:cs="Times New Roman"/>
          <w:sz w:val="28"/>
          <w:szCs w:val="28"/>
        </w:rPr>
        <w:t>аккредитованных организаций</w:t>
      </w:r>
      <w:r w:rsidR="00536C3B" w:rsidRPr="00C55C40">
        <w:rPr>
          <w:rFonts w:ascii="Times New Roman" w:hAnsi="Times New Roman" w:cs="Times New Roman"/>
          <w:sz w:val="28"/>
          <w:szCs w:val="28"/>
        </w:rPr>
        <w:t xml:space="preserve"> осуществляется аккредитованной организацией, орг</w:t>
      </w:r>
      <w:r w:rsidR="005708DC">
        <w:rPr>
          <w:rFonts w:ascii="Times New Roman" w:hAnsi="Times New Roman" w:cs="Times New Roman"/>
          <w:sz w:val="28"/>
          <w:szCs w:val="28"/>
        </w:rPr>
        <w:t>аном по аккредитации</w:t>
      </w:r>
      <w:r w:rsidR="00536C3B" w:rsidRPr="00C55C40">
        <w:rPr>
          <w:rFonts w:ascii="Times New Roman" w:hAnsi="Times New Roman" w:cs="Times New Roman"/>
          <w:sz w:val="28"/>
          <w:szCs w:val="28"/>
        </w:rPr>
        <w:t xml:space="preserve"> при наличии следующих оснований:</w:t>
      </w:r>
    </w:p>
    <w:p w14:paraId="59B2FCC9" w14:textId="41C09106" w:rsidR="00536C3B" w:rsidRPr="00DD535F" w:rsidRDefault="00536C3B" w:rsidP="00536C3B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C40">
        <w:rPr>
          <w:rFonts w:ascii="Times New Roman" w:hAnsi="Times New Roman" w:cs="Times New Roman"/>
          <w:sz w:val="28"/>
          <w:szCs w:val="28"/>
        </w:rPr>
        <w:t xml:space="preserve">а) </w:t>
      </w:r>
      <w:r w:rsidR="00085CA7" w:rsidRPr="00C55C40">
        <w:rPr>
          <w:rFonts w:ascii="Times New Roman" w:hAnsi="Times New Roman" w:cs="Times New Roman"/>
          <w:sz w:val="28"/>
          <w:szCs w:val="28"/>
        </w:rPr>
        <w:t>изменение сведений о</w:t>
      </w:r>
      <w:r w:rsidR="00085CA7" w:rsidRPr="00085CA7">
        <w:rPr>
          <w:rFonts w:ascii="Times New Roman" w:hAnsi="Times New Roman" w:cs="Times New Roman"/>
          <w:sz w:val="28"/>
          <w:szCs w:val="28"/>
        </w:rPr>
        <w:t>б аккредитованной организации</w:t>
      </w:r>
      <w:r w:rsidR="00085CA7" w:rsidRPr="00C55C40">
        <w:rPr>
          <w:rFonts w:ascii="Times New Roman" w:hAnsi="Times New Roman" w:cs="Times New Roman"/>
          <w:sz w:val="28"/>
          <w:szCs w:val="28"/>
        </w:rPr>
        <w:t xml:space="preserve">, </w:t>
      </w:r>
      <w:r w:rsidR="00085CA7" w:rsidRPr="00DD535F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r w:rsidR="00DD535F" w:rsidRPr="00DD535F">
        <w:rPr>
          <w:rFonts w:ascii="Times New Roman" w:hAnsi="Times New Roman" w:cs="Times New Roman"/>
          <w:sz w:val="28"/>
          <w:szCs w:val="28"/>
        </w:rPr>
        <w:t>пунктом 12</w:t>
      </w:r>
      <w:r w:rsidR="00085CA7" w:rsidRPr="00DD535F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14:paraId="42988E26" w14:textId="0F62595B" w:rsidR="00536C3B" w:rsidRPr="00C55C40" w:rsidRDefault="00536C3B" w:rsidP="00536C3B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C40">
        <w:rPr>
          <w:rFonts w:ascii="Times New Roman" w:hAnsi="Times New Roman" w:cs="Times New Roman"/>
          <w:sz w:val="28"/>
          <w:szCs w:val="28"/>
        </w:rPr>
        <w:t xml:space="preserve">б) прохождение </w:t>
      </w:r>
      <w:r w:rsidR="00B360A2">
        <w:rPr>
          <w:rFonts w:ascii="Times New Roman" w:hAnsi="Times New Roman" w:cs="Times New Roman"/>
          <w:sz w:val="28"/>
          <w:szCs w:val="28"/>
        </w:rPr>
        <w:t xml:space="preserve">процедуры </w:t>
      </w:r>
      <w:r w:rsidRPr="00C55C40">
        <w:rPr>
          <w:rFonts w:ascii="Times New Roman" w:hAnsi="Times New Roman" w:cs="Times New Roman"/>
          <w:sz w:val="28"/>
          <w:szCs w:val="28"/>
        </w:rPr>
        <w:t xml:space="preserve">подтверждения </w:t>
      </w:r>
      <w:r w:rsidR="00557220" w:rsidRPr="00085CA7">
        <w:rPr>
          <w:rFonts w:ascii="Times New Roman" w:hAnsi="Times New Roman" w:cs="Times New Roman"/>
          <w:sz w:val="28"/>
          <w:szCs w:val="28"/>
        </w:rPr>
        <w:t>компетентности аккредитованной</w:t>
      </w:r>
      <w:r w:rsidR="00557220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C55C40">
        <w:rPr>
          <w:rFonts w:ascii="Times New Roman" w:hAnsi="Times New Roman" w:cs="Times New Roman"/>
          <w:sz w:val="28"/>
          <w:szCs w:val="28"/>
        </w:rPr>
        <w:t>;</w:t>
      </w:r>
    </w:p>
    <w:p w14:paraId="353E8D1E" w14:textId="4B0AA1F1" w:rsidR="00536C3B" w:rsidRPr="00C55C40" w:rsidRDefault="00085CA7" w:rsidP="00085CA7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36C3B" w:rsidRPr="00C55C40">
        <w:rPr>
          <w:rFonts w:ascii="Times New Roman" w:hAnsi="Times New Roman" w:cs="Times New Roman"/>
          <w:sz w:val="28"/>
          <w:szCs w:val="28"/>
        </w:rPr>
        <w:t xml:space="preserve">) принятие решений о приостановлении, возобновлении, прекращении </w:t>
      </w:r>
      <w:r w:rsidR="00557220" w:rsidRPr="00557220">
        <w:rPr>
          <w:rFonts w:ascii="Times New Roman" w:hAnsi="Times New Roman" w:cs="Times New Roman"/>
          <w:sz w:val="28"/>
          <w:szCs w:val="28"/>
        </w:rPr>
        <w:t>действия аккредитации</w:t>
      </w:r>
      <w:r w:rsidR="00536C3B" w:rsidRPr="00C55C40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E16275">
        <w:rPr>
          <w:rFonts w:ascii="Times New Roman" w:hAnsi="Times New Roman" w:cs="Times New Roman"/>
          <w:sz w:val="28"/>
          <w:szCs w:val="28"/>
        </w:rPr>
        <w:t xml:space="preserve">порядком </w:t>
      </w:r>
      <w:r w:rsidR="00557220" w:rsidRPr="00557220">
        <w:rPr>
          <w:rFonts w:ascii="Times New Roman" w:hAnsi="Times New Roman" w:cs="Times New Roman"/>
          <w:sz w:val="28"/>
          <w:szCs w:val="28"/>
        </w:rPr>
        <w:t>аккредитации и подтверждения компетентности организаций, осуществляющих классификацию объектов классификации</w:t>
      </w:r>
      <w:r w:rsidR="00557220">
        <w:rPr>
          <w:rFonts w:ascii="Times New Roman" w:hAnsi="Times New Roman" w:cs="Times New Roman"/>
          <w:sz w:val="28"/>
          <w:szCs w:val="28"/>
        </w:rPr>
        <w:t>.</w:t>
      </w:r>
    </w:p>
    <w:p w14:paraId="2F7756F8" w14:textId="48AA73A4" w:rsidR="00536C3B" w:rsidRPr="00C55C40" w:rsidRDefault="00D53F24" w:rsidP="00536C3B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536C3B" w:rsidRPr="00C55C40">
        <w:rPr>
          <w:rFonts w:ascii="Times New Roman" w:hAnsi="Times New Roman" w:cs="Times New Roman"/>
          <w:sz w:val="28"/>
          <w:szCs w:val="28"/>
        </w:rPr>
        <w:t xml:space="preserve">. В случае внесения изменений в запись </w:t>
      </w:r>
      <w:r w:rsidR="00A87813">
        <w:rPr>
          <w:rFonts w:ascii="Times New Roman" w:hAnsi="Times New Roman" w:cs="Times New Roman"/>
          <w:sz w:val="28"/>
          <w:szCs w:val="28"/>
        </w:rPr>
        <w:t xml:space="preserve">об аккредитованной организации </w:t>
      </w:r>
      <w:r w:rsidR="00536C3B" w:rsidRPr="00C55C40">
        <w:rPr>
          <w:rFonts w:ascii="Times New Roman" w:hAnsi="Times New Roman" w:cs="Times New Roman"/>
          <w:sz w:val="28"/>
          <w:szCs w:val="28"/>
        </w:rPr>
        <w:t>сведения о внесении соответствующих изменений</w:t>
      </w:r>
      <w:r w:rsidR="00733A62">
        <w:rPr>
          <w:rFonts w:ascii="Times New Roman" w:hAnsi="Times New Roman" w:cs="Times New Roman"/>
          <w:sz w:val="28"/>
          <w:szCs w:val="28"/>
        </w:rPr>
        <w:br/>
      </w:r>
      <w:r w:rsidR="00536C3B" w:rsidRPr="00C55C40">
        <w:rPr>
          <w:rFonts w:ascii="Times New Roman" w:hAnsi="Times New Roman" w:cs="Times New Roman"/>
          <w:sz w:val="28"/>
          <w:szCs w:val="28"/>
        </w:rPr>
        <w:t>с преставление</w:t>
      </w:r>
      <w:r w:rsidR="00BF76E2">
        <w:rPr>
          <w:rFonts w:ascii="Times New Roman" w:hAnsi="Times New Roman" w:cs="Times New Roman"/>
          <w:sz w:val="28"/>
          <w:szCs w:val="28"/>
        </w:rPr>
        <w:t>м</w:t>
      </w:r>
      <w:r w:rsidR="00536C3B" w:rsidRPr="00C55C40">
        <w:rPr>
          <w:rFonts w:ascii="Times New Roman" w:hAnsi="Times New Roman" w:cs="Times New Roman"/>
          <w:sz w:val="28"/>
          <w:szCs w:val="28"/>
        </w:rPr>
        <w:t xml:space="preserve"> подтверждающих необходимые изменения документов</w:t>
      </w:r>
      <w:r w:rsidR="00733A62">
        <w:rPr>
          <w:rFonts w:ascii="Times New Roman" w:hAnsi="Times New Roman" w:cs="Times New Roman"/>
          <w:sz w:val="28"/>
          <w:szCs w:val="28"/>
        </w:rPr>
        <w:br/>
      </w:r>
      <w:r w:rsidR="00536C3B" w:rsidRPr="00C55C40">
        <w:rPr>
          <w:rFonts w:ascii="Times New Roman" w:hAnsi="Times New Roman" w:cs="Times New Roman"/>
          <w:sz w:val="28"/>
          <w:szCs w:val="28"/>
        </w:rPr>
        <w:t xml:space="preserve">и </w:t>
      </w:r>
      <w:r w:rsidR="00B9507D">
        <w:rPr>
          <w:rFonts w:ascii="Times New Roman" w:hAnsi="Times New Roman" w:cs="Times New Roman"/>
          <w:sz w:val="28"/>
          <w:szCs w:val="28"/>
        </w:rPr>
        <w:t xml:space="preserve">(или) </w:t>
      </w:r>
      <w:r w:rsidR="00536C3B" w:rsidRPr="00C55C40">
        <w:rPr>
          <w:rFonts w:ascii="Times New Roman" w:hAnsi="Times New Roman" w:cs="Times New Roman"/>
          <w:sz w:val="28"/>
          <w:szCs w:val="28"/>
        </w:rPr>
        <w:t xml:space="preserve">сведений, представляются </w:t>
      </w:r>
      <w:r w:rsidR="00F076BC">
        <w:rPr>
          <w:rFonts w:ascii="Times New Roman" w:hAnsi="Times New Roman" w:cs="Times New Roman"/>
          <w:sz w:val="28"/>
          <w:szCs w:val="28"/>
        </w:rPr>
        <w:t>аккредитованной организацией</w:t>
      </w:r>
      <w:r w:rsidR="00F076BC">
        <w:rPr>
          <w:rFonts w:ascii="Times New Roman" w:hAnsi="Times New Roman" w:cs="Times New Roman"/>
          <w:sz w:val="28"/>
          <w:szCs w:val="28"/>
        </w:rPr>
        <w:br/>
      </w:r>
      <w:r w:rsidR="00536C3B" w:rsidRPr="00C55C40">
        <w:rPr>
          <w:rFonts w:ascii="Times New Roman" w:hAnsi="Times New Roman" w:cs="Times New Roman"/>
          <w:sz w:val="28"/>
          <w:szCs w:val="28"/>
        </w:rPr>
        <w:t>в электронном виде с использован</w:t>
      </w:r>
      <w:r w:rsidR="00F076BC">
        <w:rPr>
          <w:rFonts w:ascii="Times New Roman" w:hAnsi="Times New Roman" w:cs="Times New Roman"/>
          <w:sz w:val="28"/>
          <w:szCs w:val="28"/>
        </w:rPr>
        <w:t>ием личных кабинетов, созданных</w:t>
      </w:r>
      <w:r w:rsidR="00F076BC">
        <w:rPr>
          <w:rFonts w:ascii="Times New Roman" w:hAnsi="Times New Roman" w:cs="Times New Roman"/>
          <w:sz w:val="28"/>
          <w:szCs w:val="28"/>
        </w:rPr>
        <w:br/>
      </w:r>
      <w:r w:rsidR="00536C3B" w:rsidRPr="00C55C40">
        <w:rPr>
          <w:rFonts w:ascii="Times New Roman" w:hAnsi="Times New Roman" w:cs="Times New Roman"/>
          <w:sz w:val="28"/>
          <w:szCs w:val="28"/>
        </w:rPr>
        <w:t>в федеральной системе в области аккредитации.</w:t>
      </w:r>
    </w:p>
    <w:p w14:paraId="16A85CD2" w14:textId="72E10C6F" w:rsidR="00DD535F" w:rsidRPr="00C922A1" w:rsidRDefault="00903F14" w:rsidP="00DD535F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DD535F" w:rsidRPr="00DD535F">
        <w:rPr>
          <w:rFonts w:ascii="Times New Roman" w:hAnsi="Times New Roman" w:cs="Times New Roman"/>
          <w:sz w:val="28"/>
          <w:szCs w:val="28"/>
        </w:rPr>
        <w:t xml:space="preserve">. </w:t>
      </w:r>
      <w:r w:rsidR="00A40D47">
        <w:rPr>
          <w:rFonts w:ascii="Times New Roman" w:hAnsi="Times New Roman" w:cs="Times New Roman"/>
          <w:sz w:val="28"/>
          <w:szCs w:val="28"/>
        </w:rPr>
        <w:t>С</w:t>
      </w:r>
      <w:r w:rsidR="00DD535F" w:rsidRPr="00DD535F">
        <w:rPr>
          <w:rFonts w:ascii="Times New Roman" w:hAnsi="Times New Roman" w:cs="Times New Roman"/>
          <w:sz w:val="28"/>
          <w:szCs w:val="28"/>
        </w:rPr>
        <w:t xml:space="preserve">ведения </w:t>
      </w:r>
      <w:r w:rsidR="00802803">
        <w:rPr>
          <w:rFonts w:ascii="Times New Roman" w:hAnsi="Times New Roman" w:cs="Times New Roman"/>
          <w:sz w:val="28"/>
          <w:szCs w:val="28"/>
        </w:rPr>
        <w:t>об аккредитованной организации</w:t>
      </w:r>
      <w:r w:rsidR="00DD535F" w:rsidRPr="00DD535F">
        <w:rPr>
          <w:rFonts w:ascii="Times New Roman" w:hAnsi="Times New Roman" w:cs="Times New Roman"/>
          <w:sz w:val="28"/>
          <w:szCs w:val="28"/>
        </w:rPr>
        <w:t xml:space="preserve"> не подл</w:t>
      </w:r>
      <w:r w:rsidR="00802803">
        <w:rPr>
          <w:rFonts w:ascii="Times New Roman" w:hAnsi="Times New Roman" w:cs="Times New Roman"/>
          <w:sz w:val="28"/>
          <w:szCs w:val="28"/>
        </w:rPr>
        <w:t xml:space="preserve">ежат включению в </w:t>
      </w:r>
      <w:r w:rsidR="00DD535F">
        <w:rPr>
          <w:rFonts w:ascii="Times New Roman" w:hAnsi="Times New Roman" w:cs="Times New Roman"/>
          <w:sz w:val="28"/>
          <w:szCs w:val="28"/>
        </w:rPr>
        <w:t xml:space="preserve">реестр </w:t>
      </w:r>
      <w:r w:rsidR="00802803" w:rsidRPr="00C922A1">
        <w:rPr>
          <w:rFonts w:ascii="Times New Roman" w:hAnsi="Times New Roman" w:cs="Times New Roman"/>
          <w:sz w:val="28"/>
          <w:szCs w:val="28"/>
        </w:rPr>
        <w:t xml:space="preserve">аккредитованных организаций </w:t>
      </w:r>
      <w:r w:rsidR="00DD535F" w:rsidRPr="00C922A1">
        <w:rPr>
          <w:rFonts w:ascii="Times New Roman" w:hAnsi="Times New Roman" w:cs="Times New Roman"/>
          <w:sz w:val="28"/>
          <w:szCs w:val="28"/>
        </w:rPr>
        <w:t>в следующих случаях:</w:t>
      </w:r>
    </w:p>
    <w:p w14:paraId="53FDA4E0" w14:textId="1415AF66" w:rsidR="00DD535F" w:rsidRPr="00C922A1" w:rsidRDefault="00DD535F" w:rsidP="00DD535F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A1">
        <w:rPr>
          <w:rFonts w:ascii="Times New Roman" w:hAnsi="Times New Roman" w:cs="Times New Roman"/>
          <w:sz w:val="28"/>
          <w:szCs w:val="28"/>
        </w:rPr>
        <w:t>а) представление документов и</w:t>
      </w:r>
      <w:r w:rsidR="00C922A1" w:rsidRPr="00C922A1">
        <w:rPr>
          <w:rFonts w:ascii="Times New Roman" w:hAnsi="Times New Roman" w:cs="Times New Roman"/>
          <w:sz w:val="28"/>
          <w:szCs w:val="28"/>
        </w:rPr>
        <w:t xml:space="preserve"> </w:t>
      </w:r>
      <w:r w:rsidR="00B9507D">
        <w:rPr>
          <w:rFonts w:ascii="Times New Roman" w:hAnsi="Times New Roman" w:cs="Times New Roman"/>
          <w:sz w:val="28"/>
          <w:szCs w:val="28"/>
        </w:rPr>
        <w:t xml:space="preserve">(или) </w:t>
      </w:r>
      <w:r w:rsidR="00C922A1" w:rsidRPr="00C922A1">
        <w:rPr>
          <w:rFonts w:ascii="Times New Roman" w:hAnsi="Times New Roman" w:cs="Times New Roman"/>
          <w:sz w:val="28"/>
          <w:szCs w:val="28"/>
        </w:rPr>
        <w:t>сведений, указанных в пункте 20</w:t>
      </w:r>
      <w:r w:rsidRPr="00C922A1">
        <w:rPr>
          <w:rFonts w:ascii="Times New Roman" w:hAnsi="Times New Roman" w:cs="Times New Roman"/>
          <w:sz w:val="28"/>
          <w:szCs w:val="28"/>
        </w:rPr>
        <w:t xml:space="preserve"> настоящих Правил, не в полном объеме;</w:t>
      </w:r>
    </w:p>
    <w:p w14:paraId="206925EA" w14:textId="3E5BA68F" w:rsidR="00DD535F" w:rsidRPr="00B53C59" w:rsidRDefault="00C922A1" w:rsidP="00C922A1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A1">
        <w:rPr>
          <w:rFonts w:ascii="Times New Roman" w:hAnsi="Times New Roman" w:cs="Times New Roman"/>
          <w:sz w:val="28"/>
          <w:szCs w:val="28"/>
        </w:rPr>
        <w:t>б</w:t>
      </w:r>
      <w:r w:rsidR="00DD535F" w:rsidRPr="00C922A1">
        <w:rPr>
          <w:rFonts w:ascii="Times New Roman" w:hAnsi="Times New Roman" w:cs="Times New Roman"/>
          <w:sz w:val="28"/>
          <w:szCs w:val="28"/>
        </w:rPr>
        <w:t xml:space="preserve">) наличие в документах и </w:t>
      </w:r>
      <w:r w:rsidR="00B9507D">
        <w:rPr>
          <w:rFonts w:ascii="Times New Roman" w:hAnsi="Times New Roman" w:cs="Times New Roman"/>
          <w:sz w:val="28"/>
          <w:szCs w:val="28"/>
        </w:rPr>
        <w:t xml:space="preserve">(или) </w:t>
      </w:r>
      <w:r w:rsidRPr="00C922A1">
        <w:rPr>
          <w:rFonts w:ascii="Times New Roman" w:hAnsi="Times New Roman" w:cs="Times New Roman"/>
          <w:sz w:val="28"/>
          <w:szCs w:val="28"/>
        </w:rPr>
        <w:t>сведениях, указанных в пункте 20</w:t>
      </w:r>
      <w:r w:rsidR="00DD535F" w:rsidRPr="00C922A1">
        <w:rPr>
          <w:rFonts w:ascii="Times New Roman" w:hAnsi="Times New Roman" w:cs="Times New Roman"/>
          <w:sz w:val="28"/>
          <w:szCs w:val="28"/>
        </w:rPr>
        <w:t xml:space="preserve"> </w:t>
      </w:r>
      <w:r w:rsidR="00DD535F" w:rsidRPr="00B53C59">
        <w:rPr>
          <w:rFonts w:ascii="Times New Roman" w:hAnsi="Times New Roman" w:cs="Times New Roman"/>
          <w:sz w:val="28"/>
          <w:szCs w:val="28"/>
        </w:rPr>
        <w:t>настоящих Правил, недостоверных сведе</w:t>
      </w:r>
      <w:r w:rsidRPr="00B53C59">
        <w:rPr>
          <w:rFonts w:ascii="Times New Roman" w:hAnsi="Times New Roman" w:cs="Times New Roman"/>
          <w:sz w:val="28"/>
          <w:szCs w:val="28"/>
        </w:rPr>
        <w:t xml:space="preserve">ний, а также слов и выражений, </w:t>
      </w:r>
      <w:r w:rsidR="00733A62">
        <w:rPr>
          <w:rFonts w:ascii="Times New Roman" w:hAnsi="Times New Roman" w:cs="Times New Roman"/>
          <w:sz w:val="28"/>
          <w:szCs w:val="28"/>
        </w:rPr>
        <w:br/>
      </w:r>
      <w:r w:rsidR="00DD535F" w:rsidRPr="00B53C59">
        <w:rPr>
          <w:rFonts w:ascii="Times New Roman" w:hAnsi="Times New Roman" w:cs="Times New Roman"/>
          <w:sz w:val="28"/>
          <w:szCs w:val="28"/>
        </w:rPr>
        <w:t>не соответствующих нормам современного русского литературного языка.</w:t>
      </w:r>
    </w:p>
    <w:p w14:paraId="5D9B12B2" w14:textId="03A41023" w:rsidR="00DD535F" w:rsidRPr="00C55C40" w:rsidRDefault="00903F14" w:rsidP="008B569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DD535F" w:rsidRPr="00B53C59">
        <w:rPr>
          <w:rFonts w:ascii="Times New Roman" w:hAnsi="Times New Roman" w:cs="Times New Roman"/>
          <w:sz w:val="28"/>
          <w:szCs w:val="28"/>
        </w:rPr>
        <w:t>. В случае соблюдения установленных настоящими Правилами требовани</w:t>
      </w:r>
      <w:r w:rsidR="003E3532" w:rsidRPr="00B53C59">
        <w:rPr>
          <w:rFonts w:ascii="Times New Roman" w:hAnsi="Times New Roman" w:cs="Times New Roman"/>
          <w:sz w:val="28"/>
          <w:szCs w:val="28"/>
        </w:rPr>
        <w:t>й сведения об аккредитованной организации</w:t>
      </w:r>
      <w:r w:rsidR="00DD535F" w:rsidRPr="00B53C59">
        <w:rPr>
          <w:rFonts w:ascii="Times New Roman" w:hAnsi="Times New Roman" w:cs="Times New Roman"/>
          <w:sz w:val="28"/>
          <w:szCs w:val="28"/>
        </w:rPr>
        <w:t xml:space="preserve"> </w:t>
      </w:r>
      <w:r w:rsidR="003E3532" w:rsidRPr="00B53C59">
        <w:rPr>
          <w:rFonts w:ascii="Times New Roman" w:hAnsi="Times New Roman" w:cs="Times New Roman"/>
          <w:sz w:val="28"/>
          <w:szCs w:val="28"/>
        </w:rPr>
        <w:t xml:space="preserve">подлежат включению в </w:t>
      </w:r>
      <w:r w:rsidR="00DD535F" w:rsidRPr="00B53C59">
        <w:rPr>
          <w:rFonts w:ascii="Times New Roman" w:hAnsi="Times New Roman" w:cs="Times New Roman"/>
          <w:sz w:val="28"/>
          <w:szCs w:val="28"/>
        </w:rPr>
        <w:t>реестр</w:t>
      </w:r>
      <w:r w:rsidR="003E3532" w:rsidRPr="00B53C59">
        <w:rPr>
          <w:rFonts w:ascii="Times New Roman" w:hAnsi="Times New Roman" w:cs="Times New Roman"/>
          <w:sz w:val="28"/>
          <w:szCs w:val="28"/>
        </w:rPr>
        <w:t xml:space="preserve"> аккредитованных организаций</w:t>
      </w:r>
      <w:r w:rsidR="00DD535F" w:rsidRPr="00B53C59">
        <w:rPr>
          <w:rFonts w:ascii="Times New Roman" w:hAnsi="Times New Roman" w:cs="Times New Roman"/>
          <w:sz w:val="28"/>
          <w:szCs w:val="28"/>
        </w:rPr>
        <w:t xml:space="preserve"> посредством </w:t>
      </w:r>
      <w:r w:rsidR="00B53C59" w:rsidRPr="00B53C59">
        <w:rPr>
          <w:rFonts w:ascii="Times New Roman" w:hAnsi="Times New Roman" w:cs="Times New Roman"/>
          <w:sz w:val="28"/>
          <w:szCs w:val="28"/>
        </w:rPr>
        <w:t>внесения изменений в запись об аккредитованной организации в реестре аккредитованных организаций</w:t>
      </w:r>
      <w:r w:rsidR="00DD535F" w:rsidRPr="00B53C59">
        <w:rPr>
          <w:rFonts w:ascii="Times New Roman" w:hAnsi="Times New Roman" w:cs="Times New Roman"/>
          <w:sz w:val="28"/>
          <w:szCs w:val="28"/>
        </w:rPr>
        <w:t>.</w:t>
      </w:r>
    </w:p>
    <w:p w14:paraId="12169A47" w14:textId="49BC27CF" w:rsidR="00C8699F" w:rsidRDefault="00903F14" w:rsidP="008B569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7334FE">
        <w:rPr>
          <w:rFonts w:ascii="Times New Roman" w:hAnsi="Times New Roman" w:cs="Times New Roman"/>
          <w:sz w:val="28"/>
          <w:szCs w:val="28"/>
        </w:rPr>
        <w:t>. Исключение сведений об аккредитованной организации из</w:t>
      </w:r>
      <w:r w:rsidR="00536C3B" w:rsidRPr="00C55C40">
        <w:rPr>
          <w:rFonts w:ascii="Times New Roman" w:hAnsi="Times New Roman" w:cs="Times New Roman"/>
          <w:sz w:val="28"/>
          <w:szCs w:val="28"/>
        </w:rPr>
        <w:t xml:space="preserve"> реестра </w:t>
      </w:r>
      <w:r w:rsidR="007334FE">
        <w:rPr>
          <w:rFonts w:ascii="Times New Roman" w:hAnsi="Times New Roman" w:cs="Times New Roman"/>
          <w:sz w:val="28"/>
          <w:szCs w:val="28"/>
        </w:rPr>
        <w:t xml:space="preserve">аккредитованных организаций </w:t>
      </w:r>
      <w:r w:rsidR="00536C3B" w:rsidRPr="00C55C40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присвоения </w:t>
      </w:r>
      <w:r w:rsidR="00EB2A30">
        <w:rPr>
          <w:rFonts w:ascii="Times New Roman" w:hAnsi="Times New Roman" w:cs="Times New Roman"/>
          <w:sz w:val="28"/>
          <w:szCs w:val="28"/>
        </w:rPr>
        <w:t xml:space="preserve">записи об аккредитованной организации </w:t>
      </w:r>
      <w:r w:rsidR="00536C3B" w:rsidRPr="00C55C40">
        <w:rPr>
          <w:rFonts w:ascii="Times New Roman" w:hAnsi="Times New Roman" w:cs="Times New Roman"/>
          <w:sz w:val="28"/>
          <w:szCs w:val="28"/>
        </w:rPr>
        <w:t xml:space="preserve">в реестре </w:t>
      </w:r>
      <w:r w:rsidR="00EB2A30">
        <w:rPr>
          <w:rFonts w:ascii="Times New Roman" w:hAnsi="Times New Roman" w:cs="Times New Roman"/>
          <w:sz w:val="28"/>
          <w:szCs w:val="28"/>
        </w:rPr>
        <w:t>аккредитованных организаций</w:t>
      </w:r>
      <w:r w:rsidR="00536C3B" w:rsidRPr="00C55C40">
        <w:rPr>
          <w:rFonts w:ascii="Times New Roman" w:hAnsi="Times New Roman" w:cs="Times New Roman"/>
          <w:sz w:val="28"/>
          <w:szCs w:val="28"/>
        </w:rPr>
        <w:t xml:space="preserve"> статуса «прекращен», осуществляемого в течение 1 рабочего дня с даты принятия решения о прекращении действия </w:t>
      </w:r>
      <w:r w:rsidR="00EB2A30">
        <w:rPr>
          <w:rFonts w:ascii="Times New Roman" w:hAnsi="Times New Roman" w:cs="Times New Roman"/>
          <w:sz w:val="28"/>
          <w:szCs w:val="28"/>
        </w:rPr>
        <w:t>аккредитации</w:t>
      </w:r>
      <w:r w:rsidR="00F076BC">
        <w:rPr>
          <w:rFonts w:ascii="Times New Roman" w:hAnsi="Times New Roman" w:cs="Times New Roman"/>
          <w:sz w:val="28"/>
          <w:szCs w:val="28"/>
        </w:rPr>
        <w:br/>
      </w:r>
      <w:r w:rsidR="00536C3B" w:rsidRPr="00C55C40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</w:t>
      </w:r>
      <w:r w:rsidR="00E16275">
        <w:rPr>
          <w:rFonts w:ascii="Times New Roman" w:hAnsi="Times New Roman" w:cs="Times New Roman"/>
          <w:sz w:val="28"/>
          <w:szCs w:val="28"/>
        </w:rPr>
        <w:t xml:space="preserve">порядком </w:t>
      </w:r>
      <w:r w:rsidR="00EB2A30">
        <w:rPr>
          <w:rFonts w:ascii="Times New Roman" w:hAnsi="Times New Roman" w:cs="Times New Roman"/>
          <w:sz w:val="28"/>
          <w:szCs w:val="28"/>
        </w:rPr>
        <w:t xml:space="preserve">аккредитации </w:t>
      </w:r>
      <w:r w:rsidR="00EB2A30" w:rsidRPr="00EB2A30">
        <w:rPr>
          <w:rFonts w:ascii="Times New Roman" w:hAnsi="Times New Roman" w:cs="Times New Roman"/>
          <w:sz w:val="28"/>
          <w:szCs w:val="28"/>
        </w:rPr>
        <w:t>и подтверждения компетентности организаций, осуществляющих классификацию объектов классификации.</w:t>
      </w:r>
    </w:p>
    <w:p w14:paraId="35D154D0" w14:textId="77777777" w:rsidR="00C55C40" w:rsidRDefault="00C55C40" w:rsidP="009C3189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66422B" w14:textId="58B64AA7" w:rsidR="006E331A" w:rsidRPr="009C109D" w:rsidRDefault="009C109D" w:rsidP="009C3189">
      <w:pPr>
        <w:pStyle w:val="ConsPlusNormal"/>
        <w:widowControl/>
        <w:spacing w:line="36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E3A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4118F">
        <w:rPr>
          <w:rFonts w:ascii="Times New Roman" w:hAnsi="Times New Roman" w:cs="Times New Roman"/>
          <w:b/>
          <w:sz w:val="28"/>
          <w:szCs w:val="28"/>
        </w:rPr>
        <w:t>Единый р</w:t>
      </w:r>
      <w:r>
        <w:rPr>
          <w:rFonts w:ascii="Times New Roman" w:hAnsi="Times New Roman" w:cs="Times New Roman"/>
          <w:b/>
          <w:sz w:val="28"/>
          <w:szCs w:val="28"/>
        </w:rPr>
        <w:t>еестр экспертов по классификации</w:t>
      </w:r>
    </w:p>
    <w:p w14:paraId="5E9E23D0" w14:textId="73DDF730" w:rsidR="005E7828" w:rsidRDefault="005E7828" w:rsidP="009C3189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A6F4C2" w14:textId="1D1CE370" w:rsidR="008B5695" w:rsidRDefault="006165DD" w:rsidP="000A12F3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8B5695">
        <w:rPr>
          <w:rFonts w:ascii="Times New Roman" w:hAnsi="Times New Roman" w:cs="Times New Roman"/>
          <w:sz w:val="28"/>
          <w:szCs w:val="28"/>
        </w:rPr>
        <w:t xml:space="preserve">. Включение </w:t>
      </w:r>
      <w:r w:rsidR="006A35DA">
        <w:rPr>
          <w:rFonts w:ascii="Times New Roman" w:hAnsi="Times New Roman" w:cs="Times New Roman"/>
          <w:sz w:val="28"/>
          <w:szCs w:val="28"/>
        </w:rPr>
        <w:t xml:space="preserve">сведений об эксперте по </w:t>
      </w:r>
      <w:r w:rsidR="006A35DA" w:rsidRPr="007C2CC7">
        <w:rPr>
          <w:rFonts w:ascii="Times New Roman" w:hAnsi="Times New Roman" w:cs="Times New Roman"/>
          <w:sz w:val="28"/>
          <w:szCs w:val="28"/>
        </w:rPr>
        <w:t>классификации</w:t>
      </w:r>
      <w:r w:rsidR="006A35DA">
        <w:rPr>
          <w:rFonts w:ascii="Times New Roman" w:hAnsi="Times New Roman" w:cs="Times New Roman"/>
          <w:sz w:val="28"/>
          <w:szCs w:val="28"/>
        </w:rPr>
        <w:t xml:space="preserve"> </w:t>
      </w:r>
      <w:r w:rsidR="008B5695">
        <w:rPr>
          <w:rFonts w:ascii="Times New Roman" w:hAnsi="Times New Roman" w:cs="Times New Roman"/>
          <w:sz w:val="28"/>
          <w:szCs w:val="28"/>
        </w:rPr>
        <w:t xml:space="preserve">в </w:t>
      </w:r>
      <w:r w:rsidR="00856FB3">
        <w:rPr>
          <w:rFonts w:ascii="Times New Roman" w:hAnsi="Times New Roman" w:cs="Times New Roman"/>
          <w:sz w:val="28"/>
          <w:szCs w:val="28"/>
        </w:rPr>
        <w:t xml:space="preserve">единый </w:t>
      </w:r>
      <w:r w:rsidR="008B5695" w:rsidRPr="008B5695">
        <w:rPr>
          <w:rFonts w:ascii="Times New Roman" w:hAnsi="Times New Roman" w:cs="Times New Roman"/>
          <w:sz w:val="28"/>
          <w:szCs w:val="28"/>
        </w:rPr>
        <w:t xml:space="preserve">реестр </w:t>
      </w:r>
      <w:r w:rsidR="008B5695">
        <w:rPr>
          <w:rFonts w:ascii="Times New Roman" w:hAnsi="Times New Roman" w:cs="Times New Roman"/>
          <w:sz w:val="28"/>
          <w:szCs w:val="28"/>
        </w:rPr>
        <w:t xml:space="preserve">экспертов по классификации </w:t>
      </w:r>
      <w:r w:rsidR="008B5695" w:rsidRPr="007C2CC7">
        <w:rPr>
          <w:rFonts w:ascii="Times New Roman" w:hAnsi="Times New Roman" w:cs="Times New Roman"/>
          <w:sz w:val="28"/>
          <w:szCs w:val="28"/>
        </w:rPr>
        <w:t>осуществляет</w:t>
      </w:r>
      <w:r w:rsidR="007973B0">
        <w:rPr>
          <w:rFonts w:ascii="Times New Roman" w:hAnsi="Times New Roman" w:cs="Times New Roman"/>
          <w:sz w:val="28"/>
          <w:szCs w:val="28"/>
        </w:rPr>
        <w:t>ся</w:t>
      </w:r>
      <w:r w:rsidR="008B5695" w:rsidRPr="007C2CC7">
        <w:rPr>
          <w:rFonts w:ascii="Times New Roman" w:hAnsi="Times New Roman" w:cs="Times New Roman"/>
          <w:sz w:val="28"/>
          <w:szCs w:val="28"/>
        </w:rPr>
        <w:t xml:space="preserve"> </w:t>
      </w:r>
      <w:r w:rsidR="00F076BC">
        <w:rPr>
          <w:rFonts w:ascii="Times New Roman" w:hAnsi="Times New Roman" w:cs="Times New Roman"/>
          <w:sz w:val="28"/>
          <w:szCs w:val="28"/>
        </w:rPr>
        <w:t>в ходе его аттестации</w:t>
      </w:r>
      <w:r w:rsidR="000A12F3">
        <w:rPr>
          <w:rFonts w:ascii="Times New Roman" w:hAnsi="Times New Roman" w:cs="Times New Roman"/>
          <w:sz w:val="28"/>
          <w:szCs w:val="28"/>
        </w:rPr>
        <w:br/>
      </w:r>
      <w:r w:rsidR="0044609E">
        <w:rPr>
          <w:rFonts w:ascii="Times New Roman" w:hAnsi="Times New Roman" w:cs="Times New Roman"/>
          <w:sz w:val="28"/>
          <w:szCs w:val="28"/>
        </w:rPr>
        <w:t>в соответствии со статьей 5</w:t>
      </w:r>
      <w:r w:rsidR="00E33E0F" w:rsidRPr="0044609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E33E0F" w:rsidRPr="00E33E0F">
        <w:rPr>
          <w:rFonts w:ascii="Times New Roman" w:hAnsi="Times New Roman" w:cs="Times New Roman"/>
          <w:sz w:val="28"/>
          <w:szCs w:val="28"/>
        </w:rPr>
        <w:t xml:space="preserve"> </w:t>
      </w:r>
      <w:r w:rsidR="008B5695" w:rsidRPr="00E33E0F">
        <w:rPr>
          <w:rFonts w:ascii="Times New Roman" w:hAnsi="Times New Roman" w:cs="Times New Roman"/>
          <w:sz w:val="28"/>
          <w:szCs w:val="28"/>
        </w:rPr>
        <w:t>Федерального закона о туристской деятел</w:t>
      </w:r>
      <w:r w:rsidR="00BE376F" w:rsidRPr="00E33E0F">
        <w:rPr>
          <w:rFonts w:ascii="Times New Roman" w:hAnsi="Times New Roman" w:cs="Times New Roman"/>
          <w:sz w:val="28"/>
          <w:szCs w:val="28"/>
        </w:rPr>
        <w:t>ьности</w:t>
      </w:r>
      <w:r w:rsidR="0028685D" w:rsidRPr="0028685D">
        <w:t xml:space="preserve"> </w:t>
      </w:r>
      <w:r w:rsidR="0028685D" w:rsidRPr="0028685D">
        <w:rPr>
          <w:rFonts w:ascii="Times New Roman" w:hAnsi="Times New Roman" w:cs="Times New Roman"/>
          <w:sz w:val="28"/>
          <w:szCs w:val="28"/>
        </w:rPr>
        <w:t>в электронной форме с использованием информационно-телекоммуникационной сети «Интернет» посредством федеральной системы в области аккредитации</w:t>
      </w:r>
      <w:r w:rsidR="008B5695" w:rsidRPr="00E33E0F">
        <w:rPr>
          <w:rFonts w:ascii="Times New Roman" w:hAnsi="Times New Roman" w:cs="Times New Roman"/>
          <w:sz w:val="28"/>
          <w:szCs w:val="28"/>
        </w:rPr>
        <w:t>.</w:t>
      </w:r>
    </w:p>
    <w:p w14:paraId="791E276C" w14:textId="2D3BAF58" w:rsidR="004920AA" w:rsidRDefault="00B81397" w:rsidP="00974327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CD0130" w:rsidRPr="00CD0130">
        <w:rPr>
          <w:rFonts w:ascii="Times New Roman" w:hAnsi="Times New Roman" w:cs="Times New Roman"/>
          <w:sz w:val="28"/>
          <w:szCs w:val="28"/>
        </w:rPr>
        <w:t>.</w:t>
      </w:r>
      <w:r w:rsidR="006B36FF" w:rsidRPr="00CD0130">
        <w:rPr>
          <w:rFonts w:ascii="Times New Roman" w:hAnsi="Times New Roman" w:cs="Times New Roman"/>
          <w:sz w:val="28"/>
          <w:szCs w:val="28"/>
        </w:rPr>
        <w:t xml:space="preserve"> </w:t>
      </w:r>
      <w:r w:rsidR="00CD0130" w:rsidRPr="00CD0130">
        <w:rPr>
          <w:rFonts w:ascii="Times New Roman" w:hAnsi="Times New Roman" w:cs="Times New Roman"/>
          <w:sz w:val="28"/>
          <w:szCs w:val="28"/>
        </w:rPr>
        <w:t xml:space="preserve">В целях включения </w:t>
      </w:r>
      <w:r w:rsidR="001513FE">
        <w:rPr>
          <w:rFonts w:ascii="Times New Roman" w:hAnsi="Times New Roman" w:cs="Times New Roman"/>
          <w:sz w:val="28"/>
          <w:szCs w:val="28"/>
        </w:rPr>
        <w:t>сведен</w:t>
      </w:r>
      <w:r w:rsidR="00F076BC">
        <w:rPr>
          <w:rFonts w:ascii="Times New Roman" w:hAnsi="Times New Roman" w:cs="Times New Roman"/>
          <w:sz w:val="28"/>
          <w:szCs w:val="28"/>
        </w:rPr>
        <w:t>ий об эксперте по классификации</w:t>
      </w:r>
      <w:r w:rsidR="00F076BC">
        <w:rPr>
          <w:rFonts w:ascii="Times New Roman" w:hAnsi="Times New Roman" w:cs="Times New Roman"/>
          <w:sz w:val="28"/>
          <w:szCs w:val="28"/>
        </w:rPr>
        <w:br/>
      </w:r>
      <w:r w:rsidR="00CD0130" w:rsidRPr="00CD0130">
        <w:rPr>
          <w:rFonts w:ascii="Times New Roman" w:hAnsi="Times New Roman" w:cs="Times New Roman"/>
          <w:sz w:val="28"/>
          <w:szCs w:val="28"/>
        </w:rPr>
        <w:t xml:space="preserve">в </w:t>
      </w:r>
      <w:r w:rsidR="00856FB3">
        <w:rPr>
          <w:rFonts w:ascii="Times New Roman" w:hAnsi="Times New Roman" w:cs="Times New Roman"/>
          <w:sz w:val="28"/>
          <w:szCs w:val="28"/>
        </w:rPr>
        <w:t xml:space="preserve">единый </w:t>
      </w:r>
      <w:r w:rsidR="00CD0130" w:rsidRPr="00CD0130">
        <w:rPr>
          <w:rFonts w:ascii="Times New Roman" w:hAnsi="Times New Roman" w:cs="Times New Roman"/>
          <w:sz w:val="28"/>
          <w:szCs w:val="28"/>
        </w:rPr>
        <w:t xml:space="preserve">реестр </w:t>
      </w:r>
      <w:r w:rsidR="00CD0130">
        <w:rPr>
          <w:rFonts w:ascii="Times New Roman" w:hAnsi="Times New Roman" w:cs="Times New Roman"/>
          <w:sz w:val="28"/>
          <w:szCs w:val="28"/>
        </w:rPr>
        <w:t xml:space="preserve">экспертов по классификации </w:t>
      </w:r>
      <w:r w:rsidR="00974327">
        <w:rPr>
          <w:rFonts w:ascii="Times New Roman" w:hAnsi="Times New Roman" w:cs="Times New Roman"/>
          <w:sz w:val="28"/>
          <w:szCs w:val="28"/>
        </w:rPr>
        <w:t xml:space="preserve">физическое лицо, претендующее </w:t>
      </w:r>
      <w:r w:rsidR="00974327" w:rsidRPr="00A34F49">
        <w:rPr>
          <w:rFonts w:ascii="Times New Roman" w:hAnsi="Times New Roman" w:cs="Times New Roman"/>
          <w:sz w:val="28"/>
          <w:szCs w:val="28"/>
        </w:rPr>
        <w:t>на получение статуса эксперта по классификации</w:t>
      </w:r>
      <w:r w:rsidR="00015557">
        <w:rPr>
          <w:rFonts w:ascii="Times New Roman" w:hAnsi="Times New Roman" w:cs="Times New Roman"/>
          <w:sz w:val="28"/>
          <w:szCs w:val="28"/>
        </w:rPr>
        <w:t>,</w:t>
      </w:r>
      <w:r w:rsidR="00F076BC">
        <w:rPr>
          <w:rFonts w:ascii="Times New Roman" w:hAnsi="Times New Roman" w:cs="Times New Roman"/>
          <w:sz w:val="28"/>
          <w:szCs w:val="28"/>
        </w:rPr>
        <w:br/>
      </w:r>
      <w:r w:rsidR="00015557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015557" w:rsidRPr="00974327">
        <w:rPr>
          <w:rFonts w:ascii="Times New Roman" w:hAnsi="Times New Roman" w:cs="Times New Roman"/>
          <w:sz w:val="28"/>
          <w:szCs w:val="28"/>
        </w:rPr>
        <w:t>претендент</w:t>
      </w:r>
      <w:r w:rsidR="00015557">
        <w:rPr>
          <w:rFonts w:ascii="Times New Roman" w:hAnsi="Times New Roman" w:cs="Times New Roman"/>
          <w:sz w:val="28"/>
          <w:szCs w:val="28"/>
        </w:rPr>
        <w:t>)</w:t>
      </w:r>
      <w:r w:rsidR="00015557" w:rsidRPr="00974327">
        <w:rPr>
          <w:rFonts w:ascii="Times New Roman" w:hAnsi="Times New Roman" w:cs="Times New Roman"/>
          <w:sz w:val="28"/>
          <w:szCs w:val="28"/>
        </w:rPr>
        <w:t xml:space="preserve"> </w:t>
      </w:r>
      <w:r w:rsidR="00A37C67" w:rsidRPr="00A37C67">
        <w:rPr>
          <w:rFonts w:ascii="Times New Roman" w:hAnsi="Times New Roman" w:cs="Times New Roman"/>
          <w:sz w:val="28"/>
          <w:szCs w:val="28"/>
        </w:rPr>
        <w:t xml:space="preserve">посредством электронной приемной Федеральной службы по аккредитации </w:t>
      </w:r>
      <w:r w:rsidR="00974327" w:rsidRPr="00974327">
        <w:rPr>
          <w:rFonts w:ascii="Times New Roman" w:hAnsi="Times New Roman" w:cs="Times New Roman"/>
          <w:sz w:val="28"/>
          <w:szCs w:val="28"/>
        </w:rPr>
        <w:t xml:space="preserve">или </w:t>
      </w:r>
      <w:r w:rsidR="001A2FCA">
        <w:rPr>
          <w:rFonts w:ascii="Times New Roman" w:hAnsi="Times New Roman" w:cs="Times New Roman"/>
          <w:sz w:val="28"/>
          <w:szCs w:val="28"/>
        </w:rPr>
        <w:t xml:space="preserve">уполномоченное лицо </w:t>
      </w:r>
      <w:r w:rsidR="00974327" w:rsidRPr="00974327">
        <w:rPr>
          <w:rFonts w:ascii="Times New Roman" w:hAnsi="Times New Roman" w:cs="Times New Roman"/>
          <w:sz w:val="28"/>
          <w:szCs w:val="28"/>
        </w:rPr>
        <w:t>аккредитованной организации</w:t>
      </w:r>
      <w:r w:rsidR="00C5396A">
        <w:rPr>
          <w:rFonts w:ascii="Times New Roman" w:hAnsi="Times New Roman" w:cs="Times New Roman"/>
          <w:sz w:val="28"/>
          <w:szCs w:val="28"/>
        </w:rPr>
        <w:t xml:space="preserve"> </w:t>
      </w:r>
      <w:r w:rsidR="00C5396A" w:rsidRPr="00974327">
        <w:rPr>
          <w:rFonts w:ascii="Times New Roman" w:hAnsi="Times New Roman" w:cs="Times New Roman"/>
          <w:sz w:val="28"/>
          <w:szCs w:val="28"/>
        </w:rPr>
        <w:t>в штате по основному месту работы которой состоит претендент</w:t>
      </w:r>
      <w:r w:rsidR="00C5396A" w:rsidRPr="00F22C3B" w:rsidDel="00C5396A">
        <w:rPr>
          <w:rFonts w:ascii="Times New Roman" w:hAnsi="Times New Roman" w:cs="Times New Roman"/>
          <w:sz w:val="28"/>
          <w:szCs w:val="28"/>
        </w:rPr>
        <w:t xml:space="preserve"> </w:t>
      </w:r>
      <w:r w:rsidR="00CD0130" w:rsidRPr="00F22C3B">
        <w:rPr>
          <w:rFonts w:ascii="Times New Roman" w:hAnsi="Times New Roman" w:cs="Times New Roman"/>
          <w:sz w:val="28"/>
          <w:szCs w:val="28"/>
        </w:rPr>
        <w:t>,</w:t>
      </w:r>
      <w:r w:rsidR="00B17C6A">
        <w:rPr>
          <w:rFonts w:ascii="Times New Roman" w:hAnsi="Times New Roman" w:cs="Times New Roman"/>
          <w:sz w:val="28"/>
          <w:szCs w:val="28"/>
        </w:rPr>
        <w:t xml:space="preserve"> </w:t>
      </w:r>
      <w:r w:rsidR="00CD0130" w:rsidRPr="00F22C3B">
        <w:rPr>
          <w:rFonts w:ascii="Times New Roman" w:hAnsi="Times New Roman" w:cs="Times New Roman"/>
          <w:sz w:val="28"/>
          <w:szCs w:val="28"/>
        </w:rPr>
        <w:t>посредством личного кабинета аккредитованной организации, созданного</w:t>
      </w:r>
      <w:r w:rsidR="00CD0130" w:rsidRPr="00CD0130">
        <w:rPr>
          <w:rFonts w:ascii="Times New Roman" w:hAnsi="Times New Roman" w:cs="Times New Roman"/>
          <w:sz w:val="28"/>
          <w:szCs w:val="28"/>
        </w:rPr>
        <w:t xml:space="preserve"> в федеральной системе в области аккредитации</w:t>
      </w:r>
      <w:r w:rsidR="00CD0130">
        <w:rPr>
          <w:rFonts w:ascii="Times New Roman" w:hAnsi="Times New Roman" w:cs="Times New Roman"/>
          <w:sz w:val="28"/>
          <w:szCs w:val="28"/>
        </w:rPr>
        <w:t xml:space="preserve">, передаются, вносятся </w:t>
      </w:r>
      <w:r w:rsidR="00CD0130" w:rsidRPr="00CD0130">
        <w:rPr>
          <w:rFonts w:ascii="Times New Roman" w:hAnsi="Times New Roman" w:cs="Times New Roman"/>
          <w:sz w:val="28"/>
          <w:szCs w:val="28"/>
        </w:rPr>
        <w:t xml:space="preserve">и подписываются </w:t>
      </w:r>
      <w:r w:rsidR="00CD0130" w:rsidRPr="00C5396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93DC8" w:rsidRPr="00C5396A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061CB1">
        <w:rPr>
          <w:rFonts w:ascii="Times New Roman" w:hAnsi="Times New Roman" w:cs="Times New Roman"/>
          <w:sz w:val="28"/>
          <w:szCs w:val="28"/>
        </w:rPr>
        <w:t>26</w:t>
      </w:r>
      <w:r w:rsidR="00CD0130" w:rsidRPr="00C5396A">
        <w:rPr>
          <w:rFonts w:ascii="Times New Roman" w:hAnsi="Times New Roman" w:cs="Times New Roman"/>
          <w:sz w:val="28"/>
          <w:szCs w:val="28"/>
        </w:rPr>
        <w:t xml:space="preserve"> настоящих Правил с</w:t>
      </w:r>
      <w:r w:rsidR="00CD0130" w:rsidRPr="00793DC8">
        <w:rPr>
          <w:rFonts w:ascii="Times New Roman" w:hAnsi="Times New Roman" w:cs="Times New Roman"/>
          <w:sz w:val="28"/>
          <w:szCs w:val="28"/>
        </w:rPr>
        <w:t>ледующие сведения</w:t>
      </w:r>
      <w:r w:rsidR="00856FB3">
        <w:rPr>
          <w:rFonts w:ascii="Times New Roman" w:hAnsi="Times New Roman" w:cs="Times New Roman"/>
          <w:sz w:val="28"/>
          <w:szCs w:val="28"/>
        </w:rPr>
        <w:t xml:space="preserve"> </w:t>
      </w:r>
      <w:r w:rsidR="00CD0130" w:rsidRPr="00793DC8">
        <w:rPr>
          <w:rFonts w:ascii="Times New Roman" w:hAnsi="Times New Roman" w:cs="Times New Roman"/>
          <w:sz w:val="28"/>
          <w:szCs w:val="28"/>
        </w:rPr>
        <w:t xml:space="preserve">и </w:t>
      </w:r>
      <w:r w:rsidR="00B9507D">
        <w:rPr>
          <w:rFonts w:ascii="Times New Roman" w:hAnsi="Times New Roman" w:cs="Times New Roman"/>
          <w:sz w:val="28"/>
          <w:szCs w:val="28"/>
        </w:rPr>
        <w:t xml:space="preserve">(или) </w:t>
      </w:r>
      <w:r w:rsidR="00CD0130" w:rsidRPr="00793DC8">
        <w:rPr>
          <w:rFonts w:ascii="Times New Roman" w:hAnsi="Times New Roman" w:cs="Times New Roman"/>
          <w:sz w:val="28"/>
          <w:szCs w:val="28"/>
        </w:rPr>
        <w:t>документы в электронном виде, в том числе</w:t>
      </w:r>
      <w:r w:rsidR="00CD0130" w:rsidRPr="00CD0130">
        <w:rPr>
          <w:rFonts w:ascii="Times New Roman" w:hAnsi="Times New Roman" w:cs="Times New Roman"/>
          <w:sz w:val="28"/>
          <w:szCs w:val="28"/>
        </w:rPr>
        <w:t xml:space="preserve"> электронные документы и (или) электронные образы (скан-копии) следующих документов:</w:t>
      </w:r>
    </w:p>
    <w:p w14:paraId="689FC30A" w14:textId="77777777" w:rsidR="00D65114" w:rsidRDefault="004920AA" w:rsidP="009C3189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655516">
        <w:rPr>
          <w:rFonts w:ascii="Times New Roman" w:hAnsi="Times New Roman" w:cs="Times New Roman"/>
          <w:sz w:val="28"/>
          <w:szCs w:val="28"/>
        </w:rPr>
        <w:t xml:space="preserve">) </w:t>
      </w:r>
      <w:r w:rsidR="00D65114">
        <w:rPr>
          <w:rFonts w:ascii="Times New Roman" w:hAnsi="Times New Roman" w:cs="Times New Roman"/>
          <w:sz w:val="28"/>
          <w:szCs w:val="28"/>
        </w:rPr>
        <w:t>об эксперте по классификации:</w:t>
      </w:r>
    </w:p>
    <w:p w14:paraId="74CE1CDF" w14:textId="50A1EDD9" w:rsidR="00D65114" w:rsidRDefault="004920AA" w:rsidP="009C3189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516">
        <w:rPr>
          <w:rFonts w:ascii="Times New Roman" w:hAnsi="Times New Roman" w:cs="Times New Roman"/>
          <w:sz w:val="28"/>
          <w:szCs w:val="28"/>
        </w:rPr>
        <w:t>фамилия, имя и отчество (</w:t>
      </w:r>
      <w:r w:rsidR="005F152B">
        <w:rPr>
          <w:rFonts w:ascii="Times New Roman" w:hAnsi="Times New Roman" w:cs="Times New Roman"/>
          <w:sz w:val="28"/>
          <w:szCs w:val="28"/>
        </w:rPr>
        <w:t>при наличии</w:t>
      </w:r>
      <w:r w:rsidR="00D65114">
        <w:rPr>
          <w:rFonts w:ascii="Times New Roman" w:hAnsi="Times New Roman" w:cs="Times New Roman"/>
          <w:sz w:val="28"/>
          <w:szCs w:val="28"/>
        </w:rPr>
        <w:t>) физического лица;</w:t>
      </w:r>
    </w:p>
    <w:p w14:paraId="08DFB854" w14:textId="6F2E6E14" w:rsidR="00D65114" w:rsidRDefault="005F152B" w:rsidP="009C3189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52B">
        <w:rPr>
          <w:rFonts w:ascii="Times New Roman" w:hAnsi="Times New Roman" w:cs="Times New Roman"/>
          <w:sz w:val="28"/>
          <w:szCs w:val="28"/>
        </w:rPr>
        <w:t xml:space="preserve">адрес регистрации по </w:t>
      </w:r>
      <w:r w:rsidR="00D65114">
        <w:rPr>
          <w:rFonts w:ascii="Times New Roman" w:hAnsi="Times New Roman" w:cs="Times New Roman"/>
          <w:sz w:val="28"/>
          <w:szCs w:val="28"/>
        </w:rPr>
        <w:t>мест</w:t>
      </w:r>
      <w:r>
        <w:rPr>
          <w:rFonts w:ascii="Times New Roman" w:hAnsi="Times New Roman" w:cs="Times New Roman"/>
          <w:sz w:val="28"/>
          <w:szCs w:val="28"/>
        </w:rPr>
        <w:t>у</w:t>
      </w:r>
      <w:r w:rsidR="00D65114">
        <w:rPr>
          <w:rFonts w:ascii="Times New Roman" w:hAnsi="Times New Roman" w:cs="Times New Roman"/>
          <w:sz w:val="28"/>
          <w:szCs w:val="28"/>
        </w:rPr>
        <w:t xml:space="preserve"> жительства</w:t>
      </w:r>
      <w:r w:rsidR="000B06C5">
        <w:rPr>
          <w:rFonts w:ascii="Times New Roman" w:hAnsi="Times New Roman" w:cs="Times New Roman"/>
          <w:sz w:val="28"/>
          <w:szCs w:val="28"/>
        </w:rPr>
        <w:t xml:space="preserve"> </w:t>
      </w:r>
      <w:r w:rsidR="000B06C5" w:rsidRPr="00900A6C">
        <w:rPr>
          <w:rFonts w:ascii="Times New Roman" w:hAnsi="Times New Roman" w:cs="Times New Roman"/>
          <w:sz w:val="28"/>
          <w:szCs w:val="28"/>
        </w:rPr>
        <w:t>(месту пребывания)</w:t>
      </w:r>
      <w:r w:rsidR="00D65114">
        <w:rPr>
          <w:rFonts w:ascii="Times New Roman" w:hAnsi="Times New Roman" w:cs="Times New Roman"/>
          <w:sz w:val="28"/>
          <w:szCs w:val="28"/>
        </w:rPr>
        <w:t>;</w:t>
      </w:r>
    </w:p>
    <w:p w14:paraId="20D1B85B" w14:textId="3B12CD19" w:rsidR="00D65114" w:rsidRDefault="004920AA" w:rsidP="009C3189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516">
        <w:rPr>
          <w:rFonts w:ascii="Times New Roman" w:hAnsi="Times New Roman" w:cs="Times New Roman"/>
          <w:sz w:val="28"/>
          <w:szCs w:val="28"/>
        </w:rPr>
        <w:t>данные докум</w:t>
      </w:r>
      <w:r w:rsidR="00D65114">
        <w:rPr>
          <w:rFonts w:ascii="Times New Roman" w:hAnsi="Times New Roman" w:cs="Times New Roman"/>
          <w:sz w:val="28"/>
          <w:szCs w:val="28"/>
        </w:rPr>
        <w:t>ента, удостоверяющего личность;</w:t>
      </w:r>
    </w:p>
    <w:p w14:paraId="444D0D26" w14:textId="6341E3B5" w:rsidR="004540B1" w:rsidRDefault="004920AA" w:rsidP="004540B1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516">
        <w:rPr>
          <w:rFonts w:ascii="Times New Roman" w:hAnsi="Times New Roman" w:cs="Times New Roman"/>
          <w:sz w:val="28"/>
          <w:szCs w:val="28"/>
        </w:rPr>
        <w:t xml:space="preserve">номер </w:t>
      </w:r>
      <w:r w:rsidR="002A0ED1" w:rsidRPr="00900A6C">
        <w:rPr>
          <w:rFonts w:ascii="Times New Roman" w:hAnsi="Times New Roman" w:cs="Times New Roman"/>
          <w:sz w:val="28"/>
          <w:szCs w:val="28"/>
        </w:rPr>
        <w:t xml:space="preserve">(номера) </w:t>
      </w:r>
      <w:r w:rsidRPr="00655516">
        <w:rPr>
          <w:rFonts w:ascii="Times New Roman" w:hAnsi="Times New Roman" w:cs="Times New Roman"/>
          <w:sz w:val="28"/>
          <w:szCs w:val="28"/>
        </w:rPr>
        <w:t xml:space="preserve">телефона и адрес </w:t>
      </w:r>
      <w:r w:rsidR="00806CFC" w:rsidRPr="00900A6C">
        <w:rPr>
          <w:rFonts w:ascii="Times New Roman" w:hAnsi="Times New Roman" w:cs="Times New Roman"/>
          <w:sz w:val="28"/>
          <w:szCs w:val="28"/>
        </w:rPr>
        <w:t xml:space="preserve">(адреса) </w:t>
      </w:r>
      <w:r w:rsidRPr="00655516">
        <w:rPr>
          <w:rFonts w:ascii="Times New Roman" w:hAnsi="Times New Roman" w:cs="Times New Roman"/>
          <w:sz w:val="28"/>
          <w:szCs w:val="28"/>
        </w:rPr>
        <w:t>электронной</w:t>
      </w:r>
      <w:r w:rsidR="00D65114">
        <w:rPr>
          <w:rFonts w:ascii="Times New Roman" w:hAnsi="Times New Roman" w:cs="Times New Roman"/>
          <w:sz w:val="28"/>
          <w:szCs w:val="28"/>
        </w:rPr>
        <w:t xml:space="preserve"> почты (</w:t>
      </w:r>
      <w:r w:rsidR="00806CFC" w:rsidRPr="00900A6C">
        <w:rPr>
          <w:rFonts w:ascii="Times New Roman" w:hAnsi="Times New Roman" w:cs="Times New Roman"/>
          <w:sz w:val="28"/>
          <w:szCs w:val="28"/>
        </w:rPr>
        <w:t>при наличии</w:t>
      </w:r>
      <w:r w:rsidR="00D65114">
        <w:rPr>
          <w:rFonts w:ascii="Times New Roman" w:hAnsi="Times New Roman" w:cs="Times New Roman"/>
          <w:sz w:val="28"/>
          <w:szCs w:val="28"/>
        </w:rPr>
        <w:t>);</w:t>
      </w:r>
    </w:p>
    <w:p w14:paraId="07BE5640" w14:textId="71C98D10" w:rsidR="004540B1" w:rsidRDefault="004920AA" w:rsidP="009C3189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275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</w:t>
      </w:r>
      <w:r w:rsidR="004540B1">
        <w:rPr>
          <w:rFonts w:ascii="Times New Roman" w:hAnsi="Times New Roman" w:cs="Times New Roman"/>
          <w:sz w:val="28"/>
          <w:szCs w:val="28"/>
        </w:rPr>
        <w:t>;</w:t>
      </w:r>
      <w:r w:rsidRPr="000C627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5A1B53" w14:textId="6AA23A3B" w:rsidR="00765041" w:rsidRDefault="004920AA" w:rsidP="009C3189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275">
        <w:rPr>
          <w:rFonts w:ascii="Times New Roman" w:hAnsi="Times New Roman" w:cs="Times New Roman"/>
          <w:sz w:val="28"/>
          <w:szCs w:val="28"/>
        </w:rPr>
        <w:t>страховой номер индивидуального лицевого счета;</w:t>
      </w:r>
    </w:p>
    <w:p w14:paraId="7CA75BB4" w14:textId="77777777" w:rsidR="00D65114" w:rsidRDefault="00D65114" w:rsidP="009C3189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трудовой книжки;</w:t>
      </w:r>
    </w:p>
    <w:p w14:paraId="7CD4F958" w14:textId="451B8DD5" w:rsidR="00F87D35" w:rsidRDefault="00F87D35" w:rsidP="009C3189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87D35">
        <w:rPr>
          <w:rFonts w:ascii="Times New Roman" w:hAnsi="Times New Roman" w:cs="Times New Roman"/>
          <w:sz w:val="28"/>
          <w:szCs w:val="28"/>
        </w:rPr>
        <w:t>ведения о высшем образовании (наименование образовательной организации, год окончания, квалифика</w:t>
      </w:r>
      <w:r w:rsidR="00FF2CEF">
        <w:rPr>
          <w:rFonts w:ascii="Times New Roman" w:hAnsi="Times New Roman" w:cs="Times New Roman"/>
          <w:sz w:val="28"/>
          <w:szCs w:val="28"/>
        </w:rPr>
        <w:t>ция по документу об образовании</w:t>
      </w:r>
      <w:r w:rsidR="00FF2CEF">
        <w:rPr>
          <w:rFonts w:ascii="Times New Roman" w:hAnsi="Times New Roman" w:cs="Times New Roman"/>
          <w:sz w:val="28"/>
          <w:szCs w:val="28"/>
        </w:rPr>
        <w:br/>
      </w:r>
      <w:r w:rsidRPr="00F87D35">
        <w:rPr>
          <w:rFonts w:ascii="Times New Roman" w:hAnsi="Times New Roman" w:cs="Times New Roman"/>
          <w:sz w:val="28"/>
          <w:szCs w:val="28"/>
        </w:rPr>
        <w:t>и о квалификации, реквизиты документа об образовании и о квалификации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6F119622" w14:textId="093AB22C" w:rsidR="00F87D35" w:rsidRDefault="00F87D35" w:rsidP="009C3189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87D35">
        <w:rPr>
          <w:rFonts w:ascii="Times New Roman" w:hAnsi="Times New Roman" w:cs="Times New Roman"/>
          <w:sz w:val="28"/>
          <w:szCs w:val="28"/>
        </w:rPr>
        <w:t>ведения о дополнительном профессиональном образовании (наименование образовательной организации, год окончания, квалификация по документу об образовании и (или) о квалификации, реквизиты документа об образовании и (или) о квалификации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765E0FE3" w14:textId="1E1BD568" w:rsidR="00F87D35" w:rsidRDefault="00F87D35" w:rsidP="00EB4EE0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87D35">
        <w:rPr>
          <w:rFonts w:ascii="Times New Roman" w:hAnsi="Times New Roman" w:cs="Times New Roman"/>
          <w:sz w:val="28"/>
          <w:szCs w:val="28"/>
        </w:rPr>
        <w:t xml:space="preserve">рактический опыт </w:t>
      </w:r>
      <w:r w:rsidR="00EB4EE0">
        <w:rPr>
          <w:rFonts w:ascii="Times New Roman" w:hAnsi="Times New Roman" w:cs="Times New Roman"/>
          <w:sz w:val="28"/>
          <w:szCs w:val="28"/>
        </w:rPr>
        <w:t xml:space="preserve">участия </w:t>
      </w:r>
      <w:r w:rsidR="00EB4EE0" w:rsidRPr="00EB4EE0">
        <w:rPr>
          <w:rFonts w:ascii="Times New Roman" w:hAnsi="Times New Roman" w:cs="Times New Roman"/>
          <w:sz w:val="28"/>
          <w:szCs w:val="28"/>
        </w:rPr>
        <w:t xml:space="preserve">в проведении экспертной оценки в рамках </w:t>
      </w:r>
      <w:r w:rsidR="00EB4EE0" w:rsidRPr="00EB4EE0">
        <w:rPr>
          <w:rFonts w:ascii="Times New Roman" w:hAnsi="Times New Roman" w:cs="Times New Roman"/>
          <w:sz w:val="28"/>
          <w:szCs w:val="28"/>
        </w:rPr>
        <w:lastRenderedPageBreak/>
        <w:t>класс</w:t>
      </w:r>
      <w:r w:rsidR="00EB4EE0">
        <w:rPr>
          <w:rFonts w:ascii="Times New Roman" w:hAnsi="Times New Roman" w:cs="Times New Roman"/>
          <w:sz w:val="28"/>
          <w:szCs w:val="28"/>
        </w:rPr>
        <w:t xml:space="preserve">ификации объектов классификации </w:t>
      </w:r>
      <w:r w:rsidRPr="00F87D35">
        <w:rPr>
          <w:rFonts w:ascii="Times New Roman" w:hAnsi="Times New Roman" w:cs="Times New Roman"/>
          <w:sz w:val="28"/>
          <w:szCs w:val="28"/>
        </w:rPr>
        <w:t xml:space="preserve">в заявленной области </w:t>
      </w:r>
      <w:r w:rsidR="00EB4EE0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Pr="00F87D35">
        <w:rPr>
          <w:rFonts w:ascii="Times New Roman" w:hAnsi="Times New Roman" w:cs="Times New Roman"/>
          <w:sz w:val="28"/>
          <w:szCs w:val="28"/>
        </w:rPr>
        <w:t>(в годах, с указанием наименований организаций и периода работы в каждой организации)</w:t>
      </w:r>
      <w:r w:rsidR="007F00B9">
        <w:rPr>
          <w:rFonts w:ascii="Times New Roman" w:hAnsi="Times New Roman" w:cs="Times New Roman"/>
          <w:sz w:val="28"/>
          <w:szCs w:val="28"/>
        </w:rPr>
        <w:t>;</w:t>
      </w:r>
    </w:p>
    <w:p w14:paraId="1046854B" w14:textId="7E2305B3" w:rsidR="007F00B9" w:rsidRDefault="007F00B9" w:rsidP="009C3189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F00B9">
        <w:rPr>
          <w:rFonts w:ascii="Times New Roman" w:hAnsi="Times New Roman" w:cs="Times New Roman"/>
          <w:sz w:val="28"/>
          <w:szCs w:val="28"/>
        </w:rPr>
        <w:t>рактический опыт работы в гостиницах (в годах, с указанием гостиничных предприятий, периода работы и должности)</w:t>
      </w:r>
      <w:r w:rsidR="002E52DD">
        <w:rPr>
          <w:rFonts w:ascii="Times New Roman" w:hAnsi="Times New Roman" w:cs="Times New Roman"/>
          <w:sz w:val="28"/>
          <w:szCs w:val="28"/>
        </w:rPr>
        <w:t>;</w:t>
      </w:r>
    </w:p>
    <w:p w14:paraId="3BCF2890" w14:textId="79468677" w:rsidR="001D70DF" w:rsidRDefault="00C77996" w:rsidP="009C3189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1D70DF">
        <w:rPr>
          <w:rFonts w:ascii="Times New Roman" w:hAnsi="Times New Roman" w:cs="Times New Roman"/>
          <w:sz w:val="28"/>
          <w:szCs w:val="28"/>
        </w:rPr>
        <w:t xml:space="preserve">) </w:t>
      </w:r>
      <w:r w:rsidR="001D70DF" w:rsidRPr="00320A63">
        <w:rPr>
          <w:rFonts w:ascii="Times New Roman" w:hAnsi="Times New Roman" w:cs="Times New Roman"/>
          <w:sz w:val="28"/>
          <w:szCs w:val="28"/>
        </w:rPr>
        <w:t xml:space="preserve">область </w:t>
      </w:r>
      <w:r w:rsidR="00214BCC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5C560E" w:rsidRPr="005C560E">
        <w:rPr>
          <w:rFonts w:ascii="Times New Roman" w:hAnsi="Times New Roman" w:cs="Times New Roman"/>
          <w:sz w:val="28"/>
          <w:szCs w:val="28"/>
        </w:rPr>
        <w:t>по результатам аттестации</w:t>
      </w:r>
      <w:r w:rsidR="001D70DF" w:rsidRPr="00320A63">
        <w:rPr>
          <w:rFonts w:ascii="Times New Roman" w:hAnsi="Times New Roman" w:cs="Times New Roman"/>
          <w:sz w:val="28"/>
          <w:szCs w:val="28"/>
        </w:rPr>
        <w:t>;</w:t>
      </w:r>
    </w:p>
    <w:p w14:paraId="209EA295" w14:textId="21A16F81" w:rsidR="002E52DD" w:rsidRDefault="00C77996" w:rsidP="009C3189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E52DD">
        <w:rPr>
          <w:rFonts w:ascii="Times New Roman" w:hAnsi="Times New Roman" w:cs="Times New Roman"/>
          <w:sz w:val="28"/>
          <w:szCs w:val="28"/>
        </w:rPr>
        <w:t>) в</w:t>
      </w:r>
      <w:r w:rsidR="002E52DD" w:rsidRPr="00D65114">
        <w:rPr>
          <w:rFonts w:ascii="Times New Roman" w:hAnsi="Times New Roman" w:cs="Times New Roman"/>
          <w:sz w:val="28"/>
          <w:szCs w:val="28"/>
        </w:rPr>
        <w:t xml:space="preserve">ыполняемые функции по </w:t>
      </w:r>
      <w:r w:rsidR="002E52DD" w:rsidRPr="001D70DF">
        <w:rPr>
          <w:rFonts w:ascii="Times New Roman" w:hAnsi="Times New Roman" w:cs="Times New Roman"/>
          <w:sz w:val="28"/>
          <w:szCs w:val="28"/>
        </w:rPr>
        <w:t xml:space="preserve">классификации объектов </w:t>
      </w:r>
      <w:r w:rsidR="002D6629" w:rsidRPr="001D70DF">
        <w:rPr>
          <w:rFonts w:ascii="Times New Roman" w:hAnsi="Times New Roman" w:cs="Times New Roman"/>
          <w:sz w:val="28"/>
          <w:szCs w:val="28"/>
        </w:rPr>
        <w:t>классификации</w:t>
      </w:r>
      <w:r w:rsidR="002D6629">
        <w:rPr>
          <w:rFonts w:ascii="Times New Roman" w:hAnsi="Times New Roman" w:cs="Times New Roman"/>
          <w:sz w:val="28"/>
          <w:szCs w:val="28"/>
        </w:rPr>
        <w:t xml:space="preserve"> </w:t>
      </w:r>
      <w:r w:rsidR="002E52DD" w:rsidRPr="00D65114">
        <w:rPr>
          <w:rFonts w:ascii="Times New Roman" w:hAnsi="Times New Roman" w:cs="Times New Roman"/>
          <w:sz w:val="28"/>
          <w:szCs w:val="28"/>
        </w:rPr>
        <w:t>в соответствии</w:t>
      </w:r>
      <w:r w:rsidR="006107A0">
        <w:rPr>
          <w:rFonts w:ascii="Times New Roman" w:hAnsi="Times New Roman" w:cs="Times New Roman"/>
          <w:sz w:val="28"/>
          <w:szCs w:val="28"/>
        </w:rPr>
        <w:t xml:space="preserve"> с областью </w:t>
      </w:r>
      <w:r w:rsidR="000D1B20">
        <w:rPr>
          <w:rFonts w:ascii="Times New Roman" w:hAnsi="Times New Roman" w:cs="Times New Roman"/>
          <w:sz w:val="28"/>
          <w:szCs w:val="28"/>
        </w:rPr>
        <w:t xml:space="preserve">деятельности по результатам </w:t>
      </w:r>
      <w:r w:rsidR="006107A0">
        <w:rPr>
          <w:rFonts w:ascii="Times New Roman" w:hAnsi="Times New Roman" w:cs="Times New Roman"/>
          <w:sz w:val="28"/>
          <w:szCs w:val="28"/>
        </w:rPr>
        <w:t>аттестации</w:t>
      </w:r>
      <w:r w:rsidR="002E52DD">
        <w:rPr>
          <w:rFonts w:ascii="Times New Roman" w:hAnsi="Times New Roman" w:cs="Times New Roman"/>
          <w:sz w:val="28"/>
          <w:szCs w:val="28"/>
        </w:rPr>
        <w:t>;</w:t>
      </w:r>
    </w:p>
    <w:p w14:paraId="0DD17DB0" w14:textId="3DEB4F71" w:rsidR="002E52DD" w:rsidRPr="00320A63" w:rsidRDefault="00C77996" w:rsidP="009C3189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E52DD" w:rsidRPr="00320A63">
        <w:rPr>
          <w:rFonts w:ascii="Times New Roman" w:hAnsi="Times New Roman" w:cs="Times New Roman"/>
          <w:sz w:val="28"/>
          <w:szCs w:val="28"/>
        </w:rPr>
        <w:t xml:space="preserve">) наименование и место нахождения аккредитованной организации, в которой работает эксперт по классификации или с которой </w:t>
      </w:r>
      <w:r w:rsidR="00733A62">
        <w:rPr>
          <w:rFonts w:ascii="Times New Roman" w:hAnsi="Times New Roman" w:cs="Times New Roman"/>
          <w:sz w:val="28"/>
          <w:szCs w:val="28"/>
        </w:rPr>
        <w:br/>
      </w:r>
      <w:r w:rsidR="002E52DD" w:rsidRPr="00320A63">
        <w:rPr>
          <w:rFonts w:ascii="Times New Roman" w:hAnsi="Times New Roman" w:cs="Times New Roman"/>
          <w:sz w:val="28"/>
          <w:szCs w:val="28"/>
        </w:rPr>
        <w:t xml:space="preserve">он осуществляет взаимодействие в целях осуществления работ по оценке </w:t>
      </w:r>
      <w:r w:rsidR="00D167C0">
        <w:rPr>
          <w:rFonts w:ascii="Times New Roman" w:hAnsi="Times New Roman" w:cs="Times New Roman"/>
          <w:sz w:val="28"/>
          <w:szCs w:val="28"/>
        </w:rPr>
        <w:t xml:space="preserve">соответствия </w:t>
      </w:r>
      <w:r w:rsidR="002E52DD" w:rsidRPr="00320A63">
        <w:rPr>
          <w:rFonts w:ascii="Times New Roman" w:hAnsi="Times New Roman" w:cs="Times New Roman"/>
          <w:sz w:val="28"/>
          <w:szCs w:val="28"/>
        </w:rPr>
        <w:t>объектов классификации;</w:t>
      </w:r>
    </w:p>
    <w:p w14:paraId="150704B0" w14:textId="21578AFC" w:rsidR="00F87D35" w:rsidRDefault="00C77996" w:rsidP="009C3189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E52DD" w:rsidRPr="00320A63">
        <w:rPr>
          <w:rFonts w:ascii="Times New Roman" w:hAnsi="Times New Roman" w:cs="Times New Roman"/>
          <w:sz w:val="28"/>
          <w:szCs w:val="28"/>
        </w:rPr>
        <w:t xml:space="preserve">) номер и дата принятия решения о расширении либо о сокращении области </w:t>
      </w:r>
      <w:r w:rsidR="006B6E71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2E52DD">
        <w:rPr>
          <w:rFonts w:ascii="Times New Roman" w:hAnsi="Times New Roman" w:cs="Times New Roman"/>
          <w:sz w:val="28"/>
          <w:szCs w:val="28"/>
        </w:rPr>
        <w:t>эксперта по классификации;</w:t>
      </w:r>
    </w:p>
    <w:p w14:paraId="41AA2984" w14:textId="55F979C9" w:rsidR="004920AA" w:rsidRPr="00320A63" w:rsidRDefault="00C77996" w:rsidP="009C3189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4920AA" w:rsidRPr="000C6275">
        <w:rPr>
          <w:rFonts w:ascii="Times New Roman" w:hAnsi="Times New Roman" w:cs="Times New Roman"/>
          <w:sz w:val="28"/>
          <w:szCs w:val="28"/>
        </w:rPr>
        <w:t>) номер и дата принятия решения об атт</w:t>
      </w:r>
      <w:r w:rsidR="004920AA">
        <w:rPr>
          <w:rFonts w:ascii="Times New Roman" w:hAnsi="Times New Roman" w:cs="Times New Roman"/>
          <w:sz w:val="28"/>
          <w:szCs w:val="28"/>
        </w:rPr>
        <w:t xml:space="preserve">естации эксперта </w:t>
      </w:r>
      <w:r w:rsidR="004920AA">
        <w:rPr>
          <w:rFonts w:ascii="Times New Roman" w:hAnsi="Times New Roman" w:cs="Times New Roman"/>
          <w:sz w:val="28"/>
          <w:szCs w:val="28"/>
        </w:rPr>
        <w:br/>
        <w:t xml:space="preserve">по </w:t>
      </w:r>
      <w:r w:rsidR="004920AA" w:rsidRPr="00320A63">
        <w:rPr>
          <w:rFonts w:ascii="Times New Roman" w:hAnsi="Times New Roman" w:cs="Times New Roman"/>
          <w:sz w:val="28"/>
          <w:szCs w:val="28"/>
        </w:rPr>
        <w:t>классификации;</w:t>
      </w:r>
    </w:p>
    <w:p w14:paraId="0281DAE3" w14:textId="7AFE0633" w:rsidR="004920AA" w:rsidRPr="00320A63" w:rsidRDefault="00C77996" w:rsidP="009C3189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4920AA" w:rsidRPr="00320A63">
        <w:rPr>
          <w:rFonts w:ascii="Times New Roman" w:hAnsi="Times New Roman" w:cs="Times New Roman"/>
          <w:sz w:val="28"/>
          <w:szCs w:val="28"/>
        </w:rPr>
        <w:t>) номер и дата прин</w:t>
      </w:r>
      <w:r w:rsidR="003A37D2">
        <w:rPr>
          <w:rFonts w:ascii="Times New Roman" w:hAnsi="Times New Roman" w:cs="Times New Roman"/>
          <w:sz w:val="28"/>
          <w:szCs w:val="28"/>
        </w:rPr>
        <w:t xml:space="preserve">ятия решения о прекращении </w:t>
      </w:r>
      <w:r w:rsidR="004920AA" w:rsidRPr="00320A63">
        <w:rPr>
          <w:rFonts w:ascii="Times New Roman" w:hAnsi="Times New Roman" w:cs="Times New Roman"/>
          <w:sz w:val="28"/>
          <w:szCs w:val="28"/>
        </w:rPr>
        <w:t>действия аттестации эксперта по классификации</w:t>
      </w:r>
      <w:r w:rsidR="00D131C5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4920AA" w:rsidRPr="00320A63">
        <w:rPr>
          <w:rFonts w:ascii="Times New Roman" w:hAnsi="Times New Roman" w:cs="Times New Roman"/>
          <w:sz w:val="28"/>
          <w:szCs w:val="28"/>
        </w:rPr>
        <w:t>;</w:t>
      </w:r>
    </w:p>
    <w:p w14:paraId="1EB46C43" w14:textId="3AE0D388" w:rsidR="004920AA" w:rsidRDefault="00C77996" w:rsidP="009C3189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4920AA">
        <w:rPr>
          <w:rFonts w:ascii="Times New Roman" w:hAnsi="Times New Roman" w:cs="Times New Roman"/>
          <w:sz w:val="28"/>
          <w:szCs w:val="28"/>
        </w:rPr>
        <w:t xml:space="preserve">) </w:t>
      </w:r>
      <w:r w:rsidR="004920AA" w:rsidRPr="0098362E">
        <w:rPr>
          <w:rFonts w:ascii="Times New Roman" w:hAnsi="Times New Roman" w:cs="Times New Roman"/>
          <w:sz w:val="28"/>
          <w:szCs w:val="28"/>
        </w:rPr>
        <w:t xml:space="preserve">сведения о согласии </w:t>
      </w:r>
      <w:r w:rsidR="004920AA">
        <w:rPr>
          <w:rFonts w:ascii="Times New Roman" w:hAnsi="Times New Roman" w:cs="Times New Roman"/>
          <w:sz w:val="28"/>
          <w:szCs w:val="28"/>
        </w:rPr>
        <w:t>эксперта по классификации</w:t>
      </w:r>
      <w:r w:rsidR="004920AA" w:rsidRPr="0098362E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данных, разрешенных </w:t>
      </w:r>
      <w:r w:rsidR="004920AA">
        <w:rPr>
          <w:rFonts w:ascii="Times New Roman" w:hAnsi="Times New Roman" w:cs="Times New Roman"/>
          <w:sz w:val="28"/>
          <w:szCs w:val="28"/>
        </w:rPr>
        <w:t xml:space="preserve">для распространения, </w:t>
      </w:r>
      <w:r w:rsidR="004920AA" w:rsidRPr="0098362E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4920AA">
        <w:rPr>
          <w:rFonts w:ascii="Times New Roman" w:hAnsi="Times New Roman" w:cs="Times New Roman"/>
          <w:sz w:val="28"/>
          <w:szCs w:val="28"/>
        </w:rPr>
        <w:br/>
      </w:r>
      <w:r w:rsidR="004920AA" w:rsidRPr="0098362E">
        <w:rPr>
          <w:rFonts w:ascii="Times New Roman" w:hAnsi="Times New Roman" w:cs="Times New Roman"/>
          <w:sz w:val="28"/>
          <w:szCs w:val="28"/>
        </w:rPr>
        <w:t>на публикацию сведений в соответствии с требованиями законо</w:t>
      </w:r>
      <w:r w:rsidR="004920AA">
        <w:rPr>
          <w:rFonts w:ascii="Times New Roman" w:hAnsi="Times New Roman" w:cs="Times New Roman"/>
          <w:sz w:val="28"/>
          <w:szCs w:val="28"/>
        </w:rPr>
        <w:t>дательства Российской Федерации.</w:t>
      </w:r>
    </w:p>
    <w:p w14:paraId="3DE4A7A5" w14:textId="6C44BA4C" w:rsidR="00FB695C" w:rsidRPr="000C0BFE" w:rsidRDefault="00061CB1" w:rsidP="00FB695C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B57DD4" w:rsidRPr="00513E50">
        <w:rPr>
          <w:rFonts w:ascii="Times New Roman" w:hAnsi="Times New Roman" w:cs="Times New Roman"/>
          <w:sz w:val="28"/>
          <w:szCs w:val="28"/>
        </w:rPr>
        <w:t>. В целях включения сведений об эксперте по классификации</w:t>
      </w:r>
      <w:r w:rsidR="00513E50" w:rsidRPr="00513E50">
        <w:rPr>
          <w:rFonts w:ascii="Times New Roman" w:hAnsi="Times New Roman" w:cs="Times New Roman"/>
          <w:sz w:val="28"/>
          <w:szCs w:val="28"/>
        </w:rPr>
        <w:t xml:space="preserve"> </w:t>
      </w:r>
      <w:r w:rsidR="00733A62">
        <w:rPr>
          <w:rFonts w:ascii="Times New Roman" w:hAnsi="Times New Roman" w:cs="Times New Roman"/>
          <w:sz w:val="28"/>
          <w:szCs w:val="28"/>
        </w:rPr>
        <w:br/>
      </w:r>
      <w:r w:rsidR="00FB695C" w:rsidRPr="00513E50">
        <w:rPr>
          <w:rFonts w:ascii="Times New Roman" w:hAnsi="Times New Roman" w:cs="Times New Roman"/>
          <w:sz w:val="28"/>
          <w:szCs w:val="28"/>
        </w:rPr>
        <w:t xml:space="preserve">в реестр </w:t>
      </w:r>
      <w:r w:rsidR="00513E50" w:rsidRPr="00513E50">
        <w:rPr>
          <w:rFonts w:ascii="Times New Roman" w:hAnsi="Times New Roman" w:cs="Times New Roman"/>
          <w:sz w:val="28"/>
          <w:szCs w:val="28"/>
        </w:rPr>
        <w:t xml:space="preserve">экспертов по классификации </w:t>
      </w:r>
      <w:r w:rsidR="00FB695C" w:rsidRPr="00513E50">
        <w:rPr>
          <w:rFonts w:ascii="Times New Roman" w:hAnsi="Times New Roman" w:cs="Times New Roman"/>
          <w:sz w:val="28"/>
          <w:szCs w:val="28"/>
        </w:rPr>
        <w:t xml:space="preserve">документы и </w:t>
      </w:r>
      <w:r w:rsidR="00CF5B56">
        <w:rPr>
          <w:rFonts w:ascii="Times New Roman" w:hAnsi="Times New Roman" w:cs="Times New Roman"/>
          <w:sz w:val="28"/>
          <w:szCs w:val="28"/>
        </w:rPr>
        <w:t xml:space="preserve">(или) </w:t>
      </w:r>
      <w:r w:rsidR="00FB695C" w:rsidRPr="00513E50">
        <w:rPr>
          <w:rFonts w:ascii="Times New Roman" w:hAnsi="Times New Roman" w:cs="Times New Roman"/>
          <w:sz w:val="28"/>
          <w:szCs w:val="28"/>
        </w:rPr>
        <w:t xml:space="preserve">сведения, предусмотренные пунктом </w:t>
      </w:r>
      <w:r w:rsidR="00B81397">
        <w:rPr>
          <w:rFonts w:ascii="Times New Roman" w:hAnsi="Times New Roman" w:cs="Times New Roman"/>
          <w:sz w:val="28"/>
          <w:szCs w:val="28"/>
        </w:rPr>
        <w:t>25</w:t>
      </w:r>
      <w:r w:rsidR="00FB695C" w:rsidRPr="00513E50">
        <w:rPr>
          <w:rFonts w:ascii="Times New Roman" w:hAnsi="Times New Roman" w:cs="Times New Roman"/>
          <w:sz w:val="28"/>
          <w:szCs w:val="28"/>
        </w:rPr>
        <w:t xml:space="preserve"> настоящих Правил представляются </w:t>
      </w:r>
      <w:r w:rsidR="00733A62">
        <w:rPr>
          <w:rFonts w:ascii="Times New Roman" w:hAnsi="Times New Roman" w:cs="Times New Roman"/>
          <w:sz w:val="28"/>
          <w:szCs w:val="28"/>
        </w:rPr>
        <w:br/>
      </w:r>
      <w:r w:rsidR="00FB695C" w:rsidRPr="00513E50">
        <w:rPr>
          <w:rFonts w:ascii="Times New Roman" w:hAnsi="Times New Roman" w:cs="Times New Roman"/>
          <w:sz w:val="28"/>
          <w:szCs w:val="28"/>
        </w:rPr>
        <w:t xml:space="preserve">в электронной форме и подписываются </w:t>
      </w:r>
      <w:r w:rsidR="00FB264F" w:rsidRPr="00FB264F">
        <w:rPr>
          <w:rFonts w:ascii="Times New Roman" w:hAnsi="Times New Roman" w:cs="Times New Roman"/>
          <w:sz w:val="28"/>
          <w:szCs w:val="28"/>
        </w:rPr>
        <w:t xml:space="preserve">простой электронной подписью претендента </w:t>
      </w:r>
      <w:r w:rsidR="00FB264F">
        <w:rPr>
          <w:rFonts w:ascii="Times New Roman" w:hAnsi="Times New Roman" w:cs="Times New Roman"/>
          <w:sz w:val="28"/>
          <w:szCs w:val="28"/>
        </w:rPr>
        <w:t xml:space="preserve">или </w:t>
      </w:r>
      <w:r w:rsidR="00FB695C" w:rsidRPr="00513E50">
        <w:rPr>
          <w:rFonts w:ascii="Times New Roman" w:hAnsi="Times New Roman" w:cs="Times New Roman"/>
          <w:sz w:val="28"/>
          <w:szCs w:val="28"/>
        </w:rPr>
        <w:t xml:space="preserve">усиленной квалифицированной электронной </w:t>
      </w:r>
      <w:r w:rsidR="00FB695C" w:rsidRPr="00D17E7E">
        <w:rPr>
          <w:rFonts w:ascii="Times New Roman" w:hAnsi="Times New Roman" w:cs="Times New Roman"/>
          <w:sz w:val="28"/>
          <w:szCs w:val="28"/>
        </w:rPr>
        <w:t>подписью уполномоченного лица аккредитованной организации, или усиленной неквалифицированной электронной подписью уполномоченного лица (действующего на основании доверенности) аккредитованной организации, сертификат ключа проверк</w:t>
      </w:r>
      <w:r w:rsidR="00F076BC">
        <w:rPr>
          <w:rFonts w:ascii="Times New Roman" w:hAnsi="Times New Roman" w:cs="Times New Roman"/>
          <w:sz w:val="28"/>
          <w:szCs w:val="28"/>
        </w:rPr>
        <w:t>и которой создан и используется</w:t>
      </w:r>
      <w:r w:rsidR="00F076BC">
        <w:rPr>
          <w:rFonts w:ascii="Times New Roman" w:hAnsi="Times New Roman" w:cs="Times New Roman"/>
          <w:sz w:val="28"/>
          <w:szCs w:val="28"/>
        </w:rPr>
        <w:br/>
      </w:r>
      <w:r w:rsidR="00FB695C" w:rsidRPr="00D17E7E">
        <w:rPr>
          <w:rFonts w:ascii="Times New Roman" w:hAnsi="Times New Roman" w:cs="Times New Roman"/>
          <w:sz w:val="28"/>
          <w:szCs w:val="28"/>
        </w:rPr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порядке.</w:t>
      </w:r>
    </w:p>
    <w:p w14:paraId="66948F67" w14:textId="6FD360F1" w:rsidR="00FB695C" w:rsidRPr="00CC2FC1" w:rsidRDefault="00C07277" w:rsidP="00FB695C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FB695C" w:rsidRPr="00FE0649">
        <w:rPr>
          <w:rFonts w:ascii="Times New Roman" w:hAnsi="Times New Roman" w:cs="Times New Roman"/>
          <w:sz w:val="28"/>
          <w:szCs w:val="28"/>
        </w:rPr>
        <w:t xml:space="preserve">. </w:t>
      </w:r>
      <w:r w:rsidR="00A07931">
        <w:rPr>
          <w:rFonts w:ascii="Times New Roman" w:hAnsi="Times New Roman" w:cs="Times New Roman"/>
          <w:sz w:val="28"/>
          <w:szCs w:val="28"/>
        </w:rPr>
        <w:t>С</w:t>
      </w:r>
      <w:r w:rsidR="00FE0649" w:rsidRPr="00FE0649">
        <w:rPr>
          <w:rFonts w:ascii="Times New Roman" w:hAnsi="Times New Roman" w:cs="Times New Roman"/>
          <w:sz w:val="28"/>
          <w:szCs w:val="28"/>
        </w:rPr>
        <w:t xml:space="preserve">ведения об эксперте по классификации </w:t>
      </w:r>
      <w:r w:rsidR="00FB695C" w:rsidRPr="00FE0649">
        <w:rPr>
          <w:rFonts w:ascii="Times New Roman" w:hAnsi="Times New Roman" w:cs="Times New Roman"/>
          <w:sz w:val="28"/>
          <w:szCs w:val="28"/>
        </w:rPr>
        <w:t xml:space="preserve">не подлежат включению в </w:t>
      </w:r>
      <w:r w:rsidR="00FF20D4">
        <w:rPr>
          <w:rFonts w:ascii="Times New Roman" w:hAnsi="Times New Roman" w:cs="Times New Roman"/>
          <w:sz w:val="28"/>
          <w:szCs w:val="28"/>
        </w:rPr>
        <w:t xml:space="preserve">единый </w:t>
      </w:r>
      <w:r w:rsidR="00FB695C" w:rsidRPr="00FE0649">
        <w:rPr>
          <w:rFonts w:ascii="Times New Roman" w:hAnsi="Times New Roman" w:cs="Times New Roman"/>
          <w:sz w:val="28"/>
          <w:szCs w:val="28"/>
        </w:rPr>
        <w:t xml:space="preserve">реестр </w:t>
      </w:r>
      <w:r w:rsidR="00FE0649" w:rsidRPr="00CC2FC1">
        <w:rPr>
          <w:rFonts w:ascii="Times New Roman" w:hAnsi="Times New Roman" w:cs="Times New Roman"/>
          <w:sz w:val="28"/>
          <w:szCs w:val="28"/>
        </w:rPr>
        <w:t xml:space="preserve">экспертов по классификации </w:t>
      </w:r>
      <w:r w:rsidR="00FB695C" w:rsidRPr="00CC2FC1">
        <w:rPr>
          <w:rFonts w:ascii="Times New Roman" w:hAnsi="Times New Roman" w:cs="Times New Roman"/>
          <w:sz w:val="28"/>
          <w:szCs w:val="28"/>
        </w:rPr>
        <w:t>в следующих случаях:</w:t>
      </w:r>
    </w:p>
    <w:p w14:paraId="6C4E54C2" w14:textId="3F681AD5" w:rsidR="00FB695C" w:rsidRPr="00CC2FC1" w:rsidRDefault="00FB695C" w:rsidP="00FB695C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FC1">
        <w:rPr>
          <w:rFonts w:ascii="Times New Roman" w:hAnsi="Times New Roman" w:cs="Times New Roman"/>
          <w:sz w:val="28"/>
          <w:szCs w:val="28"/>
        </w:rPr>
        <w:t xml:space="preserve">а) представление документов и </w:t>
      </w:r>
      <w:r w:rsidR="00CF5B56">
        <w:rPr>
          <w:rFonts w:ascii="Times New Roman" w:hAnsi="Times New Roman" w:cs="Times New Roman"/>
          <w:sz w:val="28"/>
          <w:szCs w:val="28"/>
        </w:rPr>
        <w:t xml:space="preserve">(или) </w:t>
      </w:r>
      <w:r w:rsidRPr="00CC2FC1">
        <w:rPr>
          <w:rFonts w:ascii="Times New Roman" w:hAnsi="Times New Roman" w:cs="Times New Roman"/>
          <w:sz w:val="28"/>
          <w:szCs w:val="28"/>
        </w:rPr>
        <w:t xml:space="preserve">сведений, указанных в пункте </w:t>
      </w:r>
      <w:r w:rsidR="00B81397">
        <w:rPr>
          <w:rFonts w:ascii="Times New Roman" w:hAnsi="Times New Roman" w:cs="Times New Roman"/>
          <w:sz w:val="28"/>
          <w:szCs w:val="28"/>
        </w:rPr>
        <w:t>25</w:t>
      </w:r>
      <w:r w:rsidRPr="00CC2FC1">
        <w:rPr>
          <w:rFonts w:ascii="Times New Roman" w:hAnsi="Times New Roman" w:cs="Times New Roman"/>
          <w:sz w:val="28"/>
          <w:szCs w:val="28"/>
        </w:rPr>
        <w:t xml:space="preserve"> настоящих Правил, не в полном объеме;</w:t>
      </w:r>
    </w:p>
    <w:p w14:paraId="004A3E99" w14:textId="46AB97FA" w:rsidR="00F83F44" w:rsidRPr="00CC2FC1" w:rsidRDefault="00FB695C" w:rsidP="00F83F44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FC1">
        <w:rPr>
          <w:rFonts w:ascii="Times New Roman" w:hAnsi="Times New Roman" w:cs="Times New Roman"/>
          <w:sz w:val="28"/>
          <w:szCs w:val="28"/>
        </w:rPr>
        <w:lastRenderedPageBreak/>
        <w:t>б) принятие аккредитованной организацией решения о</w:t>
      </w:r>
      <w:r w:rsidR="00CC2FC1" w:rsidRPr="00CC2FC1">
        <w:rPr>
          <w:rFonts w:ascii="Times New Roman" w:hAnsi="Times New Roman" w:cs="Times New Roman"/>
          <w:sz w:val="28"/>
          <w:szCs w:val="28"/>
        </w:rPr>
        <w:t>б аттестации эксперта по классификации</w:t>
      </w:r>
      <w:r w:rsidRPr="00CC2FC1">
        <w:rPr>
          <w:rFonts w:ascii="Times New Roman" w:hAnsi="Times New Roman" w:cs="Times New Roman"/>
          <w:sz w:val="28"/>
          <w:szCs w:val="28"/>
        </w:rPr>
        <w:t xml:space="preserve"> в период приостановления или прекращения действия аккредитации; </w:t>
      </w:r>
    </w:p>
    <w:p w14:paraId="3CEDD904" w14:textId="277168F1" w:rsidR="00FB695C" w:rsidRPr="00CC2FC1" w:rsidRDefault="00FB695C" w:rsidP="00FB695C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FC1">
        <w:rPr>
          <w:rFonts w:ascii="Times New Roman" w:hAnsi="Times New Roman" w:cs="Times New Roman"/>
          <w:sz w:val="28"/>
          <w:szCs w:val="28"/>
        </w:rPr>
        <w:t xml:space="preserve">в) наличие в документах и </w:t>
      </w:r>
      <w:r w:rsidR="00CF5B56">
        <w:rPr>
          <w:rFonts w:ascii="Times New Roman" w:hAnsi="Times New Roman" w:cs="Times New Roman"/>
          <w:sz w:val="28"/>
          <w:szCs w:val="28"/>
        </w:rPr>
        <w:t xml:space="preserve">(или) </w:t>
      </w:r>
      <w:r w:rsidRPr="00CC2FC1">
        <w:rPr>
          <w:rFonts w:ascii="Times New Roman" w:hAnsi="Times New Roman" w:cs="Times New Roman"/>
          <w:sz w:val="28"/>
          <w:szCs w:val="28"/>
        </w:rPr>
        <w:t xml:space="preserve">сведениях, указанных в пункте </w:t>
      </w:r>
      <w:r w:rsidR="00B81397">
        <w:rPr>
          <w:rFonts w:ascii="Times New Roman" w:hAnsi="Times New Roman" w:cs="Times New Roman"/>
          <w:sz w:val="28"/>
          <w:szCs w:val="28"/>
        </w:rPr>
        <w:t>25</w:t>
      </w:r>
      <w:r w:rsidRPr="00CC2FC1">
        <w:rPr>
          <w:rFonts w:ascii="Times New Roman" w:hAnsi="Times New Roman" w:cs="Times New Roman"/>
          <w:sz w:val="28"/>
          <w:szCs w:val="28"/>
        </w:rPr>
        <w:t xml:space="preserve"> настоящих Правил, недостоверных сведений, а также слов и выражений,</w:t>
      </w:r>
      <w:r w:rsidR="00733A62">
        <w:rPr>
          <w:rFonts w:ascii="Times New Roman" w:hAnsi="Times New Roman" w:cs="Times New Roman"/>
          <w:sz w:val="28"/>
          <w:szCs w:val="28"/>
        </w:rPr>
        <w:br/>
      </w:r>
      <w:r w:rsidRPr="00CC2FC1">
        <w:rPr>
          <w:rFonts w:ascii="Times New Roman" w:hAnsi="Times New Roman" w:cs="Times New Roman"/>
          <w:sz w:val="28"/>
          <w:szCs w:val="28"/>
        </w:rPr>
        <w:t>не соответствующих нормам современного русского литературного языка.</w:t>
      </w:r>
    </w:p>
    <w:p w14:paraId="5716AD47" w14:textId="1E91F2F5" w:rsidR="00B4128C" w:rsidRPr="00577E9C" w:rsidRDefault="00F77EDA" w:rsidP="00B4128C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FB695C" w:rsidRPr="00B4128C">
        <w:rPr>
          <w:rFonts w:ascii="Times New Roman" w:hAnsi="Times New Roman" w:cs="Times New Roman"/>
          <w:sz w:val="28"/>
          <w:szCs w:val="28"/>
        </w:rPr>
        <w:t xml:space="preserve">. В случае соблюдения </w:t>
      </w:r>
      <w:r w:rsidR="00FB695C" w:rsidRPr="007047BE">
        <w:rPr>
          <w:rFonts w:ascii="Times New Roman" w:hAnsi="Times New Roman" w:cs="Times New Roman"/>
          <w:sz w:val="28"/>
          <w:szCs w:val="28"/>
        </w:rPr>
        <w:t xml:space="preserve">установленных настоящими Правилами требований </w:t>
      </w:r>
      <w:r w:rsidR="007047BE" w:rsidRPr="007047BE">
        <w:rPr>
          <w:rFonts w:ascii="Times New Roman" w:hAnsi="Times New Roman" w:cs="Times New Roman"/>
          <w:sz w:val="28"/>
          <w:szCs w:val="28"/>
        </w:rPr>
        <w:t xml:space="preserve">сведения об эксперте по классификации </w:t>
      </w:r>
      <w:r w:rsidR="00F076BC">
        <w:rPr>
          <w:rFonts w:ascii="Times New Roman" w:hAnsi="Times New Roman" w:cs="Times New Roman"/>
          <w:sz w:val="28"/>
          <w:szCs w:val="28"/>
        </w:rPr>
        <w:t>подлежат включению</w:t>
      </w:r>
      <w:r w:rsidR="00F076BC">
        <w:rPr>
          <w:rFonts w:ascii="Times New Roman" w:hAnsi="Times New Roman" w:cs="Times New Roman"/>
          <w:sz w:val="28"/>
          <w:szCs w:val="28"/>
        </w:rPr>
        <w:br/>
      </w:r>
      <w:r w:rsidR="007047BE">
        <w:rPr>
          <w:rFonts w:ascii="Times New Roman" w:hAnsi="Times New Roman" w:cs="Times New Roman"/>
          <w:sz w:val="28"/>
          <w:szCs w:val="28"/>
        </w:rPr>
        <w:t xml:space="preserve">в </w:t>
      </w:r>
      <w:r w:rsidR="003E6C83">
        <w:rPr>
          <w:rFonts w:ascii="Times New Roman" w:hAnsi="Times New Roman" w:cs="Times New Roman"/>
          <w:sz w:val="28"/>
          <w:szCs w:val="28"/>
        </w:rPr>
        <w:t xml:space="preserve">единый </w:t>
      </w:r>
      <w:r w:rsidR="00FB695C" w:rsidRPr="00B4128C">
        <w:rPr>
          <w:rFonts w:ascii="Times New Roman" w:hAnsi="Times New Roman" w:cs="Times New Roman"/>
          <w:sz w:val="28"/>
          <w:szCs w:val="28"/>
        </w:rPr>
        <w:t>реестр</w:t>
      </w:r>
      <w:r w:rsidR="007047BE">
        <w:rPr>
          <w:rFonts w:ascii="Times New Roman" w:hAnsi="Times New Roman" w:cs="Times New Roman"/>
          <w:sz w:val="28"/>
          <w:szCs w:val="28"/>
        </w:rPr>
        <w:t xml:space="preserve"> экспертов по классификации</w:t>
      </w:r>
      <w:r w:rsidR="00FB695C" w:rsidRPr="00B4128C">
        <w:rPr>
          <w:rFonts w:ascii="Times New Roman" w:hAnsi="Times New Roman" w:cs="Times New Roman"/>
          <w:sz w:val="28"/>
          <w:szCs w:val="28"/>
        </w:rPr>
        <w:t xml:space="preserve"> посредством</w:t>
      </w:r>
      <w:r w:rsidR="007047BE">
        <w:rPr>
          <w:rFonts w:ascii="Times New Roman" w:hAnsi="Times New Roman" w:cs="Times New Roman"/>
          <w:sz w:val="28"/>
          <w:szCs w:val="28"/>
        </w:rPr>
        <w:t xml:space="preserve"> формирования записи об эксперте по классификации в </w:t>
      </w:r>
      <w:r w:rsidR="003E6C83">
        <w:rPr>
          <w:rFonts w:ascii="Times New Roman" w:hAnsi="Times New Roman" w:cs="Times New Roman"/>
          <w:sz w:val="28"/>
          <w:szCs w:val="28"/>
        </w:rPr>
        <w:t xml:space="preserve">едином </w:t>
      </w:r>
      <w:r w:rsidR="00F076BC">
        <w:rPr>
          <w:rFonts w:ascii="Times New Roman" w:hAnsi="Times New Roman" w:cs="Times New Roman"/>
          <w:sz w:val="28"/>
          <w:szCs w:val="28"/>
        </w:rPr>
        <w:t>реестре экспертов</w:t>
      </w:r>
      <w:r w:rsidR="00F076BC">
        <w:rPr>
          <w:rFonts w:ascii="Times New Roman" w:hAnsi="Times New Roman" w:cs="Times New Roman"/>
          <w:sz w:val="28"/>
          <w:szCs w:val="28"/>
        </w:rPr>
        <w:br/>
      </w:r>
      <w:r w:rsidR="007047BE">
        <w:rPr>
          <w:rFonts w:ascii="Times New Roman" w:hAnsi="Times New Roman" w:cs="Times New Roman"/>
          <w:sz w:val="28"/>
          <w:szCs w:val="28"/>
        </w:rPr>
        <w:t>по классификации</w:t>
      </w:r>
      <w:r w:rsidR="00FB695C" w:rsidRPr="00B4128C">
        <w:rPr>
          <w:rFonts w:ascii="Times New Roman" w:hAnsi="Times New Roman" w:cs="Times New Roman"/>
          <w:sz w:val="28"/>
          <w:szCs w:val="28"/>
        </w:rPr>
        <w:t>.</w:t>
      </w:r>
    </w:p>
    <w:p w14:paraId="373404B2" w14:textId="3C05C738" w:rsidR="004757B0" w:rsidRDefault="005D3ED9" w:rsidP="004757B0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AE16C0" w:rsidRPr="00B65A07">
        <w:rPr>
          <w:rFonts w:ascii="Times New Roman" w:hAnsi="Times New Roman" w:cs="Times New Roman"/>
          <w:sz w:val="28"/>
          <w:szCs w:val="28"/>
        </w:rPr>
        <w:t>.</w:t>
      </w:r>
      <w:r w:rsidR="006B780D" w:rsidRPr="00B65A07">
        <w:rPr>
          <w:rFonts w:ascii="Times New Roman" w:hAnsi="Times New Roman" w:cs="Times New Roman"/>
          <w:sz w:val="28"/>
          <w:szCs w:val="28"/>
        </w:rPr>
        <w:t xml:space="preserve"> Запись об эксперте по классификации в </w:t>
      </w:r>
      <w:r w:rsidR="008F6A2E">
        <w:rPr>
          <w:rFonts w:ascii="Times New Roman" w:hAnsi="Times New Roman" w:cs="Times New Roman"/>
          <w:sz w:val="28"/>
          <w:szCs w:val="28"/>
        </w:rPr>
        <w:t xml:space="preserve">едином </w:t>
      </w:r>
      <w:r w:rsidR="006B780D" w:rsidRPr="00B65A07">
        <w:rPr>
          <w:rFonts w:ascii="Times New Roman" w:hAnsi="Times New Roman" w:cs="Times New Roman"/>
          <w:sz w:val="28"/>
          <w:szCs w:val="28"/>
        </w:rPr>
        <w:t xml:space="preserve">реестре экспертов </w:t>
      </w:r>
      <w:r w:rsidR="000937AF" w:rsidRPr="00B65A07">
        <w:rPr>
          <w:rFonts w:ascii="Times New Roman" w:hAnsi="Times New Roman" w:cs="Times New Roman"/>
          <w:sz w:val="28"/>
          <w:szCs w:val="28"/>
        </w:rPr>
        <w:t xml:space="preserve">по классификации </w:t>
      </w:r>
      <w:r w:rsidR="004757B0" w:rsidRPr="00B65A07">
        <w:rPr>
          <w:rFonts w:ascii="Times New Roman" w:hAnsi="Times New Roman" w:cs="Times New Roman"/>
          <w:sz w:val="28"/>
          <w:szCs w:val="28"/>
        </w:rPr>
        <w:t>содержит следующие сведения:</w:t>
      </w:r>
    </w:p>
    <w:p w14:paraId="559C68E6" w14:textId="085F530C" w:rsidR="008C41F9" w:rsidRDefault="008C41F9" w:rsidP="004757B0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1F9">
        <w:rPr>
          <w:rFonts w:ascii="Times New Roman" w:hAnsi="Times New Roman" w:cs="Times New Roman"/>
          <w:sz w:val="28"/>
          <w:szCs w:val="28"/>
        </w:rPr>
        <w:t>а) уникальный но</w:t>
      </w:r>
      <w:r>
        <w:rPr>
          <w:rFonts w:ascii="Times New Roman" w:hAnsi="Times New Roman" w:cs="Times New Roman"/>
          <w:sz w:val="28"/>
          <w:szCs w:val="28"/>
        </w:rPr>
        <w:t>мер записи об эксперте по классификации</w:t>
      </w:r>
      <w:r w:rsidRPr="008C41F9">
        <w:rPr>
          <w:rFonts w:ascii="Times New Roman" w:hAnsi="Times New Roman" w:cs="Times New Roman"/>
          <w:sz w:val="28"/>
          <w:szCs w:val="28"/>
        </w:rPr>
        <w:t xml:space="preserve"> (формируется автоматически);</w:t>
      </w:r>
    </w:p>
    <w:p w14:paraId="7AC75B5D" w14:textId="70658FF5" w:rsidR="00133D17" w:rsidRDefault="00310970" w:rsidP="009C3189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373F0C" w:rsidRPr="00320A63">
        <w:rPr>
          <w:rFonts w:ascii="Times New Roman" w:hAnsi="Times New Roman" w:cs="Times New Roman"/>
          <w:sz w:val="28"/>
          <w:szCs w:val="28"/>
        </w:rPr>
        <w:t xml:space="preserve">) </w:t>
      </w:r>
      <w:r w:rsidR="00133D17">
        <w:rPr>
          <w:rFonts w:ascii="Times New Roman" w:hAnsi="Times New Roman" w:cs="Times New Roman"/>
          <w:sz w:val="28"/>
          <w:szCs w:val="28"/>
        </w:rPr>
        <w:t>дата начала действия аттестации эксперта по классификации;</w:t>
      </w:r>
    </w:p>
    <w:p w14:paraId="4C01A569" w14:textId="59AB0B72" w:rsidR="004920AA" w:rsidRPr="00D131C5" w:rsidRDefault="008B6E32" w:rsidP="009C3189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675C2" w:rsidRPr="00112A43">
        <w:rPr>
          <w:rFonts w:ascii="Times New Roman" w:hAnsi="Times New Roman" w:cs="Times New Roman"/>
          <w:sz w:val="28"/>
          <w:szCs w:val="28"/>
        </w:rPr>
        <w:t xml:space="preserve">) </w:t>
      </w:r>
      <w:r w:rsidR="00373F0C" w:rsidRPr="00112A43">
        <w:rPr>
          <w:rFonts w:ascii="Times New Roman" w:hAnsi="Times New Roman" w:cs="Times New Roman"/>
          <w:sz w:val="28"/>
          <w:szCs w:val="28"/>
        </w:rPr>
        <w:t>статус действия аттестации</w:t>
      </w:r>
      <w:r w:rsidR="00373F0C" w:rsidRPr="005538D0">
        <w:rPr>
          <w:rFonts w:ascii="Times New Roman" w:hAnsi="Times New Roman" w:cs="Times New Roman"/>
          <w:sz w:val="28"/>
          <w:szCs w:val="28"/>
        </w:rPr>
        <w:t xml:space="preserve"> </w:t>
      </w:r>
      <w:r w:rsidR="00373F0C">
        <w:rPr>
          <w:rFonts w:ascii="Times New Roman" w:hAnsi="Times New Roman" w:cs="Times New Roman"/>
          <w:sz w:val="28"/>
          <w:szCs w:val="28"/>
        </w:rPr>
        <w:t>эксперта по классификации</w:t>
      </w:r>
      <w:r w:rsidR="00733A62">
        <w:rPr>
          <w:rFonts w:ascii="Times New Roman" w:hAnsi="Times New Roman" w:cs="Times New Roman"/>
          <w:sz w:val="28"/>
          <w:szCs w:val="28"/>
        </w:rPr>
        <w:br/>
      </w:r>
      <w:r w:rsidR="00373F0C" w:rsidRPr="005538D0">
        <w:rPr>
          <w:rFonts w:ascii="Times New Roman" w:hAnsi="Times New Roman" w:cs="Times New Roman"/>
          <w:sz w:val="28"/>
          <w:szCs w:val="28"/>
        </w:rPr>
        <w:t xml:space="preserve">в </w:t>
      </w:r>
      <w:r w:rsidR="00373F0C" w:rsidRPr="00D131C5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310970" w:rsidRPr="00D131C5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5D3ED9">
        <w:rPr>
          <w:rFonts w:ascii="Times New Roman" w:hAnsi="Times New Roman" w:cs="Times New Roman"/>
          <w:sz w:val="28"/>
          <w:szCs w:val="28"/>
        </w:rPr>
        <w:t>30</w:t>
      </w:r>
      <w:r w:rsidR="00373F0C" w:rsidRPr="00D131C5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14:paraId="19AB1395" w14:textId="01FB12BF" w:rsidR="00F675C2" w:rsidRDefault="008B6E32" w:rsidP="009C3189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675C2" w:rsidRPr="00D131C5">
        <w:rPr>
          <w:rFonts w:ascii="Times New Roman" w:hAnsi="Times New Roman" w:cs="Times New Roman"/>
          <w:sz w:val="28"/>
          <w:szCs w:val="28"/>
        </w:rPr>
        <w:t xml:space="preserve">) сведения об эксперте по классификации, предусмотренные </w:t>
      </w:r>
      <w:r w:rsidR="00D131C5" w:rsidRPr="00D131C5">
        <w:rPr>
          <w:rFonts w:ascii="Times New Roman" w:hAnsi="Times New Roman" w:cs="Times New Roman"/>
          <w:sz w:val="28"/>
          <w:szCs w:val="28"/>
        </w:rPr>
        <w:t>подпункта</w:t>
      </w:r>
      <w:r w:rsidR="00D131C5">
        <w:rPr>
          <w:rFonts w:ascii="Times New Roman" w:hAnsi="Times New Roman" w:cs="Times New Roman"/>
          <w:sz w:val="28"/>
          <w:szCs w:val="28"/>
        </w:rPr>
        <w:t>ми</w:t>
      </w:r>
      <w:r w:rsidR="00D131C5" w:rsidRPr="00D131C5">
        <w:rPr>
          <w:rFonts w:ascii="Times New Roman" w:hAnsi="Times New Roman" w:cs="Times New Roman"/>
          <w:sz w:val="28"/>
          <w:szCs w:val="28"/>
        </w:rPr>
        <w:t xml:space="preserve"> «а</w:t>
      </w:r>
      <w:r w:rsidR="00F675C2" w:rsidRPr="00D131C5">
        <w:rPr>
          <w:rFonts w:ascii="Times New Roman" w:hAnsi="Times New Roman" w:cs="Times New Roman"/>
          <w:sz w:val="28"/>
          <w:szCs w:val="28"/>
        </w:rPr>
        <w:t>»</w:t>
      </w:r>
      <w:r w:rsidR="00D131C5" w:rsidRPr="0034252B">
        <w:rPr>
          <w:rFonts w:ascii="Times New Roman" w:hAnsi="Times New Roman" w:cs="Times New Roman"/>
          <w:sz w:val="28"/>
          <w:szCs w:val="28"/>
        </w:rPr>
        <w:t>–</w:t>
      </w:r>
      <w:r w:rsidR="00D131C5" w:rsidRPr="00D131C5">
        <w:rPr>
          <w:rFonts w:ascii="Times New Roman" w:hAnsi="Times New Roman" w:cs="Times New Roman"/>
          <w:sz w:val="28"/>
          <w:szCs w:val="28"/>
        </w:rPr>
        <w:t xml:space="preserve">«ж» пункта </w:t>
      </w:r>
      <w:r w:rsidR="00B81397">
        <w:rPr>
          <w:rFonts w:ascii="Times New Roman" w:hAnsi="Times New Roman" w:cs="Times New Roman"/>
          <w:sz w:val="28"/>
          <w:szCs w:val="28"/>
        </w:rPr>
        <w:t>25</w:t>
      </w:r>
      <w:r w:rsidR="00F675C2" w:rsidRPr="00D131C5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14:paraId="47EE75A1" w14:textId="180ACDBB" w:rsidR="00850BE5" w:rsidRDefault="008B6E32" w:rsidP="009C3189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50BE5">
        <w:rPr>
          <w:rFonts w:ascii="Times New Roman" w:hAnsi="Times New Roman" w:cs="Times New Roman"/>
          <w:sz w:val="28"/>
          <w:szCs w:val="28"/>
        </w:rPr>
        <w:t>) дата и основания прекращения действия аттестации эксперта</w:t>
      </w:r>
      <w:r w:rsidR="00733A62">
        <w:rPr>
          <w:rFonts w:ascii="Times New Roman" w:hAnsi="Times New Roman" w:cs="Times New Roman"/>
          <w:sz w:val="28"/>
          <w:szCs w:val="28"/>
        </w:rPr>
        <w:br/>
      </w:r>
      <w:r w:rsidR="00850BE5">
        <w:rPr>
          <w:rFonts w:ascii="Times New Roman" w:hAnsi="Times New Roman" w:cs="Times New Roman"/>
          <w:sz w:val="28"/>
          <w:szCs w:val="28"/>
        </w:rPr>
        <w:t>по классификации (при наличии).</w:t>
      </w:r>
    </w:p>
    <w:p w14:paraId="4E95AF47" w14:textId="71833615" w:rsidR="00940B6B" w:rsidRDefault="005D3ED9" w:rsidP="00940B6B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940B6B">
        <w:rPr>
          <w:rFonts w:ascii="Times New Roman" w:hAnsi="Times New Roman" w:cs="Times New Roman"/>
          <w:sz w:val="28"/>
          <w:szCs w:val="28"/>
        </w:rPr>
        <w:t>. Записи об эксперте по классификации присваиваются следующие статусы:</w:t>
      </w:r>
    </w:p>
    <w:p w14:paraId="5F72260F" w14:textId="6DAA0775" w:rsidR="00940B6B" w:rsidRPr="00232BDF" w:rsidRDefault="00940B6B" w:rsidP="00940B6B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«действует» </w:t>
      </w:r>
      <w:r w:rsidRPr="0034252B">
        <w:rPr>
          <w:rFonts w:ascii="Times New Roman" w:hAnsi="Times New Roman" w:cs="Times New Roman"/>
          <w:sz w:val="28"/>
          <w:szCs w:val="28"/>
        </w:rPr>
        <w:t>–</w:t>
      </w:r>
      <w:r w:rsidRPr="00232BDF">
        <w:rPr>
          <w:rFonts w:ascii="Times New Roman" w:hAnsi="Times New Roman" w:cs="Times New Roman"/>
          <w:sz w:val="28"/>
          <w:szCs w:val="28"/>
        </w:rPr>
        <w:t xml:space="preserve"> </w:t>
      </w:r>
      <w:r w:rsidRPr="00753C77">
        <w:rPr>
          <w:rFonts w:ascii="Times New Roman" w:hAnsi="Times New Roman" w:cs="Times New Roman"/>
          <w:sz w:val="28"/>
          <w:szCs w:val="28"/>
        </w:rPr>
        <w:t xml:space="preserve">действует со дня присвоения записи </w:t>
      </w:r>
      <w:r>
        <w:rPr>
          <w:rFonts w:ascii="Times New Roman" w:hAnsi="Times New Roman" w:cs="Times New Roman"/>
          <w:sz w:val="28"/>
          <w:szCs w:val="28"/>
        </w:rPr>
        <w:t>об эксперте</w:t>
      </w:r>
      <w:r w:rsidR="00733A6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классификации </w:t>
      </w:r>
      <w:r w:rsidRPr="00753C77">
        <w:rPr>
          <w:rFonts w:ascii="Times New Roman" w:hAnsi="Times New Roman" w:cs="Times New Roman"/>
          <w:sz w:val="28"/>
          <w:szCs w:val="28"/>
        </w:rPr>
        <w:t xml:space="preserve">уникального номера записи </w:t>
      </w:r>
      <w:r>
        <w:rPr>
          <w:rFonts w:ascii="Times New Roman" w:hAnsi="Times New Roman" w:cs="Times New Roman"/>
          <w:sz w:val="28"/>
          <w:szCs w:val="28"/>
        </w:rPr>
        <w:t xml:space="preserve">об эксперте </w:t>
      </w:r>
      <w:r w:rsidR="00733A6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классификации</w:t>
      </w:r>
      <w:r w:rsidR="003A37D2">
        <w:rPr>
          <w:rFonts w:ascii="Times New Roman" w:hAnsi="Times New Roman" w:cs="Times New Roman"/>
          <w:sz w:val="28"/>
          <w:szCs w:val="28"/>
        </w:rPr>
        <w:t>, пере</w:t>
      </w:r>
      <w:r w:rsidR="003E53A9">
        <w:rPr>
          <w:rFonts w:ascii="Times New Roman" w:hAnsi="Times New Roman" w:cs="Times New Roman"/>
          <w:sz w:val="28"/>
          <w:szCs w:val="28"/>
        </w:rPr>
        <w:t>ат</w:t>
      </w:r>
      <w:r w:rsidR="00512D3B">
        <w:rPr>
          <w:rFonts w:ascii="Times New Roman" w:hAnsi="Times New Roman" w:cs="Times New Roman"/>
          <w:sz w:val="28"/>
          <w:szCs w:val="28"/>
        </w:rPr>
        <w:t>т</w:t>
      </w:r>
      <w:r w:rsidR="003E53A9">
        <w:rPr>
          <w:rFonts w:ascii="Times New Roman" w:hAnsi="Times New Roman" w:cs="Times New Roman"/>
          <w:sz w:val="28"/>
          <w:szCs w:val="28"/>
        </w:rPr>
        <w:t>естации эксперта по классификации</w:t>
      </w:r>
      <w:r w:rsidR="00512D3B">
        <w:rPr>
          <w:rFonts w:ascii="Times New Roman" w:hAnsi="Times New Roman" w:cs="Times New Roman"/>
          <w:sz w:val="28"/>
          <w:szCs w:val="28"/>
        </w:rPr>
        <w:t xml:space="preserve"> </w:t>
      </w:r>
      <w:r w:rsidRPr="00753C77">
        <w:rPr>
          <w:rFonts w:ascii="Times New Roman" w:hAnsi="Times New Roman" w:cs="Times New Roman"/>
          <w:sz w:val="28"/>
          <w:szCs w:val="28"/>
        </w:rPr>
        <w:t>и до дня внесения сведений прекращении 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2D3B">
        <w:rPr>
          <w:rFonts w:ascii="Times New Roman" w:hAnsi="Times New Roman" w:cs="Times New Roman"/>
          <w:sz w:val="28"/>
          <w:szCs w:val="28"/>
        </w:rPr>
        <w:t xml:space="preserve">аттестации эксперта </w:t>
      </w:r>
      <w:r w:rsidR="00733A62">
        <w:rPr>
          <w:rFonts w:ascii="Times New Roman" w:hAnsi="Times New Roman" w:cs="Times New Roman"/>
          <w:sz w:val="28"/>
          <w:szCs w:val="28"/>
        </w:rPr>
        <w:br/>
      </w:r>
      <w:r w:rsidR="00512D3B">
        <w:rPr>
          <w:rFonts w:ascii="Times New Roman" w:hAnsi="Times New Roman" w:cs="Times New Roman"/>
          <w:sz w:val="28"/>
          <w:szCs w:val="28"/>
        </w:rPr>
        <w:t>по классификации</w:t>
      </w:r>
      <w:r w:rsidRPr="00232BDF">
        <w:rPr>
          <w:rFonts w:ascii="Times New Roman" w:hAnsi="Times New Roman" w:cs="Times New Roman"/>
          <w:sz w:val="28"/>
          <w:szCs w:val="28"/>
        </w:rPr>
        <w:t>;</w:t>
      </w:r>
    </w:p>
    <w:p w14:paraId="423382CD" w14:textId="186F9D21" w:rsidR="00940B6B" w:rsidRPr="004872CA" w:rsidRDefault="003A37D2" w:rsidP="00940B6B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940B6B">
        <w:rPr>
          <w:rFonts w:ascii="Times New Roman" w:hAnsi="Times New Roman" w:cs="Times New Roman"/>
          <w:sz w:val="28"/>
          <w:szCs w:val="28"/>
        </w:rPr>
        <w:t>) «</w:t>
      </w:r>
      <w:r w:rsidR="00940B6B" w:rsidRPr="004872CA">
        <w:rPr>
          <w:rFonts w:ascii="Times New Roman" w:hAnsi="Times New Roman" w:cs="Times New Roman"/>
          <w:sz w:val="28"/>
          <w:szCs w:val="28"/>
        </w:rPr>
        <w:t xml:space="preserve">прекращен» – действует с момента внесения в </w:t>
      </w:r>
      <w:r w:rsidR="009D579C">
        <w:rPr>
          <w:rFonts w:ascii="Times New Roman" w:hAnsi="Times New Roman" w:cs="Times New Roman"/>
          <w:sz w:val="28"/>
          <w:szCs w:val="28"/>
        </w:rPr>
        <w:t xml:space="preserve">единый </w:t>
      </w:r>
      <w:r w:rsidR="00940B6B" w:rsidRPr="004872CA">
        <w:rPr>
          <w:rFonts w:ascii="Times New Roman" w:hAnsi="Times New Roman" w:cs="Times New Roman"/>
          <w:sz w:val="28"/>
          <w:szCs w:val="28"/>
        </w:rPr>
        <w:t xml:space="preserve">реестр </w:t>
      </w:r>
      <w:r w:rsidR="00246C00">
        <w:rPr>
          <w:rFonts w:ascii="Times New Roman" w:hAnsi="Times New Roman" w:cs="Times New Roman"/>
          <w:sz w:val="28"/>
          <w:szCs w:val="28"/>
        </w:rPr>
        <w:t xml:space="preserve">экспертов по классификации </w:t>
      </w:r>
      <w:r w:rsidR="00940B6B" w:rsidRPr="004872CA">
        <w:rPr>
          <w:rFonts w:ascii="Times New Roman" w:hAnsi="Times New Roman" w:cs="Times New Roman"/>
          <w:sz w:val="28"/>
          <w:szCs w:val="28"/>
        </w:rPr>
        <w:t xml:space="preserve">сведений о принятом решении о прекращении действия </w:t>
      </w:r>
      <w:r w:rsidR="00246C00">
        <w:rPr>
          <w:rFonts w:ascii="Times New Roman" w:hAnsi="Times New Roman" w:cs="Times New Roman"/>
          <w:sz w:val="28"/>
          <w:szCs w:val="28"/>
        </w:rPr>
        <w:t xml:space="preserve">аттестации эксперта по </w:t>
      </w:r>
      <w:r w:rsidR="00246C00" w:rsidRPr="00103253">
        <w:rPr>
          <w:rFonts w:ascii="Times New Roman" w:hAnsi="Times New Roman" w:cs="Times New Roman"/>
          <w:sz w:val="28"/>
          <w:szCs w:val="28"/>
        </w:rPr>
        <w:t>классификации</w:t>
      </w:r>
      <w:r w:rsidR="00940B6B" w:rsidRPr="00103253">
        <w:rPr>
          <w:rFonts w:ascii="Times New Roman" w:hAnsi="Times New Roman" w:cs="Times New Roman"/>
          <w:sz w:val="28"/>
          <w:szCs w:val="28"/>
        </w:rPr>
        <w:t>, истечения срока действия</w:t>
      </w:r>
      <w:r w:rsidR="00940B6B" w:rsidRPr="004872CA">
        <w:rPr>
          <w:rFonts w:ascii="Times New Roman" w:hAnsi="Times New Roman" w:cs="Times New Roman"/>
          <w:sz w:val="28"/>
          <w:szCs w:val="28"/>
        </w:rPr>
        <w:t xml:space="preserve"> </w:t>
      </w:r>
      <w:r w:rsidR="00AA322E">
        <w:rPr>
          <w:rFonts w:ascii="Times New Roman" w:hAnsi="Times New Roman" w:cs="Times New Roman"/>
          <w:sz w:val="28"/>
          <w:szCs w:val="28"/>
        </w:rPr>
        <w:t xml:space="preserve">аттестации эксперта по классификации </w:t>
      </w:r>
      <w:r w:rsidR="00940B6B" w:rsidRPr="004872CA">
        <w:rPr>
          <w:rFonts w:ascii="Times New Roman" w:hAnsi="Times New Roman" w:cs="Times New Roman"/>
          <w:sz w:val="28"/>
          <w:szCs w:val="28"/>
        </w:rPr>
        <w:t xml:space="preserve">и до </w:t>
      </w:r>
      <w:r w:rsidR="00AA322E">
        <w:rPr>
          <w:rFonts w:ascii="Times New Roman" w:hAnsi="Times New Roman" w:cs="Times New Roman"/>
          <w:sz w:val="28"/>
          <w:szCs w:val="28"/>
        </w:rPr>
        <w:t xml:space="preserve">перевода записи об эксперте </w:t>
      </w:r>
      <w:r w:rsidR="00733A62">
        <w:rPr>
          <w:rFonts w:ascii="Times New Roman" w:hAnsi="Times New Roman" w:cs="Times New Roman"/>
          <w:sz w:val="28"/>
          <w:szCs w:val="28"/>
        </w:rPr>
        <w:br/>
      </w:r>
      <w:r w:rsidR="00AA322E">
        <w:rPr>
          <w:rFonts w:ascii="Times New Roman" w:hAnsi="Times New Roman" w:cs="Times New Roman"/>
          <w:sz w:val="28"/>
          <w:szCs w:val="28"/>
        </w:rPr>
        <w:t>по классификации в архивную часть</w:t>
      </w:r>
      <w:r w:rsidR="00940B6B" w:rsidRPr="004872CA">
        <w:rPr>
          <w:rFonts w:ascii="Times New Roman" w:hAnsi="Times New Roman" w:cs="Times New Roman"/>
          <w:sz w:val="28"/>
          <w:szCs w:val="28"/>
        </w:rPr>
        <w:t xml:space="preserve"> </w:t>
      </w:r>
      <w:r w:rsidR="00BB48BD">
        <w:rPr>
          <w:rFonts w:ascii="Times New Roman" w:hAnsi="Times New Roman" w:cs="Times New Roman"/>
          <w:sz w:val="28"/>
          <w:szCs w:val="28"/>
        </w:rPr>
        <w:t xml:space="preserve">единого </w:t>
      </w:r>
      <w:r w:rsidR="00940B6B" w:rsidRPr="004872CA">
        <w:rPr>
          <w:rFonts w:ascii="Times New Roman" w:hAnsi="Times New Roman" w:cs="Times New Roman"/>
          <w:sz w:val="28"/>
          <w:szCs w:val="28"/>
        </w:rPr>
        <w:t>реестра</w:t>
      </w:r>
      <w:r w:rsidR="00F076BC">
        <w:rPr>
          <w:rFonts w:ascii="Times New Roman" w:hAnsi="Times New Roman" w:cs="Times New Roman"/>
          <w:sz w:val="28"/>
          <w:szCs w:val="28"/>
        </w:rPr>
        <w:t xml:space="preserve"> экспертов</w:t>
      </w:r>
      <w:r w:rsidR="00F076BC">
        <w:rPr>
          <w:rFonts w:ascii="Times New Roman" w:hAnsi="Times New Roman" w:cs="Times New Roman"/>
          <w:sz w:val="28"/>
          <w:szCs w:val="28"/>
        </w:rPr>
        <w:br/>
      </w:r>
      <w:r w:rsidR="00AA322E">
        <w:rPr>
          <w:rFonts w:ascii="Times New Roman" w:hAnsi="Times New Roman" w:cs="Times New Roman"/>
          <w:sz w:val="28"/>
          <w:szCs w:val="28"/>
        </w:rPr>
        <w:t>по классификации</w:t>
      </w:r>
      <w:r w:rsidR="00940B6B" w:rsidRPr="004872CA">
        <w:rPr>
          <w:rFonts w:ascii="Times New Roman" w:hAnsi="Times New Roman" w:cs="Times New Roman"/>
          <w:sz w:val="28"/>
          <w:szCs w:val="28"/>
        </w:rPr>
        <w:t>;</w:t>
      </w:r>
    </w:p>
    <w:p w14:paraId="4D2DB8C1" w14:textId="18DDAB3F" w:rsidR="00940B6B" w:rsidRPr="00631873" w:rsidRDefault="003A37D2" w:rsidP="00940B6B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40B6B" w:rsidRPr="004872CA">
        <w:rPr>
          <w:rFonts w:ascii="Times New Roman" w:hAnsi="Times New Roman" w:cs="Times New Roman"/>
          <w:sz w:val="28"/>
          <w:szCs w:val="28"/>
        </w:rPr>
        <w:t>) «архивный» – действует</w:t>
      </w:r>
      <w:r w:rsidR="00AA322E">
        <w:rPr>
          <w:rFonts w:ascii="Times New Roman" w:hAnsi="Times New Roman" w:cs="Times New Roman"/>
          <w:sz w:val="28"/>
          <w:szCs w:val="28"/>
        </w:rPr>
        <w:t xml:space="preserve"> с момента перевода сведений об эксперте </w:t>
      </w:r>
      <w:r w:rsidR="00AA322E" w:rsidRPr="00631873">
        <w:rPr>
          <w:rFonts w:ascii="Times New Roman" w:hAnsi="Times New Roman" w:cs="Times New Roman"/>
          <w:sz w:val="28"/>
          <w:szCs w:val="28"/>
        </w:rPr>
        <w:t>по классификации</w:t>
      </w:r>
      <w:r w:rsidR="00940B6B" w:rsidRPr="00631873">
        <w:rPr>
          <w:rFonts w:ascii="Times New Roman" w:hAnsi="Times New Roman" w:cs="Times New Roman"/>
          <w:sz w:val="28"/>
          <w:szCs w:val="28"/>
        </w:rPr>
        <w:t xml:space="preserve"> </w:t>
      </w:r>
      <w:r w:rsidR="00AA322E" w:rsidRPr="00631873">
        <w:rPr>
          <w:rFonts w:ascii="Times New Roman" w:hAnsi="Times New Roman" w:cs="Times New Roman"/>
          <w:sz w:val="28"/>
          <w:szCs w:val="28"/>
        </w:rPr>
        <w:t xml:space="preserve">в архивную часть </w:t>
      </w:r>
      <w:r w:rsidR="0071176F">
        <w:rPr>
          <w:rFonts w:ascii="Times New Roman" w:hAnsi="Times New Roman" w:cs="Times New Roman"/>
          <w:sz w:val="28"/>
          <w:szCs w:val="28"/>
        </w:rPr>
        <w:t xml:space="preserve">единого </w:t>
      </w:r>
      <w:r w:rsidR="00940B6B" w:rsidRPr="00631873">
        <w:rPr>
          <w:rFonts w:ascii="Times New Roman" w:hAnsi="Times New Roman" w:cs="Times New Roman"/>
          <w:sz w:val="28"/>
          <w:szCs w:val="28"/>
        </w:rPr>
        <w:t>реестра</w:t>
      </w:r>
      <w:r w:rsidR="00F076BC">
        <w:rPr>
          <w:rFonts w:ascii="Times New Roman" w:hAnsi="Times New Roman" w:cs="Times New Roman"/>
          <w:sz w:val="28"/>
          <w:szCs w:val="28"/>
        </w:rPr>
        <w:t xml:space="preserve"> экспертов</w:t>
      </w:r>
      <w:r w:rsidR="00F076BC">
        <w:rPr>
          <w:rFonts w:ascii="Times New Roman" w:hAnsi="Times New Roman" w:cs="Times New Roman"/>
          <w:sz w:val="28"/>
          <w:szCs w:val="28"/>
        </w:rPr>
        <w:br/>
      </w:r>
      <w:r w:rsidR="00AA322E" w:rsidRPr="00631873">
        <w:rPr>
          <w:rFonts w:ascii="Times New Roman" w:hAnsi="Times New Roman" w:cs="Times New Roman"/>
          <w:sz w:val="28"/>
          <w:szCs w:val="28"/>
        </w:rPr>
        <w:t>по классификации</w:t>
      </w:r>
      <w:r w:rsidR="00940B6B" w:rsidRPr="00631873">
        <w:rPr>
          <w:rFonts w:ascii="Times New Roman" w:hAnsi="Times New Roman" w:cs="Times New Roman"/>
          <w:sz w:val="28"/>
          <w:szCs w:val="28"/>
        </w:rPr>
        <w:t>.</w:t>
      </w:r>
    </w:p>
    <w:p w14:paraId="722C9475" w14:textId="39C10DD0" w:rsidR="008F28BF" w:rsidRPr="007172ED" w:rsidRDefault="00C421F7" w:rsidP="008F28BF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8F28BF" w:rsidRPr="00631873">
        <w:rPr>
          <w:rFonts w:ascii="Times New Roman" w:hAnsi="Times New Roman" w:cs="Times New Roman"/>
          <w:sz w:val="28"/>
          <w:szCs w:val="28"/>
        </w:rPr>
        <w:t xml:space="preserve">. Внесение изменений в запись об эксперте по классификации </w:t>
      </w:r>
      <w:r w:rsidR="00733A62">
        <w:rPr>
          <w:rFonts w:ascii="Times New Roman" w:hAnsi="Times New Roman" w:cs="Times New Roman"/>
          <w:sz w:val="28"/>
          <w:szCs w:val="28"/>
        </w:rPr>
        <w:br/>
      </w:r>
      <w:r w:rsidR="008F28BF" w:rsidRPr="00631873">
        <w:rPr>
          <w:rFonts w:ascii="Times New Roman" w:hAnsi="Times New Roman" w:cs="Times New Roman"/>
          <w:sz w:val="28"/>
          <w:szCs w:val="28"/>
        </w:rPr>
        <w:t xml:space="preserve">в </w:t>
      </w:r>
      <w:r w:rsidR="0071176F">
        <w:rPr>
          <w:rFonts w:ascii="Times New Roman" w:hAnsi="Times New Roman" w:cs="Times New Roman"/>
          <w:sz w:val="28"/>
          <w:szCs w:val="28"/>
        </w:rPr>
        <w:t xml:space="preserve">единый </w:t>
      </w:r>
      <w:r w:rsidR="008F28BF" w:rsidRPr="00631873">
        <w:rPr>
          <w:rFonts w:ascii="Times New Roman" w:hAnsi="Times New Roman" w:cs="Times New Roman"/>
          <w:sz w:val="28"/>
          <w:szCs w:val="28"/>
        </w:rPr>
        <w:t>реестр экспертов по классификации осуществляется экспертом</w:t>
      </w:r>
      <w:r w:rsidR="00F076BC">
        <w:rPr>
          <w:rFonts w:ascii="Times New Roman" w:hAnsi="Times New Roman" w:cs="Times New Roman"/>
          <w:sz w:val="28"/>
          <w:szCs w:val="28"/>
        </w:rPr>
        <w:br/>
      </w:r>
      <w:r w:rsidR="008F28BF" w:rsidRPr="00631873">
        <w:rPr>
          <w:rFonts w:ascii="Times New Roman" w:hAnsi="Times New Roman" w:cs="Times New Roman"/>
          <w:sz w:val="28"/>
          <w:szCs w:val="28"/>
        </w:rPr>
        <w:lastRenderedPageBreak/>
        <w:t xml:space="preserve">по </w:t>
      </w:r>
      <w:r w:rsidR="008F28BF" w:rsidRPr="007172ED">
        <w:rPr>
          <w:rFonts w:ascii="Times New Roman" w:hAnsi="Times New Roman" w:cs="Times New Roman"/>
          <w:sz w:val="28"/>
          <w:szCs w:val="28"/>
        </w:rPr>
        <w:t>классификации</w:t>
      </w:r>
      <w:r w:rsidR="00631873" w:rsidRPr="007172ED">
        <w:rPr>
          <w:rFonts w:ascii="Times New Roman" w:hAnsi="Times New Roman" w:cs="Times New Roman"/>
          <w:sz w:val="28"/>
          <w:szCs w:val="28"/>
        </w:rPr>
        <w:t xml:space="preserve">, </w:t>
      </w:r>
      <w:r w:rsidR="008F28BF" w:rsidRPr="007172ED">
        <w:rPr>
          <w:rFonts w:ascii="Times New Roman" w:hAnsi="Times New Roman" w:cs="Times New Roman"/>
          <w:sz w:val="28"/>
          <w:szCs w:val="28"/>
        </w:rPr>
        <w:t xml:space="preserve">аккредитованной организацией, </w:t>
      </w:r>
      <w:r w:rsidR="00F076BC">
        <w:rPr>
          <w:rFonts w:ascii="Times New Roman" w:hAnsi="Times New Roman" w:cs="Times New Roman"/>
          <w:sz w:val="28"/>
          <w:szCs w:val="28"/>
        </w:rPr>
        <w:t>органом</w:t>
      </w:r>
      <w:r w:rsidR="00F076BC">
        <w:rPr>
          <w:rFonts w:ascii="Times New Roman" w:hAnsi="Times New Roman" w:cs="Times New Roman"/>
          <w:sz w:val="28"/>
          <w:szCs w:val="28"/>
        </w:rPr>
        <w:br/>
      </w:r>
      <w:r w:rsidR="008F28BF" w:rsidRPr="007172ED">
        <w:rPr>
          <w:rFonts w:ascii="Times New Roman" w:hAnsi="Times New Roman" w:cs="Times New Roman"/>
          <w:sz w:val="28"/>
          <w:szCs w:val="28"/>
        </w:rPr>
        <w:t>по аккредитации по следующим основаниям:</w:t>
      </w:r>
    </w:p>
    <w:p w14:paraId="334847C3" w14:textId="65BC55C2" w:rsidR="008F28BF" w:rsidRPr="00DF34F7" w:rsidRDefault="008F28BF" w:rsidP="008F28BF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ED">
        <w:rPr>
          <w:rFonts w:ascii="Times New Roman" w:hAnsi="Times New Roman" w:cs="Times New Roman"/>
          <w:sz w:val="28"/>
          <w:szCs w:val="28"/>
        </w:rPr>
        <w:t xml:space="preserve">а) </w:t>
      </w:r>
      <w:r w:rsidR="007A571E" w:rsidRPr="007172ED">
        <w:rPr>
          <w:rFonts w:ascii="Times New Roman" w:hAnsi="Times New Roman" w:cs="Times New Roman"/>
          <w:sz w:val="28"/>
          <w:szCs w:val="28"/>
        </w:rPr>
        <w:t xml:space="preserve">изменение сведений об эксперте по классификации, </w:t>
      </w:r>
      <w:r w:rsidRPr="007172ED">
        <w:rPr>
          <w:rFonts w:ascii="Times New Roman" w:hAnsi="Times New Roman" w:cs="Times New Roman"/>
          <w:sz w:val="28"/>
          <w:szCs w:val="28"/>
        </w:rPr>
        <w:t>предусмо</w:t>
      </w:r>
      <w:r w:rsidR="00DF34F7" w:rsidRPr="007172ED">
        <w:rPr>
          <w:rFonts w:ascii="Times New Roman" w:hAnsi="Times New Roman" w:cs="Times New Roman"/>
          <w:sz w:val="28"/>
          <w:szCs w:val="28"/>
        </w:rPr>
        <w:t xml:space="preserve">тренных подпунктами «а»–«д» пункта </w:t>
      </w:r>
      <w:r w:rsidR="00184BC0">
        <w:rPr>
          <w:rFonts w:ascii="Times New Roman" w:hAnsi="Times New Roman" w:cs="Times New Roman"/>
          <w:sz w:val="28"/>
          <w:szCs w:val="28"/>
        </w:rPr>
        <w:t>25</w:t>
      </w:r>
      <w:r w:rsidRPr="007172ED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14:paraId="76F5D608" w14:textId="30B2FD60" w:rsidR="008F28BF" w:rsidRPr="009B62CB" w:rsidRDefault="00631873" w:rsidP="008F28BF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2CB">
        <w:rPr>
          <w:rFonts w:ascii="Times New Roman" w:hAnsi="Times New Roman" w:cs="Times New Roman"/>
          <w:sz w:val="28"/>
          <w:szCs w:val="28"/>
        </w:rPr>
        <w:t>б</w:t>
      </w:r>
      <w:r w:rsidR="008F28BF" w:rsidRPr="009B62CB">
        <w:rPr>
          <w:rFonts w:ascii="Times New Roman" w:hAnsi="Times New Roman" w:cs="Times New Roman"/>
          <w:sz w:val="28"/>
          <w:szCs w:val="28"/>
        </w:rPr>
        <w:t xml:space="preserve">) </w:t>
      </w:r>
      <w:r w:rsidR="004D0BA7">
        <w:rPr>
          <w:rFonts w:ascii="Times New Roman" w:hAnsi="Times New Roman" w:cs="Times New Roman"/>
          <w:sz w:val="28"/>
          <w:szCs w:val="28"/>
        </w:rPr>
        <w:t xml:space="preserve">прохождение </w:t>
      </w:r>
      <w:r w:rsidR="000B2DC2">
        <w:rPr>
          <w:rFonts w:ascii="Times New Roman" w:hAnsi="Times New Roman" w:cs="Times New Roman"/>
          <w:sz w:val="28"/>
          <w:szCs w:val="28"/>
        </w:rPr>
        <w:t>экспертом по классификации очередной аттестации</w:t>
      </w:r>
      <w:r w:rsidR="008F28BF" w:rsidRPr="009B62CB">
        <w:rPr>
          <w:rFonts w:ascii="Times New Roman" w:hAnsi="Times New Roman" w:cs="Times New Roman"/>
          <w:sz w:val="28"/>
          <w:szCs w:val="28"/>
        </w:rPr>
        <w:t>;</w:t>
      </w:r>
    </w:p>
    <w:p w14:paraId="1C4CDFA5" w14:textId="767CB429" w:rsidR="008F28BF" w:rsidRPr="005D7583" w:rsidRDefault="009B62CB" w:rsidP="008F28BF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F28BF" w:rsidRPr="005D7583">
        <w:rPr>
          <w:rFonts w:ascii="Times New Roman" w:hAnsi="Times New Roman" w:cs="Times New Roman"/>
          <w:sz w:val="28"/>
          <w:szCs w:val="28"/>
        </w:rPr>
        <w:t>) принятие решени</w:t>
      </w:r>
      <w:r w:rsidR="00DE465B">
        <w:rPr>
          <w:rFonts w:ascii="Times New Roman" w:hAnsi="Times New Roman" w:cs="Times New Roman"/>
          <w:sz w:val="28"/>
          <w:szCs w:val="28"/>
        </w:rPr>
        <w:t>я</w:t>
      </w:r>
      <w:r w:rsidR="008F28BF" w:rsidRPr="005D7583">
        <w:rPr>
          <w:rFonts w:ascii="Times New Roman" w:hAnsi="Times New Roman" w:cs="Times New Roman"/>
          <w:sz w:val="28"/>
          <w:szCs w:val="28"/>
        </w:rPr>
        <w:t xml:space="preserve"> о</w:t>
      </w:r>
      <w:r w:rsidR="00103253">
        <w:rPr>
          <w:rFonts w:ascii="Times New Roman" w:hAnsi="Times New Roman" w:cs="Times New Roman"/>
          <w:sz w:val="28"/>
          <w:szCs w:val="28"/>
        </w:rPr>
        <w:t xml:space="preserve"> </w:t>
      </w:r>
      <w:r w:rsidR="005F6308" w:rsidRPr="005D7583">
        <w:rPr>
          <w:rFonts w:ascii="Times New Roman" w:hAnsi="Times New Roman" w:cs="Times New Roman"/>
          <w:sz w:val="28"/>
          <w:szCs w:val="28"/>
        </w:rPr>
        <w:t>прекращении</w:t>
      </w:r>
      <w:r w:rsidR="00A75A72">
        <w:rPr>
          <w:rFonts w:ascii="Times New Roman" w:hAnsi="Times New Roman" w:cs="Times New Roman"/>
          <w:sz w:val="28"/>
          <w:szCs w:val="28"/>
        </w:rPr>
        <w:t xml:space="preserve"> действия</w:t>
      </w:r>
      <w:r w:rsidR="00F076BC">
        <w:rPr>
          <w:rFonts w:ascii="Times New Roman" w:hAnsi="Times New Roman" w:cs="Times New Roman"/>
          <w:sz w:val="28"/>
          <w:szCs w:val="28"/>
        </w:rPr>
        <w:t xml:space="preserve"> аттестации эксперта</w:t>
      </w:r>
      <w:r w:rsidR="00F076BC">
        <w:rPr>
          <w:rFonts w:ascii="Times New Roman" w:hAnsi="Times New Roman" w:cs="Times New Roman"/>
          <w:sz w:val="28"/>
          <w:szCs w:val="28"/>
        </w:rPr>
        <w:br/>
      </w:r>
      <w:r w:rsidR="005F6308" w:rsidRPr="005D7583">
        <w:rPr>
          <w:rFonts w:ascii="Times New Roman" w:hAnsi="Times New Roman" w:cs="Times New Roman"/>
          <w:sz w:val="28"/>
          <w:szCs w:val="28"/>
        </w:rPr>
        <w:t>по классификации.</w:t>
      </w:r>
    </w:p>
    <w:p w14:paraId="4C2C8B51" w14:textId="238B44F7" w:rsidR="008F28BF" w:rsidRPr="005D7583" w:rsidRDefault="00C421F7" w:rsidP="008F28BF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8F28BF" w:rsidRPr="005D7583">
        <w:rPr>
          <w:rFonts w:ascii="Times New Roman" w:hAnsi="Times New Roman" w:cs="Times New Roman"/>
          <w:sz w:val="28"/>
          <w:szCs w:val="28"/>
        </w:rPr>
        <w:t xml:space="preserve">. В случае внесения изменений в сведения, содержащиеся в записи </w:t>
      </w:r>
      <w:r w:rsidR="005D7583" w:rsidRPr="005D7583">
        <w:rPr>
          <w:rFonts w:ascii="Times New Roman" w:hAnsi="Times New Roman" w:cs="Times New Roman"/>
          <w:sz w:val="28"/>
          <w:szCs w:val="28"/>
        </w:rPr>
        <w:t>об эксперте по классификации</w:t>
      </w:r>
      <w:r w:rsidR="008F28BF" w:rsidRPr="005D7583">
        <w:rPr>
          <w:rFonts w:ascii="Times New Roman" w:hAnsi="Times New Roman" w:cs="Times New Roman"/>
          <w:sz w:val="28"/>
          <w:szCs w:val="28"/>
        </w:rPr>
        <w:t>, аккредитованной организацией сведения</w:t>
      </w:r>
      <w:r w:rsidR="00F076BC">
        <w:rPr>
          <w:rFonts w:ascii="Times New Roman" w:hAnsi="Times New Roman" w:cs="Times New Roman"/>
          <w:sz w:val="28"/>
          <w:szCs w:val="28"/>
        </w:rPr>
        <w:br/>
      </w:r>
      <w:r w:rsidR="008F28BF" w:rsidRPr="005D7583">
        <w:rPr>
          <w:rFonts w:ascii="Times New Roman" w:hAnsi="Times New Roman" w:cs="Times New Roman"/>
          <w:sz w:val="28"/>
          <w:szCs w:val="28"/>
        </w:rPr>
        <w:t xml:space="preserve">о внесении соответствующих изменений и подтверждающие необходимые изменения документы и </w:t>
      </w:r>
      <w:r w:rsidR="00CF5B56">
        <w:rPr>
          <w:rFonts w:ascii="Times New Roman" w:hAnsi="Times New Roman" w:cs="Times New Roman"/>
          <w:sz w:val="28"/>
          <w:szCs w:val="28"/>
        </w:rPr>
        <w:t xml:space="preserve">(или) </w:t>
      </w:r>
      <w:r w:rsidR="008F28BF" w:rsidRPr="005D7583">
        <w:rPr>
          <w:rFonts w:ascii="Times New Roman" w:hAnsi="Times New Roman" w:cs="Times New Roman"/>
          <w:sz w:val="28"/>
          <w:szCs w:val="28"/>
        </w:rPr>
        <w:t>сведения, представляются в электронном виде с использованием личного кабинета аккредитованной организации, созданного в федеральной системе в области аккредитации.</w:t>
      </w:r>
    </w:p>
    <w:p w14:paraId="0F4B4EA3" w14:textId="43EF6C9D" w:rsidR="008F28BF" w:rsidRDefault="00C421F7" w:rsidP="008F28BF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="00A5647C" w:rsidRPr="00A5647C">
        <w:rPr>
          <w:rFonts w:ascii="Times New Roman" w:hAnsi="Times New Roman" w:cs="Times New Roman"/>
          <w:sz w:val="28"/>
          <w:szCs w:val="28"/>
        </w:rPr>
        <w:t xml:space="preserve">. </w:t>
      </w:r>
      <w:r w:rsidR="00A5647C" w:rsidRPr="00F83F44">
        <w:rPr>
          <w:rFonts w:ascii="Times New Roman" w:hAnsi="Times New Roman" w:cs="Times New Roman"/>
          <w:sz w:val="28"/>
          <w:szCs w:val="28"/>
        </w:rPr>
        <w:t>Исключение сведений об эксперте по классификации</w:t>
      </w:r>
      <w:r w:rsidR="008F28BF" w:rsidRPr="00F83F44">
        <w:rPr>
          <w:rFonts w:ascii="Times New Roman" w:hAnsi="Times New Roman" w:cs="Times New Roman"/>
          <w:sz w:val="28"/>
          <w:szCs w:val="28"/>
        </w:rPr>
        <w:t xml:space="preserve"> из </w:t>
      </w:r>
      <w:r w:rsidR="00055A55">
        <w:rPr>
          <w:rFonts w:ascii="Times New Roman" w:hAnsi="Times New Roman" w:cs="Times New Roman"/>
          <w:sz w:val="28"/>
          <w:szCs w:val="28"/>
        </w:rPr>
        <w:t xml:space="preserve">единого </w:t>
      </w:r>
      <w:r w:rsidR="008F28BF" w:rsidRPr="00F83F44">
        <w:rPr>
          <w:rFonts w:ascii="Times New Roman" w:hAnsi="Times New Roman" w:cs="Times New Roman"/>
          <w:sz w:val="28"/>
          <w:szCs w:val="28"/>
        </w:rPr>
        <w:t xml:space="preserve">реестра </w:t>
      </w:r>
      <w:r w:rsidR="00A5647C" w:rsidRPr="00F83F44">
        <w:rPr>
          <w:rFonts w:ascii="Times New Roman" w:hAnsi="Times New Roman" w:cs="Times New Roman"/>
          <w:sz w:val="28"/>
          <w:szCs w:val="28"/>
        </w:rPr>
        <w:t xml:space="preserve">экспертов по классификации </w:t>
      </w:r>
      <w:r w:rsidR="008F28BF" w:rsidRPr="00F83F44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присвоения записи </w:t>
      </w:r>
      <w:r w:rsidR="00A5647C" w:rsidRPr="00F83F44">
        <w:rPr>
          <w:rFonts w:ascii="Times New Roman" w:hAnsi="Times New Roman" w:cs="Times New Roman"/>
          <w:sz w:val="28"/>
          <w:szCs w:val="28"/>
        </w:rPr>
        <w:t>об эксперте по классификации</w:t>
      </w:r>
      <w:r w:rsidR="008F28BF" w:rsidRPr="00F83F44">
        <w:rPr>
          <w:rFonts w:ascii="Times New Roman" w:hAnsi="Times New Roman" w:cs="Times New Roman"/>
          <w:sz w:val="28"/>
          <w:szCs w:val="28"/>
        </w:rPr>
        <w:t xml:space="preserve"> в </w:t>
      </w:r>
      <w:r w:rsidR="00055A55">
        <w:rPr>
          <w:rFonts w:ascii="Times New Roman" w:hAnsi="Times New Roman" w:cs="Times New Roman"/>
          <w:sz w:val="28"/>
          <w:szCs w:val="28"/>
        </w:rPr>
        <w:t xml:space="preserve">едином </w:t>
      </w:r>
      <w:r w:rsidR="008F28BF" w:rsidRPr="00F83F44">
        <w:rPr>
          <w:rFonts w:ascii="Times New Roman" w:hAnsi="Times New Roman" w:cs="Times New Roman"/>
          <w:sz w:val="28"/>
          <w:szCs w:val="28"/>
        </w:rPr>
        <w:t xml:space="preserve">реестре </w:t>
      </w:r>
      <w:r w:rsidR="00A5647C" w:rsidRPr="00F83F44">
        <w:rPr>
          <w:rFonts w:ascii="Times New Roman" w:hAnsi="Times New Roman" w:cs="Times New Roman"/>
          <w:sz w:val="28"/>
          <w:szCs w:val="28"/>
        </w:rPr>
        <w:t>экспертов по классификации</w:t>
      </w:r>
      <w:r w:rsidR="008F28BF" w:rsidRPr="00F83F44">
        <w:rPr>
          <w:rFonts w:ascii="Times New Roman" w:hAnsi="Times New Roman" w:cs="Times New Roman"/>
          <w:sz w:val="28"/>
          <w:szCs w:val="28"/>
        </w:rPr>
        <w:t xml:space="preserve"> стату</w:t>
      </w:r>
      <w:r w:rsidR="00F076BC">
        <w:rPr>
          <w:rFonts w:ascii="Times New Roman" w:hAnsi="Times New Roman" w:cs="Times New Roman"/>
          <w:sz w:val="28"/>
          <w:szCs w:val="28"/>
        </w:rPr>
        <w:t>са «прекращен», осуществляемого</w:t>
      </w:r>
      <w:r w:rsidR="00F076BC">
        <w:rPr>
          <w:rFonts w:ascii="Times New Roman" w:hAnsi="Times New Roman" w:cs="Times New Roman"/>
          <w:sz w:val="28"/>
          <w:szCs w:val="28"/>
        </w:rPr>
        <w:br/>
      </w:r>
      <w:r w:rsidR="008F28BF" w:rsidRPr="00F83F44">
        <w:rPr>
          <w:rFonts w:ascii="Times New Roman" w:hAnsi="Times New Roman" w:cs="Times New Roman"/>
          <w:sz w:val="28"/>
          <w:szCs w:val="28"/>
        </w:rPr>
        <w:t>в течение 1 рабочего дня с даты принятия решения о пр</w:t>
      </w:r>
      <w:r w:rsidR="00F83F44" w:rsidRPr="00F83F44">
        <w:rPr>
          <w:rFonts w:ascii="Times New Roman" w:hAnsi="Times New Roman" w:cs="Times New Roman"/>
          <w:sz w:val="28"/>
          <w:szCs w:val="28"/>
        </w:rPr>
        <w:t>екращении действия аттестации</w:t>
      </w:r>
      <w:r w:rsidR="008F28BF" w:rsidRPr="00F83F44">
        <w:rPr>
          <w:rFonts w:ascii="Times New Roman" w:hAnsi="Times New Roman" w:cs="Times New Roman"/>
          <w:sz w:val="28"/>
          <w:szCs w:val="28"/>
        </w:rPr>
        <w:t xml:space="preserve"> </w:t>
      </w:r>
      <w:r w:rsidR="00F83F44" w:rsidRPr="00F83F44">
        <w:rPr>
          <w:rFonts w:ascii="Times New Roman" w:hAnsi="Times New Roman" w:cs="Times New Roman"/>
          <w:sz w:val="28"/>
          <w:szCs w:val="28"/>
        </w:rPr>
        <w:t>эксперта по классификации</w:t>
      </w:r>
      <w:r w:rsidR="008F28BF" w:rsidRPr="00F83F44">
        <w:rPr>
          <w:rFonts w:ascii="Times New Roman" w:hAnsi="Times New Roman" w:cs="Times New Roman"/>
          <w:sz w:val="28"/>
          <w:szCs w:val="28"/>
        </w:rPr>
        <w:t xml:space="preserve"> </w:t>
      </w:r>
      <w:r w:rsidR="00F83F4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D67C6">
        <w:rPr>
          <w:rFonts w:ascii="Times New Roman" w:hAnsi="Times New Roman" w:cs="Times New Roman"/>
          <w:sz w:val="28"/>
          <w:szCs w:val="28"/>
        </w:rPr>
        <w:t xml:space="preserve">порядком </w:t>
      </w:r>
      <w:r w:rsidR="00F83F44" w:rsidRPr="00F83F44">
        <w:rPr>
          <w:rFonts w:ascii="Times New Roman" w:hAnsi="Times New Roman" w:cs="Times New Roman"/>
          <w:sz w:val="28"/>
          <w:szCs w:val="28"/>
        </w:rPr>
        <w:t>аккредитации и подтверждения компетентности организаций, осуществляющих классификацию объектов классификации</w:t>
      </w:r>
      <w:r w:rsidR="008F28BF" w:rsidRPr="00F83F44">
        <w:rPr>
          <w:rFonts w:ascii="Times New Roman" w:hAnsi="Times New Roman" w:cs="Times New Roman"/>
          <w:sz w:val="28"/>
          <w:szCs w:val="28"/>
        </w:rPr>
        <w:t>.</w:t>
      </w:r>
    </w:p>
    <w:p w14:paraId="78C37EA8" w14:textId="3CCCB727" w:rsidR="00954869" w:rsidRDefault="00954869" w:rsidP="009C3189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283BEA" w14:textId="002F070E" w:rsidR="00954869" w:rsidRPr="009900C7" w:rsidRDefault="00954869" w:rsidP="00954869">
      <w:pPr>
        <w:pStyle w:val="ConsPlusNormal"/>
        <w:widowControl/>
        <w:spacing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0C7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9900C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54869">
        <w:rPr>
          <w:rFonts w:ascii="Times New Roman" w:hAnsi="Times New Roman" w:cs="Times New Roman"/>
          <w:b/>
          <w:sz w:val="28"/>
          <w:szCs w:val="28"/>
        </w:rPr>
        <w:t>Пред</w:t>
      </w:r>
      <w:r w:rsidR="00296781">
        <w:rPr>
          <w:rFonts w:ascii="Times New Roman" w:hAnsi="Times New Roman" w:cs="Times New Roman"/>
          <w:b/>
          <w:sz w:val="28"/>
          <w:szCs w:val="28"/>
        </w:rPr>
        <w:t>о</w:t>
      </w:r>
      <w:r w:rsidRPr="00954869">
        <w:rPr>
          <w:rFonts w:ascii="Times New Roman" w:hAnsi="Times New Roman" w:cs="Times New Roman"/>
          <w:b/>
          <w:sz w:val="28"/>
          <w:szCs w:val="28"/>
        </w:rPr>
        <w:t>ставл</w:t>
      </w:r>
      <w:r w:rsidR="00864AF0">
        <w:rPr>
          <w:rFonts w:ascii="Times New Roman" w:hAnsi="Times New Roman" w:cs="Times New Roman"/>
          <w:b/>
          <w:sz w:val="28"/>
          <w:szCs w:val="28"/>
        </w:rPr>
        <w:t>ение сведений из реестра</w:t>
      </w:r>
      <w:r w:rsidR="00D8620F">
        <w:rPr>
          <w:rFonts w:ascii="Times New Roman" w:hAnsi="Times New Roman" w:cs="Times New Roman"/>
          <w:b/>
          <w:sz w:val="28"/>
          <w:szCs w:val="28"/>
        </w:rPr>
        <w:t xml:space="preserve"> аккредитованных организаций</w:t>
      </w:r>
      <w:r w:rsidR="00864AF0">
        <w:rPr>
          <w:rFonts w:ascii="Times New Roman" w:hAnsi="Times New Roman" w:cs="Times New Roman"/>
          <w:b/>
          <w:sz w:val="28"/>
          <w:szCs w:val="28"/>
        </w:rPr>
        <w:t>,</w:t>
      </w:r>
      <w:r w:rsidR="00A37C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2E6D">
        <w:rPr>
          <w:rFonts w:ascii="Times New Roman" w:hAnsi="Times New Roman" w:cs="Times New Roman"/>
          <w:b/>
          <w:sz w:val="28"/>
          <w:szCs w:val="28"/>
        </w:rPr>
        <w:t xml:space="preserve">единого </w:t>
      </w:r>
      <w:r>
        <w:rPr>
          <w:rFonts w:ascii="Times New Roman" w:hAnsi="Times New Roman" w:cs="Times New Roman"/>
          <w:b/>
          <w:sz w:val="28"/>
          <w:szCs w:val="28"/>
        </w:rPr>
        <w:t>реестра экспертов</w:t>
      </w:r>
      <w:r w:rsidR="00D862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4AF0">
        <w:rPr>
          <w:rFonts w:ascii="Times New Roman" w:hAnsi="Times New Roman" w:cs="Times New Roman"/>
          <w:b/>
          <w:sz w:val="28"/>
          <w:szCs w:val="28"/>
        </w:rPr>
        <w:t>по классификации</w:t>
      </w:r>
    </w:p>
    <w:p w14:paraId="149B1E8C" w14:textId="77777777" w:rsidR="00954869" w:rsidRDefault="00954869" w:rsidP="009C3189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C7CA6C" w14:textId="045E7F7C" w:rsidR="002307C0" w:rsidRPr="00D074B7" w:rsidRDefault="00C421F7" w:rsidP="00F076BC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="002307C0" w:rsidRPr="00D074B7">
        <w:rPr>
          <w:rFonts w:ascii="Times New Roman" w:hAnsi="Times New Roman" w:cs="Times New Roman"/>
          <w:sz w:val="28"/>
          <w:szCs w:val="28"/>
        </w:rPr>
        <w:t xml:space="preserve">. Предоставление сведений об </w:t>
      </w:r>
      <w:r w:rsidR="00BF14C6" w:rsidRPr="00D074B7">
        <w:rPr>
          <w:rFonts w:ascii="Times New Roman" w:hAnsi="Times New Roman" w:cs="Times New Roman"/>
          <w:sz w:val="28"/>
          <w:szCs w:val="28"/>
        </w:rPr>
        <w:t>аккредитованной организации, содержащихся в реестре</w:t>
      </w:r>
      <w:r w:rsidR="00D074B7" w:rsidRPr="00D074B7">
        <w:rPr>
          <w:rFonts w:ascii="Times New Roman" w:hAnsi="Times New Roman" w:cs="Times New Roman"/>
          <w:sz w:val="28"/>
          <w:szCs w:val="28"/>
        </w:rPr>
        <w:t xml:space="preserve"> аккредитованных организаций</w:t>
      </w:r>
      <w:r w:rsidR="002307C0" w:rsidRPr="00D074B7">
        <w:rPr>
          <w:rFonts w:ascii="Times New Roman" w:hAnsi="Times New Roman" w:cs="Times New Roman"/>
          <w:sz w:val="28"/>
          <w:szCs w:val="28"/>
        </w:rPr>
        <w:t xml:space="preserve">, </w:t>
      </w:r>
      <w:r w:rsidR="00D074B7">
        <w:rPr>
          <w:rFonts w:ascii="Times New Roman" w:hAnsi="Times New Roman" w:cs="Times New Roman"/>
          <w:sz w:val="28"/>
          <w:szCs w:val="28"/>
        </w:rPr>
        <w:t xml:space="preserve">об эксперте </w:t>
      </w:r>
      <w:r w:rsidR="00733A62">
        <w:rPr>
          <w:rFonts w:ascii="Times New Roman" w:hAnsi="Times New Roman" w:cs="Times New Roman"/>
          <w:sz w:val="28"/>
          <w:szCs w:val="28"/>
        </w:rPr>
        <w:br/>
      </w:r>
      <w:r w:rsidR="00D074B7">
        <w:rPr>
          <w:rFonts w:ascii="Times New Roman" w:hAnsi="Times New Roman" w:cs="Times New Roman"/>
          <w:sz w:val="28"/>
          <w:szCs w:val="28"/>
        </w:rPr>
        <w:t xml:space="preserve">по классификации, содержащихся в </w:t>
      </w:r>
      <w:r w:rsidR="009830FF">
        <w:rPr>
          <w:rFonts w:ascii="Times New Roman" w:hAnsi="Times New Roman" w:cs="Times New Roman"/>
          <w:sz w:val="28"/>
          <w:szCs w:val="28"/>
        </w:rPr>
        <w:t xml:space="preserve">едином </w:t>
      </w:r>
      <w:r w:rsidR="00F076BC">
        <w:rPr>
          <w:rFonts w:ascii="Times New Roman" w:hAnsi="Times New Roman" w:cs="Times New Roman"/>
          <w:sz w:val="28"/>
          <w:szCs w:val="28"/>
        </w:rPr>
        <w:t>реестре экспертов</w:t>
      </w:r>
      <w:r w:rsidR="00F076BC">
        <w:rPr>
          <w:rFonts w:ascii="Times New Roman" w:hAnsi="Times New Roman" w:cs="Times New Roman"/>
          <w:sz w:val="28"/>
          <w:szCs w:val="28"/>
        </w:rPr>
        <w:br/>
      </w:r>
      <w:r w:rsidR="00D074B7">
        <w:rPr>
          <w:rFonts w:ascii="Times New Roman" w:hAnsi="Times New Roman" w:cs="Times New Roman"/>
          <w:sz w:val="28"/>
          <w:szCs w:val="28"/>
        </w:rPr>
        <w:t xml:space="preserve">по классификации, </w:t>
      </w:r>
      <w:r w:rsidR="002307C0" w:rsidRPr="00D074B7">
        <w:rPr>
          <w:rFonts w:ascii="Times New Roman" w:hAnsi="Times New Roman" w:cs="Times New Roman"/>
          <w:sz w:val="28"/>
          <w:szCs w:val="28"/>
        </w:rPr>
        <w:t>осуществл</w:t>
      </w:r>
      <w:r w:rsidR="00F076BC">
        <w:rPr>
          <w:rFonts w:ascii="Times New Roman" w:hAnsi="Times New Roman" w:cs="Times New Roman"/>
          <w:sz w:val="28"/>
          <w:szCs w:val="28"/>
        </w:rPr>
        <w:t>яется посредством их публикации</w:t>
      </w:r>
      <w:r w:rsidR="00F076BC">
        <w:rPr>
          <w:rFonts w:ascii="Times New Roman" w:hAnsi="Times New Roman" w:cs="Times New Roman"/>
          <w:sz w:val="28"/>
          <w:szCs w:val="28"/>
        </w:rPr>
        <w:br/>
      </w:r>
      <w:r w:rsidR="002307C0" w:rsidRPr="00D074B7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="00F53F1D">
        <w:rPr>
          <w:rFonts w:ascii="Times New Roman" w:hAnsi="Times New Roman" w:cs="Times New Roman"/>
          <w:sz w:val="28"/>
          <w:szCs w:val="28"/>
        </w:rPr>
        <w:t xml:space="preserve"> органа по аккредитации в информационно-телекоммуникационной сети «Интернет»</w:t>
      </w:r>
      <w:r w:rsidR="002307C0" w:rsidRPr="00D074B7">
        <w:rPr>
          <w:rFonts w:ascii="Times New Roman" w:hAnsi="Times New Roman" w:cs="Times New Roman"/>
          <w:sz w:val="28"/>
          <w:szCs w:val="28"/>
        </w:rPr>
        <w:t xml:space="preserve">, </w:t>
      </w:r>
      <w:r w:rsidR="00B07054" w:rsidRPr="00B07054">
        <w:rPr>
          <w:rFonts w:ascii="Times New Roman" w:hAnsi="Times New Roman" w:cs="Times New Roman"/>
          <w:sz w:val="28"/>
          <w:szCs w:val="28"/>
        </w:rPr>
        <w:t>за исключением сведений, составляющих государственную, коммерческую, иную охраняемую законом тайну, других сведе</w:t>
      </w:r>
      <w:r w:rsidR="00F076BC">
        <w:rPr>
          <w:rFonts w:ascii="Times New Roman" w:hAnsi="Times New Roman" w:cs="Times New Roman"/>
          <w:sz w:val="28"/>
          <w:szCs w:val="28"/>
        </w:rPr>
        <w:t>ний, доступ к которым ограничен</w:t>
      </w:r>
      <w:r w:rsidR="00F076BC">
        <w:rPr>
          <w:rFonts w:ascii="Times New Roman" w:hAnsi="Times New Roman" w:cs="Times New Roman"/>
          <w:sz w:val="28"/>
          <w:szCs w:val="28"/>
        </w:rPr>
        <w:br/>
      </w:r>
      <w:r w:rsidR="00B07054" w:rsidRPr="00B0705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законами, </w:t>
      </w:r>
      <w:r w:rsidR="002307C0" w:rsidRPr="00D074B7">
        <w:rPr>
          <w:rFonts w:ascii="Times New Roman" w:hAnsi="Times New Roman" w:cs="Times New Roman"/>
          <w:sz w:val="28"/>
          <w:szCs w:val="28"/>
        </w:rPr>
        <w:t>а также посредством формирования электронной выписки по запросу физического или юридического лица.</w:t>
      </w:r>
    </w:p>
    <w:p w14:paraId="79AD6D9E" w14:textId="51BCF576" w:rsidR="002307C0" w:rsidRPr="005C1589" w:rsidRDefault="00C421F7" w:rsidP="002307C0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="002307C0" w:rsidRPr="00054726">
        <w:rPr>
          <w:rFonts w:ascii="Times New Roman" w:hAnsi="Times New Roman" w:cs="Times New Roman"/>
          <w:sz w:val="28"/>
          <w:szCs w:val="28"/>
        </w:rPr>
        <w:t xml:space="preserve">. Электронная выписка формируется и выдается автоматически </w:t>
      </w:r>
      <w:r w:rsidR="00733A62">
        <w:rPr>
          <w:rFonts w:ascii="Times New Roman" w:hAnsi="Times New Roman" w:cs="Times New Roman"/>
          <w:sz w:val="28"/>
          <w:szCs w:val="28"/>
        </w:rPr>
        <w:br/>
      </w:r>
      <w:r w:rsidR="002307C0" w:rsidRPr="00054726">
        <w:rPr>
          <w:rFonts w:ascii="Times New Roman" w:hAnsi="Times New Roman" w:cs="Times New Roman"/>
          <w:sz w:val="28"/>
          <w:szCs w:val="28"/>
        </w:rPr>
        <w:t xml:space="preserve">в режиме реального времени через официальный сайт (в соответствии </w:t>
      </w:r>
      <w:r w:rsidR="00733A62">
        <w:rPr>
          <w:rFonts w:ascii="Times New Roman" w:hAnsi="Times New Roman" w:cs="Times New Roman"/>
          <w:sz w:val="28"/>
          <w:szCs w:val="28"/>
        </w:rPr>
        <w:br/>
      </w:r>
      <w:r w:rsidR="002307C0" w:rsidRPr="00054726">
        <w:rPr>
          <w:rFonts w:ascii="Times New Roman" w:hAnsi="Times New Roman" w:cs="Times New Roman"/>
          <w:sz w:val="28"/>
          <w:szCs w:val="28"/>
        </w:rPr>
        <w:t xml:space="preserve">с законодательством Российской Федерации об информации, </w:t>
      </w:r>
      <w:r w:rsidR="002307C0" w:rsidRPr="00054726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информационных технологиях и о защите информации и законодательством </w:t>
      </w:r>
      <w:r w:rsidR="002307C0" w:rsidRPr="005C1589">
        <w:rPr>
          <w:rFonts w:ascii="Times New Roman" w:hAnsi="Times New Roman" w:cs="Times New Roman"/>
          <w:sz w:val="28"/>
          <w:szCs w:val="28"/>
        </w:rPr>
        <w:t>Российской Федерации в области персональных данных).</w:t>
      </w:r>
    </w:p>
    <w:p w14:paraId="0D53452E" w14:textId="392FF504" w:rsidR="002307C0" w:rsidRDefault="00C421F7" w:rsidP="002307C0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 w:rsidR="002307C0" w:rsidRPr="005C1589">
        <w:rPr>
          <w:rFonts w:ascii="Times New Roman" w:hAnsi="Times New Roman" w:cs="Times New Roman"/>
          <w:sz w:val="28"/>
          <w:szCs w:val="28"/>
        </w:rPr>
        <w:t>. Предоставление сведени</w:t>
      </w:r>
      <w:r w:rsidR="00054726" w:rsidRPr="005C1589">
        <w:rPr>
          <w:rFonts w:ascii="Times New Roman" w:hAnsi="Times New Roman" w:cs="Times New Roman"/>
          <w:sz w:val="28"/>
          <w:szCs w:val="28"/>
        </w:rPr>
        <w:t xml:space="preserve">й, содержащихся в </w:t>
      </w:r>
      <w:r w:rsidR="002307C0" w:rsidRPr="005C1589">
        <w:rPr>
          <w:rFonts w:ascii="Times New Roman" w:hAnsi="Times New Roman" w:cs="Times New Roman"/>
          <w:sz w:val="28"/>
          <w:szCs w:val="28"/>
        </w:rPr>
        <w:t>реестре</w:t>
      </w:r>
      <w:r w:rsidR="00054726" w:rsidRPr="005C1589">
        <w:rPr>
          <w:rFonts w:ascii="Times New Roman" w:hAnsi="Times New Roman" w:cs="Times New Roman"/>
          <w:sz w:val="28"/>
          <w:szCs w:val="28"/>
        </w:rPr>
        <w:t xml:space="preserve"> аккредитованных организаций,</w:t>
      </w:r>
      <w:r w:rsidR="005C1589" w:rsidRPr="005C1589">
        <w:rPr>
          <w:rFonts w:ascii="Times New Roman" w:hAnsi="Times New Roman" w:cs="Times New Roman"/>
          <w:sz w:val="28"/>
          <w:szCs w:val="28"/>
        </w:rPr>
        <w:t xml:space="preserve"> </w:t>
      </w:r>
      <w:r w:rsidR="00DF22C2">
        <w:rPr>
          <w:rFonts w:ascii="Times New Roman" w:hAnsi="Times New Roman" w:cs="Times New Roman"/>
          <w:sz w:val="28"/>
          <w:szCs w:val="28"/>
        </w:rPr>
        <w:t xml:space="preserve">едином </w:t>
      </w:r>
      <w:r w:rsidR="00F076BC">
        <w:rPr>
          <w:rFonts w:ascii="Times New Roman" w:hAnsi="Times New Roman" w:cs="Times New Roman"/>
          <w:sz w:val="28"/>
          <w:szCs w:val="28"/>
        </w:rPr>
        <w:t>реестре экспертов</w:t>
      </w:r>
      <w:r w:rsidR="00F076BC">
        <w:rPr>
          <w:rFonts w:ascii="Times New Roman" w:hAnsi="Times New Roman" w:cs="Times New Roman"/>
          <w:sz w:val="28"/>
          <w:szCs w:val="28"/>
        </w:rPr>
        <w:br/>
      </w:r>
      <w:r w:rsidR="00054726" w:rsidRPr="005C1589">
        <w:rPr>
          <w:rFonts w:ascii="Times New Roman" w:hAnsi="Times New Roman" w:cs="Times New Roman"/>
          <w:sz w:val="28"/>
          <w:szCs w:val="28"/>
        </w:rPr>
        <w:t>по классификации</w:t>
      </w:r>
      <w:r w:rsidR="002307C0" w:rsidRPr="005C1589">
        <w:rPr>
          <w:rFonts w:ascii="Times New Roman" w:hAnsi="Times New Roman" w:cs="Times New Roman"/>
          <w:sz w:val="28"/>
          <w:szCs w:val="28"/>
        </w:rPr>
        <w:t>, по запросам государственных органов, органов местного самоуправления осуществляется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14:paraId="22D30CEB" w14:textId="46D9B2BC" w:rsidR="00546547" w:rsidRPr="005C1589" w:rsidRDefault="00546547" w:rsidP="002307C0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547">
        <w:rPr>
          <w:rFonts w:ascii="Times New Roman" w:hAnsi="Times New Roman" w:cs="Times New Roman"/>
          <w:sz w:val="28"/>
          <w:szCs w:val="28"/>
        </w:rPr>
        <w:t xml:space="preserve">Предоставление сведений, содержащихся в </w:t>
      </w:r>
      <w:r>
        <w:rPr>
          <w:rFonts w:ascii="Times New Roman" w:hAnsi="Times New Roman" w:cs="Times New Roman"/>
          <w:sz w:val="28"/>
          <w:szCs w:val="28"/>
        </w:rPr>
        <w:t>реестре</w:t>
      </w:r>
      <w:r w:rsidRPr="00546547">
        <w:rPr>
          <w:rFonts w:ascii="Times New Roman" w:hAnsi="Times New Roman" w:cs="Times New Roman"/>
          <w:sz w:val="28"/>
          <w:szCs w:val="28"/>
        </w:rPr>
        <w:t xml:space="preserve"> аккредитованных организаций, </w:t>
      </w:r>
      <w:r>
        <w:rPr>
          <w:rFonts w:ascii="Times New Roman" w:hAnsi="Times New Roman" w:cs="Times New Roman"/>
          <w:sz w:val="28"/>
          <w:szCs w:val="28"/>
        </w:rPr>
        <w:t>едином</w:t>
      </w:r>
      <w:r w:rsidRPr="005465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реестре</w:t>
      </w:r>
      <w:r w:rsidRPr="00546547">
        <w:rPr>
          <w:rFonts w:ascii="Times New Roman" w:hAnsi="Times New Roman" w:cs="Times New Roman"/>
          <w:sz w:val="28"/>
          <w:szCs w:val="28"/>
        </w:rPr>
        <w:t xml:space="preserve"> экспертов по классификации</w:t>
      </w:r>
      <w:r w:rsidR="00F076BC">
        <w:rPr>
          <w:rFonts w:ascii="Times New Roman" w:hAnsi="Times New Roman" w:cs="Times New Roman"/>
          <w:sz w:val="28"/>
          <w:szCs w:val="28"/>
        </w:rPr>
        <w:t>, органом</w:t>
      </w:r>
      <w:r w:rsidR="00F076BC">
        <w:rPr>
          <w:rFonts w:ascii="Times New Roman" w:hAnsi="Times New Roman" w:cs="Times New Roman"/>
          <w:sz w:val="28"/>
          <w:szCs w:val="28"/>
        </w:rPr>
        <w:br/>
      </w:r>
      <w:r w:rsidRPr="00546547">
        <w:rPr>
          <w:rFonts w:ascii="Times New Roman" w:hAnsi="Times New Roman" w:cs="Times New Roman"/>
          <w:sz w:val="28"/>
          <w:szCs w:val="28"/>
        </w:rPr>
        <w:t>по аккредитации на бумажном носителе не осуществляется.</w:t>
      </w:r>
    </w:p>
    <w:p w14:paraId="147F8C24" w14:textId="7590233A" w:rsidR="00231B49" w:rsidRDefault="00930F4D" w:rsidP="005C1589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="002307C0" w:rsidRPr="005C1589">
        <w:rPr>
          <w:rFonts w:ascii="Times New Roman" w:hAnsi="Times New Roman" w:cs="Times New Roman"/>
          <w:sz w:val="28"/>
          <w:szCs w:val="28"/>
        </w:rPr>
        <w:t>. Сведения, содержащиеся в реестре</w:t>
      </w:r>
      <w:r w:rsidR="005C1589">
        <w:rPr>
          <w:rFonts w:ascii="Times New Roman" w:hAnsi="Times New Roman" w:cs="Times New Roman"/>
          <w:sz w:val="28"/>
          <w:szCs w:val="28"/>
        </w:rPr>
        <w:t xml:space="preserve"> аккредитованных организаций</w:t>
      </w:r>
      <w:r w:rsidR="002307C0" w:rsidRPr="005C1589">
        <w:rPr>
          <w:rFonts w:ascii="Times New Roman" w:hAnsi="Times New Roman" w:cs="Times New Roman"/>
          <w:sz w:val="28"/>
          <w:szCs w:val="28"/>
        </w:rPr>
        <w:t xml:space="preserve">, </w:t>
      </w:r>
      <w:r w:rsidR="00975E75">
        <w:rPr>
          <w:rFonts w:ascii="Times New Roman" w:hAnsi="Times New Roman" w:cs="Times New Roman"/>
          <w:sz w:val="28"/>
          <w:szCs w:val="28"/>
        </w:rPr>
        <w:t xml:space="preserve">едином </w:t>
      </w:r>
      <w:r w:rsidR="005C1589">
        <w:rPr>
          <w:rFonts w:ascii="Times New Roman" w:hAnsi="Times New Roman" w:cs="Times New Roman"/>
          <w:sz w:val="28"/>
          <w:szCs w:val="28"/>
        </w:rPr>
        <w:t>реестре экспертов п</w:t>
      </w:r>
      <w:r w:rsidR="00975E75">
        <w:rPr>
          <w:rFonts w:ascii="Times New Roman" w:hAnsi="Times New Roman" w:cs="Times New Roman"/>
          <w:sz w:val="28"/>
          <w:szCs w:val="28"/>
        </w:rPr>
        <w:t>о</w:t>
      </w:r>
      <w:r w:rsidR="005C1589">
        <w:rPr>
          <w:rFonts w:ascii="Times New Roman" w:hAnsi="Times New Roman" w:cs="Times New Roman"/>
          <w:sz w:val="28"/>
          <w:szCs w:val="28"/>
        </w:rPr>
        <w:t xml:space="preserve"> классификации </w:t>
      </w:r>
      <w:r w:rsidR="002307C0" w:rsidRPr="005C1589">
        <w:rPr>
          <w:rFonts w:ascii="Times New Roman" w:hAnsi="Times New Roman" w:cs="Times New Roman"/>
          <w:sz w:val="28"/>
          <w:szCs w:val="28"/>
        </w:rPr>
        <w:t>предоставляются бесплатно.</w:t>
      </w:r>
    </w:p>
    <w:p w14:paraId="4A6F7AC1" w14:textId="77777777" w:rsidR="005C1589" w:rsidRDefault="005C1589" w:rsidP="005C1589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55F38B" w14:textId="026651A6" w:rsidR="00F92844" w:rsidRPr="007569D7" w:rsidRDefault="0045319D" w:rsidP="00D74D0D">
      <w:pPr>
        <w:pStyle w:val="ConsPlusNormal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51"/>
      <w:bookmarkStart w:id="2" w:name="P52"/>
      <w:bookmarkStart w:id="3" w:name="P64"/>
      <w:bookmarkStart w:id="4" w:name="P65"/>
      <w:bookmarkStart w:id="5" w:name="P68"/>
      <w:bookmarkStart w:id="6" w:name="P69"/>
      <w:bookmarkStart w:id="7" w:name="P70"/>
      <w:bookmarkStart w:id="8" w:name="P98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45319D">
        <w:rPr>
          <w:rFonts w:ascii="Times New Roman" w:hAnsi="Times New Roman" w:cs="Times New Roman"/>
          <w:sz w:val="28"/>
          <w:szCs w:val="28"/>
        </w:rPr>
        <w:t>__________</w:t>
      </w:r>
    </w:p>
    <w:sectPr w:rsidR="00F92844" w:rsidRPr="007569D7" w:rsidSect="002A3BDB">
      <w:pgSz w:w="11906" w:h="16838"/>
      <w:pgMar w:top="1134" w:right="1418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AFB1D" w14:textId="77777777" w:rsidR="00811DD4" w:rsidRDefault="00811DD4" w:rsidP="00352DD0">
      <w:pPr>
        <w:spacing w:after="0" w:line="240" w:lineRule="auto"/>
      </w:pPr>
      <w:r>
        <w:separator/>
      </w:r>
    </w:p>
  </w:endnote>
  <w:endnote w:type="continuationSeparator" w:id="0">
    <w:p w14:paraId="53B3683C" w14:textId="77777777" w:rsidR="00811DD4" w:rsidRDefault="00811DD4" w:rsidP="00352DD0">
      <w:pPr>
        <w:spacing w:after="0" w:line="240" w:lineRule="auto"/>
      </w:pPr>
      <w:r>
        <w:continuationSeparator/>
      </w:r>
    </w:p>
  </w:endnote>
  <w:endnote w:type="continuationNotice" w:id="1">
    <w:p w14:paraId="7518B112" w14:textId="77777777" w:rsidR="00811DD4" w:rsidRDefault="00811D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CYR">
    <w:altName w:val="Cambria"/>
    <w:panose1 w:val="020B06040202020202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DD792" w14:textId="77777777" w:rsidR="00811DD4" w:rsidRDefault="00811DD4" w:rsidP="00352DD0">
      <w:pPr>
        <w:spacing w:after="0" w:line="240" w:lineRule="auto"/>
      </w:pPr>
      <w:r>
        <w:separator/>
      </w:r>
    </w:p>
  </w:footnote>
  <w:footnote w:type="continuationSeparator" w:id="0">
    <w:p w14:paraId="3573B13A" w14:textId="77777777" w:rsidR="00811DD4" w:rsidRDefault="00811DD4" w:rsidP="00352DD0">
      <w:pPr>
        <w:spacing w:after="0" w:line="240" w:lineRule="auto"/>
      </w:pPr>
      <w:r>
        <w:continuationSeparator/>
      </w:r>
    </w:p>
  </w:footnote>
  <w:footnote w:type="continuationNotice" w:id="1">
    <w:p w14:paraId="133BABC1" w14:textId="77777777" w:rsidR="00811DD4" w:rsidRDefault="00811D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8"/>
        <w:szCs w:val="28"/>
      </w:rPr>
      <w:id w:val="-19856976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0883775" w14:textId="5B62D580" w:rsidR="001C3C14" w:rsidRPr="008F02A0" w:rsidRDefault="001C3C1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F02A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F02A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F02A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A12F3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8F02A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4C44D9B" w14:textId="77777777" w:rsidR="001C3C14" w:rsidRDefault="001C3C1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253"/>
    <w:rsid w:val="00000CA3"/>
    <w:rsid w:val="000011B1"/>
    <w:rsid w:val="00002190"/>
    <w:rsid w:val="0000451C"/>
    <w:rsid w:val="00010652"/>
    <w:rsid w:val="0001109D"/>
    <w:rsid w:val="00011114"/>
    <w:rsid w:val="00013089"/>
    <w:rsid w:val="00013987"/>
    <w:rsid w:val="00015557"/>
    <w:rsid w:val="00023A29"/>
    <w:rsid w:val="00023C78"/>
    <w:rsid w:val="00026E21"/>
    <w:rsid w:val="000278B1"/>
    <w:rsid w:val="00030122"/>
    <w:rsid w:val="00031BFB"/>
    <w:rsid w:val="00031D4D"/>
    <w:rsid w:val="000333E3"/>
    <w:rsid w:val="00033FBC"/>
    <w:rsid w:val="00034E24"/>
    <w:rsid w:val="00035D74"/>
    <w:rsid w:val="00036939"/>
    <w:rsid w:val="00037470"/>
    <w:rsid w:val="00037BCD"/>
    <w:rsid w:val="000405DE"/>
    <w:rsid w:val="000412EC"/>
    <w:rsid w:val="00044776"/>
    <w:rsid w:val="000472A4"/>
    <w:rsid w:val="000514B0"/>
    <w:rsid w:val="00052A16"/>
    <w:rsid w:val="00052B21"/>
    <w:rsid w:val="00053757"/>
    <w:rsid w:val="0005404A"/>
    <w:rsid w:val="000541FC"/>
    <w:rsid w:val="00054726"/>
    <w:rsid w:val="00055A55"/>
    <w:rsid w:val="00055D17"/>
    <w:rsid w:val="00056142"/>
    <w:rsid w:val="00056945"/>
    <w:rsid w:val="00060272"/>
    <w:rsid w:val="00060BBD"/>
    <w:rsid w:val="00061C97"/>
    <w:rsid w:val="00061CB1"/>
    <w:rsid w:val="00065246"/>
    <w:rsid w:val="00066419"/>
    <w:rsid w:val="00066512"/>
    <w:rsid w:val="00066D9E"/>
    <w:rsid w:val="00067056"/>
    <w:rsid w:val="00067111"/>
    <w:rsid w:val="0006734E"/>
    <w:rsid w:val="0007046C"/>
    <w:rsid w:val="00073425"/>
    <w:rsid w:val="000759E2"/>
    <w:rsid w:val="0007640A"/>
    <w:rsid w:val="0007653F"/>
    <w:rsid w:val="000830C4"/>
    <w:rsid w:val="0008358D"/>
    <w:rsid w:val="00085CA7"/>
    <w:rsid w:val="00092C3B"/>
    <w:rsid w:val="00093720"/>
    <w:rsid w:val="000937AF"/>
    <w:rsid w:val="00096B67"/>
    <w:rsid w:val="00096B85"/>
    <w:rsid w:val="000A12F3"/>
    <w:rsid w:val="000A2AB6"/>
    <w:rsid w:val="000A56FC"/>
    <w:rsid w:val="000A68EC"/>
    <w:rsid w:val="000B06C5"/>
    <w:rsid w:val="000B1560"/>
    <w:rsid w:val="000B2DC2"/>
    <w:rsid w:val="000C081D"/>
    <w:rsid w:val="000C0BFE"/>
    <w:rsid w:val="000C0DE9"/>
    <w:rsid w:val="000C61FB"/>
    <w:rsid w:val="000C6275"/>
    <w:rsid w:val="000C6B8F"/>
    <w:rsid w:val="000D0734"/>
    <w:rsid w:val="000D1B20"/>
    <w:rsid w:val="000D5EF4"/>
    <w:rsid w:val="000D60CF"/>
    <w:rsid w:val="000D67C6"/>
    <w:rsid w:val="000D7F86"/>
    <w:rsid w:val="000E3E15"/>
    <w:rsid w:val="000E4B98"/>
    <w:rsid w:val="000E5981"/>
    <w:rsid w:val="000F222B"/>
    <w:rsid w:val="000F28B1"/>
    <w:rsid w:val="000F470E"/>
    <w:rsid w:val="000F6112"/>
    <w:rsid w:val="00103253"/>
    <w:rsid w:val="00103755"/>
    <w:rsid w:val="00103B6A"/>
    <w:rsid w:val="001073FD"/>
    <w:rsid w:val="00111891"/>
    <w:rsid w:val="00112A43"/>
    <w:rsid w:val="001132FE"/>
    <w:rsid w:val="0011334B"/>
    <w:rsid w:val="00117979"/>
    <w:rsid w:val="00117E7D"/>
    <w:rsid w:val="001205C0"/>
    <w:rsid w:val="001219DA"/>
    <w:rsid w:val="00122947"/>
    <w:rsid w:val="001247AB"/>
    <w:rsid w:val="00132676"/>
    <w:rsid w:val="00133D17"/>
    <w:rsid w:val="0013478C"/>
    <w:rsid w:val="0014548E"/>
    <w:rsid w:val="001454FE"/>
    <w:rsid w:val="001460B3"/>
    <w:rsid w:val="001461CD"/>
    <w:rsid w:val="001513FE"/>
    <w:rsid w:val="0015544F"/>
    <w:rsid w:val="00155E24"/>
    <w:rsid w:val="00155F4F"/>
    <w:rsid w:val="00157AF1"/>
    <w:rsid w:val="001611DA"/>
    <w:rsid w:val="00163219"/>
    <w:rsid w:val="00163AE3"/>
    <w:rsid w:val="001734DA"/>
    <w:rsid w:val="001746ED"/>
    <w:rsid w:val="0017579E"/>
    <w:rsid w:val="00180EFD"/>
    <w:rsid w:val="0018104B"/>
    <w:rsid w:val="00181083"/>
    <w:rsid w:val="001828AC"/>
    <w:rsid w:val="00184BC0"/>
    <w:rsid w:val="001914ED"/>
    <w:rsid w:val="00193484"/>
    <w:rsid w:val="00193DC7"/>
    <w:rsid w:val="00193EFB"/>
    <w:rsid w:val="0019589B"/>
    <w:rsid w:val="00196B8F"/>
    <w:rsid w:val="0019763C"/>
    <w:rsid w:val="001A0156"/>
    <w:rsid w:val="001A1471"/>
    <w:rsid w:val="001A2FCA"/>
    <w:rsid w:val="001B25FB"/>
    <w:rsid w:val="001B3D8A"/>
    <w:rsid w:val="001B461F"/>
    <w:rsid w:val="001B4BC5"/>
    <w:rsid w:val="001B4DC7"/>
    <w:rsid w:val="001B5C7C"/>
    <w:rsid w:val="001B7554"/>
    <w:rsid w:val="001C176E"/>
    <w:rsid w:val="001C2BB3"/>
    <w:rsid w:val="001C3C14"/>
    <w:rsid w:val="001C3C8F"/>
    <w:rsid w:val="001C4FA3"/>
    <w:rsid w:val="001C7D92"/>
    <w:rsid w:val="001D0F02"/>
    <w:rsid w:val="001D208B"/>
    <w:rsid w:val="001D5C48"/>
    <w:rsid w:val="001D70DF"/>
    <w:rsid w:val="001E059C"/>
    <w:rsid w:val="001E61CC"/>
    <w:rsid w:val="001E668E"/>
    <w:rsid w:val="001F1B5F"/>
    <w:rsid w:val="001F2063"/>
    <w:rsid w:val="001F3A80"/>
    <w:rsid w:val="001F492F"/>
    <w:rsid w:val="001F4A25"/>
    <w:rsid w:val="001F5DA9"/>
    <w:rsid w:val="001F6858"/>
    <w:rsid w:val="001F7734"/>
    <w:rsid w:val="002009C2"/>
    <w:rsid w:val="00200D05"/>
    <w:rsid w:val="002034C2"/>
    <w:rsid w:val="00206F92"/>
    <w:rsid w:val="0021011A"/>
    <w:rsid w:val="002101B1"/>
    <w:rsid w:val="00212D40"/>
    <w:rsid w:val="00214BCC"/>
    <w:rsid w:val="00215348"/>
    <w:rsid w:val="00220935"/>
    <w:rsid w:val="002211CB"/>
    <w:rsid w:val="00221BBC"/>
    <w:rsid w:val="00221DCB"/>
    <w:rsid w:val="00221ED8"/>
    <w:rsid w:val="00222A64"/>
    <w:rsid w:val="00227A07"/>
    <w:rsid w:val="002307C0"/>
    <w:rsid w:val="00231B49"/>
    <w:rsid w:val="00231C30"/>
    <w:rsid w:val="00236ABA"/>
    <w:rsid w:val="00236E6C"/>
    <w:rsid w:val="00237536"/>
    <w:rsid w:val="0024252B"/>
    <w:rsid w:val="00243209"/>
    <w:rsid w:val="002448A4"/>
    <w:rsid w:val="00245B69"/>
    <w:rsid w:val="00246C00"/>
    <w:rsid w:val="00252031"/>
    <w:rsid w:val="00253581"/>
    <w:rsid w:val="0025721F"/>
    <w:rsid w:val="00257487"/>
    <w:rsid w:val="002618D6"/>
    <w:rsid w:val="00263685"/>
    <w:rsid w:val="002638B5"/>
    <w:rsid w:val="002649ED"/>
    <w:rsid w:val="00264E6C"/>
    <w:rsid w:val="00266E99"/>
    <w:rsid w:val="00267F8D"/>
    <w:rsid w:val="0027006E"/>
    <w:rsid w:val="00271F41"/>
    <w:rsid w:val="002736B8"/>
    <w:rsid w:val="00281134"/>
    <w:rsid w:val="002813A7"/>
    <w:rsid w:val="00282999"/>
    <w:rsid w:val="002836A1"/>
    <w:rsid w:val="00284B6B"/>
    <w:rsid w:val="002864BF"/>
    <w:rsid w:val="0028685D"/>
    <w:rsid w:val="00287C0E"/>
    <w:rsid w:val="00287CA2"/>
    <w:rsid w:val="002919F1"/>
    <w:rsid w:val="00291F4D"/>
    <w:rsid w:val="00293CB5"/>
    <w:rsid w:val="00295CC6"/>
    <w:rsid w:val="00296781"/>
    <w:rsid w:val="002A0ED1"/>
    <w:rsid w:val="002A3BDB"/>
    <w:rsid w:val="002B010E"/>
    <w:rsid w:val="002B0C71"/>
    <w:rsid w:val="002B0C9A"/>
    <w:rsid w:val="002B3DAB"/>
    <w:rsid w:val="002C207D"/>
    <w:rsid w:val="002C36CF"/>
    <w:rsid w:val="002C4317"/>
    <w:rsid w:val="002C5EE9"/>
    <w:rsid w:val="002C64FF"/>
    <w:rsid w:val="002C7F08"/>
    <w:rsid w:val="002D2306"/>
    <w:rsid w:val="002D6629"/>
    <w:rsid w:val="002E262F"/>
    <w:rsid w:val="002E2D19"/>
    <w:rsid w:val="002E37E2"/>
    <w:rsid w:val="002E4B02"/>
    <w:rsid w:val="002E52DD"/>
    <w:rsid w:val="002E5D61"/>
    <w:rsid w:val="002E60C9"/>
    <w:rsid w:val="002E650A"/>
    <w:rsid w:val="002F3923"/>
    <w:rsid w:val="002F664D"/>
    <w:rsid w:val="002F688B"/>
    <w:rsid w:val="002F74CF"/>
    <w:rsid w:val="003007A2"/>
    <w:rsid w:val="00302E13"/>
    <w:rsid w:val="00302E8F"/>
    <w:rsid w:val="00303519"/>
    <w:rsid w:val="00310970"/>
    <w:rsid w:val="00314C15"/>
    <w:rsid w:val="00315EC5"/>
    <w:rsid w:val="0031751F"/>
    <w:rsid w:val="00320A63"/>
    <w:rsid w:val="00323EEC"/>
    <w:rsid w:val="0032597B"/>
    <w:rsid w:val="00327A10"/>
    <w:rsid w:val="00332AE4"/>
    <w:rsid w:val="00335307"/>
    <w:rsid w:val="00335BBF"/>
    <w:rsid w:val="00336887"/>
    <w:rsid w:val="00341CE6"/>
    <w:rsid w:val="0034252B"/>
    <w:rsid w:val="00350D46"/>
    <w:rsid w:val="00351334"/>
    <w:rsid w:val="00351A59"/>
    <w:rsid w:val="00351C2E"/>
    <w:rsid w:val="00352DD0"/>
    <w:rsid w:val="00355BCD"/>
    <w:rsid w:val="003568B3"/>
    <w:rsid w:val="00357039"/>
    <w:rsid w:val="0035746D"/>
    <w:rsid w:val="00360514"/>
    <w:rsid w:val="0036267E"/>
    <w:rsid w:val="0036682B"/>
    <w:rsid w:val="00370823"/>
    <w:rsid w:val="00373452"/>
    <w:rsid w:val="00373F0C"/>
    <w:rsid w:val="003778C5"/>
    <w:rsid w:val="00381AD5"/>
    <w:rsid w:val="00384B58"/>
    <w:rsid w:val="003851B1"/>
    <w:rsid w:val="00385CA4"/>
    <w:rsid w:val="003936F9"/>
    <w:rsid w:val="00393FEE"/>
    <w:rsid w:val="003969D8"/>
    <w:rsid w:val="00397173"/>
    <w:rsid w:val="003A2DCF"/>
    <w:rsid w:val="003A37D2"/>
    <w:rsid w:val="003B12F3"/>
    <w:rsid w:val="003B1B1F"/>
    <w:rsid w:val="003B1E16"/>
    <w:rsid w:val="003B30A8"/>
    <w:rsid w:val="003B5CF3"/>
    <w:rsid w:val="003B654E"/>
    <w:rsid w:val="003B6A37"/>
    <w:rsid w:val="003C2DB8"/>
    <w:rsid w:val="003C3A7E"/>
    <w:rsid w:val="003C454F"/>
    <w:rsid w:val="003C4BEA"/>
    <w:rsid w:val="003D302E"/>
    <w:rsid w:val="003D421C"/>
    <w:rsid w:val="003D722B"/>
    <w:rsid w:val="003E07CC"/>
    <w:rsid w:val="003E09EF"/>
    <w:rsid w:val="003E3518"/>
    <w:rsid w:val="003E3532"/>
    <w:rsid w:val="003E53A9"/>
    <w:rsid w:val="003E5B4B"/>
    <w:rsid w:val="003E6C83"/>
    <w:rsid w:val="003F2BD5"/>
    <w:rsid w:val="003F4D4E"/>
    <w:rsid w:val="003F4E00"/>
    <w:rsid w:val="003F532C"/>
    <w:rsid w:val="003F6861"/>
    <w:rsid w:val="00402837"/>
    <w:rsid w:val="0040571F"/>
    <w:rsid w:val="00411D27"/>
    <w:rsid w:val="00411DA6"/>
    <w:rsid w:val="00412796"/>
    <w:rsid w:val="00413D51"/>
    <w:rsid w:val="004170DE"/>
    <w:rsid w:val="00422664"/>
    <w:rsid w:val="00422ED1"/>
    <w:rsid w:val="0042348A"/>
    <w:rsid w:val="00425939"/>
    <w:rsid w:val="00425E3E"/>
    <w:rsid w:val="00425F71"/>
    <w:rsid w:val="00427A7A"/>
    <w:rsid w:val="00430328"/>
    <w:rsid w:val="00430D75"/>
    <w:rsid w:val="00433F5F"/>
    <w:rsid w:val="00440338"/>
    <w:rsid w:val="0044118F"/>
    <w:rsid w:val="004429C4"/>
    <w:rsid w:val="004446AC"/>
    <w:rsid w:val="00444D8C"/>
    <w:rsid w:val="00445594"/>
    <w:rsid w:val="00445641"/>
    <w:rsid w:val="0044609E"/>
    <w:rsid w:val="00447C5A"/>
    <w:rsid w:val="0045319D"/>
    <w:rsid w:val="004540B1"/>
    <w:rsid w:val="00455538"/>
    <w:rsid w:val="004565F7"/>
    <w:rsid w:val="00456F9C"/>
    <w:rsid w:val="004579AB"/>
    <w:rsid w:val="004603CC"/>
    <w:rsid w:val="004633BC"/>
    <w:rsid w:val="00467D9D"/>
    <w:rsid w:val="00472065"/>
    <w:rsid w:val="00472C4C"/>
    <w:rsid w:val="00473664"/>
    <w:rsid w:val="00473749"/>
    <w:rsid w:val="004757B0"/>
    <w:rsid w:val="004803F1"/>
    <w:rsid w:val="00482090"/>
    <w:rsid w:val="00483DE0"/>
    <w:rsid w:val="00485D05"/>
    <w:rsid w:val="00485D1D"/>
    <w:rsid w:val="004869E0"/>
    <w:rsid w:val="004920AA"/>
    <w:rsid w:val="004933E2"/>
    <w:rsid w:val="00493902"/>
    <w:rsid w:val="00495670"/>
    <w:rsid w:val="004964C0"/>
    <w:rsid w:val="004964CA"/>
    <w:rsid w:val="004A0201"/>
    <w:rsid w:val="004A0CB3"/>
    <w:rsid w:val="004A1A57"/>
    <w:rsid w:val="004A1F37"/>
    <w:rsid w:val="004A3DFC"/>
    <w:rsid w:val="004A51D8"/>
    <w:rsid w:val="004A5E02"/>
    <w:rsid w:val="004A7B7D"/>
    <w:rsid w:val="004B35A2"/>
    <w:rsid w:val="004B3C38"/>
    <w:rsid w:val="004B52E9"/>
    <w:rsid w:val="004C42C0"/>
    <w:rsid w:val="004C4441"/>
    <w:rsid w:val="004C49F3"/>
    <w:rsid w:val="004C7EE7"/>
    <w:rsid w:val="004D0BA7"/>
    <w:rsid w:val="004E0098"/>
    <w:rsid w:val="004E561D"/>
    <w:rsid w:val="004E5948"/>
    <w:rsid w:val="004E790C"/>
    <w:rsid w:val="004F0D8D"/>
    <w:rsid w:val="004F4B4A"/>
    <w:rsid w:val="004F4BC6"/>
    <w:rsid w:val="004F6417"/>
    <w:rsid w:val="004F6D82"/>
    <w:rsid w:val="0050198E"/>
    <w:rsid w:val="005026BE"/>
    <w:rsid w:val="00503F83"/>
    <w:rsid w:val="0050556A"/>
    <w:rsid w:val="00505A61"/>
    <w:rsid w:val="00511458"/>
    <w:rsid w:val="00512D3B"/>
    <w:rsid w:val="00513E50"/>
    <w:rsid w:val="00515384"/>
    <w:rsid w:val="005175DD"/>
    <w:rsid w:val="0051768B"/>
    <w:rsid w:val="00522305"/>
    <w:rsid w:val="00522377"/>
    <w:rsid w:val="00522B75"/>
    <w:rsid w:val="0052647B"/>
    <w:rsid w:val="005267DD"/>
    <w:rsid w:val="0053208D"/>
    <w:rsid w:val="00533306"/>
    <w:rsid w:val="005345D2"/>
    <w:rsid w:val="00536C3B"/>
    <w:rsid w:val="00537C41"/>
    <w:rsid w:val="00541EA9"/>
    <w:rsid w:val="005435B2"/>
    <w:rsid w:val="0054495B"/>
    <w:rsid w:val="00546547"/>
    <w:rsid w:val="00546984"/>
    <w:rsid w:val="005538D0"/>
    <w:rsid w:val="00554DA1"/>
    <w:rsid w:val="00557220"/>
    <w:rsid w:val="00560218"/>
    <w:rsid w:val="005638B9"/>
    <w:rsid w:val="005708DC"/>
    <w:rsid w:val="005734D2"/>
    <w:rsid w:val="00577E9C"/>
    <w:rsid w:val="00590A17"/>
    <w:rsid w:val="0059682A"/>
    <w:rsid w:val="00596EF8"/>
    <w:rsid w:val="005A0356"/>
    <w:rsid w:val="005A1072"/>
    <w:rsid w:val="005A2B9C"/>
    <w:rsid w:val="005A7629"/>
    <w:rsid w:val="005B2D20"/>
    <w:rsid w:val="005B58D2"/>
    <w:rsid w:val="005B5ADF"/>
    <w:rsid w:val="005C1589"/>
    <w:rsid w:val="005C2B04"/>
    <w:rsid w:val="005C3554"/>
    <w:rsid w:val="005C390E"/>
    <w:rsid w:val="005C46ED"/>
    <w:rsid w:val="005C560E"/>
    <w:rsid w:val="005C7D6A"/>
    <w:rsid w:val="005D1B6E"/>
    <w:rsid w:val="005D21D2"/>
    <w:rsid w:val="005D3175"/>
    <w:rsid w:val="005D3ED9"/>
    <w:rsid w:val="005D4745"/>
    <w:rsid w:val="005D5F42"/>
    <w:rsid w:val="005D7583"/>
    <w:rsid w:val="005E1A76"/>
    <w:rsid w:val="005E40D7"/>
    <w:rsid w:val="005E5165"/>
    <w:rsid w:val="005E5CFF"/>
    <w:rsid w:val="005E77E1"/>
    <w:rsid w:val="005E7828"/>
    <w:rsid w:val="005E7E65"/>
    <w:rsid w:val="005F152B"/>
    <w:rsid w:val="005F214E"/>
    <w:rsid w:val="005F6308"/>
    <w:rsid w:val="005F75FD"/>
    <w:rsid w:val="006073C2"/>
    <w:rsid w:val="006107A0"/>
    <w:rsid w:val="006163A8"/>
    <w:rsid w:val="006165DD"/>
    <w:rsid w:val="00617A59"/>
    <w:rsid w:val="00621206"/>
    <w:rsid w:val="006232D2"/>
    <w:rsid w:val="00626F33"/>
    <w:rsid w:val="00630D5B"/>
    <w:rsid w:val="00631001"/>
    <w:rsid w:val="00631873"/>
    <w:rsid w:val="00633D69"/>
    <w:rsid w:val="00636C54"/>
    <w:rsid w:val="006377CE"/>
    <w:rsid w:val="00642E21"/>
    <w:rsid w:val="00643AB0"/>
    <w:rsid w:val="00644385"/>
    <w:rsid w:val="00644B9A"/>
    <w:rsid w:val="00646B04"/>
    <w:rsid w:val="00646F06"/>
    <w:rsid w:val="006506CA"/>
    <w:rsid w:val="0065274F"/>
    <w:rsid w:val="0065537A"/>
    <w:rsid w:val="00655516"/>
    <w:rsid w:val="00657C4E"/>
    <w:rsid w:val="00665BDD"/>
    <w:rsid w:val="00673BB9"/>
    <w:rsid w:val="0068190F"/>
    <w:rsid w:val="00682092"/>
    <w:rsid w:val="006856D9"/>
    <w:rsid w:val="00686BD7"/>
    <w:rsid w:val="00690AAD"/>
    <w:rsid w:val="00691AE6"/>
    <w:rsid w:val="0069333D"/>
    <w:rsid w:val="00693BA3"/>
    <w:rsid w:val="00695D7C"/>
    <w:rsid w:val="006A19EE"/>
    <w:rsid w:val="006A200A"/>
    <w:rsid w:val="006A35DA"/>
    <w:rsid w:val="006A54E2"/>
    <w:rsid w:val="006A636A"/>
    <w:rsid w:val="006B284D"/>
    <w:rsid w:val="006B28B3"/>
    <w:rsid w:val="006B2DE6"/>
    <w:rsid w:val="006B36FF"/>
    <w:rsid w:val="006B6E71"/>
    <w:rsid w:val="006B780D"/>
    <w:rsid w:val="006C0CC9"/>
    <w:rsid w:val="006C1D94"/>
    <w:rsid w:val="006C6F5B"/>
    <w:rsid w:val="006D0267"/>
    <w:rsid w:val="006D1337"/>
    <w:rsid w:val="006D27FE"/>
    <w:rsid w:val="006D49A9"/>
    <w:rsid w:val="006D5406"/>
    <w:rsid w:val="006D6485"/>
    <w:rsid w:val="006E1B09"/>
    <w:rsid w:val="006E331A"/>
    <w:rsid w:val="006E3468"/>
    <w:rsid w:val="006E3518"/>
    <w:rsid w:val="006E59FC"/>
    <w:rsid w:val="006F327E"/>
    <w:rsid w:val="006F3EA4"/>
    <w:rsid w:val="007015EE"/>
    <w:rsid w:val="007047BE"/>
    <w:rsid w:val="00704A22"/>
    <w:rsid w:val="00704F21"/>
    <w:rsid w:val="00705DA3"/>
    <w:rsid w:val="00706BDD"/>
    <w:rsid w:val="007077EA"/>
    <w:rsid w:val="0071176F"/>
    <w:rsid w:val="00712DDC"/>
    <w:rsid w:val="007139A8"/>
    <w:rsid w:val="00715EE0"/>
    <w:rsid w:val="007164B6"/>
    <w:rsid w:val="0071656A"/>
    <w:rsid w:val="007172ED"/>
    <w:rsid w:val="00720B72"/>
    <w:rsid w:val="00720D81"/>
    <w:rsid w:val="00721D81"/>
    <w:rsid w:val="00724143"/>
    <w:rsid w:val="00724760"/>
    <w:rsid w:val="0072524F"/>
    <w:rsid w:val="00726168"/>
    <w:rsid w:val="007315EB"/>
    <w:rsid w:val="007334FE"/>
    <w:rsid w:val="00733A62"/>
    <w:rsid w:val="00746995"/>
    <w:rsid w:val="00747867"/>
    <w:rsid w:val="007509CE"/>
    <w:rsid w:val="0075248F"/>
    <w:rsid w:val="0075330C"/>
    <w:rsid w:val="007569D7"/>
    <w:rsid w:val="00757462"/>
    <w:rsid w:val="007624C9"/>
    <w:rsid w:val="00762BA6"/>
    <w:rsid w:val="00762C11"/>
    <w:rsid w:val="00765041"/>
    <w:rsid w:val="00767C31"/>
    <w:rsid w:val="0077076A"/>
    <w:rsid w:val="007715B8"/>
    <w:rsid w:val="00771E3B"/>
    <w:rsid w:val="00773023"/>
    <w:rsid w:val="00774D61"/>
    <w:rsid w:val="00775401"/>
    <w:rsid w:val="007759E9"/>
    <w:rsid w:val="00775CE2"/>
    <w:rsid w:val="0078087A"/>
    <w:rsid w:val="00782F8A"/>
    <w:rsid w:val="007867B7"/>
    <w:rsid w:val="0079150B"/>
    <w:rsid w:val="00793DC8"/>
    <w:rsid w:val="007943E2"/>
    <w:rsid w:val="007968A2"/>
    <w:rsid w:val="007973B0"/>
    <w:rsid w:val="00797644"/>
    <w:rsid w:val="007A4314"/>
    <w:rsid w:val="007A571E"/>
    <w:rsid w:val="007A660E"/>
    <w:rsid w:val="007A777D"/>
    <w:rsid w:val="007A777F"/>
    <w:rsid w:val="007B036A"/>
    <w:rsid w:val="007B0AD1"/>
    <w:rsid w:val="007B2110"/>
    <w:rsid w:val="007B66BF"/>
    <w:rsid w:val="007B680C"/>
    <w:rsid w:val="007C2CC7"/>
    <w:rsid w:val="007C7D34"/>
    <w:rsid w:val="007D0C38"/>
    <w:rsid w:val="007D0D91"/>
    <w:rsid w:val="007D5D40"/>
    <w:rsid w:val="007D5E09"/>
    <w:rsid w:val="007D6C49"/>
    <w:rsid w:val="007E3BB2"/>
    <w:rsid w:val="007F00B9"/>
    <w:rsid w:val="007F02F3"/>
    <w:rsid w:val="007F0B45"/>
    <w:rsid w:val="007F2367"/>
    <w:rsid w:val="007F2E31"/>
    <w:rsid w:val="007F3167"/>
    <w:rsid w:val="007F3D68"/>
    <w:rsid w:val="007F472E"/>
    <w:rsid w:val="007F6421"/>
    <w:rsid w:val="007F6702"/>
    <w:rsid w:val="007F67DE"/>
    <w:rsid w:val="007F6834"/>
    <w:rsid w:val="007F7258"/>
    <w:rsid w:val="007F74CA"/>
    <w:rsid w:val="0080231B"/>
    <w:rsid w:val="0080248F"/>
    <w:rsid w:val="00802803"/>
    <w:rsid w:val="00804E34"/>
    <w:rsid w:val="00806B9C"/>
    <w:rsid w:val="00806CFC"/>
    <w:rsid w:val="008073AD"/>
    <w:rsid w:val="00811AC5"/>
    <w:rsid w:val="00811DD4"/>
    <w:rsid w:val="0081247C"/>
    <w:rsid w:val="00812663"/>
    <w:rsid w:val="00815B5E"/>
    <w:rsid w:val="00816106"/>
    <w:rsid w:val="0081731F"/>
    <w:rsid w:val="00817C44"/>
    <w:rsid w:val="0082298A"/>
    <w:rsid w:val="00823777"/>
    <w:rsid w:val="008266CB"/>
    <w:rsid w:val="0083031C"/>
    <w:rsid w:val="00832186"/>
    <w:rsid w:val="008325D8"/>
    <w:rsid w:val="00835491"/>
    <w:rsid w:val="0083561C"/>
    <w:rsid w:val="00835D43"/>
    <w:rsid w:val="00840345"/>
    <w:rsid w:val="00840E3F"/>
    <w:rsid w:val="00844672"/>
    <w:rsid w:val="00846BB4"/>
    <w:rsid w:val="00850062"/>
    <w:rsid w:val="00850BE5"/>
    <w:rsid w:val="00856FB3"/>
    <w:rsid w:val="00863F15"/>
    <w:rsid w:val="00864499"/>
    <w:rsid w:val="00864AF0"/>
    <w:rsid w:val="008660C9"/>
    <w:rsid w:val="0087086C"/>
    <w:rsid w:val="00872489"/>
    <w:rsid w:val="00873F72"/>
    <w:rsid w:val="00881651"/>
    <w:rsid w:val="00881B31"/>
    <w:rsid w:val="008834E7"/>
    <w:rsid w:val="008847DA"/>
    <w:rsid w:val="0088523F"/>
    <w:rsid w:val="00887B45"/>
    <w:rsid w:val="008914AD"/>
    <w:rsid w:val="00892075"/>
    <w:rsid w:val="0089332E"/>
    <w:rsid w:val="008A04D5"/>
    <w:rsid w:val="008A0C3A"/>
    <w:rsid w:val="008A3624"/>
    <w:rsid w:val="008A3BEA"/>
    <w:rsid w:val="008A4DDF"/>
    <w:rsid w:val="008A6B92"/>
    <w:rsid w:val="008B0BDD"/>
    <w:rsid w:val="008B5695"/>
    <w:rsid w:val="008B5EA4"/>
    <w:rsid w:val="008B6E32"/>
    <w:rsid w:val="008B7723"/>
    <w:rsid w:val="008C3CBD"/>
    <w:rsid w:val="008C41F9"/>
    <w:rsid w:val="008C4543"/>
    <w:rsid w:val="008C4B88"/>
    <w:rsid w:val="008D1DB9"/>
    <w:rsid w:val="008D3631"/>
    <w:rsid w:val="008D545F"/>
    <w:rsid w:val="008D591F"/>
    <w:rsid w:val="008D69E7"/>
    <w:rsid w:val="008D7EA4"/>
    <w:rsid w:val="008E01C2"/>
    <w:rsid w:val="008E797F"/>
    <w:rsid w:val="008F02A0"/>
    <w:rsid w:val="008F28BF"/>
    <w:rsid w:val="008F2985"/>
    <w:rsid w:val="008F2E85"/>
    <w:rsid w:val="008F62EF"/>
    <w:rsid w:val="008F6A2E"/>
    <w:rsid w:val="0090011D"/>
    <w:rsid w:val="0090025B"/>
    <w:rsid w:val="00900A51"/>
    <w:rsid w:val="00903F14"/>
    <w:rsid w:val="009040E7"/>
    <w:rsid w:val="009056D1"/>
    <w:rsid w:val="00905F1E"/>
    <w:rsid w:val="009069FF"/>
    <w:rsid w:val="00910AE5"/>
    <w:rsid w:val="00913A81"/>
    <w:rsid w:val="009158E4"/>
    <w:rsid w:val="0091666F"/>
    <w:rsid w:val="00920156"/>
    <w:rsid w:val="009209E3"/>
    <w:rsid w:val="009218E5"/>
    <w:rsid w:val="00922DA5"/>
    <w:rsid w:val="0092637B"/>
    <w:rsid w:val="009272DC"/>
    <w:rsid w:val="00927332"/>
    <w:rsid w:val="00930258"/>
    <w:rsid w:val="00930411"/>
    <w:rsid w:val="00930F4D"/>
    <w:rsid w:val="0093272D"/>
    <w:rsid w:val="009337B7"/>
    <w:rsid w:val="00933E1E"/>
    <w:rsid w:val="00936F1D"/>
    <w:rsid w:val="00937EDC"/>
    <w:rsid w:val="00940B6B"/>
    <w:rsid w:val="009420EA"/>
    <w:rsid w:val="0094376F"/>
    <w:rsid w:val="00953863"/>
    <w:rsid w:val="00954869"/>
    <w:rsid w:val="00954CFE"/>
    <w:rsid w:val="00956D59"/>
    <w:rsid w:val="009627E8"/>
    <w:rsid w:val="0096372F"/>
    <w:rsid w:val="0097393C"/>
    <w:rsid w:val="00974327"/>
    <w:rsid w:val="00975E75"/>
    <w:rsid w:val="00976635"/>
    <w:rsid w:val="00977A0D"/>
    <w:rsid w:val="009816BF"/>
    <w:rsid w:val="009830FF"/>
    <w:rsid w:val="0098362E"/>
    <w:rsid w:val="00984CD1"/>
    <w:rsid w:val="00984FCD"/>
    <w:rsid w:val="00985205"/>
    <w:rsid w:val="0098582F"/>
    <w:rsid w:val="00991342"/>
    <w:rsid w:val="0099383A"/>
    <w:rsid w:val="00993CA1"/>
    <w:rsid w:val="00995212"/>
    <w:rsid w:val="009968DF"/>
    <w:rsid w:val="0099780E"/>
    <w:rsid w:val="009A066F"/>
    <w:rsid w:val="009A2543"/>
    <w:rsid w:val="009A29D2"/>
    <w:rsid w:val="009A2C54"/>
    <w:rsid w:val="009A7BC5"/>
    <w:rsid w:val="009B0F87"/>
    <w:rsid w:val="009B1535"/>
    <w:rsid w:val="009B1D5A"/>
    <w:rsid w:val="009B62CB"/>
    <w:rsid w:val="009C0BC1"/>
    <w:rsid w:val="009C109D"/>
    <w:rsid w:val="009C3189"/>
    <w:rsid w:val="009C3773"/>
    <w:rsid w:val="009C3CE8"/>
    <w:rsid w:val="009C5083"/>
    <w:rsid w:val="009C6795"/>
    <w:rsid w:val="009D0696"/>
    <w:rsid w:val="009D579C"/>
    <w:rsid w:val="009D6F91"/>
    <w:rsid w:val="009E3189"/>
    <w:rsid w:val="009E4D7B"/>
    <w:rsid w:val="009E6B12"/>
    <w:rsid w:val="009F67E2"/>
    <w:rsid w:val="00A01282"/>
    <w:rsid w:val="00A01FF1"/>
    <w:rsid w:val="00A0239A"/>
    <w:rsid w:val="00A0286D"/>
    <w:rsid w:val="00A0407F"/>
    <w:rsid w:val="00A04B33"/>
    <w:rsid w:val="00A07643"/>
    <w:rsid w:val="00A07931"/>
    <w:rsid w:val="00A1136D"/>
    <w:rsid w:val="00A12353"/>
    <w:rsid w:val="00A1315B"/>
    <w:rsid w:val="00A13E6E"/>
    <w:rsid w:val="00A14D14"/>
    <w:rsid w:val="00A16AE7"/>
    <w:rsid w:val="00A17F70"/>
    <w:rsid w:val="00A22DD1"/>
    <w:rsid w:val="00A27748"/>
    <w:rsid w:val="00A311D1"/>
    <w:rsid w:val="00A3338B"/>
    <w:rsid w:val="00A35E87"/>
    <w:rsid w:val="00A37C67"/>
    <w:rsid w:val="00A37CD6"/>
    <w:rsid w:val="00A40D47"/>
    <w:rsid w:val="00A40EE5"/>
    <w:rsid w:val="00A437BD"/>
    <w:rsid w:val="00A44DB9"/>
    <w:rsid w:val="00A4551A"/>
    <w:rsid w:val="00A472F8"/>
    <w:rsid w:val="00A51253"/>
    <w:rsid w:val="00A53ECD"/>
    <w:rsid w:val="00A5647C"/>
    <w:rsid w:val="00A57A23"/>
    <w:rsid w:val="00A6726B"/>
    <w:rsid w:val="00A72A55"/>
    <w:rsid w:val="00A7415F"/>
    <w:rsid w:val="00A75A72"/>
    <w:rsid w:val="00A75E38"/>
    <w:rsid w:val="00A75FF8"/>
    <w:rsid w:val="00A87813"/>
    <w:rsid w:val="00A91FB1"/>
    <w:rsid w:val="00A92DD3"/>
    <w:rsid w:val="00AA0CD4"/>
    <w:rsid w:val="00AA310E"/>
    <w:rsid w:val="00AA322E"/>
    <w:rsid w:val="00AB00B5"/>
    <w:rsid w:val="00AB3E78"/>
    <w:rsid w:val="00AB4F4E"/>
    <w:rsid w:val="00AB533A"/>
    <w:rsid w:val="00AB589C"/>
    <w:rsid w:val="00AB5BFF"/>
    <w:rsid w:val="00AB7FC4"/>
    <w:rsid w:val="00AC0878"/>
    <w:rsid w:val="00AC1B22"/>
    <w:rsid w:val="00AC1E05"/>
    <w:rsid w:val="00AC367D"/>
    <w:rsid w:val="00AC6A11"/>
    <w:rsid w:val="00AD2769"/>
    <w:rsid w:val="00AD332E"/>
    <w:rsid w:val="00AD50F3"/>
    <w:rsid w:val="00AD572B"/>
    <w:rsid w:val="00AD6558"/>
    <w:rsid w:val="00AE16C0"/>
    <w:rsid w:val="00AE4B6E"/>
    <w:rsid w:val="00AE69C6"/>
    <w:rsid w:val="00AE73F0"/>
    <w:rsid w:val="00AF1258"/>
    <w:rsid w:val="00AF2036"/>
    <w:rsid w:val="00AF3470"/>
    <w:rsid w:val="00AF4970"/>
    <w:rsid w:val="00B021E2"/>
    <w:rsid w:val="00B07054"/>
    <w:rsid w:val="00B16C9F"/>
    <w:rsid w:val="00B17C6A"/>
    <w:rsid w:val="00B20F57"/>
    <w:rsid w:val="00B215D8"/>
    <w:rsid w:val="00B219FE"/>
    <w:rsid w:val="00B230C1"/>
    <w:rsid w:val="00B25553"/>
    <w:rsid w:val="00B25A36"/>
    <w:rsid w:val="00B26064"/>
    <w:rsid w:val="00B26C48"/>
    <w:rsid w:val="00B31648"/>
    <w:rsid w:val="00B32B36"/>
    <w:rsid w:val="00B3415B"/>
    <w:rsid w:val="00B34617"/>
    <w:rsid w:val="00B3492E"/>
    <w:rsid w:val="00B3497B"/>
    <w:rsid w:val="00B35441"/>
    <w:rsid w:val="00B360A2"/>
    <w:rsid w:val="00B4128C"/>
    <w:rsid w:val="00B42384"/>
    <w:rsid w:val="00B42479"/>
    <w:rsid w:val="00B45EE1"/>
    <w:rsid w:val="00B46F6D"/>
    <w:rsid w:val="00B50516"/>
    <w:rsid w:val="00B50B90"/>
    <w:rsid w:val="00B5362D"/>
    <w:rsid w:val="00B5399D"/>
    <w:rsid w:val="00B53C59"/>
    <w:rsid w:val="00B540A9"/>
    <w:rsid w:val="00B5410A"/>
    <w:rsid w:val="00B54199"/>
    <w:rsid w:val="00B55DC5"/>
    <w:rsid w:val="00B56282"/>
    <w:rsid w:val="00B56379"/>
    <w:rsid w:val="00B57D08"/>
    <w:rsid w:val="00B57DD4"/>
    <w:rsid w:val="00B6579A"/>
    <w:rsid w:val="00B65A07"/>
    <w:rsid w:val="00B675A7"/>
    <w:rsid w:val="00B679C3"/>
    <w:rsid w:val="00B72724"/>
    <w:rsid w:val="00B737BD"/>
    <w:rsid w:val="00B7395C"/>
    <w:rsid w:val="00B81397"/>
    <w:rsid w:val="00B85316"/>
    <w:rsid w:val="00B86A8D"/>
    <w:rsid w:val="00B914F1"/>
    <w:rsid w:val="00B925A3"/>
    <w:rsid w:val="00B9507D"/>
    <w:rsid w:val="00B9634C"/>
    <w:rsid w:val="00BA0E83"/>
    <w:rsid w:val="00BA305C"/>
    <w:rsid w:val="00BA6EDF"/>
    <w:rsid w:val="00BB18EA"/>
    <w:rsid w:val="00BB1DEF"/>
    <w:rsid w:val="00BB20A9"/>
    <w:rsid w:val="00BB33C2"/>
    <w:rsid w:val="00BB3A28"/>
    <w:rsid w:val="00BB3E77"/>
    <w:rsid w:val="00BB445B"/>
    <w:rsid w:val="00BB48BD"/>
    <w:rsid w:val="00BB5A0F"/>
    <w:rsid w:val="00BB6821"/>
    <w:rsid w:val="00BC0793"/>
    <w:rsid w:val="00BC15EB"/>
    <w:rsid w:val="00BC267D"/>
    <w:rsid w:val="00BC2994"/>
    <w:rsid w:val="00BC5D16"/>
    <w:rsid w:val="00BC6C6E"/>
    <w:rsid w:val="00BE0A15"/>
    <w:rsid w:val="00BE1022"/>
    <w:rsid w:val="00BE209A"/>
    <w:rsid w:val="00BE2C78"/>
    <w:rsid w:val="00BE2F56"/>
    <w:rsid w:val="00BE376F"/>
    <w:rsid w:val="00BE3EFF"/>
    <w:rsid w:val="00BE4363"/>
    <w:rsid w:val="00BE45E9"/>
    <w:rsid w:val="00BF041E"/>
    <w:rsid w:val="00BF06BC"/>
    <w:rsid w:val="00BF0879"/>
    <w:rsid w:val="00BF14C6"/>
    <w:rsid w:val="00BF170D"/>
    <w:rsid w:val="00BF1CDB"/>
    <w:rsid w:val="00BF3D4D"/>
    <w:rsid w:val="00BF7229"/>
    <w:rsid w:val="00BF76E2"/>
    <w:rsid w:val="00C007D0"/>
    <w:rsid w:val="00C02D4B"/>
    <w:rsid w:val="00C06448"/>
    <w:rsid w:val="00C07277"/>
    <w:rsid w:val="00C1140D"/>
    <w:rsid w:val="00C120E9"/>
    <w:rsid w:val="00C136F3"/>
    <w:rsid w:val="00C1422F"/>
    <w:rsid w:val="00C14CC1"/>
    <w:rsid w:val="00C15FA5"/>
    <w:rsid w:val="00C17AF9"/>
    <w:rsid w:val="00C407EF"/>
    <w:rsid w:val="00C421F7"/>
    <w:rsid w:val="00C44690"/>
    <w:rsid w:val="00C50FB4"/>
    <w:rsid w:val="00C5396A"/>
    <w:rsid w:val="00C53AA9"/>
    <w:rsid w:val="00C5427B"/>
    <w:rsid w:val="00C54D2F"/>
    <w:rsid w:val="00C55C40"/>
    <w:rsid w:val="00C61D95"/>
    <w:rsid w:val="00C61F29"/>
    <w:rsid w:val="00C62E6D"/>
    <w:rsid w:val="00C63FC0"/>
    <w:rsid w:val="00C64867"/>
    <w:rsid w:val="00C64A2D"/>
    <w:rsid w:val="00C70607"/>
    <w:rsid w:val="00C752A4"/>
    <w:rsid w:val="00C76EF3"/>
    <w:rsid w:val="00C7727F"/>
    <w:rsid w:val="00C77996"/>
    <w:rsid w:val="00C808CF"/>
    <w:rsid w:val="00C81DE2"/>
    <w:rsid w:val="00C83F5E"/>
    <w:rsid w:val="00C85ABA"/>
    <w:rsid w:val="00C86717"/>
    <w:rsid w:val="00C8699F"/>
    <w:rsid w:val="00C922A1"/>
    <w:rsid w:val="00C9306B"/>
    <w:rsid w:val="00C9375F"/>
    <w:rsid w:val="00C93F7B"/>
    <w:rsid w:val="00C94FE3"/>
    <w:rsid w:val="00CA4C73"/>
    <w:rsid w:val="00CA5DD4"/>
    <w:rsid w:val="00CA60C9"/>
    <w:rsid w:val="00CA62EC"/>
    <w:rsid w:val="00CB0BAC"/>
    <w:rsid w:val="00CB2F38"/>
    <w:rsid w:val="00CB5A32"/>
    <w:rsid w:val="00CC0BAF"/>
    <w:rsid w:val="00CC11C2"/>
    <w:rsid w:val="00CC266C"/>
    <w:rsid w:val="00CC29EF"/>
    <w:rsid w:val="00CC2E7E"/>
    <w:rsid w:val="00CC2FC1"/>
    <w:rsid w:val="00CC65BD"/>
    <w:rsid w:val="00CC74F7"/>
    <w:rsid w:val="00CD0130"/>
    <w:rsid w:val="00CD0D0D"/>
    <w:rsid w:val="00CD24BF"/>
    <w:rsid w:val="00CD4EEB"/>
    <w:rsid w:val="00CD7157"/>
    <w:rsid w:val="00CE04C5"/>
    <w:rsid w:val="00CE21DB"/>
    <w:rsid w:val="00CE4CBA"/>
    <w:rsid w:val="00CE4FA1"/>
    <w:rsid w:val="00CE583C"/>
    <w:rsid w:val="00CE6E16"/>
    <w:rsid w:val="00CF0DEB"/>
    <w:rsid w:val="00CF1E0C"/>
    <w:rsid w:val="00CF5B56"/>
    <w:rsid w:val="00CF630C"/>
    <w:rsid w:val="00CF69C7"/>
    <w:rsid w:val="00D03A0D"/>
    <w:rsid w:val="00D06656"/>
    <w:rsid w:val="00D074B7"/>
    <w:rsid w:val="00D11436"/>
    <w:rsid w:val="00D131C5"/>
    <w:rsid w:val="00D148EA"/>
    <w:rsid w:val="00D167C0"/>
    <w:rsid w:val="00D16E7C"/>
    <w:rsid w:val="00D17918"/>
    <w:rsid w:val="00D17E7E"/>
    <w:rsid w:val="00D222AD"/>
    <w:rsid w:val="00D2387A"/>
    <w:rsid w:val="00D249D6"/>
    <w:rsid w:val="00D2755B"/>
    <w:rsid w:val="00D315ED"/>
    <w:rsid w:val="00D34287"/>
    <w:rsid w:val="00D3466F"/>
    <w:rsid w:val="00D37A78"/>
    <w:rsid w:val="00D401A4"/>
    <w:rsid w:val="00D40BB5"/>
    <w:rsid w:val="00D41598"/>
    <w:rsid w:val="00D4216D"/>
    <w:rsid w:val="00D42EAA"/>
    <w:rsid w:val="00D44885"/>
    <w:rsid w:val="00D46DB7"/>
    <w:rsid w:val="00D501F5"/>
    <w:rsid w:val="00D50235"/>
    <w:rsid w:val="00D507F2"/>
    <w:rsid w:val="00D52652"/>
    <w:rsid w:val="00D536A9"/>
    <w:rsid w:val="00D53830"/>
    <w:rsid w:val="00D53F24"/>
    <w:rsid w:val="00D54E36"/>
    <w:rsid w:val="00D578CB"/>
    <w:rsid w:val="00D60CEB"/>
    <w:rsid w:val="00D6184F"/>
    <w:rsid w:val="00D62C36"/>
    <w:rsid w:val="00D632B6"/>
    <w:rsid w:val="00D63E0B"/>
    <w:rsid w:val="00D65114"/>
    <w:rsid w:val="00D65AAC"/>
    <w:rsid w:val="00D714D8"/>
    <w:rsid w:val="00D748B4"/>
    <w:rsid w:val="00D74D0D"/>
    <w:rsid w:val="00D76869"/>
    <w:rsid w:val="00D779CE"/>
    <w:rsid w:val="00D8119E"/>
    <w:rsid w:val="00D81A61"/>
    <w:rsid w:val="00D858EB"/>
    <w:rsid w:val="00D8620F"/>
    <w:rsid w:val="00D86381"/>
    <w:rsid w:val="00D869E0"/>
    <w:rsid w:val="00D86E93"/>
    <w:rsid w:val="00D9099B"/>
    <w:rsid w:val="00D92F59"/>
    <w:rsid w:val="00D93566"/>
    <w:rsid w:val="00D977E5"/>
    <w:rsid w:val="00DA08B7"/>
    <w:rsid w:val="00DA0FD0"/>
    <w:rsid w:val="00DA30C1"/>
    <w:rsid w:val="00DA559A"/>
    <w:rsid w:val="00DA5719"/>
    <w:rsid w:val="00DA58D4"/>
    <w:rsid w:val="00DB472F"/>
    <w:rsid w:val="00DC59C4"/>
    <w:rsid w:val="00DC6A86"/>
    <w:rsid w:val="00DC6D1C"/>
    <w:rsid w:val="00DD1644"/>
    <w:rsid w:val="00DD210D"/>
    <w:rsid w:val="00DD535F"/>
    <w:rsid w:val="00DD73F3"/>
    <w:rsid w:val="00DE0702"/>
    <w:rsid w:val="00DE1C8E"/>
    <w:rsid w:val="00DE2415"/>
    <w:rsid w:val="00DE465B"/>
    <w:rsid w:val="00DE50C4"/>
    <w:rsid w:val="00DF1C9B"/>
    <w:rsid w:val="00DF22C2"/>
    <w:rsid w:val="00DF28B7"/>
    <w:rsid w:val="00DF34F7"/>
    <w:rsid w:val="00DF46ED"/>
    <w:rsid w:val="00DF474F"/>
    <w:rsid w:val="00DF6998"/>
    <w:rsid w:val="00DF6FD3"/>
    <w:rsid w:val="00E02575"/>
    <w:rsid w:val="00E0648D"/>
    <w:rsid w:val="00E065EC"/>
    <w:rsid w:val="00E13EE8"/>
    <w:rsid w:val="00E16275"/>
    <w:rsid w:val="00E167DD"/>
    <w:rsid w:val="00E20A5F"/>
    <w:rsid w:val="00E21675"/>
    <w:rsid w:val="00E24982"/>
    <w:rsid w:val="00E31DB2"/>
    <w:rsid w:val="00E32F2F"/>
    <w:rsid w:val="00E3323C"/>
    <w:rsid w:val="00E337C0"/>
    <w:rsid w:val="00E33B9F"/>
    <w:rsid w:val="00E33E0F"/>
    <w:rsid w:val="00E373DB"/>
    <w:rsid w:val="00E41A61"/>
    <w:rsid w:val="00E449AA"/>
    <w:rsid w:val="00E50516"/>
    <w:rsid w:val="00E51DF6"/>
    <w:rsid w:val="00E55D12"/>
    <w:rsid w:val="00E562F5"/>
    <w:rsid w:val="00E62007"/>
    <w:rsid w:val="00E65736"/>
    <w:rsid w:val="00E705F9"/>
    <w:rsid w:val="00E71ACB"/>
    <w:rsid w:val="00E77094"/>
    <w:rsid w:val="00E83083"/>
    <w:rsid w:val="00E85250"/>
    <w:rsid w:val="00E8563B"/>
    <w:rsid w:val="00E92A36"/>
    <w:rsid w:val="00E9426D"/>
    <w:rsid w:val="00E94A05"/>
    <w:rsid w:val="00EA309B"/>
    <w:rsid w:val="00EA3BA0"/>
    <w:rsid w:val="00EA4BE6"/>
    <w:rsid w:val="00EB2A30"/>
    <w:rsid w:val="00EB41C2"/>
    <w:rsid w:val="00EB4EE0"/>
    <w:rsid w:val="00EC0E0C"/>
    <w:rsid w:val="00EC6B19"/>
    <w:rsid w:val="00EC6E96"/>
    <w:rsid w:val="00ED0E8C"/>
    <w:rsid w:val="00ED20D7"/>
    <w:rsid w:val="00ED4794"/>
    <w:rsid w:val="00ED6535"/>
    <w:rsid w:val="00ED678F"/>
    <w:rsid w:val="00EE1278"/>
    <w:rsid w:val="00EE2638"/>
    <w:rsid w:val="00EE2CA8"/>
    <w:rsid w:val="00EE500A"/>
    <w:rsid w:val="00EE5F72"/>
    <w:rsid w:val="00EE6B8D"/>
    <w:rsid w:val="00EE790F"/>
    <w:rsid w:val="00EE7B26"/>
    <w:rsid w:val="00EF2692"/>
    <w:rsid w:val="00EF35A6"/>
    <w:rsid w:val="00F0023F"/>
    <w:rsid w:val="00F02F9B"/>
    <w:rsid w:val="00F076BC"/>
    <w:rsid w:val="00F07AD4"/>
    <w:rsid w:val="00F110AD"/>
    <w:rsid w:val="00F113F4"/>
    <w:rsid w:val="00F12A9A"/>
    <w:rsid w:val="00F1517C"/>
    <w:rsid w:val="00F17B99"/>
    <w:rsid w:val="00F201B1"/>
    <w:rsid w:val="00F2106F"/>
    <w:rsid w:val="00F22C3B"/>
    <w:rsid w:val="00F24545"/>
    <w:rsid w:val="00F270D1"/>
    <w:rsid w:val="00F271CB"/>
    <w:rsid w:val="00F31463"/>
    <w:rsid w:val="00F32446"/>
    <w:rsid w:val="00F34B65"/>
    <w:rsid w:val="00F34BD3"/>
    <w:rsid w:val="00F50AB3"/>
    <w:rsid w:val="00F53F1D"/>
    <w:rsid w:val="00F558A3"/>
    <w:rsid w:val="00F56306"/>
    <w:rsid w:val="00F56C20"/>
    <w:rsid w:val="00F5776D"/>
    <w:rsid w:val="00F5797C"/>
    <w:rsid w:val="00F619F5"/>
    <w:rsid w:val="00F61B60"/>
    <w:rsid w:val="00F61CB5"/>
    <w:rsid w:val="00F61ED3"/>
    <w:rsid w:val="00F627C0"/>
    <w:rsid w:val="00F63A3A"/>
    <w:rsid w:val="00F65E2B"/>
    <w:rsid w:val="00F675C2"/>
    <w:rsid w:val="00F676D5"/>
    <w:rsid w:val="00F67921"/>
    <w:rsid w:val="00F711AD"/>
    <w:rsid w:val="00F762C2"/>
    <w:rsid w:val="00F77EDA"/>
    <w:rsid w:val="00F829FD"/>
    <w:rsid w:val="00F82AAC"/>
    <w:rsid w:val="00F83F44"/>
    <w:rsid w:val="00F87D35"/>
    <w:rsid w:val="00F902F2"/>
    <w:rsid w:val="00F90BF9"/>
    <w:rsid w:val="00F92844"/>
    <w:rsid w:val="00F97E8F"/>
    <w:rsid w:val="00FA4BF3"/>
    <w:rsid w:val="00FA6DE0"/>
    <w:rsid w:val="00FA701E"/>
    <w:rsid w:val="00FB264F"/>
    <w:rsid w:val="00FB664A"/>
    <w:rsid w:val="00FB68C0"/>
    <w:rsid w:val="00FB695C"/>
    <w:rsid w:val="00FB775E"/>
    <w:rsid w:val="00FB7A48"/>
    <w:rsid w:val="00FC2CEB"/>
    <w:rsid w:val="00FC2E12"/>
    <w:rsid w:val="00FC6F67"/>
    <w:rsid w:val="00FC7964"/>
    <w:rsid w:val="00FC796F"/>
    <w:rsid w:val="00FC7BD8"/>
    <w:rsid w:val="00FD053E"/>
    <w:rsid w:val="00FD0F52"/>
    <w:rsid w:val="00FD2CC0"/>
    <w:rsid w:val="00FD355D"/>
    <w:rsid w:val="00FD6A1C"/>
    <w:rsid w:val="00FD7E7B"/>
    <w:rsid w:val="00FE0649"/>
    <w:rsid w:val="00FE250A"/>
    <w:rsid w:val="00FE47FD"/>
    <w:rsid w:val="00FE6701"/>
    <w:rsid w:val="00FE7BE7"/>
    <w:rsid w:val="00FE7D33"/>
    <w:rsid w:val="00FF20D4"/>
    <w:rsid w:val="00FF2CEF"/>
    <w:rsid w:val="00FF3185"/>
    <w:rsid w:val="00FF3A24"/>
    <w:rsid w:val="00FF60A5"/>
    <w:rsid w:val="00FF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A0568"/>
  <w15:chartTrackingRefBased/>
  <w15:docId w15:val="{1232E580-AB63-4103-8C0C-7BD7ED630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125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5125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5125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3EA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52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52DD0"/>
  </w:style>
  <w:style w:type="paragraph" w:styleId="a7">
    <w:name w:val="footer"/>
    <w:basedOn w:val="a"/>
    <w:link w:val="a8"/>
    <w:uiPriority w:val="99"/>
    <w:unhideWhenUsed/>
    <w:rsid w:val="00352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52DD0"/>
  </w:style>
  <w:style w:type="character" w:styleId="a9">
    <w:name w:val="annotation reference"/>
    <w:basedOn w:val="a0"/>
    <w:uiPriority w:val="99"/>
    <w:semiHidden/>
    <w:unhideWhenUsed/>
    <w:rsid w:val="009420E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420E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420E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420E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420EA"/>
    <w:rPr>
      <w:b/>
      <w:bCs/>
      <w:sz w:val="20"/>
      <w:szCs w:val="20"/>
    </w:rPr>
  </w:style>
  <w:style w:type="paragraph" w:styleId="ae">
    <w:name w:val="footnote text"/>
    <w:basedOn w:val="a"/>
    <w:link w:val="af"/>
    <w:uiPriority w:val="99"/>
    <w:semiHidden/>
    <w:unhideWhenUsed/>
    <w:rsid w:val="00231C30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231C30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231C30"/>
    <w:rPr>
      <w:vertAlign w:val="superscript"/>
    </w:rPr>
  </w:style>
  <w:style w:type="paragraph" w:styleId="af1">
    <w:name w:val="Revision"/>
    <w:hidden/>
    <w:uiPriority w:val="99"/>
    <w:semiHidden/>
    <w:rsid w:val="00B346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7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27BA2-3857-4D1E-842F-A0E5BF648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775</TotalTime>
  <Pages>13</Pages>
  <Words>3802</Words>
  <Characters>21678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Василишина Анна Андреевна</dc:creator>
  <cp:keywords/>
  <dc:description/>
  <cp:lastModifiedBy>Microsoft Office User</cp:lastModifiedBy>
  <cp:revision>436</cp:revision>
  <cp:lastPrinted>2024-11-12T08:31:00Z</cp:lastPrinted>
  <dcterms:created xsi:type="dcterms:W3CDTF">2024-09-27T07:08:00Z</dcterms:created>
  <dcterms:modified xsi:type="dcterms:W3CDTF">2024-11-13T18:31:00Z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Адресаты_ИО">
    <vt:lpwstr>Министерство природных ресурсов и экологии Российской Федерации (Минприроды России)МЧС РоссииМинистерство цифрового развития, связи и массовых коммуникаций Российской Федерации</vt:lpwstr>
  </property>
  <property fmtid="{D5CDD505-2E9C-101B-9397-08002B2CF9AE}" pid="3" name="Подписант_Подразделение">
    <vt:lpwstr>Секретариат А.И. Херсонцева</vt:lpwstr>
  </property>
  <property fmtid="{D5CDD505-2E9C-101B-9397-08002B2CF9AE}" pid="4" name="Пол адресата">
    <vt:lpwstr/>
  </property>
  <property fmtid="{D5CDD505-2E9C-101B-9397-08002B2CF9AE}" pid="5" name="Адресаты">
    <vt:lpwstr>Экз. № 1</vt:lpwstr>
  </property>
  <property fmtid="{D5CDD505-2E9C-101B-9397-08002B2CF9AE}" pid="6" name="Подписант_должность">
    <vt:lpwstr>Министр</vt:lpwstr>
  </property>
  <property fmtid="{D5CDD505-2E9C-101B-9397-08002B2CF9AE}" pid="7" name="Подписант_ФИО">
    <vt:lpwstr>М.Г.Решетников</vt:lpwstr>
  </property>
  <property fmtid="{D5CDD505-2E9C-101B-9397-08002B2CF9AE}" pid="8" name="Исполнитель_1">
    <vt:lpwstr>Царьков Валерий Александрович</vt:lpwstr>
  </property>
  <property fmtid="{D5CDD505-2E9C-101B-9397-08002B2CF9AE}" pid="9" name="Исполнитель_2">
    <vt:lpwstr>Царьков Валерий Александрович Д24 ДГПвСЛКНДАиС Главный специалист-эксперт TsarkovVA@economy.gov.ru</vt:lpwstr>
  </property>
  <property fmtid="{D5CDD505-2E9C-101B-9397-08002B2CF9AE}" pid="10" name="Название_документа">
    <vt:lpwstr>О внесении в Правительство РФ проекта постановления Правительства Российской Федерации "Об утверждении Правил формирования и ведения единого реестра инструкторов-проводников"</vt:lpwstr>
  </property>
  <property fmtid="{D5CDD505-2E9C-101B-9397-08002B2CF9AE}" pid="11" name="Корневое_подразделение_исполнителя">
    <vt:lpwstr>Д24 ДГПвСЛКНДАиС</vt:lpwstr>
  </property>
</Properties>
</file>