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7E" w:rsidRPr="000F2056" w:rsidRDefault="005C769B" w:rsidP="00BB5D7E">
      <w:pPr>
        <w:jc w:val="center"/>
        <w:rPr>
          <w:b/>
        </w:rPr>
      </w:pPr>
      <w:bookmarkStart w:id="0" w:name="_GoBack"/>
      <w:bookmarkEnd w:id="0"/>
      <w:r w:rsidRPr="000F2056">
        <w:rPr>
          <w:b/>
        </w:rPr>
        <w:t>ИЗВЕЩЕНИЕ О ПРОВЕДЕН</w:t>
      </w:r>
      <w:proofErr w:type="gramStart"/>
      <w:r w:rsidRPr="000F2056">
        <w:rPr>
          <w:b/>
        </w:rPr>
        <w:t>ИИ АУ</w:t>
      </w:r>
      <w:proofErr w:type="gramEnd"/>
      <w:r w:rsidRPr="000F2056">
        <w:rPr>
          <w:b/>
        </w:rPr>
        <w:t>КЦИОНА</w:t>
      </w:r>
    </w:p>
    <w:p w:rsidR="00BB5D7E" w:rsidRPr="00A8783E" w:rsidRDefault="00BB5D7E" w:rsidP="00BB5D7E">
      <w:pPr>
        <w:jc w:val="center"/>
        <w:rPr>
          <w:b/>
          <w:sz w:val="16"/>
          <w:szCs w:val="16"/>
        </w:rPr>
      </w:pPr>
    </w:p>
    <w:p w:rsidR="0061724B" w:rsidRDefault="0061724B" w:rsidP="0002330B">
      <w:pPr>
        <w:tabs>
          <w:tab w:val="num" w:pos="567"/>
          <w:tab w:val="left" w:pos="851"/>
          <w:tab w:val="left" w:pos="993"/>
        </w:tabs>
        <w:ind w:firstLine="709"/>
        <w:jc w:val="both"/>
      </w:pPr>
      <w:r w:rsidRPr="0061724B">
        <w:rPr>
          <w:b/>
        </w:rPr>
        <w:t>Организатор аукциона</w:t>
      </w:r>
      <w:r w:rsidRPr="009573C1">
        <w:rPr>
          <w:b/>
        </w:rPr>
        <w:t>:</w:t>
      </w:r>
      <w:r>
        <w:t xml:space="preserve"> </w:t>
      </w:r>
      <w:r w:rsidRPr="00CF51D1">
        <w:t>Ивановский городской комитет по управлению имуществом</w:t>
      </w:r>
      <w:r>
        <w:t>.</w:t>
      </w:r>
    </w:p>
    <w:p w:rsidR="0024712F" w:rsidRPr="002D6EB7" w:rsidRDefault="00B20CC6" w:rsidP="00922615">
      <w:pPr>
        <w:pStyle w:val="1"/>
        <w:ind w:firstLine="709"/>
        <w:jc w:val="both"/>
      </w:pPr>
      <w:proofErr w:type="gramStart"/>
      <w:r w:rsidRPr="00922615">
        <w:t xml:space="preserve">Ивановский городской комитет по управлению имуществом на основании </w:t>
      </w:r>
      <w:r w:rsidR="002D6EB7" w:rsidRPr="00922615">
        <w:t xml:space="preserve">решения Арбитражного суда Ивановской области </w:t>
      </w:r>
      <w:r w:rsidR="00427AA0">
        <w:t xml:space="preserve">от </w:t>
      </w:r>
      <w:r w:rsidR="00922615" w:rsidRPr="00922615">
        <w:t>09.03.2022 по делу № А17-5016/2021</w:t>
      </w:r>
      <w:r w:rsidRPr="00922615">
        <w:rPr>
          <w:color w:val="000000"/>
        </w:rPr>
        <w:t xml:space="preserve">, </w:t>
      </w:r>
      <w:r w:rsidR="00D27B3B">
        <w:rPr>
          <w:color w:val="000000"/>
        </w:rPr>
        <w:t>определени</w:t>
      </w:r>
      <w:r w:rsidR="00F477D2">
        <w:rPr>
          <w:color w:val="000000"/>
        </w:rPr>
        <w:t>я</w:t>
      </w:r>
      <w:r w:rsidR="00D27B3B">
        <w:rPr>
          <w:color w:val="000000"/>
        </w:rPr>
        <w:t xml:space="preserve"> Арбитражного суда Ивановской области от </w:t>
      </w:r>
      <w:r w:rsidR="00F477D2">
        <w:rPr>
          <w:color w:val="000000"/>
        </w:rPr>
        <w:t>07.10.2024</w:t>
      </w:r>
      <w:r w:rsidR="00D27B3B">
        <w:rPr>
          <w:color w:val="000000"/>
        </w:rPr>
        <w:t xml:space="preserve"> по делу </w:t>
      </w:r>
      <w:r w:rsidR="00D27B3B" w:rsidRPr="00922615">
        <w:t xml:space="preserve">№ </w:t>
      </w:r>
      <w:proofErr w:type="spellStart"/>
      <w:r w:rsidR="00D27B3B" w:rsidRPr="00922615">
        <w:t>А17-5016</w:t>
      </w:r>
      <w:proofErr w:type="spellEnd"/>
      <w:r w:rsidR="00D27B3B" w:rsidRPr="00922615">
        <w:t>/2021</w:t>
      </w:r>
      <w:r w:rsidR="00DC6EE0">
        <w:t xml:space="preserve"> о процессуальном правопреемстве</w:t>
      </w:r>
      <w:r w:rsidR="00D27B3B">
        <w:t xml:space="preserve">, </w:t>
      </w:r>
      <w:r w:rsidRPr="00922615">
        <w:t xml:space="preserve">постановления Администрации города Иванова </w:t>
      </w:r>
      <w:r w:rsidR="001E2D6C" w:rsidRPr="00922615">
        <w:t xml:space="preserve">от </w:t>
      </w:r>
      <w:r w:rsidR="00922615" w:rsidRPr="00922615">
        <w:t>17.01</w:t>
      </w:r>
      <w:r w:rsidR="001E2D6C" w:rsidRPr="00922615">
        <w:t>.202</w:t>
      </w:r>
      <w:r w:rsidR="00922615" w:rsidRPr="00922615">
        <w:t>3</w:t>
      </w:r>
      <w:r w:rsidR="001E2D6C" w:rsidRPr="00922615">
        <w:t xml:space="preserve"> № </w:t>
      </w:r>
      <w:r w:rsidR="00922615" w:rsidRPr="00922615">
        <w:t>33</w:t>
      </w:r>
      <w:r w:rsidR="001E2D6C" w:rsidRPr="00922615">
        <w:t xml:space="preserve"> «</w:t>
      </w:r>
      <w:r w:rsidR="00922615" w:rsidRPr="00922615">
        <w:t>О проведении аукциона по продаже объектов незавершенного строительства, расположенных по адресу:</w:t>
      </w:r>
      <w:proofErr w:type="gramEnd"/>
      <w:r w:rsidR="00922615" w:rsidRPr="00922615">
        <w:t xml:space="preserve"> Ивановская область, город Иваново, улица Старшего Лейтенанта Жидкова, дом 16</w:t>
      </w:r>
      <w:r w:rsidR="001E2D6C" w:rsidRPr="00922615">
        <w:t>»</w:t>
      </w:r>
      <w:r w:rsidRPr="00922615">
        <w:rPr>
          <w:color w:val="000000"/>
        </w:rPr>
        <w:t xml:space="preserve"> </w:t>
      </w:r>
      <w:r w:rsidR="0024712F" w:rsidRPr="00922615">
        <w:t>проводит аукцион</w:t>
      </w:r>
      <w:r w:rsidR="00686737" w:rsidRPr="00922615">
        <w:t>, открытый по составу участников по продаже объект</w:t>
      </w:r>
      <w:r w:rsidR="00D877ED">
        <w:t>ов</w:t>
      </w:r>
      <w:r w:rsidR="00686737" w:rsidRPr="00922615">
        <w:t xml:space="preserve"> незавершенного строительства, расположенн</w:t>
      </w:r>
      <w:r w:rsidR="00D877ED">
        <w:t>ых</w:t>
      </w:r>
      <w:r w:rsidR="00686737" w:rsidRPr="00922615">
        <w:t xml:space="preserve"> на земельн</w:t>
      </w:r>
      <w:r w:rsidR="00A56DCD" w:rsidRPr="00922615">
        <w:t>ом</w:t>
      </w:r>
      <w:r w:rsidR="00686737" w:rsidRPr="00922615">
        <w:t xml:space="preserve"> участк</w:t>
      </w:r>
      <w:r w:rsidR="00A56DCD" w:rsidRPr="00922615">
        <w:t>е</w:t>
      </w:r>
      <w:r w:rsidR="00686737" w:rsidRPr="00922615">
        <w:t>, в связи с прекращением действ</w:t>
      </w:r>
      <w:r w:rsidR="00686737" w:rsidRPr="002D6EB7">
        <w:t>ия договор</w:t>
      </w:r>
      <w:r w:rsidR="00A56DCD" w:rsidRPr="002D6EB7">
        <w:t>а</w:t>
      </w:r>
      <w:r w:rsidR="00686737" w:rsidRPr="002D6EB7">
        <w:t xml:space="preserve"> аренды</w:t>
      </w:r>
      <w:r w:rsidR="00A05F70" w:rsidRPr="002D6EB7">
        <w:t xml:space="preserve"> так</w:t>
      </w:r>
      <w:r w:rsidR="00A56DCD" w:rsidRPr="002D6EB7">
        <w:t>ого</w:t>
      </w:r>
      <w:r w:rsidR="00A05F70" w:rsidRPr="002D6EB7">
        <w:t xml:space="preserve"> земельн</w:t>
      </w:r>
      <w:r w:rsidR="00A56DCD" w:rsidRPr="002D6EB7">
        <w:t>ого</w:t>
      </w:r>
      <w:r w:rsidR="00A05F70" w:rsidRPr="002D6EB7">
        <w:t xml:space="preserve"> участк</w:t>
      </w:r>
      <w:r w:rsidR="00A56DCD" w:rsidRPr="002D6EB7">
        <w:t>а</w:t>
      </w:r>
      <w:r w:rsidRPr="002D6EB7">
        <w:t>.</w:t>
      </w:r>
    </w:p>
    <w:p w:rsidR="00B034FB" w:rsidRDefault="00B034FB" w:rsidP="0002330B">
      <w:pPr>
        <w:pStyle w:val="af"/>
        <w:spacing w:after="0"/>
        <w:ind w:firstLine="709"/>
        <w:jc w:val="both"/>
        <w:rPr>
          <w:rFonts w:eastAsiaTheme="minorHAnsi"/>
          <w:lang w:eastAsia="en-US"/>
        </w:rPr>
      </w:pPr>
      <w:r>
        <w:rPr>
          <w:color w:val="000000"/>
        </w:rPr>
        <w:t xml:space="preserve">Аукцион проводится в порядке, установленном </w:t>
      </w:r>
      <w:r>
        <w:rPr>
          <w:rFonts w:eastAsiaTheme="minorHAnsi"/>
          <w:lang w:eastAsia="en-US"/>
        </w:rPr>
        <w:t>Постановлением Правительства РФ от 03.12.2014 № 1299 «</w:t>
      </w:r>
      <w:proofErr w:type="gramStart"/>
      <w:r>
        <w:rPr>
          <w:rFonts w:eastAsiaTheme="minorHAnsi"/>
          <w:lang w:eastAsia="en-US"/>
        </w:rPr>
        <w:t>О</w:t>
      </w:r>
      <w:proofErr w:type="gramEnd"/>
      <w:r>
        <w:rPr>
          <w:rFonts w:eastAsiaTheme="minorHAnsi"/>
          <w:lang w:eastAsia="en-US"/>
        </w:rPr>
        <w:t xml:space="preserve"> утверждении Правил проведения публичных торгов по продаже объектов незавершенного строительства». </w:t>
      </w:r>
    </w:p>
    <w:p w:rsidR="00CF76C8" w:rsidRPr="00CF51D1" w:rsidRDefault="00CB0565" w:rsidP="0002330B">
      <w:pPr>
        <w:pStyle w:val="af"/>
        <w:spacing w:after="0"/>
        <w:ind w:firstLine="709"/>
        <w:jc w:val="both"/>
      </w:pPr>
      <w:r w:rsidRPr="00CF51D1">
        <w:t>Аукцион состоится</w:t>
      </w:r>
      <w:r w:rsidR="00203BA1">
        <w:t xml:space="preserve"> </w:t>
      </w:r>
      <w:r w:rsidR="00D27B3B">
        <w:rPr>
          <w:b/>
        </w:rPr>
        <w:t>04.06</w:t>
      </w:r>
      <w:r w:rsidR="00B20CC6" w:rsidRPr="00C873FB">
        <w:rPr>
          <w:b/>
        </w:rPr>
        <w:t>.20</w:t>
      </w:r>
      <w:r w:rsidR="00C873FB" w:rsidRPr="00C873FB">
        <w:rPr>
          <w:b/>
        </w:rPr>
        <w:t>2</w:t>
      </w:r>
      <w:r w:rsidR="00D27B3B">
        <w:rPr>
          <w:b/>
        </w:rPr>
        <w:t>5</w:t>
      </w:r>
      <w:r w:rsidR="00B20CC6" w:rsidRPr="00CF51D1">
        <w:t xml:space="preserve"> в </w:t>
      </w:r>
      <w:r w:rsidR="00156718">
        <w:rPr>
          <w:bCs/>
        </w:rPr>
        <w:t>14:0</w:t>
      </w:r>
      <w:r w:rsidR="00B20CC6" w:rsidRPr="00CF51D1">
        <w:rPr>
          <w:bCs/>
        </w:rPr>
        <w:t>0</w:t>
      </w:r>
      <w:r w:rsidR="00B20CC6" w:rsidRPr="00CF51D1">
        <w:t xml:space="preserve"> по адресу: </w:t>
      </w:r>
      <w:proofErr w:type="gramStart"/>
      <w:r w:rsidR="00B20CC6" w:rsidRPr="00CF51D1">
        <w:t>г</w:t>
      </w:r>
      <w:proofErr w:type="gramEnd"/>
      <w:r w:rsidR="00B20CC6" w:rsidRPr="00CF51D1">
        <w:t xml:space="preserve">. Иваново, пл. Революции, дом  6, зал заседаний, </w:t>
      </w:r>
      <w:proofErr w:type="spellStart"/>
      <w:r w:rsidR="00B20CC6" w:rsidRPr="00CF51D1">
        <w:t>каб</w:t>
      </w:r>
      <w:proofErr w:type="spellEnd"/>
      <w:r w:rsidR="00B20CC6" w:rsidRPr="00CF51D1">
        <w:t>. 221</w:t>
      </w:r>
      <w:r w:rsidR="00B034FB">
        <w:t>.</w:t>
      </w:r>
    </w:p>
    <w:p w:rsidR="00CF76C8" w:rsidRPr="00CF51D1" w:rsidRDefault="00D72861" w:rsidP="0002330B">
      <w:pPr>
        <w:ind w:firstLine="709"/>
        <w:jc w:val="both"/>
        <w:rPr>
          <w:b/>
        </w:rPr>
      </w:pPr>
      <w:r w:rsidRPr="00CF51D1">
        <w:rPr>
          <w:b/>
        </w:rPr>
        <w:t>Лот № 1</w:t>
      </w:r>
      <w:r w:rsidR="0061724B">
        <w:rPr>
          <w:b/>
        </w:rPr>
        <w:t>.</w:t>
      </w:r>
    </w:p>
    <w:p w:rsidR="009C35F2" w:rsidRPr="009C35F2" w:rsidRDefault="00B20CC6" w:rsidP="009C35F2">
      <w:pPr>
        <w:ind w:firstLine="709"/>
        <w:jc w:val="both"/>
      </w:pPr>
      <w:r w:rsidRPr="00CF51D1">
        <w:rPr>
          <w:b/>
        </w:rPr>
        <w:t>Сведения о суде</w:t>
      </w:r>
      <w:r w:rsidR="004E7B83" w:rsidRPr="00CF51D1">
        <w:rPr>
          <w:b/>
        </w:rPr>
        <w:t>,</w:t>
      </w:r>
      <w:r w:rsidRPr="00CF51D1">
        <w:rPr>
          <w:b/>
        </w:rPr>
        <w:t xml:space="preserve"> принявшем решение об изъятии объект</w:t>
      </w:r>
      <w:r w:rsidR="00317B07">
        <w:rPr>
          <w:b/>
        </w:rPr>
        <w:t>а</w:t>
      </w:r>
      <w:r w:rsidRPr="00CF51D1">
        <w:rPr>
          <w:b/>
        </w:rPr>
        <w:t xml:space="preserve"> незавершенного строительства у собственник</w:t>
      </w:r>
      <w:r w:rsidR="00317B07">
        <w:rPr>
          <w:b/>
        </w:rPr>
        <w:t>а</w:t>
      </w:r>
      <w:r w:rsidRPr="00CF51D1">
        <w:rPr>
          <w:b/>
        </w:rPr>
        <w:t xml:space="preserve"> путем продажи с публичных торгов:</w:t>
      </w:r>
      <w:r w:rsidRPr="00CF51D1">
        <w:t xml:space="preserve"> </w:t>
      </w:r>
      <w:r w:rsidR="00F555FC" w:rsidRPr="002D6EB7">
        <w:t>решени</w:t>
      </w:r>
      <w:r w:rsidR="00317B07">
        <w:t>ем</w:t>
      </w:r>
      <w:r w:rsidR="00F555FC" w:rsidRPr="002D6EB7">
        <w:t xml:space="preserve"> Арбитражного суда Ивановской области от </w:t>
      </w:r>
      <w:r w:rsidR="00427AA0" w:rsidRPr="00922615">
        <w:t>09.03.2022 по делу № А17-5016/2021</w:t>
      </w:r>
      <w:r w:rsidR="00F555FC">
        <w:t xml:space="preserve"> </w:t>
      </w:r>
      <w:r w:rsidR="009F035E">
        <w:rPr>
          <w:color w:val="000000"/>
        </w:rPr>
        <w:t xml:space="preserve">был удовлетворен иск Администрации города Иванова об изъятии </w:t>
      </w:r>
      <w:r w:rsidR="00B504B9">
        <w:rPr>
          <w:color w:val="000000"/>
        </w:rPr>
        <w:t>объект</w:t>
      </w:r>
      <w:r w:rsidR="00CD5A7E">
        <w:rPr>
          <w:color w:val="000000"/>
        </w:rPr>
        <w:t>ов</w:t>
      </w:r>
      <w:r w:rsidR="00B504B9">
        <w:rPr>
          <w:color w:val="000000"/>
        </w:rPr>
        <w:t xml:space="preserve"> незавершенного строительства путем продажи с публичных торгов. Суд решил: изъять </w:t>
      </w:r>
      <w:r w:rsidR="009F035E">
        <w:rPr>
          <w:color w:val="000000"/>
        </w:rPr>
        <w:t xml:space="preserve">у </w:t>
      </w:r>
      <w:r w:rsidR="009C35F2">
        <w:rPr>
          <w:color w:val="000000"/>
        </w:rPr>
        <w:t>собственника</w:t>
      </w:r>
      <w:r w:rsidR="00F555FC">
        <w:rPr>
          <w:color w:val="000000"/>
        </w:rPr>
        <w:t xml:space="preserve"> </w:t>
      </w:r>
      <w:r w:rsidR="009F035E">
        <w:rPr>
          <w:color w:val="000000"/>
        </w:rPr>
        <w:t>путем продажи с публичных торгов в порядке, уста</w:t>
      </w:r>
      <w:r w:rsidR="009F035E" w:rsidRPr="009C35F2">
        <w:rPr>
          <w:color w:val="000000"/>
        </w:rPr>
        <w:t xml:space="preserve">новленном </w:t>
      </w:r>
      <w:r w:rsidR="009F035E" w:rsidRPr="009C35F2">
        <w:rPr>
          <w:rFonts w:eastAsiaTheme="minorHAnsi"/>
          <w:lang w:eastAsia="en-US"/>
        </w:rPr>
        <w:t>Постановлением Правительства РФ от 03.12.2014 № 1299 «</w:t>
      </w:r>
      <w:proofErr w:type="gramStart"/>
      <w:r w:rsidR="009F035E" w:rsidRPr="009C35F2">
        <w:rPr>
          <w:rFonts w:eastAsiaTheme="minorHAnsi"/>
          <w:lang w:eastAsia="en-US"/>
        </w:rPr>
        <w:t>О</w:t>
      </w:r>
      <w:proofErr w:type="gramEnd"/>
      <w:r w:rsidR="009F035E" w:rsidRPr="009C35F2">
        <w:rPr>
          <w:rFonts w:eastAsiaTheme="minorHAnsi"/>
          <w:lang w:eastAsia="en-US"/>
        </w:rPr>
        <w:t xml:space="preserve"> утверждении Правил проведения публичных торгов </w:t>
      </w:r>
      <w:r w:rsidR="00CD5A7E">
        <w:rPr>
          <w:rFonts w:eastAsiaTheme="minorHAnsi"/>
          <w:lang w:eastAsia="en-US"/>
        </w:rPr>
        <w:t xml:space="preserve">по продаже объектов незавершенного строительства» </w:t>
      </w:r>
      <w:r w:rsidR="009C35F2" w:rsidRPr="009C35F2">
        <w:t>следующие объекты незавершенного строительства, расположенные по адресу: Ивановская область, город Иваново, улица Старшего Лейтенанта Жидкова, дом 16:</w:t>
      </w:r>
    </w:p>
    <w:p w:rsidR="009C35F2" w:rsidRPr="009C35F2" w:rsidRDefault="009C35F2" w:rsidP="009C35F2">
      <w:pPr>
        <w:ind w:firstLine="709"/>
        <w:jc w:val="both"/>
      </w:pPr>
      <w:r w:rsidRPr="009C35F2">
        <w:t>- с кадастровым номером 37:05:030502:159 площадью застройки 72 кв</w:t>
      </w:r>
      <w:proofErr w:type="gramStart"/>
      <w:r w:rsidRPr="009C35F2">
        <w:t>.м</w:t>
      </w:r>
      <w:proofErr w:type="gramEnd"/>
      <w:r w:rsidR="00CD5A7E">
        <w:t>, процент готовности 27%</w:t>
      </w:r>
      <w:r w:rsidRPr="009C35F2">
        <w:t>;</w:t>
      </w:r>
    </w:p>
    <w:p w:rsidR="009C35F2" w:rsidRPr="009C35F2" w:rsidRDefault="009C35F2" w:rsidP="009C35F2">
      <w:pPr>
        <w:ind w:firstLine="709"/>
        <w:jc w:val="both"/>
      </w:pPr>
      <w:r w:rsidRPr="009C35F2">
        <w:t>- с кадастровым номером 37:24:000000:3428 площадью застройки 2181,3 кв</w:t>
      </w:r>
      <w:proofErr w:type="gramStart"/>
      <w:r w:rsidRPr="009C35F2">
        <w:t>.м</w:t>
      </w:r>
      <w:proofErr w:type="gramEnd"/>
      <w:r w:rsidR="00CD5A7E">
        <w:t>, процент готовности  - 40%</w:t>
      </w:r>
      <w:r w:rsidRPr="009C35F2">
        <w:t>;</w:t>
      </w:r>
    </w:p>
    <w:p w:rsidR="009C35F2" w:rsidRDefault="009C35F2" w:rsidP="009C35F2">
      <w:pPr>
        <w:ind w:firstLine="709"/>
        <w:jc w:val="both"/>
      </w:pPr>
      <w:r w:rsidRPr="009C35F2">
        <w:t>- с кадастровым номером 37:24:000000:3427 площадью застройки 4882,1 кв</w:t>
      </w:r>
      <w:proofErr w:type="gramStart"/>
      <w:r w:rsidRPr="009C35F2">
        <w:t>.м</w:t>
      </w:r>
      <w:proofErr w:type="gramEnd"/>
      <w:r w:rsidR="00CD5A7E">
        <w:t>, процент готовности 46%</w:t>
      </w:r>
      <w:r w:rsidRPr="009C35F2">
        <w:t>.</w:t>
      </w:r>
    </w:p>
    <w:p w:rsidR="000D1F36" w:rsidRPr="009C35F2" w:rsidRDefault="000D1F36" w:rsidP="009C35F2">
      <w:pPr>
        <w:ind w:firstLine="709"/>
        <w:jc w:val="both"/>
      </w:pPr>
      <w:r>
        <w:rPr>
          <w:color w:val="000000"/>
        </w:rPr>
        <w:t xml:space="preserve">Определением Арбитражного суда Ивановской области от </w:t>
      </w:r>
      <w:r w:rsidR="00F477D2">
        <w:rPr>
          <w:color w:val="000000"/>
        </w:rPr>
        <w:t xml:space="preserve">07.10.2024 </w:t>
      </w:r>
      <w:r>
        <w:rPr>
          <w:color w:val="000000"/>
        </w:rPr>
        <w:t xml:space="preserve">по делу                 </w:t>
      </w:r>
      <w:r w:rsidRPr="00922615">
        <w:t xml:space="preserve">№ </w:t>
      </w:r>
      <w:proofErr w:type="spellStart"/>
      <w:r w:rsidRPr="00922615">
        <w:t>А17-5016</w:t>
      </w:r>
      <w:proofErr w:type="spellEnd"/>
      <w:r w:rsidRPr="00922615">
        <w:t>/2021</w:t>
      </w:r>
      <w:r w:rsidR="00F477D2">
        <w:t xml:space="preserve"> была осуществлена замена ответчика по делу </w:t>
      </w:r>
      <w:r w:rsidR="00F477D2" w:rsidRPr="00922615">
        <w:t xml:space="preserve">№ </w:t>
      </w:r>
      <w:proofErr w:type="spellStart"/>
      <w:r w:rsidR="00F477D2" w:rsidRPr="00922615">
        <w:t>А17-5016</w:t>
      </w:r>
      <w:proofErr w:type="spellEnd"/>
      <w:r w:rsidR="00F477D2" w:rsidRPr="00922615">
        <w:t>/2021</w:t>
      </w:r>
      <w:r w:rsidR="00F477D2">
        <w:t xml:space="preserve"> его правопреемником в порядке процессуального правопреемства.</w:t>
      </w:r>
    </w:p>
    <w:p w:rsidR="00D72861" w:rsidRPr="00CF51D1" w:rsidRDefault="004D5882" w:rsidP="0002330B">
      <w:pPr>
        <w:ind w:firstLine="709"/>
        <w:jc w:val="both"/>
        <w:rPr>
          <w:b/>
        </w:rPr>
      </w:pPr>
      <w:r w:rsidRPr="00CF51D1">
        <w:rPr>
          <w:b/>
        </w:rPr>
        <w:t>П</w:t>
      </w:r>
      <w:r w:rsidR="007D75DA" w:rsidRPr="00CF51D1">
        <w:rPr>
          <w:b/>
        </w:rPr>
        <w:t>редмет аукциона</w:t>
      </w:r>
      <w:r w:rsidR="00D72861" w:rsidRPr="00CF51D1">
        <w:rPr>
          <w:b/>
        </w:rPr>
        <w:t>:</w:t>
      </w:r>
    </w:p>
    <w:p w:rsidR="007746F2" w:rsidRPr="007746F2" w:rsidRDefault="007746F2" w:rsidP="007746F2">
      <w:pPr>
        <w:pStyle w:val="1"/>
        <w:ind w:firstLine="709"/>
        <w:jc w:val="both"/>
      </w:pPr>
      <w:r w:rsidRPr="007746F2">
        <w:t>Объекты незавершенного строительства, расположенны</w:t>
      </w:r>
      <w:r w:rsidR="009811AD">
        <w:t>е</w:t>
      </w:r>
      <w:r w:rsidRPr="007746F2">
        <w:t xml:space="preserve"> по адресу: Ивановская область, город Иваново, улица Старшего Лейтенанта Жидкова, дом 16, на земельном участке с кадастровым номером 37:24:020684:1 с видом разрешенного использования «</w:t>
      </w:r>
      <w:r w:rsidR="005C11FE">
        <w:t>С</w:t>
      </w:r>
      <w:r w:rsidR="00630D34">
        <w:t>клад (код вида 6.9)</w:t>
      </w:r>
      <w:r w:rsidRPr="007746F2">
        <w:t>» по адресу: Ивановская область, город Иваново, улица Старшего Лейтенанта Жидкова, земельный участок 16:</w:t>
      </w:r>
    </w:p>
    <w:p w:rsidR="007746F2" w:rsidRPr="007746F2" w:rsidRDefault="007746F2" w:rsidP="007746F2">
      <w:pPr>
        <w:pStyle w:val="1"/>
        <w:ind w:firstLine="709"/>
        <w:jc w:val="both"/>
      </w:pPr>
      <w:r w:rsidRPr="007746F2">
        <w:t>- с кадастровым номером 37:05:030502:159 площадью застройки 72 кв</w:t>
      </w:r>
      <w:proofErr w:type="gramStart"/>
      <w:r w:rsidRPr="007746F2">
        <w:t>.м</w:t>
      </w:r>
      <w:proofErr w:type="gramEnd"/>
      <w:r w:rsidRPr="007746F2">
        <w:t>, степенью готовности 27 процентов;</w:t>
      </w:r>
    </w:p>
    <w:p w:rsidR="007746F2" w:rsidRPr="007746F2" w:rsidRDefault="007746F2" w:rsidP="007746F2">
      <w:pPr>
        <w:pStyle w:val="1"/>
        <w:ind w:firstLine="709"/>
        <w:jc w:val="both"/>
      </w:pPr>
      <w:r w:rsidRPr="007746F2">
        <w:t>- с кадастровым номером 37:24:000000:3428 площадью застройки 2181,3 кв</w:t>
      </w:r>
      <w:proofErr w:type="gramStart"/>
      <w:r w:rsidRPr="007746F2">
        <w:t>.м</w:t>
      </w:r>
      <w:proofErr w:type="gramEnd"/>
      <w:r w:rsidRPr="007746F2">
        <w:t>, степенью готовности 40 процентов;</w:t>
      </w:r>
    </w:p>
    <w:p w:rsidR="007746F2" w:rsidRPr="007746F2" w:rsidRDefault="007746F2" w:rsidP="007746F2">
      <w:pPr>
        <w:pStyle w:val="1"/>
        <w:ind w:firstLine="709"/>
        <w:jc w:val="both"/>
      </w:pPr>
      <w:r w:rsidRPr="007746F2">
        <w:t>- с кадастровым номером 37:24:000000:3427 площадью застройки 4882,1 кв</w:t>
      </w:r>
      <w:proofErr w:type="gramStart"/>
      <w:r w:rsidRPr="007746F2">
        <w:t>.м</w:t>
      </w:r>
      <w:proofErr w:type="gramEnd"/>
      <w:r w:rsidRPr="007746F2">
        <w:t>, степенью готовности 46 процентов.</w:t>
      </w:r>
    </w:p>
    <w:p w:rsidR="00B20CC6" w:rsidRPr="00CF51D1" w:rsidRDefault="00B20CC6" w:rsidP="00F14611">
      <w:pPr>
        <w:pStyle w:val="a3"/>
        <w:tabs>
          <w:tab w:val="num" w:pos="0"/>
        </w:tabs>
        <w:ind w:firstLine="709"/>
        <w:rPr>
          <w:color w:val="000000"/>
          <w:sz w:val="24"/>
          <w:szCs w:val="24"/>
        </w:rPr>
      </w:pPr>
      <w:proofErr w:type="gramStart"/>
      <w:r w:rsidRPr="007746F2">
        <w:rPr>
          <w:sz w:val="24"/>
          <w:szCs w:val="24"/>
        </w:rPr>
        <w:t xml:space="preserve">Начальная цена определена в соответствии с Федеральным законом от 29.07.1998 </w:t>
      </w:r>
      <w:r w:rsidR="00EC28AC" w:rsidRPr="007746F2">
        <w:rPr>
          <w:sz w:val="24"/>
          <w:szCs w:val="24"/>
        </w:rPr>
        <w:t xml:space="preserve">         </w:t>
      </w:r>
      <w:r w:rsidR="0061724B" w:rsidRPr="007746F2">
        <w:rPr>
          <w:sz w:val="24"/>
          <w:szCs w:val="24"/>
        </w:rPr>
        <w:t xml:space="preserve"> </w:t>
      </w:r>
      <w:r w:rsidRPr="007746F2">
        <w:rPr>
          <w:sz w:val="24"/>
          <w:szCs w:val="24"/>
        </w:rPr>
        <w:t>№ 135-</w:t>
      </w:r>
      <w:r w:rsidRPr="00CF51D1">
        <w:rPr>
          <w:sz w:val="24"/>
          <w:szCs w:val="24"/>
        </w:rPr>
        <w:t xml:space="preserve">ФЗ «Об оценочной деятельности в Российской Федерации» и составляет </w:t>
      </w:r>
      <w:r w:rsidR="007228F4">
        <w:rPr>
          <w:sz w:val="24"/>
          <w:szCs w:val="24"/>
        </w:rPr>
        <w:t xml:space="preserve">8 777 000 </w:t>
      </w:r>
      <w:r w:rsidRPr="005E003D">
        <w:rPr>
          <w:color w:val="000000"/>
          <w:sz w:val="24"/>
          <w:szCs w:val="24"/>
        </w:rPr>
        <w:t>р</w:t>
      </w:r>
      <w:r w:rsidRPr="00C0202F">
        <w:rPr>
          <w:color w:val="000000"/>
          <w:sz w:val="24"/>
          <w:szCs w:val="24"/>
        </w:rPr>
        <w:t>ублей</w:t>
      </w:r>
      <w:r w:rsidR="00F555FC">
        <w:rPr>
          <w:color w:val="000000"/>
          <w:sz w:val="24"/>
          <w:szCs w:val="24"/>
        </w:rPr>
        <w:t xml:space="preserve"> с учетом НДС</w:t>
      </w:r>
      <w:r w:rsidR="009A5F75">
        <w:rPr>
          <w:color w:val="000000"/>
          <w:sz w:val="24"/>
          <w:szCs w:val="24"/>
        </w:rPr>
        <w:t xml:space="preserve">, в том числе начальная цена объекта незавершенного строительства с кадастровым номером </w:t>
      </w:r>
      <w:r w:rsidR="009A5F75" w:rsidRPr="007746F2">
        <w:rPr>
          <w:sz w:val="24"/>
          <w:szCs w:val="24"/>
        </w:rPr>
        <w:t>37:05:030502:159</w:t>
      </w:r>
      <w:r w:rsidR="009A5F75">
        <w:rPr>
          <w:sz w:val="24"/>
          <w:szCs w:val="24"/>
        </w:rPr>
        <w:t xml:space="preserve"> – </w:t>
      </w:r>
      <w:r w:rsidR="007228F4">
        <w:rPr>
          <w:sz w:val="24"/>
          <w:szCs w:val="24"/>
        </w:rPr>
        <w:t>764</w:t>
      </w:r>
      <w:r w:rsidR="009A5F75">
        <w:rPr>
          <w:sz w:val="24"/>
          <w:szCs w:val="24"/>
        </w:rPr>
        <w:t xml:space="preserve"> 000 рублей с учетом НДС, </w:t>
      </w:r>
      <w:r w:rsidR="009A5F75">
        <w:rPr>
          <w:color w:val="000000"/>
          <w:sz w:val="24"/>
          <w:szCs w:val="24"/>
        </w:rPr>
        <w:t xml:space="preserve">начальная цена </w:t>
      </w:r>
      <w:r w:rsidR="009A5F75">
        <w:rPr>
          <w:color w:val="000000"/>
          <w:sz w:val="24"/>
          <w:szCs w:val="24"/>
        </w:rPr>
        <w:lastRenderedPageBreak/>
        <w:t xml:space="preserve">объекта незавершенного строительства с кадастровым номером </w:t>
      </w:r>
      <w:r w:rsidR="009A5F75" w:rsidRPr="007746F2">
        <w:rPr>
          <w:sz w:val="24"/>
          <w:szCs w:val="24"/>
        </w:rPr>
        <w:t>37:24:000000:3427</w:t>
      </w:r>
      <w:r w:rsidR="009A5F75">
        <w:rPr>
          <w:sz w:val="24"/>
          <w:szCs w:val="24"/>
        </w:rPr>
        <w:t xml:space="preserve"> – </w:t>
      </w:r>
      <w:r w:rsidR="007228F4">
        <w:rPr>
          <w:sz w:val="24"/>
          <w:szCs w:val="24"/>
        </w:rPr>
        <w:t>2</w:t>
      </w:r>
      <w:proofErr w:type="gramEnd"/>
      <w:r w:rsidR="007228F4">
        <w:rPr>
          <w:sz w:val="24"/>
          <w:szCs w:val="24"/>
        </w:rPr>
        <w:t> 373 000</w:t>
      </w:r>
      <w:r w:rsidR="009A5F75">
        <w:rPr>
          <w:sz w:val="24"/>
          <w:szCs w:val="24"/>
        </w:rPr>
        <w:t xml:space="preserve"> рублей с учетом НДС,</w:t>
      </w:r>
      <w:r w:rsidR="009A5F75" w:rsidRPr="009A5F75">
        <w:rPr>
          <w:color w:val="000000"/>
          <w:sz w:val="24"/>
          <w:szCs w:val="24"/>
        </w:rPr>
        <w:t xml:space="preserve"> </w:t>
      </w:r>
      <w:r w:rsidR="009A5F75">
        <w:rPr>
          <w:color w:val="000000"/>
          <w:sz w:val="24"/>
          <w:szCs w:val="24"/>
        </w:rPr>
        <w:t xml:space="preserve">начальная цена объекта незавершенного строительства с кадастровым номером </w:t>
      </w:r>
      <w:r w:rsidR="009A5F75" w:rsidRPr="007746F2">
        <w:rPr>
          <w:sz w:val="24"/>
          <w:szCs w:val="24"/>
        </w:rPr>
        <w:t>37:24:000000:342</w:t>
      </w:r>
      <w:r w:rsidR="009A5F75">
        <w:rPr>
          <w:sz w:val="24"/>
          <w:szCs w:val="24"/>
        </w:rPr>
        <w:t xml:space="preserve">8 – </w:t>
      </w:r>
      <w:r w:rsidR="007228F4">
        <w:rPr>
          <w:sz w:val="24"/>
          <w:szCs w:val="24"/>
        </w:rPr>
        <w:t>5 640</w:t>
      </w:r>
      <w:r w:rsidR="009A5F75">
        <w:rPr>
          <w:sz w:val="24"/>
          <w:szCs w:val="24"/>
        </w:rPr>
        <w:t> 000 рублей с учетом НДС</w:t>
      </w:r>
      <w:r w:rsidR="00F555FC">
        <w:rPr>
          <w:color w:val="000000"/>
          <w:sz w:val="24"/>
          <w:szCs w:val="24"/>
        </w:rPr>
        <w:t>.</w:t>
      </w:r>
    </w:p>
    <w:p w:rsidR="00B20CC6" w:rsidRPr="00D3560C" w:rsidRDefault="00B20CC6" w:rsidP="00F14611">
      <w:pPr>
        <w:ind w:firstLine="709"/>
        <w:jc w:val="both"/>
      </w:pPr>
      <w:r w:rsidRPr="00CF51D1">
        <w:t xml:space="preserve">Задаток - в счет оплаты в размере </w:t>
      </w:r>
      <w:r w:rsidR="005E4ECD">
        <w:t>1 755 400</w:t>
      </w:r>
      <w:r w:rsidRPr="00D3560C">
        <w:t xml:space="preserve"> рублей (20% от начальной цены). </w:t>
      </w:r>
    </w:p>
    <w:p w:rsidR="00B20CC6" w:rsidRPr="00D3560C" w:rsidRDefault="00B20CC6" w:rsidP="00F14611">
      <w:pPr>
        <w:ind w:firstLine="709"/>
        <w:jc w:val="both"/>
        <w:rPr>
          <w:color w:val="000000"/>
        </w:rPr>
      </w:pPr>
      <w:r w:rsidRPr="00D3560C">
        <w:rPr>
          <w:color w:val="000000"/>
        </w:rPr>
        <w:t xml:space="preserve">Шаг аукциона - </w:t>
      </w:r>
      <w:r w:rsidRPr="00D3560C">
        <w:t>1% начальной</w:t>
      </w:r>
      <w:r w:rsidRPr="00D3560C">
        <w:rPr>
          <w:color w:val="000000"/>
        </w:rPr>
        <w:t xml:space="preserve"> цены продажи (</w:t>
      </w:r>
      <w:r w:rsidR="005E4ECD">
        <w:rPr>
          <w:color w:val="000000"/>
        </w:rPr>
        <w:t>87 770</w:t>
      </w:r>
      <w:r w:rsidRPr="00D3560C">
        <w:rPr>
          <w:color w:val="000000"/>
        </w:rPr>
        <w:t xml:space="preserve"> рублей).</w:t>
      </w:r>
    </w:p>
    <w:p w:rsidR="00CF76C8" w:rsidRPr="006C0FDB" w:rsidRDefault="00A00FCA" w:rsidP="00F14611">
      <w:pPr>
        <w:ind w:firstLine="709"/>
        <w:jc w:val="both"/>
        <w:rPr>
          <w:color w:val="000000"/>
        </w:rPr>
      </w:pPr>
      <w:r w:rsidRPr="00D3560C">
        <w:rPr>
          <w:color w:val="000000"/>
        </w:rPr>
        <w:t xml:space="preserve">Расходы на подготовку и проведение </w:t>
      </w:r>
      <w:r w:rsidRPr="006C0FDB">
        <w:rPr>
          <w:color w:val="000000"/>
        </w:rPr>
        <w:t>торгов</w:t>
      </w:r>
      <w:r w:rsidR="006C0FDB">
        <w:rPr>
          <w:color w:val="000000"/>
        </w:rPr>
        <w:t>,</w:t>
      </w:r>
      <w:r w:rsidR="006C0FDB" w:rsidRPr="006C0FDB">
        <w:rPr>
          <w:bCs/>
          <w:color w:val="000000"/>
        </w:rPr>
        <w:t xml:space="preserve"> предусмотренны</w:t>
      </w:r>
      <w:r w:rsidR="006C0FDB">
        <w:rPr>
          <w:bCs/>
          <w:color w:val="000000"/>
        </w:rPr>
        <w:t>е</w:t>
      </w:r>
      <w:r w:rsidR="006C0FDB" w:rsidRPr="006C0FDB">
        <w:rPr>
          <w:bCs/>
          <w:color w:val="000000"/>
        </w:rPr>
        <w:t xml:space="preserve"> пунктом 5                      статьи 239.1 Гражданского кодекса Российской Федерации</w:t>
      </w:r>
      <w:r w:rsidRPr="006C0FDB">
        <w:rPr>
          <w:color w:val="000000"/>
        </w:rPr>
        <w:t xml:space="preserve"> –</w:t>
      </w:r>
      <w:r w:rsidR="00E54D31" w:rsidRPr="006C0FDB">
        <w:rPr>
          <w:color w:val="000000"/>
        </w:rPr>
        <w:t xml:space="preserve"> </w:t>
      </w:r>
      <w:r w:rsidR="005E4ECD" w:rsidRPr="006C0FDB">
        <w:rPr>
          <w:color w:val="000000"/>
        </w:rPr>
        <w:t>39</w:t>
      </w:r>
      <w:r w:rsidR="00FE23E9" w:rsidRPr="006C0FDB">
        <w:rPr>
          <w:color w:val="000000"/>
        </w:rPr>
        <w:t xml:space="preserve"> 000</w:t>
      </w:r>
      <w:r w:rsidRPr="006C0FDB">
        <w:rPr>
          <w:color w:val="000000"/>
        </w:rPr>
        <w:t xml:space="preserve"> рублей.</w:t>
      </w:r>
    </w:p>
    <w:p w:rsidR="002F6118" w:rsidRPr="00317B07" w:rsidRDefault="002F6118" w:rsidP="00F14611">
      <w:pPr>
        <w:ind w:firstLine="709"/>
        <w:jc w:val="both"/>
        <w:rPr>
          <w:b/>
        </w:rPr>
      </w:pPr>
      <w:r w:rsidRPr="006C0FDB">
        <w:rPr>
          <w:b/>
        </w:rPr>
        <w:t>Сведения о земельном участке, на которо</w:t>
      </w:r>
      <w:r w:rsidRPr="00317B07">
        <w:rPr>
          <w:b/>
        </w:rPr>
        <w:t>м расположен  предмет аукциона:</w:t>
      </w:r>
    </w:p>
    <w:p w:rsidR="006407B9" w:rsidRPr="00317B07" w:rsidRDefault="002F6118" w:rsidP="00F14611">
      <w:pPr>
        <w:ind w:firstLine="709"/>
        <w:jc w:val="both"/>
      </w:pPr>
      <w:r w:rsidRPr="00317B07">
        <w:t xml:space="preserve">Местоположение: </w:t>
      </w:r>
      <w:r w:rsidR="0064178B" w:rsidRPr="007746F2">
        <w:t>Ивановская область, город Иваново, улица Старшего Лейтенанта Жидкова, земельный участок 16</w:t>
      </w:r>
      <w:r w:rsidR="006407B9" w:rsidRPr="00317B07">
        <w:t>.</w:t>
      </w:r>
    </w:p>
    <w:p w:rsidR="002F6118" w:rsidRPr="00317B07" w:rsidRDefault="00B80BB8" w:rsidP="00F14611">
      <w:pPr>
        <w:ind w:firstLine="709"/>
        <w:jc w:val="both"/>
      </w:pPr>
      <w:r w:rsidRPr="00317B07">
        <w:t>Категория земель: земли населенных пунктов</w:t>
      </w:r>
      <w:r w:rsidR="00873443" w:rsidRPr="00317B07">
        <w:t>.</w:t>
      </w:r>
    </w:p>
    <w:p w:rsidR="002F6118" w:rsidRDefault="002F6118" w:rsidP="00F14611">
      <w:pPr>
        <w:ind w:firstLine="709"/>
        <w:jc w:val="both"/>
      </w:pPr>
      <w:r w:rsidRPr="00317B07">
        <w:t>Кадастровый номер</w:t>
      </w:r>
      <w:r w:rsidR="007D1252" w:rsidRPr="00317B07">
        <w:t>:</w:t>
      </w:r>
      <w:r w:rsidRPr="00317B07">
        <w:t xml:space="preserve"> </w:t>
      </w:r>
      <w:r w:rsidR="0002557F" w:rsidRPr="007746F2">
        <w:t>37:24:020684:1</w:t>
      </w:r>
      <w:r w:rsidR="00873443" w:rsidRPr="00317B07">
        <w:t>.</w:t>
      </w:r>
    </w:p>
    <w:p w:rsidR="002F6118" w:rsidRPr="00317B07" w:rsidRDefault="002F6118" w:rsidP="00F14611">
      <w:pPr>
        <w:ind w:firstLine="709"/>
        <w:jc w:val="both"/>
      </w:pPr>
      <w:r w:rsidRPr="00317B07">
        <w:t>Площадь</w:t>
      </w:r>
      <w:r w:rsidR="007D1252" w:rsidRPr="00317B07">
        <w:t>:</w:t>
      </w:r>
      <w:r w:rsidRPr="00317B07">
        <w:t xml:space="preserve"> </w:t>
      </w:r>
      <w:r w:rsidR="00ED1C83">
        <w:t>49 902</w:t>
      </w:r>
      <w:r w:rsidR="00146E60" w:rsidRPr="00317B07">
        <w:t xml:space="preserve"> кв.м.</w:t>
      </w:r>
    </w:p>
    <w:p w:rsidR="009E0FC3" w:rsidRPr="00317B07" w:rsidRDefault="002F6118" w:rsidP="00F14611">
      <w:pPr>
        <w:ind w:firstLine="709"/>
        <w:jc w:val="both"/>
        <w:rPr>
          <w:color w:val="000000"/>
        </w:rPr>
      </w:pPr>
      <w:r w:rsidRPr="00317B07">
        <w:t xml:space="preserve">Разрешенное использование: </w:t>
      </w:r>
      <w:r w:rsidR="00F01879" w:rsidRPr="007746F2">
        <w:t>«</w:t>
      </w:r>
      <w:r w:rsidR="00F01879">
        <w:t>Склад (код вида 6.9)</w:t>
      </w:r>
      <w:r w:rsidR="00F01879" w:rsidRPr="007746F2">
        <w:t>»</w:t>
      </w:r>
      <w:r w:rsidR="00B80BB8" w:rsidRPr="00317B07">
        <w:t>.</w:t>
      </w:r>
      <w:r w:rsidR="009E0FC3" w:rsidRPr="00317B07">
        <w:rPr>
          <w:color w:val="000000"/>
        </w:rPr>
        <w:t xml:space="preserve"> </w:t>
      </w:r>
    </w:p>
    <w:p w:rsidR="002F6118" w:rsidRDefault="002F6118" w:rsidP="00F14611">
      <w:pPr>
        <w:ind w:firstLine="709"/>
        <w:jc w:val="both"/>
      </w:pPr>
      <w:r w:rsidRPr="00317B07">
        <w:t xml:space="preserve">Существующие ограничения (обременения): </w:t>
      </w:r>
    </w:p>
    <w:p w:rsidR="008E0D99" w:rsidRPr="007D4EB5" w:rsidRDefault="008E0D99" w:rsidP="008E0D99">
      <w:pPr>
        <w:tabs>
          <w:tab w:val="left" w:pos="709"/>
        </w:tabs>
        <w:ind w:firstLine="709"/>
        <w:jc w:val="both"/>
      </w:pPr>
      <w:r w:rsidRPr="007D4EB5">
        <w:t xml:space="preserve">Земельный участок с кадастровым номером 37:24:020684:1 частично </w:t>
      </w:r>
      <w:r w:rsidRPr="007D4EB5">
        <w:rPr>
          <w:color w:val="000000"/>
        </w:rPr>
        <w:t xml:space="preserve">входит в следующие зоны </w:t>
      </w:r>
      <w:r w:rsidRPr="007D4EB5">
        <w:t>с особыми условиями использования территории</w:t>
      </w:r>
      <w:r w:rsidR="007D4EB5" w:rsidRPr="007D4EB5">
        <w:t>,</w:t>
      </w:r>
      <w:r w:rsidR="007D4EB5" w:rsidRPr="007D4EB5">
        <w:rPr>
          <w:color w:val="000000"/>
        </w:rPr>
        <w:t xml:space="preserve"> сведения о которых внесены в Единый государственный реестр недвижимости</w:t>
      </w:r>
      <w:r w:rsidR="007D4EB5">
        <w:rPr>
          <w:color w:val="000000"/>
        </w:rPr>
        <w:t>, в отношении которых действующим законодательством установлены ограничения использования земельных участков</w:t>
      </w:r>
      <w:r w:rsidRPr="007D4EB5">
        <w:t>:</w:t>
      </w:r>
    </w:p>
    <w:p w:rsidR="007D4EB5" w:rsidRPr="006C4CDE" w:rsidRDefault="008E0D99" w:rsidP="008E0D99">
      <w:pPr>
        <w:tabs>
          <w:tab w:val="left" w:pos="709"/>
        </w:tabs>
        <w:ind w:firstLine="709"/>
        <w:jc w:val="both"/>
      </w:pPr>
      <w:r w:rsidRPr="006C4CDE">
        <w:t xml:space="preserve">- охранную зону пункта государственной геодезической сети, пункт </w:t>
      </w:r>
      <w:r w:rsidR="007D4EB5" w:rsidRPr="006C4CDE">
        <w:t>49</w:t>
      </w:r>
      <w:r w:rsidRPr="006C4CDE">
        <w:t xml:space="preserve"> г. Иваново</w:t>
      </w:r>
      <w:r w:rsidR="007D4EB5" w:rsidRPr="006C4CDE">
        <w:t>;</w:t>
      </w:r>
    </w:p>
    <w:p w:rsidR="007D4EB5" w:rsidRPr="007D4EB5" w:rsidRDefault="007D4EB5" w:rsidP="007D4EB5">
      <w:pPr>
        <w:tabs>
          <w:tab w:val="left" w:pos="709"/>
        </w:tabs>
        <w:ind w:firstLine="709"/>
        <w:jc w:val="both"/>
      </w:pPr>
      <w:r w:rsidRPr="006C4CDE">
        <w:t xml:space="preserve">- </w:t>
      </w:r>
      <w:r w:rsidR="008E0D99" w:rsidRPr="006C4CDE">
        <w:rPr>
          <w:color w:val="000000"/>
        </w:rPr>
        <w:t> </w:t>
      </w:r>
      <w:r w:rsidRPr="006C4CDE">
        <w:t>охранную зону пункта государственной геодезической сети, пункт 50 г. Иваново;</w:t>
      </w:r>
    </w:p>
    <w:p w:rsidR="008E0D99" w:rsidRDefault="007D4EB5" w:rsidP="008E0D99">
      <w:pPr>
        <w:tabs>
          <w:tab w:val="left" w:pos="709"/>
        </w:tabs>
        <w:ind w:firstLine="709"/>
        <w:jc w:val="both"/>
      </w:pPr>
      <w:r w:rsidRPr="007D4EB5">
        <w:t>- охранную зону воздушной линии электропередачи ВЛ-110кВ «</w:t>
      </w:r>
      <w:proofErr w:type="spellStart"/>
      <w:r w:rsidRPr="007D4EB5">
        <w:t>Минеевская</w:t>
      </w:r>
      <w:proofErr w:type="spellEnd"/>
      <w:r w:rsidRPr="007D4EB5">
        <w:t xml:space="preserve">», расположенной в </w:t>
      </w:r>
      <w:proofErr w:type="gramStart"/>
      <w:r w:rsidRPr="007D4EB5">
        <w:t>г</w:t>
      </w:r>
      <w:proofErr w:type="gramEnd"/>
      <w:r w:rsidRPr="007D4EB5">
        <w:t>. Иваново.</w:t>
      </w:r>
    </w:p>
    <w:p w:rsidR="00ED5178" w:rsidRPr="003439E7" w:rsidRDefault="00ED5178" w:rsidP="00ED5178">
      <w:pPr>
        <w:tabs>
          <w:tab w:val="left" w:pos="709"/>
        </w:tabs>
        <w:ind w:firstLine="709"/>
        <w:jc w:val="both"/>
        <w:rPr>
          <w:color w:val="000000"/>
        </w:rPr>
      </w:pPr>
      <w:r w:rsidRPr="003439E7">
        <w:t xml:space="preserve">Земельный участок входит в третий пояс зоны санитарной охраны источников питьевого водоснабжения. </w:t>
      </w:r>
    </w:p>
    <w:p w:rsidR="00070990" w:rsidRPr="00317B07" w:rsidRDefault="00070990" w:rsidP="00F14611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lang w:eastAsia="en-US"/>
        </w:rPr>
      </w:pPr>
      <w:r w:rsidRPr="00317B07">
        <w:rPr>
          <w:b/>
        </w:rPr>
        <w:t>Территориальная зона:</w:t>
      </w:r>
      <w:r w:rsidRPr="00317B07">
        <w:rPr>
          <w:rFonts w:eastAsiaTheme="minorHAnsi"/>
          <w:b/>
          <w:bCs/>
          <w:lang w:eastAsia="en-US"/>
        </w:rPr>
        <w:t xml:space="preserve"> </w:t>
      </w:r>
      <w:r w:rsidR="00657900" w:rsidRPr="00657900">
        <w:rPr>
          <w:rFonts w:eastAsiaTheme="minorHAnsi"/>
          <w:bCs/>
          <w:lang w:eastAsia="en-US"/>
        </w:rPr>
        <w:t>коммунально-складская зона П-2</w:t>
      </w:r>
      <w:r w:rsidR="00F14611" w:rsidRPr="00317B07">
        <w:rPr>
          <w:rFonts w:eastAsiaTheme="minorHAnsi"/>
          <w:bCs/>
          <w:lang w:eastAsia="en-US"/>
        </w:rPr>
        <w:t>.</w:t>
      </w:r>
    </w:p>
    <w:p w:rsidR="006407B9" w:rsidRPr="00317B07" w:rsidRDefault="00070990" w:rsidP="002F11E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317B07">
        <w:rPr>
          <w:rFonts w:eastAsiaTheme="minorHAnsi"/>
          <w:b/>
          <w:lang w:eastAsia="en-US"/>
        </w:rPr>
        <w:t>Параметры разрешенного строительства, реконструкции</w:t>
      </w:r>
      <w:r w:rsidR="002F11E8" w:rsidRPr="002F11E8">
        <w:rPr>
          <w:rFonts w:eastAsiaTheme="minorHAnsi"/>
          <w:lang w:eastAsia="en-US"/>
        </w:rPr>
        <w:t xml:space="preserve"> </w:t>
      </w:r>
      <w:r w:rsidR="002F11E8">
        <w:rPr>
          <w:rFonts w:eastAsiaTheme="minorHAnsi"/>
          <w:lang w:eastAsia="en-US"/>
        </w:rPr>
        <w:t xml:space="preserve">устанавливаются Правилами землепользования и </w:t>
      </w:r>
      <w:proofErr w:type="gramStart"/>
      <w:r w:rsidR="002F11E8">
        <w:rPr>
          <w:rFonts w:eastAsiaTheme="minorHAnsi"/>
          <w:lang w:eastAsia="en-US"/>
        </w:rPr>
        <w:t>застройки города</w:t>
      </w:r>
      <w:proofErr w:type="gramEnd"/>
      <w:r w:rsidR="002F11E8">
        <w:rPr>
          <w:rFonts w:eastAsiaTheme="minorHAnsi"/>
          <w:lang w:eastAsia="en-US"/>
        </w:rPr>
        <w:t xml:space="preserve"> Иванова, утвержденными решением Ивановской городской Думы от 27.02.2008 № 694.</w:t>
      </w:r>
    </w:p>
    <w:p w:rsidR="006407B9" w:rsidRPr="00317B07" w:rsidRDefault="006407B9" w:rsidP="00317B07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</w:p>
    <w:p w:rsidR="00415A3D" w:rsidRPr="00D5470B" w:rsidRDefault="00415A3D" w:rsidP="00415A3D">
      <w:pPr>
        <w:spacing w:before="120"/>
        <w:ind w:firstLine="709"/>
        <w:jc w:val="both"/>
        <w:rPr>
          <w:snapToGrid w:val="0"/>
        </w:rPr>
      </w:pPr>
      <w:r w:rsidRPr="00CF51D1">
        <w:rPr>
          <w:b/>
          <w:snapToGrid w:val="0"/>
        </w:rPr>
        <w:t xml:space="preserve">Прием  заявок </w:t>
      </w:r>
      <w:r w:rsidRPr="00D5470B">
        <w:rPr>
          <w:snapToGrid w:val="0"/>
        </w:rPr>
        <w:t xml:space="preserve">и прилагаемых к ним документов на участие в аукционе начинается 25.04.2025 в 9:00 и заканчивается </w:t>
      </w:r>
      <w:r w:rsidR="004E19A0">
        <w:rPr>
          <w:snapToGrid w:val="0"/>
        </w:rPr>
        <w:t>02.06</w:t>
      </w:r>
      <w:r w:rsidRPr="00D5470B">
        <w:rPr>
          <w:snapToGrid w:val="0"/>
        </w:rPr>
        <w:t xml:space="preserve">.2025 в 16:00. </w:t>
      </w:r>
    </w:p>
    <w:p w:rsidR="00415A3D" w:rsidRPr="00D5470B" w:rsidRDefault="00415A3D" w:rsidP="00415A3D">
      <w:pPr>
        <w:ind w:firstLine="709"/>
        <w:jc w:val="both"/>
        <w:rPr>
          <w:snapToGrid w:val="0"/>
        </w:rPr>
      </w:pPr>
      <w:r w:rsidRPr="00CF51D1">
        <w:rPr>
          <w:b/>
          <w:snapToGrid w:val="0"/>
        </w:rPr>
        <w:t xml:space="preserve">Документы принимаются по адресу: </w:t>
      </w:r>
      <w:proofErr w:type="gramStart"/>
      <w:r w:rsidRPr="00D5470B">
        <w:t>г</w:t>
      </w:r>
      <w:proofErr w:type="gramEnd"/>
      <w:r w:rsidRPr="00D5470B">
        <w:t xml:space="preserve">. Иваново, пл. Революции, дом  6, 11 этаж, </w:t>
      </w:r>
      <w:proofErr w:type="spellStart"/>
      <w:r w:rsidRPr="00D5470B">
        <w:t>каб</w:t>
      </w:r>
      <w:proofErr w:type="spellEnd"/>
      <w:r w:rsidRPr="00D5470B">
        <w:t>. 1109</w:t>
      </w:r>
      <w:r w:rsidRPr="00D5470B">
        <w:rPr>
          <w:snapToGrid w:val="0"/>
        </w:rPr>
        <w:t>.</w:t>
      </w:r>
    </w:p>
    <w:p w:rsidR="00415A3D" w:rsidRPr="00070780" w:rsidRDefault="00415A3D" w:rsidP="00070780">
      <w:pPr>
        <w:ind w:firstLine="709"/>
        <w:jc w:val="both"/>
        <w:rPr>
          <w:snapToGrid w:val="0"/>
        </w:rPr>
      </w:pPr>
      <w:r w:rsidRPr="00CF51D1">
        <w:rPr>
          <w:b/>
          <w:snapToGrid w:val="0"/>
        </w:rPr>
        <w:t xml:space="preserve">Режим приема:  </w:t>
      </w:r>
      <w:r w:rsidRPr="00D5470B">
        <w:rPr>
          <w:snapToGrid w:val="0"/>
        </w:rPr>
        <w:t xml:space="preserve">понедельник  - пятница с 09:00 до 16:00; перерыв  - с 12:00 до 13:00; </w:t>
      </w:r>
      <w:r w:rsidRPr="00070780">
        <w:rPr>
          <w:snapToGrid w:val="0"/>
        </w:rPr>
        <w:t xml:space="preserve">телефон  для справок:  41-30-90. </w:t>
      </w:r>
    </w:p>
    <w:p w:rsidR="00415A3D" w:rsidRPr="00CF51D1" w:rsidRDefault="00415A3D" w:rsidP="00070780">
      <w:pPr>
        <w:ind w:firstLine="709"/>
        <w:jc w:val="both"/>
        <w:rPr>
          <w:b/>
          <w:snapToGrid w:val="0"/>
        </w:rPr>
      </w:pPr>
      <w:r>
        <w:rPr>
          <w:b/>
          <w:snapToGrid w:val="0"/>
        </w:rPr>
        <w:t>Рассмотрение заявок (о</w:t>
      </w:r>
      <w:r w:rsidRPr="00CF51D1">
        <w:rPr>
          <w:b/>
          <w:snapToGrid w:val="0"/>
        </w:rPr>
        <w:t>пределение участников аукциона</w:t>
      </w:r>
      <w:r>
        <w:rPr>
          <w:b/>
          <w:snapToGrid w:val="0"/>
        </w:rPr>
        <w:t>)</w:t>
      </w:r>
      <w:r w:rsidRPr="00CF51D1">
        <w:rPr>
          <w:b/>
          <w:snapToGrid w:val="0"/>
        </w:rPr>
        <w:t xml:space="preserve"> состоится </w:t>
      </w:r>
      <w:r>
        <w:rPr>
          <w:b/>
          <w:snapToGrid w:val="0"/>
        </w:rPr>
        <w:t>03.06</w:t>
      </w:r>
      <w:r w:rsidRPr="00CF51D1">
        <w:rPr>
          <w:b/>
          <w:snapToGrid w:val="0"/>
        </w:rPr>
        <w:t>.20</w:t>
      </w:r>
      <w:r>
        <w:rPr>
          <w:b/>
          <w:snapToGrid w:val="0"/>
        </w:rPr>
        <w:t>25</w:t>
      </w:r>
      <w:r w:rsidRPr="00CF51D1">
        <w:rPr>
          <w:b/>
          <w:snapToGrid w:val="0"/>
        </w:rPr>
        <w:t>.</w:t>
      </w:r>
    </w:p>
    <w:p w:rsidR="00415A3D" w:rsidRPr="00CF51D1" w:rsidRDefault="00415A3D" w:rsidP="00070780">
      <w:pPr>
        <w:ind w:firstLine="709"/>
        <w:jc w:val="both"/>
        <w:rPr>
          <w:b/>
          <w:snapToGrid w:val="0"/>
        </w:rPr>
      </w:pPr>
      <w:r w:rsidRPr="00CF51D1">
        <w:rPr>
          <w:b/>
          <w:snapToGrid w:val="0"/>
        </w:rPr>
        <w:t xml:space="preserve">Итоги аукциона подводятся в день его проведения </w:t>
      </w:r>
      <w:r>
        <w:rPr>
          <w:b/>
          <w:snapToGrid w:val="0"/>
        </w:rPr>
        <w:t>04.06.2025</w:t>
      </w:r>
      <w:r w:rsidRPr="00CF51D1">
        <w:rPr>
          <w:b/>
          <w:snapToGrid w:val="0"/>
        </w:rPr>
        <w:t>.</w:t>
      </w:r>
    </w:p>
    <w:p w:rsidR="00415A3D" w:rsidRPr="00CF51D1" w:rsidRDefault="00415A3D" w:rsidP="00415A3D">
      <w:pPr>
        <w:ind w:firstLine="709"/>
        <w:jc w:val="both"/>
        <w:rPr>
          <w:b/>
          <w:snapToGrid w:val="0"/>
        </w:rPr>
      </w:pPr>
    </w:p>
    <w:p w:rsidR="00415A3D" w:rsidRPr="00CF51D1" w:rsidRDefault="00415A3D" w:rsidP="00415A3D">
      <w:pPr>
        <w:ind w:firstLine="709"/>
        <w:jc w:val="both"/>
      </w:pPr>
      <w:r w:rsidRPr="00CF51D1">
        <w:t>Претендент имеет право ознакомиться с документацией на объект незавершенного строительства и земельный участок, отчетом оценки, условиями договора купли-продажи</w:t>
      </w:r>
      <w:r>
        <w:t xml:space="preserve"> </w:t>
      </w:r>
      <w:r w:rsidRPr="00CF51D1">
        <w:t xml:space="preserve">и  иными документами в рабочие дни (кроме выходных и праздничных дней) с 9.00 до 16.00 по московскому времени по адресу: </w:t>
      </w:r>
      <w:proofErr w:type="gramStart"/>
      <w:r w:rsidRPr="00CF51D1">
        <w:t>г</w:t>
      </w:r>
      <w:proofErr w:type="gramEnd"/>
      <w:r w:rsidRPr="00CF51D1">
        <w:t>. Иваново, пл. Революции, д. 6, к. 1109.</w:t>
      </w:r>
    </w:p>
    <w:p w:rsidR="00415A3D" w:rsidRPr="00CF51D1" w:rsidRDefault="00415A3D" w:rsidP="00415A3D">
      <w:pPr>
        <w:pStyle w:val="a3"/>
        <w:ind w:firstLine="709"/>
        <w:rPr>
          <w:sz w:val="24"/>
          <w:szCs w:val="24"/>
        </w:rPr>
      </w:pPr>
      <w:r w:rsidRPr="00CF51D1">
        <w:rPr>
          <w:sz w:val="24"/>
          <w:szCs w:val="24"/>
        </w:rPr>
        <w:t>Осмотр объект</w:t>
      </w:r>
      <w:r>
        <w:rPr>
          <w:sz w:val="24"/>
          <w:szCs w:val="24"/>
        </w:rPr>
        <w:t>а</w:t>
      </w:r>
      <w:r w:rsidRPr="00CF51D1">
        <w:rPr>
          <w:sz w:val="24"/>
          <w:szCs w:val="24"/>
        </w:rPr>
        <w:t xml:space="preserve"> незавершенного строительства на местности осуществляется претендентами самостоятельно.</w:t>
      </w:r>
    </w:p>
    <w:p w:rsidR="00415A3D" w:rsidRDefault="00415A3D" w:rsidP="00415A3D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bCs/>
          <w:lang w:eastAsia="en-US"/>
        </w:rPr>
      </w:pPr>
    </w:p>
    <w:p w:rsidR="00415A3D" w:rsidRPr="00F14611" w:rsidRDefault="00415A3D" w:rsidP="00415A3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F14611">
        <w:rPr>
          <w:rFonts w:eastAsiaTheme="minorHAnsi"/>
          <w:b/>
          <w:bCs/>
          <w:lang w:eastAsia="en-US"/>
        </w:rPr>
        <w:t>Для участия в аукционе</w:t>
      </w:r>
      <w:r w:rsidRPr="00F14611">
        <w:rPr>
          <w:rFonts w:eastAsiaTheme="minorHAnsi"/>
          <w:bCs/>
          <w:lang w:eastAsia="en-US"/>
        </w:rPr>
        <w:t xml:space="preserve"> заявитель представляет в срок, установленный в извещении о проведен</w:t>
      </w:r>
      <w:proofErr w:type="gramStart"/>
      <w:r w:rsidRPr="00F14611">
        <w:rPr>
          <w:rFonts w:eastAsiaTheme="minorHAnsi"/>
          <w:bCs/>
          <w:lang w:eastAsia="en-US"/>
        </w:rPr>
        <w:t>ии ау</w:t>
      </w:r>
      <w:proofErr w:type="gramEnd"/>
      <w:r w:rsidRPr="00F14611">
        <w:rPr>
          <w:rFonts w:eastAsiaTheme="minorHAnsi"/>
          <w:bCs/>
          <w:lang w:eastAsia="en-US"/>
        </w:rPr>
        <w:t xml:space="preserve">кциона, следующие </w:t>
      </w:r>
      <w:r w:rsidRPr="00F14611">
        <w:rPr>
          <w:rFonts w:eastAsiaTheme="minorHAnsi"/>
          <w:b/>
          <w:bCs/>
          <w:lang w:eastAsia="en-US"/>
        </w:rPr>
        <w:t>документы</w:t>
      </w:r>
      <w:r w:rsidRPr="00F14611">
        <w:rPr>
          <w:rFonts w:eastAsiaTheme="minorHAnsi"/>
          <w:bCs/>
          <w:lang w:eastAsia="en-US"/>
        </w:rPr>
        <w:t>:</w:t>
      </w:r>
    </w:p>
    <w:p w:rsidR="00415A3D" w:rsidRPr="00F14611" w:rsidRDefault="00415A3D" w:rsidP="00415A3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F14611">
        <w:rPr>
          <w:rFonts w:eastAsiaTheme="minorHAnsi"/>
          <w:bCs/>
          <w:lang w:eastAsia="en-US"/>
        </w:rPr>
        <w:t>а) заявка на участие в аукционе по установленной в извещении о проведен</w:t>
      </w:r>
      <w:proofErr w:type="gramStart"/>
      <w:r w:rsidRPr="00F14611">
        <w:rPr>
          <w:rFonts w:eastAsiaTheme="minorHAnsi"/>
          <w:bCs/>
          <w:lang w:eastAsia="en-US"/>
        </w:rPr>
        <w:t>ии ау</w:t>
      </w:r>
      <w:proofErr w:type="gramEnd"/>
      <w:r w:rsidRPr="00F14611">
        <w:rPr>
          <w:rFonts w:eastAsiaTheme="minorHAnsi"/>
          <w:bCs/>
          <w:lang w:eastAsia="en-US"/>
        </w:rPr>
        <w:t>кциона форме;</w:t>
      </w:r>
    </w:p>
    <w:p w:rsidR="00415A3D" w:rsidRPr="00F14611" w:rsidRDefault="00415A3D" w:rsidP="00415A3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F14611">
        <w:rPr>
          <w:rFonts w:eastAsiaTheme="minorHAnsi"/>
          <w:bCs/>
          <w:lang w:eastAsia="en-US"/>
        </w:rPr>
        <w:t>б) копии документов, удостоверяющих личность заявителя (для граждан);</w:t>
      </w:r>
    </w:p>
    <w:p w:rsidR="00415A3D" w:rsidRPr="00F14611" w:rsidRDefault="00415A3D" w:rsidP="00415A3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F14611">
        <w:rPr>
          <w:rFonts w:eastAsiaTheme="minorHAnsi"/>
          <w:bCs/>
          <w:lang w:eastAsia="en-US"/>
        </w:rPr>
        <w:lastRenderedPageBreak/>
        <w:t>в)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если заявителем является иностранное юридическое лицо;</w:t>
      </w:r>
    </w:p>
    <w:p w:rsidR="00415A3D" w:rsidRPr="00F14611" w:rsidRDefault="00415A3D" w:rsidP="00415A3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F14611">
        <w:rPr>
          <w:rFonts w:eastAsiaTheme="minorHAnsi"/>
          <w:bCs/>
          <w:lang w:eastAsia="en-US"/>
        </w:rPr>
        <w:t>г) документ, подтверждающий полномочия лица на осуществление действий от имени заявителя - юридического лица (копия решения о назначении или об избрании физического лица на должность, в соответствии с которым такое лицо обладает правом действовать от имени заявителя без доверенности (далее - руководитель заявителя).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удостоверенную доверенность от физического лица,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:rsidR="00415A3D" w:rsidRPr="00F14611" w:rsidRDefault="00415A3D" w:rsidP="00415A3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proofErr w:type="spellStart"/>
      <w:r w:rsidRPr="00F14611">
        <w:rPr>
          <w:rFonts w:eastAsiaTheme="minorHAnsi"/>
          <w:bCs/>
          <w:lang w:eastAsia="en-US"/>
        </w:rPr>
        <w:t>д</w:t>
      </w:r>
      <w:proofErr w:type="spellEnd"/>
      <w:r w:rsidRPr="00F14611">
        <w:rPr>
          <w:rFonts w:eastAsiaTheme="minorHAnsi"/>
          <w:bCs/>
          <w:lang w:eastAsia="en-US"/>
        </w:rPr>
        <w:t>) документы, подтверждающие внесение задатка.</w:t>
      </w:r>
    </w:p>
    <w:p w:rsidR="00415A3D" w:rsidRPr="00CF51D1" w:rsidRDefault="00415A3D" w:rsidP="00415A3D">
      <w:pPr>
        <w:shd w:val="clear" w:color="auto" w:fill="FFFFFF"/>
        <w:ind w:firstLine="709"/>
        <w:jc w:val="both"/>
        <w:rPr>
          <w:snapToGrid w:val="0"/>
        </w:rPr>
      </w:pPr>
    </w:p>
    <w:p w:rsidR="00415A3D" w:rsidRPr="003A567D" w:rsidRDefault="00415A3D" w:rsidP="00415A3D">
      <w:pPr>
        <w:pStyle w:val="3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3A567D">
        <w:rPr>
          <w:sz w:val="24"/>
          <w:szCs w:val="24"/>
        </w:rPr>
        <w:t>адатки перечисляются на следующие банковские реквизиты: ИНН 37280126</w:t>
      </w:r>
      <w:r>
        <w:rPr>
          <w:sz w:val="24"/>
          <w:szCs w:val="24"/>
        </w:rPr>
        <w:t>3</w:t>
      </w:r>
      <w:r w:rsidRPr="003A567D">
        <w:rPr>
          <w:sz w:val="24"/>
          <w:szCs w:val="24"/>
        </w:rPr>
        <w:t xml:space="preserve">1, </w:t>
      </w:r>
      <w:proofErr w:type="spellStart"/>
      <w:r w:rsidRPr="003A567D">
        <w:rPr>
          <w:sz w:val="24"/>
          <w:szCs w:val="24"/>
        </w:rPr>
        <w:t>КПП</w:t>
      </w:r>
      <w:proofErr w:type="spellEnd"/>
      <w:r w:rsidRPr="003A567D">
        <w:rPr>
          <w:sz w:val="24"/>
          <w:szCs w:val="24"/>
        </w:rPr>
        <w:t xml:space="preserve"> 370201001, в </w:t>
      </w:r>
      <w:proofErr w:type="spellStart"/>
      <w:r w:rsidRPr="003A567D">
        <w:rPr>
          <w:sz w:val="24"/>
          <w:szCs w:val="24"/>
        </w:rPr>
        <w:t>ФКУ</w:t>
      </w:r>
      <w:proofErr w:type="spellEnd"/>
      <w:r w:rsidRPr="003A567D">
        <w:rPr>
          <w:sz w:val="24"/>
          <w:szCs w:val="24"/>
        </w:rPr>
        <w:t xml:space="preserve"> Администрации города Иванова (Ивановский городской комитет по управлению имуществом), </w:t>
      </w:r>
      <w:proofErr w:type="spellStart"/>
      <w:r w:rsidRPr="003A567D">
        <w:rPr>
          <w:sz w:val="24"/>
          <w:szCs w:val="24"/>
        </w:rPr>
        <w:t>ЕКС</w:t>
      </w:r>
      <w:proofErr w:type="spellEnd"/>
      <w:r w:rsidRPr="003A567D">
        <w:rPr>
          <w:sz w:val="24"/>
          <w:szCs w:val="24"/>
        </w:rPr>
        <w:t xml:space="preserve"> № 40102810645370000025, КС № 03232643247010003300 в ОТДЕЛЕНИЕ ИВАНОВО БАНКА РОССИИ//</w:t>
      </w:r>
      <w:proofErr w:type="spellStart"/>
      <w:r w:rsidRPr="003A567D">
        <w:rPr>
          <w:sz w:val="24"/>
          <w:szCs w:val="24"/>
        </w:rPr>
        <w:t>УФК</w:t>
      </w:r>
      <w:proofErr w:type="spellEnd"/>
      <w:r w:rsidRPr="003A567D">
        <w:rPr>
          <w:sz w:val="24"/>
          <w:szCs w:val="24"/>
        </w:rPr>
        <w:t xml:space="preserve"> ПО ИВАНОВСКОЙ ОБЛАСТИ г</w:t>
      </w:r>
      <w:proofErr w:type="gramStart"/>
      <w:r w:rsidRPr="003A567D">
        <w:rPr>
          <w:sz w:val="24"/>
          <w:szCs w:val="24"/>
        </w:rPr>
        <w:t>.И</w:t>
      </w:r>
      <w:proofErr w:type="gramEnd"/>
      <w:r w:rsidRPr="003A567D">
        <w:rPr>
          <w:sz w:val="24"/>
          <w:szCs w:val="24"/>
        </w:rPr>
        <w:t xml:space="preserve">ваново, </w:t>
      </w:r>
      <w:proofErr w:type="spellStart"/>
      <w:r w:rsidRPr="003A567D">
        <w:rPr>
          <w:sz w:val="24"/>
          <w:szCs w:val="24"/>
        </w:rPr>
        <w:t>БИК</w:t>
      </w:r>
      <w:proofErr w:type="spellEnd"/>
      <w:r w:rsidRPr="003A567D">
        <w:rPr>
          <w:sz w:val="24"/>
          <w:szCs w:val="24"/>
        </w:rPr>
        <w:t xml:space="preserve"> 012406500 (в случае необходимости </w:t>
      </w:r>
      <w:proofErr w:type="spellStart"/>
      <w:r w:rsidRPr="003A567D">
        <w:rPr>
          <w:sz w:val="24"/>
          <w:szCs w:val="24"/>
        </w:rPr>
        <w:t>КБК</w:t>
      </w:r>
      <w:proofErr w:type="spellEnd"/>
      <w:r w:rsidRPr="003A567D">
        <w:rPr>
          <w:sz w:val="24"/>
          <w:szCs w:val="24"/>
        </w:rPr>
        <w:t xml:space="preserve"> 0, </w:t>
      </w:r>
      <w:proofErr w:type="spellStart"/>
      <w:r w:rsidRPr="003A567D">
        <w:rPr>
          <w:sz w:val="24"/>
          <w:szCs w:val="24"/>
        </w:rPr>
        <w:t>ОКТМО</w:t>
      </w:r>
      <w:proofErr w:type="spellEnd"/>
      <w:r w:rsidRPr="003A567D">
        <w:rPr>
          <w:sz w:val="24"/>
          <w:szCs w:val="24"/>
        </w:rPr>
        <w:t xml:space="preserve"> 24701000).</w:t>
      </w:r>
    </w:p>
    <w:p w:rsidR="00415A3D" w:rsidRPr="00CF51D1" w:rsidRDefault="00415A3D" w:rsidP="00415A3D">
      <w:pPr>
        <w:pStyle w:val="3"/>
        <w:spacing w:after="0"/>
        <w:ind w:left="0" w:firstLine="709"/>
        <w:jc w:val="both"/>
        <w:rPr>
          <w:color w:val="000000"/>
          <w:sz w:val="24"/>
          <w:szCs w:val="24"/>
        </w:rPr>
      </w:pPr>
      <w:r w:rsidRPr="00CF51D1">
        <w:rPr>
          <w:sz w:val="24"/>
          <w:szCs w:val="24"/>
        </w:rPr>
        <w:t xml:space="preserve">Назначение платежа: </w:t>
      </w:r>
      <w:r w:rsidRPr="00CF51D1">
        <w:rPr>
          <w:color w:val="000000"/>
          <w:sz w:val="24"/>
          <w:szCs w:val="24"/>
        </w:rPr>
        <w:t>задаток за участие в аукционе (наименование, адрес объекта).</w:t>
      </w:r>
    </w:p>
    <w:p w:rsidR="00415A3D" w:rsidRPr="00CF51D1" w:rsidRDefault="00415A3D" w:rsidP="00415A3D">
      <w:pPr>
        <w:shd w:val="clear" w:color="auto" w:fill="FFFFFF"/>
        <w:ind w:firstLine="709"/>
        <w:jc w:val="both"/>
      </w:pPr>
      <w:r w:rsidRPr="00CF51D1">
        <w:t xml:space="preserve">Задаток должен поступить на счет организатора не позднее </w:t>
      </w:r>
      <w:r>
        <w:rPr>
          <w:b/>
        </w:rPr>
        <w:t>02.06</w:t>
      </w:r>
      <w:r w:rsidRPr="00CF51D1">
        <w:rPr>
          <w:b/>
        </w:rPr>
        <w:t>.20</w:t>
      </w:r>
      <w:r>
        <w:rPr>
          <w:b/>
        </w:rPr>
        <w:t>25</w:t>
      </w:r>
      <w:r w:rsidRPr="00CF51D1">
        <w:t>.</w:t>
      </w:r>
    </w:p>
    <w:p w:rsidR="00415A3D" w:rsidRPr="00CF51D1" w:rsidRDefault="00415A3D" w:rsidP="00415A3D">
      <w:pPr>
        <w:shd w:val="clear" w:color="auto" w:fill="FFFFFF"/>
        <w:ind w:firstLine="709"/>
        <w:jc w:val="both"/>
      </w:pPr>
      <w:r w:rsidRPr="00CF51D1">
        <w:t>Документом, подтверждающим поступление задатка на счет организатора, является выписка со счета организатора.</w:t>
      </w:r>
    </w:p>
    <w:p w:rsidR="00415A3D" w:rsidRPr="00CF51D1" w:rsidRDefault="00415A3D" w:rsidP="00415A3D">
      <w:pPr>
        <w:shd w:val="clear" w:color="auto" w:fill="FFFFFF"/>
        <w:ind w:firstLine="709"/>
        <w:jc w:val="both"/>
        <w:rPr>
          <w:snapToGrid w:val="0"/>
        </w:rPr>
      </w:pPr>
      <w:r w:rsidRPr="00CF51D1">
        <w:rPr>
          <w:snapToGrid w:val="0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5A3D" w:rsidRPr="00CF51D1" w:rsidRDefault="00415A3D" w:rsidP="00415A3D">
      <w:pPr>
        <w:ind w:firstLine="709"/>
        <w:jc w:val="both"/>
      </w:pPr>
      <w:r w:rsidRPr="00CF51D1">
        <w:t>Суммы задатков возвращаются участникам аукциона, за исключением его победителя, в течение пяти рабочих дней со дня подписания протокола о результатах аукциона.</w:t>
      </w:r>
    </w:p>
    <w:p w:rsidR="00415A3D" w:rsidRPr="00CF51D1" w:rsidRDefault="00415A3D" w:rsidP="00415A3D">
      <w:pPr>
        <w:ind w:firstLine="709"/>
        <w:jc w:val="both"/>
      </w:pPr>
      <w:r w:rsidRPr="00CF51D1">
        <w:rPr>
          <w:snapToGrid w:val="0"/>
        </w:rPr>
        <w:t>Задаток, внесенный победителем, засчитывается в счет исполнения обязательств по заключенному договору.</w:t>
      </w:r>
      <w:r w:rsidRPr="00CF51D1">
        <w:t xml:space="preserve"> </w:t>
      </w:r>
    </w:p>
    <w:p w:rsidR="00415A3D" w:rsidRPr="00CF51D1" w:rsidRDefault="00415A3D" w:rsidP="00415A3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CF51D1">
        <w:rPr>
          <w:rFonts w:eastAsiaTheme="minorHAnsi"/>
          <w:bCs/>
          <w:lang w:eastAsia="en-US"/>
        </w:rPr>
        <w:t>При уклонении или отказе лица, выигравшего аукцион, от заключения в установленный срок договора купли-продажи результаты аукциона аннулируются организатором аукциона, победитель утрачивает право на заключение указанного договора, задаток ему не возвращается</w:t>
      </w:r>
    </w:p>
    <w:p w:rsidR="00415A3D" w:rsidRPr="00CF51D1" w:rsidRDefault="00415A3D" w:rsidP="00415A3D">
      <w:pPr>
        <w:ind w:firstLine="709"/>
        <w:jc w:val="both"/>
      </w:pPr>
      <w:r w:rsidRPr="00CF51D1">
        <w:t>Суммы задатков возвращаются заявителям, не допущенным к участию в аукционе, - в течение 5 рабочих дней со дня подписания протокола о признании претендентов участниками аукциона.</w:t>
      </w:r>
    </w:p>
    <w:p w:rsidR="00D3012E" w:rsidRPr="00CF51D1" w:rsidRDefault="00D3012E" w:rsidP="00F14611">
      <w:pPr>
        <w:ind w:firstLine="567"/>
        <w:jc w:val="both"/>
        <w:rPr>
          <w:rFonts w:eastAsiaTheme="minorHAnsi"/>
          <w:lang w:eastAsia="en-US"/>
        </w:rPr>
      </w:pPr>
    </w:p>
    <w:p w:rsidR="004E4B03" w:rsidRPr="00CF51D1" w:rsidRDefault="004E4B03" w:rsidP="004E4B03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CF51D1">
        <w:rPr>
          <w:rFonts w:eastAsiaTheme="minorHAnsi"/>
          <w:bCs/>
          <w:lang w:eastAsia="en-US"/>
        </w:rPr>
        <w:t xml:space="preserve">Заявки на участие в аукционе, полученные после окончания установленного срока их приема, не рассматриваются и в тот же день возвращаются заявителям, при этом организатор аукциона возвращает указанным заявителям задаток в течение 5 рабочих дней </w:t>
      </w:r>
      <w:proofErr w:type="gramStart"/>
      <w:r w:rsidRPr="00CF51D1">
        <w:rPr>
          <w:rFonts w:eastAsiaTheme="minorHAnsi"/>
          <w:bCs/>
          <w:lang w:eastAsia="en-US"/>
        </w:rPr>
        <w:t>с даты подписания</w:t>
      </w:r>
      <w:proofErr w:type="gramEnd"/>
      <w:r w:rsidRPr="00CF51D1">
        <w:rPr>
          <w:rFonts w:eastAsiaTheme="minorHAnsi"/>
          <w:bCs/>
          <w:lang w:eastAsia="en-US"/>
        </w:rPr>
        <w:t xml:space="preserve"> протокола о результатах аукциона.</w:t>
      </w:r>
    </w:p>
    <w:p w:rsidR="004E4B03" w:rsidRPr="00CF51D1" w:rsidRDefault="004E4B03" w:rsidP="004E4B03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F51D1">
        <w:rPr>
          <w:rFonts w:eastAsiaTheme="minorHAnsi"/>
          <w:lang w:eastAsia="en-US"/>
        </w:rPr>
        <w:t xml:space="preserve">Заявитель вправе отозвать заявку на участие в аукционе в любое время до установленных даты и времени начала рассмотрения заявок. Организатор аукциона возвращает задаток указанному заявителю в течение 5 рабочих дней </w:t>
      </w:r>
      <w:proofErr w:type="gramStart"/>
      <w:r w:rsidRPr="00CF51D1">
        <w:rPr>
          <w:rFonts w:eastAsiaTheme="minorHAnsi"/>
          <w:lang w:eastAsia="en-US"/>
        </w:rPr>
        <w:t>с даты получения</w:t>
      </w:r>
      <w:proofErr w:type="gramEnd"/>
      <w:r w:rsidRPr="00CF51D1">
        <w:rPr>
          <w:rFonts w:eastAsiaTheme="minorHAnsi"/>
          <w:lang w:eastAsia="en-US"/>
        </w:rPr>
        <w:t xml:space="preserve"> уведомления об отзыве заявки на участие в аукционе.</w:t>
      </w:r>
    </w:p>
    <w:p w:rsidR="00910158" w:rsidRPr="00CF51D1" w:rsidRDefault="00910158" w:rsidP="00910158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012E" w:rsidRPr="00CF51D1" w:rsidRDefault="00D3012E" w:rsidP="00D3012E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lang w:eastAsia="en-US"/>
        </w:rPr>
      </w:pPr>
      <w:r w:rsidRPr="00CF51D1">
        <w:rPr>
          <w:rFonts w:eastAsiaTheme="minorHAnsi"/>
          <w:b/>
          <w:lang w:eastAsia="en-US"/>
        </w:rPr>
        <w:t xml:space="preserve"> Заявитель не допускается к участию в аукционе в следующих случаях:</w:t>
      </w:r>
    </w:p>
    <w:p w:rsidR="00D3012E" w:rsidRPr="00CF51D1" w:rsidRDefault="00D3012E" w:rsidP="00D3012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1D1">
        <w:rPr>
          <w:rFonts w:eastAsiaTheme="minorHAnsi"/>
          <w:lang w:eastAsia="en-US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D3012E" w:rsidRPr="00CF51D1" w:rsidRDefault="00D3012E" w:rsidP="00D3012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1D1">
        <w:rPr>
          <w:rFonts w:eastAsiaTheme="minorHAnsi"/>
          <w:lang w:eastAsia="en-US"/>
        </w:rPr>
        <w:t xml:space="preserve">- </w:t>
      </w:r>
      <w:proofErr w:type="spellStart"/>
      <w:r w:rsidRPr="00CF51D1">
        <w:rPr>
          <w:rFonts w:eastAsiaTheme="minorHAnsi"/>
          <w:lang w:eastAsia="en-US"/>
        </w:rPr>
        <w:t>непоступление</w:t>
      </w:r>
      <w:proofErr w:type="spellEnd"/>
      <w:r w:rsidRPr="00CF51D1">
        <w:rPr>
          <w:rFonts w:eastAsiaTheme="minorHAnsi"/>
          <w:lang w:eastAsia="en-US"/>
        </w:rPr>
        <w:t xml:space="preserve"> задатка на дату рассмотрения заявок на участие в аукционе;</w:t>
      </w:r>
    </w:p>
    <w:p w:rsidR="00D3012E" w:rsidRPr="00CF51D1" w:rsidRDefault="00D3012E" w:rsidP="00D3012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CF51D1">
        <w:rPr>
          <w:rFonts w:eastAsiaTheme="minorHAnsi"/>
          <w:lang w:eastAsia="en-US"/>
        </w:rPr>
        <w:lastRenderedPageBreak/>
        <w:t>- подача заявки лицом, не уполномоченным на осуществление таких действий.</w:t>
      </w:r>
    </w:p>
    <w:p w:rsidR="00CF76C8" w:rsidRPr="00CF51D1" w:rsidRDefault="00CF76C8" w:rsidP="00D3012E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D3012E" w:rsidRPr="00CF51D1" w:rsidRDefault="00572B46" w:rsidP="00477AFD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lang w:eastAsia="en-US"/>
        </w:rPr>
      </w:pPr>
      <w:r w:rsidRPr="00CF51D1">
        <w:rPr>
          <w:rFonts w:eastAsiaTheme="minorHAnsi"/>
          <w:b/>
          <w:bCs/>
          <w:lang w:eastAsia="en-US"/>
        </w:rPr>
        <w:t xml:space="preserve">Порядок определения победителя аукциона и заключение договора купли-продажи </w:t>
      </w:r>
      <w:r w:rsidR="00EC28AC">
        <w:rPr>
          <w:rFonts w:eastAsiaTheme="minorHAnsi"/>
          <w:b/>
          <w:bCs/>
          <w:lang w:eastAsia="en-US"/>
        </w:rPr>
        <w:t>объектов незавершенного строительства</w:t>
      </w:r>
      <w:r w:rsidRPr="00CF51D1">
        <w:rPr>
          <w:rFonts w:eastAsiaTheme="minorHAnsi"/>
          <w:b/>
          <w:bCs/>
          <w:lang w:eastAsia="en-US"/>
        </w:rPr>
        <w:t xml:space="preserve"> по итогам аукциона:</w:t>
      </w:r>
    </w:p>
    <w:p w:rsidR="0003365E" w:rsidRPr="00CF51D1" w:rsidRDefault="0003365E" w:rsidP="00477AF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CF51D1">
        <w:rPr>
          <w:rFonts w:eastAsiaTheme="minorHAnsi"/>
          <w:bCs/>
          <w:lang w:eastAsia="en-US"/>
        </w:rPr>
        <w:t>Аукцион проводится путем повышения начальной (минимальной) цены предмета аукциона на шаг аукциона</w:t>
      </w:r>
      <w:r w:rsidR="00477AFD" w:rsidRPr="00CF51D1">
        <w:rPr>
          <w:rFonts w:eastAsiaTheme="minorHAnsi"/>
          <w:bCs/>
          <w:lang w:eastAsia="en-US"/>
        </w:rPr>
        <w:t>.</w:t>
      </w:r>
    </w:p>
    <w:p w:rsidR="00477AFD" w:rsidRPr="00CF51D1" w:rsidRDefault="00477AFD" w:rsidP="00477AF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CF51D1">
        <w:rPr>
          <w:rFonts w:eastAsiaTheme="minorHAnsi"/>
          <w:bCs/>
          <w:lang w:eastAsia="en-US"/>
        </w:rPr>
        <w:t>Право приобретения имущества принадлежит участнику аукциона, предложившему в ходе торгов наиболее высокую цену.</w:t>
      </w:r>
    </w:p>
    <w:p w:rsidR="00477AFD" w:rsidRPr="00CF51D1" w:rsidRDefault="00477AFD" w:rsidP="00477AF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proofErr w:type="gramStart"/>
      <w:r w:rsidRPr="00CF51D1">
        <w:rPr>
          <w:rFonts w:eastAsiaTheme="minorHAnsi"/>
          <w:bCs/>
          <w:lang w:eastAsia="en-US"/>
        </w:rPr>
        <w:t>В случае если в аукционе участвовал только один участник или при проведении аукциона не присутствовал ни один из участников аукциона, либо если после троекратного объявления предложения о начальной цене предмета аукциона не поступило ни одно предложение о цене предмета аукциона, которое предусматривало бы более высокую цену предмета аукциона, либо если по окончании срока подачи заявок на участие в аукционе не</w:t>
      </w:r>
      <w:proofErr w:type="gramEnd"/>
      <w:r w:rsidRPr="00CF51D1">
        <w:rPr>
          <w:rFonts w:eastAsiaTheme="minorHAnsi"/>
          <w:bCs/>
          <w:lang w:eastAsia="en-US"/>
        </w:rPr>
        <w:t xml:space="preserve"> подана ни одна заявка, аукцион признается несостоявшимся.</w:t>
      </w:r>
    </w:p>
    <w:p w:rsidR="00304CBC" w:rsidRPr="00CF51D1" w:rsidRDefault="00304CBC" w:rsidP="00304CB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CF51D1">
        <w:rPr>
          <w:rFonts w:eastAsiaTheme="minorHAnsi"/>
          <w:bCs/>
          <w:lang w:eastAsia="en-US"/>
        </w:rPr>
        <w:t>Л</w:t>
      </w:r>
      <w:r w:rsidR="0003365E" w:rsidRPr="00CF51D1">
        <w:rPr>
          <w:rFonts w:eastAsiaTheme="minorHAnsi"/>
          <w:bCs/>
          <w:lang w:eastAsia="en-US"/>
        </w:rPr>
        <w:t>ицо, выигравшее аукцион, и организатор аукциона подписывают в день проведения аукциона протокол о его результатах</w:t>
      </w:r>
      <w:r w:rsidRPr="00CF51D1">
        <w:rPr>
          <w:rFonts w:eastAsiaTheme="minorHAnsi"/>
          <w:bCs/>
          <w:lang w:eastAsia="en-US"/>
        </w:rPr>
        <w:t>.</w:t>
      </w:r>
    </w:p>
    <w:p w:rsidR="0003365E" w:rsidRPr="00CF51D1" w:rsidRDefault="0003365E" w:rsidP="00304CB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CF51D1">
        <w:rPr>
          <w:rFonts w:eastAsiaTheme="minorHAnsi"/>
          <w:bCs/>
          <w:lang w:eastAsia="en-US"/>
        </w:rPr>
        <w:t>Лицо, выигравшее аукцион, и организатор аукциона подписывают договор купли-продажи объект</w:t>
      </w:r>
      <w:r w:rsidR="00F14611">
        <w:rPr>
          <w:rFonts w:eastAsiaTheme="minorHAnsi"/>
          <w:bCs/>
          <w:lang w:eastAsia="en-US"/>
        </w:rPr>
        <w:t>ов</w:t>
      </w:r>
      <w:r w:rsidRPr="00CF51D1">
        <w:rPr>
          <w:rFonts w:eastAsiaTheme="minorHAnsi"/>
          <w:bCs/>
          <w:lang w:eastAsia="en-US"/>
        </w:rPr>
        <w:t xml:space="preserve"> незавершенного строительства, явля</w:t>
      </w:r>
      <w:r w:rsidR="00F14611">
        <w:rPr>
          <w:rFonts w:eastAsiaTheme="minorHAnsi"/>
          <w:bCs/>
          <w:lang w:eastAsia="en-US"/>
        </w:rPr>
        <w:t>ющихся</w:t>
      </w:r>
      <w:r w:rsidRPr="00CF51D1">
        <w:rPr>
          <w:rFonts w:eastAsiaTheme="minorHAnsi"/>
          <w:bCs/>
          <w:lang w:eastAsia="en-US"/>
        </w:rPr>
        <w:t xml:space="preserve"> предметом аукциона, в течение 3 дней со дня подписания протокола о результатах аукциона. При этом организатор аукциона подписывает договор купли-продажи от имени собственник</w:t>
      </w:r>
      <w:r w:rsidR="00F14611">
        <w:rPr>
          <w:rFonts w:eastAsiaTheme="minorHAnsi"/>
          <w:bCs/>
          <w:lang w:eastAsia="en-US"/>
        </w:rPr>
        <w:t>ов</w:t>
      </w:r>
      <w:r w:rsidRPr="00CF51D1">
        <w:rPr>
          <w:rFonts w:eastAsiaTheme="minorHAnsi"/>
          <w:bCs/>
          <w:lang w:eastAsia="en-US"/>
        </w:rPr>
        <w:t xml:space="preserve"> объект</w:t>
      </w:r>
      <w:r w:rsidR="00F14611">
        <w:rPr>
          <w:rFonts w:eastAsiaTheme="minorHAnsi"/>
          <w:bCs/>
          <w:lang w:eastAsia="en-US"/>
        </w:rPr>
        <w:t>ов</w:t>
      </w:r>
      <w:r w:rsidRPr="00CF51D1">
        <w:rPr>
          <w:rFonts w:eastAsiaTheme="minorHAnsi"/>
          <w:bCs/>
          <w:lang w:eastAsia="en-US"/>
        </w:rPr>
        <w:t xml:space="preserve"> незавершенного строительства без доверенности.</w:t>
      </w:r>
    </w:p>
    <w:p w:rsidR="00873443" w:rsidRPr="00CF51D1" w:rsidRDefault="00873443" w:rsidP="00304CBC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CF51D1">
        <w:rPr>
          <w:rFonts w:eastAsiaTheme="minorHAnsi"/>
          <w:bCs/>
          <w:lang w:eastAsia="en-US"/>
        </w:rPr>
        <w:t>Победитель аукциона перечисляет денежные средства в размере стоимости недвижимого имущества, явля</w:t>
      </w:r>
      <w:r w:rsidR="00EC28AC">
        <w:rPr>
          <w:rFonts w:eastAsiaTheme="minorHAnsi"/>
          <w:bCs/>
          <w:lang w:eastAsia="en-US"/>
        </w:rPr>
        <w:t>ющегося</w:t>
      </w:r>
      <w:r w:rsidRPr="00CF51D1">
        <w:rPr>
          <w:rFonts w:eastAsiaTheme="minorHAnsi"/>
          <w:bCs/>
          <w:lang w:eastAsia="en-US"/>
        </w:rPr>
        <w:t xml:space="preserve"> предметом аукциона, на расчетн</w:t>
      </w:r>
      <w:r w:rsidR="00A00FCA" w:rsidRPr="00CF51D1">
        <w:rPr>
          <w:rFonts w:eastAsiaTheme="minorHAnsi"/>
          <w:bCs/>
          <w:lang w:eastAsia="en-US"/>
        </w:rPr>
        <w:t>ый счет Продавца в течение 10</w:t>
      </w:r>
      <w:r w:rsidRPr="00CF51D1">
        <w:rPr>
          <w:rFonts w:eastAsiaTheme="minorHAnsi"/>
          <w:bCs/>
          <w:lang w:eastAsia="en-US"/>
        </w:rPr>
        <w:t xml:space="preserve"> дней со дня подписания </w:t>
      </w:r>
      <w:r w:rsidR="00793291">
        <w:rPr>
          <w:rFonts w:eastAsiaTheme="minorHAnsi"/>
          <w:bCs/>
          <w:lang w:eastAsia="en-US"/>
        </w:rPr>
        <w:t>д</w:t>
      </w:r>
      <w:r w:rsidRPr="00CF51D1">
        <w:rPr>
          <w:rFonts w:eastAsiaTheme="minorHAnsi"/>
          <w:bCs/>
          <w:lang w:eastAsia="en-US"/>
        </w:rPr>
        <w:t>оговора</w:t>
      </w:r>
      <w:r w:rsidR="00793291">
        <w:rPr>
          <w:rFonts w:eastAsiaTheme="minorHAnsi"/>
          <w:bCs/>
          <w:lang w:eastAsia="en-US"/>
        </w:rPr>
        <w:t xml:space="preserve"> купли-продажи</w:t>
      </w:r>
      <w:r w:rsidRPr="00CF51D1">
        <w:rPr>
          <w:rFonts w:eastAsiaTheme="minorHAnsi"/>
          <w:bCs/>
          <w:lang w:eastAsia="en-US"/>
        </w:rPr>
        <w:t>.</w:t>
      </w:r>
    </w:p>
    <w:p w:rsidR="00415A3D" w:rsidRPr="00CF51D1" w:rsidRDefault="00415A3D" w:rsidP="00415A3D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CF51D1">
        <w:rPr>
          <w:rFonts w:ascii="Times New Roman" w:hAnsi="Times New Roman"/>
          <w:b/>
          <w:sz w:val="24"/>
          <w:szCs w:val="24"/>
        </w:rPr>
        <w:t>Организатор торгов обязан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F51D1">
        <w:rPr>
          <w:rFonts w:ascii="Times New Roman" w:hAnsi="Times New Roman"/>
          <w:sz w:val="24"/>
          <w:szCs w:val="24"/>
        </w:rPr>
        <w:t>перечис</w:t>
      </w:r>
      <w:r w:rsidRPr="00F14611">
        <w:rPr>
          <w:rFonts w:ascii="Times New Roman" w:hAnsi="Times New Roman"/>
          <w:sz w:val="24"/>
          <w:szCs w:val="24"/>
        </w:rPr>
        <w:t>лить средства, вырученные от продажи объект</w:t>
      </w:r>
      <w:r w:rsidR="005232C7">
        <w:rPr>
          <w:rFonts w:ascii="Times New Roman" w:hAnsi="Times New Roman"/>
          <w:sz w:val="24"/>
          <w:szCs w:val="24"/>
        </w:rPr>
        <w:t>ов</w:t>
      </w:r>
      <w:r w:rsidRPr="00F14611">
        <w:rPr>
          <w:rFonts w:ascii="Times New Roman" w:hAnsi="Times New Roman"/>
          <w:sz w:val="24"/>
          <w:szCs w:val="24"/>
        </w:rPr>
        <w:t xml:space="preserve"> незавершенного строительства с публичных торгов, </w:t>
      </w:r>
      <w:r w:rsidR="005232C7">
        <w:rPr>
          <w:rFonts w:ascii="Times New Roman" w:hAnsi="Times New Roman"/>
          <w:sz w:val="24"/>
          <w:szCs w:val="24"/>
        </w:rPr>
        <w:t>их</w:t>
      </w:r>
      <w:r w:rsidRPr="00F14611">
        <w:rPr>
          <w:rFonts w:ascii="Times New Roman" w:hAnsi="Times New Roman"/>
          <w:sz w:val="24"/>
          <w:szCs w:val="24"/>
        </w:rPr>
        <w:t xml:space="preserve"> </w:t>
      </w:r>
      <w:r w:rsidR="005232C7">
        <w:rPr>
          <w:rFonts w:ascii="Times New Roman" w:hAnsi="Times New Roman"/>
          <w:sz w:val="24"/>
          <w:szCs w:val="24"/>
        </w:rPr>
        <w:t xml:space="preserve">бывшему </w:t>
      </w:r>
      <w:r w:rsidRPr="00F14611">
        <w:rPr>
          <w:rFonts w:ascii="Times New Roman" w:hAnsi="Times New Roman"/>
          <w:sz w:val="24"/>
          <w:szCs w:val="24"/>
        </w:rPr>
        <w:t>собственник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CF51D1">
        <w:rPr>
          <w:rFonts w:ascii="Times New Roman" w:hAnsi="Times New Roman"/>
          <w:sz w:val="24"/>
          <w:szCs w:val="24"/>
        </w:rPr>
        <w:t xml:space="preserve">за вычетом расходов на подготовку и проведение публичных торгов в течение 10 дней после государственной регистрации права собственности победителя аукциона на объект незавершенного строительства. </w:t>
      </w:r>
    </w:p>
    <w:p w:rsidR="00CF76C8" w:rsidRDefault="002F6118" w:rsidP="00CF76C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793291">
        <w:rPr>
          <w:rFonts w:eastAsiaTheme="minorHAnsi"/>
          <w:bCs/>
          <w:lang w:eastAsia="en-US"/>
        </w:rPr>
        <w:t xml:space="preserve">Победитель аукциона имеет право на заключение договора аренды земельного участка </w:t>
      </w:r>
      <w:r w:rsidR="000944D4" w:rsidRPr="001D44CB">
        <w:rPr>
          <w:color w:val="000000"/>
        </w:rPr>
        <w:t xml:space="preserve">с </w:t>
      </w:r>
      <w:r w:rsidR="000944D4" w:rsidRPr="00A12ADD">
        <w:rPr>
          <w:color w:val="000000"/>
        </w:rPr>
        <w:t xml:space="preserve">кадастровым номером </w:t>
      </w:r>
      <w:r w:rsidR="00A12ADD" w:rsidRPr="00A12ADD">
        <w:t>37:24:020684:1</w:t>
      </w:r>
      <w:r w:rsidR="000944D4" w:rsidRPr="001D44CB">
        <w:rPr>
          <w:color w:val="000000"/>
        </w:rPr>
        <w:t xml:space="preserve"> </w:t>
      </w:r>
      <w:r w:rsidR="00793291" w:rsidRPr="00793291">
        <w:rPr>
          <w:rFonts w:eastAsiaTheme="minorHAnsi"/>
          <w:bCs/>
          <w:lang w:eastAsia="en-US"/>
        </w:rPr>
        <w:t>на срок, установленный пунктом 8 статьи 39.8 Земельного кодекса Российской Федерации</w:t>
      </w:r>
      <w:r w:rsidR="000944D4">
        <w:rPr>
          <w:rFonts w:eastAsiaTheme="minorHAnsi"/>
          <w:bCs/>
          <w:lang w:eastAsia="en-US"/>
        </w:rPr>
        <w:t>,</w:t>
      </w:r>
      <w:r w:rsidR="000944D4" w:rsidRPr="000944D4">
        <w:rPr>
          <w:rFonts w:eastAsiaTheme="minorHAnsi"/>
          <w:bCs/>
          <w:lang w:eastAsia="en-US"/>
        </w:rPr>
        <w:t xml:space="preserve"> </w:t>
      </w:r>
      <w:r w:rsidR="000944D4" w:rsidRPr="00793291">
        <w:rPr>
          <w:rFonts w:eastAsiaTheme="minorHAnsi"/>
          <w:bCs/>
          <w:lang w:eastAsia="en-US"/>
        </w:rPr>
        <w:t xml:space="preserve">для завершения строительства предмета торгов с момента государственной регистрации права собственности </w:t>
      </w:r>
      <w:r w:rsidR="000944D4">
        <w:rPr>
          <w:rFonts w:eastAsiaTheme="minorHAnsi"/>
          <w:bCs/>
          <w:lang w:eastAsia="en-US"/>
        </w:rPr>
        <w:t>на такие объекты</w:t>
      </w:r>
      <w:r w:rsidR="00EA328D" w:rsidRPr="00793291">
        <w:rPr>
          <w:rFonts w:eastAsiaTheme="minorHAnsi"/>
          <w:bCs/>
          <w:lang w:eastAsia="en-US"/>
        </w:rPr>
        <w:t>.</w:t>
      </w:r>
      <w:r w:rsidR="008E3F35">
        <w:rPr>
          <w:rFonts w:eastAsiaTheme="minorHAnsi"/>
          <w:bCs/>
          <w:lang w:eastAsia="en-US"/>
        </w:rPr>
        <w:t xml:space="preserve"> </w:t>
      </w:r>
    </w:p>
    <w:p w:rsidR="008E3F35" w:rsidRPr="00CF51D1" w:rsidRDefault="008E3F35" w:rsidP="00CF76C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t>По вопросам заключения договора аренды указанного земельного участка можно обратиться по телефону 32-64-81.</w:t>
      </w:r>
    </w:p>
    <w:p w:rsidR="00172A75" w:rsidRPr="00A56A77" w:rsidRDefault="00497426" w:rsidP="00172A75">
      <w:pPr>
        <w:ind w:firstLine="708"/>
        <w:jc w:val="both"/>
      </w:pPr>
      <w:proofErr w:type="gramStart"/>
      <w:r w:rsidRPr="00CF51D1">
        <w:t xml:space="preserve">Информационное сообщение о проведении данного аукциона также размещено </w:t>
      </w:r>
      <w:r w:rsidR="00172A75">
        <w:t xml:space="preserve">на официальном сайте </w:t>
      </w:r>
      <w:r w:rsidR="00F33628">
        <w:t xml:space="preserve">Российской Федерации </w:t>
      </w:r>
      <w:r w:rsidR="00172A75" w:rsidRPr="009344CD">
        <w:t xml:space="preserve">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</w:t>
      </w:r>
      <w:r w:rsidR="00172A75" w:rsidRPr="00B758BC">
        <w:t>(</w:t>
      </w:r>
      <w:hyperlink r:id="rId7" w:history="1">
        <w:r w:rsidR="00172A75" w:rsidRPr="00B758BC">
          <w:rPr>
            <w:rStyle w:val="a5"/>
            <w:lang w:val="en-US"/>
          </w:rPr>
          <w:t>www</w:t>
        </w:r>
        <w:r w:rsidR="00172A75" w:rsidRPr="00B758BC">
          <w:rPr>
            <w:rStyle w:val="a5"/>
          </w:rPr>
          <w:t>.</w:t>
        </w:r>
        <w:proofErr w:type="spellStart"/>
        <w:r w:rsidR="00172A75" w:rsidRPr="00B758BC">
          <w:rPr>
            <w:rStyle w:val="a5"/>
            <w:lang w:val="en-US"/>
          </w:rPr>
          <w:t>torgi</w:t>
        </w:r>
        <w:proofErr w:type="spellEnd"/>
        <w:r w:rsidR="00172A75" w:rsidRPr="00B758BC">
          <w:rPr>
            <w:rStyle w:val="a5"/>
          </w:rPr>
          <w:t>.</w:t>
        </w:r>
        <w:proofErr w:type="spellStart"/>
        <w:r w:rsidR="00172A75" w:rsidRPr="00B758BC">
          <w:rPr>
            <w:rStyle w:val="a5"/>
            <w:lang w:val="en-US"/>
          </w:rPr>
          <w:t>gov</w:t>
        </w:r>
        <w:proofErr w:type="spellEnd"/>
        <w:r w:rsidR="00172A75" w:rsidRPr="00B758BC">
          <w:rPr>
            <w:rStyle w:val="a5"/>
          </w:rPr>
          <w:t>.</w:t>
        </w:r>
        <w:proofErr w:type="spellStart"/>
        <w:r w:rsidR="00172A75" w:rsidRPr="00B758BC">
          <w:rPr>
            <w:rStyle w:val="a5"/>
            <w:lang w:val="en-US"/>
          </w:rPr>
          <w:t>ru</w:t>
        </w:r>
        <w:proofErr w:type="spellEnd"/>
      </w:hyperlink>
      <w:r w:rsidR="00172A75">
        <w:t>)</w:t>
      </w:r>
      <w:r w:rsidR="00172A75" w:rsidRPr="00B758BC">
        <w:t xml:space="preserve"> </w:t>
      </w:r>
      <w:r w:rsidRPr="00CF51D1">
        <w:t xml:space="preserve">и </w:t>
      </w:r>
      <w:r w:rsidR="00172A75" w:rsidRPr="00B758BC">
        <w:t>на официальном сайте города Иванова (</w:t>
      </w:r>
      <w:proofErr w:type="spellStart"/>
      <w:r w:rsidR="00172A75" w:rsidRPr="00B758BC">
        <w:t>https</w:t>
      </w:r>
      <w:proofErr w:type="spellEnd"/>
      <w:r w:rsidR="00172A75" w:rsidRPr="00B758BC">
        <w:t>://</w:t>
      </w:r>
      <w:hyperlink r:id="rId8" w:history="1">
        <w:proofErr w:type="spellStart"/>
        <w:r w:rsidR="00172A75" w:rsidRPr="00B758BC">
          <w:rPr>
            <w:rStyle w:val="a5"/>
            <w:lang w:val="en-US"/>
          </w:rPr>
          <w:t>ivanovo</w:t>
        </w:r>
        <w:proofErr w:type="spellEnd"/>
        <w:r w:rsidR="00172A75" w:rsidRPr="00B758BC">
          <w:rPr>
            <w:rStyle w:val="a5"/>
          </w:rPr>
          <w:t>.</w:t>
        </w:r>
        <w:proofErr w:type="spellStart"/>
        <w:r w:rsidR="00172A75" w:rsidRPr="00B758BC">
          <w:rPr>
            <w:rStyle w:val="a5"/>
            <w:lang w:val="en-US"/>
          </w:rPr>
          <w:t>gosuslugi</w:t>
        </w:r>
        <w:proofErr w:type="spellEnd"/>
        <w:r w:rsidR="00172A75" w:rsidRPr="00B758BC">
          <w:rPr>
            <w:rStyle w:val="a5"/>
          </w:rPr>
          <w:t>.</w:t>
        </w:r>
        <w:proofErr w:type="spellStart"/>
        <w:r w:rsidR="00172A75" w:rsidRPr="00B758BC">
          <w:rPr>
            <w:rStyle w:val="a5"/>
            <w:lang w:val="en-US"/>
          </w:rPr>
          <w:t>ru</w:t>
        </w:r>
        <w:proofErr w:type="spellEnd"/>
      </w:hyperlink>
      <w:r w:rsidR="00172A75" w:rsidRPr="00B758BC">
        <w:t>) (в разделе</w:t>
      </w:r>
      <w:r w:rsidR="00172A75" w:rsidRPr="009344CD">
        <w:t xml:space="preserve"> «Деятельность»/ «Имущественные и земельные отношения»/«Реализация муниципального имущества (имущественных прав)»/«Продажа/предоставление в аренду на торгах»/«Извещения</w:t>
      </w:r>
      <w:proofErr w:type="gramEnd"/>
      <w:r w:rsidR="00172A75" w:rsidRPr="009344CD">
        <w:t xml:space="preserve"> о проведении торгов»)</w:t>
      </w:r>
      <w:r w:rsidR="00172A75">
        <w:t xml:space="preserve">. С отчетом оценщика претендент может ознакомиться по адресу: город Иваново,  пл. Революции, 6,  </w:t>
      </w:r>
      <w:r w:rsidR="00172A75" w:rsidRPr="00A56A77">
        <w:t xml:space="preserve">к. </w:t>
      </w:r>
      <w:r w:rsidR="00172A75">
        <w:t>1109.</w:t>
      </w:r>
      <w:r w:rsidR="00172A75" w:rsidRPr="00A56A77">
        <w:t xml:space="preserve"> </w:t>
      </w:r>
    </w:p>
    <w:p w:rsidR="0055766F" w:rsidRDefault="006D6757" w:rsidP="0082776C">
      <w:pPr>
        <w:ind w:firstLine="709"/>
      </w:pPr>
      <w:r>
        <w:t xml:space="preserve">Приложение: </w:t>
      </w:r>
    </w:p>
    <w:p w:rsidR="00AA35E5" w:rsidRDefault="0055766F" w:rsidP="0082776C">
      <w:pPr>
        <w:ind w:firstLine="709"/>
      </w:pPr>
      <w:r>
        <w:t xml:space="preserve">- </w:t>
      </w:r>
      <w:r w:rsidR="006D6757">
        <w:t>форма заявки на участие в аукционе</w:t>
      </w:r>
      <w:r>
        <w:t>;</w:t>
      </w:r>
    </w:p>
    <w:p w:rsidR="0055766F" w:rsidRDefault="0055766F" w:rsidP="0082776C">
      <w:pPr>
        <w:ind w:firstLine="709"/>
      </w:pPr>
      <w:r>
        <w:t>- проект договора купли-продажи.</w:t>
      </w:r>
    </w:p>
    <w:p w:rsidR="00E277DB" w:rsidRDefault="00E277DB" w:rsidP="0082776C">
      <w:pPr>
        <w:ind w:firstLine="709"/>
      </w:pPr>
    </w:p>
    <w:p w:rsidR="00E277DB" w:rsidRDefault="00E277DB" w:rsidP="0082776C">
      <w:pPr>
        <w:ind w:firstLine="709"/>
      </w:pPr>
    </w:p>
    <w:p w:rsidR="00E277DB" w:rsidRDefault="00E277DB" w:rsidP="0082776C">
      <w:pPr>
        <w:ind w:firstLine="709"/>
      </w:pPr>
    </w:p>
    <w:p w:rsidR="00E277DB" w:rsidRDefault="00E277DB" w:rsidP="0082776C">
      <w:pPr>
        <w:ind w:firstLine="709"/>
      </w:pPr>
    </w:p>
    <w:p w:rsidR="006D6757" w:rsidRDefault="006D6757" w:rsidP="0082776C">
      <w:pPr>
        <w:ind w:firstLine="709"/>
      </w:pPr>
    </w:p>
    <w:p w:rsidR="006D6757" w:rsidRDefault="006D6757" w:rsidP="0082776C">
      <w:pPr>
        <w:ind w:firstLine="709"/>
      </w:pPr>
    </w:p>
    <w:sectPr w:rsidR="006D6757" w:rsidSect="00873443">
      <w:pgSz w:w="11906" w:h="16838" w:code="9"/>
      <w:pgMar w:top="1135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A3D" w:rsidRDefault="00415A3D" w:rsidP="001032C8">
      <w:r>
        <w:separator/>
      </w:r>
    </w:p>
  </w:endnote>
  <w:endnote w:type="continuationSeparator" w:id="0">
    <w:p w:rsidR="00415A3D" w:rsidRDefault="00415A3D" w:rsidP="00103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A3D" w:rsidRDefault="00415A3D" w:rsidP="001032C8">
      <w:r>
        <w:separator/>
      </w:r>
    </w:p>
  </w:footnote>
  <w:footnote w:type="continuationSeparator" w:id="0">
    <w:p w:rsidR="00415A3D" w:rsidRDefault="00415A3D" w:rsidP="001032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743F"/>
    <w:rsid w:val="00006B4F"/>
    <w:rsid w:val="00017511"/>
    <w:rsid w:val="0002330B"/>
    <w:rsid w:val="0002557F"/>
    <w:rsid w:val="000267F4"/>
    <w:rsid w:val="00027453"/>
    <w:rsid w:val="00030E76"/>
    <w:rsid w:val="0003365E"/>
    <w:rsid w:val="00037243"/>
    <w:rsid w:val="00041DF6"/>
    <w:rsid w:val="00050775"/>
    <w:rsid w:val="0005362C"/>
    <w:rsid w:val="00054A29"/>
    <w:rsid w:val="00060541"/>
    <w:rsid w:val="00066D89"/>
    <w:rsid w:val="00070780"/>
    <w:rsid w:val="00070990"/>
    <w:rsid w:val="00071846"/>
    <w:rsid w:val="00074346"/>
    <w:rsid w:val="0007736D"/>
    <w:rsid w:val="000876A6"/>
    <w:rsid w:val="000879CF"/>
    <w:rsid w:val="000944D4"/>
    <w:rsid w:val="00095591"/>
    <w:rsid w:val="00095F54"/>
    <w:rsid w:val="000A0FAD"/>
    <w:rsid w:val="000B161F"/>
    <w:rsid w:val="000B4842"/>
    <w:rsid w:val="000B5F4F"/>
    <w:rsid w:val="000D1F36"/>
    <w:rsid w:val="000E6421"/>
    <w:rsid w:val="000F1A13"/>
    <w:rsid w:val="000F2056"/>
    <w:rsid w:val="000F6361"/>
    <w:rsid w:val="001032C8"/>
    <w:rsid w:val="00105F2D"/>
    <w:rsid w:val="00121314"/>
    <w:rsid w:val="00123DA9"/>
    <w:rsid w:val="00127874"/>
    <w:rsid w:val="00127D7C"/>
    <w:rsid w:val="00130307"/>
    <w:rsid w:val="001356EE"/>
    <w:rsid w:val="001363FD"/>
    <w:rsid w:val="001367A3"/>
    <w:rsid w:val="001445A4"/>
    <w:rsid w:val="00146E60"/>
    <w:rsid w:val="00150F93"/>
    <w:rsid w:val="00156718"/>
    <w:rsid w:val="0016001B"/>
    <w:rsid w:val="00170AC5"/>
    <w:rsid w:val="00172A75"/>
    <w:rsid w:val="00183294"/>
    <w:rsid w:val="001A5F3C"/>
    <w:rsid w:val="001B0D06"/>
    <w:rsid w:val="001B0D1D"/>
    <w:rsid w:val="001B44B0"/>
    <w:rsid w:val="001C23AB"/>
    <w:rsid w:val="001D20AC"/>
    <w:rsid w:val="001D44CB"/>
    <w:rsid w:val="001D5D09"/>
    <w:rsid w:val="001D7D97"/>
    <w:rsid w:val="001E27F9"/>
    <w:rsid w:val="001E2D6C"/>
    <w:rsid w:val="001E2FD8"/>
    <w:rsid w:val="001E6739"/>
    <w:rsid w:val="001E676C"/>
    <w:rsid w:val="001E6979"/>
    <w:rsid w:val="0020148C"/>
    <w:rsid w:val="00203723"/>
    <w:rsid w:val="00203BA1"/>
    <w:rsid w:val="002115D4"/>
    <w:rsid w:val="00212F24"/>
    <w:rsid w:val="0021365F"/>
    <w:rsid w:val="00223DBC"/>
    <w:rsid w:val="00224070"/>
    <w:rsid w:val="00226F21"/>
    <w:rsid w:val="0023010A"/>
    <w:rsid w:val="0023791C"/>
    <w:rsid w:val="00237AC5"/>
    <w:rsid w:val="00242452"/>
    <w:rsid w:val="00242EFF"/>
    <w:rsid w:val="002459B5"/>
    <w:rsid w:val="0024712F"/>
    <w:rsid w:val="00252240"/>
    <w:rsid w:val="00252FD8"/>
    <w:rsid w:val="00253918"/>
    <w:rsid w:val="0026350B"/>
    <w:rsid w:val="002656BA"/>
    <w:rsid w:val="00276953"/>
    <w:rsid w:val="00281B47"/>
    <w:rsid w:val="00285116"/>
    <w:rsid w:val="00285D2E"/>
    <w:rsid w:val="002A3BCB"/>
    <w:rsid w:val="002A4B03"/>
    <w:rsid w:val="002A6CD5"/>
    <w:rsid w:val="002B3754"/>
    <w:rsid w:val="002B3CCD"/>
    <w:rsid w:val="002B5528"/>
    <w:rsid w:val="002C0827"/>
    <w:rsid w:val="002C0B53"/>
    <w:rsid w:val="002C19F5"/>
    <w:rsid w:val="002C5FD2"/>
    <w:rsid w:val="002C61CC"/>
    <w:rsid w:val="002D17D0"/>
    <w:rsid w:val="002D4C13"/>
    <w:rsid w:val="002D6578"/>
    <w:rsid w:val="002D6600"/>
    <w:rsid w:val="002D6EB7"/>
    <w:rsid w:val="002F11E8"/>
    <w:rsid w:val="002F1BB0"/>
    <w:rsid w:val="002F41B5"/>
    <w:rsid w:val="002F6118"/>
    <w:rsid w:val="00301B2F"/>
    <w:rsid w:val="00304CBC"/>
    <w:rsid w:val="003149F1"/>
    <w:rsid w:val="00317B07"/>
    <w:rsid w:val="00320242"/>
    <w:rsid w:val="003225C2"/>
    <w:rsid w:val="00323133"/>
    <w:rsid w:val="003252B4"/>
    <w:rsid w:val="00327D54"/>
    <w:rsid w:val="00331D90"/>
    <w:rsid w:val="00334239"/>
    <w:rsid w:val="0034154F"/>
    <w:rsid w:val="00341DAD"/>
    <w:rsid w:val="00353222"/>
    <w:rsid w:val="0035448C"/>
    <w:rsid w:val="00354602"/>
    <w:rsid w:val="00373C41"/>
    <w:rsid w:val="00380E64"/>
    <w:rsid w:val="00381D8E"/>
    <w:rsid w:val="003865D0"/>
    <w:rsid w:val="00386DFF"/>
    <w:rsid w:val="003870D3"/>
    <w:rsid w:val="00395E30"/>
    <w:rsid w:val="003B0901"/>
    <w:rsid w:val="003B509A"/>
    <w:rsid w:val="003B7748"/>
    <w:rsid w:val="003C1FA7"/>
    <w:rsid w:val="003C71AB"/>
    <w:rsid w:val="003D652C"/>
    <w:rsid w:val="003E1A5E"/>
    <w:rsid w:val="003E71FB"/>
    <w:rsid w:val="003F477E"/>
    <w:rsid w:val="003F5BC1"/>
    <w:rsid w:val="004120A8"/>
    <w:rsid w:val="00413F9C"/>
    <w:rsid w:val="00415A3D"/>
    <w:rsid w:val="004235D2"/>
    <w:rsid w:val="00423797"/>
    <w:rsid w:val="00427AA0"/>
    <w:rsid w:val="0043034C"/>
    <w:rsid w:val="00450E4C"/>
    <w:rsid w:val="00451348"/>
    <w:rsid w:val="00462D56"/>
    <w:rsid w:val="00463EA7"/>
    <w:rsid w:val="0046455E"/>
    <w:rsid w:val="00464603"/>
    <w:rsid w:val="0046743F"/>
    <w:rsid w:val="004747AE"/>
    <w:rsid w:val="00477AFD"/>
    <w:rsid w:val="00480D9F"/>
    <w:rsid w:val="00485954"/>
    <w:rsid w:val="004859CD"/>
    <w:rsid w:val="00487F73"/>
    <w:rsid w:val="00497426"/>
    <w:rsid w:val="004A44F9"/>
    <w:rsid w:val="004B3D61"/>
    <w:rsid w:val="004C30C2"/>
    <w:rsid w:val="004D5882"/>
    <w:rsid w:val="004E19A0"/>
    <w:rsid w:val="004E4B03"/>
    <w:rsid w:val="004E7B83"/>
    <w:rsid w:val="00503651"/>
    <w:rsid w:val="005037F9"/>
    <w:rsid w:val="00507095"/>
    <w:rsid w:val="005232C7"/>
    <w:rsid w:val="00525F7F"/>
    <w:rsid w:val="00536CF2"/>
    <w:rsid w:val="005376E5"/>
    <w:rsid w:val="0054053B"/>
    <w:rsid w:val="00541231"/>
    <w:rsid w:val="00542934"/>
    <w:rsid w:val="00550001"/>
    <w:rsid w:val="00552EB3"/>
    <w:rsid w:val="0055478F"/>
    <w:rsid w:val="0055766F"/>
    <w:rsid w:val="00562141"/>
    <w:rsid w:val="00563A54"/>
    <w:rsid w:val="00564BE5"/>
    <w:rsid w:val="00570B8E"/>
    <w:rsid w:val="00572B46"/>
    <w:rsid w:val="005742C4"/>
    <w:rsid w:val="00597C90"/>
    <w:rsid w:val="005B2EB1"/>
    <w:rsid w:val="005C11FE"/>
    <w:rsid w:val="005C769B"/>
    <w:rsid w:val="005D2EF2"/>
    <w:rsid w:val="005D473A"/>
    <w:rsid w:val="005D764E"/>
    <w:rsid w:val="005E003D"/>
    <w:rsid w:val="005E0C61"/>
    <w:rsid w:val="005E4ECD"/>
    <w:rsid w:val="005E6356"/>
    <w:rsid w:val="005F06E7"/>
    <w:rsid w:val="00601010"/>
    <w:rsid w:val="00611741"/>
    <w:rsid w:val="00611F56"/>
    <w:rsid w:val="0061724B"/>
    <w:rsid w:val="00624CFA"/>
    <w:rsid w:val="00630AF1"/>
    <w:rsid w:val="00630D34"/>
    <w:rsid w:val="00633FE2"/>
    <w:rsid w:val="00634370"/>
    <w:rsid w:val="0063568C"/>
    <w:rsid w:val="006407B9"/>
    <w:rsid w:val="00640E09"/>
    <w:rsid w:val="0064178B"/>
    <w:rsid w:val="00642AF6"/>
    <w:rsid w:val="0065044B"/>
    <w:rsid w:val="00652646"/>
    <w:rsid w:val="00657900"/>
    <w:rsid w:val="00665C80"/>
    <w:rsid w:val="00671952"/>
    <w:rsid w:val="00673275"/>
    <w:rsid w:val="006752CA"/>
    <w:rsid w:val="006760FB"/>
    <w:rsid w:val="00677C83"/>
    <w:rsid w:val="0068105B"/>
    <w:rsid w:val="0068111E"/>
    <w:rsid w:val="006821A9"/>
    <w:rsid w:val="00686737"/>
    <w:rsid w:val="00687396"/>
    <w:rsid w:val="006A60DC"/>
    <w:rsid w:val="006A6650"/>
    <w:rsid w:val="006B0AAF"/>
    <w:rsid w:val="006C0FDB"/>
    <w:rsid w:val="006C2029"/>
    <w:rsid w:val="006C4CDE"/>
    <w:rsid w:val="006C5B52"/>
    <w:rsid w:val="006D28DA"/>
    <w:rsid w:val="006D579D"/>
    <w:rsid w:val="006D6757"/>
    <w:rsid w:val="006D6C80"/>
    <w:rsid w:val="006D7EE8"/>
    <w:rsid w:val="006E0019"/>
    <w:rsid w:val="006E19C6"/>
    <w:rsid w:val="006F005F"/>
    <w:rsid w:val="006F4A16"/>
    <w:rsid w:val="00714CCA"/>
    <w:rsid w:val="0071553D"/>
    <w:rsid w:val="007228F4"/>
    <w:rsid w:val="00730E1F"/>
    <w:rsid w:val="00742D35"/>
    <w:rsid w:val="00745E85"/>
    <w:rsid w:val="00747E47"/>
    <w:rsid w:val="007603A0"/>
    <w:rsid w:val="00761547"/>
    <w:rsid w:val="00764D90"/>
    <w:rsid w:val="00771D81"/>
    <w:rsid w:val="00771DE2"/>
    <w:rsid w:val="007746F2"/>
    <w:rsid w:val="00774B66"/>
    <w:rsid w:val="00775C6D"/>
    <w:rsid w:val="007922A5"/>
    <w:rsid w:val="00793291"/>
    <w:rsid w:val="00797B6A"/>
    <w:rsid w:val="007A2BBC"/>
    <w:rsid w:val="007A7534"/>
    <w:rsid w:val="007A768D"/>
    <w:rsid w:val="007B3E49"/>
    <w:rsid w:val="007B449C"/>
    <w:rsid w:val="007D0E23"/>
    <w:rsid w:val="007D1252"/>
    <w:rsid w:val="007D254F"/>
    <w:rsid w:val="007D4EB5"/>
    <w:rsid w:val="007D6484"/>
    <w:rsid w:val="007D75DA"/>
    <w:rsid w:val="007E20A7"/>
    <w:rsid w:val="007E4DCF"/>
    <w:rsid w:val="007F0DD1"/>
    <w:rsid w:val="007F267B"/>
    <w:rsid w:val="007F6188"/>
    <w:rsid w:val="007F6889"/>
    <w:rsid w:val="007F7823"/>
    <w:rsid w:val="00800462"/>
    <w:rsid w:val="00814932"/>
    <w:rsid w:val="00816B67"/>
    <w:rsid w:val="0082007C"/>
    <w:rsid w:val="008224F5"/>
    <w:rsid w:val="008258DE"/>
    <w:rsid w:val="0082776C"/>
    <w:rsid w:val="00834504"/>
    <w:rsid w:val="00837808"/>
    <w:rsid w:val="00843CEB"/>
    <w:rsid w:val="00843D53"/>
    <w:rsid w:val="008606D2"/>
    <w:rsid w:val="008709E9"/>
    <w:rsid w:val="00872144"/>
    <w:rsid w:val="00873443"/>
    <w:rsid w:val="00877C33"/>
    <w:rsid w:val="00880B1D"/>
    <w:rsid w:val="00882168"/>
    <w:rsid w:val="0088619D"/>
    <w:rsid w:val="008936DC"/>
    <w:rsid w:val="00897452"/>
    <w:rsid w:val="0089791D"/>
    <w:rsid w:val="008A68D7"/>
    <w:rsid w:val="008B1881"/>
    <w:rsid w:val="008B5EE6"/>
    <w:rsid w:val="008B7F91"/>
    <w:rsid w:val="008C02C3"/>
    <w:rsid w:val="008C6940"/>
    <w:rsid w:val="008C774F"/>
    <w:rsid w:val="008D0E1A"/>
    <w:rsid w:val="008E0D99"/>
    <w:rsid w:val="008E1EA4"/>
    <w:rsid w:val="008E3F35"/>
    <w:rsid w:val="008F4FD0"/>
    <w:rsid w:val="008F5A68"/>
    <w:rsid w:val="008F5F6D"/>
    <w:rsid w:val="0090249D"/>
    <w:rsid w:val="00910158"/>
    <w:rsid w:val="00922615"/>
    <w:rsid w:val="00924A8F"/>
    <w:rsid w:val="00927A95"/>
    <w:rsid w:val="0093242D"/>
    <w:rsid w:val="00933960"/>
    <w:rsid w:val="00947FBD"/>
    <w:rsid w:val="009542FF"/>
    <w:rsid w:val="00955D02"/>
    <w:rsid w:val="00956121"/>
    <w:rsid w:val="009573C1"/>
    <w:rsid w:val="00965E53"/>
    <w:rsid w:val="00967598"/>
    <w:rsid w:val="0097134D"/>
    <w:rsid w:val="00980307"/>
    <w:rsid w:val="009811AD"/>
    <w:rsid w:val="00983555"/>
    <w:rsid w:val="00987599"/>
    <w:rsid w:val="009878D1"/>
    <w:rsid w:val="009941FC"/>
    <w:rsid w:val="00997573"/>
    <w:rsid w:val="009A3956"/>
    <w:rsid w:val="009A5F75"/>
    <w:rsid w:val="009A79FB"/>
    <w:rsid w:val="009B6F95"/>
    <w:rsid w:val="009C35F2"/>
    <w:rsid w:val="009C52DA"/>
    <w:rsid w:val="009C6C9E"/>
    <w:rsid w:val="009D6708"/>
    <w:rsid w:val="009E0FC3"/>
    <w:rsid w:val="009E2999"/>
    <w:rsid w:val="009E6F7A"/>
    <w:rsid w:val="009F035E"/>
    <w:rsid w:val="009F1FCC"/>
    <w:rsid w:val="00A00FCA"/>
    <w:rsid w:val="00A0259D"/>
    <w:rsid w:val="00A047A7"/>
    <w:rsid w:val="00A05F70"/>
    <w:rsid w:val="00A12ADD"/>
    <w:rsid w:val="00A16E1F"/>
    <w:rsid w:val="00A21594"/>
    <w:rsid w:val="00A23C2D"/>
    <w:rsid w:val="00A43036"/>
    <w:rsid w:val="00A43EC2"/>
    <w:rsid w:val="00A4606F"/>
    <w:rsid w:val="00A56DCD"/>
    <w:rsid w:val="00A63735"/>
    <w:rsid w:val="00A6373B"/>
    <w:rsid w:val="00A64973"/>
    <w:rsid w:val="00A658E8"/>
    <w:rsid w:val="00A67673"/>
    <w:rsid w:val="00A70C85"/>
    <w:rsid w:val="00A72138"/>
    <w:rsid w:val="00A75E19"/>
    <w:rsid w:val="00A8783E"/>
    <w:rsid w:val="00A93E30"/>
    <w:rsid w:val="00A96A3D"/>
    <w:rsid w:val="00AA2428"/>
    <w:rsid w:val="00AA35E5"/>
    <w:rsid w:val="00AB164E"/>
    <w:rsid w:val="00AB5750"/>
    <w:rsid w:val="00AC13C7"/>
    <w:rsid w:val="00AC3612"/>
    <w:rsid w:val="00AC4656"/>
    <w:rsid w:val="00AD097B"/>
    <w:rsid w:val="00AD0D4E"/>
    <w:rsid w:val="00AD0FBC"/>
    <w:rsid w:val="00AE5574"/>
    <w:rsid w:val="00AF03CF"/>
    <w:rsid w:val="00AF447D"/>
    <w:rsid w:val="00AF67C2"/>
    <w:rsid w:val="00B034FB"/>
    <w:rsid w:val="00B03614"/>
    <w:rsid w:val="00B079BC"/>
    <w:rsid w:val="00B13DFB"/>
    <w:rsid w:val="00B1440D"/>
    <w:rsid w:val="00B1577F"/>
    <w:rsid w:val="00B20CC6"/>
    <w:rsid w:val="00B238D4"/>
    <w:rsid w:val="00B27D3C"/>
    <w:rsid w:val="00B40A14"/>
    <w:rsid w:val="00B434AA"/>
    <w:rsid w:val="00B43836"/>
    <w:rsid w:val="00B504B9"/>
    <w:rsid w:val="00B50809"/>
    <w:rsid w:val="00B542A2"/>
    <w:rsid w:val="00B63D15"/>
    <w:rsid w:val="00B7176A"/>
    <w:rsid w:val="00B73FC1"/>
    <w:rsid w:val="00B75B65"/>
    <w:rsid w:val="00B77F27"/>
    <w:rsid w:val="00B80BB8"/>
    <w:rsid w:val="00B83F5B"/>
    <w:rsid w:val="00B85195"/>
    <w:rsid w:val="00B90320"/>
    <w:rsid w:val="00B961D6"/>
    <w:rsid w:val="00BA4CCF"/>
    <w:rsid w:val="00BA7337"/>
    <w:rsid w:val="00BA7F7B"/>
    <w:rsid w:val="00BB5835"/>
    <w:rsid w:val="00BB5BB6"/>
    <w:rsid w:val="00BB5D7E"/>
    <w:rsid w:val="00BC1EFB"/>
    <w:rsid w:val="00BD0E32"/>
    <w:rsid w:val="00BD5437"/>
    <w:rsid w:val="00BD5CCD"/>
    <w:rsid w:val="00BD7D17"/>
    <w:rsid w:val="00BE6603"/>
    <w:rsid w:val="00BE763C"/>
    <w:rsid w:val="00BF6394"/>
    <w:rsid w:val="00C0202F"/>
    <w:rsid w:val="00C0694E"/>
    <w:rsid w:val="00C136C3"/>
    <w:rsid w:val="00C140AE"/>
    <w:rsid w:val="00C14B1C"/>
    <w:rsid w:val="00C26B1E"/>
    <w:rsid w:val="00C2792D"/>
    <w:rsid w:val="00C32449"/>
    <w:rsid w:val="00C37656"/>
    <w:rsid w:val="00C42737"/>
    <w:rsid w:val="00C47CFC"/>
    <w:rsid w:val="00C5155B"/>
    <w:rsid w:val="00C52510"/>
    <w:rsid w:val="00C61AED"/>
    <w:rsid w:val="00C71A6F"/>
    <w:rsid w:val="00C73D34"/>
    <w:rsid w:val="00C778EE"/>
    <w:rsid w:val="00C873FB"/>
    <w:rsid w:val="00CA4B3C"/>
    <w:rsid w:val="00CA5C89"/>
    <w:rsid w:val="00CA6822"/>
    <w:rsid w:val="00CB0565"/>
    <w:rsid w:val="00CB2F69"/>
    <w:rsid w:val="00CB3DF6"/>
    <w:rsid w:val="00CB6891"/>
    <w:rsid w:val="00CC447D"/>
    <w:rsid w:val="00CC6445"/>
    <w:rsid w:val="00CC7E32"/>
    <w:rsid w:val="00CD1096"/>
    <w:rsid w:val="00CD5A7E"/>
    <w:rsid w:val="00CD71EE"/>
    <w:rsid w:val="00CE37CE"/>
    <w:rsid w:val="00CE60B3"/>
    <w:rsid w:val="00CF1E10"/>
    <w:rsid w:val="00CF51D1"/>
    <w:rsid w:val="00CF76C8"/>
    <w:rsid w:val="00CF7F66"/>
    <w:rsid w:val="00D005DE"/>
    <w:rsid w:val="00D1397E"/>
    <w:rsid w:val="00D20796"/>
    <w:rsid w:val="00D20A9A"/>
    <w:rsid w:val="00D22854"/>
    <w:rsid w:val="00D24147"/>
    <w:rsid w:val="00D27B3B"/>
    <w:rsid w:val="00D27E84"/>
    <w:rsid w:val="00D3012E"/>
    <w:rsid w:val="00D31427"/>
    <w:rsid w:val="00D3560C"/>
    <w:rsid w:val="00D35E65"/>
    <w:rsid w:val="00D3787E"/>
    <w:rsid w:val="00D403E2"/>
    <w:rsid w:val="00D43D64"/>
    <w:rsid w:val="00D5470B"/>
    <w:rsid w:val="00D6451B"/>
    <w:rsid w:val="00D67CBA"/>
    <w:rsid w:val="00D67E8E"/>
    <w:rsid w:val="00D72861"/>
    <w:rsid w:val="00D76099"/>
    <w:rsid w:val="00D846B0"/>
    <w:rsid w:val="00D84A06"/>
    <w:rsid w:val="00D8565A"/>
    <w:rsid w:val="00D8591A"/>
    <w:rsid w:val="00D877ED"/>
    <w:rsid w:val="00D928A3"/>
    <w:rsid w:val="00D94495"/>
    <w:rsid w:val="00DA1D62"/>
    <w:rsid w:val="00DA22F4"/>
    <w:rsid w:val="00DA49E1"/>
    <w:rsid w:val="00DB572F"/>
    <w:rsid w:val="00DB6A69"/>
    <w:rsid w:val="00DC5CDB"/>
    <w:rsid w:val="00DC6EE0"/>
    <w:rsid w:val="00DC7CA3"/>
    <w:rsid w:val="00DC7E92"/>
    <w:rsid w:val="00DC7F5E"/>
    <w:rsid w:val="00DD0CB2"/>
    <w:rsid w:val="00DE3375"/>
    <w:rsid w:val="00DF5934"/>
    <w:rsid w:val="00E01B19"/>
    <w:rsid w:val="00E05B27"/>
    <w:rsid w:val="00E11A9A"/>
    <w:rsid w:val="00E20D72"/>
    <w:rsid w:val="00E26B5C"/>
    <w:rsid w:val="00E2729C"/>
    <w:rsid w:val="00E277DB"/>
    <w:rsid w:val="00E34201"/>
    <w:rsid w:val="00E45D32"/>
    <w:rsid w:val="00E45E6A"/>
    <w:rsid w:val="00E473E3"/>
    <w:rsid w:val="00E4748F"/>
    <w:rsid w:val="00E53F05"/>
    <w:rsid w:val="00E54D31"/>
    <w:rsid w:val="00E5756A"/>
    <w:rsid w:val="00E60E98"/>
    <w:rsid w:val="00E7040E"/>
    <w:rsid w:val="00E73D9E"/>
    <w:rsid w:val="00E7581C"/>
    <w:rsid w:val="00E774F1"/>
    <w:rsid w:val="00E82DA1"/>
    <w:rsid w:val="00E8730B"/>
    <w:rsid w:val="00EA1623"/>
    <w:rsid w:val="00EA328D"/>
    <w:rsid w:val="00EB2D3E"/>
    <w:rsid w:val="00EB5A56"/>
    <w:rsid w:val="00EB6305"/>
    <w:rsid w:val="00EC28AC"/>
    <w:rsid w:val="00EC2A74"/>
    <w:rsid w:val="00EC3599"/>
    <w:rsid w:val="00EC6834"/>
    <w:rsid w:val="00EC7C43"/>
    <w:rsid w:val="00ED1C83"/>
    <w:rsid w:val="00ED24F3"/>
    <w:rsid w:val="00ED29C2"/>
    <w:rsid w:val="00ED2A07"/>
    <w:rsid w:val="00ED3FE7"/>
    <w:rsid w:val="00ED50E4"/>
    <w:rsid w:val="00ED5178"/>
    <w:rsid w:val="00ED51AF"/>
    <w:rsid w:val="00ED5407"/>
    <w:rsid w:val="00EE163B"/>
    <w:rsid w:val="00F01879"/>
    <w:rsid w:val="00F11D13"/>
    <w:rsid w:val="00F14611"/>
    <w:rsid w:val="00F14A16"/>
    <w:rsid w:val="00F15808"/>
    <w:rsid w:val="00F17E48"/>
    <w:rsid w:val="00F33628"/>
    <w:rsid w:val="00F40EC4"/>
    <w:rsid w:val="00F43296"/>
    <w:rsid w:val="00F43945"/>
    <w:rsid w:val="00F44BED"/>
    <w:rsid w:val="00F4544D"/>
    <w:rsid w:val="00F477D2"/>
    <w:rsid w:val="00F50058"/>
    <w:rsid w:val="00F50DA4"/>
    <w:rsid w:val="00F555FC"/>
    <w:rsid w:val="00F60BCF"/>
    <w:rsid w:val="00F60CFF"/>
    <w:rsid w:val="00F673A6"/>
    <w:rsid w:val="00F745CD"/>
    <w:rsid w:val="00F74B0B"/>
    <w:rsid w:val="00F76ABD"/>
    <w:rsid w:val="00F85D7D"/>
    <w:rsid w:val="00F921DA"/>
    <w:rsid w:val="00F94F70"/>
    <w:rsid w:val="00FA0956"/>
    <w:rsid w:val="00FA31D4"/>
    <w:rsid w:val="00FA34FB"/>
    <w:rsid w:val="00FA6353"/>
    <w:rsid w:val="00FB0DA9"/>
    <w:rsid w:val="00FB4959"/>
    <w:rsid w:val="00FC1314"/>
    <w:rsid w:val="00FE23E9"/>
    <w:rsid w:val="00FE2C06"/>
    <w:rsid w:val="00FE4930"/>
    <w:rsid w:val="00FF2704"/>
    <w:rsid w:val="00FF757C"/>
    <w:rsid w:val="00FF7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674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ody Text Indent"/>
    <w:basedOn w:val="a"/>
    <w:link w:val="a4"/>
    <w:rsid w:val="0046743F"/>
    <w:pPr>
      <w:ind w:firstLine="567"/>
      <w:jc w:val="both"/>
    </w:pPr>
    <w:rPr>
      <w:snapToGrid w:val="0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46743F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styleId="a5">
    <w:name w:val="Hyperlink"/>
    <w:uiPriority w:val="99"/>
    <w:unhideWhenUsed/>
    <w:rsid w:val="004674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74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43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032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3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032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3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B0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8149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8149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03365E"/>
    <w:pPr>
      <w:spacing w:before="100" w:beforeAutospacing="1" w:after="100" w:afterAutospacing="1"/>
    </w:pPr>
  </w:style>
  <w:style w:type="character" w:customStyle="1" w:styleId="nomer1">
    <w:name w:val="nomer1"/>
    <w:basedOn w:val="a0"/>
    <w:rsid w:val="0003365E"/>
  </w:style>
  <w:style w:type="character" w:customStyle="1" w:styleId="address1">
    <w:name w:val="address1"/>
    <w:basedOn w:val="a0"/>
    <w:rsid w:val="0003365E"/>
  </w:style>
  <w:style w:type="character" w:customStyle="1" w:styleId="fio2">
    <w:name w:val="fio2"/>
    <w:basedOn w:val="a0"/>
    <w:rsid w:val="0003365E"/>
  </w:style>
  <w:style w:type="character" w:customStyle="1" w:styleId="fio3">
    <w:name w:val="fio3"/>
    <w:basedOn w:val="a0"/>
    <w:rsid w:val="0003365E"/>
  </w:style>
  <w:style w:type="paragraph" w:styleId="af">
    <w:name w:val="Body Text"/>
    <w:basedOn w:val="a"/>
    <w:link w:val="af0"/>
    <w:uiPriority w:val="99"/>
    <w:rsid w:val="00B20CC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B20C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4974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974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Plain Text"/>
    <w:basedOn w:val="a"/>
    <w:link w:val="af2"/>
    <w:uiPriority w:val="99"/>
    <w:rsid w:val="00910158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910158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CF51D1"/>
    <w:rPr>
      <w:rFonts w:cs="Times New Roman"/>
      <w:b/>
    </w:rPr>
  </w:style>
  <w:style w:type="paragraph" w:customStyle="1" w:styleId="1">
    <w:name w:val="Название объекта1"/>
    <w:basedOn w:val="a"/>
    <w:rsid w:val="002D6EB7"/>
    <w:pPr>
      <w:spacing w:line="0" w:lineRule="atLeast"/>
      <w:jc w:val="center"/>
    </w:pPr>
  </w:style>
  <w:style w:type="paragraph" w:customStyle="1" w:styleId="common">
    <w:name w:val="common"/>
    <w:basedOn w:val="a"/>
    <w:rsid w:val="0055766F"/>
    <w:pPr>
      <w:ind w:firstLine="720"/>
      <w:jc w:val="both"/>
    </w:pPr>
  </w:style>
  <w:style w:type="paragraph" w:customStyle="1" w:styleId="signaturer">
    <w:name w:val="signaturer"/>
    <w:basedOn w:val="a"/>
    <w:uiPriority w:val="99"/>
    <w:rsid w:val="0055766F"/>
    <w:pPr>
      <w:spacing w:line="0" w:lineRule="atLeast"/>
      <w:jc w:val="right"/>
    </w:pPr>
  </w:style>
  <w:style w:type="paragraph" w:customStyle="1" w:styleId="signaturel">
    <w:name w:val="signaturel"/>
    <w:basedOn w:val="a"/>
    <w:uiPriority w:val="99"/>
    <w:rsid w:val="0055766F"/>
    <w:pPr>
      <w:spacing w:line="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674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ody Text Indent"/>
    <w:basedOn w:val="a"/>
    <w:link w:val="a4"/>
    <w:rsid w:val="0046743F"/>
    <w:pPr>
      <w:ind w:firstLine="567"/>
      <w:jc w:val="both"/>
    </w:pPr>
    <w:rPr>
      <w:snapToGrid w:val="0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46743F"/>
    <w:rPr>
      <w:rFonts w:ascii="Times New Roman" w:eastAsia="Times New Roman" w:hAnsi="Times New Roman" w:cs="Times New Roman"/>
      <w:snapToGrid w:val="0"/>
      <w:sz w:val="28"/>
      <w:szCs w:val="20"/>
      <w:lang w:val="x-none" w:eastAsia="x-none"/>
    </w:rPr>
  </w:style>
  <w:style w:type="character" w:styleId="a5">
    <w:name w:val="Hyperlink"/>
    <w:uiPriority w:val="99"/>
    <w:unhideWhenUsed/>
    <w:rsid w:val="004674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74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43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032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03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032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032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FB0D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8149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8149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Normal (Web)"/>
    <w:basedOn w:val="a"/>
    <w:uiPriority w:val="99"/>
    <w:semiHidden/>
    <w:unhideWhenUsed/>
    <w:rsid w:val="0003365E"/>
    <w:pPr>
      <w:spacing w:before="100" w:beforeAutospacing="1" w:after="100" w:afterAutospacing="1"/>
    </w:pPr>
  </w:style>
  <w:style w:type="character" w:customStyle="1" w:styleId="nomer1">
    <w:name w:val="nomer1"/>
    <w:basedOn w:val="a0"/>
    <w:rsid w:val="0003365E"/>
  </w:style>
  <w:style w:type="character" w:customStyle="1" w:styleId="address1">
    <w:name w:val="address1"/>
    <w:basedOn w:val="a0"/>
    <w:rsid w:val="0003365E"/>
  </w:style>
  <w:style w:type="character" w:customStyle="1" w:styleId="fio2">
    <w:name w:val="fio2"/>
    <w:basedOn w:val="a0"/>
    <w:rsid w:val="0003365E"/>
  </w:style>
  <w:style w:type="character" w:customStyle="1" w:styleId="fio3">
    <w:name w:val="fio3"/>
    <w:basedOn w:val="a0"/>
    <w:rsid w:val="000336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novo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BDA5C-EF74-4876-965C-0C46494CF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Ляменкова Вера Владимировна</dc:creator>
  <cp:lastModifiedBy>semenukova</cp:lastModifiedBy>
  <cp:revision>3</cp:revision>
  <cp:lastPrinted>2021-04-27T12:58:00Z</cp:lastPrinted>
  <dcterms:created xsi:type="dcterms:W3CDTF">2025-04-22T07:24:00Z</dcterms:created>
  <dcterms:modified xsi:type="dcterms:W3CDTF">2025-04-22T07:25:00Z</dcterms:modified>
</cp:coreProperties>
</file>