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79" w:type="dxa"/>
        <w:tblCellSpacing w:w="15" w:type="dxa"/>
        <w:tblLook w:val="04A0" w:firstRow="1" w:lastRow="0" w:firstColumn="1" w:lastColumn="0" w:noHBand="0" w:noVBand="1"/>
      </w:tblPr>
      <w:tblGrid>
        <w:gridCol w:w="9498"/>
        <w:gridCol w:w="81"/>
      </w:tblGrid>
      <w:tr w:rsidR="004F04B6" w14:paraId="75BE136A" w14:textId="77777777" w:rsidTr="004F04B6">
        <w:trPr>
          <w:tblCellSpacing w:w="15" w:type="dxa"/>
        </w:trPr>
        <w:tc>
          <w:tcPr>
            <w:tcW w:w="94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4962"/>
              <w:gridCol w:w="4461"/>
            </w:tblGrid>
            <w:tr w:rsidR="004F04B6" w14:paraId="65FEEF60" w14:textId="77777777">
              <w:trPr>
                <w:tblCellSpacing w:w="15" w:type="dxa"/>
              </w:trPr>
              <w:tc>
                <w:tcPr>
                  <w:tcW w:w="491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4806"/>
                    <w:gridCol w:w="81"/>
                  </w:tblGrid>
                  <w:tr w:rsidR="004F04B6" w14:paraId="0DD306CD" w14:textId="77777777">
                    <w:trPr>
                      <w:tblCellSpacing w:w="15" w:type="dxa"/>
                    </w:trPr>
                    <w:tc>
                      <w:tcPr>
                        <w:tcW w:w="520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CD9BE1C" w14:textId="2CB3BBB3" w:rsidR="004F04B6" w:rsidRDefault="004F04B6">
                        <w:pPr>
                          <w:spacing w:line="276" w:lineRule="auto"/>
                          <w:rPr>
                            <w:rFonts w:eastAsia="Times New Roman" w:cs="Times New Roman"/>
                            <w:lang w:eastAsia="en-US"/>
                          </w:rPr>
                        </w:pPr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>Утверждаю:</w:t>
                        </w:r>
                      </w:p>
                      <w:p w14:paraId="385F06C6" w14:textId="34124D21" w:rsidR="004F04B6" w:rsidRDefault="009C7589">
                        <w:pPr>
                          <w:spacing w:line="276" w:lineRule="auto"/>
                          <w:rPr>
                            <w:rFonts w:eastAsia="Times New Roman" w:cs="Times New Roman"/>
                            <w:lang w:eastAsia="en-US"/>
                          </w:rPr>
                        </w:pPr>
                        <w:proofErr w:type="spellStart"/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>И.о</w:t>
                        </w:r>
                        <w:proofErr w:type="spellEnd"/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>. 3</w:t>
                        </w:r>
                        <w:r w:rsidR="004F04B6">
                          <w:rPr>
                            <w:rFonts w:eastAsia="Times New Roman" w:cs="Times New Roman"/>
                            <w:lang w:eastAsia="en-US"/>
                          </w:rPr>
                          <w:t>ам.</w:t>
                        </w:r>
                        <w:r w:rsidR="00C6343B">
                          <w:rPr>
                            <w:rFonts w:eastAsia="Times New Roman" w:cs="Times New Roman"/>
                            <w:lang w:eastAsia="en-US"/>
                          </w:rPr>
                          <w:t xml:space="preserve"> г</w:t>
                        </w:r>
                        <w:r w:rsidR="004F04B6">
                          <w:rPr>
                            <w:rFonts w:eastAsia="Times New Roman" w:cs="Times New Roman"/>
                            <w:lang w:eastAsia="en-US"/>
                          </w:rPr>
                          <w:t>лавы Администрации городского округа Шуя по вопросам архитектуры</w:t>
                        </w:r>
                        <w:r w:rsidR="00C6343B">
                          <w:rPr>
                            <w:rFonts w:eastAsia="Times New Roman" w:cs="Times New Roman"/>
                            <w:lang w:eastAsia="en-US"/>
                          </w:rPr>
                          <w:t>,</w:t>
                        </w:r>
                        <w:r w:rsidR="004F04B6">
                          <w:rPr>
                            <w:rFonts w:eastAsia="Times New Roman" w:cs="Times New Roman"/>
                            <w:lang w:eastAsia="en-US"/>
                          </w:rPr>
                          <w:t xml:space="preserve"> имущества</w:t>
                        </w:r>
                        <w:r w:rsidR="00C6343B">
                          <w:rPr>
                            <w:rFonts w:eastAsia="Times New Roman" w:cs="Times New Roman"/>
                            <w:lang w:eastAsia="en-US"/>
                          </w:rPr>
                          <w:t xml:space="preserve"> и муниципального контроля</w:t>
                        </w:r>
                      </w:p>
                      <w:p w14:paraId="3093A229" w14:textId="6CE00BFA" w:rsidR="004F04B6" w:rsidRDefault="009C7589">
                        <w:pPr>
                          <w:spacing w:line="276" w:lineRule="auto"/>
                          <w:rPr>
                            <w:rFonts w:eastAsia="Times New Roman" w:cs="Times New Roman"/>
                            <w:lang w:eastAsia="en-US"/>
                          </w:rPr>
                        </w:pPr>
                        <w:proofErr w:type="spellStart"/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>Бурлакова</w:t>
                        </w:r>
                        <w:proofErr w:type="spellEnd"/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 xml:space="preserve"> Л.</w:t>
                        </w:r>
                        <w:r w:rsidR="00C6343B">
                          <w:rPr>
                            <w:rFonts w:eastAsia="Times New Roman" w:cs="Times New Roman"/>
                            <w:lang w:eastAsia="en-US"/>
                          </w:rPr>
                          <w:t>В</w:t>
                        </w:r>
                        <w:r w:rsidR="00975912">
                          <w:rPr>
                            <w:rFonts w:eastAsia="Times New Roman" w:cs="Times New Roman"/>
                            <w:lang w:eastAsia="en-US"/>
                          </w:rPr>
                          <w:t>.</w:t>
                        </w:r>
                        <w:r w:rsidR="004F04B6">
                          <w:rPr>
                            <w:rFonts w:eastAsia="Times New Roman" w:cs="Times New Roman"/>
                            <w:lang w:eastAsia="en-US"/>
                          </w:rPr>
                          <w:t xml:space="preserve"> ____________________</w:t>
                        </w:r>
                      </w:p>
                      <w:p w14:paraId="2AC0DCA2" w14:textId="06E8BD51" w:rsidR="004F04B6" w:rsidRDefault="004F04B6" w:rsidP="00CC1975">
                        <w:pPr>
                          <w:spacing w:line="276" w:lineRule="auto"/>
                          <w:rPr>
                            <w:rFonts w:eastAsia="Times New Roman" w:cs="Times New Roman"/>
                            <w:lang w:eastAsia="en-US"/>
                          </w:rPr>
                        </w:pPr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 xml:space="preserve">«_____» </w:t>
                        </w:r>
                        <w:r w:rsidR="00CC1975">
                          <w:rPr>
                            <w:rFonts w:eastAsia="Times New Roman" w:cs="Times New Roman"/>
                            <w:lang w:eastAsia="en-US"/>
                          </w:rPr>
                          <w:t>сентябрь</w:t>
                        </w:r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 xml:space="preserve"> 202</w:t>
                        </w:r>
                        <w:r w:rsidR="00B7647D">
                          <w:rPr>
                            <w:rFonts w:eastAsia="Times New Roman" w:cs="Times New Roman"/>
                            <w:lang w:eastAsia="en-US"/>
                          </w:rPr>
                          <w:t>6</w:t>
                        </w:r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>г.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3DCEF3E" w14:textId="77777777" w:rsidR="004F04B6" w:rsidRDefault="004F04B6">
                        <w:pPr>
                          <w:rPr>
                            <w:rFonts w:eastAsia="Times New Roman" w:cs="Times New Roman"/>
                            <w:lang w:eastAsia="en-US"/>
                          </w:rPr>
                        </w:pPr>
                      </w:p>
                    </w:tc>
                  </w:tr>
                </w:tbl>
                <w:p w14:paraId="73B8A1D0" w14:textId="77777777" w:rsidR="004F04B6" w:rsidRDefault="004F04B6">
                  <w:pPr>
                    <w:spacing w:after="200" w:line="276" w:lineRule="auto"/>
                    <w:rPr>
                      <w:rFonts w:asciiTheme="minorHAnsi" w:hAnsiTheme="minorHAns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4305"/>
                    <w:gridCol w:w="81"/>
                  </w:tblGrid>
                  <w:tr w:rsidR="004F04B6" w14:paraId="17550870" w14:textId="77777777">
                    <w:trPr>
                      <w:tblCellSpacing w:w="15" w:type="dxa"/>
                    </w:trPr>
                    <w:tc>
                      <w:tcPr>
                        <w:tcW w:w="520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D24A360" w14:textId="77777777" w:rsidR="004F04B6" w:rsidRDefault="004F04B6">
                        <w:pPr>
                          <w:spacing w:line="276" w:lineRule="auto"/>
                          <w:rPr>
                            <w:rFonts w:eastAsia="Times New Roman" w:cs="Times New Roman"/>
                            <w:lang w:eastAsia="en-US"/>
                          </w:rPr>
                        </w:pPr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>Согласовано:</w:t>
                        </w:r>
                      </w:p>
                      <w:p w14:paraId="519C4243" w14:textId="77777777" w:rsidR="004F04B6" w:rsidRDefault="004F04B6">
                        <w:pPr>
                          <w:spacing w:line="276" w:lineRule="auto"/>
                          <w:rPr>
                            <w:rFonts w:eastAsia="Times New Roman" w:cs="Times New Roman"/>
                            <w:lang w:eastAsia="en-US"/>
                          </w:rPr>
                        </w:pPr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>Председатель КУМИ Администрации городского округа Шуя</w:t>
                        </w:r>
                      </w:p>
                      <w:p w14:paraId="72A6DA81" w14:textId="799052F1" w:rsidR="004F04B6" w:rsidRDefault="004F04B6">
                        <w:pPr>
                          <w:spacing w:line="276" w:lineRule="auto"/>
                          <w:rPr>
                            <w:rFonts w:eastAsia="Times New Roman" w:cs="Times New Roman"/>
                            <w:lang w:eastAsia="en-US"/>
                          </w:rPr>
                        </w:pPr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>Данилова Л.А. ____________________</w:t>
                        </w:r>
                      </w:p>
                      <w:p w14:paraId="061982B9" w14:textId="63C62F0A" w:rsidR="004F04B6" w:rsidRDefault="004F04B6" w:rsidP="00CC1975">
                        <w:pPr>
                          <w:spacing w:line="276" w:lineRule="auto"/>
                          <w:rPr>
                            <w:rFonts w:eastAsia="Times New Roman" w:cs="Times New Roman"/>
                            <w:lang w:eastAsia="en-US"/>
                          </w:rPr>
                        </w:pPr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 xml:space="preserve">«_____» </w:t>
                        </w:r>
                        <w:r w:rsidR="00CC1975">
                          <w:rPr>
                            <w:rFonts w:eastAsia="Times New Roman" w:cs="Times New Roman"/>
                            <w:lang w:eastAsia="en-US"/>
                          </w:rPr>
                          <w:t>сентябрь</w:t>
                        </w:r>
                        <w:r w:rsidR="00C6343B">
                          <w:rPr>
                            <w:rFonts w:eastAsia="Times New Roman" w:cs="Times New Roman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>202</w:t>
                        </w:r>
                        <w:r w:rsidR="00B7647D">
                          <w:rPr>
                            <w:rFonts w:eastAsia="Times New Roman" w:cs="Times New Roman"/>
                            <w:lang w:eastAsia="en-US"/>
                          </w:rPr>
                          <w:t>6</w:t>
                        </w:r>
                        <w:r>
                          <w:rPr>
                            <w:rFonts w:eastAsia="Times New Roman" w:cs="Times New Roman"/>
                            <w:lang w:eastAsia="en-US"/>
                          </w:rPr>
                          <w:t>г.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BB8B06D" w14:textId="77777777" w:rsidR="004F04B6" w:rsidRDefault="004F04B6">
                        <w:pPr>
                          <w:rPr>
                            <w:rFonts w:eastAsia="Times New Roman" w:cs="Times New Roman"/>
                            <w:lang w:eastAsia="en-US"/>
                          </w:rPr>
                        </w:pPr>
                      </w:p>
                    </w:tc>
                  </w:tr>
                </w:tbl>
                <w:p w14:paraId="34316510" w14:textId="77777777" w:rsidR="004F04B6" w:rsidRDefault="004F04B6">
                  <w:pPr>
                    <w:spacing w:after="200" w:line="276" w:lineRule="auto"/>
                    <w:rPr>
                      <w:rFonts w:asciiTheme="minorHAnsi" w:hAnsiTheme="minorHAns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00322A8B" w14:textId="77777777" w:rsidR="004F04B6" w:rsidRDefault="004F04B6">
            <w:pPr>
              <w:spacing w:after="200" w:line="276" w:lineRule="auto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96C2DB" w14:textId="77777777" w:rsidR="004F04B6" w:rsidRDefault="004F04B6">
            <w:pPr>
              <w:spacing w:after="200" w:line="276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17FBB927" w14:textId="77777777" w:rsidR="004F04B6" w:rsidRDefault="004F04B6" w:rsidP="004F04B6">
      <w:pPr>
        <w:spacing w:before="100" w:beforeAutospacing="1" w:after="100" w:afterAutospacing="1"/>
        <w:jc w:val="center"/>
        <w:rPr>
          <w:rFonts w:eastAsia="Times New Roman" w:cs="Times New Roman"/>
          <w:b/>
          <w:bCs/>
        </w:rPr>
      </w:pPr>
    </w:p>
    <w:p w14:paraId="2EFAD985" w14:textId="77777777" w:rsidR="004F04B6" w:rsidRDefault="004F04B6" w:rsidP="004F04B6">
      <w:pPr>
        <w:spacing w:before="100" w:beforeAutospacing="1" w:after="100" w:afterAutospacing="1"/>
        <w:jc w:val="center"/>
        <w:rPr>
          <w:rFonts w:eastAsia="Times New Roman" w:cs="Times New Roman"/>
          <w:b/>
          <w:bCs/>
        </w:rPr>
      </w:pPr>
    </w:p>
    <w:p w14:paraId="6877A0AD" w14:textId="77777777" w:rsidR="004F04B6" w:rsidRDefault="004F04B6" w:rsidP="004F04B6">
      <w:pPr>
        <w:spacing w:before="100" w:beforeAutospacing="1" w:after="100" w:afterAutospacing="1"/>
        <w:jc w:val="center"/>
        <w:rPr>
          <w:rFonts w:eastAsia="Times New Roman" w:cs="Times New Roman"/>
          <w:b/>
          <w:bCs/>
        </w:rPr>
      </w:pPr>
    </w:p>
    <w:p w14:paraId="505BF320" w14:textId="0B6FB282" w:rsidR="004F04B6" w:rsidRDefault="004F04B6" w:rsidP="004F04B6">
      <w:pPr>
        <w:spacing w:before="100" w:beforeAutospacing="1" w:after="100" w:afterAutospacing="1"/>
        <w:jc w:val="center"/>
        <w:rPr>
          <w:rFonts w:eastAsia="Times New Roman" w:cs="Times New Roman"/>
          <w:sz w:val="32"/>
          <w:szCs w:val="32"/>
        </w:rPr>
      </w:pPr>
      <w:r>
        <w:rPr>
          <w:rFonts w:eastAsia="Times New Roman" w:cs="Times New Roman"/>
          <w:b/>
          <w:bCs/>
          <w:sz w:val="32"/>
          <w:szCs w:val="32"/>
        </w:rPr>
        <w:t>Аукционная документация</w:t>
      </w:r>
      <w:r w:rsidR="00C6343B">
        <w:rPr>
          <w:rFonts w:eastAsia="Times New Roman" w:cs="Times New Roman"/>
          <w:b/>
          <w:bCs/>
          <w:sz w:val="32"/>
          <w:szCs w:val="32"/>
        </w:rPr>
        <w:t xml:space="preserve"> электронного аукциона</w:t>
      </w:r>
    </w:p>
    <w:p w14:paraId="0F31FB8C" w14:textId="2ABE9E95" w:rsidR="00141589" w:rsidRDefault="004F04B6" w:rsidP="00BB0AD6">
      <w:pPr>
        <w:jc w:val="center"/>
        <w:rPr>
          <w:rFonts w:eastAsia="Times New Roman" w:cs="Times New Roman"/>
          <w:b/>
        </w:rPr>
      </w:pPr>
      <w:r>
        <w:rPr>
          <w:rFonts w:eastAsia="Times New Roman"/>
          <w:b/>
          <w:bCs/>
          <w:color w:val="000000"/>
        </w:rPr>
        <w:t>на право заключения договор</w:t>
      </w:r>
      <w:r w:rsidR="00DF7904">
        <w:rPr>
          <w:rFonts w:eastAsia="Times New Roman"/>
          <w:b/>
          <w:bCs/>
          <w:color w:val="000000"/>
        </w:rPr>
        <w:t>а</w:t>
      </w:r>
      <w:r>
        <w:rPr>
          <w:rFonts w:eastAsia="Times New Roman"/>
          <w:b/>
          <w:bCs/>
          <w:color w:val="000000"/>
        </w:rPr>
        <w:t xml:space="preserve"> аренды</w:t>
      </w:r>
      <w:r>
        <w:rPr>
          <w:rFonts w:eastAsia="Times New Roman" w:cs="Times New Roman"/>
          <w:b/>
          <w:bCs/>
        </w:rPr>
        <w:t xml:space="preserve"> земельн</w:t>
      </w:r>
      <w:r w:rsidR="00F320AB">
        <w:rPr>
          <w:rFonts w:eastAsia="Times New Roman" w:cs="Times New Roman"/>
          <w:b/>
          <w:bCs/>
        </w:rPr>
        <w:t>ого</w:t>
      </w:r>
      <w:r>
        <w:rPr>
          <w:rFonts w:eastAsia="Times New Roman" w:cs="Times New Roman"/>
          <w:b/>
          <w:bCs/>
        </w:rPr>
        <w:t xml:space="preserve"> участк</w:t>
      </w:r>
      <w:r w:rsidR="00F320AB">
        <w:rPr>
          <w:rFonts w:eastAsia="Times New Roman" w:cs="Times New Roman"/>
          <w:b/>
          <w:bCs/>
        </w:rPr>
        <w:t>а</w:t>
      </w:r>
      <w:r>
        <w:rPr>
          <w:rFonts w:eastAsia="Times New Roman" w:cs="Times New Roman"/>
          <w:b/>
          <w:bCs/>
        </w:rPr>
        <w:t>, расположенн</w:t>
      </w:r>
      <w:r w:rsidR="00F320AB">
        <w:rPr>
          <w:rFonts w:eastAsia="Times New Roman" w:cs="Times New Roman"/>
          <w:b/>
          <w:bCs/>
        </w:rPr>
        <w:t>ого</w:t>
      </w:r>
      <w:r>
        <w:rPr>
          <w:rFonts w:eastAsia="Times New Roman" w:cs="Times New Roman"/>
          <w:b/>
          <w:bCs/>
        </w:rPr>
        <w:t xml:space="preserve"> по адрес</w:t>
      </w:r>
      <w:r w:rsidR="00F320AB">
        <w:rPr>
          <w:rFonts w:eastAsia="Times New Roman" w:cs="Times New Roman"/>
          <w:b/>
          <w:bCs/>
        </w:rPr>
        <w:t>у</w:t>
      </w:r>
      <w:r>
        <w:rPr>
          <w:rFonts w:eastAsia="Times New Roman" w:cs="Times New Roman"/>
          <w:b/>
          <w:bCs/>
        </w:rPr>
        <w:t>:</w:t>
      </w:r>
      <w:r w:rsidR="00F320AB">
        <w:rPr>
          <w:rFonts w:eastAsia="Times New Roman" w:cs="Times New Roman"/>
        </w:rPr>
        <w:t xml:space="preserve"> </w:t>
      </w:r>
      <w:r w:rsidR="00BB0AD6" w:rsidRPr="00BB0AD6">
        <w:rPr>
          <w:rFonts w:eastAsia="Times New Roman" w:cs="Times New Roman"/>
          <w:b/>
        </w:rPr>
        <w:t>Ивановская область, г. Шуя, ул. 3-я Афанасьева, в районе д. 27-а</w:t>
      </w:r>
      <w:r w:rsidR="00BB0AD6">
        <w:rPr>
          <w:rFonts w:eastAsia="Times New Roman" w:cs="Times New Roman"/>
          <w:b/>
        </w:rPr>
        <w:t xml:space="preserve">, </w:t>
      </w:r>
      <w:r w:rsidR="00BB0AD6" w:rsidRPr="00BB0AD6">
        <w:rPr>
          <w:rFonts w:eastAsia="Times New Roman" w:cs="Times New Roman"/>
          <w:b/>
        </w:rPr>
        <w:t>с видом разрешенного использования – «Склад 6.9»</w:t>
      </w:r>
    </w:p>
    <w:p w14:paraId="763DDE23" w14:textId="77777777" w:rsidR="00277435" w:rsidRDefault="00277435" w:rsidP="00BB0AD6">
      <w:pPr>
        <w:jc w:val="center"/>
      </w:pPr>
    </w:p>
    <w:p w14:paraId="0B8BEB20" w14:textId="77777777" w:rsidR="00141589" w:rsidRDefault="00141589" w:rsidP="00D01C47">
      <w:pPr>
        <w:spacing w:before="100" w:beforeAutospacing="1" w:after="100" w:afterAutospacing="1"/>
        <w:jc w:val="center"/>
      </w:pPr>
    </w:p>
    <w:p w14:paraId="6C85A943" w14:textId="77777777" w:rsidR="00BF148C" w:rsidRDefault="00BF148C" w:rsidP="00D01C47">
      <w:pPr>
        <w:spacing w:before="100" w:beforeAutospacing="1" w:after="100" w:afterAutospacing="1"/>
        <w:jc w:val="center"/>
      </w:pPr>
    </w:p>
    <w:p w14:paraId="2692383B" w14:textId="77777777" w:rsidR="00D66956" w:rsidRDefault="00D66956" w:rsidP="00D01C47">
      <w:pPr>
        <w:spacing w:before="100" w:beforeAutospacing="1" w:after="100" w:afterAutospacing="1"/>
        <w:jc w:val="center"/>
      </w:pPr>
    </w:p>
    <w:p w14:paraId="2E08175B" w14:textId="77777777" w:rsidR="00837CBD" w:rsidRDefault="00837CBD" w:rsidP="00D01C47">
      <w:pPr>
        <w:spacing w:before="100" w:beforeAutospacing="1" w:after="100" w:afterAutospacing="1"/>
        <w:jc w:val="center"/>
      </w:pPr>
    </w:p>
    <w:p w14:paraId="0774B97B" w14:textId="77777777" w:rsidR="00837CBD" w:rsidRDefault="00837CBD" w:rsidP="00D01C47">
      <w:pPr>
        <w:spacing w:before="100" w:beforeAutospacing="1" w:after="100" w:afterAutospacing="1"/>
        <w:jc w:val="center"/>
      </w:pPr>
    </w:p>
    <w:p w14:paraId="23FC58BC" w14:textId="77777777" w:rsidR="00837CBD" w:rsidRDefault="00837CBD" w:rsidP="00D01C47">
      <w:pPr>
        <w:spacing w:before="100" w:beforeAutospacing="1" w:after="100" w:afterAutospacing="1"/>
        <w:jc w:val="center"/>
      </w:pPr>
    </w:p>
    <w:p w14:paraId="22E4EEDA" w14:textId="77777777" w:rsidR="00837CBD" w:rsidRDefault="00837CBD" w:rsidP="00D01C47">
      <w:pPr>
        <w:spacing w:before="100" w:beforeAutospacing="1" w:after="100" w:afterAutospacing="1"/>
        <w:jc w:val="center"/>
      </w:pPr>
    </w:p>
    <w:p w14:paraId="15120552" w14:textId="77777777" w:rsidR="00544D45" w:rsidRDefault="00544D45" w:rsidP="00D01C47">
      <w:pPr>
        <w:spacing w:before="100" w:beforeAutospacing="1" w:after="100" w:afterAutospacing="1"/>
        <w:jc w:val="center"/>
      </w:pPr>
    </w:p>
    <w:p w14:paraId="23377EC8" w14:textId="77777777" w:rsidR="00B7647D" w:rsidRDefault="00B7647D" w:rsidP="00D01C47">
      <w:pPr>
        <w:spacing w:before="100" w:beforeAutospacing="1" w:after="100" w:afterAutospacing="1"/>
        <w:jc w:val="center"/>
      </w:pPr>
    </w:p>
    <w:p w14:paraId="1F2E6259" w14:textId="77777777" w:rsidR="009829BB" w:rsidRDefault="009829BB" w:rsidP="00D01C47">
      <w:pPr>
        <w:spacing w:before="100" w:beforeAutospacing="1" w:after="100" w:afterAutospacing="1"/>
        <w:jc w:val="center"/>
      </w:pPr>
    </w:p>
    <w:p w14:paraId="0ABA71D2" w14:textId="77777777" w:rsidR="00D456C1" w:rsidRDefault="00D456C1" w:rsidP="00D01C47">
      <w:pPr>
        <w:spacing w:before="100" w:beforeAutospacing="1" w:after="100" w:afterAutospacing="1"/>
        <w:jc w:val="center"/>
      </w:pPr>
    </w:p>
    <w:p w14:paraId="58D862F5" w14:textId="77777777" w:rsidR="001B43FC" w:rsidRDefault="001B43FC" w:rsidP="00D01C47">
      <w:pPr>
        <w:spacing w:before="100" w:beforeAutospacing="1" w:after="100" w:afterAutospacing="1"/>
        <w:jc w:val="center"/>
      </w:pPr>
    </w:p>
    <w:p w14:paraId="0C9964FC" w14:textId="77777777" w:rsidR="007F776E" w:rsidRDefault="007F776E" w:rsidP="00D01C47">
      <w:pPr>
        <w:spacing w:before="100" w:beforeAutospacing="1" w:after="100" w:afterAutospacing="1"/>
        <w:jc w:val="center"/>
      </w:pPr>
    </w:p>
    <w:p w14:paraId="16CE8710" w14:textId="77777777" w:rsidR="009D4804" w:rsidRDefault="009D4804" w:rsidP="00D01C47">
      <w:pPr>
        <w:spacing w:before="100" w:beforeAutospacing="1" w:after="100" w:afterAutospacing="1"/>
        <w:jc w:val="center"/>
      </w:pPr>
    </w:p>
    <w:p w14:paraId="7E7DAE3B" w14:textId="6FF1912D" w:rsidR="004F04B6" w:rsidRDefault="004F04B6" w:rsidP="00D01C47">
      <w:pPr>
        <w:spacing w:before="100" w:beforeAutospacing="1" w:after="100" w:afterAutospacing="1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г. Шуя 202</w:t>
      </w:r>
      <w:r w:rsidR="00B7647D">
        <w:rPr>
          <w:rFonts w:eastAsia="Times New Roman" w:cs="Times New Roman"/>
        </w:rPr>
        <w:t>6</w:t>
      </w:r>
      <w:r>
        <w:rPr>
          <w:rFonts w:eastAsia="Times New Roman" w:cs="Times New Roman"/>
        </w:rPr>
        <w:t>г.</w:t>
      </w:r>
    </w:p>
    <w:p w14:paraId="447FFB0A" w14:textId="3DD1EB14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lastRenderedPageBreak/>
        <w:t xml:space="preserve">Аукционная документация для настоящего </w:t>
      </w:r>
      <w:r w:rsidR="00D66956">
        <w:rPr>
          <w:rFonts w:eastAsia="Times New Roman" w:cs="Times New Roman"/>
          <w:b/>
          <w:bCs/>
        </w:rPr>
        <w:t xml:space="preserve">электронного </w:t>
      </w:r>
      <w:r>
        <w:rPr>
          <w:rFonts w:eastAsia="Times New Roman" w:cs="Times New Roman"/>
          <w:b/>
          <w:bCs/>
        </w:rPr>
        <w:t>аукциона включает:</w:t>
      </w:r>
    </w:p>
    <w:p w14:paraId="7CCE8C37" w14:textId="77777777" w:rsidR="004F04B6" w:rsidRDefault="004F04B6" w:rsidP="00BD656A">
      <w:pPr>
        <w:numPr>
          <w:ilvl w:val="0"/>
          <w:numId w:val="8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rPr>
          <w:rFonts w:eastAsia="Times New Roman" w:cs="Times New Roman"/>
        </w:rPr>
      </w:pPr>
      <w:r>
        <w:rPr>
          <w:rFonts w:eastAsia="Times New Roman" w:cs="Times New Roman"/>
        </w:rPr>
        <w:t>Информационные карты.</w:t>
      </w:r>
    </w:p>
    <w:p w14:paraId="1AE6152A" w14:textId="654B7966" w:rsidR="004F04B6" w:rsidRDefault="00F73C49" w:rsidP="00BD656A">
      <w:pPr>
        <w:numPr>
          <w:ilvl w:val="0"/>
          <w:numId w:val="8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Приложение №1 – Форма </w:t>
      </w:r>
      <w:r w:rsidR="004F04B6">
        <w:rPr>
          <w:rFonts w:eastAsia="Times New Roman" w:cs="Times New Roman"/>
        </w:rPr>
        <w:t>заявк</w:t>
      </w:r>
      <w:r>
        <w:rPr>
          <w:rFonts w:eastAsia="Times New Roman" w:cs="Times New Roman"/>
        </w:rPr>
        <w:t>и</w:t>
      </w:r>
      <w:r w:rsidR="004F04B6">
        <w:rPr>
          <w:rFonts w:eastAsia="Times New Roman" w:cs="Times New Roman"/>
        </w:rPr>
        <w:t xml:space="preserve"> на участие в аукционе.</w:t>
      </w:r>
    </w:p>
    <w:p w14:paraId="6D771819" w14:textId="7A522A27" w:rsidR="004F04B6" w:rsidRPr="00C6343B" w:rsidRDefault="00F73C49" w:rsidP="00BE0BA1">
      <w:pPr>
        <w:numPr>
          <w:ilvl w:val="0"/>
          <w:numId w:val="8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rPr>
          <w:rFonts w:eastAsia="Times New Roman" w:cs="Times New Roman"/>
        </w:rPr>
      </w:pPr>
      <w:r w:rsidRPr="00C6343B">
        <w:rPr>
          <w:rFonts w:eastAsia="Times New Roman" w:cs="Times New Roman"/>
        </w:rPr>
        <w:t xml:space="preserve">Приложение №2 </w:t>
      </w:r>
      <w:r w:rsidR="00C6343B" w:rsidRPr="00C6343B">
        <w:rPr>
          <w:rFonts w:eastAsia="Times New Roman" w:cs="Times New Roman"/>
        </w:rPr>
        <w:t>–</w:t>
      </w:r>
      <w:r w:rsidR="00C6343B">
        <w:rPr>
          <w:rFonts w:eastAsia="Times New Roman" w:cs="Times New Roman"/>
        </w:rPr>
        <w:t xml:space="preserve"> </w:t>
      </w:r>
      <w:r w:rsidR="004F04B6" w:rsidRPr="00C6343B">
        <w:rPr>
          <w:rFonts w:eastAsia="Times New Roman" w:cs="Times New Roman"/>
        </w:rPr>
        <w:t>Проект договор</w:t>
      </w:r>
      <w:r w:rsidR="00837CBD">
        <w:rPr>
          <w:rFonts w:eastAsia="Times New Roman" w:cs="Times New Roman"/>
        </w:rPr>
        <w:t>а</w:t>
      </w:r>
      <w:r w:rsidR="004F04B6" w:rsidRPr="00C6343B">
        <w:rPr>
          <w:rFonts w:eastAsia="Times New Roman" w:cs="Times New Roman"/>
        </w:rPr>
        <w:t xml:space="preserve"> аренды.</w:t>
      </w:r>
    </w:p>
    <w:p w14:paraId="24767B8C" w14:textId="6E8140FE" w:rsidR="00D456C1" w:rsidRDefault="000C334E" w:rsidP="00D456C1">
      <w:pPr>
        <w:pStyle w:val="ad"/>
        <w:numPr>
          <w:ilvl w:val="0"/>
          <w:numId w:val="8"/>
        </w:numPr>
        <w:tabs>
          <w:tab w:val="clear" w:pos="644"/>
          <w:tab w:val="num" w:pos="284"/>
          <w:tab w:val="num" w:pos="851"/>
        </w:tabs>
        <w:ind w:left="709" w:hanging="709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</w:t>
      </w:r>
      <w:r w:rsidR="00AB4739" w:rsidRPr="000A35FD">
        <w:rPr>
          <w:rFonts w:eastAsia="Times New Roman" w:cs="Times New Roman"/>
        </w:rPr>
        <w:t>Приложение №3 –</w:t>
      </w:r>
      <w:r w:rsidR="00BD656A" w:rsidRPr="000A35FD">
        <w:rPr>
          <w:rFonts w:eastAsia="Times New Roman" w:cs="Times New Roman"/>
        </w:rPr>
        <w:t xml:space="preserve"> </w:t>
      </w:r>
      <w:r w:rsidR="00D456C1">
        <w:rPr>
          <w:rFonts w:eastAsia="Times New Roman" w:cs="Times New Roman"/>
        </w:rPr>
        <w:t>Градостроительный план земельного участка</w:t>
      </w:r>
    </w:p>
    <w:p w14:paraId="0D96E29F" w14:textId="3584A915" w:rsidR="004F04B6" w:rsidRPr="00D456C1" w:rsidRDefault="000C334E" w:rsidP="000603E3">
      <w:pPr>
        <w:pStyle w:val="ad"/>
        <w:numPr>
          <w:ilvl w:val="0"/>
          <w:numId w:val="8"/>
        </w:numPr>
        <w:tabs>
          <w:tab w:val="clear" w:pos="644"/>
          <w:tab w:val="num" w:pos="284"/>
          <w:tab w:val="num" w:pos="851"/>
        </w:tabs>
        <w:ind w:left="709" w:hanging="709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</w:t>
      </w:r>
      <w:r w:rsidR="00AC2D25" w:rsidRPr="00D456C1">
        <w:rPr>
          <w:rFonts w:eastAsia="Times New Roman" w:cs="Times New Roman"/>
        </w:rPr>
        <w:t>В</w:t>
      </w:r>
      <w:r w:rsidR="00997C79" w:rsidRPr="00D456C1">
        <w:rPr>
          <w:rFonts w:eastAsia="Times New Roman" w:cs="Times New Roman"/>
        </w:rPr>
        <w:t>ыписк</w:t>
      </w:r>
      <w:r w:rsidR="00AC2D25" w:rsidRPr="00D456C1">
        <w:rPr>
          <w:rFonts w:eastAsia="Times New Roman" w:cs="Times New Roman"/>
        </w:rPr>
        <w:t>а</w:t>
      </w:r>
      <w:r w:rsidR="00997C79" w:rsidRPr="00D456C1">
        <w:rPr>
          <w:rFonts w:eastAsia="Times New Roman" w:cs="Times New Roman"/>
        </w:rPr>
        <w:t xml:space="preserve"> ЕГРН об объекте недвижимости</w:t>
      </w:r>
      <w:r w:rsidR="00790CB1" w:rsidRPr="00D456C1">
        <w:rPr>
          <w:rFonts w:eastAsia="Times New Roman" w:cs="Times New Roman"/>
        </w:rPr>
        <w:t xml:space="preserve">       </w:t>
      </w:r>
    </w:p>
    <w:p w14:paraId="708096E5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1029C4AF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2D6B19DC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00CBCDD0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25A36394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082FF565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32E5CD64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35053F2C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255541E8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52CE24FA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496D7C26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0840A090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325C773A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009EF2DF" w14:textId="77777777" w:rsidR="004E0774" w:rsidRDefault="004E0774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7CCAB7E6" w14:textId="77777777" w:rsidR="000C334E" w:rsidRDefault="000C334E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07FDF78E" w14:textId="77777777" w:rsidR="000C334E" w:rsidRDefault="000C334E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350EC5F3" w14:textId="77777777" w:rsidR="000C334E" w:rsidRDefault="000C334E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12CCBA12" w14:textId="77777777" w:rsidR="000C334E" w:rsidRDefault="000C334E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2056A76A" w14:textId="77777777" w:rsidR="004F04B6" w:rsidRDefault="004F04B6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7998A3DD" w14:textId="77777777" w:rsidR="00BA4FC0" w:rsidRDefault="00BA4FC0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579531AE" w14:textId="77777777" w:rsidR="0024771D" w:rsidRDefault="0024771D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3D5765F8" w14:textId="77777777" w:rsidR="000603E3" w:rsidRDefault="000603E3" w:rsidP="004F04B6">
      <w:pPr>
        <w:spacing w:before="100" w:beforeAutospacing="1" w:after="100" w:afterAutospacing="1"/>
        <w:rPr>
          <w:rFonts w:eastAsia="Times New Roman" w:cs="Times New Roman"/>
        </w:rPr>
      </w:pPr>
    </w:p>
    <w:p w14:paraId="2DF79C51" w14:textId="1F76220F" w:rsidR="004F04B6" w:rsidRDefault="004F04B6" w:rsidP="004F04B6">
      <w:pPr>
        <w:spacing w:before="100" w:beforeAutospacing="1" w:after="100" w:afterAutospacing="1"/>
        <w:jc w:val="center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lastRenderedPageBreak/>
        <w:t xml:space="preserve">Информационные карты </w:t>
      </w:r>
      <w:r w:rsidR="004E0774">
        <w:rPr>
          <w:rFonts w:eastAsia="Times New Roman" w:cs="Times New Roman"/>
          <w:b/>
          <w:bCs/>
        </w:rPr>
        <w:t xml:space="preserve">электронного </w:t>
      </w:r>
      <w:r>
        <w:rPr>
          <w:rFonts w:eastAsia="Times New Roman" w:cs="Times New Roman"/>
          <w:b/>
          <w:bCs/>
        </w:rPr>
        <w:t>аукциона</w:t>
      </w:r>
    </w:p>
    <w:tbl>
      <w:tblPr>
        <w:tblW w:w="949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F04B6" w14:paraId="70B639BD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349EA1" w14:textId="77777777" w:rsidR="004F04B6" w:rsidRDefault="004F04B6" w:rsidP="00F11A93">
            <w:pPr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t>Общие сведения (информационное сообщение)</w:t>
            </w:r>
          </w:p>
        </w:tc>
      </w:tr>
      <w:tr w:rsidR="004F04B6" w14:paraId="25292D36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946A9B" w14:textId="05EB236D" w:rsidR="003104DD" w:rsidRPr="00B37E3E" w:rsidRDefault="00861E50" w:rsidP="00861E50">
            <w:pPr>
              <w:pStyle w:val="24"/>
              <w:shd w:val="clear" w:color="auto" w:fill="auto"/>
              <w:tabs>
                <w:tab w:val="left" w:pos="462"/>
                <w:tab w:val="left" w:pos="709"/>
                <w:tab w:val="left" w:pos="993"/>
              </w:tabs>
              <w:spacing w:after="0" w:line="288" w:lineRule="exact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="004F04B6" w:rsidRPr="00C629B3">
              <w:rPr>
                <w:b/>
                <w:bCs/>
                <w:sz w:val="24"/>
                <w:szCs w:val="24"/>
              </w:rPr>
              <w:t>Наименование уполномоченного органа</w:t>
            </w:r>
            <w:r w:rsidR="0054093B">
              <w:rPr>
                <w:b/>
                <w:bCs/>
                <w:sz w:val="24"/>
                <w:szCs w:val="24"/>
              </w:rPr>
              <w:t>, арендодателя</w:t>
            </w:r>
            <w:r w:rsidR="004F04B6" w:rsidRPr="00C629B3">
              <w:rPr>
                <w:b/>
                <w:bCs/>
                <w:sz w:val="24"/>
                <w:szCs w:val="24"/>
              </w:rPr>
              <w:t xml:space="preserve">: Администрация городского округа Шуя в лице комитета по управлению муниципальным имуществом. </w:t>
            </w:r>
            <w:r w:rsidR="004F04B6" w:rsidRPr="00C629B3">
              <w:rPr>
                <w:sz w:val="24"/>
                <w:szCs w:val="24"/>
              </w:rPr>
              <w:t xml:space="preserve">Адрес: 155900, г. Шуя, ул. Советская, д. 48, каб.33. </w:t>
            </w:r>
            <w:r w:rsidR="00825294" w:rsidRPr="00825294">
              <w:rPr>
                <w:sz w:val="24"/>
                <w:szCs w:val="24"/>
              </w:rPr>
              <w:t xml:space="preserve">тел. </w:t>
            </w:r>
            <w:r w:rsidR="00B37E3E" w:rsidRPr="00B37E3E">
              <w:rPr>
                <w:sz w:val="24"/>
                <w:szCs w:val="24"/>
              </w:rPr>
              <w:t>8(49351)</w:t>
            </w:r>
            <w:r w:rsidR="00825294" w:rsidRPr="00825294">
              <w:rPr>
                <w:sz w:val="24"/>
                <w:szCs w:val="24"/>
              </w:rPr>
              <w:t>4-15-07 с 8.00 до 16.00 в рабочие дни.</w:t>
            </w:r>
            <w:r w:rsidR="00825294">
              <w:t xml:space="preserve"> </w:t>
            </w:r>
            <w:r w:rsidR="00825294" w:rsidRPr="00825294">
              <w:rPr>
                <w:sz w:val="24"/>
                <w:szCs w:val="24"/>
              </w:rPr>
              <w:t>Адрес электронной почты:</w:t>
            </w:r>
            <w:proofErr w:type="spellStart"/>
            <w:r w:rsidR="00825294">
              <w:rPr>
                <w:sz w:val="24"/>
                <w:szCs w:val="24"/>
                <w:lang w:val="en-US"/>
              </w:rPr>
              <w:t>zemeln</w:t>
            </w:r>
            <w:proofErr w:type="spellEnd"/>
            <w:r w:rsidR="00825294" w:rsidRPr="00B37E3E">
              <w:rPr>
                <w:sz w:val="24"/>
                <w:szCs w:val="24"/>
              </w:rPr>
              <w:t>@</w:t>
            </w:r>
            <w:proofErr w:type="spellStart"/>
            <w:r w:rsidR="00825294">
              <w:rPr>
                <w:sz w:val="24"/>
                <w:szCs w:val="24"/>
                <w:lang w:val="en-US"/>
              </w:rPr>
              <w:t>okrugshuya</w:t>
            </w:r>
            <w:proofErr w:type="spellEnd"/>
            <w:r w:rsidR="00825294" w:rsidRPr="00B37E3E">
              <w:rPr>
                <w:sz w:val="24"/>
                <w:szCs w:val="24"/>
              </w:rPr>
              <w:t>.</w:t>
            </w:r>
            <w:proofErr w:type="spellStart"/>
            <w:r w:rsidR="00825294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14:paraId="7EACAC71" w14:textId="04826D10" w:rsidR="00825294" w:rsidRPr="003104DD" w:rsidRDefault="003104DD" w:rsidP="003104DD">
            <w:pPr>
              <w:pStyle w:val="24"/>
              <w:shd w:val="clear" w:color="auto" w:fill="auto"/>
              <w:tabs>
                <w:tab w:val="left" w:pos="462"/>
                <w:tab w:val="left" w:pos="709"/>
                <w:tab w:val="left" w:pos="993"/>
              </w:tabs>
              <w:spacing w:after="0" w:line="288" w:lineRule="exact"/>
              <w:jc w:val="both"/>
              <w:rPr>
                <w:sz w:val="24"/>
                <w:szCs w:val="24"/>
              </w:rPr>
            </w:pPr>
            <w:r w:rsidRPr="003104DD">
              <w:rPr>
                <w:sz w:val="24"/>
                <w:szCs w:val="24"/>
              </w:rPr>
              <w:t xml:space="preserve">Арендодатель - исполнительно-распорядительный орган муниципального образования </w:t>
            </w:r>
            <w:proofErr w:type="spellStart"/>
            <w:r w:rsidR="002A2DAD">
              <w:rPr>
                <w:sz w:val="24"/>
                <w:szCs w:val="24"/>
              </w:rPr>
              <w:t>г.о.Шуя</w:t>
            </w:r>
            <w:proofErr w:type="spellEnd"/>
            <w:r w:rsidRPr="003104DD">
              <w:rPr>
                <w:sz w:val="24"/>
                <w:szCs w:val="24"/>
              </w:rPr>
              <w:t>, принимающий решение о проведении аукциона в электронной форме, об отказе от проведения аукциона в электронной форме, об условиях аукциона в электронной форме (в том числе о начальной цене предмета аукциона в электронной форме, условиях и сроках договора аренды), отвечающий за соответствие земельного участка сведениям, указанным в Извещении о проведени</w:t>
            </w:r>
            <w:r w:rsidR="002A2DAD">
              <w:rPr>
                <w:sz w:val="24"/>
                <w:szCs w:val="24"/>
              </w:rPr>
              <w:t xml:space="preserve">и аукциона в электронной форме, </w:t>
            </w:r>
            <w:r w:rsidRPr="003104DD">
              <w:rPr>
                <w:sz w:val="24"/>
                <w:szCs w:val="24"/>
              </w:rPr>
              <w:t>за соблюдение сроков заключения договора аренды земельного участка и осуществляющий его заключение.</w:t>
            </w:r>
          </w:p>
          <w:p w14:paraId="5F8C7490" w14:textId="77777777" w:rsidR="004F04B6" w:rsidRDefault="00861E50" w:rsidP="00861E50">
            <w:pPr>
              <w:pStyle w:val="24"/>
              <w:shd w:val="clear" w:color="auto" w:fill="auto"/>
              <w:tabs>
                <w:tab w:val="left" w:pos="462"/>
                <w:tab w:val="left" w:pos="709"/>
                <w:tab w:val="left" w:pos="993"/>
              </w:tabs>
              <w:spacing w:after="0" w:line="288" w:lineRule="exact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      </w:t>
            </w:r>
            <w:r w:rsidR="004F04B6" w:rsidRPr="00C629B3">
              <w:rPr>
                <w:b/>
                <w:bCs/>
                <w:sz w:val="24"/>
                <w:szCs w:val="24"/>
              </w:rPr>
              <w:t>Организатором торгов</w:t>
            </w:r>
            <w:r w:rsidR="004F04B6" w:rsidRPr="00C629B3">
              <w:rPr>
                <w:sz w:val="24"/>
                <w:szCs w:val="24"/>
              </w:rPr>
              <w:t xml:space="preserve"> </w:t>
            </w:r>
            <w:r w:rsidR="00C629B3">
              <w:rPr>
                <w:sz w:val="24"/>
                <w:szCs w:val="24"/>
              </w:rPr>
              <w:t>(</w:t>
            </w:r>
            <w:r w:rsidR="00C629B3" w:rsidRPr="00C629B3">
              <w:rPr>
                <w:sz w:val="24"/>
                <w:szCs w:val="24"/>
              </w:rPr>
              <w:t>обеспечивающ</w:t>
            </w:r>
            <w:r w:rsidR="00C629B3">
              <w:rPr>
                <w:sz w:val="24"/>
                <w:szCs w:val="24"/>
              </w:rPr>
              <w:t>им</w:t>
            </w:r>
            <w:r w:rsidR="00C629B3" w:rsidRPr="00C629B3">
              <w:rPr>
                <w:sz w:val="24"/>
                <w:szCs w:val="24"/>
              </w:rPr>
              <w:t xml:space="preserve"> размещение Извещения о проведении аукциона в электронной форме и документов, составляемых в ходе проведения аукциона в электронной форме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 </w:t>
            </w:r>
            <w:hyperlink r:id="rId8" w:history="1">
              <w:r w:rsidR="00C629B3" w:rsidRPr="00C629B3">
                <w:rPr>
                  <w:rStyle w:val="a7"/>
                  <w:sz w:val="24"/>
                  <w:szCs w:val="24"/>
                </w:rPr>
                <w:t>www.torgi.gov.ru</w:t>
              </w:r>
            </w:hyperlink>
            <w:r w:rsidR="00C629B3" w:rsidRPr="00C629B3">
              <w:rPr>
                <w:sz w:val="24"/>
                <w:szCs w:val="24"/>
              </w:rPr>
              <w:t xml:space="preserve"> (далее - Официальный сайт торгов), на электронной площадке </w:t>
            </w:r>
            <w:hyperlink r:id="rId9" w:history="1">
              <w:r w:rsidR="00C629B3" w:rsidRPr="00C629B3">
                <w:rPr>
                  <w:rStyle w:val="a7"/>
                  <w:sz w:val="24"/>
                  <w:szCs w:val="24"/>
                  <w:lang w:val="en-US" w:bidi="en-US"/>
                </w:rPr>
                <w:t>www</w:t>
              </w:r>
              <w:r w:rsidR="00C629B3" w:rsidRPr="00C629B3">
                <w:rPr>
                  <w:rStyle w:val="a7"/>
                  <w:sz w:val="24"/>
                  <w:szCs w:val="24"/>
                  <w:lang w:bidi="en-US"/>
                </w:rPr>
                <w:t>.</w:t>
              </w:r>
              <w:proofErr w:type="spellStart"/>
              <w:r w:rsidR="00C629B3" w:rsidRPr="00C629B3">
                <w:rPr>
                  <w:rStyle w:val="a7"/>
                  <w:sz w:val="24"/>
                  <w:szCs w:val="24"/>
                  <w:lang w:val="en-US" w:bidi="en-US"/>
                </w:rPr>
                <w:t>rts</w:t>
              </w:r>
              <w:proofErr w:type="spellEnd"/>
              <w:r w:rsidR="00C629B3" w:rsidRPr="00C629B3">
                <w:rPr>
                  <w:rStyle w:val="a7"/>
                  <w:sz w:val="24"/>
                  <w:szCs w:val="24"/>
                  <w:lang w:bidi="en-US"/>
                </w:rPr>
                <w:t>-</w:t>
              </w:r>
              <w:r w:rsidR="00C629B3" w:rsidRPr="00C629B3">
                <w:rPr>
                  <w:rStyle w:val="a7"/>
                  <w:sz w:val="24"/>
                  <w:szCs w:val="24"/>
                  <w:lang w:val="en-US" w:bidi="en-US"/>
                </w:rPr>
                <w:t>tender</w:t>
              </w:r>
              <w:r w:rsidR="00C629B3" w:rsidRPr="00C629B3">
                <w:rPr>
                  <w:rStyle w:val="a7"/>
                  <w:sz w:val="24"/>
                  <w:szCs w:val="24"/>
                  <w:lang w:bidi="en-US"/>
                </w:rPr>
                <w:t>.</w:t>
              </w:r>
              <w:proofErr w:type="spellStart"/>
              <w:r w:rsidR="00C629B3" w:rsidRPr="00C629B3">
                <w:rPr>
                  <w:rStyle w:val="a7"/>
                  <w:sz w:val="24"/>
                  <w:szCs w:val="24"/>
                  <w:lang w:val="en-US" w:bidi="en-US"/>
                </w:rPr>
                <w:t>ru</w:t>
              </w:r>
              <w:proofErr w:type="spellEnd"/>
            </w:hyperlink>
            <w:r w:rsidR="00C629B3" w:rsidRPr="00C629B3">
              <w:rPr>
                <w:sz w:val="24"/>
                <w:szCs w:val="24"/>
                <w:lang w:bidi="en-US"/>
              </w:rPr>
              <w:t xml:space="preserve"> </w:t>
            </w:r>
            <w:r w:rsidR="00C629B3" w:rsidRPr="00C629B3">
              <w:rPr>
                <w:sz w:val="24"/>
                <w:szCs w:val="24"/>
              </w:rPr>
              <w:t xml:space="preserve">в соответствии </w:t>
            </w:r>
            <w:r w:rsidR="0054093B">
              <w:rPr>
                <w:sz w:val="24"/>
                <w:szCs w:val="24"/>
              </w:rPr>
              <w:t>с действующим законодательством)</w:t>
            </w:r>
            <w:r w:rsidR="00C629B3" w:rsidRPr="00C629B3">
              <w:rPr>
                <w:sz w:val="24"/>
                <w:szCs w:val="24"/>
              </w:rPr>
              <w:t xml:space="preserve"> </w:t>
            </w:r>
            <w:r w:rsidR="004F04B6" w:rsidRPr="0054093B">
              <w:rPr>
                <w:sz w:val="24"/>
                <w:szCs w:val="24"/>
              </w:rPr>
              <w:t>выступает Администрация городского округа Шуя в лице Комитета муниципального заказа.</w:t>
            </w:r>
            <w:r w:rsidR="004F04B6" w:rsidRPr="0054093B">
              <w:t xml:space="preserve"> </w:t>
            </w:r>
          </w:p>
          <w:p w14:paraId="19D1EACB" w14:textId="677B6945" w:rsidR="00B37E3E" w:rsidRPr="0054093B" w:rsidRDefault="00B37E3E" w:rsidP="00861E50">
            <w:pPr>
              <w:pStyle w:val="24"/>
              <w:shd w:val="clear" w:color="auto" w:fill="auto"/>
              <w:tabs>
                <w:tab w:val="left" w:pos="462"/>
                <w:tab w:val="left" w:pos="709"/>
                <w:tab w:val="left" w:pos="993"/>
              </w:tabs>
              <w:spacing w:after="0" w:line="288" w:lineRule="exact"/>
              <w:jc w:val="both"/>
              <w:rPr>
                <w:sz w:val="24"/>
                <w:szCs w:val="24"/>
              </w:rPr>
            </w:pPr>
            <w:r w:rsidRPr="00C629B3">
              <w:rPr>
                <w:sz w:val="24"/>
                <w:szCs w:val="24"/>
              </w:rPr>
              <w:t>Адрес: 155900, г. Шуя, ул. Советская, д. 48, каб.</w:t>
            </w:r>
            <w:r w:rsidRPr="00B37E3E">
              <w:rPr>
                <w:sz w:val="24"/>
                <w:szCs w:val="24"/>
              </w:rPr>
              <w:t>2</w:t>
            </w:r>
            <w:r w:rsidRPr="00C629B3">
              <w:rPr>
                <w:sz w:val="24"/>
                <w:szCs w:val="24"/>
              </w:rPr>
              <w:t xml:space="preserve">3. </w:t>
            </w:r>
            <w:r w:rsidRPr="00825294">
              <w:rPr>
                <w:sz w:val="24"/>
                <w:szCs w:val="24"/>
              </w:rPr>
              <w:t xml:space="preserve">тел. </w:t>
            </w:r>
            <w:r w:rsidRPr="00B37E3E">
              <w:rPr>
                <w:sz w:val="24"/>
                <w:szCs w:val="24"/>
              </w:rPr>
              <w:t>8(49351)</w:t>
            </w:r>
            <w:r w:rsidRPr="00825294">
              <w:rPr>
                <w:sz w:val="24"/>
                <w:szCs w:val="24"/>
              </w:rPr>
              <w:t>4-</w:t>
            </w:r>
            <w:r w:rsidRPr="00B37E3E">
              <w:rPr>
                <w:sz w:val="24"/>
                <w:szCs w:val="24"/>
              </w:rPr>
              <w:t>26</w:t>
            </w:r>
            <w:r w:rsidRPr="00825294">
              <w:rPr>
                <w:sz w:val="24"/>
                <w:szCs w:val="24"/>
              </w:rPr>
              <w:t>-</w:t>
            </w:r>
            <w:r w:rsidRPr="00B37E3E">
              <w:rPr>
                <w:sz w:val="24"/>
                <w:szCs w:val="24"/>
              </w:rPr>
              <w:t>48</w:t>
            </w:r>
            <w:r w:rsidRPr="00825294">
              <w:rPr>
                <w:sz w:val="24"/>
                <w:szCs w:val="24"/>
              </w:rPr>
              <w:t xml:space="preserve"> с 8.00 до 16.00 в рабочие дни.</w:t>
            </w:r>
            <w:r>
              <w:t xml:space="preserve"> </w:t>
            </w:r>
            <w:r w:rsidRPr="00825294">
              <w:rPr>
                <w:sz w:val="24"/>
                <w:szCs w:val="24"/>
              </w:rPr>
              <w:t>Адрес электронной почты:</w:t>
            </w:r>
            <w:proofErr w:type="spellStart"/>
            <w:r>
              <w:rPr>
                <w:sz w:val="24"/>
                <w:szCs w:val="24"/>
                <w:lang w:val="en-US"/>
              </w:rPr>
              <w:t>omz</w:t>
            </w:r>
            <w:proofErr w:type="spellEnd"/>
            <w:r w:rsidRPr="00B37E3E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okrugshuya</w:t>
            </w:r>
            <w:proofErr w:type="spellEnd"/>
            <w:r w:rsidRPr="00B37E3E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F04B6" w14:paraId="332FE623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A5BDE0" w14:textId="75EC6C58" w:rsidR="00991AD9" w:rsidRDefault="0008395E" w:rsidP="003A2F2F">
            <w:pPr>
              <w:jc w:val="both"/>
              <w:rPr>
                <w:rFonts w:eastAsia="Times New Roman" w:cs="Times New Roman"/>
                <w:b/>
                <w:bCs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t xml:space="preserve">    </w:t>
            </w:r>
            <w:r w:rsidR="004F04B6">
              <w:rPr>
                <w:rFonts w:eastAsia="Times New Roman" w:cs="Times New Roman"/>
                <w:b/>
                <w:bCs/>
                <w:lang w:eastAsia="en-US"/>
              </w:rPr>
              <w:t>Наименование органа местного самоуправления, принявшего решение о проведении аукциона, реквизиты указанного решения:</w:t>
            </w:r>
          </w:p>
          <w:p w14:paraId="37B844B0" w14:textId="183B4645" w:rsidR="001D2D37" w:rsidRDefault="004F04B6" w:rsidP="00277435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>Постановление Админист</w:t>
            </w:r>
            <w:r w:rsidR="001513D1">
              <w:rPr>
                <w:rFonts w:eastAsia="Times New Roman" w:cs="Times New Roman"/>
                <w:lang w:eastAsia="en-US"/>
              </w:rPr>
              <w:t xml:space="preserve">рации городского округа Шуя </w:t>
            </w:r>
            <w:r w:rsidR="001513D1" w:rsidRPr="00C27FE8">
              <w:rPr>
                <w:rFonts w:eastAsia="Times New Roman" w:cs="Times New Roman"/>
                <w:lang w:eastAsia="en-US"/>
              </w:rPr>
              <w:t>№</w:t>
            </w:r>
            <w:r w:rsidR="00D66DD3">
              <w:rPr>
                <w:rFonts w:eastAsia="Times New Roman" w:cs="Times New Roman"/>
                <w:lang w:eastAsia="en-US"/>
              </w:rPr>
              <w:t>8</w:t>
            </w:r>
            <w:r w:rsidR="00277435">
              <w:rPr>
                <w:rFonts w:eastAsia="Times New Roman" w:cs="Times New Roman"/>
                <w:lang w:eastAsia="en-US"/>
              </w:rPr>
              <w:t>79</w:t>
            </w:r>
            <w:r w:rsidRPr="00C27FE8">
              <w:rPr>
                <w:rFonts w:eastAsia="Times New Roman" w:cs="Times New Roman"/>
                <w:lang w:eastAsia="en-US"/>
              </w:rPr>
              <w:t xml:space="preserve"> от </w:t>
            </w:r>
            <w:r w:rsidR="00277435">
              <w:rPr>
                <w:rFonts w:eastAsia="Times New Roman" w:cs="Times New Roman"/>
                <w:lang w:eastAsia="en-US"/>
              </w:rPr>
              <w:t>28</w:t>
            </w:r>
            <w:r w:rsidRPr="00C27FE8">
              <w:rPr>
                <w:rFonts w:eastAsia="Times New Roman" w:cs="Times New Roman"/>
                <w:lang w:eastAsia="en-US"/>
              </w:rPr>
              <w:t>.</w:t>
            </w:r>
            <w:r w:rsidR="00B7647D">
              <w:rPr>
                <w:rFonts w:eastAsia="Times New Roman" w:cs="Times New Roman"/>
                <w:lang w:eastAsia="en-US"/>
              </w:rPr>
              <w:t>0</w:t>
            </w:r>
            <w:r w:rsidR="00D66DD3">
              <w:rPr>
                <w:rFonts w:eastAsia="Times New Roman" w:cs="Times New Roman"/>
                <w:lang w:eastAsia="en-US"/>
              </w:rPr>
              <w:t>7</w:t>
            </w:r>
            <w:r w:rsidRPr="00C27FE8">
              <w:rPr>
                <w:rFonts w:eastAsia="Times New Roman" w:cs="Times New Roman"/>
                <w:lang w:eastAsia="en-US"/>
              </w:rPr>
              <w:t>.202</w:t>
            </w:r>
            <w:r w:rsidR="00B7647D">
              <w:rPr>
                <w:rFonts w:eastAsia="Times New Roman" w:cs="Times New Roman"/>
                <w:lang w:eastAsia="en-US"/>
              </w:rPr>
              <w:t>6</w:t>
            </w:r>
            <w:r w:rsidRPr="00C27FE8">
              <w:rPr>
                <w:rFonts w:eastAsia="Times New Roman" w:cs="Times New Roman"/>
                <w:lang w:eastAsia="en-US"/>
              </w:rPr>
              <w:t>г</w:t>
            </w:r>
            <w:r>
              <w:rPr>
                <w:rFonts w:eastAsia="Times New Roman" w:cs="Times New Roman"/>
                <w:lang w:eastAsia="en-US"/>
              </w:rPr>
              <w:t>.</w:t>
            </w:r>
          </w:p>
        </w:tc>
      </w:tr>
      <w:tr w:rsidR="004F04B6" w14:paraId="436CF846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2F41D7" w14:textId="581C30B8" w:rsidR="00173809" w:rsidRPr="00173809" w:rsidRDefault="0008395E" w:rsidP="00CC4E8A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t xml:space="preserve">    </w:t>
            </w:r>
            <w:r w:rsidR="004F04B6">
              <w:rPr>
                <w:rFonts w:eastAsia="Times New Roman" w:cs="Times New Roman"/>
                <w:b/>
                <w:bCs/>
                <w:lang w:eastAsia="en-US"/>
              </w:rPr>
              <w:t xml:space="preserve">Способ продажи: </w:t>
            </w:r>
            <w:r w:rsidR="00173809" w:rsidRPr="00173809">
              <w:rPr>
                <w:rFonts w:eastAsia="Times New Roman" w:cs="Times New Roman"/>
                <w:lang w:eastAsia="en-US"/>
              </w:rPr>
              <w:t>аукцион,</w:t>
            </w:r>
            <w:r w:rsidR="00173809" w:rsidRPr="00173809">
              <w:rPr>
                <w:rFonts w:eastAsia="Times New Roman" w:cs="Times New Roman"/>
                <w:b/>
                <w:color w:val="FF0000"/>
                <w:lang w:eastAsia="en-US"/>
              </w:rPr>
              <w:t xml:space="preserve"> </w:t>
            </w:r>
            <w:proofErr w:type="gramStart"/>
            <w:r w:rsidR="00D945C0">
              <w:rPr>
                <w:rFonts w:eastAsia="Times New Roman" w:cs="Times New Roman"/>
                <w:b/>
                <w:color w:val="FF0000"/>
                <w:lang w:eastAsia="en-US"/>
              </w:rPr>
              <w:t xml:space="preserve">открытый </w:t>
            </w:r>
            <w:r w:rsidR="00173809" w:rsidRPr="00173809">
              <w:rPr>
                <w:rFonts w:eastAsia="Times New Roman" w:cs="Times New Roman"/>
                <w:b/>
                <w:color w:val="FF0000"/>
                <w:lang w:eastAsia="en-US"/>
              </w:rPr>
              <w:t xml:space="preserve"> по</w:t>
            </w:r>
            <w:proofErr w:type="gramEnd"/>
            <w:r w:rsidR="00173809" w:rsidRPr="00173809">
              <w:rPr>
                <w:rFonts w:eastAsia="Times New Roman" w:cs="Times New Roman"/>
                <w:b/>
                <w:color w:val="FF0000"/>
                <w:lang w:eastAsia="en-US"/>
              </w:rPr>
              <w:t xml:space="preserve"> составу участников </w:t>
            </w:r>
            <w:r w:rsidR="00173809" w:rsidRPr="00173809">
              <w:rPr>
                <w:rFonts w:eastAsia="Times New Roman" w:cs="Times New Roman"/>
                <w:lang w:eastAsia="en-US"/>
              </w:rPr>
              <w:t>и</w:t>
            </w:r>
            <w:r w:rsidR="00173809" w:rsidRPr="00173809">
              <w:rPr>
                <w:rFonts w:eastAsia="Times New Roman" w:cs="Times New Roman"/>
                <w:b/>
                <w:color w:val="FF0000"/>
                <w:lang w:eastAsia="en-US"/>
              </w:rPr>
              <w:t xml:space="preserve"> </w:t>
            </w:r>
            <w:r w:rsidR="00173809" w:rsidRPr="00173809">
              <w:rPr>
                <w:rFonts w:eastAsia="Times New Roman" w:cs="Times New Roman"/>
                <w:lang w:eastAsia="en-US"/>
              </w:rPr>
              <w:t>открытый по форме подачи предложений о цене.</w:t>
            </w:r>
          </w:p>
          <w:p w14:paraId="3B383662" w14:textId="09E34A77" w:rsidR="00B902EE" w:rsidRPr="00B902EE" w:rsidRDefault="0008395E" w:rsidP="00B902EE">
            <w:pPr>
              <w:pStyle w:val="headdoc"/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   </w:t>
            </w:r>
            <w:r w:rsidR="00B902EE" w:rsidRPr="00B902E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Официальный сайт Администрации городского округа Шуя</w:t>
            </w:r>
            <w:r w:rsidR="00B902E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: </w:t>
            </w:r>
            <w:hyperlink r:id="rId10" w:history="1">
              <w:r w:rsidR="00B902EE" w:rsidRPr="008A539C">
                <w:rPr>
                  <w:rStyle w:val="a7"/>
                  <w:rFonts w:ascii="Times New Roman" w:hAnsi="Times New Roman" w:cs="Times New Roman"/>
                  <w:spacing w:val="-2"/>
                  <w:sz w:val="24"/>
                  <w:szCs w:val="24"/>
                </w:rPr>
                <w:t>https://www.okrugshuya.ru</w:t>
              </w:r>
            </w:hyperlink>
            <w:r w:rsidR="00B902E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14:paraId="762602EE" w14:textId="42AC28C4" w:rsidR="00B902EE" w:rsidRPr="00D90D83" w:rsidRDefault="0008395E" w:rsidP="00B902EE">
            <w:pPr>
              <w:pStyle w:val="headdoc"/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B902EE" w:rsidRPr="00B902EE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</w:t>
            </w:r>
            <w:r w:rsidR="00B902EE" w:rsidRPr="00B90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902EE" w:rsidRPr="00B902EE">
              <w:rPr>
                <w:rFonts w:ascii="Times New Roman" w:hAnsi="Times New Roman" w:cs="Times New Roman"/>
                <w:b/>
                <w:sz w:val="24"/>
                <w:szCs w:val="24"/>
              </w:rPr>
              <w:t>(организатор) электронной площадки</w:t>
            </w:r>
            <w:r w:rsidR="00B902EE" w:rsidRPr="00ED4B2D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О</w:t>
            </w:r>
            <w:r w:rsidR="00B902EE">
              <w:rPr>
                <w:rFonts w:ascii="Times New Roman" w:hAnsi="Times New Roman" w:cs="Times New Roman"/>
                <w:sz w:val="24"/>
                <w:szCs w:val="24"/>
              </w:rPr>
              <w:t>рганизатор</w:t>
            </w:r>
            <w:r w:rsidR="00B902EE" w:rsidRPr="00ED4B2D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 w:rsidR="00B902EE" w:rsidRPr="004B79BC">
              <w:rPr>
                <w:rFonts w:ascii="Times New Roman" w:hAnsi="Times New Roman" w:cs="Times New Roman"/>
              </w:rPr>
              <w:t>ООО «РТС-тендер»</w:t>
            </w:r>
            <w:r w:rsidR="00B902EE" w:rsidRPr="00ED4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02EE" w:rsidRPr="00AE34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hyperlink r:id="rId11" w:history="1">
              <w:r w:rsidR="00B902EE" w:rsidRPr="00AE3491">
                <w:rPr>
                  <w:rStyle w:val="a7"/>
                  <w:rFonts w:ascii="Times New Roman" w:eastAsiaTheme="majorEastAsia" w:hAnsi="Times New Roman"/>
                  <w:color w:val="auto"/>
                </w:rPr>
                <w:t>https://www.</w:t>
              </w:r>
            </w:hyperlink>
            <w:r w:rsidR="00B902EE" w:rsidRPr="00AE3491">
              <w:rPr>
                <w:rStyle w:val="a7"/>
                <w:rFonts w:ascii="Times New Roman" w:eastAsiaTheme="majorEastAsia" w:hAnsi="Times New Roman"/>
                <w:color w:val="auto"/>
              </w:rPr>
              <w:t xml:space="preserve"> </w:t>
            </w:r>
            <w:proofErr w:type="spellStart"/>
            <w:r w:rsidR="00B902EE" w:rsidRPr="00AE3491">
              <w:rPr>
                <w:rStyle w:val="a7"/>
                <w:rFonts w:ascii="Times New Roman" w:eastAsiaTheme="majorEastAsia" w:hAnsi="Times New Roman"/>
                <w:color w:val="auto"/>
                <w:lang w:val="en-US"/>
              </w:rPr>
              <w:t>rts</w:t>
            </w:r>
            <w:proofErr w:type="spellEnd"/>
            <w:r w:rsidR="00B902EE" w:rsidRPr="00AE3491">
              <w:rPr>
                <w:rStyle w:val="a7"/>
                <w:rFonts w:ascii="Times New Roman" w:eastAsiaTheme="majorEastAsia" w:hAnsi="Times New Roman"/>
                <w:color w:val="auto"/>
              </w:rPr>
              <w:t>-</w:t>
            </w:r>
            <w:r w:rsidR="00B902EE" w:rsidRPr="00AE3491">
              <w:rPr>
                <w:rStyle w:val="a7"/>
                <w:rFonts w:ascii="Times New Roman" w:eastAsiaTheme="majorEastAsia" w:hAnsi="Times New Roman"/>
                <w:color w:val="auto"/>
                <w:lang w:val="en-US"/>
              </w:rPr>
              <w:t>tender</w:t>
            </w:r>
            <w:r w:rsidR="00B902EE" w:rsidRPr="00AE349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B902EE" w:rsidRPr="00ED4B2D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Юридический адрес Оператора: </w:t>
            </w:r>
            <w:r w:rsidR="00B902EE" w:rsidRPr="00D90D83">
              <w:rPr>
                <w:rFonts w:ascii="Times New Roman" w:hAnsi="Times New Roman" w:cs="Times New Roman"/>
                <w:sz w:val="24"/>
                <w:szCs w:val="24"/>
              </w:rPr>
              <w:t>121151, город Москва, набережная Тараса Шевченко, дом 23а, этаж 25</w:t>
            </w:r>
            <w:r w:rsidR="00B90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02EE" w:rsidRPr="00D90D83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помещение № 1</w:t>
            </w:r>
            <w:r w:rsidR="00B90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FE3EB1" w14:textId="7CC1D978" w:rsidR="004200CE" w:rsidRDefault="00B902EE" w:rsidP="00B902EE">
            <w:pPr>
              <w:pStyle w:val="rezul"/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ab/>
              <w:t xml:space="preserve">   Извещение о проведении аукциона в электронной форме размещается</w:t>
            </w:r>
            <w:r w:rsidRPr="00CF208B">
              <w:rPr>
                <w:b w:val="0"/>
                <w:sz w:val="24"/>
                <w:szCs w:val="24"/>
                <w:lang w:val="ru-RU"/>
              </w:rPr>
              <w:t xml:space="preserve"> на Официальном сайте Российской Федерации для размещения информации о проведении торгов </w:t>
            </w:r>
            <w:hyperlink r:id="rId12" w:history="1">
              <w:r w:rsidRPr="008E3D10">
                <w:rPr>
                  <w:rStyle w:val="a7"/>
                  <w:rFonts w:eastAsiaTheme="majorEastAsia"/>
                  <w:b w:val="0"/>
                  <w:lang w:val="ru-RU"/>
                </w:rPr>
                <w:t>www.</w:t>
              </w:r>
              <w:r w:rsidRPr="008E3D10">
                <w:rPr>
                  <w:rStyle w:val="a7"/>
                  <w:rFonts w:eastAsiaTheme="majorEastAsia"/>
                  <w:b w:val="0"/>
                </w:rPr>
                <w:t>new</w:t>
              </w:r>
              <w:r w:rsidRPr="008E3D10">
                <w:rPr>
                  <w:rStyle w:val="a7"/>
                  <w:rFonts w:eastAsiaTheme="majorEastAsia"/>
                  <w:b w:val="0"/>
                  <w:lang w:val="ru-RU"/>
                </w:rPr>
                <w:t>.torgi.gov.ru</w:t>
              </w:r>
            </w:hyperlink>
            <w:r>
              <w:rPr>
                <w:b w:val="0"/>
                <w:sz w:val="24"/>
                <w:szCs w:val="24"/>
                <w:lang w:val="ru-RU"/>
              </w:rPr>
              <w:t xml:space="preserve"> и </w:t>
            </w:r>
            <w:r w:rsidRPr="00CA0965">
              <w:rPr>
                <w:b w:val="0"/>
                <w:sz w:val="24"/>
                <w:szCs w:val="24"/>
                <w:lang w:val="ru-RU"/>
              </w:rPr>
              <w:t xml:space="preserve">на официальном сайте </w:t>
            </w:r>
            <w:r>
              <w:rPr>
                <w:b w:val="0"/>
                <w:sz w:val="24"/>
                <w:szCs w:val="24"/>
                <w:lang w:val="ru-RU"/>
              </w:rPr>
              <w:t xml:space="preserve">Администрации городского округа Шуя </w:t>
            </w:r>
            <w:hyperlink r:id="rId13" w:history="1">
              <w:r w:rsidRPr="00D877B0">
                <w:rPr>
                  <w:rStyle w:val="a7"/>
                  <w:rFonts w:eastAsiaTheme="majorEastAsia"/>
                  <w:b w:val="0"/>
                  <w:spacing w:val="-2"/>
                </w:rPr>
                <w:t>https</w:t>
              </w:r>
              <w:r w:rsidRPr="00D877B0">
                <w:rPr>
                  <w:rStyle w:val="a7"/>
                  <w:rFonts w:eastAsiaTheme="majorEastAsia"/>
                  <w:b w:val="0"/>
                  <w:spacing w:val="-2"/>
                  <w:lang w:val="ru-RU"/>
                </w:rPr>
                <w:t>://</w:t>
              </w:r>
              <w:r w:rsidRPr="00D877B0">
                <w:rPr>
                  <w:rStyle w:val="a7"/>
                  <w:rFonts w:eastAsiaTheme="majorEastAsia"/>
                  <w:b w:val="0"/>
                  <w:spacing w:val="-2"/>
                </w:rPr>
                <w:t>www</w:t>
              </w:r>
              <w:r w:rsidRPr="00D877B0">
                <w:rPr>
                  <w:rStyle w:val="a7"/>
                  <w:rFonts w:eastAsiaTheme="majorEastAsia"/>
                  <w:b w:val="0"/>
                  <w:spacing w:val="-2"/>
                  <w:lang w:val="ru-RU"/>
                </w:rPr>
                <w:t>.</w:t>
              </w:r>
              <w:r w:rsidRPr="00D877B0">
                <w:rPr>
                  <w:rStyle w:val="a7"/>
                  <w:rFonts w:eastAsiaTheme="majorEastAsia"/>
                  <w:b w:val="0"/>
                  <w:spacing w:val="-2"/>
                </w:rPr>
                <w:t>okrugshuya</w:t>
              </w:r>
              <w:r w:rsidRPr="00D877B0">
                <w:rPr>
                  <w:rStyle w:val="a7"/>
                  <w:rFonts w:eastAsiaTheme="majorEastAsia"/>
                  <w:b w:val="0"/>
                  <w:spacing w:val="-2"/>
                  <w:lang w:val="ru-RU"/>
                </w:rPr>
                <w:t>.</w:t>
              </w:r>
              <w:r w:rsidRPr="00D877B0">
                <w:rPr>
                  <w:rStyle w:val="a7"/>
                  <w:rFonts w:eastAsiaTheme="majorEastAsia"/>
                  <w:b w:val="0"/>
                  <w:spacing w:val="-2"/>
                </w:rPr>
                <w:t>ru</w:t>
              </w:r>
            </w:hyperlink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0F1423">
              <w:rPr>
                <w:b w:val="0"/>
                <w:sz w:val="24"/>
                <w:szCs w:val="24"/>
                <w:lang w:val="ru-RU"/>
              </w:rPr>
              <w:t>в информационно-телекоммуникационной сети «Интернет» (далее –</w:t>
            </w:r>
            <w:r>
              <w:rPr>
                <w:b w:val="0"/>
                <w:sz w:val="24"/>
                <w:szCs w:val="24"/>
                <w:lang w:val="ru-RU"/>
              </w:rPr>
              <w:t xml:space="preserve"> официальные сайты торгов</w:t>
            </w:r>
            <w:r w:rsidRPr="00CF208B">
              <w:rPr>
                <w:b w:val="0"/>
                <w:sz w:val="24"/>
                <w:szCs w:val="24"/>
                <w:lang w:val="ru-RU"/>
              </w:rPr>
              <w:t>)</w:t>
            </w:r>
            <w:r w:rsidRPr="00EE5FE0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и на электронной площадке РТС-тендер  </w:t>
            </w:r>
            <w:hyperlink r:id="rId14" w:history="1">
              <w:r w:rsidRPr="00C12B9A">
                <w:rPr>
                  <w:rStyle w:val="a7"/>
                  <w:rFonts w:eastAsiaTheme="majorEastAsia"/>
                  <w:b w:val="0"/>
                  <w:color w:val="auto"/>
                </w:rPr>
                <w:t>https</w:t>
              </w:r>
              <w:r w:rsidRPr="00C12B9A">
                <w:rPr>
                  <w:rStyle w:val="a7"/>
                  <w:rFonts w:eastAsiaTheme="majorEastAsia"/>
                  <w:b w:val="0"/>
                  <w:color w:val="auto"/>
                  <w:lang w:val="ru-RU"/>
                </w:rPr>
                <w:t>://</w:t>
              </w:r>
              <w:r w:rsidRPr="00C12B9A">
                <w:rPr>
                  <w:rStyle w:val="a7"/>
                  <w:rFonts w:eastAsiaTheme="majorEastAsia"/>
                  <w:b w:val="0"/>
                  <w:color w:val="auto"/>
                </w:rPr>
                <w:t>www</w:t>
              </w:r>
              <w:r w:rsidRPr="00C12B9A">
                <w:rPr>
                  <w:rStyle w:val="a7"/>
                  <w:rFonts w:eastAsiaTheme="majorEastAsia"/>
                  <w:b w:val="0"/>
                  <w:color w:val="auto"/>
                  <w:lang w:val="ru-RU"/>
                </w:rPr>
                <w:t>.</w:t>
              </w:r>
            </w:hyperlink>
            <w:r w:rsidRPr="00C12B9A">
              <w:rPr>
                <w:rStyle w:val="a7"/>
                <w:rFonts w:eastAsiaTheme="majorEastAsia"/>
                <w:b w:val="0"/>
                <w:color w:val="auto"/>
                <w:lang w:val="ru-RU"/>
              </w:rPr>
              <w:t xml:space="preserve"> </w:t>
            </w:r>
            <w:proofErr w:type="spellStart"/>
            <w:r w:rsidRPr="00C12B9A">
              <w:rPr>
                <w:rStyle w:val="a7"/>
                <w:rFonts w:eastAsiaTheme="majorEastAsia"/>
                <w:b w:val="0"/>
                <w:color w:val="auto"/>
              </w:rPr>
              <w:t>rts</w:t>
            </w:r>
            <w:proofErr w:type="spellEnd"/>
            <w:r w:rsidRPr="00C12B9A">
              <w:rPr>
                <w:rStyle w:val="a7"/>
                <w:rFonts w:eastAsiaTheme="majorEastAsia"/>
                <w:b w:val="0"/>
                <w:color w:val="auto"/>
                <w:lang w:val="ru-RU"/>
              </w:rPr>
              <w:t>-</w:t>
            </w:r>
            <w:r w:rsidRPr="00C12B9A">
              <w:rPr>
                <w:rStyle w:val="a7"/>
                <w:rFonts w:eastAsiaTheme="majorEastAsia"/>
                <w:b w:val="0"/>
                <w:color w:val="auto"/>
              </w:rPr>
              <w:t>tender</w:t>
            </w:r>
            <w:r w:rsidRPr="00C12B9A">
              <w:rPr>
                <w:b w:val="0"/>
                <w:sz w:val="24"/>
                <w:szCs w:val="24"/>
                <w:lang w:val="ru-RU"/>
              </w:rPr>
              <w:t xml:space="preserve"> .</w:t>
            </w:r>
          </w:p>
          <w:p w14:paraId="4F9C8A28" w14:textId="06EAE78E" w:rsidR="004200CE" w:rsidRPr="0008395E" w:rsidRDefault="004200CE" w:rsidP="0008395E">
            <w:pPr>
              <w:widowControl w:val="0"/>
              <w:autoSpaceDE w:val="0"/>
              <w:autoSpaceDN w:val="0"/>
              <w:jc w:val="both"/>
              <w:rPr>
                <w:rFonts w:eastAsia="Times New Roman" w:cs="Times New Roman"/>
                <w:lang w:bidi="ru-RU"/>
              </w:rPr>
            </w:pPr>
            <w:r w:rsidRPr="00D66DD3">
              <w:rPr>
                <w:rFonts w:eastAsia="Times New Roman" w:cs="Times New Roman"/>
                <w:lang w:bidi="ru-RU"/>
              </w:rPr>
              <w:t>Условия аукциона в электронной форме, порядок и условия заключения договора аренды с Участником аукциона в электронной форме являются условиями публичной оферты, а подача Заявки на участие в аукционе в электронной форме является акцептом такой оферты в соответствии со ст.438 Гражданского кодекса Российской Федерации.</w:t>
            </w:r>
          </w:p>
        </w:tc>
      </w:tr>
      <w:tr w:rsidR="004F04B6" w:rsidRPr="00F11A93" w14:paraId="344E81C0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B604A" w14:textId="77777777" w:rsidR="001876D7" w:rsidRDefault="0008395E" w:rsidP="00F11A93">
            <w:pPr>
              <w:jc w:val="both"/>
            </w:pPr>
            <w:r>
              <w:rPr>
                <w:b/>
                <w:lang w:eastAsia="en-US"/>
              </w:rPr>
              <w:t xml:space="preserve">   </w:t>
            </w:r>
            <w:r w:rsidR="00BB4264">
              <w:rPr>
                <w:b/>
                <w:lang w:eastAsia="en-US"/>
              </w:rPr>
              <w:t>Предмет аукциона:</w:t>
            </w:r>
            <w:r w:rsidR="00BB4264">
              <w:rPr>
                <w:lang w:eastAsia="en-US"/>
              </w:rPr>
              <w:t xml:space="preserve"> </w:t>
            </w:r>
            <w:r w:rsidR="004E0774">
              <w:rPr>
                <w:lang w:eastAsia="en-US"/>
              </w:rPr>
              <w:t xml:space="preserve">электронный </w:t>
            </w:r>
            <w:r w:rsidR="00B04DB6" w:rsidRPr="00B04DB6">
              <w:t xml:space="preserve">аукцион </w:t>
            </w:r>
            <w:r w:rsidR="00FC7A69" w:rsidRPr="00FC7A69">
              <w:t xml:space="preserve">на право заключения договора аренды земельного участка, находящегося на землях, государственная собственность на которые не разграничена (далее – государственная собственность), с кадастровым номером </w:t>
            </w:r>
            <w:r w:rsidR="001876D7" w:rsidRPr="001876D7">
              <w:t xml:space="preserve">37:28:020916:37, площадью 3097,0 кв. м., расположенного по адресу: Ивановская область, г. Шуя, </w:t>
            </w:r>
            <w:r w:rsidR="001876D7" w:rsidRPr="001876D7">
              <w:rPr>
                <w:b/>
              </w:rPr>
              <w:t>ул. 3-я Афанасьева, в районе д. 27-</w:t>
            </w:r>
            <w:r w:rsidR="001876D7" w:rsidRPr="001876D7">
              <w:t xml:space="preserve">а, с видом разрешенного использования – «Склад 6.9». Кадастровая стоимость земельного участка составляет 956 136,81 (девятьсот пятьдесят шесть тысяч сто тридцать шесть) рублей 81 копейка. Категория земель – земли населенных пунктов. Земельный участок расположен в территориальной зоне П-1-2В (Зона </w:t>
            </w:r>
            <w:r w:rsidR="001876D7" w:rsidRPr="001876D7">
              <w:lastRenderedPageBreak/>
              <w:t xml:space="preserve">промышленных предприятий. </w:t>
            </w:r>
            <w:proofErr w:type="spellStart"/>
            <w:r w:rsidR="001876D7" w:rsidRPr="001876D7">
              <w:t>Подзона</w:t>
            </w:r>
            <w:proofErr w:type="spellEnd"/>
            <w:r w:rsidR="001876D7" w:rsidRPr="001876D7">
              <w:t xml:space="preserve"> П-1-2 для размещения производственных объектов IV-V классов санитарной опасности).</w:t>
            </w:r>
            <w:r w:rsidR="00B2346B">
              <w:t xml:space="preserve">  </w:t>
            </w:r>
          </w:p>
          <w:p w14:paraId="3B12BA20" w14:textId="33A3A19B" w:rsidR="00BD656A" w:rsidRDefault="001876D7" w:rsidP="00F11A93">
            <w:pPr>
              <w:jc w:val="both"/>
              <w:rPr>
                <w:rFonts w:eastAsia="Times New Roman"/>
                <w:lang w:eastAsia="en-US"/>
              </w:rPr>
            </w:pPr>
            <w:r>
              <w:t xml:space="preserve">   </w:t>
            </w:r>
            <w:r w:rsidR="004F04B6" w:rsidRPr="002A770C">
              <w:rPr>
                <w:rFonts w:eastAsia="Times New Roman"/>
                <w:b/>
                <w:lang w:eastAsia="en-US"/>
              </w:rPr>
              <w:t>Предельные параметры использования земельного участка:</w:t>
            </w:r>
            <w:r w:rsidR="004F04B6" w:rsidRPr="00F11A93">
              <w:rPr>
                <w:rFonts w:eastAsia="Times New Roman"/>
                <w:lang w:eastAsia="en-US"/>
              </w:rPr>
              <w:t xml:space="preserve"> </w:t>
            </w:r>
            <w:r w:rsidR="0095501B">
              <w:rPr>
                <w:rFonts w:eastAsia="Times New Roman"/>
                <w:lang w:eastAsia="en-US"/>
              </w:rPr>
              <w:t>предоставлены комитетом архитек</w:t>
            </w:r>
            <w:r w:rsidR="00C76404">
              <w:rPr>
                <w:rFonts w:eastAsia="Times New Roman"/>
                <w:lang w:eastAsia="en-US"/>
              </w:rPr>
              <w:t xml:space="preserve">туры и градостроительства </w:t>
            </w:r>
            <w:r w:rsidR="007A3317">
              <w:rPr>
                <w:rFonts w:eastAsia="Times New Roman"/>
                <w:lang w:eastAsia="en-US"/>
              </w:rPr>
              <w:t xml:space="preserve">Администрации </w:t>
            </w:r>
            <w:proofErr w:type="spellStart"/>
            <w:r w:rsidR="007A3317">
              <w:rPr>
                <w:rFonts w:eastAsia="Times New Roman"/>
                <w:lang w:eastAsia="en-US"/>
              </w:rPr>
              <w:t>г.о.Шуя</w:t>
            </w:r>
            <w:proofErr w:type="spellEnd"/>
            <w:r w:rsidR="007A3317">
              <w:rPr>
                <w:rFonts w:eastAsia="Times New Roman"/>
                <w:lang w:eastAsia="en-US"/>
              </w:rPr>
              <w:t xml:space="preserve"> </w:t>
            </w:r>
            <w:r w:rsidR="00B730AD">
              <w:rPr>
                <w:rFonts w:eastAsia="Times New Roman"/>
                <w:lang w:eastAsia="en-US"/>
              </w:rPr>
              <w:t xml:space="preserve">в составе градостроительного плана земельного участка </w:t>
            </w:r>
            <w:r w:rsidR="0095501B" w:rsidRPr="003D089B">
              <w:rPr>
                <w:rFonts w:eastAsia="Times New Roman"/>
                <w:lang w:eastAsia="en-US"/>
              </w:rPr>
              <w:t>(Приложение №3 к настоящей документации).</w:t>
            </w:r>
          </w:p>
          <w:p w14:paraId="3EDC91C7" w14:textId="55BE7E31" w:rsidR="004F04B6" w:rsidRPr="008C1999" w:rsidRDefault="0065319A" w:rsidP="00F11A93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b/>
                <w:lang w:eastAsia="en-US"/>
              </w:rPr>
              <w:t xml:space="preserve">   </w:t>
            </w:r>
            <w:r w:rsidR="004F04B6" w:rsidRPr="00F11A93">
              <w:rPr>
                <w:rFonts w:eastAsia="Times New Roman" w:cs="Times New Roman"/>
                <w:b/>
                <w:lang w:eastAsia="en-US"/>
              </w:rPr>
              <w:t>Срок договора аренды</w:t>
            </w:r>
            <w:r w:rsidR="004F04B6" w:rsidRPr="00F11A93">
              <w:rPr>
                <w:rFonts w:eastAsia="Times New Roman" w:cs="Times New Roman"/>
                <w:lang w:eastAsia="en-US"/>
              </w:rPr>
              <w:t xml:space="preserve"> земельн</w:t>
            </w:r>
            <w:r w:rsidR="006234C0">
              <w:rPr>
                <w:rFonts w:eastAsia="Times New Roman" w:cs="Times New Roman"/>
                <w:lang w:eastAsia="en-US"/>
              </w:rPr>
              <w:t>ого</w:t>
            </w:r>
            <w:r w:rsidR="004F04B6" w:rsidRPr="00F11A93">
              <w:rPr>
                <w:rFonts w:eastAsia="Times New Roman" w:cs="Times New Roman"/>
                <w:lang w:eastAsia="en-US"/>
              </w:rPr>
              <w:t xml:space="preserve"> участк</w:t>
            </w:r>
            <w:r w:rsidR="006234C0">
              <w:rPr>
                <w:rFonts w:eastAsia="Times New Roman" w:cs="Times New Roman"/>
                <w:lang w:eastAsia="en-US"/>
              </w:rPr>
              <w:t>а</w:t>
            </w:r>
            <w:r w:rsidR="008C1999">
              <w:rPr>
                <w:rFonts w:eastAsia="Times New Roman" w:cs="Times New Roman"/>
                <w:lang w:eastAsia="en-US"/>
              </w:rPr>
              <w:t xml:space="preserve"> </w:t>
            </w:r>
            <w:r w:rsidR="002106B5">
              <w:rPr>
                <w:rFonts w:eastAsia="Times New Roman" w:cs="Times New Roman"/>
                <w:lang w:eastAsia="en-US"/>
              </w:rPr>
              <w:t>составляет</w:t>
            </w:r>
            <w:r w:rsidR="008C1999">
              <w:rPr>
                <w:rFonts w:eastAsia="Times New Roman" w:cs="Times New Roman"/>
                <w:lang w:eastAsia="en-US"/>
              </w:rPr>
              <w:t xml:space="preserve"> </w:t>
            </w:r>
            <w:r w:rsidR="001876D7">
              <w:rPr>
                <w:rFonts w:eastAsia="Times New Roman" w:cs="Times New Roman"/>
                <w:b/>
                <w:lang w:eastAsia="en-US"/>
              </w:rPr>
              <w:t>4 года</w:t>
            </w:r>
            <w:r w:rsidR="00332A5B">
              <w:rPr>
                <w:rFonts w:eastAsia="Times New Roman" w:cs="Times New Roman"/>
                <w:b/>
                <w:lang w:eastAsia="en-US"/>
              </w:rPr>
              <w:t xml:space="preserve"> </w:t>
            </w:r>
            <w:r w:rsidR="001876D7">
              <w:rPr>
                <w:rFonts w:eastAsia="Times New Roman" w:cs="Times New Roman"/>
                <w:b/>
                <w:lang w:eastAsia="en-US"/>
              </w:rPr>
              <w:t>10</w:t>
            </w:r>
            <w:r w:rsidR="00332A5B">
              <w:rPr>
                <w:rFonts w:eastAsia="Times New Roman" w:cs="Times New Roman"/>
                <w:b/>
                <w:lang w:eastAsia="en-US"/>
              </w:rPr>
              <w:t xml:space="preserve"> месяц</w:t>
            </w:r>
            <w:r w:rsidR="00880918">
              <w:rPr>
                <w:rFonts w:eastAsia="Times New Roman" w:cs="Times New Roman"/>
                <w:b/>
                <w:lang w:eastAsia="en-US"/>
              </w:rPr>
              <w:t>ев</w:t>
            </w:r>
            <w:r w:rsidR="00332A5B">
              <w:rPr>
                <w:rFonts w:eastAsia="Times New Roman" w:cs="Times New Roman"/>
                <w:b/>
                <w:lang w:eastAsia="en-US"/>
              </w:rPr>
              <w:t>.</w:t>
            </w:r>
          </w:p>
          <w:p w14:paraId="159CE2C2" w14:textId="55E8E429" w:rsidR="00EB5875" w:rsidRDefault="00ED20C5" w:rsidP="00B730AD">
            <w:pPr>
              <w:jc w:val="both"/>
              <w:rPr>
                <w:rFonts w:eastAsia="Times New Roman" w:cs="Times New Roman"/>
                <w:color w:val="000000" w:themeColor="text1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lang w:eastAsia="en-US"/>
              </w:rPr>
              <w:t xml:space="preserve">   </w:t>
            </w:r>
            <w:r w:rsidR="004F04B6" w:rsidRPr="00045B72">
              <w:rPr>
                <w:rFonts w:eastAsia="Times New Roman" w:cs="Times New Roman"/>
                <w:b/>
                <w:bCs/>
                <w:color w:val="000000" w:themeColor="text1"/>
                <w:lang w:eastAsia="en-US"/>
              </w:rPr>
              <w:t>Начальная цена</w:t>
            </w:r>
            <w:r w:rsidR="004F04B6" w:rsidRPr="00045B72">
              <w:rPr>
                <w:rFonts w:eastAsia="Times New Roman" w:cs="Times New Roman"/>
                <w:color w:val="000000" w:themeColor="text1"/>
                <w:lang w:eastAsia="en-US"/>
              </w:rPr>
              <w:t xml:space="preserve"> предмета аукциона</w:t>
            </w:r>
            <w:r w:rsidR="001B2B71" w:rsidRPr="00045B72">
              <w:rPr>
                <w:rFonts w:eastAsia="Times New Roman" w:cs="Times New Roman"/>
                <w:color w:val="000000" w:themeColor="text1"/>
              </w:rPr>
              <w:t xml:space="preserve">, </w:t>
            </w:r>
            <w:r w:rsidR="001B2B71" w:rsidRPr="00045B72">
              <w:rPr>
                <w:rFonts w:eastAsia="Times New Roman" w:cs="Times New Roman"/>
                <w:b/>
                <w:color w:val="000000" w:themeColor="text1"/>
              </w:rPr>
              <w:t>сумма задатка и шаг аукциона</w:t>
            </w:r>
            <w:r w:rsidR="00C62666" w:rsidRPr="00045B72">
              <w:rPr>
                <w:rFonts w:eastAsia="Times New Roman" w:cs="Times New Roman"/>
                <w:color w:val="000000" w:themeColor="text1"/>
              </w:rPr>
              <w:t>:</w:t>
            </w:r>
            <w:r w:rsidR="006B11C2">
              <w:rPr>
                <w:rFonts w:eastAsia="Times New Roman" w:cs="Times New Roman"/>
                <w:color w:val="000000" w:themeColor="text1"/>
              </w:rPr>
              <w:t xml:space="preserve"> </w:t>
            </w:r>
            <w:r w:rsidR="00AA6633" w:rsidRPr="00AA6633">
              <w:rPr>
                <w:rFonts w:eastAsia="Times New Roman" w:cs="Times New Roman"/>
                <w:color w:val="000000" w:themeColor="text1"/>
              </w:rPr>
              <w:t xml:space="preserve">размер ежегодной арендной платы </w:t>
            </w:r>
            <w:r w:rsidR="00AA6633">
              <w:rPr>
                <w:rFonts w:eastAsia="Times New Roman" w:cs="Times New Roman"/>
                <w:color w:val="000000" w:themeColor="text1"/>
              </w:rPr>
              <w:t xml:space="preserve">установлен </w:t>
            </w:r>
            <w:r w:rsidR="00AA6633" w:rsidRPr="00AA6633">
              <w:rPr>
                <w:rFonts w:eastAsia="Times New Roman" w:cs="Times New Roman"/>
                <w:color w:val="000000" w:themeColor="text1"/>
              </w:rPr>
              <w:t xml:space="preserve">в размере </w:t>
            </w:r>
            <w:r w:rsidR="00EB5875" w:rsidRPr="00EB5875">
              <w:rPr>
                <w:rFonts w:eastAsia="Times New Roman" w:cs="Times New Roman"/>
                <w:color w:val="000000" w:themeColor="text1"/>
              </w:rPr>
              <w:t xml:space="preserve">80% от кадастровой стоимости земельного участка, что составит начальный размер ежегодной арендной платы земельного участка: </w:t>
            </w:r>
            <w:r w:rsidR="00EB5875" w:rsidRPr="00EB5875">
              <w:rPr>
                <w:rFonts w:eastAsia="Times New Roman" w:cs="Times New Roman"/>
                <w:b/>
                <w:color w:val="000000" w:themeColor="text1"/>
              </w:rPr>
              <w:t>764 909,45</w:t>
            </w:r>
            <w:r w:rsidR="00EB5875" w:rsidRPr="00EB5875">
              <w:rPr>
                <w:rFonts w:eastAsia="Times New Roman" w:cs="Times New Roman"/>
                <w:color w:val="000000" w:themeColor="text1"/>
              </w:rPr>
              <w:t xml:space="preserve"> (семьсот шестьдесят четыре тысячи девятьсот девять) рублей 45 копеек, НДС не облагается. Сумма задатка (100 % от начального размера ежегодной арендной платы): </w:t>
            </w:r>
            <w:r w:rsidR="00EB5875" w:rsidRPr="00EB5875">
              <w:rPr>
                <w:rFonts w:eastAsia="Times New Roman" w:cs="Times New Roman"/>
                <w:b/>
                <w:color w:val="000000" w:themeColor="text1"/>
              </w:rPr>
              <w:t>764 909,45</w:t>
            </w:r>
            <w:r w:rsidR="00EB5875" w:rsidRPr="00EB5875">
              <w:rPr>
                <w:rFonts w:eastAsia="Times New Roman" w:cs="Times New Roman"/>
                <w:color w:val="000000" w:themeColor="text1"/>
              </w:rPr>
              <w:t xml:space="preserve"> (семьсот шестьдесят четыре тысячи девятьсот девять) рублей 45.  Шаг аукциона (3% от начального размера ежегодной арендной платы): </w:t>
            </w:r>
            <w:r w:rsidR="00EB5875" w:rsidRPr="00EB5875">
              <w:rPr>
                <w:rFonts w:eastAsia="Times New Roman" w:cs="Times New Roman"/>
                <w:b/>
                <w:color w:val="000000" w:themeColor="text1"/>
              </w:rPr>
              <w:t>22 947,28</w:t>
            </w:r>
            <w:r w:rsidR="00EB5875" w:rsidRPr="00EB5875">
              <w:rPr>
                <w:rFonts w:eastAsia="Times New Roman" w:cs="Times New Roman"/>
                <w:color w:val="000000" w:themeColor="text1"/>
              </w:rPr>
              <w:t xml:space="preserve"> (двадцать две тысячи девятьсот сорок семь) рублей 28 копеек.</w:t>
            </w:r>
          </w:p>
          <w:p w14:paraId="1891A390" w14:textId="77777777" w:rsidR="00EB5875" w:rsidRDefault="00EB5875" w:rsidP="00B730AD">
            <w:pPr>
              <w:jc w:val="both"/>
              <w:rPr>
                <w:rFonts w:eastAsia="Times New Roman" w:cs="Times New Roman"/>
                <w:color w:val="000000" w:themeColor="text1"/>
              </w:rPr>
            </w:pPr>
          </w:p>
          <w:p w14:paraId="0348FB5C" w14:textId="263C7CEB" w:rsidR="00B730AD" w:rsidRPr="00567643" w:rsidRDefault="00EB5875" w:rsidP="00B730AD">
            <w:pPr>
              <w:jc w:val="both"/>
              <w:rPr>
                <w:rFonts w:eastAsia="Times New Roman" w:cs="Times New Roman"/>
                <w:b/>
                <w:bCs/>
                <w:lang w:eastAsia="en-US"/>
              </w:rPr>
            </w:pPr>
            <w:r>
              <w:rPr>
                <w:rFonts w:eastAsia="Times New Roman" w:cs="Times New Roman"/>
                <w:color w:val="000000" w:themeColor="text1"/>
              </w:rPr>
              <w:t xml:space="preserve">  </w:t>
            </w:r>
            <w:r w:rsidR="004F04B6" w:rsidRPr="00796C67">
              <w:rPr>
                <w:rFonts w:eastAsia="Times New Roman" w:cs="Times New Roman"/>
                <w:b/>
                <w:bCs/>
                <w:lang w:eastAsia="en-US"/>
              </w:rPr>
              <w:t>Технические условия:</w:t>
            </w:r>
            <w:r w:rsidR="004F04B6" w:rsidRPr="00F11A93">
              <w:rPr>
                <w:rFonts w:eastAsia="Times New Roman" w:cs="Times New Roman"/>
                <w:b/>
                <w:bCs/>
                <w:lang w:eastAsia="en-US"/>
              </w:rPr>
              <w:t xml:space="preserve"> </w:t>
            </w:r>
            <w:r w:rsidR="00B730AD">
              <w:rPr>
                <w:rFonts w:eastAsia="Times New Roman"/>
                <w:lang w:eastAsia="en-US"/>
              </w:rPr>
              <w:t xml:space="preserve">предоставлены комитетом архитектуры и градостроительства Администрации </w:t>
            </w:r>
            <w:proofErr w:type="spellStart"/>
            <w:r w:rsidR="00B730AD">
              <w:rPr>
                <w:rFonts w:eastAsia="Times New Roman"/>
                <w:lang w:eastAsia="en-US"/>
              </w:rPr>
              <w:t>г.о.Шуя</w:t>
            </w:r>
            <w:proofErr w:type="spellEnd"/>
            <w:r w:rsidR="00B730AD">
              <w:rPr>
                <w:rFonts w:eastAsia="Times New Roman"/>
                <w:lang w:eastAsia="en-US"/>
              </w:rPr>
              <w:t xml:space="preserve"> в составе градостроительного плана земельного участка </w:t>
            </w:r>
            <w:r w:rsidR="00B730AD" w:rsidRPr="003D089B">
              <w:rPr>
                <w:rFonts w:eastAsia="Times New Roman"/>
                <w:lang w:eastAsia="en-US"/>
              </w:rPr>
              <w:t>(Приложение №3 к настоящей документации).</w:t>
            </w:r>
          </w:p>
          <w:p w14:paraId="60325A42" w14:textId="6F5DBDE6" w:rsidR="00790CB1" w:rsidRPr="00772099" w:rsidRDefault="001C79C1" w:rsidP="00F11A93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b/>
                <w:lang w:eastAsia="en-US"/>
              </w:rPr>
              <w:t xml:space="preserve">   </w:t>
            </w:r>
            <w:r w:rsidR="00790CB1" w:rsidRPr="00790CB1">
              <w:rPr>
                <w:rFonts w:eastAsia="Times New Roman" w:cs="Times New Roman"/>
                <w:b/>
                <w:lang w:eastAsia="en-US"/>
              </w:rPr>
              <w:t>Градостроительный план земельного участка:</w:t>
            </w:r>
            <w:r w:rsidR="00790CB1">
              <w:rPr>
                <w:rFonts w:eastAsia="Times New Roman" w:cs="Times New Roman"/>
                <w:lang w:eastAsia="en-US"/>
              </w:rPr>
              <w:t xml:space="preserve"> прилагается к аукционной документации</w:t>
            </w:r>
          </w:p>
          <w:p w14:paraId="1F37A1FF" w14:textId="772978B2" w:rsidR="00BA6CB5" w:rsidRPr="0069370D" w:rsidRDefault="00ED20C5" w:rsidP="00EB5875">
            <w:pPr>
              <w:jc w:val="both"/>
            </w:pPr>
            <w:r>
              <w:rPr>
                <w:rFonts w:eastAsia="Times New Roman" w:cs="Times New Roman"/>
                <w:b/>
                <w:lang w:eastAsia="en-US"/>
              </w:rPr>
              <w:t xml:space="preserve">   </w:t>
            </w:r>
            <w:r w:rsidR="004F04B6" w:rsidRPr="005B11F0">
              <w:rPr>
                <w:rFonts w:eastAsia="Times New Roman" w:cs="Times New Roman"/>
                <w:b/>
                <w:lang w:eastAsia="en-US"/>
              </w:rPr>
              <w:t>Ограничения (обременения) земельн</w:t>
            </w:r>
            <w:r w:rsidR="00FA1EC8">
              <w:rPr>
                <w:rFonts w:eastAsia="Times New Roman" w:cs="Times New Roman"/>
                <w:b/>
                <w:lang w:eastAsia="en-US"/>
              </w:rPr>
              <w:t>ого</w:t>
            </w:r>
            <w:r w:rsidR="004F04B6" w:rsidRPr="005B11F0">
              <w:rPr>
                <w:rFonts w:eastAsia="Times New Roman" w:cs="Times New Roman"/>
                <w:b/>
                <w:lang w:eastAsia="en-US"/>
              </w:rPr>
              <w:t xml:space="preserve"> участк</w:t>
            </w:r>
            <w:r w:rsidR="00FA1EC8">
              <w:rPr>
                <w:rFonts w:eastAsia="Times New Roman" w:cs="Times New Roman"/>
                <w:b/>
                <w:lang w:eastAsia="en-US"/>
              </w:rPr>
              <w:t>а</w:t>
            </w:r>
            <w:r w:rsidR="00694D10">
              <w:rPr>
                <w:rFonts w:eastAsia="Times New Roman" w:cs="Times New Roman"/>
                <w:b/>
                <w:lang w:eastAsia="en-US"/>
              </w:rPr>
              <w:t xml:space="preserve"> </w:t>
            </w:r>
            <w:r w:rsidR="004F04B6" w:rsidRPr="005B11F0">
              <w:rPr>
                <w:rFonts w:eastAsia="Times New Roman" w:cs="Times New Roman"/>
                <w:b/>
                <w:lang w:eastAsia="en-US"/>
              </w:rPr>
              <w:t>(особые отметки):</w:t>
            </w:r>
            <w:r w:rsidR="004718C2">
              <w:t xml:space="preserve"> </w:t>
            </w:r>
            <w:r w:rsidR="00EB5875" w:rsidRPr="00EB5875">
              <w:t>не установлены</w:t>
            </w:r>
            <w:r w:rsidR="00EB5875">
              <w:t>.</w:t>
            </w:r>
          </w:p>
        </w:tc>
      </w:tr>
      <w:tr w:rsidR="004F04B6" w14:paraId="436A35D3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34539C" w14:textId="171F153C" w:rsidR="009A198A" w:rsidRPr="004D3096" w:rsidRDefault="00ED20C5" w:rsidP="009A198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lastRenderedPageBreak/>
              <w:t xml:space="preserve">   </w:t>
            </w:r>
            <w:r w:rsidR="004F04B6" w:rsidRPr="00AF2942">
              <w:rPr>
                <w:rFonts w:eastAsia="Times New Roman" w:cs="Times New Roman"/>
                <w:b/>
                <w:bCs/>
                <w:lang w:eastAsia="en-US"/>
              </w:rPr>
              <w:t>Обеспечение заявки на участие в аукционе:</w:t>
            </w:r>
            <w:r w:rsidR="004F04B6" w:rsidRPr="00F11A93">
              <w:rPr>
                <w:rFonts w:eastAsia="Times New Roman" w:cs="Times New Roman"/>
                <w:b/>
                <w:bCs/>
                <w:lang w:eastAsia="en-US"/>
              </w:rPr>
              <w:t xml:space="preserve"> </w:t>
            </w:r>
            <w:r w:rsidR="009A198A">
              <w:rPr>
                <w:rFonts w:eastAsia="Times New Roman" w:cs="Times New Roman"/>
                <w:bCs/>
                <w:lang w:eastAsia="en-US"/>
              </w:rPr>
              <w:t>д</w:t>
            </w:r>
            <w:r w:rsidR="009A198A" w:rsidRPr="004D3096">
              <w:rPr>
                <w:rFonts w:eastAsia="Times New Roman" w:cs="Times New Roman"/>
                <w:bCs/>
                <w:lang w:eastAsia="en-US"/>
              </w:rPr>
              <w:t>ля участия в аукционе в электронной форме устан</w:t>
            </w:r>
            <w:r w:rsidR="009A198A">
              <w:rPr>
                <w:rFonts w:eastAsia="Times New Roman" w:cs="Times New Roman"/>
                <w:bCs/>
                <w:lang w:eastAsia="en-US"/>
              </w:rPr>
              <w:t>о</w:t>
            </w:r>
            <w:r w:rsidR="009A198A" w:rsidRPr="004D3096">
              <w:rPr>
                <w:rFonts w:eastAsia="Times New Roman" w:cs="Times New Roman"/>
                <w:bCs/>
                <w:lang w:eastAsia="en-US"/>
              </w:rPr>
              <w:t>вл</w:t>
            </w:r>
            <w:r w:rsidR="009A198A">
              <w:rPr>
                <w:rFonts w:eastAsia="Times New Roman" w:cs="Times New Roman"/>
                <w:bCs/>
                <w:lang w:eastAsia="en-US"/>
              </w:rPr>
              <w:t>ено</w:t>
            </w:r>
            <w:r w:rsidR="009A198A" w:rsidRPr="004D3096">
              <w:rPr>
                <w:rFonts w:eastAsia="Times New Roman" w:cs="Times New Roman"/>
                <w:bCs/>
                <w:lang w:eastAsia="en-US"/>
              </w:rPr>
              <w:t xml:space="preserve"> требование о внесении задатка.</w:t>
            </w:r>
            <w:r w:rsidR="009A198A">
              <w:rPr>
                <w:rFonts w:eastAsia="Times New Roman" w:cs="Times New Roman"/>
                <w:bCs/>
                <w:lang w:eastAsia="en-US"/>
              </w:rPr>
              <w:t xml:space="preserve"> </w:t>
            </w:r>
            <w:r w:rsidR="009A198A" w:rsidRPr="004D3096">
              <w:rPr>
                <w:rFonts w:eastAsia="Times New Roman" w:cs="Times New Roman"/>
                <w:bCs/>
                <w:lang w:eastAsia="en-US"/>
              </w:rPr>
              <w:t xml:space="preserve">В целях исполнения </w:t>
            </w:r>
            <w:r w:rsidR="009A198A">
              <w:rPr>
                <w:rFonts w:eastAsia="Times New Roman" w:cs="Times New Roman"/>
                <w:bCs/>
                <w:lang w:eastAsia="en-US"/>
              </w:rPr>
              <w:t xml:space="preserve">данного </w:t>
            </w:r>
            <w:r w:rsidR="009A198A" w:rsidRPr="004D3096">
              <w:rPr>
                <w:rFonts w:eastAsia="Times New Roman" w:cs="Times New Roman"/>
                <w:bCs/>
                <w:lang w:eastAsia="en-US"/>
              </w:rPr>
              <w:t>требовани</w:t>
            </w:r>
            <w:r w:rsidR="009A198A">
              <w:rPr>
                <w:rFonts w:eastAsia="Times New Roman" w:cs="Times New Roman"/>
                <w:bCs/>
                <w:lang w:eastAsia="en-US"/>
              </w:rPr>
              <w:t>я</w:t>
            </w:r>
            <w:r w:rsidR="009A198A" w:rsidRPr="004D3096">
              <w:rPr>
                <w:rFonts w:eastAsia="Times New Roman" w:cs="Times New Roman"/>
                <w:bCs/>
                <w:lang w:eastAsia="en-US"/>
              </w:rPr>
              <w:t xml:space="preserve"> Заявитель обеспечивает наличие денежных средств на счёте Оператора электронной площадки в размере, не менее суммы задатка, </w:t>
            </w:r>
            <w:r w:rsidR="009A198A">
              <w:rPr>
                <w:rFonts w:eastAsia="Times New Roman" w:cs="Times New Roman"/>
                <w:bCs/>
                <w:lang w:eastAsia="en-US"/>
              </w:rPr>
              <w:t>установленного в настоящей аукционной документации.</w:t>
            </w:r>
          </w:p>
          <w:p w14:paraId="13783D40" w14:textId="77777777" w:rsidR="009A198A" w:rsidRPr="004D3096" w:rsidRDefault="009A198A" w:rsidP="009A198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 xml:space="preserve">Перечисление денежных средств на счёт Оператора электронной площадки производится </w:t>
            </w:r>
            <w:r>
              <w:rPr>
                <w:rFonts w:eastAsia="Times New Roman" w:cs="Times New Roman"/>
                <w:bCs/>
                <w:lang w:eastAsia="en-US"/>
              </w:rPr>
              <w:t xml:space="preserve">в </w:t>
            </w:r>
            <w:r w:rsidRPr="00AB3DA6">
              <w:rPr>
                <w:rFonts w:eastAsia="Times New Roman" w:cs="Times New Roman"/>
                <w:bCs/>
                <w:u w:val="single"/>
                <w:lang w:eastAsia="en-US"/>
              </w:rPr>
              <w:t xml:space="preserve">срок до </w:t>
            </w:r>
            <w:r>
              <w:rPr>
                <w:rFonts w:eastAsia="Times New Roman" w:cs="Times New Roman"/>
                <w:bCs/>
                <w:u w:val="single"/>
                <w:lang w:eastAsia="en-US"/>
              </w:rPr>
              <w:t>даты рассмотрения</w:t>
            </w:r>
            <w:r w:rsidRPr="00AB3DA6">
              <w:rPr>
                <w:rFonts w:eastAsia="Times New Roman" w:cs="Times New Roman"/>
                <w:bCs/>
                <w:u w:val="single"/>
                <w:lang w:eastAsia="en-US"/>
              </w:rPr>
              <w:t xml:space="preserve"> заявок</w:t>
            </w:r>
            <w:r>
              <w:rPr>
                <w:rFonts w:eastAsia="Times New Roman" w:cs="Times New Roman"/>
                <w:bCs/>
                <w:lang w:eastAsia="en-US"/>
              </w:rPr>
              <w:t xml:space="preserve"> </w:t>
            </w:r>
            <w:r w:rsidRPr="004D3096">
              <w:rPr>
                <w:rFonts w:eastAsia="Times New Roman" w:cs="Times New Roman"/>
                <w:bCs/>
                <w:lang w:eastAsia="en-US"/>
              </w:rPr>
              <w:t>в соответствии с Регламентом Оператора электронной площадки, размещенными на электронной площадке по следующим реквизитам:</w:t>
            </w:r>
          </w:p>
          <w:p w14:paraId="06D26EDC" w14:textId="77777777" w:rsidR="009A198A" w:rsidRPr="004D3096" w:rsidRDefault="009A198A" w:rsidP="009A198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bookmarkStart w:id="0" w:name="bookmark15"/>
            <w:r w:rsidRPr="004D3096">
              <w:rPr>
                <w:rFonts w:eastAsia="Times New Roman" w:cs="Times New Roman"/>
                <w:bCs/>
                <w:lang w:eastAsia="en-US"/>
              </w:rPr>
              <w:t>Получатель платежа: ООО «РТС-тендер»</w:t>
            </w:r>
            <w:bookmarkEnd w:id="0"/>
          </w:p>
          <w:p w14:paraId="51F3A0A6" w14:textId="77777777" w:rsidR="009A198A" w:rsidRPr="004D3096" w:rsidRDefault="009A198A" w:rsidP="009A198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Банковские реквизиты: Филиал «Корпоративный» ПАО «</w:t>
            </w:r>
            <w:proofErr w:type="spellStart"/>
            <w:r w:rsidRPr="004D3096">
              <w:rPr>
                <w:rFonts w:eastAsia="Times New Roman" w:cs="Times New Roman"/>
                <w:bCs/>
                <w:lang w:eastAsia="en-US"/>
              </w:rPr>
              <w:t>Совкомбанк</w:t>
            </w:r>
            <w:proofErr w:type="spellEnd"/>
            <w:r w:rsidRPr="004D3096">
              <w:rPr>
                <w:rFonts w:eastAsia="Times New Roman" w:cs="Times New Roman"/>
                <w:bCs/>
                <w:lang w:eastAsia="en-US"/>
              </w:rPr>
              <w:t>»</w:t>
            </w:r>
          </w:p>
          <w:p w14:paraId="0A66D906" w14:textId="77777777" w:rsidR="009A198A" w:rsidRPr="004D3096" w:rsidRDefault="009A198A" w:rsidP="009A198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БИК 044525360</w:t>
            </w:r>
          </w:p>
          <w:p w14:paraId="26A0710E" w14:textId="77777777" w:rsidR="009A198A" w:rsidRPr="004D3096" w:rsidRDefault="009A198A" w:rsidP="009A198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Расчётный счёт: 40702810512030016362</w:t>
            </w:r>
          </w:p>
          <w:p w14:paraId="741DF090" w14:textId="77777777" w:rsidR="009A198A" w:rsidRPr="004D3096" w:rsidRDefault="009A198A" w:rsidP="009A198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Корр. счёт 30101810445250000360</w:t>
            </w:r>
          </w:p>
          <w:p w14:paraId="3BA2B348" w14:textId="77777777" w:rsidR="009A198A" w:rsidRPr="004D3096" w:rsidRDefault="009A198A" w:rsidP="009A198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ИНН 7710357167 КПП 773001001</w:t>
            </w:r>
          </w:p>
          <w:p w14:paraId="7C476E3E" w14:textId="77777777" w:rsidR="0065591A" w:rsidRPr="004D3096" w:rsidRDefault="0065591A" w:rsidP="0065591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Назначение платежа: «Внесение гарантийного обеспечения по Соглашению о внесении гарантийного обеспечения, № аналитического счета, без НДС».</w:t>
            </w:r>
            <w:r w:rsidRPr="004D3096">
              <w:rPr>
                <w:rFonts w:eastAsia="Times New Roman" w:cs="Times New Roman"/>
                <w:bCs/>
                <w:vertAlign w:val="superscript"/>
                <w:lang w:eastAsia="en-US"/>
              </w:rPr>
              <w:footnoteReference w:id="1"/>
            </w:r>
          </w:p>
          <w:p w14:paraId="5B5D49CA" w14:textId="77777777" w:rsidR="0065591A" w:rsidRPr="004D3096" w:rsidRDefault="0065591A" w:rsidP="0065591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Денежные средства, перечисленные в соответствии с Регламентом Оператора электронной площадки, размещенными на электронной площадке на счет Оператора электронной площадки, учитываются на счете Заявителя, открытом у Оператора электронной площадки.</w:t>
            </w:r>
          </w:p>
          <w:p w14:paraId="24E4C198" w14:textId="77777777" w:rsidR="0065591A" w:rsidRPr="004D3096" w:rsidRDefault="0065591A" w:rsidP="0065591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Денежные средства в размере, равном задатку, блокируются Оператором электронной площадки на счете Заявителя в соответствии с Регламентом Оператора электронной площадки, размещенными на электронной площадке.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</w:t>
            </w:r>
          </w:p>
          <w:p w14:paraId="76E3BDAE" w14:textId="77777777" w:rsidR="0065591A" w:rsidRPr="004D3096" w:rsidRDefault="0065591A" w:rsidP="0065591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Подача Заявки и блокирование задатка является заключением соглашения о задатке.</w:t>
            </w:r>
          </w:p>
          <w:p w14:paraId="19F0B7C5" w14:textId="77777777" w:rsidR="0065591A" w:rsidRPr="004D3096" w:rsidRDefault="0065591A" w:rsidP="0065591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В случае если денежных средств на счете Заявителя недостаточно, Оператором электронной площадки Заявка не принимается.</w:t>
            </w:r>
          </w:p>
          <w:p w14:paraId="42C6C846" w14:textId="77777777" w:rsidR="0065591A" w:rsidRPr="004D3096" w:rsidRDefault="0065591A" w:rsidP="0065591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lastRenderedPageBreak/>
              <w:t>Прекращение блокирования денежных средств на счете Заявителя в соответствии с Регламентом Оператора электронной площадки, размещенными на электронной площадке производится Оператором электронной площадки в следующем порядке:</w:t>
            </w:r>
          </w:p>
          <w:p w14:paraId="5EFDF8C0" w14:textId="77777777" w:rsidR="0065591A" w:rsidRDefault="0065591A" w:rsidP="0065591A">
            <w:pPr>
              <w:numPr>
                <w:ilvl w:val="0"/>
                <w:numId w:val="10"/>
              </w:num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для Заявителя, отозвавшего Заявку до окончания срока приема Заявок, - в течение 3 (трех) рабочих дней со дня поступления уведомления об отзыве Заявки в соответствии с Регламентом Оператора электронной площадки, размещенными на электронной площадке;</w:t>
            </w:r>
          </w:p>
          <w:p w14:paraId="0DC75D01" w14:textId="64852287" w:rsidR="00713102" w:rsidRPr="004D3096" w:rsidRDefault="00713102" w:rsidP="00346D2D">
            <w:pPr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346D2D">
              <w:rPr>
                <w:rFonts w:eastAsia="Times New Roman" w:cs="Times New Roman"/>
                <w:bCs/>
                <w:highlight w:val="yellow"/>
                <w:lang w:eastAsia="en-US"/>
              </w:rPr>
              <w:t>-  в случае отзыва заявки заявителем позднее дня окончания срока приема заявок денежные средства, заблокированные в размере задатка на расчетном счете оператора электронной площадки, возвращаются в течение 3 (трех) рабочих дней со дня подписания протокола о результатах электронного аукциона;</w:t>
            </w:r>
          </w:p>
          <w:p w14:paraId="503CB6FD" w14:textId="77777777" w:rsidR="0065591A" w:rsidRDefault="0065591A" w:rsidP="0065591A">
            <w:pPr>
              <w:numPr>
                <w:ilvl w:val="0"/>
                <w:numId w:val="10"/>
              </w:num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для Заявителя, не допущенного к участию в аукционе в электронной форме, - в течение 3 (трех) рабочих дней со дня оформления Протокола рассмотрения заявок на участие в аукционе в электронной форме в соответствии с Регламентом Оператора электронной площадки, размещенными на электронной площадке;</w:t>
            </w:r>
          </w:p>
          <w:p w14:paraId="4444EE90" w14:textId="77777777" w:rsidR="0065591A" w:rsidRPr="007359FD" w:rsidRDefault="0065591A" w:rsidP="0065591A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FF0000"/>
                <w:lang w:eastAsia="en-US"/>
              </w:rPr>
            </w:pPr>
            <w:r w:rsidRPr="001C79C1">
              <w:rPr>
                <w:rFonts w:cs="Times New Roman"/>
                <w:lang w:eastAsia="en-US"/>
              </w:rPr>
              <w:t>- 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победителем аукциона</w:t>
            </w:r>
            <w:r w:rsidRPr="007359FD">
              <w:rPr>
                <w:rFonts w:cs="Times New Roman"/>
                <w:color w:val="FF0000"/>
                <w:lang w:eastAsia="en-US"/>
              </w:rPr>
              <w:t>.</w:t>
            </w:r>
          </w:p>
          <w:p w14:paraId="2380DE4F" w14:textId="77777777" w:rsidR="0065591A" w:rsidRPr="004D3096" w:rsidRDefault="0065591A" w:rsidP="0065591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>
              <w:rPr>
                <w:rFonts w:eastAsia="Times New Roman" w:cs="Times New Roman"/>
                <w:bCs/>
                <w:lang w:eastAsia="en-US"/>
              </w:rPr>
              <w:t xml:space="preserve">    </w:t>
            </w:r>
            <w:r w:rsidRPr="004D3096">
              <w:rPr>
                <w:rFonts w:eastAsia="Times New Roman" w:cs="Times New Roman"/>
                <w:bCs/>
                <w:lang w:eastAsia="en-US"/>
              </w:rPr>
              <w:t>Задаток Победителя аукциона в электронной форме, а также задаток иных лиц, с которым договор аренды земельного участка заключается в соответствии с пунктами 13 и 14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Оператора электронной площадки, размещенными на электронной площадке.</w:t>
            </w:r>
          </w:p>
          <w:p w14:paraId="21DD47EE" w14:textId="77777777" w:rsidR="0065591A" w:rsidRPr="004D3096" w:rsidRDefault="0065591A" w:rsidP="0065591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Задатки, внесенные указанными в настоящем пункте лицами, не заключившими в установленном в Извещении порядке договора аренды земельного участка вследствие уклонения от заключения указанного договора, не возвращаются.</w:t>
            </w:r>
          </w:p>
          <w:p w14:paraId="122C2A94" w14:textId="411D3706" w:rsidR="004F04B6" w:rsidRPr="003C5EE2" w:rsidRDefault="0065591A" w:rsidP="0065591A">
            <w:pPr>
              <w:overflowPunct w:val="0"/>
              <w:autoSpaceDE w:val="0"/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4D3096">
              <w:rPr>
                <w:rFonts w:eastAsia="Times New Roman" w:cs="Times New Roman"/>
                <w:bCs/>
                <w:lang w:eastAsia="en-US"/>
              </w:rPr>
              <w:t>Задатки лицам, участвовавшим в аукционе, но не победившим в нем, Оператор электронной площадки в течение трех рабочих дней со дня подписания протокола о результатах аукциона обязан возвратить.</w:t>
            </w:r>
          </w:p>
        </w:tc>
      </w:tr>
      <w:tr w:rsidR="004F04B6" w14:paraId="75A7936F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9FB31F" w14:textId="77777777" w:rsidR="004F04B6" w:rsidRDefault="004F04B6" w:rsidP="00F11A93">
            <w:pPr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lastRenderedPageBreak/>
              <w:t>Иные условия:</w:t>
            </w:r>
            <w:r>
              <w:rPr>
                <w:rFonts w:eastAsia="Times New Roman" w:cs="Times New Roman"/>
                <w:lang w:eastAsia="en-US"/>
              </w:rPr>
              <w:t xml:space="preserve"> не установлены</w:t>
            </w:r>
          </w:p>
        </w:tc>
      </w:tr>
      <w:tr w:rsidR="004F04B6" w14:paraId="20B9A9D4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00E19" w14:textId="3CD17FB5" w:rsidR="004F04B6" w:rsidRDefault="004F04B6" w:rsidP="001111F1">
            <w:pPr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t xml:space="preserve">Язык </w:t>
            </w:r>
            <w:r w:rsidR="001111F1">
              <w:rPr>
                <w:rFonts w:eastAsia="Times New Roman" w:cs="Times New Roman"/>
                <w:b/>
                <w:bCs/>
                <w:lang w:eastAsia="en-US"/>
              </w:rPr>
              <w:t>аукционной</w:t>
            </w:r>
            <w:r>
              <w:rPr>
                <w:rFonts w:eastAsia="Times New Roman" w:cs="Times New Roman"/>
                <w:b/>
                <w:bCs/>
                <w:lang w:eastAsia="en-US"/>
              </w:rPr>
              <w:t xml:space="preserve"> заявки: </w:t>
            </w:r>
            <w:r>
              <w:rPr>
                <w:rFonts w:eastAsia="Times New Roman" w:cs="Times New Roman"/>
                <w:lang w:eastAsia="en-US"/>
              </w:rPr>
              <w:t>русский.</w:t>
            </w:r>
          </w:p>
        </w:tc>
      </w:tr>
      <w:tr w:rsidR="004F04B6" w14:paraId="7122FF9A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B4EE34" w14:textId="7F14F2D0" w:rsidR="004F04B6" w:rsidRDefault="004F04B6" w:rsidP="001111F1">
            <w:pPr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t xml:space="preserve">Цена и валюта </w:t>
            </w:r>
            <w:r w:rsidR="001111F1">
              <w:rPr>
                <w:rFonts w:eastAsia="Times New Roman" w:cs="Times New Roman"/>
                <w:b/>
                <w:bCs/>
                <w:lang w:eastAsia="en-US"/>
              </w:rPr>
              <w:t>аукционной</w:t>
            </w:r>
            <w:r>
              <w:rPr>
                <w:rFonts w:eastAsia="Times New Roman" w:cs="Times New Roman"/>
                <w:b/>
                <w:bCs/>
                <w:lang w:eastAsia="en-US"/>
              </w:rPr>
              <w:t xml:space="preserve"> заявки: </w:t>
            </w:r>
            <w:r>
              <w:rPr>
                <w:rFonts w:eastAsia="Times New Roman" w:cs="Times New Roman"/>
                <w:lang w:eastAsia="en-US"/>
              </w:rPr>
              <w:t>рубль РФ.</w:t>
            </w:r>
          </w:p>
        </w:tc>
      </w:tr>
      <w:tr w:rsidR="004F04B6" w14:paraId="3E13DC47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B4B86B" w14:textId="77777777" w:rsidR="004F04B6" w:rsidRDefault="004F04B6" w:rsidP="00F11A93">
            <w:pPr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t>Подготовка и подача заявок на участие в аукционе</w:t>
            </w:r>
          </w:p>
        </w:tc>
      </w:tr>
      <w:tr w:rsidR="004F04B6" w14:paraId="30526938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5B37DA" w14:textId="4EB1D366" w:rsidR="00C53D0A" w:rsidRDefault="00C53D0A" w:rsidP="00C53D0A">
            <w:pPr>
              <w:rPr>
                <w:rFonts w:eastAsia="Times New Roman" w:cs="Times New Roman"/>
                <w:b/>
                <w:bCs/>
                <w:lang w:eastAsia="en-US"/>
              </w:rPr>
            </w:pPr>
            <w:bookmarkStart w:id="1" w:name="bookmark16"/>
            <w:r w:rsidRPr="002A770C">
              <w:rPr>
                <w:rFonts w:eastAsia="Times New Roman" w:cs="Times New Roman"/>
                <w:b/>
                <w:bCs/>
                <w:lang w:val="x-none" w:eastAsia="en-US"/>
              </w:rPr>
              <w:t>Порядок, форма и срок приема и отзыва Заявок</w:t>
            </w:r>
            <w:bookmarkEnd w:id="1"/>
            <w:r w:rsidR="00333491">
              <w:rPr>
                <w:rFonts w:eastAsia="Times New Roman" w:cs="Times New Roman"/>
                <w:b/>
                <w:bCs/>
                <w:lang w:eastAsia="en-US"/>
              </w:rPr>
              <w:t>:</w:t>
            </w:r>
          </w:p>
          <w:p w14:paraId="5C954F45" w14:textId="77777777" w:rsidR="00333491" w:rsidRDefault="00333491" w:rsidP="00333491">
            <w:pPr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C53D0A">
              <w:rPr>
                <w:rFonts w:eastAsia="Times New Roman" w:cs="Times New Roman"/>
                <w:bCs/>
                <w:lang w:val="x-none" w:eastAsia="en-US"/>
              </w:rPr>
              <w:t>Прием заявок обеспечивается Оператором электронной площадки в соответствии с Регламентом Оператора электронной площадки, размещенными на электронной площадке. Один Заявитель вправе подать только одну Заявку.</w:t>
            </w:r>
            <w:r>
              <w:rPr>
                <w:rFonts w:eastAsia="Times New Roman" w:cs="Times New Roman"/>
                <w:bCs/>
                <w:lang w:eastAsia="en-US"/>
              </w:rPr>
              <w:t xml:space="preserve"> </w:t>
            </w:r>
          </w:p>
          <w:p w14:paraId="670EF609" w14:textId="77777777" w:rsidR="00333491" w:rsidRPr="009320DA" w:rsidRDefault="00333491" w:rsidP="00333491">
            <w:pPr>
              <w:jc w:val="both"/>
              <w:rPr>
                <w:rFonts w:eastAsia="Times New Roman" w:cs="Times New Roman"/>
                <w:bCs/>
                <w:u w:val="single"/>
                <w:lang w:eastAsia="en-US"/>
              </w:rPr>
            </w:pPr>
            <w:r w:rsidRPr="009320DA">
              <w:rPr>
                <w:rFonts w:eastAsia="Times New Roman" w:cs="Times New Roman"/>
                <w:bCs/>
                <w:u w:val="single"/>
                <w:lang w:eastAsia="en-US"/>
              </w:rPr>
              <w:t xml:space="preserve">Для участия в аукционе заявители предоставляют в установленный в извещении о проведении </w:t>
            </w:r>
            <w:proofErr w:type="gramStart"/>
            <w:r w:rsidRPr="009320DA">
              <w:rPr>
                <w:rFonts w:eastAsia="Times New Roman" w:cs="Times New Roman"/>
                <w:bCs/>
                <w:u w:val="single"/>
                <w:lang w:eastAsia="en-US"/>
              </w:rPr>
              <w:t>аукциона  срок</w:t>
            </w:r>
            <w:proofErr w:type="gramEnd"/>
            <w:r w:rsidRPr="009320DA">
              <w:rPr>
                <w:rFonts w:eastAsia="Times New Roman" w:cs="Times New Roman"/>
                <w:bCs/>
                <w:u w:val="single"/>
                <w:lang w:eastAsia="en-US"/>
              </w:rPr>
              <w:t xml:space="preserve"> следующие документы:</w:t>
            </w:r>
          </w:p>
          <w:p w14:paraId="4401ADA8" w14:textId="77777777" w:rsidR="00333491" w:rsidRDefault="00333491" w:rsidP="00333491">
            <w:pPr>
              <w:pStyle w:val="ad"/>
              <w:numPr>
                <w:ilvl w:val="0"/>
                <w:numId w:val="14"/>
              </w:numPr>
              <w:jc w:val="both"/>
              <w:rPr>
                <w:rFonts w:eastAsia="Times New Roman" w:cs="Times New Roman"/>
                <w:bCs/>
                <w:lang w:eastAsia="en-US"/>
              </w:rPr>
            </w:pPr>
            <w:r>
              <w:rPr>
                <w:rFonts w:eastAsia="Times New Roman" w:cs="Times New Roman"/>
                <w:bCs/>
                <w:lang w:eastAsia="en-US"/>
              </w:rPr>
      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      </w:r>
          </w:p>
          <w:p w14:paraId="0F6FDF93" w14:textId="51F9C2EB" w:rsidR="00333491" w:rsidRDefault="00333491" w:rsidP="00333491">
            <w:pPr>
              <w:pStyle w:val="ad"/>
              <w:numPr>
                <w:ilvl w:val="0"/>
                <w:numId w:val="14"/>
              </w:numPr>
              <w:jc w:val="both"/>
              <w:rPr>
                <w:rFonts w:eastAsia="Times New Roman" w:cs="Times New Roman"/>
                <w:bCs/>
                <w:lang w:eastAsia="en-US"/>
              </w:rPr>
            </w:pPr>
            <w:r>
              <w:rPr>
                <w:rFonts w:eastAsia="Times New Roman" w:cs="Times New Roman"/>
                <w:bCs/>
                <w:lang w:eastAsia="en-US"/>
              </w:rPr>
              <w:t>копии документов, удостоверяющих личность (для граждан)</w:t>
            </w:r>
            <w:r w:rsidR="00EF3BC6">
              <w:rPr>
                <w:rFonts w:eastAsia="Times New Roman" w:cs="Times New Roman"/>
                <w:bCs/>
                <w:lang w:eastAsia="en-US"/>
              </w:rPr>
              <w:t>, (предоставляются все листы документа)</w:t>
            </w:r>
            <w:r>
              <w:rPr>
                <w:rFonts w:eastAsia="Times New Roman" w:cs="Times New Roman"/>
                <w:bCs/>
                <w:lang w:eastAsia="en-US"/>
              </w:rPr>
              <w:t>;</w:t>
            </w:r>
          </w:p>
          <w:p w14:paraId="51E0C033" w14:textId="77777777" w:rsidR="00333491" w:rsidRDefault="00333491" w:rsidP="00333491">
            <w:pPr>
              <w:pStyle w:val="ad"/>
              <w:numPr>
                <w:ilvl w:val="0"/>
                <w:numId w:val="14"/>
              </w:numPr>
              <w:jc w:val="both"/>
              <w:rPr>
                <w:rFonts w:eastAsia="Times New Roman" w:cs="Times New Roman"/>
                <w:bCs/>
                <w:lang w:eastAsia="en-US"/>
              </w:rPr>
            </w:pPr>
            <w:r>
              <w:rPr>
                <w:rFonts w:eastAsia="Times New Roman" w:cs="Times New Roman"/>
                <w:bCs/>
                <w:lang w:eastAsia="en-US"/>
              </w:rPr>
      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      </w:r>
          </w:p>
          <w:p w14:paraId="75DE9224" w14:textId="6491C03F" w:rsidR="00333491" w:rsidRDefault="00333491" w:rsidP="00333491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C53D0A">
              <w:rPr>
                <w:rFonts w:eastAsia="Times New Roman" w:cs="Times New Roman"/>
                <w:bCs/>
                <w:lang w:val="x-none" w:eastAsia="en-US"/>
              </w:rPr>
              <w:t>Заявка направляется Заявителем Оператору электронной площадки в сроки, у</w:t>
            </w:r>
            <w:r>
              <w:rPr>
                <w:rFonts w:eastAsia="Times New Roman" w:cs="Times New Roman"/>
                <w:bCs/>
                <w:lang w:eastAsia="en-US"/>
              </w:rPr>
              <w:t xml:space="preserve">становленные </w:t>
            </w:r>
            <w:r w:rsidRPr="00C53D0A">
              <w:rPr>
                <w:rFonts w:eastAsia="Times New Roman" w:cs="Times New Roman"/>
                <w:bCs/>
                <w:lang w:val="x-none" w:eastAsia="en-US"/>
              </w:rPr>
              <w:t xml:space="preserve"> </w:t>
            </w:r>
            <w:r>
              <w:rPr>
                <w:rFonts w:eastAsia="Times New Roman" w:cs="Times New Roman"/>
                <w:bCs/>
                <w:lang w:eastAsia="en-US"/>
              </w:rPr>
              <w:t>для приема заявок</w:t>
            </w:r>
            <w:r>
              <w:rPr>
                <w:rFonts w:eastAsia="Times New Roman" w:cs="Times New Roman"/>
                <w:bCs/>
                <w:lang w:val="x-none" w:eastAsia="en-US"/>
              </w:rPr>
              <w:t xml:space="preserve">, путем </w:t>
            </w:r>
            <w:r w:rsidRPr="00C53D0A">
              <w:rPr>
                <w:rFonts w:eastAsia="Times New Roman" w:cs="Times New Roman"/>
                <w:bCs/>
                <w:lang w:val="x-none" w:eastAsia="en-US"/>
              </w:rPr>
              <w:t xml:space="preserve">заполнения Заявителем ее электронной формы (Приложение </w:t>
            </w:r>
            <w:r>
              <w:rPr>
                <w:rFonts w:eastAsia="Times New Roman" w:cs="Times New Roman"/>
                <w:bCs/>
                <w:lang w:eastAsia="en-US"/>
              </w:rPr>
              <w:t xml:space="preserve">1 к </w:t>
            </w:r>
            <w:r>
              <w:rPr>
                <w:rFonts w:eastAsia="Times New Roman" w:cs="Times New Roman"/>
                <w:bCs/>
                <w:lang w:eastAsia="en-US"/>
              </w:rPr>
              <w:lastRenderedPageBreak/>
              <w:t>аукционной документации</w:t>
            </w:r>
            <w:r w:rsidRPr="00C53D0A">
              <w:rPr>
                <w:rFonts w:eastAsia="Times New Roman" w:cs="Times New Roman"/>
                <w:bCs/>
                <w:lang w:val="x-none" w:eastAsia="en-US"/>
              </w:rPr>
              <w:t>) с приложением указанных в настоящем пункте документов 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</w:t>
            </w:r>
            <w:r>
              <w:rPr>
                <w:rFonts w:eastAsia="Times New Roman" w:cs="Times New Roman"/>
                <w:bCs/>
                <w:lang w:val="x-none" w:eastAsia="en-US"/>
              </w:rPr>
              <w:t xml:space="preserve">ния с сохранением их реквизитов. </w:t>
            </w:r>
            <w:r w:rsidRPr="00863D46">
              <w:rPr>
                <w:rFonts w:eastAsia="Times New Roman" w:cs="Times New Roman"/>
                <w:bCs/>
                <w:lang w:val="x-none" w:eastAsia="en-US"/>
              </w:rPr>
              <w:t>Заявк</w:t>
            </w:r>
            <w:r>
              <w:rPr>
                <w:rFonts w:eastAsia="Times New Roman" w:cs="Times New Roman"/>
                <w:bCs/>
                <w:lang w:eastAsia="en-US"/>
              </w:rPr>
              <w:t>а</w:t>
            </w:r>
            <w:r w:rsidRPr="00863D46">
              <w:rPr>
                <w:rFonts w:eastAsia="Times New Roman" w:cs="Times New Roman"/>
                <w:bCs/>
                <w:lang w:val="x-none" w:eastAsia="en-US"/>
              </w:rPr>
              <w:t xml:space="preserve"> </w:t>
            </w:r>
            <w:r>
              <w:rPr>
                <w:rFonts w:eastAsia="Times New Roman" w:cs="Times New Roman"/>
                <w:bCs/>
                <w:lang w:eastAsia="en-US"/>
              </w:rPr>
              <w:t xml:space="preserve">должна быть подписана </w:t>
            </w:r>
            <w:r w:rsidR="001516A9" w:rsidRPr="001516A9">
              <w:rPr>
                <w:rFonts w:eastAsia="Times New Roman" w:cs="Times New Roman"/>
                <w:bCs/>
                <w:highlight w:val="yellow"/>
                <w:lang w:eastAsia="en-US"/>
              </w:rPr>
              <w:t>усиленной квалифицированной</w:t>
            </w:r>
            <w:r w:rsidR="001516A9" w:rsidRPr="001516A9">
              <w:rPr>
                <w:rFonts w:eastAsia="Times New Roman" w:cs="Times New Roman"/>
                <w:bCs/>
                <w:lang w:eastAsia="en-US"/>
              </w:rPr>
              <w:t xml:space="preserve"> </w:t>
            </w:r>
            <w:r w:rsidRPr="00863D46">
              <w:rPr>
                <w:rFonts w:eastAsia="Times New Roman" w:cs="Times New Roman"/>
                <w:bCs/>
                <w:lang w:val="x-none" w:eastAsia="en-US"/>
              </w:rPr>
              <w:t>электронной подписью Заявителя в соответствии с Регламентом Оператора электронной площадки, размещ</w:t>
            </w:r>
            <w:r>
              <w:rPr>
                <w:rFonts w:eastAsia="Times New Roman" w:cs="Times New Roman"/>
                <w:bCs/>
                <w:lang w:val="x-none" w:eastAsia="en-US"/>
              </w:rPr>
              <w:t>енными на электронной площадке.</w:t>
            </w:r>
            <w:r>
              <w:rPr>
                <w:rFonts w:eastAsia="Times New Roman" w:cs="Times New Roman"/>
                <w:bCs/>
                <w:lang w:eastAsia="en-US"/>
              </w:rPr>
              <w:t xml:space="preserve"> </w:t>
            </w:r>
            <w:r w:rsidRPr="00863D46">
              <w:rPr>
                <w:rFonts w:eastAsia="Times New Roman" w:cs="Times New Roman"/>
                <w:bCs/>
                <w:lang w:val="x-none" w:eastAsia="en-US"/>
              </w:rPr>
              <w:t>Заявка и прилагаемые к ней документы направляются Заявителем единовременно в соответствии с Регламентом Оператора электронной площадки, размещенными на электронной площадке.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 Регламентом Оператора электронной площадки, размещенными на электронной площадке.</w:t>
            </w:r>
          </w:p>
          <w:p w14:paraId="76996F47" w14:textId="77777777" w:rsidR="00333491" w:rsidRPr="00F2216B" w:rsidRDefault="00333491" w:rsidP="00333491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F2216B">
              <w:rPr>
                <w:rFonts w:eastAsia="Times New Roman" w:cs="Times New Roman"/>
                <w:bCs/>
                <w:lang w:val="x-none" w:eastAsia="en-US"/>
              </w:rPr>
              <w:t>В соответствии с Регламентом Оператора электронной площадки, размещенными на электронной площадке Оператор электронной площадки возвращает Заявку Заявителю в случае:</w:t>
            </w:r>
          </w:p>
          <w:p w14:paraId="774EEEE6" w14:textId="77777777" w:rsidR="00333491" w:rsidRPr="00F2216B" w:rsidRDefault="00333491" w:rsidP="00333491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F2216B">
              <w:rPr>
                <w:rFonts w:eastAsia="Times New Roman" w:cs="Times New Roman"/>
                <w:bCs/>
                <w:lang w:val="x-none" w:eastAsia="en-US"/>
              </w:rPr>
              <w:t>-</w:t>
            </w:r>
            <w:r w:rsidRPr="00F2216B">
              <w:rPr>
                <w:rFonts w:eastAsia="Times New Roman" w:cs="Times New Roman"/>
                <w:bCs/>
                <w:lang w:val="x-none" w:eastAsia="en-US"/>
              </w:rPr>
              <w:tab/>
              <w:t>предоставления Заявки, подписанной электронной подписью лица, не уполномоченного действовать от имени Заявителя;</w:t>
            </w:r>
          </w:p>
          <w:p w14:paraId="2A2FF45A" w14:textId="77777777" w:rsidR="00333491" w:rsidRPr="00F2216B" w:rsidRDefault="00333491" w:rsidP="00333491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F2216B">
              <w:rPr>
                <w:rFonts w:eastAsia="Times New Roman" w:cs="Times New Roman"/>
                <w:bCs/>
                <w:lang w:val="x-none" w:eastAsia="en-US"/>
              </w:rPr>
              <w:t>-</w:t>
            </w:r>
            <w:r w:rsidRPr="00F2216B">
              <w:rPr>
                <w:rFonts w:eastAsia="Times New Roman" w:cs="Times New Roman"/>
                <w:bCs/>
                <w:lang w:val="x-none" w:eastAsia="en-US"/>
              </w:rPr>
              <w:tab/>
              <w:t>отсутствия на счете Заявителя денежных ср</w:t>
            </w:r>
            <w:r>
              <w:rPr>
                <w:rFonts w:eastAsia="Times New Roman" w:cs="Times New Roman"/>
                <w:bCs/>
                <w:lang w:val="x-none" w:eastAsia="en-US"/>
              </w:rPr>
              <w:t>едств в размере, равном задатку</w:t>
            </w:r>
            <w:r w:rsidRPr="00F2216B">
              <w:rPr>
                <w:rFonts w:eastAsia="Times New Roman" w:cs="Times New Roman"/>
                <w:bCs/>
                <w:lang w:val="x-none" w:eastAsia="en-US"/>
              </w:rPr>
              <w:t>;</w:t>
            </w:r>
          </w:p>
          <w:p w14:paraId="0CBDF1D9" w14:textId="77777777" w:rsidR="00333491" w:rsidRPr="00F2216B" w:rsidRDefault="00333491" w:rsidP="00333491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F2216B">
              <w:rPr>
                <w:rFonts w:eastAsia="Times New Roman" w:cs="Times New Roman"/>
                <w:bCs/>
                <w:lang w:val="x-none" w:eastAsia="en-US"/>
              </w:rPr>
              <w:t>-</w:t>
            </w:r>
            <w:r w:rsidRPr="00F2216B">
              <w:rPr>
                <w:rFonts w:eastAsia="Times New Roman" w:cs="Times New Roman"/>
                <w:bCs/>
                <w:lang w:val="x-none" w:eastAsia="en-US"/>
              </w:rPr>
              <w:tab/>
              <w:t>подачи одним Заявителем двух и более Заявок при условии, что поданные ранее Заявки не отозваны;</w:t>
            </w:r>
          </w:p>
          <w:p w14:paraId="6DF3BA71" w14:textId="77777777" w:rsidR="00333491" w:rsidRPr="00F2216B" w:rsidRDefault="00333491" w:rsidP="00333491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F2216B">
              <w:rPr>
                <w:rFonts w:eastAsia="Times New Roman" w:cs="Times New Roman"/>
                <w:bCs/>
                <w:lang w:val="x-none" w:eastAsia="en-US"/>
              </w:rPr>
              <w:t>-</w:t>
            </w:r>
            <w:r w:rsidRPr="00F2216B">
              <w:rPr>
                <w:rFonts w:eastAsia="Times New Roman" w:cs="Times New Roman"/>
                <w:bCs/>
                <w:lang w:val="x-none" w:eastAsia="en-US"/>
              </w:rPr>
              <w:tab/>
              <w:t>получения Заявки после установленных дня и времени окончания срока приема Заявок.</w:t>
            </w:r>
          </w:p>
          <w:p w14:paraId="3A446C20" w14:textId="77777777" w:rsidR="00333491" w:rsidRPr="000045A5" w:rsidRDefault="00333491" w:rsidP="00333491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F2216B">
              <w:rPr>
                <w:rFonts w:eastAsia="Times New Roman" w:cs="Times New Roman"/>
                <w:bCs/>
                <w:lang w:val="x-none" w:eastAsia="en-US"/>
              </w:rPr>
              <w:t>Одновременно с возвратом Заявки Оператор электронной площадки уведомляет Заяви</w:t>
            </w:r>
            <w:r>
              <w:rPr>
                <w:rFonts w:eastAsia="Times New Roman" w:cs="Times New Roman"/>
                <w:bCs/>
                <w:lang w:val="x-none" w:eastAsia="en-US"/>
              </w:rPr>
              <w:t>теля об основаниях ее возврата.</w:t>
            </w:r>
            <w:r>
              <w:rPr>
                <w:rFonts w:eastAsia="Times New Roman" w:cs="Times New Roman"/>
                <w:bCs/>
                <w:lang w:eastAsia="en-US"/>
              </w:rPr>
              <w:t xml:space="preserve"> </w:t>
            </w:r>
            <w:r w:rsidRPr="000045A5">
              <w:rPr>
                <w:rFonts w:eastAsia="Times New Roman" w:cs="Times New Roman"/>
                <w:bCs/>
                <w:lang w:val="x-none" w:eastAsia="en-US"/>
              </w:rPr>
              <w:t>Возврат Заявок по иным основаниям не допускается.</w:t>
            </w:r>
          </w:p>
          <w:p w14:paraId="6DF4D0D4" w14:textId="77777777" w:rsidR="00333491" w:rsidRPr="000045A5" w:rsidRDefault="00333491" w:rsidP="00333491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 xml:space="preserve">     </w:t>
            </w:r>
            <w:r w:rsidRPr="000045A5">
              <w:rPr>
                <w:rFonts w:eastAsia="Times New Roman" w:cs="Times New Roman"/>
                <w:lang w:eastAsia="en-US"/>
              </w:rPr>
              <w:t>В случае отсутствия у Оператора электронной площадки оснований возврата Заявки Заявителю, Оператор электронной площадки регистрирует Заявку в соответствии с Регламентом Оператора электронной площадки, размещенными на электронной площадке. При этом Оператор электронной площадки направляет Заявителю уведомление о поступлении Заявки в соответствии с Регламентом Оператора электронной площадки, размещенными на электронной площадке.</w:t>
            </w:r>
          </w:p>
          <w:p w14:paraId="63FC409C" w14:textId="77777777" w:rsidR="00333491" w:rsidRPr="000045A5" w:rsidRDefault="00333491" w:rsidP="00333491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 xml:space="preserve">      </w:t>
            </w:r>
            <w:r w:rsidRPr="000045A5">
              <w:rPr>
                <w:rFonts w:eastAsia="Times New Roman" w:cs="Times New Roman"/>
                <w:lang w:eastAsia="en-US"/>
              </w:rPr>
              <w:t>Заявитель вправе отозвать Заявку в любое время до установленных даты и времени окончания срока приема Заявок в соответствии с Регламентом Оператора электронной площадки, размещенными на электронн</w:t>
            </w:r>
            <w:r>
              <w:rPr>
                <w:rFonts w:eastAsia="Times New Roman" w:cs="Times New Roman"/>
                <w:lang w:eastAsia="en-US"/>
              </w:rPr>
              <w:t xml:space="preserve">ой площадке. </w:t>
            </w:r>
            <w:r w:rsidRPr="000045A5">
              <w:rPr>
                <w:rFonts w:eastAsia="Times New Roman" w:cs="Times New Roman"/>
                <w:lang w:eastAsia="en-US"/>
              </w:rPr>
              <w:t>Заявитель после отзыва Заявки вправе повторно подать Заявку до установленных даты и времени окончания срока приема Заявок.</w:t>
            </w:r>
          </w:p>
          <w:p w14:paraId="5F479A94" w14:textId="77777777" w:rsidR="00333491" w:rsidRDefault="00333491" w:rsidP="00333491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 xml:space="preserve">     </w:t>
            </w:r>
            <w:r w:rsidRPr="000045A5">
              <w:rPr>
                <w:rFonts w:eastAsia="Times New Roman" w:cs="Times New Roman"/>
                <w:lang w:eastAsia="en-US"/>
              </w:rPr>
              <w:t>Прием Заявок прекращается Оператором электронной площадки с помощью программных и технических средств в дату и время</w:t>
            </w:r>
            <w:r>
              <w:rPr>
                <w:rFonts w:eastAsia="Times New Roman" w:cs="Times New Roman"/>
                <w:lang w:eastAsia="en-US"/>
              </w:rPr>
              <w:t xml:space="preserve"> окончания срока приема Заявок. </w:t>
            </w:r>
            <w:r w:rsidRPr="000045A5">
              <w:rPr>
                <w:rFonts w:eastAsia="Times New Roman" w:cs="Times New Roman"/>
                <w:lang w:eastAsia="en-US"/>
              </w:rPr>
              <w:t xml:space="preserve">Ответственность за достоверность указанной в Заявке информации и приложенных к </w:t>
            </w:r>
            <w:r>
              <w:rPr>
                <w:rFonts w:eastAsia="Times New Roman" w:cs="Times New Roman"/>
                <w:lang w:eastAsia="en-US"/>
              </w:rPr>
              <w:t>ней документов несет Заявитель.</w:t>
            </w:r>
          </w:p>
          <w:p w14:paraId="251C5573" w14:textId="77777777" w:rsidR="001516A9" w:rsidRDefault="00333491" w:rsidP="00F11A93">
            <w:pPr>
              <w:jc w:val="both"/>
              <w:rPr>
                <w:rFonts w:eastAsia="Times New Roman" w:cs="Times New Roman"/>
                <w:lang w:eastAsia="en-US"/>
              </w:rPr>
            </w:pPr>
            <w:r w:rsidRPr="00AA4DCF">
              <w:rPr>
                <w:rFonts w:eastAsia="Times New Roman" w:cs="Times New Roman"/>
                <w:b/>
                <w:lang w:eastAsia="en-US"/>
              </w:rPr>
              <w:t>Информация о размере взимаемой платы оператору электронной площадки за участие в электронном аукционе:</w:t>
            </w:r>
            <w:r>
              <w:rPr>
                <w:rFonts w:eastAsia="Times New Roman" w:cs="Times New Roman"/>
                <w:b/>
                <w:lang w:eastAsia="en-US"/>
              </w:rPr>
              <w:t xml:space="preserve"> </w:t>
            </w:r>
            <w:r w:rsidR="001516A9" w:rsidRPr="001516A9">
              <w:rPr>
                <w:rFonts w:eastAsia="Times New Roman" w:cs="Times New Roman"/>
                <w:highlight w:val="yellow"/>
                <w:lang w:eastAsia="en-US"/>
              </w:rPr>
              <w:t>вознаграждение не взимается</w:t>
            </w:r>
            <w:r w:rsidR="001516A9" w:rsidRPr="001516A9">
              <w:rPr>
                <w:rFonts w:eastAsia="Times New Roman" w:cs="Times New Roman"/>
                <w:lang w:eastAsia="en-US"/>
              </w:rPr>
              <w:t>.</w:t>
            </w:r>
          </w:p>
          <w:p w14:paraId="23668D96" w14:textId="4B06E3CF" w:rsidR="004F04B6" w:rsidRDefault="004F04B6" w:rsidP="00F11A93">
            <w:pPr>
              <w:jc w:val="both"/>
              <w:rPr>
                <w:rFonts w:eastAsia="Times New Roman" w:cs="Times New Roman"/>
                <w:lang w:eastAsia="en-US"/>
              </w:rPr>
            </w:pPr>
            <w:r w:rsidRPr="00AE1082">
              <w:rPr>
                <w:rFonts w:eastAsia="Times New Roman" w:cs="Times New Roman"/>
                <w:b/>
                <w:lang w:eastAsia="en-US"/>
              </w:rPr>
              <w:t>Осмотр земельного участка на местности</w:t>
            </w:r>
            <w:r>
              <w:rPr>
                <w:rFonts w:eastAsia="Times New Roman" w:cs="Times New Roman"/>
                <w:lang w:eastAsia="en-US"/>
              </w:rPr>
              <w:t xml:space="preserve"> – самостоятельно или в присутствии сотрудника КУМИ Администрации городского округа Шуя по предварительному письменному заявлению претендента. </w:t>
            </w:r>
          </w:p>
        </w:tc>
      </w:tr>
      <w:tr w:rsidR="004F04B6" w14:paraId="53ADBB47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199D20" w14:textId="068856DC" w:rsidR="004F04B6" w:rsidRDefault="004F04B6" w:rsidP="001A72EF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lastRenderedPageBreak/>
              <w:t xml:space="preserve">Срок подачи заявок: </w:t>
            </w:r>
            <w:r>
              <w:rPr>
                <w:rFonts w:eastAsia="Times New Roman" w:cs="Times New Roman"/>
                <w:b/>
                <w:color w:val="FF0000"/>
                <w:lang w:eastAsia="en-US"/>
              </w:rPr>
              <w:t>с 8-0</w:t>
            </w:r>
            <w:r w:rsidR="002250D7">
              <w:rPr>
                <w:rFonts w:eastAsia="Times New Roman" w:cs="Times New Roman"/>
                <w:b/>
                <w:color w:val="FF0000"/>
                <w:lang w:eastAsia="en-US"/>
              </w:rPr>
              <w:t>0</w:t>
            </w:r>
            <w:r>
              <w:rPr>
                <w:rFonts w:eastAsia="Times New Roman" w:cs="Times New Roman"/>
                <w:b/>
                <w:color w:val="FF0000"/>
                <w:lang w:eastAsia="en-US"/>
              </w:rPr>
              <w:t xml:space="preserve"> </w:t>
            </w:r>
            <w:r w:rsidR="001516A9">
              <w:rPr>
                <w:rFonts w:eastAsia="Times New Roman" w:cs="Times New Roman"/>
                <w:b/>
                <w:color w:val="FF0000"/>
                <w:lang w:eastAsia="en-US"/>
              </w:rPr>
              <w:t>0</w:t>
            </w:r>
            <w:r w:rsidR="001A72EF">
              <w:rPr>
                <w:rFonts w:eastAsia="Times New Roman" w:cs="Times New Roman"/>
                <w:b/>
                <w:color w:val="FF0000"/>
                <w:lang w:eastAsia="en-US"/>
              </w:rPr>
              <w:t>5</w:t>
            </w:r>
            <w:r w:rsidR="00E130D2">
              <w:rPr>
                <w:rFonts w:eastAsia="Times New Roman" w:cs="Times New Roman"/>
                <w:b/>
                <w:color w:val="FF0000"/>
                <w:lang w:eastAsia="en-US"/>
              </w:rPr>
              <w:t>.</w:t>
            </w:r>
            <w:r w:rsidR="00A57EA9">
              <w:rPr>
                <w:rFonts w:eastAsia="Times New Roman" w:cs="Times New Roman"/>
                <w:b/>
                <w:color w:val="FF0000"/>
                <w:lang w:eastAsia="en-US"/>
              </w:rPr>
              <w:t>0</w:t>
            </w:r>
            <w:r w:rsidR="001516A9">
              <w:rPr>
                <w:rFonts w:eastAsia="Times New Roman" w:cs="Times New Roman"/>
                <w:b/>
                <w:color w:val="FF0000"/>
                <w:lang w:eastAsia="en-US"/>
              </w:rPr>
              <w:t>9</w:t>
            </w:r>
            <w:r w:rsidR="00E130D2">
              <w:rPr>
                <w:rFonts w:eastAsia="Times New Roman" w:cs="Times New Roman"/>
                <w:b/>
                <w:color w:val="FF0000"/>
                <w:lang w:eastAsia="en-US"/>
              </w:rPr>
              <w:t>.</w:t>
            </w:r>
            <w:r>
              <w:rPr>
                <w:rFonts w:eastAsia="Times New Roman" w:cs="Times New Roman"/>
                <w:b/>
                <w:color w:val="FF0000"/>
                <w:lang w:eastAsia="en-US"/>
              </w:rPr>
              <w:t>202</w:t>
            </w:r>
            <w:r w:rsidR="00A57EA9">
              <w:rPr>
                <w:rFonts w:eastAsia="Times New Roman" w:cs="Times New Roman"/>
                <w:b/>
                <w:color w:val="FF0000"/>
                <w:lang w:eastAsia="en-US"/>
              </w:rPr>
              <w:t>6</w:t>
            </w:r>
            <w:r>
              <w:rPr>
                <w:rFonts w:eastAsia="Times New Roman" w:cs="Times New Roman"/>
                <w:b/>
                <w:color w:val="FF0000"/>
                <w:lang w:eastAsia="en-US"/>
              </w:rPr>
              <w:t xml:space="preserve">г. </w:t>
            </w:r>
            <w:r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 xml:space="preserve">до 17-00 </w:t>
            </w:r>
            <w:r w:rsidR="00DC7DD6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2</w:t>
            </w:r>
            <w:r w:rsidR="001A72EF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5</w:t>
            </w:r>
            <w:r w:rsidR="00E130D2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.</w:t>
            </w:r>
            <w:r w:rsidR="00597E3E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0</w:t>
            </w:r>
            <w:r w:rsidR="001516A9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9</w:t>
            </w:r>
            <w:r w:rsidR="00E130D2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.</w:t>
            </w:r>
            <w:r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202</w:t>
            </w:r>
            <w:r w:rsidR="00597E3E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6</w:t>
            </w:r>
            <w:r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г</w:t>
            </w:r>
            <w:r>
              <w:rPr>
                <w:rFonts w:eastAsia="Times New Roman" w:cs="Times New Roman"/>
                <w:color w:val="FF0000"/>
                <w:lang w:eastAsia="en-US"/>
              </w:rPr>
              <w:t xml:space="preserve">. </w:t>
            </w:r>
          </w:p>
        </w:tc>
      </w:tr>
      <w:tr w:rsidR="004F04B6" w14:paraId="69D21E9C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73CE81" w14:textId="333A4FC4" w:rsidR="004F04B6" w:rsidRDefault="004F04B6" w:rsidP="00F75214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t xml:space="preserve">Дата, время и место рассмотрения заявок: </w:t>
            </w:r>
            <w:r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 xml:space="preserve">в </w:t>
            </w:r>
            <w:r w:rsidR="003079F7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09</w:t>
            </w:r>
            <w:r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 xml:space="preserve">-00 </w:t>
            </w:r>
            <w:r w:rsidR="001516A9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2</w:t>
            </w:r>
            <w:r w:rsidR="001A72EF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9</w:t>
            </w:r>
            <w:r w:rsidR="00E130D2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.</w:t>
            </w:r>
            <w:r w:rsidR="001516A9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09</w:t>
            </w:r>
            <w:r w:rsidR="00E130D2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.</w:t>
            </w:r>
            <w:r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202</w:t>
            </w:r>
            <w:r w:rsidR="00A678B5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>6</w:t>
            </w:r>
            <w:r w:rsidR="00D37D23">
              <w:rPr>
                <w:rFonts w:eastAsia="Times New Roman" w:cs="Times New Roman"/>
                <w:b/>
                <w:bCs/>
                <w:color w:val="FF0000"/>
                <w:lang w:eastAsia="en-US"/>
              </w:rPr>
              <w:t xml:space="preserve">г </w:t>
            </w:r>
            <w:r>
              <w:rPr>
                <w:rFonts w:eastAsia="Times New Roman" w:cs="Times New Roman"/>
                <w:lang w:eastAsia="en-US"/>
              </w:rPr>
              <w:t>в здании городской администрации по адресу: ул. Советская, д.48.</w:t>
            </w:r>
          </w:p>
          <w:p w14:paraId="2C35D675" w14:textId="15E848AD" w:rsidR="0091095E" w:rsidRPr="0091095E" w:rsidRDefault="0091095E" w:rsidP="0091095E">
            <w:pPr>
              <w:jc w:val="both"/>
              <w:rPr>
                <w:rFonts w:eastAsia="Times New Roman" w:cs="Times New Roman"/>
                <w:b/>
                <w:bCs/>
                <w:lang w:val="x-none" w:eastAsia="en-US"/>
              </w:rPr>
            </w:pPr>
            <w:bookmarkStart w:id="2" w:name="bookmark17"/>
            <w:r w:rsidRPr="0091095E">
              <w:rPr>
                <w:rFonts w:eastAsia="Times New Roman" w:cs="Times New Roman"/>
                <w:b/>
                <w:bCs/>
                <w:lang w:val="x-none" w:eastAsia="en-US"/>
              </w:rPr>
              <w:t>Аукционная комиссия</w:t>
            </w:r>
            <w:bookmarkEnd w:id="2"/>
            <w:r>
              <w:rPr>
                <w:rFonts w:eastAsia="Times New Roman" w:cs="Times New Roman"/>
                <w:b/>
                <w:bCs/>
                <w:lang w:eastAsia="en-US"/>
              </w:rPr>
              <w:t xml:space="preserve"> </w:t>
            </w:r>
            <w:r w:rsidRPr="0091095E">
              <w:rPr>
                <w:rFonts w:eastAsia="Times New Roman" w:cs="Times New Roman"/>
                <w:lang w:val="x-none" w:eastAsia="en-US"/>
              </w:rPr>
              <w:t>формируется Арендодателем, продавцом и осуществляет следующие полномочия:</w:t>
            </w:r>
          </w:p>
          <w:p w14:paraId="287103DF" w14:textId="77777777" w:rsidR="0091095E" w:rsidRPr="0091095E" w:rsidRDefault="0091095E" w:rsidP="0091095E">
            <w:pPr>
              <w:jc w:val="both"/>
              <w:rPr>
                <w:rFonts w:eastAsia="Times New Roman" w:cs="Times New Roman"/>
                <w:lang w:val="x-none" w:eastAsia="en-US"/>
              </w:rPr>
            </w:pPr>
            <w:r w:rsidRPr="0091095E">
              <w:rPr>
                <w:rFonts w:eastAsia="Times New Roman" w:cs="Times New Roman"/>
                <w:lang w:val="x-none" w:eastAsia="en-US"/>
              </w:rPr>
              <w:t>- рассматривает Заявки на предмет соответствия требованиям, установленным Извещением;</w:t>
            </w:r>
          </w:p>
          <w:p w14:paraId="12AE52CA" w14:textId="77777777" w:rsidR="0091095E" w:rsidRPr="0091095E" w:rsidRDefault="0091095E" w:rsidP="0091095E">
            <w:pPr>
              <w:jc w:val="both"/>
              <w:rPr>
                <w:rFonts w:eastAsia="Times New Roman" w:cs="Times New Roman"/>
                <w:lang w:val="x-none" w:eastAsia="en-US"/>
              </w:rPr>
            </w:pPr>
            <w:r w:rsidRPr="0091095E">
              <w:rPr>
                <w:rFonts w:eastAsia="Times New Roman" w:cs="Times New Roman"/>
                <w:lang w:val="x-none" w:eastAsia="en-US"/>
              </w:rPr>
              <w:t xml:space="preserve">- принимает решение о допуске к участию в аукционе в электронной форме и признании Заявителей Участниками или об отказе в допуске Заявителей к участию в аукционе в </w:t>
            </w:r>
            <w:r w:rsidRPr="0091095E">
              <w:rPr>
                <w:rFonts w:eastAsia="Times New Roman" w:cs="Times New Roman"/>
                <w:lang w:val="x-none" w:eastAsia="en-US"/>
              </w:rPr>
              <w:lastRenderedPageBreak/>
              <w:t>электронной форме, которое оформляется Протоколом рассмотрения заявок на участие в аукционе в электронной форме, подписываемым Аукционной комиссией;</w:t>
            </w:r>
          </w:p>
          <w:p w14:paraId="44AABB84" w14:textId="77777777" w:rsidR="0091095E" w:rsidRPr="0091095E" w:rsidRDefault="0091095E" w:rsidP="0091095E">
            <w:pPr>
              <w:jc w:val="both"/>
              <w:rPr>
                <w:rFonts w:eastAsia="Times New Roman" w:cs="Times New Roman"/>
                <w:lang w:val="x-none" w:eastAsia="en-US"/>
              </w:rPr>
            </w:pPr>
            <w:r w:rsidRPr="0091095E">
              <w:rPr>
                <w:rFonts w:eastAsia="Times New Roman" w:cs="Times New Roman"/>
                <w:lang w:val="x-none" w:eastAsia="en-US"/>
              </w:rPr>
              <w:t xml:space="preserve"> - оформляет Протокол о результатах аукциона в электронной форме. </w:t>
            </w:r>
          </w:p>
          <w:p w14:paraId="4AF666CA" w14:textId="31C607E9" w:rsidR="0091095E" w:rsidRPr="0091095E" w:rsidRDefault="0091095E" w:rsidP="00F75214">
            <w:pPr>
              <w:jc w:val="both"/>
              <w:rPr>
                <w:rFonts w:eastAsia="Times New Roman" w:cs="Times New Roman"/>
                <w:lang w:val="x-none" w:eastAsia="en-US"/>
              </w:rPr>
            </w:pPr>
            <w:r w:rsidRPr="0091095E">
              <w:rPr>
                <w:rFonts w:eastAsia="Times New Roman" w:cs="Times New Roman"/>
                <w:lang w:val="x-none" w:eastAsia="en-US"/>
              </w:rPr>
              <w:t xml:space="preserve">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 </w:t>
            </w:r>
          </w:p>
        </w:tc>
      </w:tr>
      <w:tr w:rsidR="004F04B6" w14:paraId="77FE1247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217AF2" w14:textId="77777777" w:rsidR="004F04B6" w:rsidRDefault="004F04B6" w:rsidP="00F11A93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lastRenderedPageBreak/>
              <w:t>Претендент не допускается к участию в аукционе по следующим основаниям:</w:t>
            </w:r>
          </w:p>
          <w:p w14:paraId="09768E2D" w14:textId="77777777" w:rsidR="004F04B6" w:rsidRDefault="004F04B6" w:rsidP="00F11A93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14:paraId="24391C5B" w14:textId="5322FFEB" w:rsidR="004F04B6" w:rsidRDefault="004F04B6" w:rsidP="00F11A93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 xml:space="preserve">2) </w:t>
            </w:r>
            <w:proofErr w:type="spellStart"/>
            <w:r>
              <w:rPr>
                <w:rFonts w:eastAsia="Times New Roman" w:cs="Times New Roman"/>
                <w:lang w:eastAsia="en-US"/>
              </w:rPr>
              <w:t>непоступление</w:t>
            </w:r>
            <w:proofErr w:type="spellEnd"/>
            <w:r>
              <w:rPr>
                <w:rFonts w:eastAsia="Times New Roman" w:cs="Times New Roman"/>
                <w:lang w:eastAsia="en-US"/>
              </w:rPr>
              <w:t xml:space="preserve"> задатка на дату рассмотрения заявок на участие в аукционе</w:t>
            </w:r>
            <w:r w:rsidR="0085013F">
              <w:rPr>
                <w:rFonts w:eastAsia="Times New Roman" w:cs="Times New Roman"/>
                <w:lang w:eastAsia="en-US"/>
              </w:rPr>
              <w:t xml:space="preserve"> (не допускается оператором электронной площадки)</w:t>
            </w:r>
            <w:r>
              <w:rPr>
                <w:rFonts w:eastAsia="Times New Roman" w:cs="Times New Roman"/>
                <w:lang w:eastAsia="en-US"/>
              </w:rPr>
              <w:t>;</w:t>
            </w:r>
          </w:p>
          <w:p w14:paraId="3E0197E4" w14:textId="77777777" w:rsidR="004F04B6" w:rsidRDefault="004F04B6" w:rsidP="00F11A93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>3) подача заявки на участие в аукционе лицом, которое в соответствии с действующим законодательством не имеет права быть участником конкретного аукциона;</w:t>
            </w:r>
          </w:p>
          <w:p w14:paraId="5E2CCE95" w14:textId="77777777" w:rsidR="004F04B6" w:rsidRDefault="004F04B6" w:rsidP="00F11A93">
            <w:pPr>
              <w:jc w:val="both"/>
              <w:rPr>
                <w:rFonts w:eastAsia="Times New Roman" w:cs="Times New Roman"/>
                <w:lang w:eastAsia="en-US"/>
              </w:rPr>
            </w:pPr>
            <w:r w:rsidRPr="0085013F">
              <w:rPr>
                <w:rFonts w:eastAsia="Times New Roman" w:cs="Times New Roman"/>
                <w:lang w:eastAsia="en-US"/>
              </w:rPr>
      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      </w:r>
          </w:p>
        </w:tc>
      </w:tr>
      <w:tr w:rsidR="004F04B6" w14:paraId="29C4C3C9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F96907" w14:textId="77777777" w:rsidR="004D145A" w:rsidRDefault="004F04B6" w:rsidP="00F11A93">
            <w:pPr>
              <w:jc w:val="both"/>
              <w:rPr>
                <w:rFonts w:eastAsia="Times New Roman" w:cs="Times New Roman"/>
                <w:b/>
                <w:bCs/>
                <w:lang w:eastAsia="en-US"/>
              </w:rPr>
            </w:pPr>
            <w:r w:rsidRPr="00177A26">
              <w:rPr>
                <w:rFonts w:eastAsia="Times New Roman" w:cs="Times New Roman"/>
                <w:b/>
                <w:bCs/>
                <w:lang w:eastAsia="en-US"/>
              </w:rPr>
              <w:t>Порядок проведения аукциона:</w:t>
            </w:r>
            <w:r>
              <w:rPr>
                <w:rFonts w:eastAsia="Times New Roman" w:cs="Times New Roman"/>
                <w:b/>
                <w:bCs/>
                <w:lang w:eastAsia="en-US"/>
              </w:rPr>
              <w:t xml:space="preserve"> </w:t>
            </w:r>
          </w:p>
          <w:p w14:paraId="30EB872F" w14:textId="74B09301" w:rsidR="004D145A" w:rsidRPr="004D145A" w:rsidRDefault="004D145A" w:rsidP="004D145A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>
              <w:rPr>
                <w:rFonts w:eastAsia="Times New Roman" w:cs="Times New Roman"/>
                <w:bCs/>
                <w:lang w:eastAsia="en-US"/>
              </w:rPr>
              <w:t xml:space="preserve">  </w:t>
            </w:r>
            <w:r w:rsidRPr="004D145A">
              <w:rPr>
                <w:rFonts w:eastAsia="Times New Roman" w:cs="Times New Roman"/>
                <w:bCs/>
                <w:lang w:val="x-none" w:eastAsia="en-US"/>
              </w:rPr>
              <w:t>По результатам рассмотрения Аукционной комиссией Заявок Организатор аукциона размещает Протокол рассмотрения заявок на участие в аукционе в электронной форме на Официальном сайте торгов не позднее, чем на следующий день после дня подписания указанного протокола, но не ранее установленных в Извещении дня и времени начала проведения аукциона в эле</w:t>
            </w:r>
            <w:r>
              <w:rPr>
                <w:rFonts w:eastAsia="Times New Roman" w:cs="Times New Roman"/>
                <w:bCs/>
                <w:lang w:val="x-none" w:eastAsia="en-US"/>
              </w:rPr>
              <w:t>ктронной форме</w:t>
            </w:r>
            <w:r w:rsidRPr="004D145A">
              <w:rPr>
                <w:rFonts w:eastAsia="Times New Roman" w:cs="Times New Roman"/>
                <w:bCs/>
                <w:lang w:val="x-none" w:eastAsia="en-US"/>
              </w:rPr>
              <w:t>.</w:t>
            </w:r>
            <w:r>
              <w:rPr>
                <w:rFonts w:eastAsia="Times New Roman" w:cs="Times New Roman"/>
                <w:bCs/>
                <w:lang w:eastAsia="en-US"/>
              </w:rPr>
              <w:t xml:space="preserve"> </w:t>
            </w:r>
            <w:r w:rsidRPr="004D145A">
              <w:rPr>
                <w:rFonts w:eastAsia="Times New Roman" w:cs="Times New Roman"/>
                <w:bCs/>
                <w:lang w:val="x-none" w:eastAsia="en-US"/>
              </w:rPr>
              <w:t xml:space="preserve">Заявитель, признанный в соответствии с полученным им уведомлением Участником, в соответствии с Регламентом Оператора электронной площадки считается участвующим в аукционе в электронной форме с даты и времени начала проведения аукциона в электронной форме, указанных в Извещении. </w:t>
            </w:r>
          </w:p>
          <w:p w14:paraId="4D48EC32" w14:textId="6BCC0B2D" w:rsidR="003C161B" w:rsidRPr="003C161B" w:rsidRDefault="003C161B" w:rsidP="003C161B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>
              <w:rPr>
                <w:rFonts w:eastAsia="Times New Roman" w:cs="Times New Roman"/>
                <w:bCs/>
                <w:lang w:eastAsia="en-US"/>
              </w:rPr>
              <w:t xml:space="preserve">    </w:t>
            </w:r>
            <w:r w:rsidRPr="003C161B">
              <w:rPr>
                <w:rFonts w:eastAsia="Times New Roman" w:cs="Times New Roman"/>
                <w:bCs/>
                <w:lang w:val="x-none" w:eastAsia="en-US"/>
              </w:rPr>
              <w:t xml:space="preserve">Проведение аукциона в электронной форме в соответствии с Регламентом Оператора электронной площадки обеспечивается Оператором электронной площадки. </w:t>
            </w:r>
          </w:p>
          <w:p w14:paraId="38012BF0" w14:textId="77777777" w:rsidR="00F7414D" w:rsidRPr="00F7414D" w:rsidRDefault="003C161B" w:rsidP="00F7414D">
            <w:pPr>
              <w:jc w:val="both"/>
              <w:rPr>
                <w:rFonts w:eastAsia="Times New Roman" w:cs="Times New Roman"/>
                <w:bCs/>
                <w:lang w:eastAsia="en-US"/>
              </w:rPr>
            </w:pPr>
            <w:r>
              <w:rPr>
                <w:rFonts w:eastAsia="Times New Roman" w:cs="Times New Roman"/>
                <w:bCs/>
                <w:lang w:eastAsia="en-US"/>
              </w:rPr>
              <w:t xml:space="preserve">  </w:t>
            </w:r>
            <w:r w:rsidRPr="003C161B">
              <w:rPr>
                <w:rFonts w:eastAsia="Times New Roman" w:cs="Times New Roman"/>
                <w:bCs/>
                <w:lang w:val="x-none" w:eastAsia="en-US"/>
              </w:rPr>
              <w:t xml:space="preserve">В аукционе в электронной форме могут участвовать только Заявители, допущенные к участию в аукционе в электронной форме и признанные Участниками. Оператор электронной площадки обеспечивает Участникам возможность принять участие в аукционе в электронной форме. Процедура аукциона в электронной форме проводится в день и время, указанные в Извещении. Аукцион в электронной форме проводится путем повышения Начальной цены Предмета аукциона на «шаг аукциона», установленные Извещением. </w:t>
            </w:r>
            <w:r w:rsidR="00F7414D" w:rsidRPr="00F7414D">
              <w:rPr>
                <w:rFonts w:eastAsia="Times New Roman" w:cs="Times New Roman"/>
                <w:bCs/>
                <w:lang w:eastAsia="en-US"/>
              </w:rPr>
      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      </w:r>
          </w:p>
          <w:p w14:paraId="360A4C64" w14:textId="610D4FA5" w:rsidR="00596C45" w:rsidRDefault="003C161B" w:rsidP="00F04B5E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3C161B">
              <w:rPr>
                <w:rFonts w:eastAsia="Times New Roman" w:cs="Times New Roman"/>
                <w:bCs/>
                <w:lang w:val="x-none" w:eastAsia="en-US"/>
              </w:rPr>
              <w:t xml:space="preserve">Победителем признается Участник, предложивший наибольшую цену Предмета аукциона. </w:t>
            </w:r>
          </w:p>
          <w:p w14:paraId="51E0B065" w14:textId="74B34610" w:rsidR="00596C45" w:rsidRPr="00596C45" w:rsidRDefault="00596C45" w:rsidP="00F04B5E">
            <w:pPr>
              <w:jc w:val="both"/>
              <w:rPr>
                <w:rFonts w:eastAsia="Times New Roman" w:cs="Times New Roman"/>
                <w:b/>
                <w:bCs/>
                <w:lang w:val="x-none" w:eastAsia="en-US"/>
              </w:rPr>
            </w:pPr>
            <w:r w:rsidRPr="00596C45">
              <w:rPr>
                <w:rFonts w:eastAsia="Times New Roman" w:cs="Times New Roman"/>
                <w:b/>
                <w:bCs/>
                <w:lang w:val="x-none" w:eastAsia="en-US"/>
              </w:rPr>
              <w:t>Подведение итогов аукциона:</w:t>
            </w:r>
          </w:p>
          <w:p w14:paraId="1D20BD81" w14:textId="4421705E" w:rsidR="003C161B" w:rsidRPr="003C161B" w:rsidRDefault="003C161B" w:rsidP="00F04B5E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3C161B">
              <w:rPr>
                <w:rFonts w:eastAsia="Times New Roman" w:cs="Times New Roman"/>
                <w:bCs/>
                <w:lang w:val="x-none" w:eastAsia="en-US"/>
              </w:rPr>
              <w:t xml:space="preserve">После завершения аукциона в электронной форме Оператор электронной площадки размещает Протокол о результатах аукциона на электронной площадке в соответствии с Регламентом Оператора электронной площадки. Организатор аукциона размещает Протокол о результатах аукциона в электронной форме на Официальном сайте торгов в течение одного рабочего дня со дня его подписания. </w:t>
            </w:r>
          </w:p>
          <w:p w14:paraId="0C12AC8C" w14:textId="77777777" w:rsidR="003C161B" w:rsidRPr="003C161B" w:rsidRDefault="003C161B" w:rsidP="00F04B5E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F04B5E">
              <w:rPr>
                <w:rFonts w:eastAsia="Times New Roman" w:cs="Times New Roman"/>
                <w:b/>
                <w:bCs/>
                <w:lang w:val="x-none" w:eastAsia="en-US"/>
              </w:rPr>
              <w:t>Аукцион в электронной форме признается несостоявшимся в случаях</w:t>
            </w:r>
            <w:r w:rsidRPr="003C161B">
              <w:rPr>
                <w:rFonts w:eastAsia="Times New Roman" w:cs="Times New Roman"/>
                <w:bCs/>
                <w:lang w:val="x-none" w:eastAsia="en-US"/>
              </w:rPr>
              <w:t xml:space="preserve">, если: </w:t>
            </w:r>
          </w:p>
          <w:p w14:paraId="3385070C" w14:textId="77777777" w:rsidR="009F543E" w:rsidRPr="00A8681C" w:rsidRDefault="009F543E" w:rsidP="009F543E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A8681C">
              <w:rPr>
                <w:rFonts w:eastAsia="Times New Roman" w:cs="Times New Roman"/>
                <w:bCs/>
                <w:lang w:val="x-none" w:eastAsia="en-US"/>
              </w:rPr>
              <w:t xml:space="preserve">- по окончании срока подачи Заявок была подана только одна Заявка; </w:t>
            </w:r>
          </w:p>
          <w:p w14:paraId="116C37CC" w14:textId="77777777" w:rsidR="009F543E" w:rsidRPr="00A8681C" w:rsidRDefault="009F543E" w:rsidP="009F543E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A8681C">
              <w:rPr>
                <w:rFonts w:eastAsia="Times New Roman" w:cs="Times New Roman"/>
                <w:bCs/>
                <w:lang w:val="x-none" w:eastAsia="en-US"/>
              </w:rPr>
              <w:t xml:space="preserve">- по окончании срока подачи Заявок не подано ни одной Заявки; </w:t>
            </w:r>
          </w:p>
          <w:p w14:paraId="7FA537D1" w14:textId="77777777" w:rsidR="009F543E" w:rsidRPr="00A8681C" w:rsidRDefault="009F543E" w:rsidP="009F543E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A8681C">
              <w:rPr>
                <w:rFonts w:eastAsia="Times New Roman" w:cs="Times New Roman"/>
                <w:bCs/>
                <w:lang w:val="x-none" w:eastAsia="en-US"/>
              </w:rPr>
              <w:t xml:space="preserve">- на основании результатов рассмотрения Заявок принято решение об отказе в допуске к участию в аукционе в электронной форме всех Заявителей; </w:t>
            </w:r>
          </w:p>
          <w:p w14:paraId="005B3B4D" w14:textId="77777777" w:rsidR="009F543E" w:rsidRPr="00A8681C" w:rsidRDefault="009F543E" w:rsidP="009F543E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A8681C">
              <w:rPr>
                <w:rFonts w:eastAsia="Times New Roman" w:cs="Times New Roman"/>
                <w:bCs/>
                <w:lang w:val="x-none" w:eastAsia="en-US"/>
              </w:rPr>
              <w:lastRenderedPageBreak/>
              <w:t xml:space="preserve">- на основании результатов рассмотрения Заявок принято решение о допуске к участию в аукционе в электронной форме и признании Участником только одного Заявителя; </w:t>
            </w:r>
          </w:p>
          <w:p w14:paraId="69101A10" w14:textId="46FE9B84" w:rsidR="004F04B6" w:rsidRPr="00AE1118" w:rsidRDefault="009F543E" w:rsidP="009F543E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350DE6">
              <w:rPr>
                <w:rFonts w:eastAsia="Times New Roman" w:cs="Times New Roman"/>
                <w:bCs/>
                <w:lang w:val="x-none" w:eastAsia="en-US"/>
              </w:rPr>
              <w:t>- в случае</w:t>
            </w:r>
            <w:r w:rsidRPr="00350DE6">
              <w:rPr>
                <w:rFonts w:eastAsia="Times New Roman" w:cs="Times New Roman"/>
                <w:bCs/>
                <w:lang w:eastAsia="en-US"/>
              </w:rPr>
              <w:t>,</w:t>
            </w:r>
            <w:r w:rsidRPr="00350DE6">
              <w:rPr>
                <w:rFonts w:eastAsia="Times New Roman" w:cs="Times New Roman"/>
                <w:bCs/>
                <w:lang w:val="x-none" w:eastAsia="en-US"/>
              </w:rPr>
              <w:t xml:space="preserve"> если в течени</w:t>
            </w:r>
            <w:r w:rsidRPr="00350DE6">
              <w:rPr>
                <w:rFonts w:eastAsia="Times New Roman" w:cs="Times New Roman"/>
                <w:bCs/>
                <w:lang w:eastAsia="en-US"/>
              </w:rPr>
              <w:t>е</w:t>
            </w:r>
            <w:r w:rsidRPr="00350DE6">
              <w:rPr>
                <w:rFonts w:eastAsia="Times New Roman" w:cs="Times New Roman"/>
                <w:bCs/>
                <w:lang w:val="x-none" w:eastAsia="en-US"/>
              </w:rPr>
              <w:t xml:space="preserve"> </w:t>
            </w:r>
            <w:r w:rsidRPr="00350DE6">
              <w:rPr>
                <w:rFonts w:eastAsia="Times New Roman" w:cs="Times New Roman"/>
                <w:bCs/>
                <w:lang w:eastAsia="en-US"/>
              </w:rPr>
              <w:t xml:space="preserve">10 минут </w:t>
            </w:r>
            <w:r w:rsidRPr="00350DE6">
              <w:rPr>
                <w:rFonts w:eastAsia="Times New Roman" w:cs="Times New Roman"/>
                <w:bCs/>
                <w:lang w:val="x-none" w:eastAsia="en-US"/>
              </w:rPr>
              <w:t xml:space="preserve"> после начала проведения аукциона в электронной форме не поступило ни одного предложения о цене Предмета аукциона, которое предусматривало бы более высокую цену Предмета аукциона.</w:t>
            </w:r>
          </w:p>
        </w:tc>
      </w:tr>
      <w:tr w:rsidR="004F04B6" w14:paraId="65956D89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A14ACC" w14:textId="52A6AB5A" w:rsidR="00E130D2" w:rsidRDefault="004F04B6" w:rsidP="00E130D2">
            <w:pPr>
              <w:jc w:val="both"/>
              <w:rPr>
                <w:rFonts w:eastAsia="Times New Roman" w:cs="Times New Roman"/>
                <w:b/>
                <w:bCs/>
                <w:color w:val="FF0000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lastRenderedPageBreak/>
              <w:t xml:space="preserve">Время, дата и место проведения аукциона: </w:t>
            </w:r>
            <w:r w:rsidR="006F5F66" w:rsidRPr="006F5F66">
              <w:rPr>
                <w:rFonts w:eastAsia="Times New Roman" w:cs="Times New Roman"/>
                <w:bCs/>
                <w:lang w:eastAsia="en-US"/>
              </w:rPr>
              <w:t>аукцион состоится</w:t>
            </w:r>
            <w:r w:rsidR="006F5F66">
              <w:rPr>
                <w:rFonts w:eastAsia="Times New Roman" w:cs="Times New Roman"/>
                <w:b/>
                <w:bCs/>
                <w:lang w:eastAsia="en-US"/>
              </w:rPr>
              <w:t xml:space="preserve"> </w:t>
            </w:r>
            <w:r w:rsidR="00AF407D">
              <w:rPr>
                <w:b/>
                <w:color w:val="FF0000"/>
              </w:rPr>
              <w:t>09</w:t>
            </w:r>
            <w:r w:rsidR="00E130D2" w:rsidRPr="00B33FB4">
              <w:rPr>
                <w:b/>
                <w:color w:val="FF0000"/>
              </w:rPr>
              <w:t>-</w:t>
            </w:r>
            <w:r w:rsidR="00934C65">
              <w:rPr>
                <w:b/>
                <w:color w:val="FF0000"/>
              </w:rPr>
              <w:t>3</w:t>
            </w:r>
            <w:r w:rsidR="00E130D2" w:rsidRPr="00B33FB4">
              <w:rPr>
                <w:b/>
                <w:color w:val="FF0000"/>
              </w:rPr>
              <w:t xml:space="preserve">0 </w:t>
            </w:r>
            <w:r w:rsidR="00934C65">
              <w:rPr>
                <w:b/>
                <w:color w:val="FF0000"/>
              </w:rPr>
              <w:t>30</w:t>
            </w:r>
            <w:bookmarkStart w:id="3" w:name="_GoBack"/>
            <w:bookmarkEnd w:id="3"/>
            <w:r w:rsidR="00E130D2" w:rsidRPr="006764E3">
              <w:rPr>
                <w:rStyle w:val="32"/>
                <w:rFonts w:eastAsiaTheme="minorHAnsi"/>
                <w:b w:val="0"/>
                <w:bCs w:val="0"/>
                <w:color w:val="FF0000"/>
                <w:sz w:val="24"/>
                <w:szCs w:val="24"/>
              </w:rPr>
              <w:t>.</w:t>
            </w:r>
            <w:r w:rsidR="00E5605B">
              <w:rPr>
                <w:rStyle w:val="32"/>
                <w:rFonts w:eastAsiaTheme="minorHAnsi"/>
                <w:color w:val="FF0000"/>
                <w:sz w:val="24"/>
                <w:szCs w:val="24"/>
              </w:rPr>
              <w:t>09</w:t>
            </w:r>
            <w:r w:rsidR="00E130D2" w:rsidRPr="006764E3">
              <w:rPr>
                <w:rStyle w:val="32"/>
                <w:rFonts w:eastAsiaTheme="minorHAnsi"/>
                <w:bCs w:val="0"/>
                <w:color w:val="FF0000"/>
                <w:sz w:val="24"/>
                <w:szCs w:val="24"/>
              </w:rPr>
              <w:t>.202</w:t>
            </w:r>
            <w:r w:rsidR="007779A2">
              <w:rPr>
                <w:rStyle w:val="32"/>
                <w:rFonts w:eastAsiaTheme="minorHAnsi"/>
                <w:bCs w:val="0"/>
                <w:color w:val="FF0000"/>
                <w:sz w:val="24"/>
                <w:szCs w:val="24"/>
              </w:rPr>
              <w:t>6</w:t>
            </w:r>
            <w:r w:rsidR="00E130D2" w:rsidRPr="006764E3">
              <w:rPr>
                <w:rStyle w:val="32"/>
                <w:rFonts w:eastAsiaTheme="minorHAnsi"/>
                <w:bCs w:val="0"/>
                <w:color w:val="FF0000"/>
                <w:sz w:val="24"/>
                <w:szCs w:val="24"/>
              </w:rPr>
              <w:t>г</w:t>
            </w:r>
            <w:r w:rsidR="00E130D2" w:rsidRPr="00B33FB4">
              <w:rPr>
                <w:rStyle w:val="32"/>
                <w:rFonts w:eastAsiaTheme="minorHAnsi"/>
                <w:bCs w:val="0"/>
                <w:color w:val="FF0000"/>
              </w:rPr>
              <w:t>.</w:t>
            </w:r>
          </w:p>
          <w:p w14:paraId="7C97C60A" w14:textId="3FBF5285" w:rsidR="004F04B6" w:rsidRDefault="006F5F66" w:rsidP="00E130D2">
            <w:pPr>
              <w:jc w:val="both"/>
              <w:rPr>
                <w:rFonts w:eastAsia="Times New Roman" w:cs="Times New Roman"/>
                <w:lang w:eastAsia="en-US"/>
              </w:rPr>
            </w:pPr>
            <w:r w:rsidRPr="00AC03C5">
              <w:rPr>
                <w:rFonts w:eastAsia="Times New Roman" w:cs="Times New Roman"/>
                <w:bCs/>
                <w:color w:val="FF0000"/>
                <w:lang w:eastAsia="en-US"/>
              </w:rPr>
              <w:t xml:space="preserve"> </w:t>
            </w:r>
            <w:r w:rsidRPr="00AC03C5">
              <w:rPr>
                <w:rFonts w:eastAsia="Times New Roman" w:cs="Times New Roman"/>
                <w:bCs/>
                <w:lang w:eastAsia="en-US"/>
              </w:rPr>
              <w:t>на электронной площадке</w:t>
            </w:r>
            <w:r w:rsidRPr="00AC03C5">
              <w:rPr>
                <w:rFonts w:eastAsia="Times New Roman" w:cs="Times New Roman"/>
                <w:b/>
                <w:bCs/>
                <w:lang w:eastAsia="en-US"/>
              </w:rPr>
              <w:t xml:space="preserve"> </w:t>
            </w:r>
            <w:r w:rsidRPr="004B79BC">
              <w:rPr>
                <w:rFonts w:cs="Times New Roman"/>
              </w:rPr>
              <w:t>ООО «РТС-тендер»</w:t>
            </w:r>
            <w:r w:rsidRPr="00ED4B2D">
              <w:rPr>
                <w:rFonts w:cs="Times New Roman"/>
              </w:rPr>
              <w:t xml:space="preserve"> </w:t>
            </w:r>
            <w:r w:rsidRPr="00AE3491">
              <w:rPr>
                <w:rFonts w:cs="Times New Roman"/>
              </w:rPr>
              <w:t>(</w:t>
            </w:r>
            <w:hyperlink r:id="rId15" w:history="1">
              <w:r w:rsidRPr="00AE3491">
                <w:rPr>
                  <w:rStyle w:val="a7"/>
                  <w:color w:val="auto"/>
                </w:rPr>
                <w:t>https://www.</w:t>
              </w:r>
            </w:hyperlink>
            <w:r w:rsidRPr="00AE3491">
              <w:rPr>
                <w:rStyle w:val="a7"/>
                <w:color w:val="auto"/>
              </w:rPr>
              <w:t xml:space="preserve"> </w:t>
            </w:r>
            <w:proofErr w:type="spellStart"/>
            <w:r w:rsidRPr="00AE3491">
              <w:rPr>
                <w:rStyle w:val="a7"/>
                <w:color w:val="auto"/>
                <w:lang w:val="en-US"/>
              </w:rPr>
              <w:t>rts</w:t>
            </w:r>
            <w:proofErr w:type="spellEnd"/>
            <w:r w:rsidRPr="00AE3491">
              <w:rPr>
                <w:rStyle w:val="a7"/>
                <w:color w:val="auto"/>
              </w:rPr>
              <w:t>-</w:t>
            </w:r>
            <w:r w:rsidRPr="00AE3491">
              <w:rPr>
                <w:rStyle w:val="a7"/>
                <w:color w:val="auto"/>
                <w:lang w:val="en-US"/>
              </w:rPr>
              <w:t>tender</w:t>
            </w:r>
            <w:r w:rsidRPr="00AE3491">
              <w:rPr>
                <w:rFonts w:cs="Times New Roman"/>
              </w:rPr>
              <w:t>).</w:t>
            </w:r>
          </w:p>
        </w:tc>
      </w:tr>
      <w:tr w:rsidR="004F04B6" w14:paraId="4E152D97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5EB9DD" w14:textId="77777777" w:rsidR="004F04B6" w:rsidRDefault="004F04B6" w:rsidP="00F11A93">
            <w:pPr>
              <w:rPr>
                <w:rFonts w:eastAsia="Times New Roman" w:cs="Times New Roman"/>
                <w:b/>
                <w:bCs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t xml:space="preserve">Срок подписания договора аренды: </w:t>
            </w:r>
          </w:p>
          <w:p w14:paraId="601578FE" w14:textId="77777777" w:rsidR="00DB6200" w:rsidRPr="00447BFD" w:rsidRDefault="00DB6200" w:rsidP="00DB6200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447BFD">
              <w:rPr>
                <w:rFonts w:eastAsia="Times New Roman" w:cs="Times New Roman"/>
                <w:bCs/>
                <w:lang w:val="x-none" w:eastAsia="en-US"/>
              </w:rPr>
              <w:t>Заключение договора аренды (проект размещен в Приложении №1) земельного участка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 и документацией о проведении аукциона.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      </w:r>
          </w:p>
          <w:p w14:paraId="32CFA2A2" w14:textId="77777777" w:rsidR="00DB6200" w:rsidRPr="00447BFD" w:rsidRDefault="00DB6200" w:rsidP="00DB6200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447BFD">
              <w:rPr>
                <w:rFonts w:eastAsia="Times New Roman" w:cs="Times New Roman"/>
                <w:bCs/>
                <w:lang w:val="x-none" w:eastAsia="en-US"/>
              </w:rPr>
      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10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      </w:r>
          </w:p>
          <w:p w14:paraId="629EEC14" w14:textId="77777777" w:rsidR="00DB6200" w:rsidRPr="00350DE6" w:rsidRDefault="00DB6200" w:rsidP="00DB6200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447BFD">
              <w:rPr>
                <w:rFonts w:eastAsia="Times New Roman" w:cs="Times New Roman"/>
                <w:bCs/>
                <w:lang w:val="x-none" w:eastAsia="en-US"/>
              </w:rPr>
              <w:t xml:space="preserve">Уполномоченный орган обязан в течение 5 дней со дня истечения срока, предусмотренного пунктом 11 статьи 39.12, направить победителю электронного аукциона или иным лицам, с которыми в соответствии с пунктами 13, 14, 20 и 25 статьи 39.12 Земельного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</w:t>
            </w:r>
            <w:r w:rsidRPr="00350DE6">
              <w:rPr>
                <w:rFonts w:eastAsia="Times New Roman" w:cs="Times New Roman"/>
                <w:bCs/>
                <w:lang w:eastAsia="en-US"/>
              </w:rPr>
              <w:t xml:space="preserve">2 (два) экземпляра </w:t>
            </w:r>
            <w:r w:rsidRPr="00350DE6">
              <w:rPr>
                <w:rFonts w:eastAsia="Times New Roman" w:cs="Times New Roman"/>
                <w:bCs/>
                <w:lang w:val="x-none" w:eastAsia="en-US"/>
              </w:rPr>
              <w:t>подписанн</w:t>
            </w:r>
            <w:r w:rsidRPr="00350DE6">
              <w:rPr>
                <w:rFonts w:eastAsia="Times New Roman" w:cs="Times New Roman"/>
                <w:bCs/>
                <w:lang w:eastAsia="en-US"/>
              </w:rPr>
              <w:t>ого</w:t>
            </w:r>
            <w:r w:rsidRPr="00350DE6">
              <w:rPr>
                <w:rFonts w:eastAsia="Times New Roman" w:cs="Times New Roman"/>
                <w:bCs/>
                <w:lang w:val="x-none" w:eastAsia="en-US"/>
              </w:rPr>
              <w:t xml:space="preserve"> проект</w:t>
            </w:r>
            <w:r w:rsidRPr="00350DE6">
              <w:rPr>
                <w:rFonts w:eastAsia="Times New Roman" w:cs="Times New Roman"/>
                <w:bCs/>
                <w:lang w:eastAsia="en-US"/>
              </w:rPr>
              <w:t>а</w:t>
            </w:r>
            <w:r w:rsidRPr="00350DE6">
              <w:rPr>
                <w:rFonts w:eastAsia="Times New Roman" w:cs="Times New Roman"/>
                <w:bCs/>
                <w:lang w:val="x-none" w:eastAsia="en-US"/>
              </w:rPr>
              <w:t xml:space="preserve"> договора купли-продажи земельного участка, находящегося в государственной или муниципальной собственности, либо </w:t>
            </w:r>
            <w:r w:rsidRPr="00350DE6">
              <w:rPr>
                <w:rFonts w:eastAsia="Times New Roman" w:cs="Times New Roman"/>
                <w:bCs/>
                <w:lang w:eastAsia="en-US"/>
              </w:rPr>
              <w:t xml:space="preserve">2 (два) экземпляра </w:t>
            </w:r>
            <w:r w:rsidRPr="00350DE6">
              <w:rPr>
                <w:rFonts w:eastAsia="Times New Roman" w:cs="Times New Roman"/>
                <w:bCs/>
                <w:lang w:val="x-none" w:eastAsia="en-US"/>
              </w:rPr>
              <w:t>подписанн</w:t>
            </w:r>
            <w:r w:rsidRPr="00350DE6">
              <w:rPr>
                <w:rFonts w:eastAsia="Times New Roman" w:cs="Times New Roman"/>
                <w:bCs/>
                <w:lang w:eastAsia="en-US"/>
              </w:rPr>
              <w:t>ого</w:t>
            </w:r>
            <w:r w:rsidRPr="00350DE6">
              <w:rPr>
                <w:rFonts w:eastAsia="Times New Roman" w:cs="Times New Roman"/>
                <w:bCs/>
                <w:lang w:val="x-none" w:eastAsia="en-US"/>
              </w:rPr>
              <w:t xml:space="preserve"> проект</w:t>
            </w:r>
            <w:r w:rsidRPr="00350DE6">
              <w:rPr>
                <w:rFonts w:eastAsia="Times New Roman" w:cs="Times New Roman"/>
                <w:bCs/>
                <w:lang w:eastAsia="en-US"/>
              </w:rPr>
              <w:t>а</w:t>
            </w:r>
            <w:r w:rsidRPr="00350DE6">
              <w:rPr>
                <w:rFonts w:eastAsia="Times New Roman" w:cs="Times New Roman"/>
                <w:bCs/>
                <w:lang w:val="x-none" w:eastAsia="en-US"/>
              </w:rPr>
              <w:t xml:space="preserve"> договора аренды такого участка.</w:t>
            </w:r>
          </w:p>
          <w:p w14:paraId="05D3A332" w14:textId="77777777" w:rsidR="00DB6200" w:rsidRPr="00350DE6" w:rsidRDefault="00DB6200" w:rsidP="00DB6200">
            <w:pPr>
              <w:autoSpaceDE w:val="0"/>
              <w:autoSpaceDN w:val="0"/>
              <w:adjustRightInd w:val="0"/>
              <w:jc w:val="both"/>
              <w:rPr>
                <w:rFonts w:cs="Times New Roman"/>
                <w:lang w:eastAsia="en-US"/>
              </w:rPr>
            </w:pPr>
            <w:r w:rsidRPr="00350DE6">
              <w:rPr>
                <w:rFonts w:cs="Times New Roman"/>
                <w:lang w:eastAsia="en-US"/>
              </w:rPr>
              <w:t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      </w:r>
          </w:p>
          <w:p w14:paraId="2328662B" w14:textId="77777777" w:rsidR="00DB6200" w:rsidRPr="00350DE6" w:rsidRDefault="00DB6200" w:rsidP="00DB6200">
            <w:pPr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350DE6">
              <w:rPr>
                <w:rFonts w:eastAsia="Times New Roman" w:cs="Times New Roman"/>
                <w:bCs/>
                <w:lang w:eastAsia="en-US"/>
              </w:rPr>
              <w:t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Кодексом.</w:t>
            </w:r>
          </w:p>
          <w:p w14:paraId="5FE45184" w14:textId="77777777" w:rsidR="00DB6200" w:rsidRPr="00350DE6" w:rsidRDefault="00DB6200" w:rsidP="00DB6200">
            <w:pPr>
              <w:jc w:val="both"/>
              <w:rPr>
                <w:rFonts w:eastAsia="Times New Roman" w:cs="Times New Roman"/>
                <w:bCs/>
                <w:lang w:eastAsia="en-US"/>
              </w:rPr>
            </w:pPr>
            <w:r w:rsidRPr="00350DE6">
              <w:rPr>
                <w:rFonts w:eastAsia="Times New Roman" w:cs="Times New Roman"/>
                <w:bCs/>
                <w:lang w:eastAsia="en-US"/>
              </w:rPr>
              <w:t xml:space="preserve">    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десяти рабочих дней со дня направления им проекта договора купли-продажи или проекта договора аренды земельного участка не подписали и не представили в уполномоченный орган указанные договоры (при наличии указанных лиц). При этом условия повторного аукциона могут быть изменены.</w:t>
            </w:r>
          </w:p>
          <w:p w14:paraId="5518233F" w14:textId="77777777" w:rsidR="00DB6200" w:rsidRDefault="00DB6200" w:rsidP="00DB6200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  <w:r w:rsidRPr="00350DE6">
              <w:rPr>
                <w:rFonts w:eastAsia="Times New Roman" w:cs="Times New Roman"/>
                <w:bCs/>
                <w:lang w:eastAsia="en-US"/>
              </w:rPr>
              <w:t xml:space="preserve">  </w:t>
            </w:r>
            <w:r w:rsidRPr="00350DE6">
              <w:rPr>
                <w:rFonts w:eastAsia="Times New Roman" w:cs="Times New Roman"/>
                <w:bCs/>
                <w:lang w:val="x-none" w:eastAsia="en-US"/>
              </w:rPr>
      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</w:t>
            </w:r>
            <w:r w:rsidRPr="00350DE6">
              <w:rPr>
                <w:rFonts w:eastAsia="Times New Roman" w:cs="Times New Roman"/>
                <w:bCs/>
                <w:lang w:val="x-none" w:eastAsia="en-US"/>
              </w:rPr>
              <w:lastRenderedPageBreak/>
              <w:t>иных лицах, с которыми указанные договоры заключаются в соответствии с пунктом 13, 14, 20 или 25 статьи 39.12 Земельного Кодекса и которые уклонились от их заключения,</w:t>
            </w:r>
            <w:r w:rsidRPr="00FB5002">
              <w:rPr>
                <w:rFonts w:eastAsia="Times New Roman" w:cs="Times New Roman"/>
                <w:bCs/>
                <w:color w:val="FF0000"/>
                <w:lang w:val="x-none" w:eastAsia="en-US"/>
              </w:rPr>
              <w:t xml:space="preserve"> </w:t>
            </w:r>
            <w:r w:rsidRPr="00447BFD">
              <w:rPr>
                <w:rFonts w:eastAsia="Times New Roman" w:cs="Times New Roman"/>
                <w:bCs/>
                <w:lang w:val="x-none" w:eastAsia="en-US"/>
              </w:rPr>
              <w:t>направля</w:t>
            </w:r>
            <w:r>
              <w:rPr>
                <w:rFonts w:eastAsia="Times New Roman" w:cs="Times New Roman"/>
                <w:bCs/>
                <w:lang w:eastAsia="en-US"/>
              </w:rPr>
              <w:t>ются</w:t>
            </w:r>
            <w:r w:rsidRPr="00447BFD">
              <w:rPr>
                <w:rFonts w:eastAsia="Times New Roman" w:cs="Times New Roman"/>
                <w:bCs/>
                <w:lang w:val="x-none" w:eastAsia="en-US"/>
              </w:rPr>
              <w:t xml:space="preserve"> в Федеральную антимонопольную службу России для включения в реестр недоб</w:t>
            </w:r>
            <w:r>
              <w:rPr>
                <w:rFonts w:eastAsia="Times New Roman" w:cs="Times New Roman"/>
                <w:bCs/>
                <w:lang w:val="x-none" w:eastAsia="en-US"/>
              </w:rPr>
              <w:t>росовестных участников аукциона</w:t>
            </w:r>
            <w:r w:rsidRPr="00036E7B">
              <w:rPr>
                <w:rFonts w:eastAsia="Times New Roman" w:cs="Times New Roman"/>
                <w:bCs/>
                <w:lang w:val="x-none" w:eastAsia="en-US"/>
              </w:rPr>
              <w:t>.</w:t>
            </w:r>
          </w:p>
          <w:p w14:paraId="1A0D101D" w14:textId="77777777" w:rsidR="00DB6200" w:rsidRPr="00447BFD" w:rsidRDefault="00DB6200" w:rsidP="00DB6200">
            <w:pPr>
              <w:jc w:val="both"/>
              <w:rPr>
                <w:rFonts w:eastAsia="Times New Roman" w:cs="Times New Roman"/>
                <w:bCs/>
                <w:lang w:val="x-none" w:eastAsia="en-US"/>
              </w:rPr>
            </w:pPr>
          </w:p>
          <w:p w14:paraId="74E9F2D1" w14:textId="201AA732" w:rsidR="004F04B6" w:rsidRPr="00BD34A2" w:rsidRDefault="00BD34A2" w:rsidP="00BD34A2">
            <w:pPr>
              <w:rPr>
                <w:rFonts w:eastAsia="Times New Roman" w:cs="Times New Roman"/>
                <w:b/>
                <w:bCs/>
                <w:lang w:eastAsia="en-US"/>
              </w:rPr>
            </w:pPr>
            <w:r>
              <w:rPr>
                <w:rFonts w:eastAsia="Times New Roman" w:cs="Times New Roman"/>
                <w:b/>
                <w:bCs/>
                <w:lang w:eastAsia="en-US"/>
              </w:rPr>
              <w:t>Отказ от проведения аукциона:</w:t>
            </w:r>
          </w:p>
        </w:tc>
      </w:tr>
      <w:tr w:rsidR="004F04B6" w14:paraId="422AC0DE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38809C" w14:textId="187A0426" w:rsidR="00B22378" w:rsidRDefault="004F04B6" w:rsidP="00BD34A2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lastRenderedPageBreak/>
              <w:t>Уполномоченный орган</w:t>
            </w:r>
            <w:r w:rsidR="00F9355A">
              <w:rPr>
                <w:rFonts w:eastAsia="Times New Roman" w:cs="Times New Roman"/>
                <w:lang w:eastAsia="en-US"/>
              </w:rPr>
              <w:t xml:space="preserve"> (продавец)</w:t>
            </w:r>
            <w:r>
              <w:rPr>
                <w:rFonts w:eastAsia="Times New Roman" w:cs="Times New Roman"/>
                <w:lang w:eastAsia="en-US"/>
              </w:rPr>
              <w:t xml:space="preserve"> может принять решение об отказе в проведении аукциона</w:t>
            </w:r>
            <w:r w:rsidR="00F9355A">
              <w:rPr>
                <w:rFonts w:eastAsia="Times New Roman" w:cs="Times New Roman"/>
                <w:lang w:eastAsia="en-US"/>
              </w:rPr>
              <w:t xml:space="preserve">, в том числе </w:t>
            </w:r>
            <w:r>
              <w:rPr>
                <w:rFonts w:eastAsia="Times New Roman" w:cs="Times New Roman"/>
                <w:lang w:eastAsia="en-US"/>
              </w:rPr>
              <w:t xml:space="preserve">в случае выявления обстоятельств, предусмотренных </w:t>
            </w:r>
            <w:hyperlink r:id="rId16" w:history="1">
              <w:r>
                <w:rPr>
                  <w:rStyle w:val="a7"/>
                  <w:rFonts w:eastAsia="Times New Roman" w:cs="Times New Roman"/>
                  <w:lang w:eastAsia="en-US"/>
                </w:rPr>
                <w:t>п. 8</w:t>
              </w:r>
            </w:hyperlink>
            <w:r>
              <w:rPr>
                <w:rFonts w:eastAsia="Times New Roman" w:cs="Times New Roman"/>
                <w:lang w:eastAsia="en-US"/>
              </w:rPr>
              <w:t xml:space="preserve"> ст.39.11 Земельного кодекса РФ</w:t>
            </w:r>
            <w:r w:rsidR="00F9355A">
              <w:rPr>
                <w:rFonts w:eastAsia="Times New Roman" w:cs="Times New Roman"/>
                <w:lang w:eastAsia="en-US"/>
              </w:rPr>
              <w:t xml:space="preserve">, </w:t>
            </w:r>
            <w:r w:rsidR="00B22378">
              <w:rPr>
                <w:lang w:eastAsia="en-US"/>
              </w:rPr>
              <w:t xml:space="preserve">в </w:t>
            </w:r>
            <w:proofErr w:type="gramStart"/>
            <w:r w:rsidR="00B22378">
              <w:rPr>
                <w:lang w:eastAsia="en-US"/>
              </w:rPr>
              <w:t xml:space="preserve">срок </w:t>
            </w:r>
            <w:r w:rsidR="00B22378" w:rsidRPr="0067374E">
              <w:rPr>
                <w:b/>
                <w:lang w:eastAsia="en-US"/>
              </w:rPr>
              <w:t xml:space="preserve"> </w:t>
            </w:r>
            <w:r w:rsidR="00B22378" w:rsidRPr="0067374E">
              <w:rPr>
                <w:lang w:eastAsia="en-US"/>
              </w:rPr>
              <w:t>не</w:t>
            </w:r>
            <w:proofErr w:type="gramEnd"/>
            <w:r w:rsidR="00B22378" w:rsidRPr="0067374E">
              <w:rPr>
                <w:lang w:eastAsia="en-US"/>
              </w:rPr>
              <w:t xml:space="preserve"> позднее чем за 3 (три) дня до даты </w:t>
            </w:r>
            <w:r w:rsidR="00B22378">
              <w:rPr>
                <w:lang w:eastAsia="en-US"/>
              </w:rPr>
              <w:t xml:space="preserve">его </w:t>
            </w:r>
            <w:r w:rsidR="00B22378" w:rsidRPr="0067374E">
              <w:rPr>
                <w:lang w:eastAsia="en-US"/>
              </w:rPr>
              <w:t>проведения</w:t>
            </w:r>
            <w:r w:rsidR="00B22378">
              <w:rPr>
                <w:lang w:eastAsia="en-US"/>
              </w:rPr>
              <w:t>.</w:t>
            </w:r>
          </w:p>
          <w:p w14:paraId="1D82E8D4" w14:textId="549FD32A" w:rsidR="004F04B6" w:rsidRDefault="004F04B6" w:rsidP="00BD34A2">
            <w:pPr>
              <w:jc w:val="both"/>
              <w:rPr>
                <w:rFonts w:eastAsia="Times New Roman" w:cs="Times New Roman"/>
                <w:lang w:eastAsia="en-US"/>
              </w:rPr>
            </w:pPr>
            <w:r>
              <w:rPr>
                <w:rFonts w:eastAsia="Times New Roman" w:cs="Times New Roman"/>
                <w:lang w:eastAsia="en-US"/>
              </w:rPr>
              <w:t>Извещение об отказе в проведении аукциона размещается на официальном сайте в течение 3-х дней со дня принятия данного решения.</w:t>
            </w:r>
          </w:p>
        </w:tc>
      </w:tr>
      <w:tr w:rsidR="004F04B6" w14:paraId="27BCFF3A" w14:textId="77777777" w:rsidTr="00EA4FA9">
        <w:trPr>
          <w:tblCellSpacing w:w="15" w:type="dxa"/>
        </w:trPr>
        <w:tc>
          <w:tcPr>
            <w:tcW w:w="94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E4C743" w14:textId="2AF0799D" w:rsidR="004F04B6" w:rsidRDefault="004F04B6" w:rsidP="00F11A93">
            <w:pPr>
              <w:jc w:val="both"/>
              <w:rPr>
                <w:rFonts w:eastAsia="Times New Roman" w:cs="Times New Roman"/>
                <w:lang w:eastAsia="en-US"/>
              </w:rPr>
            </w:pPr>
          </w:p>
        </w:tc>
      </w:tr>
    </w:tbl>
    <w:p w14:paraId="18981C27" w14:textId="77777777" w:rsidR="004F04B6" w:rsidRDefault="004F04B6" w:rsidP="001135D5">
      <w:pPr>
        <w:tabs>
          <w:tab w:val="left" w:pos="9355"/>
        </w:tabs>
        <w:jc w:val="both"/>
        <w:rPr>
          <w:rFonts w:eastAsia="Times New Roman" w:cs="Times New Roman"/>
        </w:rPr>
      </w:pPr>
    </w:p>
    <w:p w14:paraId="3412B823" w14:textId="77777777" w:rsidR="001135D5" w:rsidRDefault="001135D5" w:rsidP="001135D5">
      <w:pPr>
        <w:tabs>
          <w:tab w:val="left" w:pos="9355"/>
        </w:tabs>
        <w:jc w:val="both"/>
        <w:rPr>
          <w:rFonts w:eastAsia="Times New Roman" w:cs="Times New Roman"/>
          <w:vanish/>
        </w:rPr>
      </w:pPr>
    </w:p>
    <w:p w14:paraId="5A5A4326" w14:textId="7F44892F" w:rsidR="00DA2DC2" w:rsidRPr="004A42EB" w:rsidRDefault="00DA2DC2" w:rsidP="001135D5">
      <w:pPr>
        <w:widowControl w:val="0"/>
        <w:tabs>
          <w:tab w:val="left" w:pos="9355"/>
        </w:tabs>
        <w:spacing w:line="250" w:lineRule="exact"/>
        <w:ind w:right="-143"/>
        <w:jc w:val="both"/>
        <w:rPr>
          <w:rFonts w:eastAsia="Times New Roman" w:cs="Times New Roman"/>
          <w:bCs/>
        </w:rPr>
      </w:pPr>
      <w:bookmarkStart w:id="4" w:name="bookmark63"/>
      <w:r w:rsidRPr="004A42EB">
        <w:rPr>
          <w:rFonts w:eastAsia="Times New Roman" w:cs="Times New Roman"/>
          <w:bCs/>
        </w:rPr>
        <w:t xml:space="preserve">Приложение </w:t>
      </w:r>
      <w:bookmarkEnd w:id="4"/>
      <w:r w:rsidRPr="004A42EB">
        <w:rPr>
          <w:rFonts w:eastAsia="Times New Roman" w:cs="Times New Roman"/>
          <w:bCs/>
        </w:rPr>
        <w:t>№1</w:t>
      </w:r>
      <w:r w:rsidR="00D0799A" w:rsidRPr="004A42EB">
        <w:rPr>
          <w:rFonts w:eastAsia="Times New Roman" w:cs="Times New Roman"/>
          <w:bCs/>
        </w:rPr>
        <w:t xml:space="preserve"> «</w:t>
      </w:r>
      <w:r w:rsidR="00C450C2">
        <w:rPr>
          <w:rFonts w:eastAsia="Times New Roman" w:cs="Times New Roman"/>
          <w:bCs/>
        </w:rPr>
        <w:t>Форма заявки на участие в аукционе</w:t>
      </w:r>
      <w:r w:rsidR="00D0799A" w:rsidRPr="004A42EB">
        <w:rPr>
          <w:rFonts w:eastAsia="Times New Roman" w:cs="Times New Roman"/>
          <w:bCs/>
        </w:rPr>
        <w:t xml:space="preserve"> на право заключения догово</w:t>
      </w:r>
      <w:r w:rsidR="0052561E">
        <w:rPr>
          <w:rFonts w:eastAsia="Times New Roman" w:cs="Times New Roman"/>
          <w:bCs/>
        </w:rPr>
        <w:t xml:space="preserve">ра аренды земельного участка», </w:t>
      </w:r>
      <w:r w:rsidR="00D0799A" w:rsidRPr="004A42EB">
        <w:rPr>
          <w:rFonts w:eastAsia="Times New Roman" w:cs="Times New Roman"/>
          <w:bCs/>
        </w:rPr>
        <w:t xml:space="preserve">Приложение №2 </w:t>
      </w:r>
      <w:r w:rsidR="004A42EB" w:rsidRPr="004A42EB">
        <w:rPr>
          <w:rFonts w:eastAsia="Times New Roman" w:cs="Times New Roman"/>
          <w:bCs/>
        </w:rPr>
        <w:t>«Проект договор</w:t>
      </w:r>
      <w:r w:rsidR="00195E0E">
        <w:rPr>
          <w:rFonts w:eastAsia="Times New Roman" w:cs="Times New Roman"/>
          <w:bCs/>
        </w:rPr>
        <w:t>а</w:t>
      </w:r>
      <w:r w:rsidR="004A42EB" w:rsidRPr="004A42EB">
        <w:rPr>
          <w:rFonts w:eastAsia="Times New Roman" w:cs="Times New Roman"/>
          <w:bCs/>
        </w:rPr>
        <w:t xml:space="preserve"> аренды</w:t>
      </w:r>
      <w:r w:rsidR="00177A26" w:rsidRPr="00177A26">
        <w:rPr>
          <w:rFonts w:eastAsia="Times New Roman" w:cs="Times New Roman"/>
          <w:bCs/>
        </w:rPr>
        <w:t xml:space="preserve"> </w:t>
      </w:r>
      <w:r w:rsidR="00177A26" w:rsidRPr="004A42EB">
        <w:rPr>
          <w:rFonts w:eastAsia="Times New Roman" w:cs="Times New Roman"/>
          <w:bCs/>
        </w:rPr>
        <w:t>земельн</w:t>
      </w:r>
      <w:r w:rsidR="00195E0E">
        <w:rPr>
          <w:rFonts w:eastAsia="Times New Roman" w:cs="Times New Roman"/>
          <w:bCs/>
        </w:rPr>
        <w:t xml:space="preserve">ого </w:t>
      </w:r>
      <w:r w:rsidR="00177A26" w:rsidRPr="004A42EB">
        <w:rPr>
          <w:rFonts w:eastAsia="Times New Roman" w:cs="Times New Roman"/>
          <w:bCs/>
        </w:rPr>
        <w:t>участк</w:t>
      </w:r>
      <w:r w:rsidR="00195E0E">
        <w:rPr>
          <w:rFonts w:eastAsia="Times New Roman" w:cs="Times New Roman"/>
          <w:bCs/>
        </w:rPr>
        <w:t>а</w:t>
      </w:r>
      <w:r w:rsidR="004A42EB" w:rsidRPr="004A42EB">
        <w:rPr>
          <w:rFonts w:eastAsia="Times New Roman" w:cs="Times New Roman"/>
          <w:bCs/>
        </w:rPr>
        <w:t>»</w:t>
      </w:r>
      <w:r w:rsidR="008B788B">
        <w:rPr>
          <w:rFonts w:eastAsia="Times New Roman" w:cs="Times New Roman"/>
          <w:bCs/>
        </w:rPr>
        <w:t>,</w:t>
      </w:r>
      <w:r w:rsidR="00603EED">
        <w:rPr>
          <w:rFonts w:eastAsia="Times New Roman" w:cs="Times New Roman"/>
          <w:bCs/>
        </w:rPr>
        <w:t xml:space="preserve"> </w:t>
      </w:r>
      <w:r w:rsidR="001911AB">
        <w:rPr>
          <w:rFonts w:eastAsia="Times New Roman" w:cs="Times New Roman"/>
          <w:bCs/>
        </w:rPr>
        <w:t>Приложения №3</w:t>
      </w:r>
      <w:r w:rsidR="00790CB1">
        <w:rPr>
          <w:rFonts w:eastAsia="Times New Roman" w:cs="Times New Roman"/>
          <w:bCs/>
        </w:rPr>
        <w:t xml:space="preserve"> </w:t>
      </w:r>
      <w:r w:rsidR="001911AB">
        <w:rPr>
          <w:rFonts w:eastAsia="Times New Roman" w:cs="Times New Roman"/>
        </w:rPr>
        <w:t>градостроительный план земельного участка</w:t>
      </w:r>
      <w:r w:rsidR="001911AB">
        <w:rPr>
          <w:rFonts w:eastAsia="Times New Roman" w:cs="Times New Roman"/>
          <w:bCs/>
        </w:rPr>
        <w:t xml:space="preserve"> </w:t>
      </w:r>
      <w:r w:rsidR="00790CB1">
        <w:rPr>
          <w:rFonts w:eastAsia="Times New Roman" w:cs="Times New Roman"/>
          <w:bCs/>
        </w:rPr>
        <w:t>и</w:t>
      </w:r>
      <w:r w:rsidR="00790CB1" w:rsidRPr="00790CB1">
        <w:rPr>
          <w:rFonts w:eastAsia="Times New Roman" w:cs="Times New Roman"/>
        </w:rPr>
        <w:t xml:space="preserve"> </w:t>
      </w:r>
      <w:r w:rsidR="001911AB">
        <w:rPr>
          <w:rFonts w:eastAsia="Times New Roman" w:cs="Times New Roman"/>
          <w:bCs/>
        </w:rPr>
        <w:t xml:space="preserve">выписка из ЕГРН </w:t>
      </w:r>
      <w:r w:rsidR="00C450C2">
        <w:rPr>
          <w:rFonts w:eastAsia="Times New Roman" w:cs="Times New Roman"/>
          <w:bCs/>
        </w:rPr>
        <w:t>размещены на официальных сайтах в сети Интернет и являются неотъемлемой частью настоящей документации.</w:t>
      </w:r>
    </w:p>
    <w:p w14:paraId="53CEDF32" w14:textId="77777777" w:rsidR="00DA2DC2" w:rsidRPr="00DA2DC2" w:rsidRDefault="00DA2DC2" w:rsidP="001135D5">
      <w:pPr>
        <w:widowControl w:val="0"/>
        <w:spacing w:line="250" w:lineRule="exact"/>
        <w:ind w:right="1260" w:firstLine="1260"/>
        <w:jc w:val="both"/>
        <w:rPr>
          <w:rFonts w:eastAsia="Times New Roman" w:cs="Times New Roman"/>
          <w:b/>
          <w:bCs/>
          <w:sz w:val="19"/>
          <w:szCs w:val="19"/>
        </w:rPr>
      </w:pPr>
    </w:p>
    <w:p w14:paraId="1B83A950" w14:textId="77777777" w:rsidR="00413A2F" w:rsidRPr="00413A2F" w:rsidRDefault="00413A2F" w:rsidP="00413A2F">
      <w:pPr>
        <w:rPr>
          <w:rFonts w:eastAsia="Times New Roman" w:cs="Times New Roman"/>
          <w:vanish/>
        </w:rPr>
      </w:pPr>
    </w:p>
    <w:sectPr w:rsidR="00413A2F" w:rsidRPr="00413A2F" w:rsidSect="004C0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1E2784" w14:textId="77777777" w:rsidR="00797F48" w:rsidRDefault="00797F48" w:rsidP="004D3096">
      <w:r>
        <w:separator/>
      </w:r>
    </w:p>
  </w:endnote>
  <w:endnote w:type="continuationSeparator" w:id="0">
    <w:p w14:paraId="7082CC7C" w14:textId="77777777" w:rsidR="00797F48" w:rsidRDefault="00797F48" w:rsidP="004D3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F9B3" w14:textId="77777777" w:rsidR="00797F48" w:rsidRDefault="00797F48" w:rsidP="004D3096">
      <w:r>
        <w:separator/>
      </w:r>
    </w:p>
  </w:footnote>
  <w:footnote w:type="continuationSeparator" w:id="0">
    <w:p w14:paraId="212B304B" w14:textId="77777777" w:rsidR="00797F48" w:rsidRDefault="00797F48" w:rsidP="004D3096">
      <w:r>
        <w:continuationSeparator/>
      </w:r>
    </w:p>
  </w:footnote>
  <w:footnote w:id="1">
    <w:p w14:paraId="18D4B88C" w14:textId="77777777" w:rsidR="0065591A" w:rsidRDefault="0065591A" w:rsidP="0065591A">
      <w:pPr>
        <w:ind w:right="35"/>
      </w:pPr>
      <w:r>
        <w:rPr>
          <w:vertAlign w:val="superscript"/>
        </w:rPr>
        <w:footnoteRef/>
      </w:r>
      <w:r>
        <w:t xml:space="preserve"> Назначение платежа указывается в соответствии с Регламентом Оператора электронной площадки, размещенными на электронной площадке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85D3A"/>
    <w:multiLevelType w:val="multilevel"/>
    <w:tmpl w:val="994C9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5A2644"/>
    <w:multiLevelType w:val="multilevel"/>
    <w:tmpl w:val="58D69E7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F574D6"/>
    <w:multiLevelType w:val="multilevel"/>
    <w:tmpl w:val="06EAAFBE"/>
    <w:lvl w:ilvl="0">
      <w:start w:val="2006"/>
      <w:numFmt w:val="decimal"/>
      <w:lvlText w:val="27.0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D239AF"/>
    <w:multiLevelType w:val="multilevel"/>
    <w:tmpl w:val="7D2EE0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E55BFD"/>
    <w:multiLevelType w:val="multilevel"/>
    <w:tmpl w:val="7D8A9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D17952"/>
    <w:multiLevelType w:val="hybridMultilevel"/>
    <w:tmpl w:val="38E64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6437B"/>
    <w:multiLevelType w:val="multilevel"/>
    <w:tmpl w:val="F402B6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0900A27"/>
    <w:multiLevelType w:val="multilevel"/>
    <w:tmpl w:val="78025D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072C66"/>
    <w:multiLevelType w:val="hybridMultilevel"/>
    <w:tmpl w:val="140A2746"/>
    <w:lvl w:ilvl="0" w:tplc="041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9" w15:restartNumberingAfterBreak="0">
    <w:nsid w:val="5D235184"/>
    <w:multiLevelType w:val="multilevel"/>
    <w:tmpl w:val="EC8C54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611F47"/>
    <w:multiLevelType w:val="multilevel"/>
    <w:tmpl w:val="59EE93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EA5A75"/>
    <w:multiLevelType w:val="multilevel"/>
    <w:tmpl w:val="9C70029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E70B4B"/>
    <w:multiLevelType w:val="multilevel"/>
    <w:tmpl w:val="9C700290"/>
    <w:lvl w:ilvl="0">
      <w:start w:val="1"/>
      <w:numFmt w:val="decimal"/>
      <w:lvlText w:val="%1."/>
      <w:lvlJc w:val="left"/>
      <w:pPr>
        <w:tabs>
          <w:tab w:val="num" w:pos="704"/>
        </w:tabs>
        <w:ind w:left="70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7"/>
  </w:num>
  <w:num w:numId="5">
    <w:abstractNumId w:val="4"/>
  </w:num>
  <w:num w:numId="6">
    <w:abstractNumId w:val="12"/>
  </w:num>
  <w:num w:numId="7">
    <w:abstractNumId w:val="8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3"/>
  </w:num>
  <w:num w:numId="12">
    <w:abstractNumId w:val="1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A2F"/>
    <w:rsid w:val="00003863"/>
    <w:rsid w:val="00003F15"/>
    <w:rsid w:val="000045A5"/>
    <w:rsid w:val="000079BF"/>
    <w:rsid w:val="000157C9"/>
    <w:rsid w:val="000209E7"/>
    <w:rsid w:val="0002120B"/>
    <w:rsid w:val="00021777"/>
    <w:rsid w:val="00021D9C"/>
    <w:rsid w:val="00023A6B"/>
    <w:rsid w:val="0002437A"/>
    <w:rsid w:val="00024572"/>
    <w:rsid w:val="000250A0"/>
    <w:rsid w:val="00025242"/>
    <w:rsid w:val="0002573E"/>
    <w:rsid w:val="000267F8"/>
    <w:rsid w:val="00027D12"/>
    <w:rsid w:val="00032D2F"/>
    <w:rsid w:val="000334BC"/>
    <w:rsid w:val="00034C31"/>
    <w:rsid w:val="000411B3"/>
    <w:rsid w:val="0004159A"/>
    <w:rsid w:val="00042861"/>
    <w:rsid w:val="000436DE"/>
    <w:rsid w:val="00044AE6"/>
    <w:rsid w:val="00045B72"/>
    <w:rsid w:val="00046D10"/>
    <w:rsid w:val="00047729"/>
    <w:rsid w:val="00047D9A"/>
    <w:rsid w:val="0005418E"/>
    <w:rsid w:val="0005436C"/>
    <w:rsid w:val="000603E3"/>
    <w:rsid w:val="0006078D"/>
    <w:rsid w:val="000618C2"/>
    <w:rsid w:val="000645E3"/>
    <w:rsid w:val="00065AF5"/>
    <w:rsid w:val="00066486"/>
    <w:rsid w:val="000664E3"/>
    <w:rsid w:val="00071CBD"/>
    <w:rsid w:val="00072349"/>
    <w:rsid w:val="00072DA0"/>
    <w:rsid w:val="00080C8A"/>
    <w:rsid w:val="0008395E"/>
    <w:rsid w:val="0008464D"/>
    <w:rsid w:val="00084704"/>
    <w:rsid w:val="000857A3"/>
    <w:rsid w:val="00085B40"/>
    <w:rsid w:val="00085E05"/>
    <w:rsid w:val="000869A7"/>
    <w:rsid w:val="00086B7C"/>
    <w:rsid w:val="000908A2"/>
    <w:rsid w:val="00090BAF"/>
    <w:rsid w:val="00090DF7"/>
    <w:rsid w:val="000914E5"/>
    <w:rsid w:val="00093BC7"/>
    <w:rsid w:val="000949D0"/>
    <w:rsid w:val="00094B68"/>
    <w:rsid w:val="00095CCF"/>
    <w:rsid w:val="00096EDC"/>
    <w:rsid w:val="000979F4"/>
    <w:rsid w:val="000A07D9"/>
    <w:rsid w:val="000A2173"/>
    <w:rsid w:val="000A35FD"/>
    <w:rsid w:val="000A3735"/>
    <w:rsid w:val="000A496B"/>
    <w:rsid w:val="000A59E9"/>
    <w:rsid w:val="000B1533"/>
    <w:rsid w:val="000B285D"/>
    <w:rsid w:val="000B6C5C"/>
    <w:rsid w:val="000C334E"/>
    <w:rsid w:val="000C48F3"/>
    <w:rsid w:val="000C5184"/>
    <w:rsid w:val="000C662F"/>
    <w:rsid w:val="000C68F6"/>
    <w:rsid w:val="000D0B31"/>
    <w:rsid w:val="000D1044"/>
    <w:rsid w:val="000D3921"/>
    <w:rsid w:val="000D3C99"/>
    <w:rsid w:val="000D44A9"/>
    <w:rsid w:val="000D483D"/>
    <w:rsid w:val="000D6DC2"/>
    <w:rsid w:val="000E6D5E"/>
    <w:rsid w:val="000E77F8"/>
    <w:rsid w:val="000F3EAF"/>
    <w:rsid w:val="000F46A3"/>
    <w:rsid w:val="000F4D8B"/>
    <w:rsid w:val="000F5CFC"/>
    <w:rsid w:val="000F7BC9"/>
    <w:rsid w:val="000F7C25"/>
    <w:rsid w:val="00100443"/>
    <w:rsid w:val="00103081"/>
    <w:rsid w:val="00103D6D"/>
    <w:rsid w:val="001111F1"/>
    <w:rsid w:val="001112DF"/>
    <w:rsid w:val="00111B99"/>
    <w:rsid w:val="00112417"/>
    <w:rsid w:val="001135D5"/>
    <w:rsid w:val="0012285B"/>
    <w:rsid w:val="00123D1F"/>
    <w:rsid w:val="0012741F"/>
    <w:rsid w:val="00134943"/>
    <w:rsid w:val="00135966"/>
    <w:rsid w:val="001413C5"/>
    <w:rsid w:val="00141589"/>
    <w:rsid w:val="001425D1"/>
    <w:rsid w:val="00150EB5"/>
    <w:rsid w:val="001513D1"/>
    <w:rsid w:val="001516A9"/>
    <w:rsid w:val="00151715"/>
    <w:rsid w:val="00154E8C"/>
    <w:rsid w:val="001568E6"/>
    <w:rsid w:val="00156C77"/>
    <w:rsid w:val="00157D1B"/>
    <w:rsid w:val="00157F06"/>
    <w:rsid w:val="00160568"/>
    <w:rsid w:val="001611C9"/>
    <w:rsid w:val="00162DEB"/>
    <w:rsid w:val="0016378D"/>
    <w:rsid w:val="00164871"/>
    <w:rsid w:val="0016573A"/>
    <w:rsid w:val="00166891"/>
    <w:rsid w:val="001672BF"/>
    <w:rsid w:val="001702E9"/>
    <w:rsid w:val="00173809"/>
    <w:rsid w:val="00174484"/>
    <w:rsid w:val="001754E8"/>
    <w:rsid w:val="00176575"/>
    <w:rsid w:val="00177A26"/>
    <w:rsid w:val="00180828"/>
    <w:rsid w:val="00181E45"/>
    <w:rsid w:val="001876D7"/>
    <w:rsid w:val="001911A5"/>
    <w:rsid w:val="001911AB"/>
    <w:rsid w:val="00195E0E"/>
    <w:rsid w:val="00197875"/>
    <w:rsid w:val="00197DF1"/>
    <w:rsid w:val="001A1265"/>
    <w:rsid w:val="001A1372"/>
    <w:rsid w:val="001A5307"/>
    <w:rsid w:val="001A5AB6"/>
    <w:rsid w:val="001A72EF"/>
    <w:rsid w:val="001A7A08"/>
    <w:rsid w:val="001B1C34"/>
    <w:rsid w:val="001B2B71"/>
    <w:rsid w:val="001B43FC"/>
    <w:rsid w:val="001B6153"/>
    <w:rsid w:val="001C006F"/>
    <w:rsid w:val="001C12D9"/>
    <w:rsid w:val="001C51AF"/>
    <w:rsid w:val="001C6C46"/>
    <w:rsid w:val="001C79C1"/>
    <w:rsid w:val="001C7FDD"/>
    <w:rsid w:val="001D2D37"/>
    <w:rsid w:val="001E15CB"/>
    <w:rsid w:val="001E275A"/>
    <w:rsid w:val="001E3A9E"/>
    <w:rsid w:val="001E608C"/>
    <w:rsid w:val="001E672B"/>
    <w:rsid w:val="001E6C5D"/>
    <w:rsid w:val="001E7612"/>
    <w:rsid w:val="001F225E"/>
    <w:rsid w:val="001F2F80"/>
    <w:rsid w:val="001F34B5"/>
    <w:rsid w:val="001F375B"/>
    <w:rsid w:val="001F60C2"/>
    <w:rsid w:val="001F71DD"/>
    <w:rsid w:val="00201DA9"/>
    <w:rsid w:val="0020414E"/>
    <w:rsid w:val="00204362"/>
    <w:rsid w:val="002048D9"/>
    <w:rsid w:val="00204A8E"/>
    <w:rsid w:val="002056CD"/>
    <w:rsid w:val="00206856"/>
    <w:rsid w:val="00206EF6"/>
    <w:rsid w:val="00207424"/>
    <w:rsid w:val="00210206"/>
    <w:rsid w:val="002106B5"/>
    <w:rsid w:val="002112B8"/>
    <w:rsid w:val="002122B6"/>
    <w:rsid w:val="00212BCD"/>
    <w:rsid w:val="00220507"/>
    <w:rsid w:val="0022157E"/>
    <w:rsid w:val="00221744"/>
    <w:rsid w:val="002250D7"/>
    <w:rsid w:val="00226316"/>
    <w:rsid w:val="00227EA8"/>
    <w:rsid w:val="00230132"/>
    <w:rsid w:val="00230508"/>
    <w:rsid w:val="00232927"/>
    <w:rsid w:val="00233A9B"/>
    <w:rsid w:val="00235BA3"/>
    <w:rsid w:val="00236B8B"/>
    <w:rsid w:val="002371DD"/>
    <w:rsid w:val="00237C8E"/>
    <w:rsid w:val="00240CCE"/>
    <w:rsid w:val="002428B2"/>
    <w:rsid w:val="0024307B"/>
    <w:rsid w:val="002431EE"/>
    <w:rsid w:val="00244B3A"/>
    <w:rsid w:val="0024522C"/>
    <w:rsid w:val="002456AC"/>
    <w:rsid w:val="00245DFB"/>
    <w:rsid w:val="00246344"/>
    <w:rsid w:val="002476A6"/>
    <w:rsid w:val="0024771D"/>
    <w:rsid w:val="0025007C"/>
    <w:rsid w:val="002519F5"/>
    <w:rsid w:val="00252F3A"/>
    <w:rsid w:val="00254443"/>
    <w:rsid w:val="002554ED"/>
    <w:rsid w:val="00256628"/>
    <w:rsid w:val="002566E8"/>
    <w:rsid w:val="00256D4B"/>
    <w:rsid w:val="00256D82"/>
    <w:rsid w:val="002573AB"/>
    <w:rsid w:val="002603DB"/>
    <w:rsid w:val="00260714"/>
    <w:rsid w:val="002614FC"/>
    <w:rsid w:val="00262008"/>
    <w:rsid w:val="00263F56"/>
    <w:rsid w:val="002643A4"/>
    <w:rsid w:val="002647FE"/>
    <w:rsid w:val="002671C8"/>
    <w:rsid w:val="00267BBC"/>
    <w:rsid w:val="00267E2A"/>
    <w:rsid w:val="00271620"/>
    <w:rsid w:val="00271671"/>
    <w:rsid w:val="00271B7A"/>
    <w:rsid w:val="00272805"/>
    <w:rsid w:val="00275D9A"/>
    <w:rsid w:val="00275EDF"/>
    <w:rsid w:val="00276004"/>
    <w:rsid w:val="00277435"/>
    <w:rsid w:val="002777DC"/>
    <w:rsid w:val="00280187"/>
    <w:rsid w:val="0028258C"/>
    <w:rsid w:val="00283EFD"/>
    <w:rsid w:val="002840EE"/>
    <w:rsid w:val="00284605"/>
    <w:rsid w:val="0028697A"/>
    <w:rsid w:val="0028784D"/>
    <w:rsid w:val="00293831"/>
    <w:rsid w:val="00293CFB"/>
    <w:rsid w:val="002944F0"/>
    <w:rsid w:val="00295A08"/>
    <w:rsid w:val="002969B6"/>
    <w:rsid w:val="002A04BB"/>
    <w:rsid w:val="002A1854"/>
    <w:rsid w:val="002A294A"/>
    <w:rsid w:val="002A2DAD"/>
    <w:rsid w:val="002A3D3E"/>
    <w:rsid w:val="002A4B14"/>
    <w:rsid w:val="002A522E"/>
    <w:rsid w:val="002A5DBF"/>
    <w:rsid w:val="002A64C0"/>
    <w:rsid w:val="002A7360"/>
    <w:rsid w:val="002A770C"/>
    <w:rsid w:val="002B144D"/>
    <w:rsid w:val="002B2142"/>
    <w:rsid w:val="002B3499"/>
    <w:rsid w:val="002B6CE5"/>
    <w:rsid w:val="002B7D08"/>
    <w:rsid w:val="002C22D2"/>
    <w:rsid w:val="002C36E1"/>
    <w:rsid w:val="002C456E"/>
    <w:rsid w:val="002C5B47"/>
    <w:rsid w:val="002D1F48"/>
    <w:rsid w:val="002E0522"/>
    <w:rsid w:val="002E0D0C"/>
    <w:rsid w:val="002E1BDC"/>
    <w:rsid w:val="002E3799"/>
    <w:rsid w:val="002E38FD"/>
    <w:rsid w:val="002E3A5C"/>
    <w:rsid w:val="002E4F29"/>
    <w:rsid w:val="002E6345"/>
    <w:rsid w:val="002E7536"/>
    <w:rsid w:val="002F073A"/>
    <w:rsid w:val="002F1BBD"/>
    <w:rsid w:val="00301EBA"/>
    <w:rsid w:val="0030393F"/>
    <w:rsid w:val="00304AFE"/>
    <w:rsid w:val="0030705C"/>
    <w:rsid w:val="003079F7"/>
    <w:rsid w:val="003104DD"/>
    <w:rsid w:val="0031412F"/>
    <w:rsid w:val="00316407"/>
    <w:rsid w:val="003167F4"/>
    <w:rsid w:val="003173A1"/>
    <w:rsid w:val="00320F8B"/>
    <w:rsid w:val="003224D4"/>
    <w:rsid w:val="00322854"/>
    <w:rsid w:val="00332A01"/>
    <w:rsid w:val="00332A5B"/>
    <w:rsid w:val="00333491"/>
    <w:rsid w:val="00333BE1"/>
    <w:rsid w:val="00335D4D"/>
    <w:rsid w:val="003379D7"/>
    <w:rsid w:val="00341F12"/>
    <w:rsid w:val="00343409"/>
    <w:rsid w:val="00344C14"/>
    <w:rsid w:val="00346D2D"/>
    <w:rsid w:val="003478BB"/>
    <w:rsid w:val="00347B26"/>
    <w:rsid w:val="00350DE6"/>
    <w:rsid w:val="00350F53"/>
    <w:rsid w:val="003515D0"/>
    <w:rsid w:val="00352587"/>
    <w:rsid w:val="00353B04"/>
    <w:rsid w:val="003600C7"/>
    <w:rsid w:val="003620F4"/>
    <w:rsid w:val="00373F94"/>
    <w:rsid w:val="003746BA"/>
    <w:rsid w:val="003763C2"/>
    <w:rsid w:val="00384015"/>
    <w:rsid w:val="00384E68"/>
    <w:rsid w:val="00385925"/>
    <w:rsid w:val="00385D4F"/>
    <w:rsid w:val="00386D35"/>
    <w:rsid w:val="003904BB"/>
    <w:rsid w:val="00391FD9"/>
    <w:rsid w:val="00392C03"/>
    <w:rsid w:val="003939B0"/>
    <w:rsid w:val="00394EAD"/>
    <w:rsid w:val="00396F9A"/>
    <w:rsid w:val="003A2C79"/>
    <w:rsid w:val="003A2F2F"/>
    <w:rsid w:val="003A6659"/>
    <w:rsid w:val="003B10F8"/>
    <w:rsid w:val="003B1157"/>
    <w:rsid w:val="003B15C8"/>
    <w:rsid w:val="003B4289"/>
    <w:rsid w:val="003B4807"/>
    <w:rsid w:val="003B59D4"/>
    <w:rsid w:val="003B5DA1"/>
    <w:rsid w:val="003C161B"/>
    <w:rsid w:val="003C1FA8"/>
    <w:rsid w:val="003C3A37"/>
    <w:rsid w:val="003C4744"/>
    <w:rsid w:val="003C5EE2"/>
    <w:rsid w:val="003C72B2"/>
    <w:rsid w:val="003C7E96"/>
    <w:rsid w:val="003D089B"/>
    <w:rsid w:val="003D1B0F"/>
    <w:rsid w:val="003D2F73"/>
    <w:rsid w:val="003D7D9B"/>
    <w:rsid w:val="003E3D8F"/>
    <w:rsid w:val="003E7416"/>
    <w:rsid w:val="003F0B3D"/>
    <w:rsid w:val="003F29CC"/>
    <w:rsid w:val="003F33B0"/>
    <w:rsid w:val="004050A3"/>
    <w:rsid w:val="00410616"/>
    <w:rsid w:val="004107AE"/>
    <w:rsid w:val="0041222C"/>
    <w:rsid w:val="00412CB7"/>
    <w:rsid w:val="00413813"/>
    <w:rsid w:val="00413A2F"/>
    <w:rsid w:val="00414566"/>
    <w:rsid w:val="00415A6F"/>
    <w:rsid w:val="004177E2"/>
    <w:rsid w:val="004200CE"/>
    <w:rsid w:val="004234B7"/>
    <w:rsid w:val="00423C49"/>
    <w:rsid w:val="00426F24"/>
    <w:rsid w:val="004276D7"/>
    <w:rsid w:val="00430BE4"/>
    <w:rsid w:val="00431E26"/>
    <w:rsid w:val="00434497"/>
    <w:rsid w:val="00435DF2"/>
    <w:rsid w:val="00437A59"/>
    <w:rsid w:val="00440BB3"/>
    <w:rsid w:val="00442132"/>
    <w:rsid w:val="00445B14"/>
    <w:rsid w:val="00445F7F"/>
    <w:rsid w:val="004515C4"/>
    <w:rsid w:val="00451647"/>
    <w:rsid w:val="004519D9"/>
    <w:rsid w:val="004538E8"/>
    <w:rsid w:val="00453965"/>
    <w:rsid w:val="00454611"/>
    <w:rsid w:val="004547D1"/>
    <w:rsid w:val="00457363"/>
    <w:rsid w:val="004575D3"/>
    <w:rsid w:val="00457FD1"/>
    <w:rsid w:val="004600C1"/>
    <w:rsid w:val="00460FB7"/>
    <w:rsid w:val="0046106D"/>
    <w:rsid w:val="00461B65"/>
    <w:rsid w:val="004622BB"/>
    <w:rsid w:val="00462FBE"/>
    <w:rsid w:val="004632C3"/>
    <w:rsid w:val="004638E4"/>
    <w:rsid w:val="0046675D"/>
    <w:rsid w:val="0046791C"/>
    <w:rsid w:val="0047123B"/>
    <w:rsid w:val="004715C1"/>
    <w:rsid w:val="004718C2"/>
    <w:rsid w:val="00483079"/>
    <w:rsid w:val="00483F40"/>
    <w:rsid w:val="00483FE1"/>
    <w:rsid w:val="0048418F"/>
    <w:rsid w:val="0048632E"/>
    <w:rsid w:val="00490ED1"/>
    <w:rsid w:val="004929D9"/>
    <w:rsid w:val="00492E6F"/>
    <w:rsid w:val="00494D93"/>
    <w:rsid w:val="004952EF"/>
    <w:rsid w:val="00496A08"/>
    <w:rsid w:val="00496EB7"/>
    <w:rsid w:val="004A078E"/>
    <w:rsid w:val="004A08D4"/>
    <w:rsid w:val="004A1A6F"/>
    <w:rsid w:val="004A42EB"/>
    <w:rsid w:val="004A571D"/>
    <w:rsid w:val="004A5DDA"/>
    <w:rsid w:val="004A7646"/>
    <w:rsid w:val="004A7829"/>
    <w:rsid w:val="004B0B27"/>
    <w:rsid w:val="004B113F"/>
    <w:rsid w:val="004B3511"/>
    <w:rsid w:val="004C0667"/>
    <w:rsid w:val="004C070F"/>
    <w:rsid w:val="004C258D"/>
    <w:rsid w:val="004C261E"/>
    <w:rsid w:val="004C2B77"/>
    <w:rsid w:val="004C2D77"/>
    <w:rsid w:val="004C3034"/>
    <w:rsid w:val="004C7C2D"/>
    <w:rsid w:val="004C7D12"/>
    <w:rsid w:val="004D002E"/>
    <w:rsid w:val="004D0395"/>
    <w:rsid w:val="004D04E9"/>
    <w:rsid w:val="004D125F"/>
    <w:rsid w:val="004D145A"/>
    <w:rsid w:val="004D3096"/>
    <w:rsid w:val="004D5904"/>
    <w:rsid w:val="004D70A4"/>
    <w:rsid w:val="004D7ECB"/>
    <w:rsid w:val="004D7ECD"/>
    <w:rsid w:val="004E0774"/>
    <w:rsid w:val="004E3F00"/>
    <w:rsid w:val="004E5056"/>
    <w:rsid w:val="004E5B44"/>
    <w:rsid w:val="004E5F57"/>
    <w:rsid w:val="004E7350"/>
    <w:rsid w:val="004F04B6"/>
    <w:rsid w:val="004F1246"/>
    <w:rsid w:val="004F2801"/>
    <w:rsid w:val="004F5F9E"/>
    <w:rsid w:val="004F622B"/>
    <w:rsid w:val="004F7B47"/>
    <w:rsid w:val="00505FC0"/>
    <w:rsid w:val="0050693E"/>
    <w:rsid w:val="00517BA0"/>
    <w:rsid w:val="005215C4"/>
    <w:rsid w:val="005221F6"/>
    <w:rsid w:val="0052561E"/>
    <w:rsid w:val="00531663"/>
    <w:rsid w:val="00532F6D"/>
    <w:rsid w:val="00536393"/>
    <w:rsid w:val="00540369"/>
    <w:rsid w:val="0054093B"/>
    <w:rsid w:val="00540B48"/>
    <w:rsid w:val="00542E92"/>
    <w:rsid w:val="005438F7"/>
    <w:rsid w:val="00544A1B"/>
    <w:rsid w:val="00544D45"/>
    <w:rsid w:val="00545CF6"/>
    <w:rsid w:val="00545F2D"/>
    <w:rsid w:val="00546211"/>
    <w:rsid w:val="00546F6E"/>
    <w:rsid w:val="005507B5"/>
    <w:rsid w:val="005561B0"/>
    <w:rsid w:val="0056053F"/>
    <w:rsid w:val="00560A0A"/>
    <w:rsid w:val="005623BC"/>
    <w:rsid w:val="00562F80"/>
    <w:rsid w:val="005636A7"/>
    <w:rsid w:val="00567643"/>
    <w:rsid w:val="005676BE"/>
    <w:rsid w:val="005700D9"/>
    <w:rsid w:val="00572867"/>
    <w:rsid w:val="00572D89"/>
    <w:rsid w:val="00576245"/>
    <w:rsid w:val="00576D86"/>
    <w:rsid w:val="00577393"/>
    <w:rsid w:val="00577428"/>
    <w:rsid w:val="00577AE5"/>
    <w:rsid w:val="005838B3"/>
    <w:rsid w:val="00584A51"/>
    <w:rsid w:val="005912AF"/>
    <w:rsid w:val="00593F13"/>
    <w:rsid w:val="00596C45"/>
    <w:rsid w:val="0059741A"/>
    <w:rsid w:val="00597E3E"/>
    <w:rsid w:val="005A23D0"/>
    <w:rsid w:val="005A262E"/>
    <w:rsid w:val="005A3857"/>
    <w:rsid w:val="005B11F0"/>
    <w:rsid w:val="005B2971"/>
    <w:rsid w:val="005B3675"/>
    <w:rsid w:val="005B389E"/>
    <w:rsid w:val="005B39AA"/>
    <w:rsid w:val="005B4126"/>
    <w:rsid w:val="005C2D52"/>
    <w:rsid w:val="005C39E7"/>
    <w:rsid w:val="005C6C5B"/>
    <w:rsid w:val="005D2312"/>
    <w:rsid w:val="005D6EF4"/>
    <w:rsid w:val="005E1FBC"/>
    <w:rsid w:val="005E391F"/>
    <w:rsid w:val="005E3A84"/>
    <w:rsid w:val="005F0EDE"/>
    <w:rsid w:val="005F0EFB"/>
    <w:rsid w:val="005F1314"/>
    <w:rsid w:val="005F1E18"/>
    <w:rsid w:val="005F21E5"/>
    <w:rsid w:val="005F24F2"/>
    <w:rsid w:val="00600CB7"/>
    <w:rsid w:val="00603EED"/>
    <w:rsid w:val="00605D1A"/>
    <w:rsid w:val="00606550"/>
    <w:rsid w:val="00606B18"/>
    <w:rsid w:val="00611522"/>
    <w:rsid w:val="00611EEC"/>
    <w:rsid w:val="00612136"/>
    <w:rsid w:val="006136FC"/>
    <w:rsid w:val="0061563D"/>
    <w:rsid w:val="0062205A"/>
    <w:rsid w:val="006229D1"/>
    <w:rsid w:val="006234C0"/>
    <w:rsid w:val="0062369B"/>
    <w:rsid w:val="00623A9E"/>
    <w:rsid w:val="006243DE"/>
    <w:rsid w:val="00624FF1"/>
    <w:rsid w:val="00625014"/>
    <w:rsid w:val="00625D80"/>
    <w:rsid w:val="00626499"/>
    <w:rsid w:val="00627A4F"/>
    <w:rsid w:val="00630623"/>
    <w:rsid w:val="006319B3"/>
    <w:rsid w:val="0063572D"/>
    <w:rsid w:val="00635742"/>
    <w:rsid w:val="0064246C"/>
    <w:rsid w:val="00642622"/>
    <w:rsid w:val="0064318D"/>
    <w:rsid w:val="006433FA"/>
    <w:rsid w:val="00644DEF"/>
    <w:rsid w:val="006451E0"/>
    <w:rsid w:val="00650F55"/>
    <w:rsid w:val="0065319A"/>
    <w:rsid w:val="00654327"/>
    <w:rsid w:val="006544C4"/>
    <w:rsid w:val="0065591A"/>
    <w:rsid w:val="00656E80"/>
    <w:rsid w:val="0066120A"/>
    <w:rsid w:val="00661C45"/>
    <w:rsid w:val="006631E1"/>
    <w:rsid w:val="0066351B"/>
    <w:rsid w:val="00664A6E"/>
    <w:rsid w:val="00665289"/>
    <w:rsid w:val="00670593"/>
    <w:rsid w:val="00674AA1"/>
    <w:rsid w:val="00674B30"/>
    <w:rsid w:val="00675BE0"/>
    <w:rsid w:val="006764E3"/>
    <w:rsid w:val="00676EAF"/>
    <w:rsid w:val="006808C9"/>
    <w:rsid w:val="00686C8B"/>
    <w:rsid w:val="00690055"/>
    <w:rsid w:val="00690437"/>
    <w:rsid w:val="00690C90"/>
    <w:rsid w:val="006914FF"/>
    <w:rsid w:val="00691644"/>
    <w:rsid w:val="00691C13"/>
    <w:rsid w:val="0069370D"/>
    <w:rsid w:val="00694D10"/>
    <w:rsid w:val="00695240"/>
    <w:rsid w:val="00695B90"/>
    <w:rsid w:val="006A089E"/>
    <w:rsid w:val="006A0CAF"/>
    <w:rsid w:val="006A2694"/>
    <w:rsid w:val="006A2DBA"/>
    <w:rsid w:val="006A318F"/>
    <w:rsid w:val="006A6BB5"/>
    <w:rsid w:val="006A7E64"/>
    <w:rsid w:val="006B11C2"/>
    <w:rsid w:val="006B1DE1"/>
    <w:rsid w:val="006B3228"/>
    <w:rsid w:val="006B3E73"/>
    <w:rsid w:val="006B453B"/>
    <w:rsid w:val="006B5560"/>
    <w:rsid w:val="006B5576"/>
    <w:rsid w:val="006B7215"/>
    <w:rsid w:val="006C02B9"/>
    <w:rsid w:val="006C04D7"/>
    <w:rsid w:val="006C0D86"/>
    <w:rsid w:val="006C2182"/>
    <w:rsid w:val="006C4655"/>
    <w:rsid w:val="006C49CE"/>
    <w:rsid w:val="006C6B32"/>
    <w:rsid w:val="006C6B8C"/>
    <w:rsid w:val="006D1AE1"/>
    <w:rsid w:val="006D1EC7"/>
    <w:rsid w:val="006D46C1"/>
    <w:rsid w:val="006D54C1"/>
    <w:rsid w:val="006D7FBD"/>
    <w:rsid w:val="006E03B4"/>
    <w:rsid w:val="006E199A"/>
    <w:rsid w:val="006E3188"/>
    <w:rsid w:val="006E49FB"/>
    <w:rsid w:val="006E5322"/>
    <w:rsid w:val="006E7629"/>
    <w:rsid w:val="006F01D4"/>
    <w:rsid w:val="006F09A9"/>
    <w:rsid w:val="006F4D55"/>
    <w:rsid w:val="006F5F66"/>
    <w:rsid w:val="006F6F22"/>
    <w:rsid w:val="006F72D4"/>
    <w:rsid w:val="006F79F7"/>
    <w:rsid w:val="00703484"/>
    <w:rsid w:val="0070463B"/>
    <w:rsid w:val="007065C9"/>
    <w:rsid w:val="00713102"/>
    <w:rsid w:val="00713726"/>
    <w:rsid w:val="0071380D"/>
    <w:rsid w:val="00716CD8"/>
    <w:rsid w:val="00717A09"/>
    <w:rsid w:val="00721434"/>
    <w:rsid w:val="007214D9"/>
    <w:rsid w:val="00722757"/>
    <w:rsid w:val="00722B55"/>
    <w:rsid w:val="007243A4"/>
    <w:rsid w:val="0072788E"/>
    <w:rsid w:val="0073073A"/>
    <w:rsid w:val="00730A8B"/>
    <w:rsid w:val="00731E47"/>
    <w:rsid w:val="00732427"/>
    <w:rsid w:val="007338CF"/>
    <w:rsid w:val="00733EA8"/>
    <w:rsid w:val="00734863"/>
    <w:rsid w:val="00735075"/>
    <w:rsid w:val="007350DC"/>
    <w:rsid w:val="0073552E"/>
    <w:rsid w:val="00735F3C"/>
    <w:rsid w:val="007362B1"/>
    <w:rsid w:val="007372D9"/>
    <w:rsid w:val="007440A5"/>
    <w:rsid w:val="00744559"/>
    <w:rsid w:val="00744FA8"/>
    <w:rsid w:val="00747CE2"/>
    <w:rsid w:val="00750541"/>
    <w:rsid w:val="00753D53"/>
    <w:rsid w:val="00760682"/>
    <w:rsid w:val="00761900"/>
    <w:rsid w:val="00762975"/>
    <w:rsid w:val="00763572"/>
    <w:rsid w:val="00763E49"/>
    <w:rsid w:val="00764F0D"/>
    <w:rsid w:val="0076634E"/>
    <w:rsid w:val="0076793A"/>
    <w:rsid w:val="00770228"/>
    <w:rsid w:val="00772099"/>
    <w:rsid w:val="00775673"/>
    <w:rsid w:val="00776A3A"/>
    <w:rsid w:val="00776B91"/>
    <w:rsid w:val="0077755C"/>
    <w:rsid w:val="007779A2"/>
    <w:rsid w:val="0078000F"/>
    <w:rsid w:val="007822AE"/>
    <w:rsid w:val="007824D9"/>
    <w:rsid w:val="00786213"/>
    <w:rsid w:val="007877D8"/>
    <w:rsid w:val="00790748"/>
    <w:rsid w:val="00790CB1"/>
    <w:rsid w:val="007919B0"/>
    <w:rsid w:val="0079205E"/>
    <w:rsid w:val="007945A1"/>
    <w:rsid w:val="00794E32"/>
    <w:rsid w:val="007964C9"/>
    <w:rsid w:val="00796C67"/>
    <w:rsid w:val="0079739A"/>
    <w:rsid w:val="00797532"/>
    <w:rsid w:val="00797F48"/>
    <w:rsid w:val="007A0141"/>
    <w:rsid w:val="007A01E2"/>
    <w:rsid w:val="007A0E7B"/>
    <w:rsid w:val="007A10DB"/>
    <w:rsid w:val="007A3317"/>
    <w:rsid w:val="007A4238"/>
    <w:rsid w:val="007A49CC"/>
    <w:rsid w:val="007A6E03"/>
    <w:rsid w:val="007B3D8D"/>
    <w:rsid w:val="007B469A"/>
    <w:rsid w:val="007B6E9A"/>
    <w:rsid w:val="007B6FC5"/>
    <w:rsid w:val="007C343D"/>
    <w:rsid w:val="007C439E"/>
    <w:rsid w:val="007C6E30"/>
    <w:rsid w:val="007C7CCA"/>
    <w:rsid w:val="007D1936"/>
    <w:rsid w:val="007D1B36"/>
    <w:rsid w:val="007D60C5"/>
    <w:rsid w:val="007D6591"/>
    <w:rsid w:val="007D6D34"/>
    <w:rsid w:val="007E0110"/>
    <w:rsid w:val="007E0A2D"/>
    <w:rsid w:val="007E2ACB"/>
    <w:rsid w:val="007E304C"/>
    <w:rsid w:val="007E6C42"/>
    <w:rsid w:val="007E6F2E"/>
    <w:rsid w:val="007F1829"/>
    <w:rsid w:val="007F3C4E"/>
    <w:rsid w:val="007F6055"/>
    <w:rsid w:val="007F776E"/>
    <w:rsid w:val="00800270"/>
    <w:rsid w:val="00800A0B"/>
    <w:rsid w:val="008018CE"/>
    <w:rsid w:val="00802870"/>
    <w:rsid w:val="00803538"/>
    <w:rsid w:val="00803EE9"/>
    <w:rsid w:val="008049F3"/>
    <w:rsid w:val="0080582D"/>
    <w:rsid w:val="00811A96"/>
    <w:rsid w:val="008123CF"/>
    <w:rsid w:val="00812506"/>
    <w:rsid w:val="008166AD"/>
    <w:rsid w:val="00816AE2"/>
    <w:rsid w:val="00821848"/>
    <w:rsid w:val="00823DC3"/>
    <w:rsid w:val="00825294"/>
    <w:rsid w:val="0082575B"/>
    <w:rsid w:val="00825912"/>
    <w:rsid w:val="0083093A"/>
    <w:rsid w:val="00833777"/>
    <w:rsid w:val="00833D72"/>
    <w:rsid w:val="008353D1"/>
    <w:rsid w:val="00836731"/>
    <w:rsid w:val="00836D2C"/>
    <w:rsid w:val="00837CBD"/>
    <w:rsid w:val="008418B2"/>
    <w:rsid w:val="0084769B"/>
    <w:rsid w:val="00850058"/>
    <w:rsid w:val="0085013F"/>
    <w:rsid w:val="00850652"/>
    <w:rsid w:val="00861D45"/>
    <w:rsid w:val="00861E50"/>
    <w:rsid w:val="00862EE3"/>
    <w:rsid w:val="00863D46"/>
    <w:rsid w:val="00867847"/>
    <w:rsid w:val="008763C8"/>
    <w:rsid w:val="00876CB6"/>
    <w:rsid w:val="00877EEC"/>
    <w:rsid w:val="00880918"/>
    <w:rsid w:val="00881C13"/>
    <w:rsid w:val="008829E2"/>
    <w:rsid w:val="00887241"/>
    <w:rsid w:val="00887259"/>
    <w:rsid w:val="00890B7B"/>
    <w:rsid w:val="00892065"/>
    <w:rsid w:val="00893668"/>
    <w:rsid w:val="00893B40"/>
    <w:rsid w:val="00894920"/>
    <w:rsid w:val="00895766"/>
    <w:rsid w:val="00896949"/>
    <w:rsid w:val="008A04AE"/>
    <w:rsid w:val="008A387B"/>
    <w:rsid w:val="008A53DE"/>
    <w:rsid w:val="008A75C8"/>
    <w:rsid w:val="008B1099"/>
    <w:rsid w:val="008B1659"/>
    <w:rsid w:val="008B4F61"/>
    <w:rsid w:val="008B5501"/>
    <w:rsid w:val="008B74F1"/>
    <w:rsid w:val="008B75D3"/>
    <w:rsid w:val="008B788B"/>
    <w:rsid w:val="008B7AB2"/>
    <w:rsid w:val="008C0F86"/>
    <w:rsid w:val="008C13F8"/>
    <w:rsid w:val="008C1759"/>
    <w:rsid w:val="008C1999"/>
    <w:rsid w:val="008C5013"/>
    <w:rsid w:val="008D5DFE"/>
    <w:rsid w:val="008D6E47"/>
    <w:rsid w:val="008D7B02"/>
    <w:rsid w:val="008E08F5"/>
    <w:rsid w:val="008E1680"/>
    <w:rsid w:val="008E3AD8"/>
    <w:rsid w:val="008F0397"/>
    <w:rsid w:val="008F2875"/>
    <w:rsid w:val="008F2EB6"/>
    <w:rsid w:val="008F42AD"/>
    <w:rsid w:val="008F7C36"/>
    <w:rsid w:val="009068DB"/>
    <w:rsid w:val="0091095E"/>
    <w:rsid w:val="00910A50"/>
    <w:rsid w:val="00911B23"/>
    <w:rsid w:val="0091294C"/>
    <w:rsid w:val="00912F6E"/>
    <w:rsid w:val="009144F4"/>
    <w:rsid w:val="009164A3"/>
    <w:rsid w:val="00916A09"/>
    <w:rsid w:val="009177C4"/>
    <w:rsid w:val="00921AB5"/>
    <w:rsid w:val="009231E7"/>
    <w:rsid w:val="00925F67"/>
    <w:rsid w:val="00926AEA"/>
    <w:rsid w:val="00927484"/>
    <w:rsid w:val="00927F18"/>
    <w:rsid w:val="009323C1"/>
    <w:rsid w:val="00934C65"/>
    <w:rsid w:val="00935BAF"/>
    <w:rsid w:val="009369EA"/>
    <w:rsid w:val="00937AF7"/>
    <w:rsid w:val="009411B9"/>
    <w:rsid w:val="009429B6"/>
    <w:rsid w:val="0094364F"/>
    <w:rsid w:val="00944D1E"/>
    <w:rsid w:val="00945510"/>
    <w:rsid w:val="00953C2C"/>
    <w:rsid w:val="00953F34"/>
    <w:rsid w:val="0095473A"/>
    <w:rsid w:val="00954D16"/>
    <w:rsid w:val="0095501B"/>
    <w:rsid w:val="009568E1"/>
    <w:rsid w:val="00964810"/>
    <w:rsid w:val="00964988"/>
    <w:rsid w:val="00964DB4"/>
    <w:rsid w:val="00967D86"/>
    <w:rsid w:val="00967F66"/>
    <w:rsid w:val="009730A1"/>
    <w:rsid w:val="00973244"/>
    <w:rsid w:val="00975479"/>
    <w:rsid w:val="00975912"/>
    <w:rsid w:val="00975AC5"/>
    <w:rsid w:val="00975E47"/>
    <w:rsid w:val="00975FCA"/>
    <w:rsid w:val="00976D65"/>
    <w:rsid w:val="009829BB"/>
    <w:rsid w:val="00983098"/>
    <w:rsid w:val="00984160"/>
    <w:rsid w:val="009861A1"/>
    <w:rsid w:val="00987112"/>
    <w:rsid w:val="00987E34"/>
    <w:rsid w:val="00991AD9"/>
    <w:rsid w:val="00994E9D"/>
    <w:rsid w:val="0099795D"/>
    <w:rsid w:val="00997C79"/>
    <w:rsid w:val="009A198A"/>
    <w:rsid w:val="009A24FB"/>
    <w:rsid w:val="009A2E09"/>
    <w:rsid w:val="009A3617"/>
    <w:rsid w:val="009A44FF"/>
    <w:rsid w:val="009B09C5"/>
    <w:rsid w:val="009B1221"/>
    <w:rsid w:val="009B126F"/>
    <w:rsid w:val="009B7187"/>
    <w:rsid w:val="009C171B"/>
    <w:rsid w:val="009C21C7"/>
    <w:rsid w:val="009C3B60"/>
    <w:rsid w:val="009C5B73"/>
    <w:rsid w:val="009C7589"/>
    <w:rsid w:val="009C7B57"/>
    <w:rsid w:val="009D055C"/>
    <w:rsid w:val="009D1B3A"/>
    <w:rsid w:val="009D2057"/>
    <w:rsid w:val="009D3BD3"/>
    <w:rsid w:val="009D4804"/>
    <w:rsid w:val="009D6C83"/>
    <w:rsid w:val="009E033C"/>
    <w:rsid w:val="009E14ED"/>
    <w:rsid w:val="009E17D1"/>
    <w:rsid w:val="009E47CD"/>
    <w:rsid w:val="009E567B"/>
    <w:rsid w:val="009E5F8F"/>
    <w:rsid w:val="009E7745"/>
    <w:rsid w:val="009F2114"/>
    <w:rsid w:val="009F2774"/>
    <w:rsid w:val="009F543E"/>
    <w:rsid w:val="009F58F6"/>
    <w:rsid w:val="009F67D3"/>
    <w:rsid w:val="009F6A88"/>
    <w:rsid w:val="009F7E4E"/>
    <w:rsid w:val="00A00AB0"/>
    <w:rsid w:val="00A0461C"/>
    <w:rsid w:val="00A049AC"/>
    <w:rsid w:val="00A079EB"/>
    <w:rsid w:val="00A1092A"/>
    <w:rsid w:val="00A11E1E"/>
    <w:rsid w:val="00A13813"/>
    <w:rsid w:val="00A139A0"/>
    <w:rsid w:val="00A154BD"/>
    <w:rsid w:val="00A17F43"/>
    <w:rsid w:val="00A21557"/>
    <w:rsid w:val="00A21D63"/>
    <w:rsid w:val="00A24867"/>
    <w:rsid w:val="00A26579"/>
    <w:rsid w:val="00A2709B"/>
    <w:rsid w:val="00A271E0"/>
    <w:rsid w:val="00A31D4E"/>
    <w:rsid w:val="00A32BB1"/>
    <w:rsid w:val="00A37837"/>
    <w:rsid w:val="00A433A2"/>
    <w:rsid w:val="00A44485"/>
    <w:rsid w:val="00A46300"/>
    <w:rsid w:val="00A47F56"/>
    <w:rsid w:val="00A47FD6"/>
    <w:rsid w:val="00A51277"/>
    <w:rsid w:val="00A5471B"/>
    <w:rsid w:val="00A55B06"/>
    <w:rsid w:val="00A56FAD"/>
    <w:rsid w:val="00A57EA9"/>
    <w:rsid w:val="00A6143A"/>
    <w:rsid w:val="00A6218F"/>
    <w:rsid w:val="00A62255"/>
    <w:rsid w:val="00A62D00"/>
    <w:rsid w:val="00A62F60"/>
    <w:rsid w:val="00A63259"/>
    <w:rsid w:val="00A637C3"/>
    <w:rsid w:val="00A678B5"/>
    <w:rsid w:val="00A714D2"/>
    <w:rsid w:val="00A71B8C"/>
    <w:rsid w:val="00A80E7E"/>
    <w:rsid w:val="00A81179"/>
    <w:rsid w:val="00A835BC"/>
    <w:rsid w:val="00A86794"/>
    <w:rsid w:val="00A87CE7"/>
    <w:rsid w:val="00A9251B"/>
    <w:rsid w:val="00A92A86"/>
    <w:rsid w:val="00A92DD5"/>
    <w:rsid w:val="00A935A6"/>
    <w:rsid w:val="00A93D58"/>
    <w:rsid w:val="00A94398"/>
    <w:rsid w:val="00A978DF"/>
    <w:rsid w:val="00AA21DB"/>
    <w:rsid w:val="00AA2F41"/>
    <w:rsid w:val="00AA4A91"/>
    <w:rsid w:val="00AA6633"/>
    <w:rsid w:val="00AB0F90"/>
    <w:rsid w:val="00AB2217"/>
    <w:rsid w:val="00AB3626"/>
    <w:rsid w:val="00AB45C1"/>
    <w:rsid w:val="00AB4739"/>
    <w:rsid w:val="00AB59A3"/>
    <w:rsid w:val="00AB5BCD"/>
    <w:rsid w:val="00AB6716"/>
    <w:rsid w:val="00AB6901"/>
    <w:rsid w:val="00AB734C"/>
    <w:rsid w:val="00AB7875"/>
    <w:rsid w:val="00AC03C5"/>
    <w:rsid w:val="00AC19B1"/>
    <w:rsid w:val="00AC2D25"/>
    <w:rsid w:val="00AC30DC"/>
    <w:rsid w:val="00AC5029"/>
    <w:rsid w:val="00AD07B0"/>
    <w:rsid w:val="00AD09B6"/>
    <w:rsid w:val="00AD102F"/>
    <w:rsid w:val="00AD1D1D"/>
    <w:rsid w:val="00AD205E"/>
    <w:rsid w:val="00AD5453"/>
    <w:rsid w:val="00AD5AF7"/>
    <w:rsid w:val="00AD70E7"/>
    <w:rsid w:val="00AD7FF5"/>
    <w:rsid w:val="00AE1082"/>
    <w:rsid w:val="00AE1118"/>
    <w:rsid w:val="00AE644F"/>
    <w:rsid w:val="00AE7C85"/>
    <w:rsid w:val="00AF1C76"/>
    <w:rsid w:val="00AF2942"/>
    <w:rsid w:val="00AF407D"/>
    <w:rsid w:val="00AF5657"/>
    <w:rsid w:val="00AF5A33"/>
    <w:rsid w:val="00AF6ABD"/>
    <w:rsid w:val="00AF6F8C"/>
    <w:rsid w:val="00AF779C"/>
    <w:rsid w:val="00B00885"/>
    <w:rsid w:val="00B01F56"/>
    <w:rsid w:val="00B04DB6"/>
    <w:rsid w:val="00B05120"/>
    <w:rsid w:val="00B057DF"/>
    <w:rsid w:val="00B065DD"/>
    <w:rsid w:val="00B06D3E"/>
    <w:rsid w:val="00B075D3"/>
    <w:rsid w:val="00B07737"/>
    <w:rsid w:val="00B103C9"/>
    <w:rsid w:val="00B10B4E"/>
    <w:rsid w:val="00B133B8"/>
    <w:rsid w:val="00B17610"/>
    <w:rsid w:val="00B2159E"/>
    <w:rsid w:val="00B22378"/>
    <w:rsid w:val="00B230E8"/>
    <w:rsid w:val="00B2346B"/>
    <w:rsid w:val="00B2660A"/>
    <w:rsid w:val="00B3233F"/>
    <w:rsid w:val="00B32346"/>
    <w:rsid w:val="00B33FB4"/>
    <w:rsid w:val="00B360F2"/>
    <w:rsid w:val="00B37A94"/>
    <w:rsid w:val="00B37E3E"/>
    <w:rsid w:val="00B4042F"/>
    <w:rsid w:val="00B410C5"/>
    <w:rsid w:val="00B411B0"/>
    <w:rsid w:val="00B41BC2"/>
    <w:rsid w:val="00B51806"/>
    <w:rsid w:val="00B51998"/>
    <w:rsid w:val="00B521B3"/>
    <w:rsid w:val="00B52F26"/>
    <w:rsid w:val="00B6019D"/>
    <w:rsid w:val="00B601F0"/>
    <w:rsid w:val="00B61204"/>
    <w:rsid w:val="00B65102"/>
    <w:rsid w:val="00B652D8"/>
    <w:rsid w:val="00B71DB0"/>
    <w:rsid w:val="00B7308B"/>
    <w:rsid w:val="00B730AD"/>
    <w:rsid w:val="00B7402E"/>
    <w:rsid w:val="00B75B0A"/>
    <w:rsid w:val="00B75CBE"/>
    <w:rsid w:val="00B7647D"/>
    <w:rsid w:val="00B769FA"/>
    <w:rsid w:val="00B7735C"/>
    <w:rsid w:val="00B801A0"/>
    <w:rsid w:val="00B80E1E"/>
    <w:rsid w:val="00B81D38"/>
    <w:rsid w:val="00B842EB"/>
    <w:rsid w:val="00B859CD"/>
    <w:rsid w:val="00B87FF4"/>
    <w:rsid w:val="00B902EE"/>
    <w:rsid w:val="00B968F7"/>
    <w:rsid w:val="00BA4A46"/>
    <w:rsid w:val="00BA4FC0"/>
    <w:rsid w:val="00BA6CB5"/>
    <w:rsid w:val="00BA6F1D"/>
    <w:rsid w:val="00BB0AD6"/>
    <w:rsid w:val="00BB0D4B"/>
    <w:rsid w:val="00BB2AFA"/>
    <w:rsid w:val="00BB31A0"/>
    <w:rsid w:val="00BB4264"/>
    <w:rsid w:val="00BB4BFD"/>
    <w:rsid w:val="00BB6461"/>
    <w:rsid w:val="00BB652D"/>
    <w:rsid w:val="00BC1809"/>
    <w:rsid w:val="00BC1961"/>
    <w:rsid w:val="00BC2C8E"/>
    <w:rsid w:val="00BC3147"/>
    <w:rsid w:val="00BC3722"/>
    <w:rsid w:val="00BD0779"/>
    <w:rsid w:val="00BD20A1"/>
    <w:rsid w:val="00BD27D0"/>
    <w:rsid w:val="00BD34A2"/>
    <w:rsid w:val="00BD3BCA"/>
    <w:rsid w:val="00BD5622"/>
    <w:rsid w:val="00BD656A"/>
    <w:rsid w:val="00BD7ACC"/>
    <w:rsid w:val="00BE1436"/>
    <w:rsid w:val="00BE269E"/>
    <w:rsid w:val="00BE4DAE"/>
    <w:rsid w:val="00BE4E16"/>
    <w:rsid w:val="00BE5BAC"/>
    <w:rsid w:val="00BE7271"/>
    <w:rsid w:val="00BE728D"/>
    <w:rsid w:val="00BF0003"/>
    <w:rsid w:val="00BF10A7"/>
    <w:rsid w:val="00BF148C"/>
    <w:rsid w:val="00BF182F"/>
    <w:rsid w:val="00BF20D9"/>
    <w:rsid w:val="00BF79C3"/>
    <w:rsid w:val="00BF79FB"/>
    <w:rsid w:val="00C00669"/>
    <w:rsid w:val="00C012BC"/>
    <w:rsid w:val="00C01D2E"/>
    <w:rsid w:val="00C01E63"/>
    <w:rsid w:val="00C023E6"/>
    <w:rsid w:val="00C02E2C"/>
    <w:rsid w:val="00C039BA"/>
    <w:rsid w:val="00C0402D"/>
    <w:rsid w:val="00C0552B"/>
    <w:rsid w:val="00C063ED"/>
    <w:rsid w:val="00C07585"/>
    <w:rsid w:val="00C07C9B"/>
    <w:rsid w:val="00C10082"/>
    <w:rsid w:val="00C107EF"/>
    <w:rsid w:val="00C11002"/>
    <w:rsid w:val="00C15454"/>
    <w:rsid w:val="00C16723"/>
    <w:rsid w:val="00C21EB2"/>
    <w:rsid w:val="00C23F66"/>
    <w:rsid w:val="00C25214"/>
    <w:rsid w:val="00C25407"/>
    <w:rsid w:val="00C27FE8"/>
    <w:rsid w:val="00C310E5"/>
    <w:rsid w:val="00C32EFD"/>
    <w:rsid w:val="00C35FE0"/>
    <w:rsid w:val="00C366B4"/>
    <w:rsid w:val="00C42A0D"/>
    <w:rsid w:val="00C44DE8"/>
    <w:rsid w:val="00C450C2"/>
    <w:rsid w:val="00C46D0C"/>
    <w:rsid w:val="00C52144"/>
    <w:rsid w:val="00C53D0A"/>
    <w:rsid w:val="00C55132"/>
    <w:rsid w:val="00C55F6D"/>
    <w:rsid w:val="00C56E6A"/>
    <w:rsid w:val="00C57AD1"/>
    <w:rsid w:val="00C57F31"/>
    <w:rsid w:val="00C62666"/>
    <w:rsid w:val="00C62762"/>
    <w:rsid w:val="00C629B3"/>
    <w:rsid w:val="00C62EFA"/>
    <w:rsid w:val="00C6343B"/>
    <w:rsid w:val="00C65A98"/>
    <w:rsid w:val="00C67FDD"/>
    <w:rsid w:val="00C76404"/>
    <w:rsid w:val="00C77831"/>
    <w:rsid w:val="00C848AE"/>
    <w:rsid w:val="00C900AD"/>
    <w:rsid w:val="00C91E27"/>
    <w:rsid w:val="00C92246"/>
    <w:rsid w:val="00C93A4C"/>
    <w:rsid w:val="00C95B44"/>
    <w:rsid w:val="00C964FA"/>
    <w:rsid w:val="00CA111D"/>
    <w:rsid w:val="00CA2407"/>
    <w:rsid w:val="00CA5C58"/>
    <w:rsid w:val="00CA6CA1"/>
    <w:rsid w:val="00CB0C93"/>
    <w:rsid w:val="00CB1E15"/>
    <w:rsid w:val="00CB20CA"/>
    <w:rsid w:val="00CB5E70"/>
    <w:rsid w:val="00CC1975"/>
    <w:rsid w:val="00CC2D77"/>
    <w:rsid w:val="00CC35D4"/>
    <w:rsid w:val="00CC44E5"/>
    <w:rsid w:val="00CC4E01"/>
    <w:rsid w:val="00CC4E8A"/>
    <w:rsid w:val="00CC6288"/>
    <w:rsid w:val="00CD53BA"/>
    <w:rsid w:val="00CD5F0D"/>
    <w:rsid w:val="00CD7583"/>
    <w:rsid w:val="00CE007F"/>
    <w:rsid w:val="00CE08F7"/>
    <w:rsid w:val="00CE1024"/>
    <w:rsid w:val="00CE15C0"/>
    <w:rsid w:val="00CE1B88"/>
    <w:rsid w:val="00CE5DE1"/>
    <w:rsid w:val="00CE78AB"/>
    <w:rsid w:val="00CE7C62"/>
    <w:rsid w:val="00CF173D"/>
    <w:rsid w:val="00CF2492"/>
    <w:rsid w:val="00CF4973"/>
    <w:rsid w:val="00CF53C7"/>
    <w:rsid w:val="00D01C47"/>
    <w:rsid w:val="00D02026"/>
    <w:rsid w:val="00D023E6"/>
    <w:rsid w:val="00D05554"/>
    <w:rsid w:val="00D071AB"/>
    <w:rsid w:val="00D0747E"/>
    <w:rsid w:val="00D0799A"/>
    <w:rsid w:val="00D10919"/>
    <w:rsid w:val="00D11FA8"/>
    <w:rsid w:val="00D13C8C"/>
    <w:rsid w:val="00D13E25"/>
    <w:rsid w:val="00D15789"/>
    <w:rsid w:val="00D206C6"/>
    <w:rsid w:val="00D21437"/>
    <w:rsid w:val="00D21C79"/>
    <w:rsid w:val="00D21CC6"/>
    <w:rsid w:val="00D22767"/>
    <w:rsid w:val="00D30C3F"/>
    <w:rsid w:val="00D320F2"/>
    <w:rsid w:val="00D32D24"/>
    <w:rsid w:val="00D333FA"/>
    <w:rsid w:val="00D36F1A"/>
    <w:rsid w:val="00D371A1"/>
    <w:rsid w:val="00D37AEC"/>
    <w:rsid w:val="00D37D23"/>
    <w:rsid w:val="00D43543"/>
    <w:rsid w:val="00D43D1A"/>
    <w:rsid w:val="00D456C1"/>
    <w:rsid w:val="00D46272"/>
    <w:rsid w:val="00D506FF"/>
    <w:rsid w:val="00D51080"/>
    <w:rsid w:val="00D52D4C"/>
    <w:rsid w:val="00D56264"/>
    <w:rsid w:val="00D605E6"/>
    <w:rsid w:val="00D609C2"/>
    <w:rsid w:val="00D6132D"/>
    <w:rsid w:val="00D624AD"/>
    <w:rsid w:val="00D65899"/>
    <w:rsid w:val="00D66956"/>
    <w:rsid w:val="00D66DD3"/>
    <w:rsid w:val="00D67B61"/>
    <w:rsid w:val="00D71106"/>
    <w:rsid w:val="00D716AA"/>
    <w:rsid w:val="00D71CB1"/>
    <w:rsid w:val="00D73F3A"/>
    <w:rsid w:val="00D756BF"/>
    <w:rsid w:val="00D815FA"/>
    <w:rsid w:val="00D8267F"/>
    <w:rsid w:val="00D845EE"/>
    <w:rsid w:val="00D85C74"/>
    <w:rsid w:val="00D8631E"/>
    <w:rsid w:val="00D86417"/>
    <w:rsid w:val="00D86F55"/>
    <w:rsid w:val="00D90498"/>
    <w:rsid w:val="00D92CB1"/>
    <w:rsid w:val="00D945C0"/>
    <w:rsid w:val="00D94FC9"/>
    <w:rsid w:val="00D96B43"/>
    <w:rsid w:val="00D96DED"/>
    <w:rsid w:val="00D97BE1"/>
    <w:rsid w:val="00DA1D7D"/>
    <w:rsid w:val="00DA27A3"/>
    <w:rsid w:val="00DA2DC2"/>
    <w:rsid w:val="00DA3CE5"/>
    <w:rsid w:val="00DA4D72"/>
    <w:rsid w:val="00DA5492"/>
    <w:rsid w:val="00DA7F74"/>
    <w:rsid w:val="00DB12AC"/>
    <w:rsid w:val="00DB1A88"/>
    <w:rsid w:val="00DB2D1F"/>
    <w:rsid w:val="00DB4E96"/>
    <w:rsid w:val="00DB60C7"/>
    <w:rsid w:val="00DB6200"/>
    <w:rsid w:val="00DB6886"/>
    <w:rsid w:val="00DC207A"/>
    <w:rsid w:val="00DC6458"/>
    <w:rsid w:val="00DC7DD6"/>
    <w:rsid w:val="00DD23B2"/>
    <w:rsid w:val="00DD3E8B"/>
    <w:rsid w:val="00DD63CC"/>
    <w:rsid w:val="00DD6552"/>
    <w:rsid w:val="00DD793E"/>
    <w:rsid w:val="00DE0A99"/>
    <w:rsid w:val="00DE4476"/>
    <w:rsid w:val="00DE49E8"/>
    <w:rsid w:val="00DE5DDA"/>
    <w:rsid w:val="00DE6060"/>
    <w:rsid w:val="00DF3128"/>
    <w:rsid w:val="00DF6185"/>
    <w:rsid w:val="00DF6189"/>
    <w:rsid w:val="00DF7904"/>
    <w:rsid w:val="00E012E8"/>
    <w:rsid w:val="00E043B3"/>
    <w:rsid w:val="00E04A6D"/>
    <w:rsid w:val="00E07BAC"/>
    <w:rsid w:val="00E12233"/>
    <w:rsid w:val="00E130D2"/>
    <w:rsid w:val="00E13274"/>
    <w:rsid w:val="00E140F5"/>
    <w:rsid w:val="00E17D26"/>
    <w:rsid w:val="00E203B7"/>
    <w:rsid w:val="00E244B5"/>
    <w:rsid w:val="00E24B76"/>
    <w:rsid w:val="00E30B9E"/>
    <w:rsid w:val="00E3165E"/>
    <w:rsid w:val="00E32DFC"/>
    <w:rsid w:val="00E36709"/>
    <w:rsid w:val="00E37271"/>
    <w:rsid w:val="00E37CA6"/>
    <w:rsid w:val="00E408C3"/>
    <w:rsid w:val="00E40EFA"/>
    <w:rsid w:val="00E40F46"/>
    <w:rsid w:val="00E40FE5"/>
    <w:rsid w:val="00E434DA"/>
    <w:rsid w:val="00E46E0B"/>
    <w:rsid w:val="00E542A6"/>
    <w:rsid w:val="00E5583C"/>
    <w:rsid w:val="00E5605B"/>
    <w:rsid w:val="00E57473"/>
    <w:rsid w:val="00E614AC"/>
    <w:rsid w:val="00E651A6"/>
    <w:rsid w:val="00E654C4"/>
    <w:rsid w:val="00E6692B"/>
    <w:rsid w:val="00E66A33"/>
    <w:rsid w:val="00E66B64"/>
    <w:rsid w:val="00E66F05"/>
    <w:rsid w:val="00E67DA0"/>
    <w:rsid w:val="00E71074"/>
    <w:rsid w:val="00E710BD"/>
    <w:rsid w:val="00E741C3"/>
    <w:rsid w:val="00E766FE"/>
    <w:rsid w:val="00E77A8C"/>
    <w:rsid w:val="00E77B60"/>
    <w:rsid w:val="00E80879"/>
    <w:rsid w:val="00E812DB"/>
    <w:rsid w:val="00E828EC"/>
    <w:rsid w:val="00E86C03"/>
    <w:rsid w:val="00E87A9B"/>
    <w:rsid w:val="00E92D12"/>
    <w:rsid w:val="00E93524"/>
    <w:rsid w:val="00E94E73"/>
    <w:rsid w:val="00E956E1"/>
    <w:rsid w:val="00E97AAE"/>
    <w:rsid w:val="00EA256C"/>
    <w:rsid w:val="00EA400B"/>
    <w:rsid w:val="00EA4FA9"/>
    <w:rsid w:val="00EA6CA4"/>
    <w:rsid w:val="00EB281C"/>
    <w:rsid w:val="00EB3042"/>
    <w:rsid w:val="00EB3968"/>
    <w:rsid w:val="00EB5875"/>
    <w:rsid w:val="00EB626E"/>
    <w:rsid w:val="00EB68E4"/>
    <w:rsid w:val="00EB7DFB"/>
    <w:rsid w:val="00EC4C6C"/>
    <w:rsid w:val="00ED152A"/>
    <w:rsid w:val="00ED191B"/>
    <w:rsid w:val="00ED20C5"/>
    <w:rsid w:val="00ED3D54"/>
    <w:rsid w:val="00ED4C08"/>
    <w:rsid w:val="00ED5224"/>
    <w:rsid w:val="00EE1340"/>
    <w:rsid w:val="00EE1C52"/>
    <w:rsid w:val="00EE4475"/>
    <w:rsid w:val="00EF0A24"/>
    <w:rsid w:val="00EF102E"/>
    <w:rsid w:val="00EF1752"/>
    <w:rsid w:val="00EF1A54"/>
    <w:rsid w:val="00EF227B"/>
    <w:rsid w:val="00EF3BC6"/>
    <w:rsid w:val="00EF52CE"/>
    <w:rsid w:val="00EF58AA"/>
    <w:rsid w:val="00EF7006"/>
    <w:rsid w:val="00EF78EE"/>
    <w:rsid w:val="00F04B5E"/>
    <w:rsid w:val="00F11557"/>
    <w:rsid w:val="00F116D7"/>
    <w:rsid w:val="00F118C4"/>
    <w:rsid w:val="00F11A93"/>
    <w:rsid w:val="00F1252B"/>
    <w:rsid w:val="00F12D81"/>
    <w:rsid w:val="00F136DF"/>
    <w:rsid w:val="00F1380A"/>
    <w:rsid w:val="00F1475A"/>
    <w:rsid w:val="00F1475B"/>
    <w:rsid w:val="00F15644"/>
    <w:rsid w:val="00F2023F"/>
    <w:rsid w:val="00F21579"/>
    <w:rsid w:val="00F2216B"/>
    <w:rsid w:val="00F22E51"/>
    <w:rsid w:val="00F2340D"/>
    <w:rsid w:val="00F256AA"/>
    <w:rsid w:val="00F274EC"/>
    <w:rsid w:val="00F318D8"/>
    <w:rsid w:val="00F31E0E"/>
    <w:rsid w:val="00F320AB"/>
    <w:rsid w:val="00F33C50"/>
    <w:rsid w:val="00F3436D"/>
    <w:rsid w:val="00F348B3"/>
    <w:rsid w:val="00F354E2"/>
    <w:rsid w:val="00F37E03"/>
    <w:rsid w:val="00F410D0"/>
    <w:rsid w:val="00F416DE"/>
    <w:rsid w:val="00F439B3"/>
    <w:rsid w:val="00F43BE4"/>
    <w:rsid w:val="00F4525C"/>
    <w:rsid w:val="00F467E6"/>
    <w:rsid w:val="00F468CD"/>
    <w:rsid w:val="00F46D67"/>
    <w:rsid w:val="00F47186"/>
    <w:rsid w:val="00F523E2"/>
    <w:rsid w:val="00F528AE"/>
    <w:rsid w:val="00F53DAB"/>
    <w:rsid w:val="00F56D70"/>
    <w:rsid w:val="00F57115"/>
    <w:rsid w:val="00F57388"/>
    <w:rsid w:val="00F574D9"/>
    <w:rsid w:val="00F6202A"/>
    <w:rsid w:val="00F63073"/>
    <w:rsid w:val="00F65950"/>
    <w:rsid w:val="00F662DF"/>
    <w:rsid w:val="00F66C4A"/>
    <w:rsid w:val="00F67892"/>
    <w:rsid w:val="00F67FA4"/>
    <w:rsid w:val="00F7022D"/>
    <w:rsid w:val="00F72AB6"/>
    <w:rsid w:val="00F73C49"/>
    <w:rsid w:val="00F7414D"/>
    <w:rsid w:val="00F7426D"/>
    <w:rsid w:val="00F75214"/>
    <w:rsid w:val="00F75F7A"/>
    <w:rsid w:val="00F77558"/>
    <w:rsid w:val="00F819D4"/>
    <w:rsid w:val="00F86C62"/>
    <w:rsid w:val="00F87DE3"/>
    <w:rsid w:val="00F90311"/>
    <w:rsid w:val="00F9355A"/>
    <w:rsid w:val="00F94ED1"/>
    <w:rsid w:val="00F96FEC"/>
    <w:rsid w:val="00F972F5"/>
    <w:rsid w:val="00FA09DF"/>
    <w:rsid w:val="00FA0F55"/>
    <w:rsid w:val="00FA1EC8"/>
    <w:rsid w:val="00FA2939"/>
    <w:rsid w:val="00FA35BB"/>
    <w:rsid w:val="00FA5120"/>
    <w:rsid w:val="00FA5F18"/>
    <w:rsid w:val="00FA7DE9"/>
    <w:rsid w:val="00FA7F2C"/>
    <w:rsid w:val="00FB1F4E"/>
    <w:rsid w:val="00FB29FD"/>
    <w:rsid w:val="00FB442F"/>
    <w:rsid w:val="00FC0603"/>
    <w:rsid w:val="00FC0E81"/>
    <w:rsid w:val="00FC183F"/>
    <w:rsid w:val="00FC1E31"/>
    <w:rsid w:val="00FC4E8B"/>
    <w:rsid w:val="00FC70B8"/>
    <w:rsid w:val="00FC7A69"/>
    <w:rsid w:val="00FC7F62"/>
    <w:rsid w:val="00FD1320"/>
    <w:rsid w:val="00FD20A6"/>
    <w:rsid w:val="00FD2431"/>
    <w:rsid w:val="00FD31EF"/>
    <w:rsid w:val="00FD6495"/>
    <w:rsid w:val="00FD7270"/>
    <w:rsid w:val="00FE09FA"/>
    <w:rsid w:val="00FE47E1"/>
    <w:rsid w:val="00FF0078"/>
    <w:rsid w:val="00FF3427"/>
    <w:rsid w:val="00FF6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FB2DF"/>
  <w15:docId w15:val="{54739AAF-7769-4BD9-8541-4F84E369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77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33777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37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337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7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337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37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833777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a4">
    <w:name w:val="Название Знак"/>
    <w:basedOn w:val="a0"/>
    <w:link w:val="a3"/>
    <w:rsid w:val="008337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азвание Знак1"/>
    <w:basedOn w:val="a0"/>
    <w:locked/>
    <w:rsid w:val="008337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autoRedefine/>
    <w:qFormat/>
    <w:rsid w:val="009F2774"/>
    <w:pPr>
      <w:shd w:val="clear" w:color="auto" w:fill="FFFFFF"/>
      <w:tabs>
        <w:tab w:val="left" w:pos="7480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color w:val="000000"/>
      <w:kern w:val="36"/>
      <w:sz w:val="24"/>
      <w:szCs w:val="24"/>
      <w:lang w:eastAsia="ru-RU"/>
    </w:rPr>
  </w:style>
  <w:style w:type="paragraph" w:customStyle="1" w:styleId="Normalunindented">
    <w:name w:val="Normal unindented"/>
    <w:qFormat/>
    <w:rsid w:val="00833777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12">
    <w:name w:val="Абзац списка1"/>
    <w:basedOn w:val="a"/>
    <w:uiPriority w:val="34"/>
    <w:qFormat/>
    <w:rsid w:val="00833777"/>
    <w:pPr>
      <w:spacing w:before="120" w:after="120" w:line="276" w:lineRule="auto"/>
      <w:ind w:firstLine="708"/>
      <w:contextualSpacing/>
    </w:pPr>
    <w:rPr>
      <w:rFonts w:eastAsia="Times New Roman" w:cs="Times New Roman"/>
      <w:sz w:val="22"/>
      <w:szCs w:val="22"/>
    </w:rPr>
  </w:style>
  <w:style w:type="paragraph" w:styleId="a6">
    <w:name w:val="Normal (Web)"/>
    <w:basedOn w:val="a"/>
    <w:uiPriority w:val="99"/>
    <w:unhideWhenUsed/>
    <w:rsid w:val="00413A2F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news-date-time">
    <w:name w:val="news-date-time"/>
    <w:basedOn w:val="a0"/>
    <w:rsid w:val="00413A2F"/>
  </w:style>
  <w:style w:type="character" w:styleId="a7">
    <w:name w:val="Hyperlink"/>
    <w:basedOn w:val="a0"/>
    <w:uiPriority w:val="99"/>
    <w:unhideWhenUsed/>
    <w:rsid w:val="00413A2F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13A2F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413A2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13A2F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413A2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3A2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3A2F"/>
    <w:rPr>
      <w:rFonts w:ascii="Tahoma" w:hAnsi="Tahoma" w:cs="Tahoma"/>
      <w:sz w:val="16"/>
      <w:szCs w:val="16"/>
      <w:lang w:eastAsia="ru-RU"/>
    </w:rPr>
  </w:style>
  <w:style w:type="paragraph" w:styleId="aa">
    <w:name w:val="Block Text"/>
    <w:basedOn w:val="a"/>
    <w:rsid w:val="008123CF"/>
    <w:pPr>
      <w:widowControl w:val="0"/>
      <w:spacing w:line="240" w:lineRule="atLeast"/>
      <w:ind w:left="-567" w:right="442" w:firstLine="425"/>
      <w:jc w:val="both"/>
    </w:pPr>
    <w:rPr>
      <w:rFonts w:ascii="Arial" w:eastAsia="Times New Roman" w:hAnsi="Arial" w:cs="Times New Roman"/>
      <w:sz w:val="16"/>
      <w:szCs w:val="20"/>
    </w:rPr>
  </w:style>
  <w:style w:type="paragraph" w:styleId="ab">
    <w:name w:val="Body Text Indent"/>
    <w:basedOn w:val="a"/>
    <w:link w:val="ac"/>
    <w:rsid w:val="008123CF"/>
    <w:pPr>
      <w:widowControl w:val="0"/>
      <w:spacing w:line="240" w:lineRule="atLeast"/>
      <w:ind w:right="442" w:firstLine="567"/>
      <w:jc w:val="both"/>
    </w:pPr>
    <w:rPr>
      <w:rFonts w:eastAsia="Times New Roman" w:cs="Times New Roman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8123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8123CF"/>
    <w:pPr>
      <w:spacing w:after="120" w:line="480" w:lineRule="auto"/>
    </w:pPr>
    <w:rPr>
      <w:rFonts w:eastAsia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8123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ezul">
    <w:name w:val="rezul"/>
    <w:basedOn w:val="a"/>
    <w:rsid w:val="00B902EE"/>
    <w:pPr>
      <w:widowControl w:val="0"/>
      <w:ind w:firstLine="283"/>
      <w:jc w:val="both"/>
    </w:pPr>
    <w:rPr>
      <w:rFonts w:eastAsia="Times New Roman" w:cs="Times New Roman"/>
      <w:b/>
      <w:sz w:val="22"/>
      <w:szCs w:val="20"/>
      <w:lang w:val="en-US" w:eastAsia="en-US"/>
    </w:rPr>
  </w:style>
  <w:style w:type="paragraph" w:customStyle="1" w:styleId="headdoc">
    <w:name w:val="headdoc"/>
    <w:rsid w:val="00B902EE"/>
    <w:pPr>
      <w:widowControl w:val="0"/>
      <w:suppressAutoHyphens/>
    </w:pPr>
    <w:rPr>
      <w:rFonts w:ascii="Calibri" w:eastAsia="Times New Roman" w:hAnsi="Calibri" w:cs="Calibri"/>
      <w:kern w:val="1"/>
      <w:lang w:eastAsia="ar-SA"/>
    </w:rPr>
  </w:style>
  <w:style w:type="character" w:customStyle="1" w:styleId="31">
    <w:name w:val="Основной текст (3)_"/>
    <w:rsid w:val="004E505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2">
    <w:name w:val="Основной текст (3)"/>
    <w:rsid w:val="004E505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_"/>
    <w:link w:val="24"/>
    <w:rsid w:val="00C629B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629B3"/>
    <w:pPr>
      <w:widowControl w:val="0"/>
      <w:shd w:val="clear" w:color="auto" w:fill="FFFFFF"/>
      <w:spacing w:after="300" w:line="0" w:lineRule="atLeast"/>
    </w:pPr>
    <w:rPr>
      <w:rFonts w:eastAsia="Times New Roman" w:cs="Times New Roman"/>
      <w:sz w:val="20"/>
      <w:szCs w:val="20"/>
      <w:lang w:eastAsia="en-US"/>
    </w:rPr>
  </w:style>
  <w:style w:type="paragraph" w:styleId="ad">
    <w:name w:val="List Paragraph"/>
    <w:basedOn w:val="a"/>
    <w:uiPriority w:val="34"/>
    <w:qFormat/>
    <w:rsid w:val="00AB47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4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3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4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7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27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00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5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0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9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3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s://www.okrugshuya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ew.torgi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842888F4878041133110EA0847620B12644AEA869FB5133F34A31342502E1518C0F35A8FBY3L9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oseltor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10" Type="http://schemas.openxmlformats.org/officeDocument/2006/relationships/hyperlink" Target="https://www.okrugshuy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s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2750E-D099-4086-BDA4-1D753308B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3588</Words>
  <Characters>20458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Шилова</dc:creator>
  <cp:lastModifiedBy>Дубова</cp:lastModifiedBy>
  <cp:revision>2</cp:revision>
  <cp:lastPrinted>2026-09-03T07:43:00Z</cp:lastPrinted>
  <dcterms:created xsi:type="dcterms:W3CDTF">2026-09-04T07:47:00Z</dcterms:created>
  <dcterms:modified xsi:type="dcterms:W3CDTF">2026-09-04T07:47:00Z</dcterms:modified>
</cp:coreProperties>
</file>