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4" w:right="282"/>
        <w:jc w:val="right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</w:r>
      <w:r>
        <w:rPr>
          <w:rFonts w:ascii="Times New Roman" w:hAnsi="Times New Roman" w:eastAsia="Calibri" w:cs="Times New Roman"/>
          <w:sz w:val="28"/>
          <w:szCs w:val="28"/>
          <w:lang w:val="ru-RU"/>
        </w:rPr>
      </w:r>
    </w:p>
    <w:p>
      <w:pP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</w:r>
    </w:p>
    <w:p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ФЕДЕРАЛЬНЫЙ ЗАКОН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886"/>
        <w:suppressLineNumbers w:val="0"/>
        <w:spacing w:before="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Федеральный закон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 теплоснабжении» </w:t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Федеральный закон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 водоснабжении и водоотведении»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suppressLineNumbers w:val="0"/>
        <w:spacing w:line="43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  <w14:ligatures w14:val="none"/>
        </w:rPr>
      </w:r>
    </w:p>
    <w:p>
      <w:pPr>
        <w:pStyle w:val="886"/>
        <w:suppressLineNumbers w:val="0"/>
        <w:spacing w:line="43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  <w14:ligatures w14:val="none"/>
        </w:rPr>
      </w:r>
    </w:p>
    <w:p>
      <w:pPr>
        <w:pStyle w:val="879"/>
        <w:spacing w:line="43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асть 2 статьи 4 Федерального закона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27 июля 2010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190-ФЗ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«О теплоснабжении»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(Собрание законодательства Российской Федерации,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2010,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 31, ст. 4159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дополнить пунктом 18 следующего содержания: 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</w:p>
    <w:p>
      <w:pPr>
        <w:pStyle w:val="879"/>
        <w:spacing w:line="432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18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утверждение порядка мониторинга и контроля устранения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аварийных ситуаций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инцидентов в сфере теплоснабжения на объектах жилищно-коммунального хозяйства.».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  <w14:ligatures w14:val="none"/>
        </w:rPr>
      </w:r>
    </w:p>
    <w:p>
      <w:pPr>
        <w:pStyle w:val="886"/>
        <w:spacing w:line="43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Статья 2.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pStyle w:val="879"/>
        <w:spacing w:line="43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асть 2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статьи 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закона от 7 декабря 2011 г. № 416-ФЗ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«О водоснабжении и водоотведении»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(Собрание законодательства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Федерации,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2011, № 50, ст. 7358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дополнить пунктом 8 следующего содержания: 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</w:p>
    <w:p>
      <w:pPr>
        <w:pStyle w:val="879"/>
        <w:spacing w:line="43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«8)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утверждение порядка мониторинга и контроля устранения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аварийных ситуаций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инцидентов в сфере водоснабжения и водоотведения на объектах жилищно-коммунального хозяйства.»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pStyle w:val="879"/>
        <w:spacing w:line="432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  <w:lang w:val="ru-RU"/>
        </w:rPr>
        <w:t xml:space="preserve">Статья 3.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pStyle w:val="879"/>
        <w:spacing w:line="43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Настоящий Федеральный закон вступает в силу с 1 марта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202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46"/>
        <w:gridCol w:w="5019"/>
      </w:tblGrid>
      <w:tr>
        <w:trPr/>
        <w:tblPrEx/>
        <w:tc>
          <w:tcPr>
            <w:tcW w:w="5046" w:type="dxa"/>
            <w:noWrap w:val="false"/>
            <w:textDirection w:val="lrTb"/>
          </w:tcPr>
          <w:p>
            <w:pPr>
              <w:spacing w:line="480" w:lineRule="auto"/>
              <w:ind w:right="282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r>
          </w:p>
          <w:p>
            <w:pPr>
              <w:spacing w:line="240" w:lineRule="auto"/>
              <w:ind w:right="282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Президент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spacing w:line="240" w:lineRule="auto"/>
              <w:ind w:right="282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  <w:tc>
          <w:tcPr>
            <w:tcW w:w="5019" w:type="dxa"/>
            <w:noWrap w:val="false"/>
            <w:textDirection w:val="lrTb"/>
          </w:tcPr>
          <w:p>
            <w:pPr>
              <w:spacing w:line="480" w:lineRule="auto"/>
              <w:ind w:right="-11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</w:tr>
    </w:tbl>
    <w:p/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707" w:bottom="539" w:left="1134" w:header="709" w:footer="27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9865206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0" w:afterAutospacing="0" w:line="259" w:lineRule="auto"/>
        <w:ind w:left="-567" w:right="-284" w:firstLin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69"/>
    <w:next w:val="869"/>
    <w:link w:val="69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0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69"/>
    <w:next w:val="869"/>
    <w:link w:val="69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0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9"/>
    <w:next w:val="869"/>
    <w:link w:val="70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0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9"/>
    <w:next w:val="869"/>
    <w:link w:val="70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0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69"/>
    <w:next w:val="869"/>
    <w:link w:val="70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0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69"/>
    <w:next w:val="869"/>
    <w:link w:val="70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9"/>
    <w:next w:val="869"/>
    <w:link w:val="70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0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9"/>
    <w:next w:val="869"/>
    <w:link w:val="71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0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9"/>
    <w:next w:val="869"/>
    <w:link w:val="71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0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869"/>
    <w:next w:val="869"/>
    <w:link w:val="71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5">
    <w:name w:val="Title Char"/>
    <w:basedOn w:val="870"/>
    <w:link w:val="714"/>
    <w:uiPriority w:val="10"/>
    <w:rPr>
      <w:sz w:val="48"/>
      <w:szCs w:val="48"/>
    </w:rPr>
  </w:style>
  <w:style w:type="paragraph" w:styleId="716">
    <w:name w:val="Subtitle"/>
    <w:basedOn w:val="869"/>
    <w:next w:val="869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0"/>
    <w:link w:val="716"/>
    <w:uiPriority w:val="11"/>
    <w:rPr>
      <w:sz w:val="24"/>
      <w:szCs w:val="24"/>
    </w:rPr>
  </w:style>
  <w:style w:type="paragraph" w:styleId="718">
    <w:name w:val="Quote"/>
    <w:basedOn w:val="869"/>
    <w:next w:val="86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9"/>
    <w:next w:val="869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0"/>
    <w:link w:val="873"/>
    <w:uiPriority w:val="99"/>
  </w:style>
  <w:style w:type="character" w:styleId="723">
    <w:name w:val="Footer Char"/>
    <w:basedOn w:val="870"/>
    <w:link w:val="875"/>
    <w:uiPriority w:val="99"/>
  </w:style>
  <w:style w:type="paragraph" w:styleId="724">
    <w:name w:val="Caption"/>
    <w:basedOn w:val="869"/>
    <w:next w:val="869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70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1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62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63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64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65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66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67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spacing w:after="57"/>
      <w:ind w:left="0" w:right="0" w:firstLine="0"/>
    </w:pPr>
  </w:style>
  <w:style w:type="paragraph" w:styleId="859">
    <w:name w:val="toc 2"/>
    <w:basedOn w:val="869"/>
    <w:next w:val="869"/>
    <w:uiPriority w:val="39"/>
    <w:unhideWhenUsed/>
    <w:pPr>
      <w:spacing w:after="57"/>
      <w:ind w:left="283" w:right="0" w:firstLine="0"/>
    </w:pPr>
  </w:style>
  <w:style w:type="paragraph" w:styleId="860">
    <w:name w:val="toc 3"/>
    <w:basedOn w:val="869"/>
    <w:next w:val="869"/>
    <w:uiPriority w:val="39"/>
    <w:unhideWhenUsed/>
    <w:pPr>
      <w:spacing w:after="57"/>
      <w:ind w:left="567" w:right="0" w:firstLine="0"/>
    </w:pPr>
  </w:style>
  <w:style w:type="paragraph" w:styleId="861">
    <w:name w:val="toc 4"/>
    <w:basedOn w:val="869"/>
    <w:next w:val="869"/>
    <w:uiPriority w:val="39"/>
    <w:unhideWhenUsed/>
    <w:pPr>
      <w:spacing w:after="57"/>
      <w:ind w:left="850" w:right="0" w:firstLine="0"/>
    </w:pPr>
  </w:style>
  <w:style w:type="paragraph" w:styleId="862">
    <w:name w:val="toc 5"/>
    <w:basedOn w:val="869"/>
    <w:next w:val="869"/>
    <w:uiPriority w:val="39"/>
    <w:unhideWhenUsed/>
    <w:pPr>
      <w:spacing w:after="57"/>
      <w:ind w:left="1134" w:right="0" w:firstLine="0"/>
    </w:pPr>
  </w:style>
  <w:style w:type="paragraph" w:styleId="863">
    <w:name w:val="toc 6"/>
    <w:basedOn w:val="869"/>
    <w:next w:val="869"/>
    <w:uiPriority w:val="39"/>
    <w:unhideWhenUsed/>
    <w:pPr>
      <w:spacing w:after="57"/>
      <w:ind w:left="1417" w:right="0" w:firstLine="0"/>
    </w:pPr>
  </w:style>
  <w:style w:type="paragraph" w:styleId="864">
    <w:name w:val="toc 7"/>
    <w:basedOn w:val="869"/>
    <w:next w:val="869"/>
    <w:uiPriority w:val="39"/>
    <w:unhideWhenUsed/>
    <w:pPr>
      <w:spacing w:after="57"/>
      <w:ind w:left="1701" w:right="0" w:firstLine="0"/>
    </w:pPr>
  </w:style>
  <w:style w:type="paragraph" w:styleId="865">
    <w:name w:val="toc 8"/>
    <w:basedOn w:val="869"/>
    <w:next w:val="869"/>
    <w:uiPriority w:val="39"/>
    <w:unhideWhenUsed/>
    <w:pPr>
      <w:spacing w:after="57"/>
      <w:ind w:left="1984" w:right="0" w:firstLine="0"/>
    </w:pPr>
  </w:style>
  <w:style w:type="paragraph" w:styleId="866">
    <w:name w:val="toc 9"/>
    <w:basedOn w:val="869"/>
    <w:next w:val="869"/>
    <w:uiPriority w:val="39"/>
    <w:unhideWhenUsed/>
    <w:pPr>
      <w:spacing w:after="57"/>
      <w:ind w:left="2268" w:right="0" w:firstLine="0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uiPriority w:val="1"/>
    <w:qFormat/>
    <w:pPr>
      <w:spacing w:line="240" w:lineRule="auto"/>
      <w:ind w:left="0" w:right="0"/>
    </w:pPr>
    <w:rPr>
      <w:lang w:val="en-US"/>
    </w:rPr>
  </w:style>
  <w:style w:type="character" w:styleId="870" w:default="1">
    <w:name w:val="Default Paragraph Font"/>
    <w:uiPriority w:val="1"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Header"/>
    <w:basedOn w:val="869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870"/>
    <w:link w:val="873"/>
    <w:uiPriority w:val="99"/>
    <w:rPr>
      <w:lang w:val="en-US"/>
    </w:rPr>
  </w:style>
  <w:style w:type="paragraph" w:styleId="875">
    <w:name w:val="Footer"/>
    <w:basedOn w:val="869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870"/>
    <w:link w:val="875"/>
    <w:uiPriority w:val="99"/>
    <w:rPr>
      <w:lang w:val="en-US"/>
    </w:rPr>
  </w:style>
  <w:style w:type="paragraph" w:styleId="877">
    <w:name w:val="Balloon Text"/>
    <w:basedOn w:val="869"/>
    <w:link w:val="87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8" w:customStyle="1">
    <w:name w:val="Текст выноски Знак"/>
    <w:basedOn w:val="870"/>
    <w:link w:val="877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879">
    <w:name w:val="List Paragraph"/>
    <w:basedOn w:val="869"/>
    <w:uiPriority w:val="34"/>
    <w:qFormat/>
    <w:pPr>
      <w:ind w:left="720"/>
      <w:contextualSpacing/>
    </w:pPr>
  </w:style>
  <w:style w:type="paragraph" w:styleId="880">
    <w:name w:val="Revision"/>
    <w:hidden/>
    <w:uiPriority w:val="99"/>
    <w:semiHidden/>
    <w:pPr>
      <w:spacing w:line="240" w:lineRule="auto"/>
      <w:ind w:left="0" w:right="0"/>
    </w:pPr>
    <w:rPr>
      <w:lang w:val="en-US"/>
    </w:rPr>
  </w:style>
  <w:style w:type="character" w:styleId="881">
    <w:name w:val="annotation reference"/>
    <w:basedOn w:val="870"/>
    <w:uiPriority w:val="99"/>
    <w:semiHidden/>
    <w:unhideWhenUsed/>
    <w:rPr>
      <w:sz w:val="16"/>
      <w:szCs w:val="16"/>
    </w:rPr>
  </w:style>
  <w:style w:type="paragraph" w:styleId="882">
    <w:name w:val="annotation text"/>
    <w:basedOn w:val="869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870"/>
    <w:link w:val="882"/>
    <w:uiPriority w:val="99"/>
    <w:semiHidden/>
    <w:rPr>
      <w:sz w:val="20"/>
      <w:szCs w:val="20"/>
      <w:lang w:val="en-US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b/>
      <w:bCs/>
      <w:sz w:val="20"/>
      <w:szCs w:val="20"/>
      <w:lang w:val="en-US"/>
    </w:rPr>
  </w:style>
  <w:style w:type="paragraph" w:styleId="886">
    <w:name w:val="No Spacing"/>
    <w:uiPriority w:val="1"/>
    <w:qFormat/>
    <w:pPr>
      <w:spacing w:line="240" w:lineRule="auto"/>
      <w:ind w:left="0" w:right="0"/>
    </w:pPr>
    <w:rPr>
      <w:lang w:val="en-US"/>
    </w:rPr>
  </w:style>
  <w:style w:type="table" w:styleId="887">
    <w:name w:val="Table Grid"/>
    <w:basedOn w:val="871"/>
    <w:uiPriority w:val="39"/>
    <w:pPr>
      <w:spacing w:line="240" w:lineRule="auto"/>
      <w:ind w:left="0" w:right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Нифонтов Дмитрий Юрьевич</dc:creator>
  <cp:keywords/>
  <dc:description/>
  <cp:lastModifiedBy>elvira.barinova</cp:lastModifiedBy>
  <cp:revision>8</cp:revision>
  <dcterms:created xsi:type="dcterms:W3CDTF">2026-03-30T09:11:00Z</dcterms:created>
  <dcterms:modified xsi:type="dcterms:W3CDTF">2026-05-12T16:11:47Z</dcterms:modified>
</cp:coreProperties>
</file>