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924" w:rsidRDefault="00847924" w:rsidP="00847924">
      <w:pPr>
        <w:spacing w:after="0" w:line="240" w:lineRule="auto"/>
        <w:ind w:left="7513"/>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ПРОЕКТ</w:t>
      </w:r>
    </w:p>
    <w:p w:rsidR="00847924" w:rsidRDefault="00847924" w:rsidP="00B90F8D">
      <w:pPr>
        <w:spacing w:after="0" w:line="240" w:lineRule="auto"/>
        <w:rPr>
          <w:rFonts w:ascii="Times New Roman" w:eastAsia="Times New Roman" w:hAnsi="Times New Roman" w:cs="Times New Roman"/>
          <w:b/>
          <w:sz w:val="28"/>
          <w:szCs w:val="28"/>
          <w:lang w:eastAsia="ru-RU"/>
        </w:rPr>
      </w:pPr>
    </w:p>
    <w:p w:rsidR="00F00A9D" w:rsidRPr="00F00A9D" w:rsidRDefault="00F00A9D" w:rsidP="00F00A9D">
      <w:pPr>
        <w:spacing w:after="0" w:line="240" w:lineRule="auto"/>
        <w:jc w:val="center"/>
        <w:rPr>
          <w:rFonts w:ascii="Times New Roman" w:eastAsia="Times New Roman" w:hAnsi="Times New Roman" w:cs="Times New Roman"/>
          <w:b/>
          <w:sz w:val="28"/>
          <w:szCs w:val="28"/>
          <w:lang w:eastAsia="ru-RU"/>
        </w:rPr>
      </w:pPr>
      <w:r w:rsidRPr="00F00A9D">
        <w:rPr>
          <w:rFonts w:ascii="Times New Roman" w:eastAsia="Times New Roman" w:hAnsi="Times New Roman" w:cs="Times New Roman"/>
          <w:b/>
          <w:sz w:val="28"/>
          <w:szCs w:val="28"/>
          <w:lang w:eastAsia="ru-RU"/>
        </w:rPr>
        <w:t>ФЕДЕРАЛЬНЫЙ ЗАКОН</w:t>
      </w:r>
    </w:p>
    <w:p w:rsidR="00F00A9D" w:rsidRPr="00F00A9D" w:rsidRDefault="00F00A9D" w:rsidP="00F00A9D">
      <w:pPr>
        <w:spacing w:after="0" w:line="240" w:lineRule="auto"/>
        <w:jc w:val="center"/>
        <w:rPr>
          <w:rFonts w:ascii="Times New Roman" w:eastAsia="Times New Roman" w:hAnsi="Times New Roman" w:cs="Times New Roman"/>
          <w:b/>
          <w:sz w:val="28"/>
          <w:szCs w:val="28"/>
          <w:lang w:eastAsia="ru-RU"/>
        </w:rPr>
      </w:pPr>
    </w:p>
    <w:p w:rsidR="00F00A9D" w:rsidRPr="00F00A9D" w:rsidRDefault="00F00A9D" w:rsidP="00F00A9D">
      <w:pPr>
        <w:spacing w:after="0" w:line="240" w:lineRule="auto"/>
        <w:jc w:val="center"/>
        <w:rPr>
          <w:rFonts w:ascii="Times New Roman" w:eastAsia="Times New Roman" w:hAnsi="Times New Roman" w:cs="Times New Roman"/>
          <w:b/>
          <w:sz w:val="28"/>
          <w:szCs w:val="28"/>
          <w:lang w:eastAsia="ru-RU"/>
        </w:rPr>
      </w:pPr>
      <w:r w:rsidRPr="00F00A9D">
        <w:rPr>
          <w:rFonts w:ascii="Times New Roman" w:eastAsia="Times New Roman" w:hAnsi="Times New Roman" w:cs="Times New Roman"/>
          <w:b/>
          <w:sz w:val="28"/>
          <w:szCs w:val="28"/>
          <w:lang w:eastAsia="ru-RU"/>
        </w:rPr>
        <w:t>О внесении изменени</w:t>
      </w:r>
      <w:r w:rsidR="00CB1F80">
        <w:rPr>
          <w:rFonts w:ascii="Times New Roman" w:eastAsia="Times New Roman" w:hAnsi="Times New Roman" w:cs="Times New Roman"/>
          <w:b/>
          <w:sz w:val="28"/>
          <w:szCs w:val="28"/>
          <w:lang w:eastAsia="ru-RU"/>
        </w:rPr>
        <w:t>й</w:t>
      </w:r>
      <w:r w:rsidRPr="00F00A9D">
        <w:rPr>
          <w:rFonts w:ascii="Times New Roman" w:eastAsia="Times New Roman" w:hAnsi="Times New Roman" w:cs="Times New Roman"/>
          <w:b/>
          <w:sz w:val="28"/>
          <w:szCs w:val="28"/>
          <w:lang w:eastAsia="ru-RU"/>
        </w:rPr>
        <w:t xml:space="preserve"> </w:t>
      </w:r>
      <w:r w:rsidR="00CF3CB5">
        <w:rPr>
          <w:rFonts w:ascii="Times New Roman" w:eastAsia="Times New Roman" w:hAnsi="Times New Roman" w:cs="Times New Roman"/>
          <w:b/>
          <w:sz w:val="28"/>
          <w:szCs w:val="28"/>
          <w:lang w:eastAsia="ru-RU"/>
        </w:rPr>
        <w:t>в</w:t>
      </w:r>
      <w:r w:rsidRPr="00F00A9D">
        <w:rPr>
          <w:rFonts w:ascii="Times New Roman" w:eastAsia="Times New Roman" w:hAnsi="Times New Roman" w:cs="Times New Roman"/>
          <w:b/>
          <w:sz w:val="28"/>
          <w:szCs w:val="28"/>
          <w:lang w:eastAsia="ru-RU"/>
        </w:rPr>
        <w:t xml:space="preserve"> Федеральн</w:t>
      </w:r>
      <w:r w:rsidR="00CF3CB5">
        <w:rPr>
          <w:rFonts w:ascii="Times New Roman" w:eastAsia="Times New Roman" w:hAnsi="Times New Roman" w:cs="Times New Roman"/>
          <w:b/>
          <w:sz w:val="28"/>
          <w:szCs w:val="28"/>
          <w:lang w:eastAsia="ru-RU"/>
        </w:rPr>
        <w:t xml:space="preserve">ый </w:t>
      </w:r>
      <w:r>
        <w:rPr>
          <w:rFonts w:ascii="Times New Roman" w:eastAsia="Times New Roman" w:hAnsi="Times New Roman" w:cs="Times New Roman"/>
          <w:b/>
          <w:sz w:val="28"/>
          <w:szCs w:val="28"/>
          <w:lang w:eastAsia="ru-RU"/>
        </w:rPr>
        <w:t>закон</w:t>
      </w:r>
      <w:r w:rsidRPr="00F00A9D">
        <w:rPr>
          <w:rFonts w:ascii="Times New Roman" w:eastAsia="Times New Roman" w:hAnsi="Times New Roman" w:cs="Times New Roman"/>
          <w:b/>
          <w:sz w:val="28"/>
          <w:szCs w:val="28"/>
          <w:lang w:eastAsia="ru-RU"/>
        </w:rPr>
        <w:t xml:space="preserve"> </w:t>
      </w:r>
      <w:r w:rsidRPr="00F00A9D">
        <w:rPr>
          <w:rFonts w:ascii="Times New Roman" w:eastAsia="Times New Roman" w:hAnsi="Times New Roman" w:cs="Times New Roman"/>
          <w:b/>
          <w:sz w:val="28"/>
          <w:szCs w:val="28"/>
          <w:lang w:eastAsia="ru-RU"/>
        </w:rPr>
        <w:br/>
        <w:t>«О Следственном комитете Российской Федерации»</w:t>
      </w:r>
    </w:p>
    <w:p w:rsidR="00F00A9D" w:rsidRDefault="00F00A9D" w:rsidP="00F00A9D">
      <w:pPr>
        <w:spacing w:after="0" w:line="240" w:lineRule="auto"/>
        <w:rPr>
          <w:rFonts w:ascii="Times New Roman" w:eastAsia="Times New Roman" w:hAnsi="Times New Roman" w:cs="Times New Roman"/>
          <w:sz w:val="28"/>
          <w:szCs w:val="28"/>
          <w:lang w:eastAsia="ru-RU"/>
        </w:rPr>
      </w:pPr>
    </w:p>
    <w:p w:rsidR="00582077" w:rsidRPr="00F00A9D" w:rsidRDefault="00582077" w:rsidP="00F00A9D">
      <w:pPr>
        <w:spacing w:after="0" w:line="240" w:lineRule="auto"/>
        <w:rPr>
          <w:rFonts w:ascii="Times New Roman" w:eastAsia="Times New Roman" w:hAnsi="Times New Roman" w:cs="Times New Roman"/>
          <w:sz w:val="28"/>
          <w:szCs w:val="28"/>
          <w:lang w:eastAsia="ru-RU"/>
        </w:rPr>
      </w:pPr>
    </w:p>
    <w:p w:rsidR="00582077" w:rsidRDefault="00582077" w:rsidP="00582077">
      <w:pPr>
        <w:autoSpaceDE w:val="0"/>
        <w:autoSpaceDN w:val="0"/>
        <w:adjustRightInd w:val="0"/>
        <w:spacing w:after="0" w:line="240" w:lineRule="auto"/>
        <w:ind w:firstLine="708"/>
        <w:jc w:val="both"/>
        <w:rPr>
          <w:rFonts w:ascii="Times New Roman" w:eastAsia="Times New Roman" w:hAnsi="Times New Roman" w:cs="Times New Roman"/>
          <w:b/>
          <w:sz w:val="28"/>
          <w:szCs w:val="28"/>
          <w:lang w:eastAsia="ru-RU"/>
        </w:rPr>
      </w:pPr>
      <w:r w:rsidRPr="00582077">
        <w:rPr>
          <w:rFonts w:ascii="Times New Roman" w:eastAsia="Times New Roman" w:hAnsi="Times New Roman" w:cs="Times New Roman"/>
          <w:b/>
          <w:sz w:val="28"/>
          <w:szCs w:val="28"/>
          <w:lang w:eastAsia="ru-RU"/>
        </w:rPr>
        <w:t>Статья 1</w:t>
      </w:r>
    </w:p>
    <w:p w:rsidR="00582077" w:rsidRPr="00582077" w:rsidRDefault="00582077" w:rsidP="00582077">
      <w:pPr>
        <w:autoSpaceDE w:val="0"/>
        <w:autoSpaceDN w:val="0"/>
        <w:adjustRightInd w:val="0"/>
        <w:spacing w:after="0" w:line="240" w:lineRule="auto"/>
        <w:ind w:firstLine="708"/>
        <w:jc w:val="both"/>
        <w:rPr>
          <w:rFonts w:ascii="Times New Roman" w:eastAsia="Times New Roman" w:hAnsi="Times New Roman" w:cs="Times New Roman"/>
          <w:b/>
          <w:sz w:val="28"/>
          <w:szCs w:val="28"/>
          <w:lang w:eastAsia="ru-RU"/>
        </w:rPr>
      </w:pPr>
    </w:p>
    <w:p w:rsidR="00582077" w:rsidRDefault="00F00A9D" w:rsidP="0058207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00A9D">
        <w:rPr>
          <w:rFonts w:ascii="Times New Roman" w:eastAsia="Times New Roman" w:hAnsi="Times New Roman" w:cs="Times New Roman"/>
          <w:sz w:val="28"/>
          <w:szCs w:val="28"/>
          <w:lang w:eastAsia="ru-RU"/>
        </w:rPr>
        <w:t>Внести</w:t>
      </w:r>
      <w:r w:rsidR="00C1005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w:t>
      </w:r>
      <w:r w:rsidRPr="00F00A9D">
        <w:rPr>
          <w:rFonts w:ascii="Times New Roman" w:eastAsia="Times New Roman" w:hAnsi="Times New Roman" w:cs="Times New Roman"/>
          <w:sz w:val="28"/>
          <w:szCs w:val="28"/>
          <w:lang w:eastAsia="ru-RU"/>
        </w:rPr>
        <w:t>Федеральн</w:t>
      </w:r>
      <w:r>
        <w:rPr>
          <w:rFonts w:ascii="Times New Roman" w:eastAsia="Times New Roman" w:hAnsi="Times New Roman" w:cs="Times New Roman"/>
          <w:sz w:val="28"/>
          <w:szCs w:val="28"/>
          <w:lang w:eastAsia="ru-RU"/>
        </w:rPr>
        <w:t>ый закон</w:t>
      </w:r>
      <w:r w:rsidRPr="00F00A9D">
        <w:rPr>
          <w:rFonts w:ascii="Times New Roman" w:eastAsia="Times New Roman" w:hAnsi="Times New Roman" w:cs="Times New Roman"/>
          <w:sz w:val="28"/>
          <w:szCs w:val="28"/>
          <w:lang w:eastAsia="ru-RU"/>
        </w:rPr>
        <w:t xml:space="preserve"> от 28 декабря 2010 года </w:t>
      </w:r>
      <w:r w:rsidRPr="00F00A9D">
        <w:rPr>
          <w:rFonts w:ascii="Times New Roman" w:eastAsia="Times New Roman" w:hAnsi="Times New Roman" w:cs="Times New Roman"/>
          <w:sz w:val="28"/>
          <w:szCs w:val="28"/>
          <w:lang w:eastAsia="ru-RU"/>
        </w:rPr>
        <w:br/>
        <w:t>№ 403-ФЗ «О Следственном комитете Российской Федерации» (Собрание законод</w:t>
      </w:r>
      <w:r w:rsidR="006F5DAF">
        <w:rPr>
          <w:rFonts w:ascii="Times New Roman" w:eastAsia="Times New Roman" w:hAnsi="Times New Roman" w:cs="Times New Roman"/>
          <w:sz w:val="28"/>
          <w:szCs w:val="28"/>
          <w:lang w:eastAsia="ru-RU"/>
        </w:rPr>
        <w:t>ательства Российской Федерации</w:t>
      </w:r>
      <w:r w:rsidR="009A7DD9">
        <w:rPr>
          <w:rFonts w:ascii="Times New Roman" w:eastAsia="Times New Roman" w:hAnsi="Times New Roman" w:cs="Times New Roman"/>
          <w:sz w:val="28"/>
          <w:szCs w:val="28"/>
          <w:lang w:eastAsia="ru-RU"/>
        </w:rPr>
        <w:t>,</w:t>
      </w:r>
      <w:r w:rsidR="006F5DAF">
        <w:rPr>
          <w:rFonts w:ascii="Times New Roman" w:eastAsia="Times New Roman" w:hAnsi="Times New Roman" w:cs="Times New Roman"/>
          <w:sz w:val="28"/>
          <w:szCs w:val="28"/>
          <w:lang w:eastAsia="ru-RU"/>
        </w:rPr>
        <w:t xml:space="preserve"> </w:t>
      </w:r>
      <w:r w:rsidRPr="00F00A9D">
        <w:rPr>
          <w:rFonts w:ascii="Times New Roman" w:eastAsia="Times New Roman" w:hAnsi="Times New Roman" w:cs="Times New Roman"/>
          <w:sz w:val="28"/>
          <w:szCs w:val="28"/>
          <w:lang w:eastAsia="ru-RU"/>
        </w:rPr>
        <w:t>2011, № 1, ст. 15;</w:t>
      </w:r>
      <w:r w:rsidR="00DC0B3E" w:rsidRPr="00DC0B3E">
        <w:rPr>
          <w:rFonts w:ascii="Times New Roman" w:hAnsi="Times New Roman" w:cs="Times New Roman"/>
          <w:sz w:val="28"/>
          <w:szCs w:val="28"/>
        </w:rPr>
        <w:t xml:space="preserve"> </w:t>
      </w:r>
      <w:r w:rsidR="00DC0B3E">
        <w:rPr>
          <w:rFonts w:ascii="Times New Roman" w:hAnsi="Times New Roman" w:cs="Times New Roman"/>
          <w:sz w:val="28"/>
          <w:szCs w:val="28"/>
        </w:rPr>
        <w:t xml:space="preserve">2022, № 14, </w:t>
      </w:r>
      <w:r w:rsidR="00DC0B3E">
        <w:rPr>
          <w:rFonts w:ascii="Times New Roman" w:hAnsi="Times New Roman" w:cs="Times New Roman"/>
          <w:sz w:val="28"/>
          <w:szCs w:val="28"/>
        </w:rPr>
        <w:br/>
        <w:t>ст. 2201</w:t>
      </w:r>
      <w:r w:rsidRPr="00F00A9D">
        <w:rPr>
          <w:rFonts w:ascii="Times New Roman" w:eastAsia="Times New Roman" w:hAnsi="Times New Roman" w:cs="Times New Roman"/>
          <w:sz w:val="28"/>
          <w:szCs w:val="28"/>
          <w:lang w:eastAsia="ru-RU"/>
        </w:rPr>
        <w:t>)</w:t>
      </w:r>
      <w:r w:rsidR="00582077">
        <w:rPr>
          <w:rFonts w:ascii="Times New Roman" w:eastAsia="Times New Roman" w:hAnsi="Times New Roman" w:cs="Times New Roman"/>
          <w:sz w:val="28"/>
          <w:szCs w:val="28"/>
          <w:lang w:eastAsia="ru-RU"/>
        </w:rPr>
        <w:t xml:space="preserve"> следующие изменения:</w:t>
      </w:r>
    </w:p>
    <w:p w:rsidR="00E908DD" w:rsidRDefault="00582077" w:rsidP="0058207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E908DD">
        <w:rPr>
          <w:rFonts w:ascii="Times New Roman" w:eastAsia="Times New Roman" w:hAnsi="Times New Roman" w:cs="Times New Roman"/>
          <w:sz w:val="28"/>
          <w:szCs w:val="28"/>
          <w:lang w:eastAsia="ru-RU"/>
        </w:rPr>
        <w:t>в части 3 статьи 22 слова «боевого ручного стрелкового оружия» заменить словами «огнестрельного оружия»;</w:t>
      </w:r>
    </w:p>
    <w:p w:rsidR="00582077" w:rsidRDefault="00E908DD" w:rsidP="0058207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582077">
        <w:rPr>
          <w:rFonts w:ascii="Times New Roman" w:eastAsia="Times New Roman" w:hAnsi="Times New Roman" w:cs="Times New Roman"/>
          <w:sz w:val="28"/>
          <w:szCs w:val="28"/>
          <w:lang w:eastAsia="ru-RU"/>
        </w:rPr>
        <w:t>ч</w:t>
      </w:r>
      <w:r w:rsidR="00CB1F80" w:rsidRPr="00582077">
        <w:rPr>
          <w:rFonts w:ascii="Times New Roman" w:eastAsia="Times New Roman" w:hAnsi="Times New Roman" w:cs="Times New Roman"/>
          <w:sz w:val="28"/>
          <w:szCs w:val="28"/>
          <w:lang w:eastAsia="ru-RU"/>
        </w:rPr>
        <w:t>асть 4 статьи 37 признать утратившей силу;</w:t>
      </w:r>
    </w:p>
    <w:p w:rsidR="00C1005B" w:rsidRPr="00582077" w:rsidRDefault="00E908DD" w:rsidP="0058207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582077">
        <w:rPr>
          <w:rFonts w:ascii="Times New Roman" w:eastAsia="Times New Roman" w:hAnsi="Times New Roman" w:cs="Times New Roman"/>
          <w:sz w:val="28"/>
          <w:szCs w:val="28"/>
          <w:lang w:eastAsia="ru-RU"/>
        </w:rPr>
        <w:t>) д</w:t>
      </w:r>
      <w:r w:rsidR="00C1005B" w:rsidRPr="00582077">
        <w:rPr>
          <w:rFonts w:ascii="Times New Roman" w:eastAsia="Times New Roman" w:hAnsi="Times New Roman" w:cs="Times New Roman"/>
          <w:sz w:val="28"/>
          <w:szCs w:val="28"/>
          <w:lang w:eastAsia="ru-RU"/>
        </w:rPr>
        <w:t>ополни</w:t>
      </w:r>
      <w:r w:rsidR="00CB1F80" w:rsidRPr="00582077">
        <w:rPr>
          <w:rFonts w:ascii="Times New Roman" w:eastAsia="Times New Roman" w:hAnsi="Times New Roman" w:cs="Times New Roman"/>
          <w:sz w:val="28"/>
          <w:szCs w:val="28"/>
          <w:lang w:eastAsia="ru-RU"/>
        </w:rPr>
        <w:t>ть</w:t>
      </w:r>
      <w:r w:rsidR="00C1005B" w:rsidRPr="00582077">
        <w:rPr>
          <w:rFonts w:ascii="Times New Roman" w:eastAsia="Times New Roman" w:hAnsi="Times New Roman" w:cs="Times New Roman"/>
          <w:sz w:val="28"/>
          <w:szCs w:val="28"/>
          <w:lang w:eastAsia="ru-RU"/>
        </w:rPr>
        <w:t xml:space="preserve"> </w:t>
      </w:r>
      <w:r w:rsidR="00206705" w:rsidRPr="00582077">
        <w:rPr>
          <w:rFonts w:ascii="Times New Roman" w:eastAsia="Times New Roman" w:hAnsi="Times New Roman" w:cs="Times New Roman"/>
          <w:sz w:val="28"/>
          <w:szCs w:val="28"/>
          <w:lang w:eastAsia="ru-RU"/>
        </w:rPr>
        <w:t>главой 3.1 следующего содержания:</w:t>
      </w:r>
    </w:p>
    <w:p w:rsidR="001F3D3C" w:rsidRDefault="001F3D3C" w:rsidP="008C6F53">
      <w:pPr>
        <w:pStyle w:val="a3"/>
        <w:spacing w:after="0" w:line="240" w:lineRule="auto"/>
        <w:ind w:left="0" w:firstLine="709"/>
        <w:jc w:val="both"/>
        <w:rPr>
          <w:rFonts w:ascii="Times New Roman" w:eastAsia="Times New Roman" w:hAnsi="Times New Roman" w:cs="Times New Roman"/>
          <w:sz w:val="28"/>
          <w:szCs w:val="28"/>
          <w:lang w:eastAsia="ru-RU"/>
        </w:rPr>
      </w:pPr>
    </w:p>
    <w:p w:rsidR="00206705" w:rsidRPr="008C6F53" w:rsidRDefault="00206705" w:rsidP="008C6F53">
      <w:pPr>
        <w:pStyle w:val="a3"/>
        <w:spacing w:after="0" w:line="240" w:lineRule="auto"/>
        <w:ind w:left="0"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w:t>
      </w:r>
      <w:r w:rsidRPr="008C6F53">
        <w:rPr>
          <w:rFonts w:ascii="Times New Roman" w:eastAsia="Times New Roman" w:hAnsi="Times New Roman" w:cs="Times New Roman"/>
          <w:b/>
          <w:sz w:val="28"/>
          <w:szCs w:val="28"/>
          <w:lang w:eastAsia="ru-RU"/>
        </w:rPr>
        <w:t>Г</w:t>
      </w:r>
      <w:r w:rsidR="00C1005B" w:rsidRPr="008C6F53">
        <w:rPr>
          <w:rFonts w:ascii="Times New Roman" w:eastAsia="Times New Roman" w:hAnsi="Times New Roman" w:cs="Times New Roman"/>
          <w:b/>
          <w:sz w:val="28"/>
          <w:szCs w:val="28"/>
          <w:lang w:eastAsia="ru-RU"/>
        </w:rPr>
        <w:t>ЛАВА</w:t>
      </w:r>
      <w:r w:rsidRPr="008C6F53">
        <w:rPr>
          <w:rFonts w:ascii="Times New Roman" w:eastAsia="Times New Roman" w:hAnsi="Times New Roman" w:cs="Times New Roman"/>
          <w:b/>
          <w:sz w:val="28"/>
          <w:szCs w:val="28"/>
          <w:lang w:eastAsia="ru-RU"/>
        </w:rPr>
        <w:t xml:space="preserve"> 3.1. Применение </w:t>
      </w:r>
      <w:r w:rsidR="00B019F2" w:rsidRPr="008C6F53">
        <w:rPr>
          <w:rFonts w:ascii="Times New Roman" w:eastAsia="Times New Roman" w:hAnsi="Times New Roman" w:cs="Times New Roman"/>
          <w:b/>
          <w:sz w:val="28"/>
          <w:szCs w:val="28"/>
          <w:lang w:eastAsia="ru-RU"/>
        </w:rPr>
        <w:t xml:space="preserve">огнестрельного оружия </w:t>
      </w:r>
      <w:r w:rsidRPr="008C6F53">
        <w:rPr>
          <w:rFonts w:ascii="Times New Roman" w:eastAsia="Times New Roman" w:hAnsi="Times New Roman" w:cs="Times New Roman"/>
          <w:b/>
          <w:sz w:val="28"/>
          <w:szCs w:val="28"/>
          <w:lang w:eastAsia="ru-RU"/>
        </w:rPr>
        <w:t xml:space="preserve">сотрудниками Следственного комитета </w:t>
      </w:r>
    </w:p>
    <w:p w:rsidR="00206705" w:rsidRDefault="00206705" w:rsidP="008C6F53">
      <w:pPr>
        <w:pStyle w:val="a3"/>
        <w:spacing w:after="0" w:line="240" w:lineRule="auto"/>
        <w:ind w:left="0"/>
        <w:jc w:val="both"/>
        <w:rPr>
          <w:rFonts w:ascii="Times New Roman" w:eastAsia="Times New Roman" w:hAnsi="Times New Roman" w:cs="Times New Roman"/>
          <w:sz w:val="28"/>
          <w:szCs w:val="28"/>
          <w:lang w:eastAsia="ru-RU"/>
        </w:rPr>
      </w:pPr>
    </w:p>
    <w:p w:rsidR="00F00A9D" w:rsidRPr="008C6F53" w:rsidRDefault="00F00A9D" w:rsidP="008C6F53">
      <w:pPr>
        <w:spacing w:after="0" w:line="240" w:lineRule="auto"/>
        <w:ind w:firstLine="851"/>
        <w:jc w:val="both"/>
        <w:rPr>
          <w:rFonts w:ascii="Times New Roman" w:hAnsi="Times New Roman" w:cs="Times New Roman"/>
          <w:b/>
          <w:sz w:val="28"/>
          <w:szCs w:val="28"/>
        </w:rPr>
      </w:pPr>
      <w:r w:rsidRPr="008C6F53">
        <w:rPr>
          <w:rFonts w:ascii="Times New Roman" w:hAnsi="Times New Roman" w:cs="Times New Roman"/>
          <w:b/>
          <w:sz w:val="28"/>
          <w:szCs w:val="28"/>
        </w:rPr>
        <w:t xml:space="preserve">Статья 37.1. Условия применения сотрудниками Следственного комитета </w:t>
      </w:r>
      <w:r w:rsidR="00425B9D" w:rsidRPr="008C6F53">
        <w:rPr>
          <w:rFonts w:ascii="Times New Roman" w:hAnsi="Times New Roman" w:cs="Times New Roman"/>
          <w:b/>
          <w:sz w:val="28"/>
          <w:szCs w:val="28"/>
        </w:rPr>
        <w:t xml:space="preserve">огнестрельного </w:t>
      </w:r>
      <w:r w:rsidRPr="008C6F53">
        <w:rPr>
          <w:rFonts w:ascii="Times New Roman" w:hAnsi="Times New Roman" w:cs="Times New Roman"/>
          <w:b/>
          <w:sz w:val="28"/>
          <w:szCs w:val="28"/>
        </w:rPr>
        <w:t xml:space="preserve">оружия </w:t>
      </w:r>
    </w:p>
    <w:p w:rsidR="00F00A9D" w:rsidRPr="00E72FD6" w:rsidRDefault="00F00A9D" w:rsidP="008C6F53">
      <w:pPr>
        <w:spacing w:after="0" w:line="240" w:lineRule="auto"/>
        <w:jc w:val="both"/>
        <w:rPr>
          <w:rFonts w:ascii="Times New Roman" w:hAnsi="Times New Roman" w:cs="Times New Roman"/>
          <w:sz w:val="28"/>
          <w:szCs w:val="28"/>
        </w:rPr>
      </w:pPr>
    </w:p>
    <w:p w:rsidR="00F00A9D" w:rsidRPr="00C80835" w:rsidRDefault="00F00A9D" w:rsidP="008C6F53">
      <w:pPr>
        <w:spacing w:after="0" w:line="240" w:lineRule="auto"/>
        <w:ind w:firstLine="708"/>
        <w:jc w:val="both"/>
        <w:rPr>
          <w:rFonts w:ascii="Times New Roman" w:hAnsi="Times New Roman" w:cs="Times New Roman"/>
          <w:color w:val="000000" w:themeColor="text1"/>
          <w:sz w:val="28"/>
          <w:szCs w:val="28"/>
        </w:rPr>
      </w:pPr>
      <w:r w:rsidRPr="00E72FD6">
        <w:rPr>
          <w:rFonts w:ascii="Times New Roman" w:hAnsi="Times New Roman" w:cs="Times New Roman"/>
          <w:sz w:val="28"/>
          <w:szCs w:val="28"/>
        </w:rPr>
        <w:t xml:space="preserve">1. </w:t>
      </w:r>
      <w:r w:rsidR="00206705" w:rsidRPr="00E72FD6">
        <w:rPr>
          <w:rFonts w:ascii="Times New Roman" w:hAnsi="Times New Roman" w:cs="Times New Roman"/>
          <w:sz w:val="28"/>
          <w:szCs w:val="28"/>
        </w:rPr>
        <w:t xml:space="preserve">Сотрудники </w:t>
      </w:r>
      <w:r w:rsidR="00750881">
        <w:rPr>
          <w:rFonts w:ascii="Times New Roman" w:hAnsi="Times New Roman" w:cs="Times New Roman"/>
          <w:sz w:val="28"/>
          <w:szCs w:val="28"/>
        </w:rPr>
        <w:t xml:space="preserve">Следственного комитета </w:t>
      </w:r>
      <w:r w:rsidRPr="00E72FD6">
        <w:rPr>
          <w:rFonts w:ascii="Times New Roman" w:hAnsi="Times New Roman" w:cs="Times New Roman"/>
          <w:sz w:val="28"/>
          <w:szCs w:val="28"/>
        </w:rPr>
        <w:t xml:space="preserve">имеют право применять </w:t>
      </w:r>
      <w:r w:rsidR="00425B9D">
        <w:rPr>
          <w:rFonts w:ascii="Times New Roman" w:hAnsi="Times New Roman" w:cs="Times New Roman"/>
          <w:sz w:val="28"/>
          <w:szCs w:val="28"/>
        </w:rPr>
        <w:t>огнестрельное оружие</w:t>
      </w:r>
      <w:r w:rsidRPr="00E72FD6">
        <w:rPr>
          <w:rFonts w:ascii="Times New Roman" w:hAnsi="Times New Roman" w:cs="Times New Roman"/>
          <w:sz w:val="28"/>
          <w:szCs w:val="28"/>
        </w:rPr>
        <w:t xml:space="preserve"> в </w:t>
      </w:r>
      <w:r w:rsidR="00847924" w:rsidRPr="00E72FD6">
        <w:rPr>
          <w:rFonts w:ascii="Times New Roman" w:hAnsi="Times New Roman" w:cs="Times New Roman"/>
          <w:sz w:val="28"/>
          <w:szCs w:val="28"/>
        </w:rPr>
        <w:t xml:space="preserve">случаях и </w:t>
      </w:r>
      <w:r w:rsidRPr="00C80835">
        <w:rPr>
          <w:rFonts w:ascii="Times New Roman" w:hAnsi="Times New Roman" w:cs="Times New Roman"/>
          <w:sz w:val="28"/>
          <w:szCs w:val="28"/>
        </w:rPr>
        <w:t>порядке, установленно</w:t>
      </w:r>
      <w:r w:rsidR="00F0583C" w:rsidRPr="00C80835">
        <w:rPr>
          <w:rFonts w:ascii="Times New Roman" w:hAnsi="Times New Roman" w:cs="Times New Roman"/>
          <w:sz w:val="28"/>
          <w:szCs w:val="28"/>
        </w:rPr>
        <w:t>м настоящим Федеральным законом и другими федеральными законами.</w:t>
      </w:r>
      <w:r w:rsidR="00CB1F80" w:rsidRPr="00C80835">
        <w:rPr>
          <w:rFonts w:ascii="Times New Roman" w:hAnsi="Times New Roman" w:cs="Times New Roman"/>
          <w:sz w:val="28"/>
          <w:szCs w:val="28"/>
        </w:rPr>
        <w:t xml:space="preserve"> Типы и модели огнестрельного оружия, порядок его </w:t>
      </w:r>
      <w:r w:rsidR="00CB1F80" w:rsidRPr="00C80835">
        <w:rPr>
          <w:rFonts w:ascii="Times New Roman" w:hAnsi="Times New Roman" w:cs="Times New Roman"/>
          <w:color w:val="000000" w:themeColor="text1"/>
          <w:sz w:val="28"/>
          <w:szCs w:val="28"/>
        </w:rPr>
        <w:t>приобретения Следственным комитетом устанавливаются</w:t>
      </w:r>
      <w:r w:rsidR="00252AB7" w:rsidRPr="00C80835">
        <w:rPr>
          <w:rFonts w:ascii="Times New Roman" w:hAnsi="Times New Roman" w:cs="Times New Roman"/>
          <w:color w:val="000000" w:themeColor="text1"/>
          <w:sz w:val="28"/>
          <w:szCs w:val="28"/>
        </w:rPr>
        <w:t xml:space="preserve"> </w:t>
      </w:r>
      <w:r w:rsidR="00CB1F80" w:rsidRPr="00C80835">
        <w:rPr>
          <w:rFonts w:ascii="Times New Roman" w:hAnsi="Times New Roman" w:cs="Times New Roman"/>
          <w:color w:val="000000" w:themeColor="text1"/>
          <w:sz w:val="28"/>
          <w:szCs w:val="28"/>
        </w:rPr>
        <w:t>Правительством Российской Федерации.</w:t>
      </w:r>
    </w:p>
    <w:p w:rsidR="00425B9D" w:rsidRPr="00C80835" w:rsidRDefault="002D0CEC" w:rsidP="008C6F53">
      <w:pPr>
        <w:spacing w:after="0" w:line="240" w:lineRule="auto"/>
        <w:ind w:firstLine="708"/>
        <w:jc w:val="both"/>
        <w:rPr>
          <w:rFonts w:ascii="Times New Roman" w:hAnsi="Times New Roman" w:cs="Times New Roman"/>
          <w:color w:val="000000" w:themeColor="text1"/>
          <w:sz w:val="28"/>
          <w:szCs w:val="28"/>
        </w:rPr>
      </w:pPr>
      <w:r w:rsidRPr="00C80835">
        <w:rPr>
          <w:rFonts w:ascii="Times New Roman" w:hAnsi="Times New Roman" w:cs="Times New Roman"/>
          <w:color w:val="000000" w:themeColor="text1"/>
          <w:sz w:val="28"/>
          <w:szCs w:val="28"/>
        </w:rPr>
        <w:t xml:space="preserve">2. </w:t>
      </w:r>
      <w:r w:rsidR="00425B9D" w:rsidRPr="00C80835">
        <w:rPr>
          <w:rFonts w:ascii="Times New Roman" w:hAnsi="Times New Roman" w:cs="Times New Roman"/>
          <w:color w:val="000000" w:themeColor="text1"/>
          <w:sz w:val="28"/>
          <w:szCs w:val="28"/>
        </w:rPr>
        <w:t xml:space="preserve">Сотрудник </w:t>
      </w:r>
      <w:r w:rsidR="00750881" w:rsidRPr="00C80835">
        <w:rPr>
          <w:rFonts w:ascii="Times New Roman" w:hAnsi="Times New Roman" w:cs="Times New Roman"/>
          <w:color w:val="000000" w:themeColor="text1"/>
          <w:sz w:val="28"/>
          <w:szCs w:val="28"/>
        </w:rPr>
        <w:t xml:space="preserve">Следственного комитета </w:t>
      </w:r>
      <w:r w:rsidR="00425B9D" w:rsidRPr="00C80835">
        <w:rPr>
          <w:rFonts w:ascii="Times New Roman" w:hAnsi="Times New Roman" w:cs="Times New Roman"/>
          <w:color w:val="000000" w:themeColor="text1"/>
          <w:sz w:val="28"/>
          <w:szCs w:val="28"/>
        </w:rPr>
        <w:t xml:space="preserve">обязан </w:t>
      </w:r>
      <w:r w:rsidR="00E21409" w:rsidRPr="00C80835">
        <w:rPr>
          <w:rFonts w:ascii="Times New Roman" w:hAnsi="Times New Roman" w:cs="Times New Roman"/>
          <w:color w:val="000000" w:themeColor="text1"/>
          <w:sz w:val="28"/>
          <w:szCs w:val="28"/>
        </w:rPr>
        <w:t>проходить</w:t>
      </w:r>
      <w:r w:rsidR="009667FB" w:rsidRPr="00C80835">
        <w:rPr>
          <w:rFonts w:ascii="Times New Roman" w:hAnsi="Times New Roman" w:cs="Times New Roman"/>
          <w:color w:val="000000" w:themeColor="text1"/>
          <w:sz w:val="28"/>
          <w:szCs w:val="28"/>
        </w:rPr>
        <w:t xml:space="preserve"> периодическую </w:t>
      </w:r>
      <w:r w:rsidR="00425B9D" w:rsidRPr="00C80835">
        <w:rPr>
          <w:rFonts w:ascii="Times New Roman" w:hAnsi="Times New Roman" w:cs="Times New Roman"/>
          <w:color w:val="000000" w:themeColor="text1"/>
          <w:sz w:val="28"/>
          <w:szCs w:val="28"/>
        </w:rPr>
        <w:t xml:space="preserve">проверку на профессиональную пригодность к действиям </w:t>
      </w:r>
      <w:r w:rsidR="00B35884">
        <w:rPr>
          <w:rFonts w:ascii="Times New Roman" w:hAnsi="Times New Roman" w:cs="Times New Roman"/>
          <w:color w:val="000000" w:themeColor="text1"/>
          <w:sz w:val="28"/>
          <w:szCs w:val="28"/>
        </w:rPr>
        <w:br/>
      </w:r>
      <w:r w:rsidR="00425B9D" w:rsidRPr="00C80835">
        <w:rPr>
          <w:rFonts w:ascii="Times New Roman" w:hAnsi="Times New Roman" w:cs="Times New Roman"/>
          <w:color w:val="000000" w:themeColor="text1"/>
          <w:sz w:val="28"/>
          <w:szCs w:val="28"/>
        </w:rPr>
        <w:t>в условиях, связанных с применением огнестрельного оружия.</w:t>
      </w:r>
    </w:p>
    <w:p w:rsidR="009667FB" w:rsidRPr="00C80835" w:rsidRDefault="00881406" w:rsidP="009667F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9667FB" w:rsidRPr="00C80835">
        <w:rPr>
          <w:rFonts w:ascii="Times New Roman" w:hAnsi="Times New Roman" w:cs="Times New Roman"/>
          <w:color w:val="000000" w:themeColor="text1"/>
          <w:sz w:val="28"/>
          <w:szCs w:val="28"/>
        </w:rPr>
        <w:t>. Сотрудник</w:t>
      </w:r>
      <w:r w:rsidR="00750881" w:rsidRPr="00C80835">
        <w:rPr>
          <w:rFonts w:ascii="Times New Roman" w:hAnsi="Times New Roman" w:cs="Times New Roman"/>
          <w:color w:val="000000" w:themeColor="text1"/>
          <w:sz w:val="28"/>
          <w:szCs w:val="28"/>
        </w:rPr>
        <w:t xml:space="preserve"> Следственного комитета Российской Федерации</w:t>
      </w:r>
      <w:r w:rsidR="009667FB" w:rsidRPr="00C80835">
        <w:rPr>
          <w:rFonts w:ascii="Times New Roman" w:hAnsi="Times New Roman" w:cs="Times New Roman"/>
          <w:color w:val="000000" w:themeColor="text1"/>
          <w:sz w:val="28"/>
          <w:szCs w:val="28"/>
        </w:rPr>
        <w:t xml:space="preserve">, </w:t>
      </w:r>
      <w:r w:rsidR="00750881" w:rsidRPr="00C80835">
        <w:rPr>
          <w:rFonts w:ascii="Times New Roman" w:hAnsi="Times New Roman" w:cs="Times New Roman"/>
          <w:color w:val="000000" w:themeColor="text1"/>
          <w:sz w:val="28"/>
          <w:szCs w:val="28"/>
        </w:rPr>
        <w:br/>
      </w:r>
      <w:r w:rsidR="009667FB" w:rsidRPr="00C80835">
        <w:rPr>
          <w:rFonts w:ascii="Times New Roman" w:hAnsi="Times New Roman" w:cs="Times New Roman"/>
          <w:color w:val="000000" w:themeColor="text1"/>
          <w:sz w:val="28"/>
          <w:szCs w:val="28"/>
        </w:rPr>
        <w:t xml:space="preserve">не прошедший проверку на профессиональную пригодность к действиям </w:t>
      </w:r>
      <w:r w:rsidR="00750881" w:rsidRPr="00C80835">
        <w:rPr>
          <w:rFonts w:ascii="Times New Roman" w:hAnsi="Times New Roman" w:cs="Times New Roman"/>
          <w:color w:val="000000" w:themeColor="text1"/>
          <w:sz w:val="28"/>
          <w:szCs w:val="28"/>
        </w:rPr>
        <w:br/>
      </w:r>
      <w:r w:rsidR="009667FB" w:rsidRPr="00C80835">
        <w:rPr>
          <w:rFonts w:ascii="Times New Roman" w:hAnsi="Times New Roman" w:cs="Times New Roman"/>
          <w:color w:val="000000" w:themeColor="text1"/>
          <w:sz w:val="28"/>
          <w:szCs w:val="28"/>
        </w:rPr>
        <w:t>в условиях, связанных с применением огнестрельного оружия, проходит аттестацию на соответствие замещаемой должност</w:t>
      </w:r>
      <w:r w:rsidR="00750881" w:rsidRPr="00C80835">
        <w:rPr>
          <w:rFonts w:ascii="Times New Roman" w:hAnsi="Times New Roman" w:cs="Times New Roman"/>
          <w:color w:val="000000" w:themeColor="text1"/>
          <w:sz w:val="28"/>
          <w:szCs w:val="28"/>
        </w:rPr>
        <w:t xml:space="preserve">и. </w:t>
      </w:r>
    </w:p>
    <w:p w:rsidR="00425B9D" w:rsidRPr="00C80835" w:rsidRDefault="00881406" w:rsidP="008C6F5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F00A9D" w:rsidRPr="00C80835">
        <w:rPr>
          <w:rFonts w:ascii="Times New Roman" w:hAnsi="Times New Roman" w:cs="Times New Roman"/>
          <w:color w:val="000000" w:themeColor="text1"/>
          <w:sz w:val="28"/>
          <w:szCs w:val="28"/>
        </w:rPr>
        <w:t xml:space="preserve">. </w:t>
      </w:r>
      <w:r w:rsidR="00A44FC1" w:rsidRPr="00C80835">
        <w:rPr>
          <w:rFonts w:ascii="Times New Roman" w:hAnsi="Times New Roman" w:cs="Times New Roman"/>
          <w:color w:val="000000" w:themeColor="text1"/>
          <w:sz w:val="28"/>
          <w:szCs w:val="28"/>
        </w:rPr>
        <w:t xml:space="preserve">Сотрудник </w:t>
      </w:r>
      <w:r w:rsidR="00750881" w:rsidRPr="00C80835">
        <w:rPr>
          <w:rFonts w:ascii="Times New Roman" w:hAnsi="Times New Roman" w:cs="Times New Roman"/>
          <w:color w:val="000000" w:themeColor="text1"/>
          <w:sz w:val="28"/>
          <w:szCs w:val="28"/>
        </w:rPr>
        <w:t xml:space="preserve">Следственного комитета </w:t>
      </w:r>
      <w:r w:rsidR="00A44FC1" w:rsidRPr="00C80835">
        <w:rPr>
          <w:rFonts w:ascii="Times New Roman" w:hAnsi="Times New Roman" w:cs="Times New Roman"/>
          <w:color w:val="000000" w:themeColor="text1"/>
          <w:sz w:val="28"/>
          <w:szCs w:val="28"/>
        </w:rPr>
        <w:t>п</w:t>
      </w:r>
      <w:r w:rsidR="00F00A9D" w:rsidRPr="00C80835">
        <w:rPr>
          <w:rFonts w:ascii="Times New Roman" w:hAnsi="Times New Roman" w:cs="Times New Roman"/>
          <w:color w:val="000000" w:themeColor="text1"/>
          <w:sz w:val="28"/>
          <w:szCs w:val="28"/>
        </w:rPr>
        <w:t xml:space="preserve">ри применении </w:t>
      </w:r>
      <w:r w:rsidR="00425B9D" w:rsidRPr="00C80835">
        <w:rPr>
          <w:rFonts w:ascii="Times New Roman" w:hAnsi="Times New Roman" w:cs="Times New Roman"/>
          <w:color w:val="000000" w:themeColor="text1"/>
          <w:sz w:val="28"/>
          <w:szCs w:val="28"/>
        </w:rPr>
        <w:t xml:space="preserve">огнестрельного </w:t>
      </w:r>
      <w:r w:rsidR="00F00A9D" w:rsidRPr="00C80835">
        <w:rPr>
          <w:rFonts w:ascii="Times New Roman" w:hAnsi="Times New Roman" w:cs="Times New Roman"/>
          <w:color w:val="000000" w:themeColor="text1"/>
          <w:sz w:val="28"/>
          <w:szCs w:val="28"/>
        </w:rPr>
        <w:t xml:space="preserve">оружия </w:t>
      </w:r>
      <w:r w:rsidR="00A44FC1" w:rsidRPr="00C80835">
        <w:rPr>
          <w:rFonts w:ascii="Times New Roman" w:hAnsi="Times New Roman" w:cs="Times New Roman"/>
          <w:color w:val="000000" w:themeColor="text1"/>
          <w:sz w:val="28"/>
          <w:szCs w:val="28"/>
        </w:rPr>
        <w:t>действует с</w:t>
      </w:r>
      <w:r w:rsidR="00750881" w:rsidRPr="00C80835">
        <w:rPr>
          <w:rFonts w:ascii="Times New Roman" w:hAnsi="Times New Roman" w:cs="Times New Roman"/>
          <w:color w:val="000000" w:themeColor="text1"/>
          <w:sz w:val="28"/>
          <w:szCs w:val="28"/>
        </w:rPr>
        <w:t xml:space="preserve"> учетом создавшейся обстановки, </w:t>
      </w:r>
      <w:r w:rsidR="00F00A9D" w:rsidRPr="00C80835">
        <w:rPr>
          <w:rFonts w:ascii="Times New Roman" w:hAnsi="Times New Roman" w:cs="Times New Roman"/>
          <w:color w:val="000000" w:themeColor="text1"/>
          <w:sz w:val="28"/>
          <w:szCs w:val="28"/>
        </w:rPr>
        <w:t xml:space="preserve">характера и степени опасности </w:t>
      </w:r>
      <w:r w:rsidR="00A44FC1" w:rsidRPr="00C80835">
        <w:rPr>
          <w:rFonts w:ascii="Times New Roman" w:hAnsi="Times New Roman" w:cs="Times New Roman"/>
          <w:color w:val="000000" w:themeColor="text1"/>
          <w:sz w:val="28"/>
          <w:szCs w:val="28"/>
        </w:rPr>
        <w:t xml:space="preserve">действий лиц, в отношении которых применяются </w:t>
      </w:r>
      <w:r w:rsidR="00C94EE2">
        <w:rPr>
          <w:rFonts w:ascii="Times New Roman" w:hAnsi="Times New Roman" w:cs="Times New Roman"/>
          <w:color w:val="000000" w:themeColor="text1"/>
          <w:sz w:val="28"/>
          <w:szCs w:val="28"/>
        </w:rPr>
        <w:t>о</w:t>
      </w:r>
      <w:r w:rsidR="00A44FC1" w:rsidRPr="00C80835">
        <w:rPr>
          <w:rFonts w:ascii="Times New Roman" w:hAnsi="Times New Roman" w:cs="Times New Roman"/>
          <w:color w:val="000000" w:themeColor="text1"/>
          <w:sz w:val="28"/>
          <w:szCs w:val="28"/>
        </w:rPr>
        <w:t>гнестрельное оружие, характера и силы оказываемого ими сопротивления. При этом сотруднику</w:t>
      </w:r>
      <w:r w:rsidR="00750881" w:rsidRPr="00C80835">
        <w:rPr>
          <w:rFonts w:ascii="Times New Roman" w:hAnsi="Times New Roman" w:cs="Times New Roman"/>
          <w:color w:val="000000" w:themeColor="text1"/>
          <w:sz w:val="28"/>
          <w:szCs w:val="28"/>
        </w:rPr>
        <w:t xml:space="preserve"> Следственного комитета</w:t>
      </w:r>
      <w:r w:rsidR="00A44FC1" w:rsidRPr="00C80835">
        <w:rPr>
          <w:rFonts w:ascii="Times New Roman" w:hAnsi="Times New Roman" w:cs="Times New Roman"/>
          <w:color w:val="000000" w:themeColor="text1"/>
          <w:sz w:val="28"/>
          <w:szCs w:val="28"/>
        </w:rPr>
        <w:t xml:space="preserve"> </w:t>
      </w:r>
      <w:r w:rsidR="002006A5" w:rsidRPr="00C80835">
        <w:rPr>
          <w:rFonts w:ascii="Times New Roman" w:hAnsi="Times New Roman" w:cs="Times New Roman"/>
          <w:color w:val="000000" w:themeColor="text1"/>
          <w:sz w:val="28"/>
          <w:szCs w:val="28"/>
        </w:rPr>
        <w:t>необходимо</w:t>
      </w:r>
      <w:r w:rsidR="00F00A9D" w:rsidRPr="00C80835">
        <w:rPr>
          <w:rFonts w:ascii="Times New Roman" w:hAnsi="Times New Roman" w:cs="Times New Roman"/>
          <w:color w:val="000000" w:themeColor="text1"/>
          <w:sz w:val="28"/>
          <w:szCs w:val="28"/>
        </w:rPr>
        <w:t xml:space="preserve"> исходить из того, </w:t>
      </w:r>
      <w:r w:rsidR="00B35884">
        <w:rPr>
          <w:rFonts w:ascii="Times New Roman" w:hAnsi="Times New Roman" w:cs="Times New Roman"/>
          <w:color w:val="000000" w:themeColor="text1"/>
          <w:sz w:val="28"/>
          <w:szCs w:val="28"/>
        </w:rPr>
        <w:br/>
      </w:r>
      <w:r w:rsidR="00F00A9D" w:rsidRPr="00C80835">
        <w:rPr>
          <w:rFonts w:ascii="Times New Roman" w:hAnsi="Times New Roman" w:cs="Times New Roman"/>
          <w:color w:val="000000" w:themeColor="text1"/>
          <w:sz w:val="28"/>
          <w:szCs w:val="28"/>
        </w:rPr>
        <w:t>что ущерб, причиненный при устранении опасности, должен быть минимальным.</w:t>
      </w:r>
    </w:p>
    <w:p w:rsidR="00F00A9D" w:rsidRPr="00C80835" w:rsidRDefault="00881406" w:rsidP="008C6F5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F00A9D" w:rsidRPr="00C80835">
        <w:rPr>
          <w:rFonts w:ascii="Times New Roman" w:hAnsi="Times New Roman" w:cs="Times New Roman"/>
          <w:color w:val="000000" w:themeColor="text1"/>
          <w:sz w:val="28"/>
          <w:szCs w:val="28"/>
        </w:rPr>
        <w:t xml:space="preserve">. В случае применения </w:t>
      </w:r>
      <w:r w:rsidR="00425B9D" w:rsidRPr="00C80835">
        <w:rPr>
          <w:rFonts w:ascii="Times New Roman" w:hAnsi="Times New Roman" w:cs="Times New Roman"/>
          <w:color w:val="000000" w:themeColor="text1"/>
          <w:sz w:val="28"/>
          <w:szCs w:val="28"/>
        </w:rPr>
        <w:t>огнестрельного</w:t>
      </w:r>
      <w:r w:rsidR="00847924" w:rsidRPr="00C80835">
        <w:rPr>
          <w:rFonts w:ascii="Times New Roman" w:hAnsi="Times New Roman" w:cs="Times New Roman"/>
          <w:color w:val="000000" w:themeColor="text1"/>
          <w:sz w:val="28"/>
          <w:szCs w:val="28"/>
        </w:rPr>
        <w:t xml:space="preserve"> оружия </w:t>
      </w:r>
      <w:r w:rsidR="00F00A9D" w:rsidRPr="00C80835">
        <w:rPr>
          <w:rFonts w:ascii="Times New Roman" w:hAnsi="Times New Roman" w:cs="Times New Roman"/>
          <w:color w:val="000000" w:themeColor="text1"/>
          <w:sz w:val="28"/>
          <w:szCs w:val="28"/>
        </w:rPr>
        <w:t xml:space="preserve">с нарушением установленного порядка их применения </w:t>
      </w:r>
      <w:r w:rsidR="00206705" w:rsidRPr="00C80835">
        <w:rPr>
          <w:rFonts w:ascii="Times New Roman" w:hAnsi="Times New Roman" w:cs="Times New Roman"/>
          <w:color w:val="000000" w:themeColor="text1"/>
          <w:sz w:val="28"/>
          <w:szCs w:val="28"/>
        </w:rPr>
        <w:t>сотрудники Следственного комитета</w:t>
      </w:r>
      <w:r w:rsidR="00F00A9D" w:rsidRPr="00C80835">
        <w:rPr>
          <w:rFonts w:ascii="Times New Roman" w:hAnsi="Times New Roman" w:cs="Times New Roman"/>
          <w:color w:val="000000" w:themeColor="text1"/>
          <w:sz w:val="28"/>
          <w:szCs w:val="28"/>
        </w:rPr>
        <w:t xml:space="preserve"> несут ответственность в соответствии с законодательством Российской Федерации.</w:t>
      </w:r>
    </w:p>
    <w:p w:rsidR="00425B9D" w:rsidRDefault="00881406" w:rsidP="008C6F5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425B9D" w:rsidRPr="00C80835">
        <w:rPr>
          <w:rFonts w:ascii="Times New Roman" w:hAnsi="Times New Roman" w:cs="Times New Roman"/>
          <w:color w:val="000000" w:themeColor="text1"/>
          <w:sz w:val="28"/>
          <w:szCs w:val="28"/>
        </w:rPr>
        <w:t xml:space="preserve">. Сотрудник Следственного комитета не несет ответственность </w:t>
      </w:r>
      <w:r w:rsidR="00425B9D" w:rsidRPr="00C80835">
        <w:rPr>
          <w:rFonts w:ascii="Times New Roman" w:hAnsi="Times New Roman" w:cs="Times New Roman"/>
          <w:color w:val="000000" w:themeColor="text1"/>
          <w:sz w:val="28"/>
          <w:szCs w:val="28"/>
        </w:rPr>
        <w:br/>
        <w:t>за вред, причиненный гражданам и организациям при применении огнестрельного оружия, если применение огнестрельного оружия осуществлялось по основаниям и в порядке, которые установлены настоящим Федеральным законом</w:t>
      </w:r>
      <w:r w:rsidR="00F0583C" w:rsidRPr="00C80835">
        <w:rPr>
          <w:rFonts w:ascii="Times New Roman" w:hAnsi="Times New Roman" w:cs="Times New Roman"/>
          <w:color w:val="000000" w:themeColor="text1"/>
          <w:sz w:val="28"/>
          <w:szCs w:val="28"/>
        </w:rPr>
        <w:t xml:space="preserve"> и другими федер</w:t>
      </w:r>
      <w:r>
        <w:rPr>
          <w:rFonts w:ascii="Times New Roman" w:hAnsi="Times New Roman" w:cs="Times New Roman"/>
          <w:color w:val="000000" w:themeColor="text1"/>
          <w:sz w:val="28"/>
          <w:szCs w:val="28"/>
        </w:rPr>
        <w:t>а</w:t>
      </w:r>
      <w:r w:rsidR="00F0583C" w:rsidRPr="00C80835">
        <w:rPr>
          <w:rFonts w:ascii="Times New Roman" w:hAnsi="Times New Roman" w:cs="Times New Roman"/>
          <w:color w:val="000000" w:themeColor="text1"/>
          <w:sz w:val="28"/>
          <w:szCs w:val="28"/>
        </w:rPr>
        <w:t>льными законами.</w:t>
      </w:r>
    </w:p>
    <w:p w:rsidR="001F3D3C" w:rsidRDefault="001F3D3C" w:rsidP="001F3D3C">
      <w:pPr>
        <w:autoSpaceDE w:val="0"/>
        <w:autoSpaceDN w:val="0"/>
        <w:adjustRightInd w:val="0"/>
        <w:spacing w:after="0" w:line="240" w:lineRule="auto"/>
        <w:ind w:firstLine="743"/>
        <w:jc w:val="both"/>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 xml:space="preserve">7. </w:t>
      </w:r>
      <w:r w:rsidRPr="001F3D3C">
        <w:rPr>
          <w:rFonts w:ascii="Times New Roman" w:hAnsi="Times New Roman" w:cs="Times New Roman"/>
          <w:bCs/>
          <w:color w:val="000000" w:themeColor="text1"/>
          <w:sz w:val="28"/>
          <w:szCs w:val="28"/>
        </w:rPr>
        <w:t xml:space="preserve">Сотрудник Следственного комитета обязан оказать гражданину, получившему телесные повреждения в результате применения огнестрельного оружия, первую помощь, а также принять меры </w:t>
      </w:r>
      <w:r>
        <w:rPr>
          <w:rFonts w:ascii="Times New Roman" w:hAnsi="Times New Roman" w:cs="Times New Roman"/>
          <w:bCs/>
          <w:color w:val="000000" w:themeColor="text1"/>
          <w:sz w:val="28"/>
          <w:szCs w:val="28"/>
        </w:rPr>
        <w:br/>
      </w:r>
      <w:r w:rsidRPr="001F3D3C">
        <w:rPr>
          <w:rFonts w:ascii="Times New Roman" w:hAnsi="Times New Roman" w:cs="Times New Roman"/>
          <w:bCs/>
          <w:color w:val="000000" w:themeColor="text1"/>
          <w:sz w:val="28"/>
          <w:szCs w:val="28"/>
        </w:rPr>
        <w:t>по предоставлению ему медицинской помощи в возможно короткий срок.</w:t>
      </w:r>
    </w:p>
    <w:p w:rsidR="00A16DC4" w:rsidRPr="008425EB" w:rsidRDefault="00A16DC4" w:rsidP="00A16DC4">
      <w:pPr>
        <w:autoSpaceDE w:val="0"/>
        <w:autoSpaceDN w:val="0"/>
        <w:adjustRightInd w:val="0"/>
        <w:spacing w:after="0" w:line="240" w:lineRule="auto"/>
        <w:ind w:firstLine="743"/>
        <w:jc w:val="both"/>
        <w:rPr>
          <w:rFonts w:ascii="Times New Roman" w:hAnsi="Times New Roman" w:cs="Times New Roman"/>
          <w:bCs/>
          <w:color w:val="000000" w:themeColor="text1"/>
          <w:sz w:val="28"/>
          <w:szCs w:val="28"/>
        </w:rPr>
      </w:pPr>
      <w:r w:rsidRPr="008425EB">
        <w:rPr>
          <w:rFonts w:ascii="Times New Roman" w:hAnsi="Times New Roman" w:cs="Times New Roman"/>
          <w:bCs/>
          <w:color w:val="000000" w:themeColor="text1"/>
          <w:sz w:val="28"/>
          <w:szCs w:val="28"/>
        </w:rPr>
        <w:t>О причинении гражданину телесных повреждений в результате применения сотрудником Следственного комитета огнестрельного оружия в возможно короткий срок, но не более 24 часов уведомляет близкого родственника (родственника) или близкого лица гражданина.</w:t>
      </w:r>
    </w:p>
    <w:p w:rsidR="008C6F53" w:rsidRPr="00C80835" w:rsidRDefault="008C6F53" w:rsidP="001F3D3C">
      <w:pPr>
        <w:spacing w:after="0" w:line="240" w:lineRule="auto"/>
        <w:jc w:val="both"/>
        <w:rPr>
          <w:rFonts w:ascii="Times New Roman" w:hAnsi="Times New Roman" w:cs="Times New Roman"/>
          <w:color w:val="000000" w:themeColor="text1"/>
          <w:sz w:val="28"/>
          <w:szCs w:val="28"/>
        </w:rPr>
      </w:pPr>
    </w:p>
    <w:p w:rsidR="009A7DD9" w:rsidRPr="00C80835" w:rsidRDefault="00425B9D" w:rsidP="008C6F53">
      <w:pPr>
        <w:autoSpaceDE w:val="0"/>
        <w:autoSpaceDN w:val="0"/>
        <w:adjustRightInd w:val="0"/>
        <w:spacing w:after="0" w:line="240" w:lineRule="auto"/>
        <w:ind w:firstLine="540"/>
        <w:jc w:val="both"/>
        <w:outlineLvl w:val="0"/>
        <w:rPr>
          <w:rFonts w:ascii="Times New Roman" w:hAnsi="Times New Roman" w:cs="Times New Roman"/>
          <w:b/>
          <w:bCs/>
          <w:color w:val="000000" w:themeColor="text1"/>
          <w:sz w:val="28"/>
          <w:szCs w:val="28"/>
        </w:rPr>
      </w:pPr>
      <w:r w:rsidRPr="00C80835">
        <w:rPr>
          <w:rFonts w:ascii="Times New Roman" w:hAnsi="Times New Roman" w:cs="Times New Roman"/>
          <w:b/>
          <w:color w:val="000000" w:themeColor="text1"/>
          <w:sz w:val="28"/>
          <w:szCs w:val="28"/>
        </w:rPr>
        <w:tab/>
      </w:r>
      <w:r w:rsidR="009A7DD9" w:rsidRPr="00C80835">
        <w:rPr>
          <w:rFonts w:ascii="Times New Roman" w:hAnsi="Times New Roman" w:cs="Times New Roman"/>
          <w:b/>
          <w:bCs/>
          <w:color w:val="000000" w:themeColor="text1"/>
          <w:sz w:val="28"/>
          <w:szCs w:val="28"/>
        </w:rPr>
        <w:t>Статья 37.2. Порядок применения огнестрельного оружия</w:t>
      </w:r>
    </w:p>
    <w:p w:rsidR="009A7DD9" w:rsidRPr="00C80835" w:rsidRDefault="009A7DD9" w:rsidP="008C6F5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9A7DD9" w:rsidRPr="00C80835" w:rsidRDefault="009A7DD9" w:rsidP="008C6F5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80835">
        <w:rPr>
          <w:rFonts w:ascii="Times New Roman" w:hAnsi="Times New Roman" w:cs="Times New Roman"/>
          <w:color w:val="000000" w:themeColor="text1"/>
          <w:sz w:val="28"/>
          <w:szCs w:val="28"/>
        </w:rPr>
        <w:t xml:space="preserve">1. Сотрудник Следственного комитета перед применением огнестрельного оружия обязан сообщить лицам, в отношении которых предполагается применение огнестрельного оружия, о том, что он является сотрудником Следственного комитета, предупредить их о своем намерении </w:t>
      </w:r>
      <w:r w:rsidRPr="00C80835">
        <w:rPr>
          <w:rFonts w:ascii="Times New Roman" w:hAnsi="Times New Roman" w:cs="Times New Roman"/>
          <w:color w:val="000000" w:themeColor="text1"/>
          <w:sz w:val="28"/>
          <w:szCs w:val="28"/>
        </w:rPr>
        <w:br/>
        <w:t xml:space="preserve">и предоставить им возможность и время для выполнения законных требований сотрудника Следственного комитета. </w:t>
      </w:r>
    </w:p>
    <w:p w:rsidR="009A7DD9" w:rsidRPr="00C80835" w:rsidRDefault="009A7DD9" w:rsidP="008C6F5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80835">
        <w:rPr>
          <w:rFonts w:ascii="Times New Roman" w:hAnsi="Times New Roman" w:cs="Times New Roman"/>
          <w:color w:val="000000" w:themeColor="text1"/>
          <w:sz w:val="28"/>
          <w:szCs w:val="28"/>
        </w:rPr>
        <w:t xml:space="preserve">2. Сотрудник Следственного комитета имеет право не предупреждать </w:t>
      </w:r>
      <w:r w:rsidRPr="00C80835">
        <w:rPr>
          <w:rFonts w:ascii="Times New Roman" w:hAnsi="Times New Roman" w:cs="Times New Roman"/>
          <w:color w:val="000000" w:themeColor="text1"/>
          <w:sz w:val="28"/>
          <w:szCs w:val="28"/>
        </w:rPr>
        <w:br/>
        <w:t xml:space="preserve">о своем намерении применить огнестрельное оружие, если промедление в их применении создает непосредственную угрозу жизни и здоровью гражданина или сотрудника </w:t>
      </w:r>
      <w:r w:rsidR="00BB2712" w:rsidRPr="00C80835">
        <w:rPr>
          <w:rFonts w:ascii="Times New Roman" w:hAnsi="Times New Roman" w:cs="Times New Roman"/>
          <w:color w:val="000000" w:themeColor="text1"/>
          <w:sz w:val="28"/>
          <w:szCs w:val="28"/>
        </w:rPr>
        <w:t>Следственного комитета</w:t>
      </w:r>
      <w:r w:rsidRPr="00C80835">
        <w:rPr>
          <w:rFonts w:ascii="Times New Roman" w:hAnsi="Times New Roman" w:cs="Times New Roman"/>
          <w:color w:val="000000" w:themeColor="text1"/>
          <w:sz w:val="28"/>
          <w:szCs w:val="28"/>
        </w:rPr>
        <w:t xml:space="preserve"> либо может повлечь иные тяжкие последствия.</w:t>
      </w:r>
    </w:p>
    <w:p w:rsidR="009A7DD9" w:rsidRPr="00C80835" w:rsidRDefault="0009218E" w:rsidP="002D0CEC">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9A7DD9" w:rsidRPr="00C80835">
        <w:rPr>
          <w:rFonts w:ascii="Times New Roman" w:hAnsi="Times New Roman" w:cs="Times New Roman"/>
          <w:color w:val="000000" w:themeColor="text1"/>
          <w:sz w:val="28"/>
          <w:szCs w:val="28"/>
        </w:rPr>
        <w:t xml:space="preserve">. О каждом случае причинения гражданину ранения либо наступления его смерти в результате применения сотрудником </w:t>
      </w:r>
      <w:r w:rsidR="00035CDA" w:rsidRPr="00C80835">
        <w:rPr>
          <w:rFonts w:ascii="Times New Roman" w:hAnsi="Times New Roman" w:cs="Times New Roman"/>
          <w:color w:val="000000" w:themeColor="text1"/>
          <w:sz w:val="28"/>
          <w:szCs w:val="28"/>
        </w:rPr>
        <w:t>Следственного комитета</w:t>
      </w:r>
      <w:r w:rsidR="009A7DD9" w:rsidRPr="00C80835">
        <w:rPr>
          <w:rFonts w:ascii="Times New Roman" w:hAnsi="Times New Roman" w:cs="Times New Roman"/>
          <w:color w:val="000000" w:themeColor="text1"/>
          <w:sz w:val="28"/>
          <w:szCs w:val="28"/>
        </w:rPr>
        <w:t xml:space="preserve"> огнестрельного оружия уведомляется прокурор в течение 24 часов</w:t>
      </w:r>
      <w:r w:rsidR="00F0583C" w:rsidRPr="00C80835">
        <w:rPr>
          <w:rFonts w:ascii="Times New Roman" w:hAnsi="Times New Roman" w:cs="Times New Roman"/>
          <w:color w:val="000000" w:themeColor="text1"/>
          <w:sz w:val="28"/>
          <w:szCs w:val="28"/>
        </w:rPr>
        <w:t xml:space="preserve"> с момента их применения</w:t>
      </w:r>
      <w:r w:rsidR="009A7DD9" w:rsidRPr="00C80835">
        <w:rPr>
          <w:rFonts w:ascii="Times New Roman" w:hAnsi="Times New Roman" w:cs="Times New Roman"/>
          <w:color w:val="000000" w:themeColor="text1"/>
          <w:sz w:val="28"/>
          <w:szCs w:val="28"/>
        </w:rPr>
        <w:t>.</w:t>
      </w:r>
    </w:p>
    <w:p w:rsidR="00F00A9D" w:rsidRPr="00C80835" w:rsidRDefault="0009218E" w:rsidP="008C6F5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9A7DD9" w:rsidRPr="00C80835">
        <w:rPr>
          <w:rFonts w:ascii="Times New Roman" w:hAnsi="Times New Roman" w:cs="Times New Roman"/>
          <w:color w:val="000000" w:themeColor="text1"/>
          <w:sz w:val="28"/>
          <w:szCs w:val="28"/>
        </w:rPr>
        <w:t xml:space="preserve">. О каждом случае применения </w:t>
      </w:r>
      <w:r w:rsidR="00104171">
        <w:rPr>
          <w:rFonts w:ascii="Times New Roman" w:hAnsi="Times New Roman" w:cs="Times New Roman"/>
          <w:color w:val="000000" w:themeColor="text1"/>
          <w:sz w:val="28"/>
          <w:szCs w:val="28"/>
        </w:rPr>
        <w:t>огнестрельного оружия</w:t>
      </w:r>
      <w:r w:rsidR="009A7DD9" w:rsidRPr="00C80835">
        <w:rPr>
          <w:rFonts w:ascii="Times New Roman" w:hAnsi="Times New Roman" w:cs="Times New Roman"/>
          <w:color w:val="000000" w:themeColor="text1"/>
          <w:sz w:val="28"/>
          <w:szCs w:val="28"/>
        </w:rPr>
        <w:t xml:space="preserve">, в результате которого причинен вред здоровью гражданина, сотрудник </w:t>
      </w:r>
      <w:r w:rsidR="00035CDA" w:rsidRPr="00C80835">
        <w:rPr>
          <w:rFonts w:ascii="Times New Roman" w:hAnsi="Times New Roman" w:cs="Times New Roman"/>
          <w:color w:val="000000" w:themeColor="text1"/>
          <w:sz w:val="28"/>
          <w:szCs w:val="28"/>
        </w:rPr>
        <w:t>Следственного комитета</w:t>
      </w:r>
      <w:r w:rsidR="009A7DD9" w:rsidRPr="00C80835">
        <w:rPr>
          <w:rFonts w:ascii="Times New Roman" w:hAnsi="Times New Roman" w:cs="Times New Roman"/>
          <w:color w:val="000000" w:themeColor="text1"/>
          <w:sz w:val="28"/>
          <w:szCs w:val="28"/>
        </w:rPr>
        <w:t xml:space="preserve"> обязан сообщить непосредственному </w:t>
      </w:r>
      <w:r w:rsidR="00035CDA" w:rsidRPr="00C80835">
        <w:rPr>
          <w:rFonts w:ascii="Times New Roman" w:hAnsi="Times New Roman" w:cs="Times New Roman"/>
          <w:color w:val="000000" w:themeColor="text1"/>
          <w:sz w:val="28"/>
          <w:szCs w:val="28"/>
        </w:rPr>
        <w:t>руководителю</w:t>
      </w:r>
      <w:r w:rsidR="009A7DD9" w:rsidRPr="00C80835">
        <w:rPr>
          <w:rFonts w:ascii="Times New Roman" w:hAnsi="Times New Roman" w:cs="Times New Roman"/>
          <w:color w:val="000000" w:themeColor="text1"/>
          <w:sz w:val="28"/>
          <w:szCs w:val="28"/>
        </w:rPr>
        <w:t xml:space="preserve"> </w:t>
      </w:r>
      <w:r w:rsidR="00B35884">
        <w:rPr>
          <w:rFonts w:ascii="Times New Roman" w:hAnsi="Times New Roman" w:cs="Times New Roman"/>
          <w:color w:val="000000" w:themeColor="text1"/>
          <w:sz w:val="28"/>
          <w:szCs w:val="28"/>
        </w:rPr>
        <w:br/>
      </w:r>
      <w:r w:rsidR="009A7DD9" w:rsidRPr="00C80835">
        <w:rPr>
          <w:rFonts w:ascii="Times New Roman" w:hAnsi="Times New Roman" w:cs="Times New Roman"/>
          <w:color w:val="000000" w:themeColor="text1"/>
          <w:sz w:val="28"/>
          <w:szCs w:val="28"/>
        </w:rPr>
        <w:t xml:space="preserve">либо руководителю </w:t>
      </w:r>
      <w:r w:rsidR="00035CDA" w:rsidRPr="00C80835">
        <w:rPr>
          <w:rFonts w:ascii="Times New Roman" w:hAnsi="Times New Roman" w:cs="Times New Roman"/>
          <w:color w:val="000000" w:themeColor="text1"/>
          <w:sz w:val="28"/>
          <w:szCs w:val="28"/>
        </w:rPr>
        <w:t xml:space="preserve">следственного органа или учреждения Следственного комитета </w:t>
      </w:r>
      <w:r w:rsidR="009A7DD9" w:rsidRPr="00C80835">
        <w:rPr>
          <w:rFonts w:ascii="Times New Roman" w:hAnsi="Times New Roman" w:cs="Times New Roman"/>
          <w:color w:val="000000" w:themeColor="text1"/>
          <w:sz w:val="28"/>
          <w:szCs w:val="28"/>
        </w:rPr>
        <w:t>и в течение 24 часов с момента их применения пред</w:t>
      </w:r>
      <w:r w:rsidR="00035CDA" w:rsidRPr="00C80835">
        <w:rPr>
          <w:rFonts w:ascii="Times New Roman" w:hAnsi="Times New Roman" w:cs="Times New Roman"/>
          <w:color w:val="000000" w:themeColor="text1"/>
          <w:sz w:val="28"/>
          <w:szCs w:val="28"/>
        </w:rPr>
        <w:t>ставить соответствующий рапорт.</w:t>
      </w:r>
    </w:p>
    <w:p w:rsidR="00CD6992" w:rsidRPr="00C80835" w:rsidRDefault="0009218E" w:rsidP="008C6F5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CD6992" w:rsidRPr="00C80835">
        <w:rPr>
          <w:rFonts w:ascii="Times New Roman" w:hAnsi="Times New Roman" w:cs="Times New Roman"/>
          <w:color w:val="000000" w:themeColor="text1"/>
          <w:sz w:val="28"/>
          <w:szCs w:val="28"/>
        </w:rPr>
        <w:t xml:space="preserve">. Сотрудник </w:t>
      </w:r>
      <w:r w:rsidR="00750881" w:rsidRPr="00C80835">
        <w:rPr>
          <w:rFonts w:ascii="Times New Roman" w:hAnsi="Times New Roman" w:cs="Times New Roman"/>
          <w:color w:val="000000" w:themeColor="text1"/>
          <w:sz w:val="28"/>
          <w:szCs w:val="28"/>
        </w:rPr>
        <w:t xml:space="preserve">Следственного комитета </w:t>
      </w:r>
      <w:r w:rsidR="00CD6992" w:rsidRPr="00C80835">
        <w:rPr>
          <w:rFonts w:ascii="Times New Roman" w:hAnsi="Times New Roman" w:cs="Times New Roman"/>
          <w:color w:val="000000" w:themeColor="text1"/>
          <w:sz w:val="28"/>
          <w:szCs w:val="28"/>
        </w:rPr>
        <w:t>обязан по возможност</w:t>
      </w:r>
      <w:r w:rsidR="008438B7" w:rsidRPr="00C80835">
        <w:rPr>
          <w:rFonts w:ascii="Times New Roman" w:hAnsi="Times New Roman" w:cs="Times New Roman"/>
          <w:color w:val="000000" w:themeColor="text1"/>
          <w:sz w:val="28"/>
          <w:szCs w:val="28"/>
        </w:rPr>
        <w:t>и сохранить без изменения место совершения преступления, административного правонарушения, место происшествия, если в результате применения им огнестрельного оружия гражданину причинено ранение либо наступила смерть.</w:t>
      </w:r>
    </w:p>
    <w:p w:rsidR="001F3D3C" w:rsidRPr="00C80835" w:rsidRDefault="001F3D3C" w:rsidP="00E908DD">
      <w:pPr>
        <w:spacing w:after="0" w:line="240" w:lineRule="auto"/>
        <w:jc w:val="both"/>
        <w:rPr>
          <w:rFonts w:ascii="Times New Roman" w:hAnsi="Times New Roman" w:cs="Times New Roman"/>
          <w:color w:val="000000" w:themeColor="text1"/>
          <w:sz w:val="28"/>
          <w:szCs w:val="28"/>
        </w:rPr>
      </w:pPr>
    </w:p>
    <w:p w:rsidR="00B90F8D" w:rsidRPr="00C80835" w:rsidRDefault="00F00A9D" w:rsidP="00B90F8D">
      <w:pPr>
        <w:spacing w:after="0" w:line="240" w:lineRule="auto"/>
        <w:ind w:firstLine="708"/>
        <w:jc w:val="both"/>
        <w:rPr>
          <w:rFonts w:ascii="Times New Roman" w:hAnsi="Times New Roman" w:cs="Times New Roman"/>
          <w:b/>
          <w:color w:val="000000" w:themeColor="text1"/>
          <w:sz w:val="28"/>
          <w:szCs w:val="28"/>
        </w:rPr>
      </w:pPr>
      <w:r w:rsidRPr="00C80835">
        <w:rPr>
          <w:rFonts w:ascii="Times New Roman" w:hAnsi="Times New Roman" w:cs="Times New Roman"/>
          <w:b/>
          <w:color w:val="000000" w:themeColor="text1"/>
          <w:sz w:val="28"/>
          <w:szCs w:val="28"/>
        </w:rPr>
        <w:t xml:space="preserve">Статья </w:t>
      </w:r>
      <w:r w:rsidR="007825BC" w:rsidRPr="00C80835">
        <w:rPr>
          <w:rFonts w:ascii="Times New Roman" w:hAnsi="Times New Roman" w:cs="Times New Roman"/>
          <w:b/>
          <w:color w:val="000000" w:themeColor="text1"/>
          <w:sz w:val="28"/>
          <w:szCs w:val="28"/>
        </w:rPr>
        <w:t>37.</w:t>
      </w:r>
      <w:r w:rsidR="0063006A">
        <w:rPr>
          <w:rFonts w:ascii="Times New Roman" w:hAnsi="Times New Roman" w:cs="Times New Roman"/>
          <w:b/>
          <w:color w:val="000000" w:themeColor="text1"/>
          <w:sz w:val="28"/>
          <w:szCs w:val="28"/>
        </w:rPr>
        <w:t>3</w:t>
      </w:r>
      <w:r w:rsidRPr="00C80835">
        <w:rPr>
          <w:rFonts w:ascii="Times New Roman" w:hAnsi="Times New Roman" w:cs="Times New Roman"/>
          <w:b/>
          <w:color w:val="000000" w:themeColor="text1"/>
          <w:sz w:val="28"/>
          <w:szCs w:val="28"/>
        </w:rPr>
        <w:t xml:space="preserve">. Применение </w:t>
      </w:r>
      <w:r w:rsidR="007B4522" w:rsidRPr="00C80835">
        <w:rPr>
          <w:rFonts w:ascii="Times New Roman" w:hAnsi="Times New Roman" w:cs="Times New Roman"/>
          <w:b/>
          <w:color w:val="000000" w:themeColor="text1"/>
          <w:sz w:val="28"/>
          <w:szCs w:val="28"/>
        </w:rPr>
        <w:t xml:space="preserve">огнестрельного </w:t>
      </w:r>
      <w:r w:rsidRPr="00C80835">
        <w:rPr>
          <w:rFonts w:ascii="Times New Roman" w:hAnsi="Times New Roman" w:cs="Times New Roman"/>
          <w:b/>
          <w:color w:val="000000" w:themeColor="text1"/>
          <w:sz w:val="28"/>
          <w:szCs w:val="28"/>
        </w:rPr>
        <w:t xml:space="preserve">оружия </w:t>
      </w:r>
      <w:r w:rsidR="007825BC" w:rsidRPr="00C80835">
        <w:rPr>
          <w:rFonts w:ascii="Times New Roman" w:hAnsi="Times New Roman" w:cs="Times New Roman"/>
          <w:b/>
          <w:color w:val="000000" w:themeColor="text1"/>
          <w:sz w:val="28"/>
          <w:szCs w:val="28"/>
        </w:rPr>
        <w:t>сотрудниками Следственного комитета</w:t>
      </w:r>
    </w:p>
    <w:p w:rsidR="006673BD" w:rsidRPr="00C80835" w:rsidRDefault="006673BD" w:rsidP="00B90F8D">
      <w:pPr>
        <w:spacing w:after="0" w:line="240" w:lineRule="auto"/>
        <w:ind w:firstLine="708"/>
        <w:jc w:val="both"/>
        <w:rPr>
          <w:rFonts w:ascii="Times New Roman" w:hAnsi="Times New Roman" w:cs="Times New Roman"/>
          <w:color w:val="000000" w:themeColor="text1"/>
          <w:sz w:val="28"/>
          <w:szCs w:val="28"/>
        </w:rPr>
      </w:pPr>
    </w:p>
    <w:p w:rsidR="00F00A9D" w:rsidRPr="00C80835" w:rsidRDefault="00F0583C" w:rsidP="00F0583C">
      <w:pPr>
        <w:spacing w:after="0" w:line="240" w:lineRule="auto"/>
        <w:ind w:firstLine="708"/>
        <w:jc w:val="both"/>
        <w:rPr>
          <w:rFonts w:ascii="Times New Roman" w:hAnsi="Times New Roman" w:cs="Times New Roman"/>
          <w:color w:val="000000" w:themeColor="text1"/>
          <w:sz w:val="28"/>
          <w:szCs w:val="28"/>
        </w:rPr>
      </w:pPr>
      <w:r w:rsidRPr="00C80835">
        <w:rPr>
          <w:rFonts w:ascii="Times New Roman" w:hAnsi="Times New Roman" w:cs="Times New Roman"/>
          <w:color w:val="000000" w:themeColor="text1"/>
          <w:sz w:val="28"/>
          <w:szCs w:val="28"/>
        </w:rPr>
        <w:t>1. Сотрудник</w:t>
      </w:r>
      <w:r w:rsidR="007825BC" w:rsidRPr="00C80835">
        <w:rPr>
          <w:rFonts w:ascii="Times New Roman" w:hAnsi="Times New Roman" w:cs="Times New Roman"/>
          <w:color w:val="000000" w:themeColor="text1"/>
          <w:sz w:val="28"/>
          <w:szCs w:val="28"/>
        </w:rPr>
        <w:t xml:space="preserve"> </w:t>
      </w:r>
      <w:r w:rsidR="00750881" w:rsidRPr="00C80835">
        <w:rPr>
          <w:rFonts w:ascii="Times New Roman" w:hAnsi="Times New Roman" w:cs="Times New Roman"/>
          <w:color w:val="000000" w:themeColor="text1"/>
          <w:sz w:val="28"/>
          <w:szCs w:val="28"/>
        </w:rPr>
        <w:t xml:space="preserve">Следственного комитета </w:t>
      </w:r>
      <w:r w:rsidRPr="00C80835">
        <w:rPr>
          <w:rFonts w:ascii="Times New Roman" w:hAnsi="Times New Roman" w:cs="Times New Roman"/>
          <w:color w:val="000000" w:themeColor="text1"/>
          <w:sz w:val="28"/>
          <w:szCs w:val="28"/>
        </w:rPr>
        <w:t xml:space="preserve">имеет право </w:t>
      </w:r>
      <w:r w:rsidR="00F00A9D" w:rsidRPr="00C80835">
        <w:rPr>
          <w:rFonts w:ascii="Times New Roman" w:hAnsi="Times New Roman" w:cs="Times New Roman"/>
          <w:color w:val="000000" w:themeColor="text1"/>
          <w:sz w:val="28"/>
          <w:szCs w:val="28"/>
        </w:rPr>
        <w:t xml:space="preserve">применять </w:t>
      </w:r>
      <w:r w:rsidR="00A55C84" w:rsidRPr="00C80835">
        <w:rPr>
          <w:rFonts w:ascii="Times New Roman" w:hAnsi="Times New Roman" w:cs="Times New Roman"/>
          <w:color w:val="000000" w:themeColor="text1"/>
          <w:sz w:val="28"/>
          <w:szCs w:val="28"/>
        </w:rPr>
        <w:t xml:space="preserve">огнестрельное </w:t>
      </w:r>
      <w:r w:rsidR="00F00A9D" w:rsidRPr="00C80835">
        <w:rPr>
          <w:rFonts w:ascii="Times New Roman" w:hAnsi="Times New Roman" w:cs="Times New Roman"/>
          <w:color w:val="000000" w:themeColor="text1"/>
          <w:sz w:val="28"/>
          <w:szCs w:val="28"/>
        </w:rPr>
        <w:t>оружие в следующих случаях:</w:t>
      </w:r>
    </w:p>
    <w:p w:rsidR="00F00A9D" w:rsidRPr="00C80835" w:rsidRDefault="00F00A9D" w:rsidP="006673B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C80835">
        <w:rPr>
          <w:rFonts w:ascii="Times New Roman" w:hAnsi="Times New Roman" w:cs="Times New Roman"/>
          <w:color w:val="000000" w:themeColor="text1"/>
          <w:sz w:val="28"/>
          <w:szCs w:val="28"/>
        </w:rPr>
        <w:t xml:space="preserve">1) </w:t>
      </w:r>
      <w:r w:rsidR="006673BD" w:rsidRPr="00C80835">
        <w:rPr>
          <w:rFonts w:ascii="Times New Roman" w:hAnsi="Times New Roman" w:cs="Times New Roman"/>
          <w:color w:val="000000" w:themeColor="text1"/>
          <w:sz w:val="28"/>
          <w:szCs w:val="28"/>
        </w:rPr>
        <w:t>для защиты другого лица либо себя от посягательства, если это посягательство сопряжено с насилием,</w:t>
      </w:r>
      <w:r w:rsidR="002006A5" w:rsidRPr="00C80835">
        <w:rPr>
          <w:rFonts w:ascii="Times New Roman" w:hAnsi="Times New Roman" w:cs="Times New Roman"/>
          <w:color w:val="000000" w:themeColor="text1"/>
          <w:sz w:val="28"/>
          <w:szCs w:val="28"/>
        </w:rPr>
        <w:t xml:space="preserve"> опасным для жизни или здоровья;</w:t>
      </w:r>
    </w:p>
    <w:p w:rsidR="00B90F8D" w:rsidRPr="00C80835" w:rsidRDefault="00F00A9D" w:rsidP="00847924">
      <w:pPr>
        <w:spacing w:after="0" w:line="240" w:lineRule="auto"/>
        <w:ind w:firstLine="708"/>
        <w:jc w:val="both"/>
        <w:rPr>
          <w:rFonts w:ascii="Times New Roman" w:hAnsi="Times New Roman" w:cs="Times New Roman"/>
          <w:color w:val="000000" w:themeColor="text1"/>
          <w:sz w:val="28"/>
          <w:szCs w:val="28"/>
        </w:rPr>
      </w:pPr>
      <w:r w:rsidRPr="00C80835">
        <w:rPr>
          <w:rFonts w:ascii="Times New Roman" w:hAnsi="Times New Roman" w:cs="Times New Roman"/>
          <w:color w:val="000000" w:themeColor="text1"/>
          <w:sz w:val="28"/>
          <w:szCs w:val="28"/>
        </w:rPr>
        <w:t xml:space="preserve">2) пресечение попытки завладеть </w:t>
      </w:r>
      <w:r w:rsidR="00A55C84" w:rsidRPr="00C80835">
        <w:rPr>
          <w:rFonts w:ascii="Times New Roman" w:hAnsi="Times New Roman" w:cs="Times New Roman"/>
          <w:color w:val="000000" w:themeColor="text1"/>
          <w:sz w:val="28"/>
          <w:szCs w:val="28"/>
        </w:rPr>
        <w:t xml:space="preserve">огнестрельным </w:t>
      </w:r>
      <w:r w:rsidRPr="00C80835">
        <w:rPr>
          <w:rFonts w:ascii="Times New Roman" w:hAnsi="Times New Roman" w:cs="Times New Roman"/>
          <w:color w:val="000000" w:themeColor="text1"/>
          <w:sz w:val="28"/>
          <w:szCs w:val="28"/>
        </w:rPr>
        <w:t xml:space="preserve">оружием </w:t>
      </w:r>
      <w:r w:rsidR="00847924" w:rsidRPr="00C80835">
        <w:rPr>
          <w:rFonts w:ascii="Times New Roman" w:hAnsi="Times New Roman" w:cs="Times New Roman"/>
          <w:color w:val="000000" w:themeColor="text1"/>
          <w:sz w:val="28"/>
          <w:szCs w:val="28"/>
        </w:rPr>
        <w:t>сотрудника</w:t>
      </w:r>
      <w:r w:rsidRPr="00C80835">
        <w:rPr>
          <w:rFonts w:ascii="Times New Roman" w:hAnsi="Times New Roman" w:cs="Times New Roman"/>
          <w:color w:val="000000" w:themeColor="text1"/>
          <w:sz w:val="28"/>
          <w:szCs w:val="28"/>
        </w:rPr>
        <w:t xml:space="preserve"> </w:t>
      </w:r>
      <w:r w:rsidR="00847924" w:rsidRPr="00C80835">
        <w:rPr>
          <w:rFonts w:ascii="Times New Roman" w:hAnsi="Times New Roman" w:cs="Times New Roman"/>
          <w:color w:val="000000" w:themeColor="text1"/>
          <w:sz w:val="28"/>
          <w:szCs w:val="28"/>
        </w:rPr>
        <w:t>Следственного комитета</w:t>
      </w:r>
      <w:r w:rsidR="00B90F8D" w:rsidRPr="00C80835">
        <w:rPr>
          <w:rFonts w:ascii="Times New Roman" w:hAnsi="Times New Roman" w:cs="Times New Roman"/>
          <w:color w:val="000000" w:themeColor="text1"/>
          <w:sz w:val="28"/>
          <w:szCs w:val="28"/>
        </w:rPr>
        <w:t>;</w:t>
      </w:r>
    </w:p>
    <w:p w:rsidR="00F00A9D" w:rsidRPr="00C80835" w:rsidRDefault="00F00A9D" w:rsidP="00847924">
      <w:pPr>
        <w:spacing w:after="0" w:line="240" w:lineRule="auto"/>
        <w:ind w:firstLine="708"/>
        <w:jc w:val="both"/>
        <w:rPr>
          <w:rFonts w:ascii="Times New Roman" w:hAnsi="Times New Roman" w:cs="Times New Roman"/>
          <w:color w:val="000000" w:themeColor="text1"/>
          <w:sz w:val="28"/>
          <w:szCs w:val="28"/>
        </w:rPr>
      </w:pPr>
      <w:r w:rsidRPr="00C80835">
        <w:rPr>
          <w:rFonts w:ascii="Times New Roman" w:hAnsi="Times New Roman" w:cs="Times New Roman"/>
          <w:color w:val="000000" w:themeColor="text1"/>
          <w:sz w:val="28"/>
          <w:szCs w:val="28"/>
        </w:rPr>
        <w:t xml:space="preserve">3) отражение группового или вооруженного нападения на здания, сооружения, транспортные средства, принадлежащие </w:t>
      </w:r>
      <w:r w:rsidR="001467EF" w:rsidRPr="00C80835">
        <w:rPr>
          <w:rFonts w:ascii="Times New Roman" w:hAnsi="Times New Roman" w:cs="Times New Roman"/>
          <w:color w:val="000000" w:themeColor="text1"/>
          <w:sz w:val="28"/>
          <w:szCs w:val="28"/>
        </w:rPr>
        <w:t>Следственному комитету либо используемые им</w:t>
      </w:r>
      <w:r w:rsidRPr="00C80835">
        <w:rPr>
          <w:rFonts w:ascii="Times New Roman" w:hAnsi="Times New Roman" w:cs="Times New Roman"/>
          <w:color w:val="000000" w:themeColor="text1"/>
          <w:sz w:val="28"/>
          <w:szCs w:val="28"/>
        </w:rPr>
        <w:t>;</w:t>
      </w:r>
    </w:p>
    <w:p w:rsidR="006673BD" w:rsidRPr="00C80835" w:rsidRDefault="006673BD" w:rsidP="0009218E">
      <w:pPr>
        <w:spacing w:after="0" w:line="240" w:lineRule="auto"/>
        <w:ind w:firstLine="708"/>
        <w:jc w:val="both"/>
        <w:rPr>
          <w:rFonts w:ascii="Times New Roman" w:hAnsi="Times New Roman" w:cs="Times New Roman"/>
          <w:color w:val="000000" w:themeColor="text1"/>
          <w:sz w:val="28"/>
          <w:szCs w:val="28"/>
        </w:rPr>
      </w:pPr>
      <w:r w:rsidRPr="00C80835">
        <w:rPr>
          <w:rFonts w:ascii="Times New Roman" w:hAnsi="Times New Roman" w:cs="Times New Roman"/>
          <w:color w:val="000000" w:themeColor="text1"/>
          <w:sz w:val="28"/>
          <w:szCs w:val="28"/>
        </w:rPr>
        <w:t>4) обезвреживание животного, угрожающего жизни и здоровью граждан и (или) сотрудника Следственного комитета</w:t>
      </w:r>
      <w:r w:rsidR="0009218E">
        <w:rPr>
          <w:rFonts w:ascii="Times New Roman" w:hAnsi="Times New Roman" w:cs="Times New Roman"/>
          <w:color w:val="000000" w:themeColor="text1"/>
          <w:sz w:val="28"/>
          <w:szCs w:val="28"/>
        </w:rPr>
        <w:t>.</w:t>
      </w:r>
    </w:p>
    <w:p w:rsidR="00A16DC4" w:rsidRPr="008425EB" w:rsidRDefault="00F0583C" w:rsidP="00A16DC4">
      <w:pPr>
        <w:autoSpaceDE w:val="0"/>
        <w:autoSpaceDN w:val="0"/>
        <w:adjustRightInd w:val="0"/>
        <w:spacing w:after="0" w:line="240" w:lineRule="auto"/>
        <w:ind w:firstLine="743"/>
        <w:jc w:val="both"/>
        <w:rPr>
          <w:rFonts w:ascii="Times New Roman" w:hAnsi="Times New Roman" w:cs="Times New Roman"/>
          <w:bCs/>
          <w:color w:val="000000"/>
          <w:sz w:val="28"/>
          <w:szCs w:val="28"/>
        </w:rPr>
      </w:pPr>
      <w:r w:rsidRPr="00C80835">
        <w:rPr>
          <w:rFonts w:ascii="Times New Roman" w:hAnsi="Times New Roman" w:cs="Times New Roman"/>
          <w:color w:val="000000" w:themeColor="text1"/>
          <w:sz w:val="28"/>
          <w:szCs w:val="28"/>
        </w:rPr>
        <w:t>2</w:t>
      </w:r>
      <w:r w:rsidR="00F00A9D" w:rsidRPr="00C80835">
        <w:rPr>
          <w:rFonts w:ascii="Times New Roman" w:hAnsi="Times New Roman" w:cs="Times New Roman"/>
          <w:color w:val="000000" w:themeColor="text1"/>
          <w:sz w:val="28"/>
          <w:szCs w:val="28"/>
        </w:rPr>
        <w:t xml:space="preserve">. </w:t>
      </w:r>
      <w:r w:rsidR="00A16DC4" w:rsidRPr="008425EB">
        <w:rPr>
          <w:rFonts w:ascii="Times New Roman" w:hAnsi="Times New Roman" w:cs="Times New Roman"/>
          <w:bCs/>
          <w:color w:val="000000"/>
          <w:sz w:val="28"/>
          <w:szCs w:val="28"/>
        </w:rPr>
        <w:t>Запрещается применять огнестрельное оружие в отношении женщин, лиц с явными признаками инвалидности, несовершеннолетних, когда их возраст  очевиден или известен сотруднику Следственного комитета, за исключением случаев оказания ими вооруженного сопротивления, совершения вооруженного или группового нападения, угрожающего жизни или здоровью граждан или сотрудника Следственного комитета.</w:t>
      </w:r>
    </w:p>
    <w:p w:rsidR="00582077" w:rsidRDefault="00582077" w:rsidP="00A16DC4">
      <w:pPr>
        <w:spacing w:after="0" w:line="240" w:lineRule="auto"/>
        <w:jc w:val="both"/>
        <w:rPr>
          <w:rFonts w:ascii="Times New Roman" w:hAnsi="Times New Roman" w:cs="Times New Roman"/>
          <w:sz w:val="28"/>
          <w:szCs w:val="28"/>
        </w:rPr>
      </w:pPr>
    </w:p>
    <w:p w:rsidR="00582077" w:rsidRDefault="00582077" w:rsidP="00847924">
      <w:pPr>
        <w:spacing w:after="0" w:line="240" w:lineRule="auto"/>
        <w:ind w:firstLine="708"/>
        <w:jc w:val="both"/>
        <w:rPr>
          <w:rFonts w:ascii="Times New Roman" w:hAnsi="Times New Roman" w:cs="Times New Roman"/>
          <w:b/>
          <w:sz w:val="28"/>
          <w:szCs w:val="28"/>
        </w:rPr>
      </w:pPr>
      <w:r w:rsidRPr="00582077">
        <w:rPr>
          <w:rFonts w:ascii="Times New Roman" w:hAnsi="Times New Roman" w:cs="Times New Roman"/>
          <w:b/>
          <w:sz w:val="28"/>
          <w:szCs w:val="28"/>
        </w:rPr>
        <w:t>Статья 2</w:t>
      </w:r>
    </w:p>
    <w:p w:rsidR="00582077" w:rsidRPr="00582077" w:rsidRDefault="00582077" w:rsidP="00847924">
      <w:pPr>
        <w:spacing w:after="0" w:line="240" w:lineRule="auto"/>
        <w:ind w:firstLine="708"/>
        <w:jc w:val="both"/>
        <w:rPr>
          <w:rFonts w:ascii="Times New Roman" w:hAnsi="Times New Roman" w:cs="Times New Roman"/>
          <w:b/>
          <w:sz w:val="28"/>
          <w:szCs w:val="28"/>
        </w:rPr>
      </w:pPr>
    </w:p>
    <w:p w:rsidR="00CB1F80" w:rsidRPr="00C80835" w:rsidRDefault="00CB1F80" w:rsidP="00847924">
      <w:pPr>
        <w:spacing w:after="0" w:line="240" w:lineRule="auto"/>
        <w:ind w:firstLine="708"/>
        <w:jc w:val="both"/>
        <w:rPr>
          <w:rFonts w:ascii="Times New Roman" w:hAnsi="Times New Roman" w:cs="Times New Roman"/>
          <w:color w:val="000000" w:themeColor="text1"/>
          <w:sz w:val="28"/>
          <w:szCs w:val="28"/>
        </w:rPr>
      </w:pPr>
      <w:r w:rsidRPr="00C80835">
        <w:rPr>
          <w:rFonts w:ascii="Times New Roman" w:hAnsi="Times New Roman" w:cs="Times New Roman"/>
          <w:sz w:val="28"/>
          <w:szCs w:val="28"/>
        </w:rPr>
        <w:t>Настоящий Федеральный закон вступает в силу со дня его подписания.</w:t>
      </w:r>
    </w:p>
    <w:p w:rsidR="006F3CE8" w:rsidRDefault="006F3CE8" w:rsidP="00847924">
      <w:pPr>
        <w:spacing w:after="0" w:line="240" w:lineRule="auto"/>
        <w:ind w:firstLine="708"/>
        <w:jc w:val="both"/>
        <w:rPr>
          <w:rFonts w:ascii="Times New Roman" w:hAnsi="Times New Roman" w:cs="Times New Roman"/>
          <w:sz w:val="28"/>
          <w:szCs w:val="28"/>
        </w:rPr>
      </w:pPr>
    </w:p>
    <w:p w:rsidR="00CB1F80" w:rsidRDefault="00CB1F80" w:rsidP="00847924">
      <w:pPr>
        <w:spacing w:after="0" w:line="240" w:lineRule="auto"/>
        <w:ind w:firstLine="708"/>
        <w:jc w:val="both"/>
        <w:rPr>
          <w:rFonts w:ascii="Times New Roman" w:hAnsi="Times New Roman" w:cs="Times New Roman"/>
          <w:sz w:val="28"/>
          <w:szCs w:val="28"/>
        </w:rPr>
      </w:pPr>
    </w:p>
    <w:p w:rsidR="00CB1F80" w:rsidRPr="00CB1F80" w:rsidRDefault="00CB1F80" w:rsidP="00CB1F80">
      <w:pPr>
        <w:autoSpaceDE w:val="0"/>
        <w:autoSpaceDN w:val="0"/>
        <w:adjustRightInd w:val="0"/>
        <w:spacing w:after="0" w:line="240" w:lineRule="exact"/>
        <w:rPr>
          <w:rFonts w:ascii="Times New Roman" w:eastAsia="Calibri" w:hAnsi="Times New Roman" w:cs="Times New Roman"/>
          <w:sz w:val="28"/>
          <w:szCs w:val="28"/>
          <w:lang w:eastAsia="ru-RU"/>
        </w:rPr>
      </w:pPr>
      <w:r w:rsidRPr="00CB1F80">
        <w:rPr>
          <w:rFonts w:ascii="Times New Roman" w:eastAsia="Calibri" w:hAnsi="Times New Roman" w:cs="Times New Roman"/>
          <w:sz w:val="28"/>
          <w:szCs w:val="28"/>
          <w:lang w:eastAsia="ru-RU"/>
        </w:rPr>
        <w:t xml:space="preserve">            Президент</w:t>
      </w:r>
    </w:p>
    <w:p w:rsidR="00CB1F80" w:rsidRPr="00CB1F80" w:rsidRDefault="00CB1F80" w:rsidP="00CB1F80">
      <w:pPr>
        <w:autoSpaceDE w:val="0"/>
        <w:autoSpaceDN w:val="0"/>
        <w:adjustRightInd w:val="0"/>
        <w:spacing w:after="0" w:line="240" w:lineRule="exact"/>
        <w:rPr>
          <w:rFonts w:ascii="Times New Roman" w:eastAsia="Calibri" w:hAnsi="Times New Roman" w:cs="Times New Roman"/>
          <w:sz w:val="28"/>
          <w:szCs w:val="28"/>
          <w:lang w:eastAsia="ru-RU"/>
        </w:rPr>
      </w:pPr>
      <w:r w:rsidRPr="00CB1F80">
        <w:rPr>
          <w:rFonts w:ascii="Times New Roman" w:eastAsia="Calibri" w:hAnsi="Times New Roman" w:cs="Times New Roman"/>
          <w:sz w:val="28"/>
          <w:szCs w:val="28"/>
          <w:lang w:eastAsia="ru-RU"/>
        </w:rPr>
        <w:t>Российской Федерации                                                                              В. Путин</w:t>
      </w:r>
    </w:p>
    <w:p w:rsidR="00CB1F80" w:rsidRPr="00F00A9D" w:rsidRDefault="00CB1F80" w:rsidP="00847924">
      <w:pPr>
        <w:spacing w:after="0" w:line="240" w:lineRule="auto"/>
        <w:ind w:firstLine="708"/>
        <w:jc w:val="both"/>
        <w:rPr>
          <w:rFonts w:ascii="Times New Roman" w:hAnsi="Times New Roman" w:cs="Times New Roman"/>
          <w:sz w:val="28"/>
          <w:szCs w:val="28"/>
        </w:rPr>
      </w:pPr>
    </w:p>
    <w:sectPr w:rsidR="00CB1F80" w:rsidRPr="00F00A9D" w:rsidSect="006F5DAF">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BB7" w:rsidRDefault="00967BB7" w:rsidP="006F5DAF">
      <w:pPr>
        <w:spacing w:after="0" w:line="240" w:lineRule="auto"/>
      </w:pPr>
      <w:r>
        <w:separator/>
      </w:r>
    </w:p>
  </w:endnote>
  <w:endnote w:type="continuationSeparator" w:id="0">
    <w:p w:rsidR="00967BB7" w:rsidRDefault="00967BB7" w:rsidP="006F5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BB7" w:rsidRDefault="00967BB7" w:rsidP="006F5DAF">
      <w:pPr>
        <w:spacing w:after="0" w:line="240" w:lineRule="auto"/>
      </w:pPr>
      <w:r>
        <w:separator/>
      </w:r>
    </w:p>
  </w:footnote>
  <w:footnote w:type="continuationSeparator" w:id="0">
    <w:p w:rsidR="00967BB7" w:rsidRDefault="00967BB7" w:rsidP="006F5D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1960023"/>
      <w:docPartObj>
        <w:docPartGallery w:val="Page Numbers (Top of Page)"/>
        <w:docPartUnique/>
      </w:docPartObj>
    </w:sdtPr>
    <w:sdtEndPr/>
    <w:sdtContent>
      <w:p w:rsidR="006F5DAF" w:rsidRDefault="009E75D0">
        <w:pPr>
          <w:pStyle w:val="a6"/>
          <w:jc w:val="center"/>
        </w:pPr>
        <w:r>
          <w:fldChar w:fldCharType="begin"/>
        </w:r>
        <w:r w:rsidR="006F5DAF">
          <w:instrText>PAGE   \* MERGEFORMAT</w:instrText>
        </w:r>
        <w:r>
          <w:fldChar w:fldCharType="separate"/>
        </w:r>
        <w:r w:rsidR="006A5B3F">
          <w:rPr>
            <w:noProof/>
          </w:rPr>
          <w:t>3</w:t>
        </w:r>
        <w:r>
          <w:fldChar w:fldCharType="end"/>
        </w:r>
      </w:p>
    </w:sdtContent>
  </w:sdt>
  <w:p w:rsidR="006F5DAF" w:rsidRDefault="006F5D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4718A1"/>
    <w:multiLevelType w:val="hybridMultilevel"/>
    <w:tmpl w:val="7FD0EE78"/>
    <w:lvl w:ilvl="0" w:tplc="4210F5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B121183"/>
    <w:multiLevelType w:val="hybridMultilevel"/>
    <w:tmpl w:val="FED82AD4"/>
    <w:lvl w:ilvl="0" w:tplc="87CE8BEE">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032DC"/>
    <w:rsid w:val="00035CDA"/>
    <w:rsid w:val="000437EB"/>
    <w:rsid w:val="0009218E"/>
    <w:rsid w:val="000E0BA8"/>
    <w:rsid w:val="000F6867"/>
    <w:rsid w:val="00104171"/>
    <w:rsid w:val="001214E2"/>
    <w:rsid w:val="001467EF"/>
    <w:rsid w:val="001E1855"/>
    <w:rsid w:val="001F3D3C"/>
    <w:rsid w:val="002006A5"/>
    <w:rsid w:val="00206705"/>
    <w:rsid w:val="00252AB7"/>
    <w:rsid w:val="002C6EB4"/>
    <w:rsid w:val="002D0CEC"/>
    <w:rsid w:val="002F1714"/>
    <w:rsid w:val="0033039A"/>
    <w:rsid w:val="003C1284"/>
    <w:rsid w:val="003C38D2"/>
    <w:rsid w:val="00425B9D"/>
    <w:rsid w:val="00435141"/>
    <w:rsid w:val="00512091"/>
    <w:rsid w:val="005554E5"/>
    <w:rsid w:val="00581DB4"/>
    <w:rsid w:val="00582077"/>
    <w:rsid w:val="005B34A9"/>
    <w:rsid w:val="0063006A"/>
    <w:rsid w:val="006673BD"/>
    <w:rsid w:val="006A5B3F"/>
    <w:rsid w:val="006D457B"/>
    <w:rsid w:val="006E3349"/>
    <w:rsid w:val="006E64DC"/>
    <w:rsid w:val="006F3CE8"/>
    <w:rsid w:val="006F5DAF"/>
    <w:rsid w:val="00716C9E"/>
    <w:rsid w:val="007449C9"/>
    <w:rsid w:val="00750881"/>
    <w:rsid w:val="007825BC"/>
    <w:rsid w:val="007B4522"/>
    <w:rsid w:val="008425EB"/>
    <w:rsid w:val="008438B7"/>
    <w:rsid w:val="00847924"/>
    <w:rsid w:val="00881406"/>
    <w:rsid w:val="008C6F53"/>
    <w:rsid w:val="008C737F"/>
    <w:rsid w:val="00904044"/>
    <w:rsid w:val="009111BC"/>
    <w:rsid w:val="0091473F"/>
    <w:rsid w:val="00937BA7"/>
    <w:rsid w:val="009667FB"/>
    <w:rsid w:val="00967BB7"/>
    <w:rsid w:val="0098015C"/>
    <w:rsid w:val="009A7DD9"/>
    <w:rsid w:val="009E75D0"/>
    <w:rsid w:val="00A16DC4"/>
    <w:rsid w:val="00A44FC1"/>
    <w:rsid w:val="00A55C84"/>
    <w:rsid w:val="00A71840"/>
    <w:rsid w:val="00A80B94"/>
    <w:rsid w:val="00B019F2"/>
    <w:rsid w:val="00B2093B"/>
    <w:rsid w:val="00B35884"/>
    <w:rsid w:val="00B454F8"/>
    <w:rsid w:val="00B53003"/>
    <w:rsid w:val="00B61953"/>
    <w:rsid w:val="00B83280"/>
    <w:rsid w:val="00B90F8D"/>
    <w:rsid w:val="00BB2712"/>
    <w:rsid w:val="00BC267A"/>
    <w:rsid w:val="00BF3D7E"/>
    <w:rsid w:val="00C1005B"/>
    <w:rsid w:val="00C64252"/>
    <w:rsid w:val="00C80835"/>
    <w:rsid w:val="00C94EE2"/>
    <w:rsid w:val="00CB1597"/>
    <w:rsid w:val="00CB1F80"/>
    <w:rsid w:val="00CD6992"/>
    <w:rsid w:val="00CF3CB5"/>
    <w:rsid w:val="00D032DC"/>
    <w:rsid w:val="00D15B1A"/>
    <w:rsid w:val="00D6445D"/>
    <w:rsid w:val="00DB27F4"/>
    <w:rsid w:val="00DC0B3E"/>
    <w:rsid w:val="00E00611"/>
    <w:rsid w:val="00E21409"/>
    <w:rsid w:val="00E72FD6"/>
    <w:rsid w:val="00E8387D"/>
    <w:rsid w:val="00E908DD"/>
    <w:rsid w:val="00ED149B"/>
    <w:rsid w:val="00F00A9D"/>
    <w:rsid w:val="00F025CF"/>
    <w:rsid w:val="00F058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3036A7-C6AC-4A82-9B99-B7B0518E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9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0A9D"/>
    <w:pPr>
      <w:ind w:left="720"/>
      <w:contextualSpacing/>
    </w:pPr>
  </w:style>
  <w:style w:type="paragraph" w:styleId="a4">
    <w:name w:val="Balloon Text"/>
    <w:basedOn w:val="a"/>
    <w:link w:val="a5"/>
    <w:uiPriority w:val="99"/>
    <w:semiHidden/>
    <w:unhideWhenUsed/>
    <w:rsid w:val="001E185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1855"/>
    <w:rPr>
      <w:rFonts w:ascii="Tahoma" w:hAnsi="Tahoma" w:cs="Tahoma"/>
      <w:sz w:val="16"/>
      <w:szCs w:val="16"/>
    </w:rPr>
  </w:style>
  <w:style w:type="paragraph" w:styleId="a6">
    <w:name w:val="header"/>
    <w:basedOn w:val="a"/>
    <w:link w:val="a7"/>
    <w:uiPriority w:val="99"/>
    <w:unhideWhenUsed/>
    <w:rsid w:val="006F5DA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F5DAF"/>
  </w:style>
  <w:style w:type="paragraph" w:styleId="a8">
    <w:name w:val="footer"/>
    <w:basedOn w:val="a"/>
    <w:link w:val="a9"/>
    <w:uiPriority w:val="99"/>
    <w:unhideWhenUsed/>
    <w:rsid w:val="006F5DA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F5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3C9C-65CE-42C5-89FA-2F0751D6C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855</Words>
  <Characters>4874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Дорофеева Александра Сергеевна</dc:creator>
  <cp:lastModifiedBy>bakulin.am</cp:lastModifiedBy>
  <cp:revision>10</cp:revision>
  <cp:lastPrinted>2025-10-15T07:55:00Z</cp:lastPrinted>
  <dcterms:created xsi:type="dcterms:W3CDTF">2024-02-21T09:39:00Z</dcterms:created>
  <dcterms:modified xsi:type="dcterms:W3CDTF">2025-10-15T11:11:00Z</dcterms:modified>
</cp:coreProperties>
</file>