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9E" w:rsidRPr="00A47FDB" w:rsidRDefault="00DD499E" w:rsidP="005029F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D499E" w:rsidRPr="00A47FDB" w:rsidRDefault="00DD499E" w:rsidP="005029F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D499E" w:rsidRPr="00A47FDB" w:rsidRDefault="00DD499E" w:rsidP="005029F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D499E" w:rsidRPr="00A47FDB" w:rsidRDefault="00DD499E" w:rsidP="005029F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D499E" w:rsidRPr="00A47FDB" w:rsidRDefault="00DD499E" w:rsidP="005029F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D499E" w:rsidRPr="00A47FDB" w:rsidRDefault="00DD499E" w:rsidP="005029F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D499E" w:rsidRPr="00A47FDB" w:rsidRDefault="00DD499E" w:rsidP="00DD499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D499E" w:rsidRPr="00A47FDB" w:rsidRDefault="00DD499E" w:rsidP="00DD499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D499E" w:rsidRPr="00A47FDB" w:rsidRDefault="00DD499E" w:rsidP="00DD499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D499E" w:rsidRPr="00A47FDB" w:rsidRDefault="00DD499E" w:rsidP="00DD499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312151" w:rsidRPr="00A47FDB" w:rsidRDefault="00312151" w:rsidP="00DD499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312151" w:rsidRPr="00A47FDB" w:rsidRDefault="00312151" w:rsidP="00DD499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312151" w:rsidRPr="00A47FDB" w:rsidRDefault="00312151" w:rsidP="00DD499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312151" w:rsidRPr="00A47FDB" w:rsidRDefault="00312151" w:rsidP="00DD499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C5238" w:rsidRDefault="009C5238" w:rsidP="00D426D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sz w:val="28"/>
          <w:szCs w:val="28"/>
          <w:lang w:eastAsia="ru-RU"/>
        </w:rPr>
      </w:pPr>
    </w:p>
    <w:p w:rsidR="00763523" w:rsidRDefault="00763523" w:rsidP="00D426D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sz w:val="28"/>
          <w:szCs w:val="28"/>
          <w:lang w:eastAsia="ru-RU"/>
        </w:rPr>
      </w:pPr>
    </w:p>
    <w:p w:rsidR="005029F0" w:rsidRDefault="005029F0" w:rsidP="00D426D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sz w:val="28"/>
          <w:szCs w:val="28"/>
          <w:lang w:eastAsia="ru-RU"/>
        </w:rPr>
      </w:pPr>
    </w:p>
    <w:p w:rsidR="003460DC" w:rsidRDefault="00D426D6" w:rsidP="005029F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sz w:val="28"/>
          <w:szCs w:val="28"/>
          <w:lang w:eastAsia="ru-RU"/>
        </w:rPr>
      </w:pPr>
      <w:bookmarkStart w:id="0" w:name="_GoBack"/>
      <w:r w:rsidRPr="00D426D6">
        <w:rPr>
          <w:rFonts w:ascii="PT Astra Serif" w:hAnsi="PT Astra Serif" w:cs="TimesNewRomanPS-BoldMT"/>
          <w:b/>
          <w:sz w:val="28"/>
          <w:szCs w:val="28"/>
          <w:lang w:eastAsia="ru-RU"/>
        </w:rPr>
        <w:t>О</w:t>
      </w:r>
      <w:r w:rsidR="003460DC">
        <w:rPr>
          <w:rFonts w:ascii="PT Astra Serif" w:hAnsi="PT Astra Serif" w:cs="TimesNewRomanPS-BoldMT"/>
          <w:b/>
          <w:sz w:val="28"/>
          <w:szCs w:val="28"/>
          <w:lang w:eastAsia="ru-RU"/>
        </w:rPr>
        <w:t xml:space="preserve"> внесении изменений в пункты </w:t>
      </w:r>
      <w:r w:rsidR="00AA28E4">
        <w:rPr>
          <w:rFonts w:ascii="PT Astra Serif" w:hAnsi="PT Astra Serif" w:cs="TimesNewRomanPS-BoldMT"/>
          <w:b/>
          <w:sz w:val="28"/>
          <w:szCs w:val="28"/>
          <w:lang w:eastAsia="ru-RU"/>
        </w:rPr>
        <w:t>12 и 16</w:t>
      </w:r>
      <w:r w:rsidR="003460DC">
        <w:rPr>
          <w:rFonts w:ascii="PT Astra Serif" w:hAnsi="PT Astra Serif" w:cs="TimesNewRomanPS-BoldMT"/>
          <w:b/>
          <w:sz w:val="28"/>
          <w:szCs w:val="28"/>
          <w:lang w:eastAsia="ru-RU"/>
        </w:rPr>
        <w:t xml:space="preserve"> Положения о Главном управлении (Управлении) Министерства юстиции Российской Федерации по субъекту (субъектам) Российской Федерации</w:t>
      </w:r>
      <w:r w:rsidR="00AA28E4">
        <w:rPr>
          <w:rFonts w:ascii="PT Astra Serif" w:hAnsi="PT Astra Serif" w:cs="TimesNewRomanPS-BoldMT"/>
          <w:b/>
          <w:sz w:val="28"/>
          <w:szCs w:val="28"/>
          <w:lang w:eastAsia="ru-RU"/>
        </w:rPr>
        <w:t xml:space="preserve">, утвержденного приказом Министерства юстиции </w:t>
      </w:r>
      <w:r w:rsidR="008067D4">
        <w:rPr>
          <w:rFonts w:ascii="PT Astra Serif" w:hAnsi="PT Astra Serif" w:cs="TimesNewRomanPS-BoldMT"/>
          <w:b/>
          <w:sz w:val="28"/>
          <w:szCs w:val="28"/>
          <w:lang w:eastAsia="ru-RU"/>
        </w:rPr>
        <w:br/>
      </w:r>
      <w:r w:rsidR="00AA28E4">
        <w:rPr>
          <w:rFonts w:ascii="PT Astra Serif" w:hAnsi="PT Astra Serif" w:cs="TimesNewRomanPS-BoldMT"/>
          <w:b/>
          <w:sz w:val="28"/>
          <w:szCs w:val="28"/>
          <w:lang w:eastAsia="ru-RU"/>
        </w:rPr>
        <w:t>Российской Федерации от 29.03.2024 № 89</w:t>
      </w:r>
      <w:bookmarkEnd w:id="0"/>
    </w:p>
    <w:p w:rsidR="003460DC" w:rsidRDefault="003460DC" w:rsidP="00D426D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sz w:val="28"/>
          <w:szCs w:val="28"/>
          <w:lang w:eastAsia="ru-RU"/>
        </w:rPr>
      </w:pPr>
    </w:p>
    <w:p w:rsidR="005029F0" w:rsidRDefault="005029F0" w:rsidP="005029F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 w:cs="TimesNewRomanPSMT"/>
          <w:sz w:val="28"/>
          <w:szCs w:val="28"/>
        </w:rPr>
        <w:t>В соответствии с подпунктом 1 статьи 15 Федерального</w:t>
      </w:r>
      <w:r w:rsidRPr="005029F0">
        <w:rPr>
          <w:rFonts w:ascii="PT Astra Serif" w:hAnsi="PT Astra Serif" w:cs="TimesNewRomanPSMT"/>
          <w:sz w:val="28"/>
          <w:szCs w:val="28"/>
        </w:rPr>
        <w:t xml:space="preserve"> закон</w:t>
      </w:r>
      <w:r>
        <w:rPr>
          <w:rFonts w:ascii="PT Astra Serif" w:hAnsi="PT Astra Serif" w:cs="TimesNewRomanPSMT"/>
          <w:sz w:val="28"/>
          <w:szCs w:val="28"/>
        </w:rPr>
        <w:t>а</w:t>
      </w:r>
      <w:r w:rsidRPr="005029F0">
        <w:rPr>
          <w:rFonts w:ascii="PT Astra Serif" w:hAnsi="PT Astra Serif" w:cs="TimesNewRomanPSMT"/>
          <w:sz w:val="28"/>
          <w:szCs w:val="28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br/>
        <w:t>от 15.08.1996 №</w:t>
      </w:r>
      <w:r w:rsidRPr="005029F0">
        <w:rPr>
          <w:rFonts w:ascii="PT Astra Serif" w:hAnsi="PT Astra Serif" w:cs="TimesNewRomanPSMT"/>
          <w:sz w:val="28"/>
          <w:szCs w:val="28"/>
        </w:rPr>
        <w:t xml:space="preserve"> 114-ФЗ</w:t>
      </w:r>
      <w:r>
        <w:rPr>
          <w:rFonts w:ascii="PT Astra Serif" w:hAnsi="PT Astra Serif" w:cs="TimesNewRomanPSMT"/>
          <w:sz w:val="28"/>
          <w:szCs w:val="28"/>
        </w:rPr>
        <w:t xml:space="preserve"> «</w:t>
      </w:r>
      <w:r w:rsidRPr="005029F0">
        <w:rPr>
          <w:rFonts w:ascii="PT Astra Serif" w:hAnsi="PT Astra Serif" w:cs="TimesNewRomanPSMT"/>
          <w:sz w:val="28"/>
          <w:szCs w:val="28"/>
        </w:rPr>
        <w:t xml:space="preserve">О порядке выезда из Российской Федерации </w:t>
      </w:r>
      <w:r>
        <w:rPr>
          <w:rFonts w:ascii="PT Astra Serif" w:hAnsi="PT Astra Serif" w:cs="TimesNewRomanPSMT"/>
          <w:sz w:val="28"/>
          <w:szCs w:val="28"/>
        </w:rPr>
        <w:br/>
        <w:t xml:space="preserve">и въезда в Российскую Федерацию», пунктом 9 и подпунктом «е» </w:t>
      </w:r>
      <w:r>
        <w:rPr>
          <w:rFonts w:ascii="PT Astra Serif" w:hAnsi="PT Astra Serif" w:cs="TimesNewRomanPSMT"/>
          <w:sz w:val="28"/>
          <w:szCs w:val="28"/>
        </w:rPr>
        <w:br/>
        <w:t>пункта 11 статьи 1 Федерального</w:t>
      </w:r>
      <w:r w:rsidRPr="005029F0">
        <w:rPr>
          <w:rFonts w:ascii="PT Astra Serif" w:hAnsi="PT Astra Serif" w:cs="TimesNewRomanPSMT"/>
          <w:sz w:val="28"/>
          <w:szCs w:val="28"/>
        </w:rPr>
        <w:t xml:space="preserve"> закон</w:t>
      </w:r>
      <w:r>
        <w:rPr>
          <w:rFonts w:ascii="PT Astra Serif" w:hAnsi="PT Astra Serif" w:cs="TimesNewRomanPSMT"/>
          <w:sz w:val="28"/>
          <w:szCs w:val="28"/>
        </w:rPr>
        <w:t>а от 22.04.2024 №</w:t>
      </w:r>
      <w:r w:rsidRPr="005029F0">
        <w:rPr>
          <w:rFonts w:ascii="PT Astra Serif" w:hAnsi="PT Astra Serif" w:cs="TimesNewRomanPSMT"/>
          <w:sz w:val="28"/>
          <w:szCs w:val="28"/>
        </w:rPr>
        <w:t xml:space="preserve"> 83-ФЗ</w:t>
      </w:r>
      <w:r>
        <w:rPr>
          <w:rFonts w:ascii="PT Astra Serif" w:hAnsi="PT Astra Serif" w:cs="TimesNewRomanPSMT"/>
          <w:sz w:val="28"/>
          <w:szCs w:val="28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br/>
        <w:t>«</w:t>
      </w:r>
      <w:r w:rsidRPr="005029F0">
        <w:rPr>
          <w:rFonts w:ascii="PT Astra Serif" w:hAnsi="PT Astra Serif" w:cs="TimesNewRomanPSMT"/>
          <w:sz w:val="28"/>
          <w:szCs w:val="28"/>
        </w:rPr>
        <w:t>О внесении</w:t>
      </w:r>
      <w:r>
        <w:rPr>
          <w:rFonts w:ascii="PT Astra Serif" w:hAnsi="PT Astra Serif" w:cs="TimesNewRomanPSMT"/>
          <w:sz w:val="28"/>
          <w:szCs w:val="28"/>
        </w:rPr>
        <w:t xml:space="preserve"> изменений в Федеральный закон «</w:t>
      </w:r>
      <w:r w:rsidRPr="005029F0">
        <w:rPr>
          <w:rFonts w:ascii="PT Astra Serif" w:hAnsi="PT Astra Serif" w:cs="TimesNewRomanPSMT"/>
          <w:sz w:val="28"/>
          <w:szCs w:val="28"/>
        </w:rPr>
        <w:t>Об адвокатской деятельности и ад</w:t>
      </w:r>
      <w:r>
        <w:rPr>
          <w:rFonts w:ascii="PT Astra Serif" w:hAnsi="PT Astra Serif" w:cs="TimesNewRomanPSMT"/>
          <w:sz w:val="28"/>
          <w:szCs w:val="28"/>
        </w:rPr>
        <w:t>вокатуре в Российской Федерации», подпунктом 5</w:t>
      </w:r>
      <w:r w:rsidRPr="005029F0">
        <w:rPr>
          <w:rFonts w:ascii="PT Astra Serif" w:hAnsi="PT Astra Serif" w:cs="TimesNewRomanPSMT"/>
          <w:sz w:val="28"/>
          <w:szCs w:val="28"/>
        </w:rPr>
        <w:t xml:space="preserve"> пункта 2</w:t>
      </w:r>
      <w:r>
        <w:rPr>
          <w:rFonts w:ascii="PT Astra Serif" w:hAnsi="PT Astra Serif" w:cs="TimesNewRomanPSMT"/>
          <w:sz w:val="28"/>
          <w:szCs w:val="28"/>
        </w:rPr>
        <w:t xml:space="preserve"> и подпунктом 3 пункта 28</w:t>
      </w:r>
      <w:r w:rsidRPr="005029F0">
        <w:rPr>
          <w:rFonts w:ascii="PT Astra Serif" w:hAnsi="PT Astra Serif" w:cs="TimesNewRomanPSMT"/>
          <w:sz w:val="28"/>
          <w:szCs w:val="28"/>
        </w:rPr>
        <w:t xml:space="preserve"> Положения о Министерстве юстиции Российской Федерации, утвержденного Указом Президента Российской Федерации от 13.01.2023 № 10,  п р и к а з ы в а ю:</w:t>
      </w:r>
    </w:p>
    <w:p w:rsidR="003460DC" w:rsidRDefault="003460DC" w:rsidP="005029F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 w:cs="TimesNewRomanPSMT"/>
          <w:sz w:val="28"/>
          <w:szCs w:val="28"/>
        </w:rPr>
        <w:t>Внести изменения в пункты</w:t>
      </w:r>
      <w:r w:rsidR="00AA28E4">
        <w:rPr>
          <w:rFonts w:ascii="PT Astra Serif" w:hAnsi="PT Astra Serif" w:cs="TimesNewRomanPSMT"/>
          <w:sz w:val="28"/>
          <w:szCs w:val="28"/>
        </w:rPr>
        <w:t xml:space="preserve"> 12 и 16</w:t>
      </w:r>
      <w:r>
        <w:rPr>
          <w:rFonts w:ascii="PT Astra Serif" w:hAnsi="PT Astra Serif" w:cs="TimesNewRomanPSMT"/>
          <w:sz w:val="28"/>
          <w:szCs w:val="28"/>
        </w:rPr>
        <w:t xml:space="preserve"> Положения о Главном управлении (Управлении) Министерства юстиции Российской Федерации по субъекту (субъектам) Российской Федерации, утвержденного приказом Мин</w:t>
      </w:r>
      <w:r w:rsidR="00CB31DB">
        <w:rPr>
          <w:rFonts w:ascii="PT Astra Serif" w:hAnsi="PT Astra Serif" w:cs="TimesNewRomanPSMT"/>
          <w:sz w:val="28"/>
          <w:szCs w:val="28"/>
        </w:rPr>
        <w:t>истерства юстиции Российской Федерации</w:t>
      </w:r>
      <w:r>
        <w:rPr>
          <w:rFonts w:ascii="PT Astra Serif" w:hAnsi="PT Astra Serif" w:cs="TimesNewRomanPSMT"/>
          <w:sz w:val="28"/>
          <w:szCs w:val="28"/>
        </w:rPr>
        <w:t xml:space="preserve"> от 29.03.2024 № 89 (зарегистрирован Минюстом России 02.04.2024</w:t>
      </w:r>
      <w:r w:rsidR="00CB31DB">
        <w:rPr>
          <w:rFonts w:ascii="PT Astra Serif" w:hAnsi="PT Astra Serif" w:cs="TimesNewRomanPSMT"/>
          <w:sz w:val="28"/>
          <w:szCs w:val="28"/>
        </w:rPr>
        <w:t xml:space="preserve">, регистрационный </w:t>
      </w:r>
      <w:r w:rsidR="00CB31DB">
        <w:rPr>
          <w:rFonts w:ascii="PT Astra Serif" w:hAnsi="PT Astra Serif" w:cs="TimesNewRomanPSMT"/>
          <w:sz w:val="28"/>
          <w:szCs w:val="28"/>
        </w:rPr>
        <w:br/>
        <w:t xml:space="preserve">№ 77748), с </w:t>
      </w:r>
      <w:r w:rsidR="00D5799D">
        <w:rPr>
          <w:rFonts w:ascii="PT Astra Serif" w:hAnsi="PT Astra Serif" w:cs="TimesNewRomanPSMT"/>
          <w:sz w:val="28"/>
          <w:szCs w:val="28"/>
        </w:rPr>
        <w:t>изменениями, внесенными приказами</w:t>
      </w:r>
      <w:r w:rsidR="00CB31DB">
        <w:rPr>
          <w:rFonts w:ascii="PT Astra Serif" w:hAnsi="PT Astra Serif" w:cs="TimesNewRomanPSMT"/>
          <w:sz w:val="28"/>
          <w:szCs w:val="28"/>
        </w:rPr>
        <w:t xml:space="preserve"> Министерства юстиции Российской Федерации от 02.05.2024 № 130 (</w:t>
      </w:r>
      <w:r w:rsidR="00CB31DB" w:rsidRPr="00CB31DB">
        <w:rPr>
          <w:rFonts w:ascii="PT Astra Serif" w:hAnsi="PT Astra Serif" w:cs="TimesNewRomanPSMT"/>
          <w:sz w:val="28"/>
          <w:szCs w:val="28"/>
        </w:rPr>
        <w:t xml:space="preserve">зарегистрирован Минюстом России </w:t>
      </w:r>
      <w:r w:rsidR="00CB31DB">
        <w:rPr>
          <w:rFonts w:ascii="PT Astra Serif" w:hAnsi="PT Astra Serif" w:cs="TimesNewRomanPSMT"/>
          <w:sz w:val="28"/>
          <w:szCs w:val="28"/>
        </w:rPr>
        <w:t>06.05.2024</w:t>
      </w:r>
      <w:r w:rsidR="00CB31DB" w:rsidRPr="00CB31DB">
        <w:rPr>
          <w:rFonts w:ascii="PT Astra Serif" w:hAnsi="PT Astra Serif" w:cs="TimesNewRomanPSMT"/>
          <w:sz w:val="28"/>
          <w:szCs w:val="28"/>
        </w:rPr>
        <w:t>, регистрационный № 7</w:t>
      </w:r>
      <w:r w:rsidR="00CB31DB">
        <w:rPr>
          <w:rFonts w:ascii="PT Astra Serif" w:hAnsi="PT Astra Serif" w:cs="TimesNewRomanPSMT"/>
          <w:sz w:val="28"/>
          <w:szCs w:val="28"/>
        </w:rPr>
        <w:t>8085</w:t>
      </w:r>
      <w:r w:rsidR="00CB31DB" w:rsidRPr="00CB31DB">
        <w:rPr>
          <w:rFonts w:ascii="PT Astra Serif" w:hAnsi="PT Astra Serif" w:cs="TimesNewRomanPSMT"/>
          <w:sz w:val="28"/>
          <w:szCs w:val="28"/>
        </w:rPr>
        <w:t>)</w:t>
      </w:r>
      <w:r w:rsidR="00D5799D">
        <w:rPr>
          <w:rFonts w:ascii="PT Astra Serif" w:hAnsi="PT Astra Serif" w:cs="TimesNewRomanPSMT"/>
          <w:sz w:val="28"/>
          <w:szCs w:val="28"/>
        </w:rPr>
        <w:t xml:space="preserve"> и</w:t>
      </w:r>
      <w:r w:rsidR="009200C1">
        <w:rPr>
          <w:rFonts w:ascii="PT Astra Serif" w:hAnsi="PT Astra Serif" w:cs="TimesNewRomanPSMT"/>
          <w:sz w:val="28"/>
          <w:szCs w:val="28"/>
        </w:rPr>
        <w:t xml:space="preserve"> от 21.10.2024 № 309 </w:t>
      </w:r>
      <w:r w:rsidR="009200C1" w:rsidRPr="009200C1">
        <w:rPr>
          <w:rFonts w:ascii="PT Astra Serif" w:hAnsi="PT Astra Serif" w:cs="TimesNewRomanPSMT"/>
          <w:sz w:val="28"/>
          <w:szCs w:val="28"/>
        </w:rPr>
        <w:lastRenderedPageBreak/>
        <w:t xml:space="preserve">(зарегистрирован Минюстом России </w:t>
      </w:r>
      <w:r w:rsidR="009200C1">
        <w:rPr>
          <w:rFonts w:ascii="PT Astra Serif" w:hAnsi="PT Astra Serif" w:cs="TimesNewRomanPSMT"/>
          <w:sz w:val="28"/>
          <w:szCs w:val="28"/>
        </w:rPr>
        <w:t>24</w:t>
      </w:r>
      <w:r w:rsidR="009200C1" w:rsidRPr="009200C1">
        <w:rPr>
          <w:rFonts w:ascii="PT Astra Serif" w:hAnsi="PT Astra Serif" w:cs="TimesNewRomanPSMT"/>
          <w:sz w:val="28"/>
          <w:szCs w:val="28"/>
        </w:rPr>
        <w:t>.</w:t>
      </w:r>
      <w:r w:rsidR="009200C1">
        <w:rPr>
          <w:rFonts w:ascii="PT Astra Serif" w:hAnsi="PT Astra Serif" w:cs="TimesNewRomanPSMT"/>
          <w:sz w:val="28"/>
          <w:szCs w:val="28"/>
        </w:rPr>
        <w:t>10</w:t>
      </w:r>
      <w:r w:rsidR="009200C1" w:rsidRPr="009200C1">
        <w:rPr>
          <w:rFonts w:ascii="PT Astra Serif" w:hAnsi="PT Astra Serif" w:cs="TimesNewRomanPSMT"/>
          <w:sz w:val="28"/>
          <w:szCs w:val="28"/>
        </w:rPr>
        <w:t xml:space="preserve">.2024, регистрационный </w:t>
      </w:r>
      <w:r w:rsidR="005029F0">
        <w:rPr>
          <w:rFonts w:ascii="PT Astra Serif" w:hAnsi="PT Astra Serif" w:cs="TimesNewRomanPSMT"/>
          <w:sz w:val="28"/>
          <w:szCs w:val="28"/>
        </w:rPr>
        <w:br/>
      </w:r>
      <w:r w:rsidR="009200C1" w:rsidRPr="009200C1">
        <w:rPr>
          <w:rFonts w:ascii="PT Astra Serif" w:hAnsi="PT Astra Serif" w:cs="TimesNewRomanPSMT"/>
          <w:sz w:val="28"/>
          <w:szCs w:val="28"/>
        </w:rPr>
        <w:t>№ 7</w:t>
      </w:r>
      <w:r w:rsidR="009200C1">
        <w:rPr>
          <w:rFonts w:ascii="PT Astra Serif" w:hAnsi="PT Astra Serif" w:cs="TimesNewRomanPSMT"/>
          <w:sz w:val="28"/>
          <w:szCs w:val="28"/>
        </w:rPr>
        <w:t>9895</w:t>
      </w:r>
      <w:r w:rsidR="009200C1" w:rsidRPr="009200C1">
        <w:rPr>
          <w:rFonts w:ascii="PT Astra Serif" w:hAnsi="PT Astra Serif" w:cs="TimesNewRomanPSMT"/>
          <w:sz w:val="28"/>
          <w:szCs w:val="28"/>
        </w:rPr>
        <w:t>)</w:t>
      </w:r>
      <w:r w:rsidR="00CB31DB">
        <w:rPr>
          <w:rFonts w:ascii="PT Astra Serif" w:hAnsi="PT Astra Serif" w:cs="TimesNewRomanPSMT"/>
          <w:sz w:val="28"/>
          <w:szCs w:val="28"/>
        </w:rPr>
        <w:t>, согласно приложению к настоящему приказу.</w:t>
      </w:r>
    </w:p>
    <w:p w:rsidR="003460DC" w:rsidRDefault="003460DC" w:rsidP="009C523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NewRomanPSMT"/>
          <w:sz w:val="28"/>
          <w:szCs w:val="28"/>
        </w:rPr>
      </w:pPr>
    </w:p>
    <w:p w:rsidR="00CB31DB" w:rsidRPr="00A47FDB" w:rsidRDefault="00CB31DB" w:rsidP="00A47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NewRomanPSMT"/>
          <w:sz w:val="26"/>
          <w:szCs w:val="28"/>
          <w:lang w:eastAsia="ru-RU"/>
        </w:rPr>
      </w:pPr>
    </w:p>
    <w:tbl>
      <w:tblPr>
        <w:tblpPr w:leftFromText="181" w:rightFromText="181" w:bottomFromText="200" w:horzAnchor="margin" w:tblpYSpec="bottom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EB5ABA" w:rsidRPr="00A47FDB" w:rsidTr="00B9566F">
        <w:trPr>
          <w:cantSplit/>
          <w:trHeight w:val="20"/>
        </w:trPr>
        <w:tc>
          <w:tcPr>
            <w:tcW w:w="9180" w:type="dxa"/>
            <w:hideMark/>
          </w:tcPr>
          <w:p w:rsidR="00EB5ABA" w:rsidRPr="006A30BE" w:rsidRDefault="00EB2F39" w:rsidP="00A47FD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A30BE">
              <w:rPr>
                <w:rFonts w:ascii="PT Astra Serif" w:hAnsi="PT Astra Serif"/>
                <w:sz w:val="20"/>
                <w:szCs w:val="20"/>
                <w:lang w:eastAsia="ru-RU"/>
              </w:rPr>
              <w:t>А.А. Кудели</w:t>
            </w:r>
            <w:r w:rsidR="00CB31DB" w:rsidRPr="006A30BE">
              <w:rPr>
                <w:rFonts w:ascii="PT Astra Serif" w:hAnsi="PT Astra Serif"/>
                <w:sz w:val="20"/>
                <w:szCs w:val="20"/>
                <w:lang w:eastAsia="ru-RU"/>
              </w:rPr>
              <w:t>на</w:t>
            </w:r>
          </w:p>
          <w:p w:rsidR="00EB5ABA" w:rsidRPr="00A47FDB" w:rsidRDefault="00024B24" w:rsidP="00CB31D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A30BE">
              <w:rPr>
                <w:rFonts w:ascii="PT Astra Serif" w:hAnsi="PT Astra Serif"/>
                <w:sz w:val="20"/>
                <w:szCs w:val="20"/>
                <w:lang w:eastAsia="ru-RU"/>
              </w:rPr>
              <w:t>(800) 303-30-00 д</w:t>
            </w:r>
            <w:r w:rsidR="00EB2F39" w:rsidRPr="006A30BE">
              <w:rPr>
                <w:rFonts w:ascii="PT Astra Serif" w:hAnsi="PT Astra Serif"/>
                <w:sz w:val="20"/>
                <w:szCs w:val="20"/>
                <w:lang w:eastAsia="ru-RU"/>
              </w:rPr>
              <w:t>об. 99-155</w:t>
            </w:r>
            <w:r w:rsidR="00CB31DB" w:rsidRPr="006A30B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D0901" w:rsidRDefault="009D0901" w:rsidP="00A47FDB">
      <w:pPr>
        <w:spacing w:after="0" w:line="240" w:lineRule="auto"/>
        <w:rPr>
          <w:rFonts w:ascii="PT Astra Serif" w:hAnsi="PT Astra Serif"/>
          <w:vanish/>
        </w:rPr>
      </w:pPr>
    </w:p>
    <w:p w:rsidR="001027D8" w:rsidRPr="00A47FDB" w:rsidRDefault="001027D8" w:rsidP="00A47FDB">
      <w:pPr>
        <w:spacing w:after="0" w:line="240" w:lineRule="auto"/>
        <w:rPr>
          <w:rFonts w:ascii="PT Astra Serif" w:hAnsi="PT Astra Serif"/>
          <w:vanish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5A36F7" w:rsidRPr="00A47FDB" w:rsidTr="009D3CF7">
        <w:tc>
          <w:tcPr>
            <w:tcW w:w="4643" w:type="dxa"/>
            <w:shd w:val="clear" w:color="auto" w:fill="auto"/>
          </w:tcPr>
          <w:p w:rsidR="005A36F7" w:rsidRPr="00A47FDB" w:rsidRDefault="005A36F7" w:rsidP="00A47FDB">
            <w:pPr>
              <w:spacing w:after="0" w:line="240" w:lineRule="auto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47FDB">
              <w:rPr>
                <w:rFonts w:ascii="PT Astra Serif" w:hAnsi="PT Astra Serif"/>
                <w:sz w:val="28"/>
                <w:szCs w:val="28"/>
                <w:lang w:eastAsia="ru-RU"/>
              </w:rPr>
              <w:t>Министр</w:t>
            </w:r>
            <w:r w:rsidR="00DB73D9" w:rsidRPr="00A47F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5A36F7" w:rsidRPr="00A47FDB" w:rsidRDefault="005A36F7" w:rsidP="00A47FDB">
            <w:pPr>
              <w:spacing w:after="0" w:line="240" w:lineRule="auto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47FDB">
              <w:rPr>
                <w:rFonts w:ascii="PT Astra Serif" w:hAnsi="PT Astra Serif"/>
                <w:sz w:val="28"/>
                <w:szCs w:val="28"/>
                <w:lang w:eastAsia="ru-RU"/>
              </w:rPr>
              <w:t>К.А. Чуйченко</w:t>
            </w:r>
          </w:p>
        </w:tc>
      </w:tr>
    </w:tbl>
    <w:p w:rsidR="00B93ACD" w:rsidRPr="00A47FDB" w:rsidRDefault="00B93ACD" w:rsidP="00A47FDB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  <w:sectPr w:rsidR="00B93ACD" w:rsidRPr="00A47FDB" w:rsidSect="005029F0">
          <w:headerReference w:type="default" r:id="rId8"/>
          <w:pgSz w:w="11906" w:h="16838"/>
          <w:pgMar w:top="1418" w:right="1418" w:bottom="1701" w:left="1418" w:header="567" w:footer="567" w:gutter="0"/>
          <w:cols w:space="708"/>
          <w:titlePg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25"/>
        <w:gridCol w:w="4358"/>
      </w:tblGrid>
      <w:tr w:rsidR="009B4127" w:rsidRPr="00A47FDB" w:rsidTr="002F53AB">
        <w:trPr>
          <w:jc w:val="center"/>
        </w:trPr>
        <w:tc>
          <w:tcPr>
            <w:tcW w:w="4503" w:type="dxa"/>
            <w:shd w:val="clear" w:color="auto" w:fill="auto"/>
          </w:tcPr>
          <w:p w:rsidR="009B4127" w:rsidRPr="00A47FDB" w:rsidRDefault="009B4127" w:rsidP="002F53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bookmarkStart w:id="1" w:name="sub_100"/>
          </w:p>
        </w:tc>
        <w:tc>
          <w:tcPr>
            <w:tcW w:w="425" w:type="dxa"/>
            <w:shd w:val="clear" w:color="auto" w:fill="auto"/>
          </w:tcPr>
          <w:p w:rsidR="009B4127" w:rsidRPr="00A47FDB" w:rsidRDefault="009B4127" w:rsidP="002F53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:rsidR="009B4127" w:rsidRPr="00A47FDB" w:rsidRDefault="005029F0" w:rsidP="002F53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ПРИЛОЖЕНИЕ</w:t>
            </w:r>
          </w:p>
          <w:p w:rsidR="009B4127" w:rsidRPr="00A47FDB" w:rsidRDefault="009B4127" w:rsidP="008A10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к приказу</w:t>
            </w:r>
            <w:r w:rsidRPr="00A47FDB">
              <w:rPr>
                <w:rFonts w:ascii="PT Astra Serif" w:eastAsia="Calibri" w:hAnsi="PT Astra Serif"/>
                <w:sz w:val="28"/>
                <w:szCs w:val="28"/>
              </w:rPr>
              <w:t xml:space="preserve"> Министерства юстиции Российской Федерации</w:t>
            </w:r>
          </w:p>
          <w:p w:rsidR="009B4127" w:rsidRPr="00A47FDB" w:rsidRDefault="009B4127" w:rsidP="008A10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47FDB">
              <w:rPr>
                <w:rFonts w:ascii="PT Astra Serif" w:eastAsia="Calibri" w:hAnsi="PT Astra Serif"/>
                <w:sz w:val="28"/>
                <w:szCs w:val="28"/>
              </w:rPr>
              <w:t>от _____________ №___________</w:t>
            </w:r>
          </w:p>
        </w:tc>
      </w:tr>
    </w:tbl>
    <w:p w:rsidR="009B4127" w:rsidRPr="009B4127" w:rsidRDefault="009B4127" w:rsidP="009B4127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9B4127" w:rsidRDefault="00CB31DB" w:rsidP="005029F0">
      <w:pPr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Изменения, вносимые в пункты </w:t>
      </w:r>
      <w:r w:rsidR="00AA28E4">
        <w:rPr>
          <w:rFonts w:ascii="PT Astra Serif" w:eastAsia="Calibri" w:hAnsi="PT Astra Serif"/>
          <w:b/>
          <w:bCs/>
          <w:sz w:val="28"/>
          <w:szCs w:val="28"/>
        </w:rPr>
        <w:t>12 и 16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 Положения </w:t>
      </w:r>
      <w:r w:rsidRPr="00CB31DB">
        <w:rPr>
          <w:rFonts w:ascii="PT Astra Serif" w:eastAsia="Calibri" w:hAnsi="PT Astra Serif"/>
          <w:b/>
          <w:bCs/>
          <w:sz w:val="28"/>
          <w:szCs w:val="28"/>
        </w:rPr>
        <w:t xml:space="preserve">о Главном управлении (Управлении) Министерства юстиции Российской Федерации по субъекту (субъектам) Российской Федерации, утвержденного приказом Министерства юстиции </w:t>
      </w:r>
      <w:r w:rsidR="008067D4">
        <w:rPr>
          <w:rFonts w:ascii="PT Astra Serif" w:eastAsia="Calibri" w:hAnsi="PT Astra Serif"/>
          <w:b/>
          <w:bCs/>
          <w:sz w:val="28"/>
          <w:szCs w:val="28"/>
        </w:rPr>
        <w:br/>
      </w:r>
      <w:r w:rsidRPr="00CB31DB">
        <w:rPr>
          <w:rFonts w:ascii="PT Astra Serif" w:eastAsia="Calibri" w:hAnsi="PT Astra Serif"/>
          <w:b/>
          <w:bCs/>
          <w:sz w:val="28"/>
          <w:szCs w:val="28"/>
        </w:rPr>
        <w:t>Российской Федерации от 29.03.2024 № 89</w:t>
      </w:r>
    </w:p>
    <w:p w:rsidR="003D3594" w:rsidRDefault="003D3594" w:rsidP="00FD201A">
      <w:pPr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CB31DB" w:rsidRDefault="0015159C" w:rsidP="0015159C">
      <w:pPr>
        <w:tabs>
          <w:tab w:val="left" w:pos="851"/>
          <w:tab w:val="left" w:pos="993"/>
        </w:tabs>
        <w:autoSpaceDE w:val="0"/>
        <w:autoSpaceDN w:val="0"/>
        <w:adjustRightInd w:val="0"/>
        <w:spacing w:before="240" w:after="0"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bookmarkStart w:id="2" w:name="sub_1001"/>
      <w:bookmarkEnd w:id="1"/>
      <w:r w:rsidRPr="0015159C">
        <w:rPr>
          <w:rFonts w:ascii="PT Astra Serif" w:eastAsia="Calibri" w:hAnsi="PT Astra Serif"/>
          <w:sz w:val="28"/>
          <w:szCs w:val="28"/>
        </w:rPr>
        <w:t>1.</w:t>
      </w:r>
      <w:r w:rsidR="00AA28E4">
        <w:rPr>
          <w:rFonts w:ascii="PT Astra Serif" w:eastAsia="Calibri" w:hAnsi="PT Astra Serif"/>
          <w:sz w:val="28"/>
          <w:szCs w:val="28"/>
        </w:rPr>
        <w:t> </w:t>
      </w:r>
      <w:r w:rsidR="00CB31DB">
        <w:rPr>
          <w:rFonts w:ascii="PT Astra Serif" w:eastAsia="Calibri" w:hAnsi="PT Astra Serif"/>
          <w:sz w:val="28"/>
          <w:szCs w:val="28"/>
        </w:rPr>
        <w:t>В пункте 12:</w:t>
      </w:r>
    </w:p>
    <w:p w:rsidR="00CB31DB" w:rsidRDefault="00AA28E4" w:rsidP="0015159C">
      <w:pPr>
        <w:tabs>
          <w:tab w:val="left" w:pos="851"/>
          <w:tab w:val="left" w:pos="993"/>
        </w:tabs>
        <w:autoSpaceDE w:val="0"/>
        <w:autoSpaceDN w:val="0"/>
        <w:adjustRightInd w:val="0"/>
        <w:spacing w:before="240" w:after="0"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1) </w:t>
      </w:r>
      <w:r w:rsidR="00CB31DB">
        <w:rPr>
          <w:rFonts w:ascii="PT Astra Serif" w:eastAsia="Calibri" w:hAnsi="PT Astra Serif"/>
          <w:sz w:val="28"/>
          <w:szCs w:val="28"/>
        </w:rPr>
        <w:t>подпункт 31 изложить в следующей редакции:</w:t>
      </w:r>
    </w:p>
    <w:p w:rsidR="00CB31DB" w:rsidRDefault="00CB31DB" w:rsidP="0015159C">
      <w:pPr>
        <w:tabs>
          <w:tab w:val="left" w:pos="851"/>
          <w:tab w:val="left" w:pos="993"/>
        </w:tabs>
        <w:autoSpaceDE w:val="0"/>
        <w:autoSpaceDN w:val="0"/>
        <w:adjustRightInd w:val="0"/>
        <w:spacing w:before="240" w:after="0"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«31)</w:t>
      </w:r>
      <w:r w:rsidR="00AA28E4">
        <w:rPr>
          <w:rFonts w:ascii="PT Astra Serif" w:eastAsia="Calibri" w:hAnsi="PT Astra Serif"/>
          <w:sz w:val="28"/>
          <w:szCs w:val="28"/>
        </w:rPr>
        <w:t> </w:t>
      </w:r>
      <w:r>
        <w:rPr>
          <w:rFonts w:ascii="PT Astra Serif" w:eastAsia="Calibri" w:hAnsi="PT Astra Serif"/>
          <w:sz w:val="28"/>
          <w:szCs w:val="28"/>
        </w:rPr>
        <w:t>вносит сведения в Единый государственный реестр адвокатов</w:t>
      </w:r>
      <w:r w:rsidR="00E12F7A">
        <w:rPr>
          <w:rFonts w:ascii="PT Astra Serif" w:eastAsia="Calibri" w:hAnsi="PT Astra Serif"/>
          <w:sz w:val="28"/>
          <w:szCs w:val="28"/>
        </w:rPr>
        <w:t>, изменяет в нем и исключает из него сведения в отношении адвокатов, являющихся членами адвокатской палаты субъекта Российской Федерации, на территории которого территориальный орган осуществляет полномочия;»;</w:t>
      </w:r>
    </w:p>
    <w:p w:rsidR="00E12F7A" w:rsidRDefault="00AA28E4" w:rsidP="0015159C">
      <w:pPr>
        <w:tabs>
          <w:tab w:val="left" w:pos="851"/>
          <w:tab w:val="left" w:pos="993"/>
        </w:tabs>
        <w:autoSpaceDE w:val="0"/>
        <w:autoSpaceDN w:val="0"/>
        <w:adjustRightInd w:val="0"/>
        <w:spacing w:before="240" w:after="0"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2) </w:t>
      </w:r>
      <w:r w:rsidR="00770070">
        <w:rPr>
          <w:rFonts w:ascii="PT Astra Serif" w:eastAsia="Calibri" w:hAnsi="PT Astra Serif"/>
          <w:sz w:val="28"/>
          <w:szCs w:val="28"/>
        </w:rPr>
        <w:t>в подпункте 35 второе предложение</w:t>
      </w:r>
      <w:r w:rsidR="005029F0" w:rsidRPr="005029F0">
        <w:rPr>
          <w:rFonts w:ascii="PT Astra Serif" w:eastAsia="Calibri" w:hAnsi="PT Astra Serif"/>
          <w:sz w:val="28"/>
          <w:szCs w:val="28"/>
        </w:rPr>
        <w:t xml:space="preserve"> </w:t>
      </w:r>
      <w:r w:rsidR="005029F0">
        <w:rPr>
          <w:rFonts w:ascii="PT Astra Serif" w:eastAsia="Calibri" w:hAnsi="PT Astra Serif"/>
          <w:sz w:val="28"/>
          <w:szCs w:val="28"/>
        </w:rPr>
        <w:t>исключить</w:t>
      </w:r>
      <w:r w:rsidR="00770070">
        <w:rPr>
          <w:rFonts w:ascii="PT Astra Serif" w:eastAsia="Calibri" w:hAnsi="PT Astra Serif"/>
          <w:sz w:val="28"/>
          <w:szCs w:val="28"/>
        </w:rPr>
        <w:t>;</w:t>
      </w:r>
    </w:p>
    <w:p w:rsidR="00770070" w:rsidRDefault="00770070" w:rsidP="0015159C">
      <w:pPr>
        <w:tabs>
          <w:tab w:val="left" w:pos="851"/>
          <w:tab w:val="left" w:pos="993"/>
        </w:tabs>
        <w:autoSpaceDE w:val="0"/>
        <w:autoSpaceDN w:val="0"/>
        <w:adjustRightInd w:val="0"/>
        <w:spacing w:before="240" w:after="0"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3)</w:t>
      </w:r>
      <w:r w:rsidR="00AA28E4">
        <w:rPr>
          <w:rFonts w:ascii="PT Astra Serif" w:eastAsia="Calibri" w:hAnsi="PT Astra Serif"/>
          <w:sz w:val="28"/>
          <w:szCs w:val="28"/>
        </w:rPr>
        <w:t> </w:t>
      </w:r>
      <w:r>
        <w:rPr>
          <w:rFonts w:ascii="PT Astra Serif" w:eastAsia="Calibri" w:hAnsi="PT Astra Serif"/>
          <w:sz w:val="28"/>
          <w:szCs w:val="28"/>
        </w:rPr>
        <w:t>подпункт 36 изложить в следующей редакции:</w:t>
      </w:r>
    </w:p>
    <w:p w:rsidR="00770070" w:rsidRDefault="00770070" w:rsidP="0015159C">
      <w:pPr>
        <w:tabs>
          <w:tab w:val="left" w:pos="851"/>
          <w:tab w:val="left" w:pos="993"/>
        </w:tabs>
        <w:autoSpaceDE w:val="0"/>
        <w:autoSpaceDN w:val="0"/>
        <w:adjustRightInd w:val="0"/>
        <w:spacing w:before="240" w:after="0"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«36)</w:t>
      </w:r>
      <w:r w:rsidR="00AA28E4">
        <w:rPr>
          <w:rFonts w:ascii="PT Astra Serif" w:eastAsia="Calibri" w:hAnsi="PT Astra Serif"/>
          <w:sz w:val="28"/>
          <w:szCs w:val="28"/>
        </w:rPr>
        <w:t> </w:t>
      </w:r>
      <w:r>
        <w:rPr>
          <w:rFonts w:ascii="PT Astra Serif" w:eastAsia="Calibri" w:hAnsi="PT Astra Serif"/>
          <w:sz w:val="28"/>
          <w:szCs w:val="28"/>
        </w:rPr>
        <w:t xml:space="preserve">вносит сведения о восстановлении статуса адвоката в Единый государственный реестр адвокатов в случае отмены советом Федеральной палаты адвокатов Российской Федерации </w:t>
      </w:r>
      <w:r w:rsidRPr="00770070">
        <w:rPr>
          <w:rFonts w:ascii="PT Astra Serif" w:eastAsia="Calibri" w:hAnsi="PT Astra Serif"/>
          <w:sz w:val="28"/>
          <w:szCs w:val="28"/>
        </w:rPr>
        <w:t>ранее принятого решения совета адвокатской палаты</w:t>
      </w:r>
      <w:r>
        <w:rPr>
          <w:rFonts w:ascii="PT Astra Serif" w:eastAsia="Calibri" w:hAnsi="PT Astra Serif"/>
          <w:sz w:val="28"/>
          <w:szCs w:val="28"/>
        </w:rPr>
        <w:t xml:space="preserve"> субъекта Российской Федерации</w:t>
      </w:r>
      <w:r w:rsidRPr="00770070">
        <w:rPr>
          <w:rFonts w:ascii="PT Astra Serif" w:eastAsia="Calibri" w:hAnsi="PT Astra Serif"/>
          <w:sz w:val="28"/>
          <w:szCs w:val="28"/>
        </w:rPr>
        <w:t xml:space="preserve"> о прекращении статуса адвоката</w:t>
      </w:r>
      <w:r>
        <w:rPr>
          <w:rFonts w:ascii="PT Astra Serif" w:eastAsia="Calibri" w:hAnsi="PT Astra Serif"/>
          <w:sz w:val="28"/>
          <w:szCs w:val="28"/>
        </w:rPr>
        <w:t>;»</w:t>
      </w:r>
      <w:r w:rsidR="00B8303D">
        <w:rPr>
          <w:rFonts w:ascii="PT Astra Serif" w:eastAsia="Calibri" w:hAnsi="PT Astra Serif"/>
          <w:sz w:val="28"/>
          <w:szCs w:val="28"/>
        </w:rPr>
        <w:t>.</w:t>
      </w:r>
    </w:p>
    <w:p w:rsidR="00AA28E4" w:rsidRDefault="00AA28E4" w:rsidP="0015159C">
      <w:pPr>
        <w:tabs>
          <w:tab w:val="left" w:pos="851"/>
          <w:tab w:val="left" w:pos="993"/>
        </w:tabs>
        <w:autoSpaceDE w:val="0"/>
        <w:autoSpaceDN w:val="0"/>
        <w:adjustRightInd w:val="0"/>
        <w:spacing w:before="240" w:after="0"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2. Пун</w:t>
      </w:r>
      <w:r w:rsidR="005029F0">
        <w:rPr>
          <w:rFonts w:ascii="PT Astra Serif" w:eastAsia="Calibri" w:hAnsi="PT Astra Serif"/>
          <w:sz w:val="28"/>
          <w:szCs w:val="28"/>
        </w:rPr>
        <w:t>кт 16 дополнить подпунктом 29(</w:t>
      </w:r>
      <w:r w:rsidR="00CE0D20">
        <w:rPr>
          <w:rFonts w:ascii="PT Astra Serif" w:eastAsia="Calibri" w:hAnsi="PT Astra Serif"/>
          <w:sz w:val="28"/>
          <w:szCs w:val="28"/>
        </w:rPr>
        <w:t>1</w:t>
      </w:r>
      <w:r w:rsidR="005029F0">
        <w:rPr>
          <w:rFonts w:ascii="PT Astra Serif" w:eastAsia="Calibri" w:hAnsi="PT Astra Serif"/>
          <w:sz w:val="28"/>
          <w:szCs w:val="28"/>
        </w:rPr>
        <w:t>)</w:t>
      </w:r>
      <w:r>
        <w:rPr>
          <w:rFonts w:ascii="PT Astra Serif" w:eastAsia="Calibri" w:hAnsi="PT Astra Serif"/>
          <w:sz w:val="28"/>
          <w:szCs w:val="28"/>
        </w:rPr>
        <w:t xml:space="preserve"> следующего содержания:</w:t>
      </w:r>
    </w:p>
    <w:p w:rsidR="00CB31DB" w:rsidRDefault="005029F0" w:rsidP="00A6526D">
      <w:pPr>
        <w:tabs>
          <w:tab w:val="left" w:pos="851"/>
          <w:tab w:val="left" w:pos="993"/>
        </w:tabs>
        <w:autoSpaceDE w:val="0"/>
        <w:autoSpaceDN w:val="0"/>
        <w:adjustRightInd w:val="0"/>
        <w:spacing w:before="240" w:after="0"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«29(</w:t>
      </w:r>
      <w:r w:rsidR="006C4B0B" w:rsidRPr="006C4B0B">
        <w:rPr>
          <w:rFonts w:ascii="PT Astra Serif" w:eastAsia="Calibri" w:hAnsi="PT Astra Serif"/>
          <w:sz w:val="28"/>
          <w:szCs w:val="28"/>
        </w:rPr>
        <w:t xml:space="preserve">1) в случаях, установленных законодательством Российской Федерации, в отношении граждан Российской Федерации, являющихся (являвшихся) адвокатами и участвующих (участвовавших) </w:t>
      </w:r>
      <w:r>
        <w:rPr>
          <w:rFonts w:ascii="PT Astra Serif" w:eastAsia="Calibri" w:hAnsi="PT Astra Serif"/>
          <w:sz w:val="28"/>
          <w:szCs w:val="28"/>
        </w:rPr>
        <w:br/>
      </w:r>
      <w:r w:rsidR="006C4B0B" w:rsidRPr="006C4B0B">
        <w:rPr>
          <w:rFonts w:ascii="PT Astra Serif" w:eastAsia="Calibri" w:hAnsi="PT Astra Serif"/>
          <w:sz w:val="28"/>
          <w:szCs w:val="28"/>
        </w:rPr>
        <w:t>в судопроизводстве по делам, содержащим сведения, составляющие государственную тайну</w:t>
      </w:r>
      <w:r w:rsidR="00F960FB">
        <w:rPr>
          <w:rFonts w:ascii="PT Astra Serif" w:eastAsia="Calibri" w:hAnsi="PT Astra Serif"/>
          <w:sz w:val="28"/>
          <w:szCs w:val="28"/>
        </w:rPr>
        <w:t>, при подтверждении осведомленности указанных лиц в сведениях особой важности или совершенно секретных сведениях</w:t>
      </w:r>
      <w:r w:rsidR="006C4B0B" w:rsidRPr="006C4B0B">
        <w:rPr>
          <w:rFonts w:ascii="PT Astra Serif" w:eastAsia="Calibri" w:hAnsi="PT Astra Serif"/>
          <w:sz w:val="28"/>
          <w:szCs w:val="28"/>
        </w:rPr>
        <w:t xml:space="preserve"> утверждает за</w:t>
      </w:r>
      <w:r w:rsidR="00F960FB">
        <w:rPr>
          <w:rFonts w:ascii="PT Astra Serif" w:eastAsia="Calibri" w:hAnsi="PT Astra Serif"/>
          <w:sz w:val="28"/>
          <w:szCs w:val="28"/>
        </w:rPr>
        <w:t xml:space="preserve">ключение об осведомленности гражданина </w:t>
      </w:r>
      <w:r>
        <w:rPr>
          <w:rFonts w:ascii="PT Astra Serif" w:eastAsia="Calibri" w:hAnsi="PT Astra Serif"/>
          <w:sz w:val="28"/>
          <w:szCs w:val="28"/>
        </w:rPr>
        <w:t>в сведениях особой важности или</w:t>
      </w:r>
      <w:r w:rsidR="006C4B0B" w:rsidRPr="006C4B0B">
        <w:rPr>
          <w:rFonts w:ascii="PT Astra Serif" w:eastAsia="Calibri" w:hAnsi="PT Astra Serif"/>
          <w:sz w:val="28"/>
          <w:szCs w:val="28"/>
        </w:rPr>
        <w:t xml:space="preserve"> </w:t>
      </w:r>
      <w:r w:rsidR="00F960FB">
        <w:rPr>
          <w:rFonts w:ascii="PT Astra Serif" w:eastAsia="Calibri" w:hAnsi="PT Astra Serif"/>
          <w:sz w:val="28"/>
          <w:szCs w:val="28"/>
        </w:rPr>
        <w:t xml:space="preserve">совершенно секретных сведениях </w:t>
      </w:r>
      <w:r w:rsidR="006C4B0B" w:rsidRPr="006C4B0B">
        <w:rPr>
          <w:rFonts w:ascii="PT Astra Serif" w:eastAsia="Calibri" w:hAnsi="PT Astra Serif"/>
          <w:sz w:val="28"/>
          <w:szCs w:val="28"/>
        </w:rPr>
        <w:t>и принимает решение о времен</w:t>
      </w:r>
      <w:r w:rsidR="00F960FB">
        <w:rPr>
          <w:rFonts w:ascii="PT Astra Serif" w:eastAsia="Calibri" w:hAnsi="PT Astra Serif"/>
          <w:sz w:val="28"/>
          <w:szCs w:val="28"/>
        </w:rPr>
        <w:t xml:space="preserve">ном ограничении права на выезд </w:t>
      </w:r>
      <w:r w:rsidR="006C4B0B" w:rsidRPr="006C4B0B">
        <w:rPr>
          <w:rFonts w:ascii="PT Astra Serif" w:eastAsia="Calibri" w:hAnsi="PT Astra Serif"/>
          <w:sz w:val="28"/>
          <w:szCs w:val="28"/>
        </w:rPr>
        <w:t>из Российской Федерации и</w:t>
      </w:r>
      <w:r>
        <w:rPr>
          <w:rFonts w:ascii="PT Astra Serif" w:eastAsia="Calibri" w:hAnsi="PT Astra Serif"/>
          <w:sz w:val="28"/>
          <w:szCs w:val="28"/>
        </w:rPr>
        <w:t>ли о возможности</w:t>
      </w:r>
      <w:r w:rsidR="006C4B0B" w:rsidRPr="006C4B0B">
        <w:rPr>
          <w:rFonts w:ascii="PT Astra Serif" w:eastAsia="Calibri" w:hAnsi="PT Astra Serif"/>
          <w:sz w:val="28"/>
          <w:szCs w:val="28"/>
        </w:rPr>
        <w:t xml:space="preserve"> их в</w:t>
      </w:r>
      <w:r w:rsidR="00570B7A">
        <w:rPr>
          <w:rFonts w:ascii="PT Astra Serif" w:eastAsia="Calibri" w:hAnsi="PT Astra Serif"/>
          <w:sz w:val="28"/>
          <w:szCs w:val="28"/>
        </w:rPr>
        <w:t>ыезда из Российской Федерации;».</w:t>
      </w:r>
    </w:p>
    <w:p w:rsidR="00CB31DB" w:rsidRDefault="00CB31DB" w:rsidP="0015159C">
      <w:pPr>
        <w:tabs>
          <w:tab w:val="left" w:pos="851"/>
          <w:tab w:val="left" w:pos="993"/>
        </w:tabs>
        <w:autoSpaceDE w:val="0"/>
        <w:autoSpaceDN w:val="0"/>
        <w:adjustRightInd w:val="0"/>
        <w:spacing w:before="240" w:after="0"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</w:p>
    <w:bookmarkEnd w:id="2"/>
    <w:p w:rsidR="002A3470" w:rsidRDefault="002A3470" w:rsidP="008A1038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</w:p>
    <w:p w:rsidR="00334CD3" w:rsidRPr="00A6526D" w:rsidRDefault="00334CD3" w:rsidP="00B8303D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PT Astra Serif" w:eastAsia="Calibri" w:hAnsi="PT Astra Serif"/>
          <w:sz w:val="28"/>
          <w:szCs w:val="28"/>
        </w:rPr>
      </w:pPr>
    </w:p>
    <w:sectPr w:rsidR="00334CD3" w:rsidRPr="00A6526D" w:rsidSect="00B82848">
      <w:pgSz w:w="11906" w:h="16838"/>
      <w:pgMar w:top="1418" w:right="1418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68" w:rsidRDefault="006B0368" w:rsidP="004E7C45">
      <w:pPr>
        <w:spacing w:after="0" w:line="240" w:lineRule="auto"/>
      </w:pPr>
      <w:r>
        <w:separator/>
      </w:r>
    </w:p>
  </w:endnote>
  <w:endnote w:type="continuationSeparator" w:id="0">
    <w:p w:rsidR="006B0368" w:rsidRDefault="006B0368" w:rsidP="004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68" w:rsidRDefault="006B0368" w:rsidP="004E7C45">
      <w:pPr>
        <w:spacing w:after="0" w:line="240" w:lineRule="auto"/>
      </w:pPr>
      <w:r>
        <w:separator/>
      </w:r>
    </w:p>
  </w:footnote>
  <w:footnote w:type="continuationSeparator" w:id="0">
    <w:p w:rsidR="006B0368" w:rsidRDefault="006B0368" w:rsidP="004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18" w:rsidRPr="00B82848" w:rsidRDefault="00AD2F18">
    <w:pPr>
      <w:pStyle w:val="af1"/>
      <w:jc w:val="center"/>
      <w:rPr>
        <w:rFonts w:ascii="PT Astra Serif" w:hAnsi="PT Astra Serif"/>
        <w:sz w:val="28"/>
        <w:lang w:val="ru-RU"/>
      </w:rPr>
    </w:pPr>
    <w:r w:rsidRPr="00B82848">
      <w:rPr>
        <w:rFonts w:ascii="PT Astra Serif" w:hAnsi="PT Astra Serif"/>
        <w:sz w:val="28"/>
      </w:rPr>
      <w:fldChar w:fldCharType="begin"/>
    </w:r>
    <w:r w:rsidRPr="00B82848">
      <w:rPr>
        <w:rFonts w:ascii="PT Astra Serif" w:hAnsi="PT Astra Serif"/>
        <w:sz w:val="28"/>
      </w:rPr>
      <w:instrText>PAGE   \* MERGEFORMAT</w:instrText>
    </w:r>
    <w:r w:rsidRPr="00B82848">
      <w:rPr>
        <w:rFonts w:ascii="PT Astra Serif" w:hAnsi="PT Astra Serif"/>
        <w:sz w:val="28"/>
      </w:rPr>
      <w:fldChar w:fldCharType="separate"/>
    </w:r>
    <w:r w:rsidR="00C26E00" w:rsidRPr="00C26E00">
      <w:rPr>
        <w:rFonts w:ascii="PT Astra Serif" w:hAnsi="PT Astra Serif"/>
        <w:noProof/>
        <w:sz w:val="28"/>
        <w:lang w:val="ru-RU"/>
      </w:rPr>
      <w:t>2</w:t>
    </w:r>
    <w:r w:rsidRPr="00B82848">
      <w:rPr>
        <w:rFonts w:ascii="PT Astra Serif" w:hAnsi="PT Astra Serif"/>
        <w:sz w:val="28"/>
      </w:rPr>
      <w:fldChar w:fldCharType="end"/>
    </w:r>
  </w:p>
  <w:p w:rsidR="00AD2F18" w:rsidRDefault="00AD2F1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23D3B"/>
    <w:multiLevelType w:val="hybridMultilevel"/>
    <w:tmpl w:val="7DB64714"/>
    <w:lvl w:ilvl="0" w:tplc="74B6053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DF0A6A"/>
    <w:multiLevelType w:val="hybridMultilevel"/>
    <w:tmpl w:val="CB74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D20E9"/>
    <w:multiLevelType w:val="hybridMultilevel"/>
    <w:tmpl w:val="A1744AD4"/>
    <w:lvl w:ilvl="0" w:tplc="7E4EE4D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2A0008DD"/>
    <w:multiLevelType w:val="multilevel"/>
    <w:tmpl w:val="5128C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4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E21F73"/>
    <w:multiLevelType w:val="multilevel"/>
    <w:tmpl w:val="0EB0B6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0EC0E50"/>
    <w:multiLevelType w:val="hybridMultilevel"/>
    <w:tmpl w:val="B08EE16C"/>
    <w:lvl w:ilvl="0" w:tplc="3A788C9C">
      <w:start w:val="1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FC82C85"/>
    <w:multiLevelType w:val="hybridMultilevel"/>
    <w:tmpl w:val="B2A8573A"/>
    <w:lvl w:ilvl="0" w:tplc="B2EA720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264B04"/>
    <w:multiLevelType w:val="hybridMultilevel"/>
    <w:tmpl w:val="53F089EE"/>
    <w:lvl w:ilvl="0" w:tplc="9BEE8E16">
      <w:start w:val="1"/>
      <w:numFmt w:val="decimal"/>
      <w:lvlText w:val="%1."/>
      <w:lvlJc w:val="left"/>
      <w:pPr>
        <w:ind w:left="1714" w:hanging="1005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205939"/>
    <w:multiLevelType w:val="hybridMultilevel"/>
    <w:tmpl w:val="F154C306"/>
    <w:lvl w:ilvl="0" w:tplc="9FFABFAE">
      <w:start w:val="1"/>
      <w:numFmt w:val="decimal"/>
      <w:lvlText w:val="%1."/>
      <w:lvlJc w:val="left"/>
      <w:pPr>
        <w:ind w:left="89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F096D72"/>
    <w:multiLevelType w:val="hybridMultilevel"/>
    <w:tmpl w:val="03EE28CE"/>
    <w:lvl w:ilvl="0" w:tplc="CC706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3C0326"/>
    <w:multiLevelType w:val="hybridMultilevel"/>
    <w:tmpl w:val="E580030C"/>
    <w:lvl w:ilvl="0" w:tplc="E8021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0E7EDA"/>
    <w:multiLevelType w:val="multilevel"/>
    <w:tmpl w:val="820EC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B"/>
    <w:rsid w:val="000020CB"/>
    <w:rsid w:val="00011DBF"/>
    <w:rsid w:val="0001779E"/>
    <w:rsid w:val="00020D0F"/>
    <w:rsid w:val="00021DCD"/>
    <w:rsid w:val="00024B24"/>
    <w:rsid w:val="000268D5"/>
    <w:rsid w:val="00026B00"/>
    <w:rsid w:val="00030384"/>
    <w:rsid w:val="00032E36"/>
    <w:rsid w:val="0003663A"/>
    <w:rsid w:val="00036CFB"/>
    <w:rsid w:val="00046DE3"/>
    <w:rsid w:val="000507F9"/>
    <w:rsid w:val="00053822"/>
    <w:rsid w:val="000569B2"/>
    <w:rsid w:val="0006355E"/>
    <w:rsid w:val="00063635"/>
    <w:rsid w:val="00066217"/>
    <w:rsid w:val="000673B5"/>
    <w:rsid w:val="000708D3"/>
    <w:rsid w:val="00075B94"/>
    <w:rsid w:val="0007701B"/>
    <w:rsid w:val="000847C3"/>
    <w:rsid w:val="00092866"/>
    <w:rsid w:val="00096C4D"/>
    <w:rsid w:val="000A0264"/>
    <w:rsid w:val="000A0F29"/>
    <w:rsid w:val="000A6152"/>
    <w:rsid w:val="000B1CA8"/>
    <w:rsid w:val="000B2EE9"/>
    <w:rsid w:val="000B3CEE"/>
    <w:rsid w:val="000B455D"/>
    <w:rsid w:val="000C26E8"/>
    <w:rsid w:val="000C43E3"/>
    <w:rsid w:val="000C6CA6"/>
    <w:rsid w:val="000C7607"/>
    <w:rsid w:val="000D224B"/>
    <w:rsid w:val="000D7983"/>
    <w:rsid w:val="000E2314"/>
    <w:rsid w:val="000E37A0"/>
    <w:rsid w:val="000E5554"/>
    <w:rsid w:val="000E76E9"/>
    <w:rsid w:val="000F2EAB"/>
    <w:rsid w:val="000F54D8"/>
    <w:rsid w:val="000F5E72"/>
    <w:rsid w:val="001013FB"/>
    <w:rsid w:val="001027D8"/>
    <w:rsid w:val="00103CF7"/>
    <w:rsid w:val="0010433A"/>
    <w:rsid w:val="001051AB"/>
    <w:rsid w:val="0010793C"/>
    <w:rsid w:val="0011564B"/>
    <w:rsid w:val="00116AA5"/>
    <w:rsid w:val="00116B02"/>
    <w:rsid w:val="00122415"/>
    <w:rsid w:val="001320B2"/>
    <w:rsid w:val="00137C70"/>
    <w:rsid w:val="00141141"/>
    <w:rsid w:val="0014740B"/>
    <w:rsid w:val="0015159C"/>
    <w:rsid w:val="00152A9F"/>
    <w:rsid w:val="001561B2"/>
    <w:rsid w:val="00157005"/>
    <w:rsid w:val="00157AA0"/>
    <w:rsid w:val="0016053C"/>
    <w:rsid w:val="0016224A"/>
    <w:rsid w:val="0016334A"/>
    <w:rsid w:val="001643AE"/>
    <w:rsid w:val="00166E41"/>
    <w:rsid w:val="00173B98"/>
    <w:rsid w:val="00176DC5"/>
    <w:rsid w:val="001840D2"/>
    <w:rsid w:val="00185141"/>
    <w:rsid w:val="00194ACC"/>
    <w:rsid w:val="00195D78"/>
    <w:rsid w:val="00197712"/>
    <w:rsid w:val="001979B7"/>
    <w:rsid w:val="001A5BED"/>
    <w:rsid w:val="001A6488"/>
    <w:rsid w:val="001A69F9"/>
    <w:rsid w:val="001B5A30"/>
    <w:rsid w:val="001C1BE0"/>
    <w:rsid w:val="001C1CB8"/>
    <w:rsid w:val="001C6177"/>
    <w:rsid w:val="001C6618"/>
    <w:rsid w:val="001D0C3A"/>
    <w:rsid w:val="001D1E7D"/>
    <w:rsid w:val="001D2C26"/>
    <w:rsid w:val="001E3139"/>
    <w:rsid w:val="001E5277"/>
    <w:rsid w:val="001E5413"/>
    <w:rsid w:val="001F04B7"/>
    <w:rsid w:val="001F1459"/>
    <w:rsid w:val="001F178C"/>
    <w:rsid w:val="001F6EC9"/>
    <w:rsid w:val="00205EBE"/>
    <w:rsid w:val="00212137"/>
    <w:rsid w:val="00212791"/>
    <w:rsid w:val="00213441"/>
    <w:rsid w:val="002152D4"/>
    <w:rsid w:val="00216E21"/>
    <w:rsid w:val="00224B86"/>
    <w:rsid w:val="00233D85"/>
    <w:rsid w:val="0023668C"/>
    <w:rsid w:val="002410EA"/>
    <w:rsid w:val="00241B0F"/>
    <w:rsid w:val="0024255B"/>
    <w:rsid w:val="00242B25"/>
    <w:rsid w:val="002438D4"/>
    <w:rsid w:val="00247B97"/>
    <w:rsid w:val="0025303E"/>
    <w:rsid w:val="002624B5"/>
    <w:rsid w:val="00267480"/>
    <w:rsid w:val="00274F14"/>
    <w:rsid w:val="00287632"/>
    <w:rsid w:val="0029138C"/>
    <w:rsid w:val="0029247D"/>
    <w:rsid w:val="00292B06"/>
    <w:rsid w:val="00293305"/>
    <w:rsid w:val="002939F7"/>
    <w:rsid w:val="00294337"/>
    <w:rsid w:val="002972BB"/>
    <w:rsid w:val="002A3470"/>
    <w:rsid w:val="002B3440"/>
    <w:rsid w:val="002B4648"/>
    <w:rsid w:val="002B6099"/>
    <w:rsid w:val="002C23F6"/>
    <w:rsid w:val="002C69C8"/>
    <w:rsid w:val="002C745A"/>
    <w:rsid w:val="002D0D66"/>
    <w:rsid w:val="002D1138"/>
    <w:rsid w:val="002D29CB"/>
    <w:rsid w:val="002D4B24"/>
    <w:rsid w:val="002D63A4"/>
    <w:rsid w:val="002E0A60"/>
    <w:rsid w:val="002E19C8"/>
    <w:rsid w:val="002E3940"/>
    <w:rsid w:val="002E431A"/>
    <w:rsid w:val="002E4F42"/>
    <w:rsid w:val="002E6095"/>
    <w:rsid w:val="002E6E95"/>
    <w:rsid w:val="002F19F1"/>
    <w:rsid w:val="002F53AB"/>
    <w:rsid w:val="002F62B2"/>
    <w:rsid w:val="002F65DF"/>
    <w:rsid w:val="002F7498"/>
    <w:rsid w:val="00304559"/>
    <w:rsid w:val="00311296"/>
    <w:rsid w:val="00312151"/>
    <w:rsid w:val="0031595E"/>
    <w:rsid w:val="00330441"/>
    <w:rsid w:val="0033318C"/>
    <w:rsid w:val="00334C28"/>
    <w:rsid w:val="00334CD3"/>
    <w:rsid w:val="00343446"/>
    <w:rsid w:val="0034400B"/>
    <w:rsid w:val="003460DC"/>
    <w:rsid w:val="00351303"/>
    <w:rsid w:val="00351538"/>
    <w:rsid w:val="003539D5"/>
    <w:rsid w:val="00354C05"/>
    <w:rsid w:val="00354D91"/>
    <w:rsid w:val="00362C54"/>
    <w:rsid w:val="00362E83"/>
    <w:rsid w:val="00362E86"/>
    <w:rsid w:val="003640D1"/>
    <w:rsid w:val="00370480"/>
    <w:rsid w:val="00374E54"/>
    <w:rsid w:val="00375A1E"/>
    <w:rsid w:val="00377E3F"/>
    <w:rsid w:val="00380B37"/>
    <w:rsid w:val="00386738"/>
    <w:rsid w:val="00390992"/>
    <w:rsid w:val="00392B7A"/>
    <w:rsid w:val="00393AFB"/>
    <w:rsid w:val="00395D6E"/>
    <w:rsid w:val="003B018F"/>
    <w:rsid w:val="003B0B20"/>
    <w:rsid w:val="003B4FFC"/>
    <w:rsid w:val="003B6D04"/>
    <w:rsid w:val="003C3CC8"/>
    <w:rsid w:val="003C5680"/>
    <w:rsid w:val="003C7348"/>
    <w:rsid w:val="003C7BF2"/>
    <w:rsid w:val="003D0C20"/>
    <w:rsid w:val="003D3594"/>
    <w:rsid w:val="003D5848"/>
    <w:rsid w:val="003D609F"/>
    <w:rsid w:val="003D6C91"/>
    <w:rsid w:val="003E176B"/>
    <w:rsid w:val="003E799D"/>
    <w:rsid w:val="003E7B8A"/>
    <w:rsid w:val="003F17B7"/>
    <w:rsid w:val="003F3061"/>
    <w:rsid w:val="003F453D"/>
    <w:rsid w:val="003F5ABA"/>
    <w:rsid w:val="003F5BAF"/>
    <w:rsid w:val="003F7B5C"/>
    <w:rsid w:val="003F7BB5"/>
    <w:rsid w:val="0042110E"/>
    <w:rsid w:val="00435408"/>
    <w:rsid w:val="004457F0"/>
    <w:rsid w:val="00446172"/>
    <w:rsid w:val="00447135"/>
    <w:rsid w:val="004501FF"/>
    <w:rsid w:val="00456644"/>
    <w:rsid w:val="004574AD"/>
    <w:rsid w:val="0045774A"/>
    <w:rsid w:val="00464791"/>
    <w:rsid w:val="0047238E"/>
    <w:rsid w:val="004729A2"/>
    <w:rsid w:val="00474460"/>
    <w:rsid w:val="0047741A"/>
    <w:rsid w:val="00484991"/>
    <w:rsid w:val="004936F0"/>
    <w:rsid w:val="004A1849"/>
    <w:rsid w:val="004A7DD7"/>
    <w:rsid w:val="004B2969"/>
    <w:rsid w:val="004C32B3"/>
    <w:rsid w:val="004C58A8"/>
    <w:rsid w:val="004C6ABB"/>
    <w:rsid w:val="004C745E"/>
    <w:rsid w:val="004C75F4"/>
    <w:rsid w:val="004D01A1"/>
    <w:rsid w:val="004D55D9"/>
    <w:rsid w:val="004D584F"/>
    <w:rsid w:val="004D7700"/>
    <w:rsid w:val="004E0A59"/>
    <w:rsid w:val="004E290B"/>
    <w:rsid w:val="004E2FA8"/>
    <w:rsid w:val="004E7C45"/>
    <w:rsid w:val="005029F0"/>
    <w:rsid w:val="00503F7F"/>
    <w:rsid w:val="00505196"/>
    <w:rsid w:val="00510F3B"/>
    <w:rsid w:val="00511CB5"/>
    <w:rsid w:val="005140C5"/>
    <w:rsid w:val="0051486D"/>
    <w:rsid w:val="005168BC"/>
    <w:rsid w:val="0051778D"/>
    <w:rsid w:val="00520F19"/>
    <w:rsid w:val="005240D0"/>
    <w:rsid w:val="00524BC1"/>
    <w:rsid w:val="00526345"/>
    <w:rsid w:val="00530DEB"/>
    <w:rsid w:val="00533040"/>
    <w:rsid w:val="00537BE0"/>
    <w:rsid w:val="00540E16"/>
    <w:rsid w:val="00541482"/>
    <w:rsid w:val="0055670B"/>
    <w:rsid w:val="00564193"/>
    <w:rsid w:val="005659EE"/>
    <w:rsid w:val="00566E35"/>
    <w:rsid w:val="00570B7A"/>
    <w:rsid w:val="00595432"/>
    <w:rsid w:val="005A2B1A"/>
    <w:rsid w:val="005A3008"/>
    <w:rsid w:val="005A36F7"/>
    <w:rsid w:val="005B2B4A"/>
    <w:rsid w:val="005B4642"/>
    <w:rsid w:val="005B46C8"/>
    <w:rsid w:val="005B6583"/>
    <w:rsid w:val="005B7B4C"/>
    <w:rsid w:val="005C27E2"/>
    <w:rsid w:val="005C3702"/>
    <w:rsid w:val="005D1169"/>
    <w:rsid w:val="005D3CF3"/>
    <w:rsid w:val="005D4BD1"/>
    <w:rsid w:val="005E0F82"/>
    <w:rsid w:val="005E7577"/>
    <w:rsid w:val="005F1E64"/>
    <w:rsid w:val="005F4A61"/>
    <w:rsid w:val="006000C6"/>
    <w:rsid w:val="00621BD2"/>
    <w:rsid w:val="006249BC"/>
    <w:rsid w:val="00630046"/>
    <w:rsid w:val="0063410E"/>
    <w:rsid w:val="00636667"/>
    <w:rsid w:val="0063670F"/>
    <w:rsid w:val="006434EB"/>
    <w:rsid w:val="00644F92"/>
    <w:rsid w:val="0064586C"/>
    <w:rsid w:val="00647B81"/>
    <w:rsid w:val="00656216"/>
    <w:rsid w:val="006718A5"/>
    <w:rsid w:val="00672C3B"/>
    <w:rsid w:val="00675814"/>
    <w:rsid w:val="0067646E"/>
    <w:rsid w:val="006810F0"/>
    <w:rsid w:val="006827D9"/>
    <w:rsid w:val="006869E7"/>
    <w:rsid w:val="00690DE6"/>
    <w:rsid w:val="00691BBF"/>
    <w:rsid w:val="006921DB"/>
    <w:rsid w:val="006A30BE"/>
    <w:rsid w:val="006A5785"/>
    <w:rsid w:val="006A57B7"/>
    <w:rsid w:val="006A6F2F"/>
    <w:rsid w:val="006B0368"/>
    <w:rsid w:val="006B5467"/>
    <w:rsid w:val="006B69CF"/>
    <w:rsid w:val="006C3F6C"/>
    <w:rsid w:val="006C4B0B"/>
    <w:rsid w:val="006C555B"/>
    <w:rsid w:val="006C5F43"/>
    <w:rsid w:val="006C732F"/>
    <w:rsid w:val="006D251E"/>
    <w:rsid w:val="006D39B5"/>
    <w:rsid w:val="006D468E"/>
    <w:rsid w:val="006E08A6"/>
    <w:rsid w:val="006E1353"/>
    <w:rsid w:val="006E3234"/>
    <w:rsid w:val="006E4588"/>
    <w:rsid w:val="006E483E"/>
    <w:rsid w:val="006E68C4"/>
    <w:rsid w:val="006F1206"/>
    <w:rsid w:val="006F397B"/>
    <w:rsid w:val="00700927"/>
    <w:rsid w:val="0070100F"/>
    <w:rsid w:val="007257AD"/>
    <w:rsid w:val="00726335"/>
    <w:rsid w:val="007265B9"/>
    <w:rsid w:val="0073279C"/>
    <w:rsid w:val="00736829"/>
    <w:rsid w:val="00736896"/>
    <w:rsid w:val="007402EB"/>
    <w:rsid w:val="007404F6"/>
    <w:rsid w:val="00745513"/>
    <w:rsid w:val="007466D2"/>
    <w:rsid w:val="0076100B"/>
    <w:rsid w:val="0076137A"/>
    <w:rsid w:val="00763523"/>
    <w:rsid w:val="00763698"/>
    <w:rsid w:val="00763732"/>
    <w:rsid w:val="00763875"/>
    <w:rsid w:val="00763F36"/>
    <w:rsid w:val="00770070"/>
    <w:rsid w:val="0077223F"/>
    <w:rsid w:val="00773A5E"/>
    <w:rsid w:val="00776231"/>
    <w:rsid w:val="0077775F"/>
    <w:rsid w:val="00780C44"/>
    <w:rsid w:val="0078159E"/>
    <w:rsid w:val="0078463E"/>
    <w:rsid w:val="00795852"/>
    <w:rsid w:val="0079631C"/>
    <w:rsid w:val="007964EE"/>
    <w:rsid w:val="007A17A2"/>
    <w:rsid w:val="007A5897"/>
    <w:rsid w:val="007A5AC4"/>
    <w:rsid w:val="007A637B"/>
    <w:rsid w:val="007B1F2F"/>
    <w:rsid w:val="007B21B2"/>
    <w:rsid w:val="007B6467"/>
    <w:rsid w:val="007B764A"/>
    <w:rsid w:val="007C15B3"/>
    <w:rsid w:val="007C1F9A"/>
    <w:rsid w:val="007C29F4"/>
    <w:rsid w:val="007C3BC9"/>
    <w:rsid w:val="007C5B8C"/>
    <w:rsid w:val="007D08B3"/>
    <w:rsid w:val="007D42D4"/>
    <w:rsid w:val="007D5352"/>
    <w:rsid w:val="007D5CFE"/>
    <w:rsid w:val="007E7A9A"/>
    <w:rsid w:val="007F4C78"/>
    <w:rsid w:val="008067D4"/>
    <w:rsid w:val="00813DFD"/>
    <w:rsid w:val="00813FF6"/>
    <w:rsid w:val="00820B8C"/>
    <w:rsid w:val="00821988"/>
    <w:rsid w:val="0082695C"/>
    <w:rsid w:val="00833110"/>
    <w:rsid w:val="008519D3"/>
    <w:rsid w:val="0085585D"/>
    <w:rsid w:val="0085782E"/>
    <w:rsid w:val="00861A33"/>
    <w:rsid w:val="00861B6E"/>
    <w:rsid w:val="008663BE"/>
    <w:rsid w:val="00867543"/>
    <w:rsid w:val="008707E6"/>
    <w:rsid w:val="00882E1B"/>
    <w:rsid w:val="00887D4D"/>
    <w:rsid w:val="00887FFB"/>
    <w:rsid w:val="008A1038"/>
    <w:rsid w:val="008A339E"/>
    <w:rsid w:val="008A565B"/>
    <w:rsid w:val="008A5AE0"/>
    <w:rsid w:val="008A5C58"/>
    <w:rsid w:val="008B08B1"/>
    <w:rsid w:val="008B1B3F"/>
    <w:rsid w:val="008B417C"/>
    <w:rsid w:val="008B5E2E"/>
    <w:rsid w:val="008B6270"/>
    <w:rsid w:val="008C0C26"/>
    <w:rsid w:val="008C5ADC"/>
    <w:rsid w:val="008D063F"/>
    <w:rsid w:val="008D5E3F"/>
    <w:rsid w:val="008E2D73"/>
    <w:rsid w:val="008E5ADC"/>
    <w:rsid w:val="008E7503"/>
    <w:rsid w:val="008F00E0"/>
    <w:rsid w:val="008F4099"/>
    <w:rsid w:val="009052CF"/>
    <w:rsid w:val="00907C7E"/>
    <w:rsid w:val="00911DE5"/>
    <w:rsid w:val="009122DF"/>
    <w:rsid w:val="00914063"/>
    <w:rsid w:val="00914298"/>
    <w:rsid w:val="00915B2B"/>
    <w:rsid w:val="00916A92"/>
    <w:rsid w:val="009200C1"/>
    <w:rsid w:val="009208D6"/>
    <w:rsid w:val="009216AE"/>
    <w:rsid w:val="0092216F"/>
    <w:rsid w:val="00924A00"/>
    <w:rsid w:val="009273DC"/>
    <w:rsid w:val="009339F2"/>
    <w:rsid w:val="0094423F"/>
    <w:rsid w:val="00944F64"/>
    <w:rsid w:val="00945958"/>
    <w:rsid w:val="00950B7C"/>
    <w:rsid w:val="00951D41"/>
    <w:rsid w:val="00951F48"/>
    <w:rsid w:val="00954793"/>
    <w:rsid w:val="00956459"/>
    <w:rsid w:val="009567F9"/>
    <w:rsid w:val="00960287"/>
    <w:rsid w:val="009670E9"/>
    <w:rsid w:val="0097066B"/>
    <w:rsid w:val="00971AC1"/>
    <w:rsid w:val="00976596"/>
    <w:rsid w:val="00977B8F"/>
    <w:rsid w:val="00977C14"/>
    <w:rsid w:val="00984823"/>
    <w:rsid w:val="00992EA4"/>
    <w:rsid w:val="00994709"/>
    <w:rsid w:val="009A11EE"/>
    <w:rsid w:val="009A210C"/>
    <w:rsid w:val="009A36B0"/>
    <w:rsid w:val="009A5DD1"/>
    <w:rsid w:val="009B127C"/>
    <w:rsid w:val="009B4127"/>
    <w:rsid w:val="009B482F"/>
    <w:rsid w:val="009C300C"/>
    <w:rsid w:val="009C5238"/>
    <w:rsid w:val="009C7657"/>
    <w:rsid w:val="009C76E2"/>
    <w:rsid w:val="009C7E13"/>
    <w:rsid w:val="009D0771"/>
    <w:rsid w:val="009D0901"/>
    <w:rsid w:val="009D3CF7"/>
    <w:rsid w:val="009D4845"/>
    <w:rsid w:val="009D6B4D"/>
    <w:rsid w:val="009D776D"/>
    <w:rsid w:val="009E17E6"/>
    <w:rsid w:val="009E2053"/>
    <w:rsid w:val="009E369D"/>
    <w:rsid w:val="009E5AA9"/>
    <w:rsid w:val="009E5FBC"/>
    <w:rsid w:val="009F09D7"/>
    <w:rsid w:val="009F265F"/>
    <w:rsid w:val="009F34DF"/>
    <w:rsid w:val="009F5C87"/>
    <w:rsid w:val="00A004B3"/>
    <w:rsid w:val="00A00C8E"/>
    <w:rsid w:val="00A03813"/>
    <w:rsid w:val="00A062E3"/>
    <w:rsid w:val="00A06CBD"/>
    <w:rsid w:val="00A07B51"/>
    <w:rsid w:val="00A14033"/>
    <w:rsid w:val="00A14843"/>
    <w:rsid w:val="00A14E9B"/>
    <w:rsid w:val="00A16217"/>
    <w:rsid w:val="00A209EA"/>
    <w:rsid w:val="00A2474A"/>
    <w:rsid w:val="00A25131"/>
    <w:rsid w:val="00A3016C"/>
    <w:rsid w:val="00A32045"/>
    <w:rsid w:val="00A32D93"/>
    <w:rsid w:val="00A335B6"/>
    <w:rsid w:val="00A35082"/>
    <w:rsid w:val="00A3681A"/>
    <w:rsid w:val="00A36953"/>
    <w:rsid w:val="00A415B2"/>
    <w:rsid w:val="00A42119"/>
    <w:rsid w:val="00A42777"/>
    <w:rsid w:val="00A47FDB"/>
    <w:rsid w:val="00A50922"/>
    <w:rsid w:val="00A51550"/>
    <w:rsid w:val="00A529AC"/>
    <w:rsid w:val="00A63CE6"/>
    <w:rsid w:val="00A6526D"/>
    <w:rsid w:val="00A70BD3"/>
    <w:rsid w:val="00A741A5"/>
    <w:rsid w:val="00A76ACC"/>
    <w:rsid w:val="00A7723A"/>
    <w:rsid w:val="00A83BF3"/>
    <w:rsid w:val="00A84AB6"/>
    <w:rsid w:val="00A84D2A"/>
    <w:rsid w:val="00A8510F"/>
    <w:rsid w:val="00A9170D"/>
    <w:rsid w:val="00A96CEA"/>
    <w:rsid w:val="00A9701D"/>
    <w:rsid w:val="00A97E52"/>
    <w:rsid w:val="00AA08C5"/>
    <w:rsid w:val="00AA1950"/>
    <w:rsid w:val="00AA28E4"/>
    <w:rsid w:val="00AA3268"/>
    <w:rsid w:val="00AA7E74"/>
    <w:rsid w:val="00AB0D2A"/>
    <w:rsid w:val="00AB4E7C"/>
    <w:rsid w:val="00AC4F0B"/>
    <w:rsid w:val="00AD2F18"/>
    <w:rsid w:val="00AD3BA3"/>
    <w:rsid w:val="00AD661D"/>
    <w:rsid w:val="00AE0086"/>
    <w:rsid w:val="00AE168C"/>
    <w:rsid w:val="00AE1CB4"/>
    <w:rsid w:val="00AE1F65"/>
    <w:rsid w:val="00AE2F88"/>
    <w:rsid w:val="00AE718D"/>
    <w:rsid w:val="00AF267D"/>
    <w:rsid w:val="00AF26D1"/>
    <w:rsid w:val="00AF4188"/>
    <w:rsid w:val="00AF7D16"/>
    <w:rsid w:val="00B02530"/>
    <w:rsid w:val="00B02F61"/>
    <w:rsid w:val="00B142D2"/>
    <w:rsid w:val="00B17751"/>
    <w:rsid w:val="00B2109F"/>
    <w:rsid w:val="00B2275E"/>
    <w:rsid w:val="00B261CF"/>
    <w:rsid w:val="00B36080"/>
    <w:rsid w:val="00B460C4"/>
    <w:rsid w:val="00B46F1C"/>
    <w:rsid w:val="00B50281"/>
    <w:rsid w:val="00B5494C"/>
    <w:rsid w:val="00B55350"/>
    <w:rsid w:val="00B56E39"/>
    <w:rsid w:val="00B702C8"/>
    <w:rsid w:val="00B70FA9"/>
    <w:rsid w:val="00B72155"/>
    <w:rsid w:val="00B72FE8"/>
    <w:rsid w:val="00B74D8D"/>
    <w:rsid w:val="00B82848"/>
    <w:rsid w:val="00B8303D"/>
    <w:rsid w:val="00B85A1F"/>
    <w:rsid w:val="00B86E12"/>
    <w:rsid w:val="00B90689"/>
    <w:rsid w:val="00B93ACD"/>
    <w:rsid w:val="00B94053"/>
    <w:rsid w:val="00B95178"/>
    <w:rsid w:val="00B9566F"/>
    <w:rsid w:val="00BA16FF"/>
    <w:rsid w:val="00BA195B"/>
    <w:rsid w:val="00BA2BB2"/>
    <w:rsid w:val="00BB360B"/>
    <w:rsid w:val="00BB4CEA"/>
    <w:rsid w:val="00BB599A"/>
    <w:rsid w:val="00BB782A"/>
    <w:rsid w:val="00BC095C"/>
    <w:rsid w:val="00BC5D82"/>
    <w:rsid w:val="00BC6FB9"/>
    <w:rsid w:val="00BD049B"/>
    <w:rsid w:val="00BD1486"/>
    <w:rsid w:val="00BD32D4"/>
    <w:rsid w:val="00BD5DAA"/>
    <w:rsid w:val="00BD5F42"/>
    <w:rsid w:val="00BE058D"/>
    <w:rsid w:val="00BE1024"/>
    <w:rsid w:val="00BE5E55"/>
    <w:rsid w:val="00BF2386"/>
    <w:rsid w:val="00BF4183"/>
    <w:rsid w:val="00BF4D79"/>
    <w:rsid w:val="00BF5E30"/>
    <w:rsid w:val="00BF65E3"/>
    <w:rsid w:val="00C0530B"/>
    <w:rsid w:val="00C05841"/>
    <w:rsid w:val="00C063BC"/>
    <w:rsid w:val="00C1009F"/>
    <w:rsid w:val="00C13BA4"/>
    <w:rsid w:val="00C14260"/>
    <w:rsid w:val="00C1517F"/>
    <w:rsid w:val="00C20113"/>
    <w:rsid w:val="00C2064E"/>
    <w:rsid w:val="00C20AFF"/>
    <w:rsid w:val="00C2153A"/>
    <w:rsid w:val="00C22FE7"/>
    <w:rsid w:val="00C253E4"/>
    <w:rsid w:val="00C26E00"/>
    <w:rsid w:val="00C277CA"/>
    <w:rsid w:val="00C30151"/>
    <w:rsid w:val="00C30638"/>
    <w:rsid w:val="00C3194D"/>
    <w:rsid w:val="00C35BE3"/>
    <w:rsid w:val="00C36657"/>
    <w:rsid w:val="00C36B31"/>
    <w:rsid w:val="00C52F66"/>
    <w:rsid w:val="00C54B52"/>
    <w:rsid w:val="00C56B59"/>
    <w:rsid w:val="00C57480"/>
    <w:rsid w:val="00C6014D"/>
    <w:rsid w:val="00C60ECE"/>
    <w:rsid w:val="00C62B3B"/>
    <w:rsid w:val="00C640EA"/>
    <w:rsid w:val="00C74782"/>
    <w:rsid w:val="00C83DBF"/>
    <w:rsid w:val="00C852B5"/>
    <w:rsid w:val="00C8617D"/>
    <w:rsid w:val="00C95629"/>
    <w:rsid w:val="00C97880"/>
    <w:rsid w:val="00CA4E72"/>
    <w:rsid w:val="00CA600F"/>
    <w:rsid w:val="00CB16F3"/>
    <w:rsid w:val="00CB31DB"/>
    <w:rsid w:val="00CB3883"/>
    <w:rsid w:val="00CB56E0"/>
    <w:rsid w:val="00CB69F7"/>
    <w:rsid w:val="00CB720B"/>
    <w:rsid w:val="00CB774C"/>
    <w:rsid w:val="00CC32B0"/>
    <w:rsid w:val="00CC4B0B"/>
    <w:rsid w:val="00CC6D25"/>
    <w:rsid w:val="00CC7E94"/>
    <w:rsid w:val="00CD15F7"/>
    <w:rsid w:val="00CD1FA2"/>
    <w:rsid w:val="00CD74E7"/>
    <w:rsid w:val="00CE0D20"/>
    <w:rsid w:val="00CE2967"/>
    <w:rsid w:val="00CF01BD"/>
    <w:rsid w:val="00CF2299"/>
    <w:rsid w:val="00CF25C8"/>
    <w:rsid w:val="00CF3B6C"/>
    <w:rsid w:val="00D0061C"/>
    <w:rsid w:val="00D00E97"/>
    <w:rsid w:val="00D01E72"/>
    <w:rsid w:val="00D0645E"/>
    <w:rsid w:val="00D064B1"/>
    <w:rsid w:val="00D06BA6"/>
    <w:rsid w:val="00D1011F"/>
    <w:rsid w:val="00D1017E"/>
    <w:rsid w:val="00D21C4A"/>
    <w:rsid w:val="00D21DC2"/>
    <w:rsid w:val="00D22191"/>
    <w:rsid w:val="00D22602"/>
    <w:rsid w:val="00D2354D"/>
    <w:rsid w:val="00D253AA"/>
    <w:rsid w:val="00D270F4"/>
    <w:rsid w:val="00D3486D"/>
    <w:rsid w:val="00D426D6"/>
    <w:rsid w:val="00D4345A"/>
    <w:rsid w:val="00D44930"/>
    <w:rsid w:val="00D46C9F"/>
    <w:rsid w:val="00D47163"/>
    <w:rsid w:val="00D52474"/>
    <w:rsid w:val="00D5799D"/>
    <w:rsid w:val="00D6139F"/>
    <w:rsid w:val="00D66987"/>
    <w:rsid w:val="00D71582"/>
    <w:rsid w:val="00D72854"/>
    <w:rsid w:val="00D7444E"/>
    <w:rsid w:val="00D75195"/>
    <w:rsid w:val="00D76321"/>
    <w:rsid w:val="00D76D09"/>
    <w:rsid w:val="00D92510"/>
    <w:rsid w:val="00D92CAC"/>
    <w:rsid w:val="00D946C2"/>
    <w:rsid w:val="00DA004E"/>
    <w:rsid w:val="00DA4338"/>
    <w:rsid w:val="00DA4893"/>
    <w:rsid w:val="00DA5D67"/>
    <w:rsid w:val="00DB04A4"/>
    <w:rsid w:val="00DB29A4"/>
    <w:rsid w:val="00DB3874"/>
    <w:rsid w:val="00DB3E00"/>
    <w:rsid w:val="00DB4BCE"/>
    <w:rsid w:val="00DB73D9"/>
    <w:rsid w:val="00DC1C83"/>
    <w:rsid w:val="00DC27FF"/>
    <w:rsid w:val="00DC6CA1"/>
    <w:rsid w:val="00DD17F7"/>
    <w:rsid w:val="00DD3257"/>
    <w:rsid w:val="00DD3457"/>
    <w:rsid w:val="00DD499E"/>
    <w:rsid w:val="00DD5147"/>
    <w:rsid w:val="00DD64EB"/>
    <w:rsid w:val="00DD6867"/>
    <w:rsid w:val="00DD78E7"/>
    <w:rsid w:val="00DD7952"/>
    <w:rsid w:val="00DE2552"/>
    <w:rsid w:val="00DE6799"/>
    <w:rsid w:val="00DF456A"/>
    <w:rsid w:val="00E0142B"/>
    <w:rsid w:val="00E015D5"/>
    <w:rsid w:val="00E038A6"/>
    <w:rsid w:val="00E038E3"/>
    <w:rsid w:val="00E1255C"/>
    <w:rsid w:val="00E12F7A"/>
    <w:rsid w:val="00E21FA4"/>
    <w:rsid w:val="00E22E85"/>
    <w:rsid w:val="00E27BCF"/>
    <w:rsid w:val="00E3145F"/>
    <w:rsid w:val="00E31A38"/>
    <w:rsid w:val="00E3334A"/>
    <w:rsid w:val="00E419FF"/>
    <w:rsid w:val="00E42972"/>
    <w:rsid w:val="00E46588"/>
    <w:rsid w:val="00E52FD8"/>
    <w:rsid w:val="00E62438"/>
    <w:rsid w:val="00E64662"/>
    <w:rsid w:val="00E724BF"/>
    <w:rsid w:val="00E74462"/>
    <w:rsid w:val="00E82C55"/>
    <w:rsid w:val="00E841E2"/>
    <w:rsid w:val="00E94802"/>
    <w:rsid w:val="00E96FDB"/>
    <w:rsid w:val="00EA52A4"/>
    <w:rsid w:val="00EA57EE"/>
    <w:rsid w:val="00EB2F39"/>
    <w:rsid w:val="00EB5ABA"/>
    <w:rsid w:val="00EB7671"/>
    <w:rsid w:val="00EC6D77"/>
    <w:rsid w:val="00ED08E1"/>
    <w:rsid w:val="00ED1B59"/>
    <w:rsid w:val="00EE29B4"/>
    <w:rsid w:val="00EE3F0D"/>
    <w:rsid w:val="00EE4463"/>
    <w:rsid w:val="00EE66AB"/>
    <w:rsid w:val="00EF4730"/>
    <w:rsid w:val="00F0184C"/>
    <w:rsid w:val="00F01B06"/>
    <w:rsid w:val="00F05275"/>
    <w:rsid w:val="00F12F93"/>
    <w:rsid w:val="00F20A80"/>
    <w:rsid w:val="00F229BB"/>
    <w:rsid w:val="00F2321E"/>
    <w:rsid w:val="00F26C58"/>
    <w:rsid w:val="00F347D2"/>
    <w:rsid w:val="00F3658E"/>
    <w:rsid w:val="00F37900"/>
    <w:rsid w:val="00F455C9"/>
    <w:rsid w:val="00F50E4E"/>
    <w:rsid w:val="00F519D0"/>
    <w:rsid w:val="00F54E5A"/>
    <w:rsid w:val="00F56289"/>
    <w:rsid w:val="00F57A3D"/>
    <w:rsid w:val="00F6410D"/>
    <w:rsid w:val="00F6696E"/>
    <w:rsid w:val="00F73B1E"/>
    <w:rsid w:val="00F73D98"/>
    <w:rsid w:val="00F76ACF"/>
    <w:rsid w:val="00F77032"/>
    <w:rsid w:val="00F8276D"/>
    <w:rsid w:val="00F84420"/>
    <w:rsid w:val="00F919E6"/>
    <w:rsid w:val="00F93328"/>
    <w:rsid w:val="00F960FB"/>
    <w:rsid w:val="00F964AC"/>
    <w:rsid w:val="00FB27D6"/>
    <w:rsid w:val="00FB2F0F"/>
    <w:rsid w:val="00FB7855"/>
    <w:rsid w:val="00FC1707"/>
    <w:rsid w:val="00FC5397"/>
    <w:rsid w:val="00FC69B4"/>
    <w:rsid w:val="00FD14FF"/>
    <w:rsid w:val="00FD201A"/>
    <w:rsid w:val="00FE4664"/>
    <w:rsid w:val="00FF1421"/>
    <w:rsid w:val="00FF2D9A"/>
    <w:rsid w:val="00FF3B1C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65410C-F984-4FBE-A0DC-2AF6C516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D04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4E7C45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E7C4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locked/>
    <w:rsid w:val="004E7C45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E7C45"/>
    <w:rPr>
      <w:rFonts w:cs="Times New Roman"/>
      <w:vertAlign w:val="superscript"/>
    </w:rPr>
  </w:style>
  <w:style w:type="character" w:styleId="a7">
    <w:name w:val="annotation reference"/>
    <w:uiPriority w:val="99"/>
    <w:unhideWhenUsed/>
    <w:rsid w:val="00DD78E7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D78E7"/>
    <w:pPr>
      <w:spacing w:after="16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locked/>
    <w:rsid w:val="00DD78E7"/>
    <w:rPr>
      <w:rFonts w:eastAsia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rsid w:val="00DD78E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locked/>
    <w:rsid w:val="00DD78E7"/>
    <w:rPr>
      <w:rFonts w:ascii="Segoe UI" w:hAnsi="Segoe UI" w:cs="Segoe U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rsid w:val="001C6618"/>
    <w:pPr>
      <w:spacing w:after="200"/>
    </w:pPr>
    <w:rPr>
      <w:b/>
      <w:bCs/>
    </w:rPr>
  </w:style>
  <w:style w:type="character" w:customStyle="1" w:styleId="ad">
    <w:name w:val="Тема примечания Знак"/>
    <w:link w:val="ac"/>
    <w:uiPriority w:val="99"/>
    <w:rsid w:val="001C6618"/>
    <w:rPr>
      <w:rFonts w:eastAsia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1320B2"/>
    <w:rPr>
      <w:rFonts w:cs="Times New Roman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5F4A61"/>
    <w:pPr>
      <w:ind w:left="720"/>
      <w:contextualSpacing/>
    </w:pPr>
  </w:style>
  <w:style w:type="character" w:customStyle="1" w:styleId="blk">
    <w:name w:val="blk"/>
    <w:basedOn w:val="a0"/>
    <w:rsid w:val="005F4A61"/>
  </w:style>
  <w:style w:type="character" w:customStyle="1" w:styleId="af0">
    <w:name w:val="Основной текст_"/>
    <w:link w:val="1"/>
    <w:rsid w:val="00152A9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0"/>
    <w:rsid w:val="00152A9F"/>
    <w:pPr>
      <w:shd w:val="clear" w:color="auto" w:fill="FFFFFF"/>
      <w:spacing w:after="300" w:line="324" w:lineRule="exact"/>
      <w:ind w:hanging="1400"/>
    </w:pPr>
    <w:rPr>
      <w:rFonts w:ascii="Times New Roman" w:hAnsi="Times New Roman"/>
      <w:sz w:val="27"/>
      <w:szCs w:val="27"/>
      <w:lang w:val="x-none" w:eastAsia="x-none"/>
    </w:rPr>
  </w:style>
  <w:style w:type="paragraph" w:styleId="af1">
    <w:name w:val="header"/>
    <w:basedOn w:val="a"/>
    <w:link w:val="af2"/>
    <w:uiPriority w:val="99"/>
    <w:unhideWhenUsed/>
    <w:rsid w:val="006367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63670F"/>
    <w:rPr>
      <w:rFonts w:cs="Times New Roman"/>
    </w:rPr>
  </w:style>
  <w:style w:type="paragraph" w:styleId="af3">
    <w:name w:val="footer"/>
    <w:basedOn w:val="a"/>
    <w:link w:val="af4"/>
    <w:uiPriority w:val="99"/>
    <w:unhideWhenUsed/>
    <w:rsid w:val="006367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Нижний колонтитул Знак"/>
    <w:link w:val="af3"/>
    <w:uiPriority w:val="99"/>
    <w:rsid w:val="0063670F"/>
    <w:rPr>
      <w:rFonts w:cs="Times New Roman"/>
    </w:rPr>
  </w:style>
  <w:style w:type="table" w:customStyle="1" w:styleId="10">
    <w:name w:val="Сетка таблицы1"/>
    <w:basedOn w:val="a1"/>
    <w:next w:val="a3"/>
    <w:uiPriority w:val="59"/>
    <w:rsid w:val="00D2260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13BA4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EC6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8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82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64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2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53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83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520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05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65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28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71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CC348-E17D-46FD-A4FA-CA037178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cp:lastModifiedBy>Ванина Ольга Олеговна</cp:lastModifiedBy>
  <cp:revision>2</cp:revision>
  <cp:lastPrinted>2024-12-12T09:28:00Z</cp:lastPrinted>
  <dcterms:created xsi:type="dcterms:W3CDTF">2024-12-16T10:53:00Z</dcterms:created>
  <dcterms:modified xsi:type="dcterms:W3CDTF">2024-12-16T10:53:00Z</dcterms:modified>
</cp:coreProperties>
</file>