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8" w:rsidRDefault="009558F8">
      <w:pPr>
        <w:pStyle w:val="a3"/>
        <w:spacing w:before="2"/>
        <w:rPr>
          <w:sz w:val="16"/>
        </w:rPr>
      </w:pPr>
    </w:p>
    <w:p w:rsidR="009558F8" w:rsidRDefault="00F11AC9">
      <w:pPr>
        <w:pStyle w:val="a3"/>
        <w:spacing w:before="89" w:line="322" w:lineRule="exact"/>
        <w:ind w:left="6988"/>
      </w:pPr>
      <w:r>
        <w:t>УТВЕРЖДЕН</w:t>
      </w:r>
    </w:p>
    <w:p w:rsidR="009558F8" w:rsidRDefault="00F11AC9">
      <w:pPr>
        <w:pStyle w:val="a3"/>
        <w:tabs>
          <w:tab w:val="left" w:pos="8568"/>
          <w:tab w:val="left" w:pos="9675"/>
        </w:tabs>
        <w:ind w:left="6069" w:right="969" w:firstLine="148"/>
      </w:pPr>
      <w:r>
        <w:t>приказом Минюста России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58F8" w:rsidRDefault="009558F8">
      <w:pPr>
        <w:pStyle w:val="a3"/>
        <w:rPr>
          <w:sz w:val="20"/>
        </w:rPr>
      </w:pPr>
    </w:p>
    <w:p w:rsidR="009558F8" w:rsidRDefault="009558F8">
      <w:pPr>
        <w:pStyle w:val="a3"/>
        <w:spacing w:before="8"/>
      </w:pPr>
    </w:p>
    <w:p w:rsidR="009558F8" w:rsidRDefault="00F11AC9">
      <w:pPr>
        <w:spacing w:before="89"/>
        <w:ind w:left="1050" w:right="1404" w:hanging="132"/>
        <w:rPr>
          <w:b/>
          <w:sz w:val="28"/>
        </w:rPr>
      </w:pPr>
      <w:r>
        <w:rPr>
          <w:b/>
          <w:sz w:val="28"/>
        </w:rPr>
        <w:t>Перечень заболеваний, препятствующих поступлению на службу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принудительного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645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ind w:left="123" w:right="1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  <w:p w:rsidR="009558F8" w:rsidRDefault="00F11AC9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(группы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заболеваний)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98" w:right="95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  <w:p w:rsidR="009558F8" w:rsidRDefault="00F11AC9">
            <w:pPr>
              <w:pStyle w:val="TableParagraph"/>
              <w:spacing w:line="308" w:lineRule="exact"/>
              <w:ind w:left="98" w:right="9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МКБ-10</w:t>
            </w:r>
            <w:r w:rsidR="00AA253D">
              <w:rPr>
                <w:rStyle w:val="ab"/>
                <w:sz w:val="28"/>
              </w:rPr>
              <w:footnoteReference w:id="1"/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spacing w:line="317" w:lineRule="exact"/>
              <w:ind w:left="795"/>
              <w:rPr>
                <w:sz w:val="28"/>
              </w:rPr>
            </w:pPr>
            <w:r>
              <w:rPr>
                <w:sz w:val="28"/>
              </w:rPr>
              <w:t>Примечания</w:t>
            </w:r>
          </w:p>
        </w:tc>
      </w:tr>
      <w:tr w:rsidR="009558F8">
        <w:trPr>
          <w:trHeight w:val="369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72" w:right="287"/>
              <w:jc w:val="center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инфекционные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паразитарные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Туберкулез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A15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A19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Хронический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вирусный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B18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645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914"/>
                <w:tab w:val="left" w:pos="393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Болезнь,</w:t>
            </w:r>
            <w:r>
              <w:rPr>
                <w:sz w:val="28"/>
              </w:rPr>
              <w:tab/>
              <w:t>вызванная</w:t>
            </w:r>
            <w:r>
              <w:rPr>
                <w:sz w:val="28"/>
              </w:rPr>
              <w:tab/>
              <w:t>вирусом</w:t>
            </w:r>
          </w:p>
          <w:p w:rsidR="009558F8" w:rsidRDefault="00F11A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иммунодефицита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[ВИЧ]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B20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B24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76" w:right="287"/>
              <w:jc w:val="center"/>
              <w:rPr>
                <w:sz w:val="28"/>
              </w:rPr>
            </w:pPr>
            <w:r>
              <w:rPr>
                <w:sz w:val="28"/>
              </w:rPr>
              <w:t>Новообразования</w:t>
            </w:r>
          </w:p>
        </w:tc>
      </w:tr>
      <w:tr w:rsidR="009558F8">
        <w:trPr>
          <w:trHeight w:val="1110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289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Злокачественные</w:t>
            </w:r>
            <w:r>
              <w:rPr>
                <w:sz w:val="28"/>
              </w:rPr>
              <w:tab/>
              <w:t>новообразования</w:t>
            </w:r>
          </w:p>
          <w:p w:rsidR="009558F8" w:rsidRDefault="00F11AC9">
            <w:pPr>
              <w:pStyle w:val="TableParagraph"/>
              <w:tabs>
                <w:tab w:val="left" w:pos="2420"/>
                <w:tab w:val="left" w:pos="4789"/>
              </w:tabs>
              <w:spacing w:before="2" w:line="37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лимфоидной,</w:t>
            </w:r>
            <w:r>
              <w:rPr>
                <w:sz w:val="28"/>
              </w:rPr>
              <w:tab/>
              <w:t>кроветворной</w:t>
            </w:r>
            <w:r>
              <w:rPr>
                <w:sz w:val="28"/>
              </w:rPr>
              <w:tab/>
            </w:r>
            <w:r w:rsidR="0083264A">
              <w:rPr>
                <w:sz w:val="28"/>
              </w:rPr>
              <w:t xml:space="preserve">     </w:t>
            </w:r>
            <w:r w:rsidR="00A8432C">
              <w:rPr>
                <w:spacing w:val="-4"/>
                <w:sz w:val="28"/>
              </w:rPr>
              <w:t xml:space="preserve">и </w:t>
            </w:r>
            <w:r>
              <w:rPr>
                <w:sz w:val="28"/>
              </w:rPr>
              <w:t>родственных им тканей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С81 – </w:t>
            </w:r>
            <w:r w:rsidR="00F11AC9">
              <w:rPr>
                <w:sz w:val="28"/>
              </w:rPr>
              <w:t>С96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Полицитемия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D45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Миелодиспластические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синдромы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D46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48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новообразования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неопределенного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9558F8" w:rsidRDefault="00F11AC9">
            <w:pPr>
              <w:pStyle w:val="TableParagraph"/>
              <w:spacing w:before="2" w:line="370" w:lineRule="atLeast"/>
              <w:ind w:right="163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лимфоидной,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кроветворной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 им тканей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D47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7" w:right="287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кроветворных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нарушения,</w:t>
            </w:r>
          </w:p>
          <w:p w:rsidR="009558F8" w:rsidRDefault="00F11AC9">
            <w:pPr>
              <w:pStyle w:val="TableParagraph"/>
              <w:spacing w:before="50"/>
              <w:ind w:left="288" w:right="28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вовлекающие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иммунный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Гемолитические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анемии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D55 – </w:t>
            </w:r>
            <w:r w:rsidR="00F11AC9">
              <w:rPr>
                <w:sz w:val="28"/>
              </w:rPr>
              <w:t>D59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Апластические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анемии;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анемии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D60 – </w:t>
            </w:r>
            <w:r w:rsidR="00F11AC9">
              <w:rPr>
                <w:sz w:val="28"/>
              </w:rPr>
              <w:t>D62,</w:t>
            </w:r>
          </w:p>
          <w:p w:rsidR="009558F8" w:rsidRDefault="00F11AC9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D64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11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свертываемости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крови,</w:t>
            </w:r>
          </w:p>
          <w:p w:rsidR="009558F8" w:rsidRDefault="00F11AC9">
            <w:pPr>
              <w:pStyle w:val="TableParagraph"/>
              <w:spacing w:before="2" w:line="37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пурпура и другие геморрагические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2268" w:type="dxa"/>
          </w:tcPr>
          <w:p w:rsidR="009558F8" w:rsidRPr="00312327" w:rsidRDefault="00F11AC9" w:rsidP="00312327">
            <w:pPr>
              <w:pStyle w:val="TableParagraph"/>
              <w:spacing w:line="315" w:lineRule="exact"/>
              <w:ind w:left="105"/>
              <w:rPr>
                <w:spacing w:val="-1"/>
                <w:sz w:val="28"/>
              </w:rPr>
            </w:pPr>
            <w:r>
              <w:rPr>
                <w:sz w:val="28"/>
              </w:rPr>
              <w:t>D65</w:t>
            </w:r>
            <w:r w:rsidR="00312327">
              <w:rPr>
                <w:spacing w:val="-1"/>
                <w:sz w:val="28"/>
              </w:rPr>
              <w:t xml:space="preserve"> – </w:t>
            </w:r>
            <w:r>
              <w:rPr>
                <w:sz w:val="28"/>
              </w:rPr>
              <w:t>D69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кроветворных</w:t>
            </w:r>
            <w:proofErr w:type="gramEnd"/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органов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D76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вовлекающие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иммунный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D80 – </w:t>
            </w:r>
            <w:r w:rsidR="00F11AC9">
              <w:rPr>
                <w:sz w:val="28"/>
              </w:rPr>
              <w:t>D89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558F8" w:rsidRDefault="009558F8">
      <w:pPr>
        <w:rPr>
          <w:sz w:val="28"/>
        </w:rPr>
        <w:sectPr w:rsidR="009558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40" w:right="380" w:bottom="280" w:left="880" w:header="720" w:footer="72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74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79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эндокринной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:rsidR="009558F8" w:rsidRDefault="00F11AC9">
            <w:pPr>
              <w:pStyle w:val="TableParagraph"/>
              <w:spacing w:before="48"/>
              <w:ind w:left="288" w:right="285"/>
              <w:jc w:val="center"/>
              <w:rPr>
                <w:sz w:val="28"/>
              </w:rPr>
            </w:pPr>
            <w:r>
              <w:rPr>
                <w:sz w:val="28"/>
              </w:rPr>
              <w:t>расстройства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Инсулинзависимый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диабет</w:t>
            </w:r>
            <w:r>
              <w:rPr>
                <w:spacing w:val="-9"/>
                <w:sz w:val="28"/>
              </w:rPr>
              <w:t xml:space="preserve"> </w:t>
            </w:r>
            <w:r w:rsidR="0083264A">
              <w:rPr>
                <w:spacing w:val="-9"/>
                <w:sz w:val="28"/>
              </w:rPr>
              <w:t xml:space="preserve">               </w:t>
            </w:r>
            <w:r>
              <w:rPr>
                <w:sz w:val="28"/>
              </w:rPr>
              <w:t>с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поражением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Е10.3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Инсулиннезависимый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диабет</w:t>
            </w:r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Е11.3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4"/>
              <w:jc w:val="center"/>
              <w:rPr>
                <w:sz w:val="28"/>
              </w:rPr>
            </w:pPr>
            <w:r>
              <w:rPr>
                <w:sz w:val="28"/>
              </w:rPr>
              <w:t>Психические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9558F8">
        <w:trPr>
          <w:trHeight w:val="1483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Сосудистая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деменция;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Органические,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9558F8" w:rsidRDefault="00F11AC9">
            <w:pPr>
              <w:pStyle w:val="TableParagraph"/>
              <w:spacing w:before="13" w:line="370" w:lineRule="exact"/>
              <w:ind w:right="1025"/>
              <w:rPr>
                <w:sz w:val="28"/>
              </w:rPr>
            </w:pPr>
            <w:r>
              <w:rPr>
                <w:sz w:val="28"/>
              </w:rPr>
              <w:t>симптоматические, психические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</w:p>
        </w:tc>
        <w:tc>
          <w:tcPr>
            <w:tcW w:w="2268" w:type="dxa"/>
          </w:tcPr>
          <w:p w:rsidR="009558F8" w:rsidRDefault="00F11AC9" w:rsidP="00336F45">
            <w:pPr>
              <w:pStyle w:val="TableParagraph"/>
              <w:spacing w:line="276" w:lineRule="auto"/>
              <w:ind w:left="105" w:right="61"/>
              <w:rPr>
                <w:sz w:val="28"/>
              </w:rPr>
            </w:pPr>
            <w:r>
              <w:rPr>
                <w:sz w:val="28"/>
              </w:rPr>
              <w:t>F01,</w:t>
            </w:r>
            <w:r>
              <w:rPr>
                <w:spacing w:val="1"/>
                <w:sz w:val="28"/>
              </w:rPr>
              <w:t xml:space="preserve"> </w:t>
            </w:r>
            <w:r w:rsidR="00336F45">
              <w:rPr>
                <w:spacing w:val="1"/>
                <w:sz w:val="28"/>
              </w:rPr>
              <w:br/>
            </w:r>
            <w:r w:rsidR="00336F45">
              <w:rPr>
                <w:sz w:val="28"/>
              </w:rPr>
              <w:t xml:space="preserve">F03 – </w:t>
            </w:r>
            <w:r>
              <w:rPr>
                <w:sz w:val="28"/>
              </w:rPr>
              <w:t>F09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4814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Психические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58F8" w:rsidRDefault="00F11AC9">
            <w:pPr>
              <w:pStyle w:val="TableParagraph"/>
              <w:spacing w:before="47" w:line="276" w:lineRule="auto"/>
              <w:ind w:right="469"/>
              <w:rPr>
                <w:sz w:val="28"/>
              </w:rPr>
            </w:pPr>
            <w:r>
              <w:rPr>
                <w:sz w:val="28"/>
              </w:rPr>
              <w:t>расстройства поведения, связанные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употреблением психоактивных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</w:p>
          <w:p w:rsidR="009558F8" w:rsidRDefault="00F11AC9">
            <w:pPr>
              <w:pStyle w:val="TableParagraph"/>
              <w:spacing w:before="1" w:line="276" w:lineRule="auto"/>
              <w:ind w:right="1298"/>
              <w:rPr>
                <w:sz w:val="28"/>
              </w:rPr>
            </w:pPr>
            <w:r>
              <w:rPr>
                <w:sz w:val="28"/>
              </w:rPr>
              <w:t>Психические и поведенческие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расстройства,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вызванные</w:t>
            </w:r>
          </w:p>
          <w:p w:rsidR="009558F8" w:rsidRDefault="00F11A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летучих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растворителей;</w:t>
            </w:r>
          </w:p>
          <w:p w:rsidR="009558F8" w:rsidRDefault="00F11AC9">
            <w:pPr>
              <w:pStyle w:val="TableParagraph"/>
              <w:spacing w:before="47" w:line="27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Психические и 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расстройства, вызванные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</w:p>
          <w:p w:rsidR="009558F8" w:rsidRDefault="00F11AC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58F8" w:rsidRDefault="00F11AC9">
            <w:pPr>
              <w:pStyle w:val="TableParagraph"/>
              <w:spacing w:line="37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F16,</w:t>
            </w: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9558F8" w:rsidRDefault="00F11AC9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F18,</w:t>
            </w: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F19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64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Шизофрения,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шизотипические</w:t>
            </w:r>
            <w:proofErr w:type="spellEnd"/>
          </w:p>
          <w:p w:rsidR="009558F8" w:rsidRDefault="00F11AC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бредовые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F20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F29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Расстройства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[аффективные</w:t>
            </w:r>
            <w:proofErr w:type="gram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proofErr w:type="gramStart"/>
            <w:r>
              <w:rPr>
                <w:sz w:val="28"/>
              </w:rPr>
              <w:t>расстройства]</w:t>
            </w:r>
            <w:proofErr w:type="gramEnd"/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F30 – </w:t>
            </w:r>
            <w:r w:rsidR="00F11AC9">
              <w:rPr>
                <w:sz w:val="28"/>
              </w:rPr>
              <w:t>F39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64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Невротические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стрессом</w:t>
            </w:r>
          </w:p>
          <w:p w:rsidR="009558F8" w:rsidRDefault="00F11AC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соматоформные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F40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F48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анорексия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F50.0</w:t>
            </w:r>
          </w:p>
        </w:tc>
        <w:tc>
          <w:tcPr>
            <w:tcW w:w="3085" w:type="dxa"/>
            <w:vMerge w:val="restart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:rsidR="009558F8" w:rsidRDefault="00F11AC9">
            <w:pPr>
              <w:pStyle w:val="TableParagraph"/>
              <w:spacing w:before="50" w:line="276" w:lineRule="auto"/>
              <w:ind w:left="105" w:right="117"/>
              <w:rPr>
                <w:sz w:val="28"/>
              </w:rPr>
            </w:pPr>
            <w:r>
              <w:rPr>
                <w:sz w:val="28"/>
              </w:rPr>
              <w:t>расстройства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хроническими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затяжными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тяжелыми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стойкими или 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обостряющимися</w:t>
            </w:r>
          </w:p>
          <w:p w:rsidR="009558F8" w:rsidRDefault="00F11AC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болезненными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Атипичная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анорексия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F50.1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булимия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F50.2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Атипичная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булимия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F50.3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Сонливость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гиперсомния</w:t>
            </w:r>
            <w:proofErr w:type="spellEnd"/>
            <w:r>
              <w:rPr>
                <w:sz w:val="28"/>
              </w:rPr>
              <w:t>]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неорганической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этиологии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F51.1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Снохождение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[сомнамбулизм]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F51.3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</w:tbl>
    <w:p w:rsidR="009558F8" w:rsidRDefault="009558F8">
      <w:pPr>
        <w:rPr>
          <w:sz w:val="2"/>
          <w:szCs w:val="2"/>
        </w:rPr>
        <w:sectPr w:rsidR="009558F8">
          <w:headerReference w:type="default" r:id="rId14"/>
          <w:pgSz w:w="11910" w:h="16840"/>
          <w:pgMar w:top="1020" w:right="380" w:bottom="280" w:left="880" w:header="712" w:footer="0" w:gutter="0"/>
          <w:pgNumType w:start="2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Повышенное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влечение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F52.7</w:t>
            </w:r>
          </w:p>
        </w:tc>
        <w:tc>
          <w:tcPr>
            <w:tcW w:w="3085" w:type="dxa"/>
            <w:vMerge w:val="restart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проявлениями</w:t>
            </w:r>
          </w:p>
        </w:tc>
      </w:tr>
      <w:tr w:rsidR="009558F8">
        <w:trPr>
          <w:trHeight w:val="1852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276" w:lineRule="auto"/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Тяжелые психические расстройства </w:t>
            </w:r>
            <w:r w:rsidR="0083264A">
              <w:rPr>
                <w:sz w:val="28"/>
              </w:rPr>
              <w:t xml:space="preserve">       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расстройства поведения, связанные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послеродовым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периодом,</w:t>
            </w:r>
            <w:r>
              <w:rPr>
                <w:spacing w:val="-3"/>
                <w:sz w:val="28"/>
              </w:rPr>
              <w:t xml:space="preserve"> </w:t>
            </w:r>
            <w:r w:rsidR="0083264A">
              <w:rPr>
                <w:spacing w:val="-3"/>
                <w:sz w:val="28"/>
              </w:rPr>
              <w:t xml:space="preserve">                        </w:t>
            </w:r>
            <w:r>
              <w:rPr>
                <w:sz w:val="28"/>
              </w:rPr>
              <w:t>не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классифицированные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рубриках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F53.1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Злоупотребление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="0083264A">
              <w:rPr>
                <w:sz w:val="28"/>
              </w:rPr>
              <w:t xml:space="preserve">                         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вызывающими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F55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64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9558F8" w:rsidRDefault="00F11AC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зрелом возрасте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F60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F69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Умственная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отсталость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F70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F79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Приобретенная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афазия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эпилепсией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[Ландау-</w:t>
            </w:r>
            <w:proofErr w:type="spellStart"/>
            <w:r>
              <w:rPr>
                <w:sz w:val="28"/>
              </w:rPr>
              <w:t>Клеффнера</w:t>
            </w:r>
            <w:proofErr w:type="spellEnd"/>
            <w:r>
              <w:rPr>
                <w:sz w:val="28"/>
              </w:rPr>
              <w:t>]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F80.3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Атипичный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аутизм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F84.1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Синдром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Ретта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F84.2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48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1277"/>
              <w:rPr>
                <w:sz w:val="28"/>
              </w:rPr>
            </w:pPr>
            <w:proofErr w:type="spellStart"/>
            <w:r>
              <w:rPr>
                <w:sz w:val="28"/>
              </w:rPr>
              <w:t>Гиперактивное</w:t>
            </w:r>
            <w:proofErr w:type="spellEnd"/>
            <w:r>
              <w:rPr>
                <w:sz w:val="28"/>
              </w:rPr>
              <w:t xml:space="preserve"> расстройство,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сочетающееся с 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стереотипными</w:t>
            </w:r>
            <w:proofErr w:type="gramEnd"/>
          </w:p>
          <w:p w:rsidR="009558F8" w:rsidRDefault="00F11A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движениями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F84.4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Синдром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Аспергера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F84.5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4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9558F8">
        <w:trPr>
          <w:trHeight w:val="1110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Бактериальный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менингит,</w:t>
            </w:r>
            <w:r>
              <w:rPr>
                <w:spacing w:val="-5"/>
                <w:sz w:val="28"/>
              </w:rPr>
              <w:t xml:space="preserve"> </w:t>
            </w:r>
            <w:r w:rsidR="0083264A">
              <w:rPr>
                <w:spacing w:val="-5"/>
                <w:sz w:val="28"/>
              </w:rPr>
              <w:t xml:space="preserve">                                </w:t>
            </w:r>
            <w:r>
              <w:rPr>
                <w:sz w:val="28"/>
              </w:rPr>
              <w:t>не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классифицированный в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рубриках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G00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Менингит,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обусловленный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 w:rsidR="0083264A">
              <w:rPr>
                <w:spacing w:val="-3"/>
                <w:sz w:val="28"/>
              </w:rPr>
              <w:t xml:space="preserve">                  </w:t>
            </w:r>
            <w:r>
              <w:rPr>
                <w:sz w:val="28"/>
              </w:rPr>
              <w:t>и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неуточненными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причинами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G03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Энцефалит,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миелит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энцефаломиелит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G04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Внутричерепной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внутрипозвоночный</w:t>
            </w:r>
            <w:proofErr w:type="spell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абсцесс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гранулема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G06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Внутричерепной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внутрипозвоночный</w:t>
            </w:r>
            <w:proofErr w:type="spellEnd"/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флебит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тромбофлебит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G08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воспалительных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центральной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G09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11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780"/>
              <w:rPr>
                <w:sz w:val="28"/>
              </w:rPr>
            </w:pPr>
            <w:r>
              <w:rPr>
                <w:sz w:val="28"/>
              </w:rPr>
              <w:t>Системные атрофии, поражающие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центральную</w:t>
            </w:r>
            <w:proofErr w:type="gramEnd"/>
          </w:p>
          <w:p w:rsidR="009558F8" w:rsidRDefault="00F11A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нервную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G10 – </w:t>
            </w:r>
            <w:r w:rsidR="00F11AC9">
              <w:rPr>
                <w:sz w:val="28"/>
              </w:rPr>
              <w:t>G12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558F8" w:rsidRDefault="009558F8">
      <w:pPr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Экстрапирамидные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G20 – </w:t>
            </w:r>
            <w:r w:rsidR="00F11AC9">
              <w:rPr>
                <w:sz w:val="28"/>
              </w:rPr>
              <w:t>G25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дегенеративные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G30 – </w:t>
            </w:r>
            <w:r w:rsidR="00F11AC9">
              <w:rPr>
                <w:sz w:val="28"/>
              </w:rPr>
              <w:t>G31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Демиелинизирующие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центральной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G35 – </w:t>
            </w:r>
            <w:r w:rsidR="00F11AC9">
              <w:rPr>
                <w:sz w:val="28"/>
              </w:rPr>
              <w:t>G37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Эпилепсия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G40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Эпилептический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G41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11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Преходящие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транзиторные</w:t>
            </w:r>
          </w:p>
          <w:p w:rsidR="009558F8" w:rsidRDefault="00F11AC9">
            <w:pPr>
              <w:pStyle w:val="TableParagraph"/>
              <w:spacing w:before="11" w:line="372" w:lineRule="exact"/>
              <w:ind w:right="320"/>
              <w:rPr>
                <w:sz w:val="28"/>
              </w:rPr>
            </w:pPr>
            <w:r>
              <w:rPr>
                <w:sz w:val="28"/>
              </w:rPr>
              <w:t>церебральные ишемические приступы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[атаки]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родственные синдромы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G45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Нарколепсия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катаплексия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G47.4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48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386"/>
              <w:rPr>
                <w:sz w:val="28"/>
              </w:rPr>
            </w:pPr>
            <w:proofErr w:type="spellStart"/>
            <w:r>
              <w:rPr>
                <w:sz w:val="28"/>
              </w:rPr>
              <w:t>Полиневропатии</w:t>
            </w:r>
            <w:proofErr w:type="spellEnd"/>
            <w:r>
              <w:rPr>
                <w:sz w:val="28"/>
              </w:rPr>
              <w:t xml:space="preserve"> и другие поражения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периферической нервной системы;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периферической</w:t>
            </w:r>
          </w:p>
          <w:p w:rsidR="009558F8" w:rsidRDefault="00F11AC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G60 – </w:t>
            </w:r>
            <w:r w:rsidR="00F11AC9">
              <w:rPr>
                <w:sz w:val="28"/>
              </w:rPr>
              <w:t>G62,</w:t>
            </w:r>
          </w:p>
          <w:p w:rsidR="009558F8" w:rsidRDefault="009558F8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G64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Расстройства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вегетативной</w:t>
            </w:r>
            <w:proofErr w:type="gram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[автономной]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G90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Токсическая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энцефалопатия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G92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Энцефалопатия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неуточненная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G93.4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7" w:right="287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придаточного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</w:tr>
      <w:tr w:rsidR="009558F8">
        <w:trPr>
          <w:trHeight w:val="4073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Птоз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Н02.4</w:t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tabs>
                <w:tab w:val="left" w:pos="1644"/>
                <w:tab w:val="left" w:pos="2448"/>
                <w:tab w:val="left" w:pos="2509"/>
                <w:tab w:val="left" w:pos="2822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Двухсторонний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птоз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z w:val="28"/>
              </w:rPr>
              <w:tab/>
              <w:t>зрачка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более.</w:t>
            </w:r>
          </w:p>
          <w:p w:rsidR="009558F8" w:rsidRDefault="00F11AC9">
            <w:pPr>
              <w:pStyle w:val="TableParagraph"/>
              <w:tabs>
                <w:tab w:val="left" w:pos="1644"/>
                <w:tab w:val="left" w:pos="2387"/>
                <w:tab w:val="left" w:pos="2448"/>
                <w:tab w:val="left" w:pos="2822"/>
              </w:tabs>
              <w:spacing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Односторонний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птоз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z w:val="28"/>
              </w:rPr>
              <w:tab/>
              <w:t>зрачка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зрении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втором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0,7</w:t>
            </w:r>
          </w:p>
        </w:tc>
      </w:tr>
      <w:tr w:rsidR="009558F8">
        <w:trPr>
          <w:trHeight w:val="1113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403"/>
              <w:rPr>
                <w:sz w:val="28"/>
              </w:rPr>
            </w:pPr>
            <w:r>
              <w:rPr>
                <w:sz w:val="28"/>
              </w:rPr>
              <w:t>Болезни склеры, роговицы, радужной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цилиарного тела;</w:t>
            </w:r>
          </w:p>
          <w:p w:rsidR="009558F8" w:rsidRDefault="00F11A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Иридоциклит;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H15 – </w:t>
            </w:r>
            <w:r w:rsidR="00F11AC9">
              <w:rPr>
                <w:sz w:val="28"/>
              </w:rPr>
              <w:t>H18,</w:t>
            </w:r>
          </w:p>
          <w:p w:rsidR="009558F8" w:rsidRDefault="009558F8"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H20,</w:t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придаточного аппарата,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сопровождающиеся</w:t>
            </w:r>
          </w:p>
        </w:tc>
      </w:tr>
    </w:tbl>
    <w:p w:rsidR="009558F8" w:rsidRDefault="009558F8">
      <w:pPr>
        <w:jc w:val="both"/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741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радужной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4"/>
                <w:sz w:val="28"/>
              </w:rPr>
              <w:t xml:space="preserve"> </w:t>
            </w:r>
            <w:r w:rsidR="0083264A">
              <w:rPr>
                <w:spacing w:val="-4"/>
                <w:sz w:val="28"/>
              </w:rPr>
              <w:t xml:space="preserve">                </w:t>
            </w:r>
            <w:r>
              <w:rPr>
                <w:sz w:val="28"/>
              </w:rPr>
              <w:t>и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цилиарного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H21</w:t>
            </w:r>
          </w:p>
        </w:tc>
        <w:tc>
          <w:tcPr>
            <w:tcW w:w="3085" w:type="dxa"/>
            <w:vMerge w:val="restart"/>
          </w:tcPr>
          <w:p w:rsidR="009558F8" w:rsidRDefault="00F11AC9">
            <w:pPr>
              <w:pStyle w:val="TableParagraph"/>
              <w:tabs>
                <w:tab w:val="left" w:pos="967"/>
                <w:tab w:val="left" w:pos="1185"/>
                <w:tab w:val="left" w:pos="1645"/>
                <w:tab w:val="left" w:pos="1996"/>
                <w:tab w:val="left" w:pos="2075"/>
                <w:tab w:val="left" w:pos="2698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снижением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остроты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ниже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0,5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лучшем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глазу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0,2 на худшем глазу,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0,7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глазу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отсутствии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другом,</w:t>
            </w:r>
          </w:p>
          <w:p w:rsidR="009558F8" w:rsidRDefault="00F11AC9">
            <w:pPr>
              <w:pStyle w:val="TableParagraph"/>
              <w:tabs>
                <w:tab w:val="left" w:pos="2534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z w:val="28"/>
              </w:rPr>
              <w:tab/>
              <w:t>при</w:t>
            </w:r>
          </w:p>
          <w:p w:rsidR="009558F8" w:rsidRDefault="00F11AC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непереносимости</w:t>
            </w:r>
          </w:p>
          <w:p w:rsidR="009558F8" w:rsidRDefault="00F11AC9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(очковой,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контактной)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глазах,</w:t>
            </w:r>
          </w:p>
          <w:p w:rsidR="009558F8" w:rsidRDefault="00F11AC9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9558F8" w:rsidRDefault="00F11AC9">
            <w:pPr>
              <w:pStyle w:val="TableParagraph"/>
              <w:spacing w:before="42" w:line="276" w:lineRule="auto"/>
              <w:ind w:left="105" w:right="571"/>
              <w:rPr>
                <w:sz w:val="28"/>
              </w:rPr>
            </w:pPr>
            <w:r>
              <w:rPr>
                <w:sz w:val="28"/>
              </w:rPr>
              <w:t>сопровождающиеся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концентрическим</w:t>
            </w:r>
          </w:p>
          <w:p w:rsidR="009558F8" w:rsidRDefault="00F11AC9">
            <w:pPr>
              <w:pStyle w:val="TableParagraph"/>
              <w:spacing w:before="1" w:line="276" w:lineRule="auto"/>
              <w:ind w:left="105" w:right="265"/>
              <w:rPr>
                <w:sz w:val="28"/>
              </w:rPr>
            </w:pPr>
            <w:r>
              <w:rPr>
                <w:sz w:val="28"/>
              </w:rPr>
              <w:t>сужением поля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 глаза до 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менее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3123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Болезнь</w:t>
            </w:r>
            <w:r w:rsidR="00F11AC9">
              <w:rPr>
                <w:spacing w:val="-3"/>
                <w:sz w:val="28"/>
              </w:rPr>
              <w:t xml:space="preserve"> </w:t>
            </w:r>
            <w:r w:rsidR="00F11AC9">
              <w:rPr>
                <w:sz w:val="28"/>
              </w:rPr>
              <w:t>хрусталика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H27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185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421"/>
              <w:rPr>
                <w:sz w:val="28"/>
              </w:rPr>
            </w:pPr>
            <w:r>
              <w:rPr>
                <w:sz w:val="28"/>
              </w:rPr>
              <w:t>Хориоретинальное воспаление;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сосудистой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глаза;</w:t>
            </w:r>
          </w:p>
          <w:p w:rsidR="009558F8" w:rsidRDefault="00F11AC9" w:rsidP="0083264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сосудистой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4"/>
                <w:sz w:val="28"/>
              </w:rPr>
              <w:t xml:space="preserve"> </w:t>
            </w:r>
            <w:r w:rsidR="0083264A">
              <w:rPr>
                <w:spacing w:val="-4"/>
                <w:sz w:val="28"/>
              </w:rPr>
              <w:t xml:space="preserve">                            </w:t>
            </w:r>
            <w:r>
              <w:rPr>
                <w:sz w:val="28"/>
              </w:rPr>
              <w:t>и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сетчатки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276" w:lineRule="auto"/>
              <w:ind w:left="105" w:right="1580"/>
              <w:rPr>
                <w:sz w:val="28"/>
              </w:rPr>
            </w:pPr>
            <w:r>
              <w:rPr>
                <w:sz w:val="28"/>
              </w:rPr>
              <w:t>Н30,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Н31,</w:t>
            </w:r>
          </w:p>
          <w:p w:rsidR="009558F8" w:rsidRDefault="009558F8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9558F8" w:rsidRDefault="00312327" w:rsidP="00312327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Н33 – </w:t>
            </w:r>
            <w:r w:rsidR="00F11AC9">
              <w:rPr>
                <w:sz w:val="28"/>
              </w:rPr>
              <w:t>Н35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Глаукома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H40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стекловидного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глазного</w:t>
            </w:r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яблока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H44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 w:rsidP="008326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нерва</w:t>
            </w:r>
            <w:r>
              <w:rPr>
                <w:spacing w:val="-6"/>
                <w:sz w:val="28"/>
              </w:rPr>
              <w:t xml:space="preserve"> </w:t>
            </w:r>
            <w:r w:rsidR="0083264A">
              <w:rPr>
                <w:spacing w:val="-6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H46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H47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111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  <w:p w:rsidR="009558F8" w:rsidRDefault="00F11AC9">
            <w:pPr>
              <w:pStyle w:val="TableParagraph"/>
              <w:spacing w:line="370" w:lineRule="atLeast"/>
              <w:ind w:right="843"/>
              <w:rPr>
                <w:sz w:val="28"/>
              </w:rPr>
            </w:pPr>
            <w:proofErr w:type="spellStart"/>
            <w:r>
              <w:rPr>
                <w:sz w:val="28"/>
              </w:rPr>
              <w:t>содружественного</w:t>
            </w:r>
            <w:proofErr w:type="spellEnd"/>
            <w:r>
              <w:rPr>
                <w:sz w:val="28"/>
              </w:rPr>
              <w:t xml:space="preserve"> движения глаз,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аккоммодации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рефракции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H49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H52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слепота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H53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H54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Нистагм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непроизвольные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Н55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3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Н57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придаточного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аппарата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Н59</w:t>
            </w:r>
          </w:p>
        </w:tc>
        <w:tc>
          <w:tcPr>
            <w:tcW w:w="3085" w:type="dxa"/>
            <w:vMerge/>
            <w:tcBorders>
              <w:top w:val="nil"/>
            </w:tcBorders>
          </w:tcPr>
          <w:p w:rsidR="009558F8" w:rsidRDefault="009558F8">
            <w:pPr>
              <w:rPr>
                <w:sz w:val="2"/>
                <w:szCs w:val="2"/>
              </w:rPr>
            </w:pPr>
          </w:p>
        </w:tc>
      </w:tr>
      <w:tr w:rsidR="009558F8">
        <w:trPr>
          <w:trHeight w:val="37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5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сосцевидного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отростка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вестибулярной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H81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Кондуктивная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нейросенсорная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потеря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слуха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H90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H91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кровообращения</w:t>
            </w:r>
          </w:p>
        </w:tc>
      </w:tr>
      <w:tr w:rsidR="009558F8">
        <w:trPr>
          <w:trHeight w:val="2592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468"/>
              <w:rPr>
                <w:sz w:val="28"/>
              </w:rPr>
            </w:pPr>
            <w:r>
              <w:rPr>
                <w:sz w:val="28"/>
              </w:rPr>
              <w:t>Хронические ревматические болезни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I05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I09</w:t>
            </w:r>
          </w:p>
        </w:tc>
        <w:tc>
          <w:tcPr>
            <w:tcW w:w="3085" w:type="dxa"/>
          </w:tcPr>
          <w:p w:rsidR="009558F8" w:rsidRDefault="00A8432C">
            <w:pPr>
              <w:pStyle w:val="TableParagraph"/>
              <w:spacing w:line="276" w:lineRule="auto"/>
              <w:ind w:left="105" w:right="1232"/>
              <w:rPr>
                <w:sz w:val="28"/>
              </w:rPr>
            </w:pPr>
            <w:r>
              <w:rPr>
                <w:sz w:val="28"/>
              </w:rPr>
              <w:t>З</w:t>
            </w:r>
            <w:r w:rsidR="00F11AC9">
              <w:rPr>
                <w:sz w:val="28"/>
              </w:rPr>
              <w:t>аболевания с</w:t>
            </w:r>
            <w:r w:rsidR="00F11AC9">
              <w:rPr>
                <w:spacing w:val="-67"/>
                <w:sz w:val="28"/>
              </w:rPr>
              <w:t xml:space="preserve"> </w:t>
            </w:r>
            <w:proofErr w:type="gramStart"/>
            <w:r w:rsidR="00F11AC9">
              <w:rPr>
                <w:sz w:val="28"/>
              </w:rPr>
              <w:t>выраженными</w:t>
            </w:r>
            <w:proofErr w:type="gramEnd"/>
          </w:p>
          <w:p w:rsidR="009558F8" w:rsidRDefault="00F11AC9">
            <w:pPr>
              <w:pStyle w:val="TableParagraph"/>
              <w:spacing w:line="278" w:lineRule="auto"/>
              <w:ind w:left="105" w:right="103"/>
              <w:rPr>
                <w:sz w:val="28"/>
              </w:rPr>
            </w:pPr>
            <w:r>
              <w:rPr>
                <w:sz w:val="28"/>
              </w:rPr>
              <w:t>нарушениями 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осложненные</w:t>
            </w:r>
          </w:p>
          <w:p w:rsidR="0083264A" w:rsidRPr="0083264A" w:rsidRDefault="00F11AC9" w:rsidP="0083264A">
            <w:pPr>
              <w:pStyle w:val="TableParagraph"/>
              <w:spacing w:line="276" w:lineRule="auto"/>
              <w:ind w:left="105" w:right="109"/>
              <w:rPr>
                <w:spacing w:val="-1"/>
                <w:sz w:val="28"/>
              </w:rPr>
            </w:pPr>
            <w:r>
              <w:rPr>
                <w:sz w:val="28"/>
              </w:rPr>
              <w:t>хронической сердечной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 w:rsidR="0083264A">
              <w:rPr>
                <w:spacing w:val="-1"/>
                <w:sz w:val="28"/>
              </w:rPr>
              <w:t xml:space="preserve"> – </w:t>
            </w:r>
          </w:p>
          <w:p w:rsidR="009558F8" w:rsidRDefault="00F11AC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</w:tc>
      </w:tr>
    </w:tbl>
    <w:p w:rsidR="009558F8" w:rsidRDefault="009558F8">
      <w:pPr>
        <w:spacing w:line="321" w:lineRule="exact"/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1850"/>
        </w:trPr>
        <w:tc>
          <w:tcPr>
            <w:tcW w:w="5053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spacing w:line="276" w:lineRule="auto"/>
              <w:ind w:left="105" w:right="938"/>
              <w:rPr>
                <w:sz w:val="28"/>
              </w:rPr>
            </w:pPr>
            <w:r>
              <w:rPr>
                <w:sz w:val="28"/>
              </w:rPr>
              <w:t>класса по NYHA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жизнеугрожащими</w:t>
            </w:r>
            <w:proofErr w:type="spellEnd"/>
          </w:p>
          <w:p w:rsidR="009558F8" w:rsidRDefault="00F11AC9">
            <w:pPr>
              <w:pStyle w:val="TableParagraph"/>
              <w:spacing w:line="370" w:lineRule="atLeast"/>
              <w:ind w:left="105" w:right="313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 w:rsidR="0083264A">
              <w:rPr>
                <w:sz w:val="28"/>
              </w:rPr>
              <w:t xml:space="preserve">     </w:t>
            </w:r>
            <w:r w:rsidR="00FB7D0E"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проводимости</w:t>
            </w:r>
            <w:r w:rsidR="0083264A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</w:tr>
      <w:tr w:rsidR="009558F8">
        <w:trPr>
          <w:trHeight w:val="5184"/>
        </w:trPr>
        <w:tc>
          <w:tcPr>
            <w:tcW w:w="5053" w:type="dxa"/>
          </w:tcPr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F11AC9">
            <w:pPr>
              <w:pStyle w:val="TableParagraph"/>
              <w:tabs>
                <w:tab w:val="left" w:pos="2538"/>
              </w:tabs>
              <w:spacing w:before="194"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Болезни,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характеризующиеся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кровяным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давлением</w:t>
            </w:r>
          </w:p>
        </w:tc>
        <w:tc>
          <w:tcPr>
            <w:tcW w:w="2268" w:type="dxa"/>
          </w:tcPr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ind w:left="0"/>
              <w:rPr>
                <w:b/>
                <w:sz w:val="30"/>
              </w:rPr>
            </w:pPr>
          </w:p>
          <w:p w:rsidR="009558F8" w:rsidRDefault="009558F8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I10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I15</w:t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spacing w:line="276" w:lineRule="auto"/>
              <w:ind w:left="105" w:right="561"/>
              <w:rPr>
                <w:sz w:val="28"/>
              </w:rPr>
            </w:pPr>
            <w:r>
              <w:rPr>
                <w:sz w:val="28"/>
              </w:rPr>
              <w:t>Гипертоническая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болезнь II стадии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артериальная</w:t>
            </w:r>
          </w:p>
          <w:p w:rsidR="009558F8" w:rsidRDefault="00F11AC9">
            <w:pPr>
              <w:pStyle w:val="TableParagraph"/>
              <w:spacing w:line="278" w:lineRule="auto"/>
              <w:ind w:left="105" w:right="260"/>
              <w:rPr>
                <w:sz w:val="28"/>
              </w:rPr>
            </w:pPr>
            <w:r>
              <w:rPr>
                <w:sz w:val="28"/>
              </w:rPr>
              <w:t>гипертензия 2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осложненные</w:t>
            </w:r>
          </w:p>
          <w:p w:rsidR="0083264A" w:rsidRPr="0083264A" w:rsidRDefault="00F11AC9" w:rsidP="0083264A">
            <w:pPr>
              <w:pStyle w:val="TableParagraph"/>
              <w:spacing w:before="41" w:line="278" w:lineRule="auto"/>
              <w:ind w:left="105" w:right="109"/>
              <w:rPr>
                <w:spacing w:val="-1"/>
                <w:sz w:val="28"/>
              </w:rPr>
            </w:pPr>
            <w:r>
              <w:rPr>
                <w:sz w:val="28"/>
              </w:rPr>
              <w:t>хронической сердечной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 w:rsidR="0083264A">
              <w:rPr>
                <w:spacing w:val="-1"/>
                <w:sz w:val="28"/>
              </w:rPr>
              <w:t xml:space="preserve"> – </w:t>
            </w:r>
          </w:p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:rsidR="009558F8" w:rsidRDefault="00F11AC9">
            <w:pPr>
              <w:pStyle w:val="TableParagraph"/>
              <w:spacing w:before="47" w:line="276" w:lineRule="auto"/>
              <w:ind w:left="105" w:right="201"/>
              <w:rPr>
                <w:sz w:val="28"/>
              </w:rPr>
            </w:pPr>
            <w:r>
              <w:rPr>
                <w:sz w:val="28"/>
              </w:rPr>
              <w:t>класса по NYHA и/или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жизнеугрожащими</w:t>
            </w:r>
            <w:proofErr w:type="spellEnd"/>
          </w:p>
          <w:p w:rsidR="009558F8" w:rsidRDefault="00F11AC9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9558F8" w:rsidRDefault="00F11AC9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</w:tr>
      <w:tr w:rsidR="009558F8">
        <w:trPr>
          <w:trHeight w:val="5187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Ишемическая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I25</w:t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spacing w:line="276" w:lineRule="auto"/>
              <w:ind w:left="105" w:right="297"/>
              <w:rPr>
                <w:sz w:val="28"/>
              </w:rPr>
            </w:pPr>
            <w:r>
              <w:rPr>
                <w:sz w:val="28"/>
              </w:rPr>
              <w:t>Ишемическая болезнь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сердца II</w:t>
            </w:r>
          </w:p>
          <w:p w:rsidR="009558F8" w:rsidRDefault="00F11AC9">
            <w:pPr>
              <w:pStyle w:val="TableParagraph"/>
              <w:spacing w:line="276" w:lineRule="auto"/>
              <w:ind w:left="105" w:right="779"/>
              <w:rPr>
                <w:sz w:val="28"/>
              </w:rPr>
            </w:pPr>
            <w:r>
              <w:rPr>
                <w:sz w:val="28"/>
              </w:rPr>
              <w:t>функционального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 и выше без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реваскуляризации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миокарда и/или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осложненные</w:t>
            </w:r>
            <w:proofErr w:type="gramEnd"/>
          </w:p>
          <w:p w:rsidR="0083264A" w:rsidRPr="0083264A" w:rsidRDefault="00F11AC9" w:rsidP="0083264A">
            <w:pPr>
              <w:pStyle w:val="TableParagraph"/>
              <w:spacing w:line="276" w:lineRule="auto"/>
              <w:ind w:left="105" w:right="109"/>
              <w:rPr>
                <w:spacing w:val="-1"/>
                <w:sz w:val="28"/>
              </w:rPr>
            </w:pPr>
            <w:r>
              <w:rPr>
                <w:sz w:val="28"/>
              </w:rPr>
              <w:t>хронической сердечной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недостаточностью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 w:rsidR="0083264A">
              <w:rPr>
                <w:spacing w:val="-1"/>
                <w:sz w:val="28"/>
              </w:rPr>
              <w:t xml:space="preserve"> – </w:t>
            </w:r>
          </w:p>
          <w:p w:rsidR="009558F8" w:rsidRDefault="00F11AC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</w:p>
          <w:p w:rsidR="009558F8" w:rsidRDefault="00F11AC9">
            <w:pPr>
              <w:pStyle w:val="TableParagraph"/>
              <w:spacing w:before="43" w:line="278" w:lineRule="auto"/>
              <w:ind w:left="105" w:right="201"/>
              <w:rPr>
                <w:sz w:val="28"/>
              </w:rPr>
            </w:pPr>
            <w:r>
              <w:rPr>
                <w:sz w:val="28"/>
              </w:rPr>
              <w:t>класса по NYHA и/или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жизнеугрожащими</w:t>
            </w:r>
            <w:proofErr w:type="spellEnd"/>
          </w:p>
          <w:p w:rsidR="009558F8" w:rsidRDefault="00F11AC9" w:rsidP="0083264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 w:rsidR="0083264A">
              <w:rPr>
                <w:sz w:val="28"/>
              </w:rPr>
              <w:t xml:space="preserve">             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легочная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гипертензия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I27.0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I28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перикарда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I31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558F8" w:rsidRDefault="009558F8">
      <w:pPr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Неревматические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митрального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клапана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I34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Неревматические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аортального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клапана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I35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Неревматические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трехстворчатого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клапана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I36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клапана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легочной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артерии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I37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Эндокардит,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клапан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I38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Предсердно-желудочковая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блокада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I44.2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ножки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пучка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I44.4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ножки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пучка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I44.5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Цереброваскулярные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</w:tc>
        <w:tc>
          <w:tcPr>
            <w:tcW w:w="2268" w:type="dxa"/>
          </w:tcPr>
          <w:p w:rsidR="009558F8" w:rsidRDefault="00312327" w:rsidP="0031232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I60 – </w:t>
            </w:r>
            <w:r w:rsidR="00F11AC9">
              <w:rPr>
                <w:sz w:val="28"/>
              </w:rPr>
              <w:t>I69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48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1502"/>
              <w:rPr>
                <w:sz w:val="28"/>
              </w:rPr>
            </w:pPr>
            <w:r>
              <w:rPr>
                <w:sz w:val="28"/>
              </w:rPr>
              <w:t>Болезнь артерий, артериол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капилляров;</w:t>
            </w:r>
          </w:p>
          <w:p w:rsidR="009558F8" w:rsidRDefault="00F11AC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артерий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артериол;</w:t>
            </w:r>
          </w:p>
          <w:p w:rsidR="009558F8" w:rsidRDefault="00F11AC9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капилляров</w:t>
            </w:r>
          </w:p>
        </w:tc>
        <w:tc>
          <w:tcPr>
            <w:tcW w:w="2268" w:type="dxa"/>
          </w:tcPr>
          <w:p w:rsidR="009558F8" w:rsidRDefault="0083264A" w:rsidP="0083264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I70 – </w:t>
            </w:r>
            <w:r w:rsidR="00F11AC9">
              <w:rPr>
                <w:sz w:val="28"/>
              </w:rPr>
              <w:t>I74,</w:t>
            </w:r>
          </w:p>
          <w:p w:rsidR="009558F8" w:rsidRDefault="009558F8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9558F8" w:rsidRDefault="00F11AC9">
            <w:pPr>
              <w:pStyle w:val="TableParagraph"/>
              <w:spacing w:line="370" w:lineRule="atLeast"/>
              <w:ind w:left="105" w:right="1689"/>
              <w:rPr>
                <w:sz w:val="28"/>
              </w:rPr>
            </w:pPr>
            <w:r>
              <w:rPr>
                <w:sz w:val="28"/>
              </w:rPr>
              <w:t>I77,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I78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Флебит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тромбофлебит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Тромбоз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Эмболия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тромбоз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вен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726"/>
                <w:tab w:val="left" w:pos="3386"/>
                <w:tab w:val="left" w:pos="400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Варикозное</w:t>
            </w:r>
            <w:r>
              <w:rPr>
                <w:sz w:val="28"/>
              </w:rPr>
              <w:tab/>
              <w:t>расширение</w:t>
            </w:r>
            <w:r>
              <w:rPr>
                <w:sz w:val="28"/>
              </w:rPr>
              <w:tab/>
              <w:t>вен</w:t>
            </w:r>
            <w:r>
              <w:rPr>
                <w:sz w:val="28"/>
              </w:rPr>
              <w:tab/>
              <w:t>нижних</w:t>
            </w:r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язвой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I83.0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726"/>
                <w:tab w:val="left" w:pos="3386"/>
                <w:tab w:val="left" w:pos="401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Варикозное</w:t>
            </w:r>
            <w:r>
              <w:rPr>
                <w:sz w:val="28"/>
              </w:rPr>
              <w:tab/>
              <w:t>расширение</w:t>
            </w:r>
            <w:r>
              <w:rPr>
                <w:sz w:val="28"/>
              </w:rPr>
              <w:tab/>
              <w:t>вен</w:t>
            </w:r>
            <w:r>
              <w:rPr>
                <w:sz w:val="28"/>
              </w:rPr>
              <w:tab/>
              <w:t>нижних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воспалением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I83.1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726"/>
                <w:tab w:val="left" w:pos="3386"/>
                <w:tab w:val="left" w:pos="400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Варикозное</w:t>
            </w:r>
            <w:r>
              <w:rPr>
                <w:sz w:val="28"/>
              </w:rPr>
              <w:tab/>
              <w:t>расширение</w:t>
            </w:r>
            <w:r>
              <w:rPr>
                <w:sz w:val="28"/>
              </w:rPr>
              <w:tab/>
              <w:t>вен</w:t>
            </w:r>
            <w:r>
              <w:rPr>
                <w:sz w:val="28"/>
              </w:rPr>
              <w:tab/>
              <w:t>нижних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воспалением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I83.2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Варикозное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пищевода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9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759"/>
                <w:tab w:val="left" w:pos="3455"/>
                <w:tab w:val="left" w:pos="41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Варикозное</w:t>
            </w:r>
            <w:r>
              <w:rPr>
                <w:sz w:val="28"/>
              </w:rPr>
              <w:tab/>
              <w:t>расширение</w:t>
            </w:r>
            <w:r>
              <w:rPr>
                <w:sz w:val="28"/>
              </w:rPr>
              <w:tab/>
              <w:t>вен</w:t>
            </w:r>
            <w:r>
              <w:rPr>
                <w:sz w:val="28"/>
              </w:rPr>
              <w:tab/>
              <w:t>других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локализаций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I87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Неспецифический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лимфаденит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I88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113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443"/>
                <w:tab w:val="left" w:pos="3983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z w:val="28"/>
              </w:rPr>
              <w:tab/>
              <w:t>неинфекционные</w:t>
            </w:r>
            <w:r>
              <w:rPr>
                <w:sz w:val="28"/>
              </w:rPr>
              <w:tab/>
              <w:t>болезни</w:t>
            </w:r>
          </w:p>
          <w:p w:rsidR="009558F8" w:rsidRDefault="00F11AC9">
            <w:pPr>
              <w:pStyle w:val="TableParagraph"/>
              <w:tabs>
                <w:tab w:val="left" w:pos="2907"/>
                <w:tab w:val="left" w:pos="4790"/>
              </w:tabs>
              <w:spacing w:line="37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лимфатических</w:t>
            </w:r>
            <w:r>
              <w:rPr>
                <w:sz w:val="28"/>
              </w:rPr>
              <w:tab/>
              <w:t>сосудов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лимфатических узлов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I89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558F8" w:rsidRDefault="009558F8">
      <w:pPr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Ортостатическая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гипотензия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6"/>
              <w:ind w:left="105"/>
              <w:rPr>
                <w:sz w:val="28"/>
              </w:rPr>
            </w:pPr>
            <w:r>
              <w:rPr>
                <w:sz w:val="28"/>
              </w:rPr>
              <w:t>I95.1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6" w:right="287"/>
              <w:jc w:val="center"/>
              <w:rPr>
                <w:sz w:val="28"/>
              </w:rPr>
            </w:pPr>
            <w:r>
              <w:rPr>
                <w:sz w:val="28"/>
              </w:rPr>
              <w:t>Хронические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нижних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дыхательных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Астма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J45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3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печени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Алкогольная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печени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К70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Фиброз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печени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К74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4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костно-мышечной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Серопозитивный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ревматоидный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артрит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Серонегативный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ревматоидный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артрит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М06.0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Болезнь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Стилла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развившаяся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взрослых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М06.1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ревматоидные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артриты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М06.8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Юношеский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ревматоидный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артрит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М08.0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Юношеский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анкилозирующий</w:t>
            </w:r>
            <w:proofErr w:type="spell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спондилит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М08.1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Юношеский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системным</w:t>
            </w:r>
            <w:proofErr w:type="gram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началом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М08.2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Юношеский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полиартрит</w:t>
            </w:r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серонегативный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М08.3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Пауциартикулярный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артрит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М08.4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юношеские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артриты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М08.8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Идиопатическая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подагра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М10.0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гидроксиапатита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М11.0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кристаллические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артропатии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М11.8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Узелковый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полиартериит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Тромботическая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микроангиопатия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Гранулематоз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Вегенера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Синдром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аорты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</w:t>
            </w:r>
            <w:proofErr w:type="spellStart"/>
            <w:r>
              <w:rPr>
                <w:sz w:val="28"/>
              </w:rPr>
              <w:t>Такаясу</w:t>
            </w:r>
            <w:proofErr w:type="spellEnd"/>
            <w:r>
              <w:rPr>
                <w:sz w:val="28"/>
              </w:rPr>
              <w:t>]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Гигантоклеточный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артериит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ревматической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полимиалгией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гигантоклеточные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артерииты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Микроскопический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полиангиит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М31.7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558F8" w:rsidRDefault="009558F8">
      <w:pPr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уточненные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некротизирующие</w:t>
            </w:r>
            <w:proofErr w:type="spellEnd"/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proofErr w:type="spellStart"/>
            <w:r>
              <w:rPr>
                <w:sz w:val="28"/>
              </w:rPr>
              <w:t>васкулопатии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М31.8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волчанка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Юношеский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дерматомиозит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М33.0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дерматомиозиты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М33.1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Полимиозит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М33.2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Прогрессирующий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склероз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М34.0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Синдром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(E)ST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М34.1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11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склероз,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вызванный</w:t>
            </w:r>
          </w:p>
          <w:p w:rsidR="009558F8" w:rsidRDefault="00F11AC9">
            <w:pPr>
              <w:pStyle w:val="TableParagraph"/>
              <w:spacing w:before="2" w:line="370" w:lineRule="atLeast"/>
              <w:ind w:right="1282"/>
              <w:rPr>
                <w:sz w:val="28"/>
              </w:rPr>
            </w:pPr>
            <w:r>
              <w:rPr>
                <w:sz w:val="28"/>
              </w:rPr>
              <w:t>лекарственными средствами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соединениями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М34.2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склероза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М34.8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перекрестные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синдромы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Болезнь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Бехчета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Ревматическая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полимиалгия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6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Диффузный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(эозинофильный)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фасциит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Многоочаговый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фибросклероз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Рецидивирующий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панникулит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Вебера-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Крисчена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М35.6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9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уточненные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</w:p>
          <w:p w:rsidR="009558F8" w:rsidRDefault="00F11AC9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поражения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М35.8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Анкилозирующий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спондилит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М45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воспалительные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proofErr w:type="spellStart"/>
            <w:r>
              <w:rPr>
                <w:sz w:val="28"/>
              </w:rPr>
              <w:t>спондилопатии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М46.8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85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1127"/>
              <w:rPr>
                <w:sz w:val="28"/>
              </w:rPr>
            </w:pPr>
            <w:proofErr w:type="spellStart"/>
            <w:r>
              <w:rPr>
                <w:sz w:val="28"/>
              </w:rPr>
              <w:t>Постменопаузный</w:t>
            </w:r>
            <w:proofErr w:type="spellEnd"/>
            <w:r>
              <w:rPr>
                <w:sz w:val="28"/>
              </w:rPr>
              <w:t xml:space="preserve"> остеопороз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патологическим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переломом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М80.0</w:t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spacing w:line="276" w:lineRule="auto"/>
              <w:ind w:left="105" w:right="49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Сопровождающийся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выраженной болью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</w:p>
          <w:p w:rsidR="009558F8" w:rsidRDefault="00F11AC9" w:rsidP="0083264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несмотря</w:t>
            </w:r>
            <w:r>
              <w:rPr>
                <w:spacing w:val="-7"/>
                <w:sz w:val="28"/>
              </w:rPr>
              <w:t xml:space="preserve"> </w:t>
            </w:r>
            <w:r w:rsidR="0083264A">
              <w:rPr>
                <w:spacing w:val="-7"/>
                <w:sz w:val="28"/>
              </w:rPr>
              <w:t xml:space="preserve">                </w:t>
            </w:r>
            <w:r>
              <w:rPr>
                <w:sz w:val="28"/>
              </w:rPr>
              <w:t>на</w:t>
            </w:r>
            <w:r w:rsidR="0083264A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терапию</w:t>
            </w: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Лекарственный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остеопороз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558F8" w:rsidRDefault="00F11AC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патологическим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переломом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М80.4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Идиопатический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остеопороз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патологическим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переломом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М80.5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1110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276" w:lineRule="auto"/>
              <w:ind w:right="441"/>
              <w:rPr>
                <w:sz w:val="28"/>
              </w:rPr>
            </w:pPr>
            <w:proofErr w:type="gramStart"/>
            <w:r>
              <w:rPr>
                <w:sz w:val="28"/>
              </w:rPr>
              <w:t>Другой</w:t>
            </w:r>
            <w:proofErr w:type="gramEnd"/>
            <w:r>
              <w:rPr>
                <w:sz w:val="28"/>
              </w:rPr>
              <w:t xml:space="preserve"> остеопороз с патологическим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переломом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М80.8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558F8" w:rsidRDefault="009558F8">
      <w:pPr>
        <w:rPr>
          <w:sz w:val="28"/>
        </w:rPr>
        <w:sectPr w:rsidR="009558F8">
          <w:pgSz w:w="11910" w:h="16840"/>
          <w:pgMar w:top="1020" w:right="380" w:bottom="280" w:left="880" w:header="712" w:footer="0" w:gutter="0"/>
          <w:cols w:space="720"/>
        </w:sectPr>
      </w:pPr>
    </w:p>
    <w:p w:rsidR="009558F8" w:rsidRDefault="009558F8">
      <w:pPr>
        <w:pStyle w:val="a3"/>
        <w:rPr>
          <w:b/>
          <w:sz w:val="20"/>
        </w:rPr>
      </w:pPr>
    </w:p>
    <w:p w:rsidR="009558F8" w:rsidRDefault="009558F8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2268"/>
        <w:gridCol w:w="3085"/>
      </w:tblGrid>
      <w:tr w:rsidR="009558F8">
        <w:trPr>
          <w:trHeight w:val="369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2"/>
              <w:jc w:val="center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мочеполовой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9558F8" w:rsidTr="00336F45">
        <w:trPr>
          <w:trHeight w:val="645"/>
        </w:trPr>
        <w:tc>
          <w:tcPr>
            <w:tcW w:w="5053" w:type="dxa"/>
          </w:tcPr>
          <w:p w:rsidR="009558F8" w:rsidRDefault="00F11AC9" w:rsidP="00336F45">
            <w:pPr>
              <w:pStyle w:val="TableParagraph"/>
              <w:spacing w:line="315" w:lineRule="exact"/>
              <w:ind w:left="108" w:right="62"/>
              <w:rPr>
                <w:sz w:val="28"/>
              </w:rPr>
            </w:pPr>
            <w:r>
              <w:rPr>
                <w:sz w:val="28"/>
              </w:rPr>
              <w:t>Хронический</w:t>
            </w:r>
            <w:r w:rsidR="00336F45"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тубулоинтерстициальный</w:t>
            </w:r>
            <w:proofErr w:type="spellEnd"/>
            <w:r w:rsidR="007C3FF1">
              <w:rPr>
                <w:sz w:val="28"/>
              </w:rPr>
              <w:t xml:space="preserve"> </w:t>
            </w:r>
            <w:r>
              <w:rPr>
                <w:sz w:val="28"/>
              </w:rPr>
              <w:t>нефрит</w:t>
            </w:r>
          </w:p>
        </w:tc>
        <w:tc>
          <w:tcPr>
            <w:tcW w:w="2268" w:type="dxa"/>
          </w:tcPr>
          <w:p w:rsidR="009558F8" w:rsidRDefault="00F11AC9" w:rsidP="007C3FF1">
            <w:pPr>
              <w:pStyle w:val="TableParagraph"/>
              <w:spacing w:before="156"/>
              <w:ind w:left="98" w:right="92"/>
              <w:rPr>
                <w:sz w:val="28"/>
              </w:rPr>
            </w:pPr>
            <w:r>
              <w:rPr>
                <w:sz w:val="28"/>
              </w:rPr>
              <w:t>N11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 w:rsidTr="00336F45">
        <w:trPr>
          <w:trHeight w:val="369"/>
        </w:trPr>
        <w:tc>
          <w:tcPr>
            <w:tcW w:w="5053" w:type="dxa"/>
          </w:tcPr>
          <w:p w:rsidR="009558F8" w:rsidRDefault="00F11AC9" w:rsidP="006378C6">
            <w:pPr>
              <w:pStyle w:val="TableParagraph"/>
              <w:spacing w:before="16"/>
              <w:ind w:left="108" w:right="62"/>
              <w:rPr>
                <w:sz w:val="28"/>
              </w:rPr>
            </w:pPr>
            <w:r>
              <w:rPr>
                <w:sz w:val="28"/>
              </w:rPr>
              <w:t>Почечная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недостаточность</w:t>
            </w:r>
          </w:p>
        </w:tc>
        <w:tc>
          <w:tcPr>
            <w:tcW w:w="2268" w:type="dxa"/>
          </w:tcPr>
          <w:p w:rsidR="009558F8" w:rsidRDefault="00F11AC9" w:rsidP="007C3FF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N17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N19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 w:rsidTr="00336F45">
        <w:trPr>
          <w:trHeight w:val="371"/>
        </w:trPr>
        <w:tc>
          <w:tcPr>
            <w:tcW w:w="10406" w:type="dxa"/>
            <w:gridSpan w:val="3"/>
          </w:tcPr>
          <w:p w:rsidR="009558F8" w:rsidRDefault="00F11AC9" w:rsidP="00336F45">
            <w:pPr>
              <w:pStyle w:val="TableParagraph"/>
              <w:spacing w:line="315" w:lineRule="exact"/>
              <w:ind w:left="31" w:right="61"/>
              <w:jc w:val="center"/>
              <w:rPr>
                <w:sz w:val="28"/>
              </w:rPr>
            </w:pPr>
            <w:r>
              <w:rPr>
                <w:sz w:val="28"/>
              </w:rPr>
              <w:t>Врожденные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аномалии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[пороки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развития],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</w:p>
        </w:tc>
      </w:tr>
      <w:tr w:rsidR="009558F8" w:rsidTr="00336F45">
        <w:trPr>
          <w:trHeight w:val="4073"/>
        </w:trPr>
        <w:tc>
          <w:tcPr>
            <w:tcW w:w="5053" w:type="dxa"/>
          </w:tcPr>
          <w:p w:rsidR="009558F8" w:rsidRDefault="00F11AC9" w:rsidP="006378C6">
            <w:pPr>
              <w:pStyle w:val="TableParagraph"/>
              <w:spacing w:line="315" w:lineRule="exact"/>
              <w:ind w:left="108" w:right="62"/>
              <w:rPr>
                <w:sz w:val="28"/>
              </w:rPr>
            </w:pPr>
            <w:r>
              <w:rPr>
                <w:sz w:val="28"/>
              </w:rPr>
              <w:t>Врожденный</w:t>
            </w:r>
            <w:r>
              <w:rPr>
                <w:spacing w:val="-4"/>
                <w:sz w:val="28"/>
              </w:rPr>
              <w:t xml:space="preserve"> </w:t>
            </w:r>
            <w:r w:rsidR="00A8432C">
              <w:rPr>
                <w:sz w:val="28"/>
              </w:rPr>
              <w:t>пт</w:t>
            </w:r>
            <w:bookmarkStart w:id="0" w:name="_GoBack"/>
            <w:bookmarkEnd w:id="0"/>
            <w:r w:rsidR="00A8432C">
              <w:rPr>
                <w:sz w:val="28"/>
              </w:rPr>
              <w:t>оз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Q10.0</w:t>
            </w:r>
          </w:p>
        </w:tc>
        <w:tc>
          <w:tcPr>
            <w:tcW w:w="3085" w:type="dxa"/>
          </w:tcPr>
          <w:p w:rsidR="009558F8" w:rsidRDefault="00F11AC9">
            <w:pPr>
              <w:pStyle w:val="TableParagraph"/>
              <w:tabs>
                <w:tab w:val="left" w:pos="1644"/>
                <w:tab w:val="left" w:pos="2448"/>
                <w:tab w:val="left" w:pos="2509"/>
                <w:tab w:val="left" w:pos="2822"/>
              </w:tabs>
              <w:spacing w:line="276" w:lineRule="auto"/>
              <w:ind w:left="105" w:right="98"/>
              <w:rPr>
                <w:sz w:val="28"/>
              </w:rPr>
            </w:pPr>
            <w:r>
              <w:rPr>
                <w:sz w:val="28"/>
              </w:rPr>
              <w:t>Двухсторонний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птоз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z w:val="28"/>
              </w:rPr>
              <w:tab/>
              <w:t>зрачка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более.</w:t>
            </w:r>
          </w:p>
          <w:p w:rsidR="009558F8" w:rsidRDefault="00F11AC9">
            <w:pPr>
              <w:pStyle w:val="TableParagraph"/>
              <w:tabs>
                <w:tab w:val="left" w:pos="1644"/>
                <w:tab w:val="left" w:pos="2387"/>
                <w:tab w:val="left" w:pos="2448"/>
                <w:tab w:val="left" w:pos="2822"/>
              </w:tabs>
              <w:spacing w:line="276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Односторонний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птоз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половину</w:t>
            </w:r>
            <w:r>
              <w:rPr>
                <w:sz w:val="28"/>
              </w:rPr>
              <w:tab/>
              <w:t>зрачка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зрении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558F8" w:rsidRDefault="00F11AC9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втором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0,7</w:t>
            </w:r>
          </w:p>
        </w:tc>
      </w:tr>
      <w:tr w:rsidR="009558F8">
        <w:trPr>
          <w:trHeight w:val="642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577"/>
                <w:tab w:val="left" w:pos="383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Дефекты,</w:t>
            </w:r>
            <w:r>
              <w:rPr>
                <w:sz w:val="28"/>
              </w:rPr>
              <w:tab/>
              <w:t>укорачивающие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верхнюю</w:t>
            </w:r>
            <w:proofErr w:type="gramEnd"/>
          </w:p>
          <w:p w:rsidR="009558F8" w:rsidRDefault="00F11AC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конечность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53"/>
              <w:ind w:left="105"/>
              <w:rPr>
                <w:sz w:val="28"/>
              </w:rPr>
            </w:pPr>
            <w:r>
              <w:rPr>
                <w:sz w:val="28"/>
              </w:rPr>
              <w:t>Q71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4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Дефекты,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укорачивающие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нижнюю</w:t>
            </w:r>
            <w:proofErr w:type="gramEnd"/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конечность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Q72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645"/>
        </w:trPr>
        <w:tc>
          <w:tcPr>
            <w:tcW w:w="5053" w:type="dxa"/>
          </w:tcPr>
          <w:p w:rsidR="009558F8" w:rsidRDefault="00F11AC9">
            <w:pPr>
              <w:pStyle w:val="TableParagraph"/>
              <w:tabs>
                <w:tab w:val="left" w:pos="1453"/>
                <w:tab w:val="left" w:pos="358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Дефекты,</w:t>
            </w:r>
            <w:r>
              <w:rPr>
                <w:sz w:val="28"/>
              </w:rPr>
              <w:tab/>
              <w:t>укорачивающие</w:t>
            </w:r>
            <w:r>
              <w:rPr>
                <w:sz w:val="28"/>
              </w:rPr>
              <w:tab/>
              <w:t>конечность</w:t>
            </w:r>
          </w:p>
          <w:p w:rsidR="009558F8" w:rsidRDefault="00F11AC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неуточненную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54"/>
              <w:ind w:left="105"/>
              <w:rPr>
                <w:sz w:val="28"/>
              </w:rPr>
            </w:pPr>
            <w:r>
              <w:rPr>
                <w:sz w:val="28"/>
              </w:rPr>
              <w:t>Q73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Остеохондродисплазия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дефектами</w:t>
            </w:r>
          </w:p>
          <w:p w:rsidR="009558F8" w:rsidRDefault="00F11A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трубчатых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Q77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остеохондродисплазии</w:t>
            </w:r>
            <w:proofErr w:type="spellEnd"/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Q78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738"/>
        </w:trPr>
        <w:tc>
          <w:tcPr>
            <w:tcW w:w="10406" w:type="dxa"/>
            <w:gridSpan w:val="3"/>
          </w:tcPr>
          <w:p w:rsidR="009558F8" w:rsidRDefault="00F11AC9">
            <w:pPr>
              <w:pStyle w:val="TableParagraph"/>
              <w:spacing w:line="315" w:lineRule="exact"/>
              <w:ind w:left="288" w:right="287"/>
              <w:jc w:val="center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9558F8" w:rsidRDefault="00F11AC9">
            <w:pPr>
              <w:pStyle w:val="TableParagraph"/>
              <w:spacing w:before="47"/>
              <w:ind w:left="288" w:right="284"/>
              <w:jc w:val="center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</w:p>
        </w:tc>
      </w:tr>
      <w:tr w:rsidR="009558F8">
        <w:trPr>
          <w:trHeight w:val="371"/>
        </w:trPr>
        <w:tc>
          <w:tcPr>
            <w:tcW w:w="5053" w:type="dxa"/>
          </w:tcPr>
          <w:p w:rsidR="009558F8" w:rsidRDefault="00F11AC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Приобретенное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конечности</w:t>
            </w:r>
          </w:p>
        </w:tc>
        <w:tc>
          <w:tcPr>
            <w:tcW w:w="2268" w:type="dxa"/>
          </w:tcPr>
          <w:p w:rsidR="009558F8" w:rsidRDefault="00F11AC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Z89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  <w:tr w:rsidR="009558F8">
        <w:trPr>
          <w:trHeight w:val="967"/>
        </w:trPr>
        <w:tc>
          <w:tcPr>
            <w:tcW w:w="5053" w:type="dxa"/>
          </w:tcPr>
          <w:p w:rsidR="009558F8" w:rsidRDefault="00F11AC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Приобретенное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</w:p>
          <w:p w:rsidR="009558F8" w:rsidRDefault="00F11AC9">
            <w:pPr>
              <w:pStyle w:val="TableParagraph"/>
              <w:tabs>
                <w:tab w:val="left" w:pos="740"/>
                <w:tab w:val="left" w:pos="3627"/>
                <w:tab w:val="left" w:pos="4114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классифицированное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рубриках</w:t>
            </w:r>
          </w:p>
        </w:tc>
        <w:tc>
          <w:tcPr>
            <w:tcW w:w="2268" w:type="dxa"/>
          </w:tcPr>
          <w:p w:rsidR="009558F8" w:rsidRDefault="009558F8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9558F8" w:rsidRDefault="00F11AC9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Z90</w:t>
            </w:r>
          </w:p>
        </w:tc>
        <w:tc>
          <w:tcPr>
            <w:tcW w:w="3085" w:type="dxa"/>
          </w:tcPr>
          <w:p w:rsidR="009558F8" w:rsidRDefault="009558F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E52BF" w:rsidRDefault="00AE52BF"/>
    <w:sectPr w:rsidR="00AE52BF">
      <w:pgSz w:w="11910" w:h="16840"/>
      <w:pgMar w:top="1020" w:right="380" w:bottom="280" w:left="8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56F" w:rsidRDefault="00AB256F">
      <w:r>
        <w:separator/>
      </w:r>
    </w:p>
  </w:endnote>
  <w:endnote w:type="continuationSeparator" w:id="0">
    <w:p w:rsidR="00AB256F" w:rsidRDefault="00AB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56F" w:rsidRDefault="00AB256F">
      <w:r>
        <w:separator/>
      </w:r>
    </w:p>
  </w:footnote>
  <w:footnote w:type="continuationSeparator" w:id="0">
    <w:p w:rsidR="00AB256F" w:rsidRDefault="00AB256F">
      <w:r>
        <w:continuationSeparator/>
      </w:r>
    </w:p>
  </w:footnote>
  <w:footnote w:id="1">
    <w:p w:rsidR="00336F45" w:rsidRDefault="00336F45">
      <w:pPr>
        <w:pStyle w:val="a9"/>
      </w:pPr>
      <w:r>
        <w:rPr>
          <w:rStyle w:val="ab"/>
        </w:rPr>
        <w:footnoteRef/>
      </w:r>
      <w:r>
        <w:t xml:space="preserve"> Международная статистическая классификация болезней и проблем, связанных со здоровьем (10-й пересмотр).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5" w:rsidRDefault="00336F4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55pt;margin-top:34.6pt;width:20.2pt;height:17.55pt;z-index:-251658752;mso-position-horizontal-relative:page;mso-position-vertical-relative:page" filled="f" stroked="f">
          <v:textbox inset="0,0,0,0">
            <w:txbxContent>
              <w:p w:rsidR="00336F45" w:rsidRPr="00950EBF" w:rsidRDefault="00336F45" w:rsidP="00950EBF">
                <w:pPr>
                  <w:pStyle w:val="TableParagraph"/>
                  <w:rPr>
                    <w:sz w:val="28"/>
                    <w:szCs w:val="28"/>
                  </w:rPr>
                </w:pPr>
                <w:r w:rsidRPr="00950EBF">
                  <w:rPr>
                    <w:sz w:val="28"/>
                    <w:szCs w:val="28"/>
                  </w:rPr>
                  <w:fldChar w:fldCharType="begin"/>
                </w:r>
                <w:r w:rsidRPr="00950EBF">
                  <w:rPr>
                    <w:sz w:val="28"/>
                    <w:szCs w:val="28"/>
                  </w:rPr>
                  <w:instrText xml:space="preserve"> PAGE </w:instrText>
                </w:r>
                <w:r w:rsidRPr="00950EBF">
                  <w:rPr>
                    <w:sz w:val="28"/>
                    <w:szCs w:val="28"/>
                  </w:rPr>
                  <w:fldChar w:fldCharType="separate"/>
                </w:r>
                <w:r w:rsidR="006378C6">
                  <w:rPr>
                    <w:noProof/>
                    <w:sz w:val="28"/>
                    <w:szCs w:val="28"/>
                  </w:rPr>
                  <w:t>9</w:t>
                </w:r>
                <w:r w:rsidRPr="00950EBF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58F8"/>
    <w:rsid w:val="00312327"/>
    <w:rsid w:val="00336F45"/>
    <w:rsid w:val="006378C6"/>
    <w:rsid w:val="006C6F3A"/>
    <w:rsid w:val="007C3FF1"/>
    <w:rsid w:val="0083264A"/>
    <w:rsid w:val="00950EBF"/>
    <w:rsid w:val="009558F8"/>
    <w:rsid w:val="00A5419F"/>
    <w:rsid w:val="00A8432C"/>
    <w:rsid w:val="00AA253D"/>
    <w:rsid w:val="00AB256F"/>
    <w:rsid w:val="00AE52BF"/>
    <w:rsid w:val="00B643C0"/>
    <w:rsid w:val="00CC3C55"/>
    <w:rsid w:val="00E7459A"/>
    <w:rsid w:val="00F11AC9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50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E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0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EBF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AA253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253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AA25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50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E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0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EBF"/>
    <w:rPr>
      <w:rFonts w:ascii="Times New Roman" w:eastAsia="Times New Roman" w:hAnsi="Times New Roman" w:cs="Times New Roman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AA253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A253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AA2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EE17-ECA6-449A-9CBC-ED4EEF00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Анна Леонидовна</dc:creator>
  <cp:lastModifiedBy>Голубев Олег Валерьевич</cp:lastModifiedBy>
  <cp:revision>9</cp:revision>
  <dcterms:created xsi:type="dcterms:W3CDTF">2023-08-24T08:59:00Z</dcterms:created>
  <dcterms:modified xsi:type="dcterms:W3CDTF">2023-09-01T11:59:00Z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2023-08-24T00:00:00Z</vt:filetime>
  </property>
</Properties>
</file>