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72" w:rsidRPr="005A1972" w:rsidRDefault="005A1972" w:rsidP="005A1972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_GoBack"/>
      <w:bookmarkEnd w:id="0"/>
      <w:r w:rsidRPr="005A1972">
        <w:t>Проект</w:t>
      </w:r>
    </w:p>
    <w:p w:rsidR="005A1972" w:rsidRPr="005A1972" w:rsidRDefault="005A1972" w:rsidP="005A197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40"/>
          <w:szCs w:val="28"/>
        </w:rPr>
      </w:pPr>
    </w:p>
    <w:p w:rsidR="005A1972" w:rsidRPr="005A1972" w:rsidRDefault="005A1972" w:rsidP="005A197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A1972" w:rsidRPr="005A1972" w:rsidRDefault="005A1972" w:rsidP="005A197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A1972" w:rsidRPr="005A1972" w:rsidRDefault="005A1972" w:rsidP="005A197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A1972" w:rsidRPr="005A1972" w:rsidRDefault="005A1972" w:rsidP="005A197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A1972" w:rsidRPr="005A1972" w:rsidRDefault="005A1972" w:rsidP="005A197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A1972" w:rsidRPr="005A1972" w:rsidRDefault="005A1972" w:rsidP="005A1972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</w:rPr>
      </w:pPr>
      <w:r w:rsidRPr="005A1972">
        <w:rPr>
          <w:rFonts w:eastAsia="Calibri"/>
          <w:b/>
          <w:bCs/>
          <w:sz w:val="28"/>
          <w:szCs w:val="28"/>
        </w:rPr>
        <w:t>ПРАВИТЕЛЬСТВО РОССИЙСКОЙ ФЕДЕРАЦИИ</w:t>
      </w:r>
    </w:p>
    <w:p w:rsidR="005A1972" w:rsidRPr="005A1972" w:rsidRDefault="005A1972" w:rsidP="005A197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5A1972" w:rsidRPr="005A1972" w:rsidRDefault="005A1972" w:rsidP="005A1972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5A1972">
        <w:rPr>
          <w:rFonts w:eastAsia="Calibri"/>
          <w:b/>
          <w:bCs/>
          <w:sz w:val="28"/>
          <w:szCs w:val="28"/>
        </w:rPr>
        <w:t>П</w:t>
      </w:r>
      <w:proofErr w:type="gramEnd"/>
      <w:r w:rsidRPr="005A1972">
        <w:rPr>
          <w:rFonts w:eastAsia="Calibri"/>
          <w:b/>
          <w:bCs/>
          <w:sz w:val="28"/>
          <w:szCs w:val="28"/>
        </w:rPr>
        <w:t xml:space="preserve"> О С Т А Н О В Л Е Н И Е</w:t>
      </w:r>
    </w:p>
    <w:p w:rsidR="005A1972" w:rsidRPr="005A1972" w:rsidRDefault="005A1972" w:rsidP="005A197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5A1972" w:rsidRPr="005A1972" w:rsidRDefault="005A1972" w:rsidP="005A1972">
      <w:pPr>
        <w:spacing w:line="288" w:lineRule="auto"/>
        <w:ind w:firstLine="567"/>
        <w:jc w:val="center"/>
        <w:rPr>
          <w:sz w:val="28"/>
        </w:rPr>
      </w:pPr>
      <w:r w:rsidRPr="005A1972">
        <w:rPr>
          <w:sz w:val="28"/>
        </w:rPr>
        <w:t xml:space="preserve">от «___» _____________________ </w:t>
      </w:r>
      <w:proofErr w:type="gramStart"/>
      <w:r w:rsidRPr="005A1972">
        <w:rPr>
          <w:sz w:val="28"/>
        </w:rPr>
        <w:t>г</w:t>
      </w:r>
      <w:proofErr w:type="gramEnd"/>
      <w:r w:rsidRPr="005A1972">
        <w:rPr>
          <w:sz w:val="28"/>
        </w:rPr>
        <w:t>. № __________</w:t>
      </w:r>
    </w:p>
    <w:p w:rsidR="005A1972" w:rsidRPr="005A1972" w:rsidRDefault="005A1972" w:rsidP="005A1972">
      <w:pPr>
        <w:widowControl w:val="0"/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</w:p>
    <w:p w:rsidR="005A1972" w:rsidRPr="005A1972" w:rsidRDefault="005A1972" w:rsidP="005A1972">
      <w:pPr>
        <w:widowControl w:val="0"/>
        <w:autoSpaceDE w:val="0"/>
        <w:autoSpaceDN w:val="0"/>
        <w:adjustRightInd w:val="0"/>
        <w:spacing w:after="160" w:line="264" w:lineRule="auto"/>
        <w:jc w:val="center"/>
        <w:rPr>
          <w:b/>
          <w:bCs/>
          <w:sz w:val="28"/>
          <w:szCs w:val="28"/>
        </w:rPr>
      </w:pPr>
    </w:p>
    <w:p w:rsidR="004F7FAC" w:rsidRDefault="004F7FAC" w:rsidP="005A197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</w:rPr>
      </w:pPr>
      <w:bookmarkStart w:id="1" w:name="bookmark2"/>
      <w:bookmarkStart w:id="2" w:name="bookmark3"/>
      <w:r w:rsidRPr="004F7FAC">
        <w:rPr>
          <w:b/>
          <w:bCs/>
          <w:sz w:val="28"/>
          <w:lang w:bidi="ru-RU"/>
        </w:rPr>
        <w:t>Об утверждении перечня случаев, при которых допускаются</w:t>
      </w:r>
      <w:r>
        <w:rPr>
          <w:b/>
          <w:bCs/>
          <w:sz w:val="28"/>
          <w:lang w:bidi="ru-RU"/>
        </w:rPr>
        <w:t xml:space="preserve"> </w:t>
      </w:r>
      <w:r w:rsidRPr="004F7FAC">
        <w:rPr>
          <w:b/>
          <w:bCs/>
          <w:sz w:val="28"/>
          <w:lang w:bidi="ru-RU"/>
        </w:rPr>
        <w:t>содержание и использование животных, включенных</w:t>
      </w:r>
      <w:r>
        <w:rPr>
          <w:b/>
          <w:bCs/>
          <w:sz w:val="28"/>
          <w:lang w:bidi="ru-RU"/>
        </w:rPr>
        <w:t xml:space="preserve"> в перечень животных,</w:t>
      </w:r>
      <w:r w:rsidR="0008188D">
        <w:rPr>
          <w:b/>
          <w:bCs/>
          <w:sz w:val="28"/>
          <w:lang w:bidi="ru-RU"/>
        </w:rPr>
        <w:t xml:space="preserve"> </w:t>
      </w:r>
      <w:r w:rsidRPr="004F7FAC">
        <w:rPr>
          <w:b/>
          <w:bCs/>
          <w:sz w:val="28"/>
          <w:lang w:bidi="ru-RU"/>
        </w:rPr>
        <w:t>запрещенных к содержанию</w:t>
      </w:r>
      <w:bookmarkEnd w:id="1"/>
      <w:bookmarkEnd w:id="2"/>
      <w:r w:rsidRPr="004F7FAC">
        <w:rPr>
          <w:b/>
          <w:bCs/>
          <w:sz w:val="28"/>
        </w:rPr>
        <w:t xml:space="preserve"> </w:t>
      </w:r>
    </w:p>
    <w:p w:rsidR="005A1972" w:rsidRPr="005A1972" w:rsidRDefault="005A1972" w:rsidP="00EB770E">
      <w:pPr>
        <w:autoSpaceDE w:val="0"/>
        <w:autoSpaceDN w:val="0"/>
        <w:adjustRightInd w:val="0"/>
        <w:spacing w:before="480" w:line="36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066CF">
        <w:rPr>
          <w:sz w:val="28"/>
          <w:szCs w:val="28"/>
        </w:rPr>
        <w:t>В соответствии с</w:t>
      </w:r>
      <w:r w:rsidR="00FC2DD1">
        <w:rPr>
          <w:sz w:val="28"/>
          <w:szCs w:val="28"/>
        </w:rPr>
        <w:t>о</w:t>
      </w:r>
      <w:r w:rsidRPr="00E066CF">
        <w:rPr>
          <w:sz w:val="28"/>
          <w:szCs w:val="28"/>
        </w:rPr>
        <w:t xml:space="preserve"> </w:t>
      </w:r>
      <w:r w:rsidR="00FC2DD1">
        <w:rPr>
          <w:sz w:val="28"/>
          <w:szCs w:val="28"/>
        </w:rPr>
        <w:t>статьями</w:t>
      </w:r>
      <w:r w:rsidR="00B92F32">
        <w:rPr>
          <w:sz w:val="28"/>
          <w:szCs w:val="28"/>
        </w:rPr>
        <w:t xml:space="preserve"> 5 и </w:t>
      </w:r>
      <w:r w:rsidR="00B92F32" w:rsidRPr="00B92F32">
        <w:rPr>
          <w:sz w:val="28"/>
          <w:szCs w:val="28"/>
        </w:rPr>
        <w:t>10</w:t>
      </w:r>
      <w:r w:rsidRPr="00E066CF">
        <w:rPr>
          <w:sz w:val="28"/>
          <w:szCs w:val="28"/>
        </w:rPr>
        <w:t xml:space="preserve"> Федерального закона от 27</w:t>
      </w:r>
      <w:r w:rsidR="00E066CF">
        <w:rPr>
          <w:sz w:val="28"/>
          <w:szCs w:val="28"/>
        </w:rPr>
        <w:t xml:space="preserve"> декабря </w:t>
      </w:r>
      <w:r w:rsidRPr="00E066CF">
        <w:rPr>
          <w:sz w:val="28"/>
          <w:szCs w:val="28"/>
        </w:rPr>
        <w:t>2018</w:t>
      </w:r>
      <w:r w:rsidR="00E066CF">
        <w:rPr>
          <w:sz w:val="28"/>
          <w:szCs w:val="28"/>
        </w:rPr>
        <w:t xml:space="preserve"> г.</w:t>
      </w:r>
      <w:r w:rsidR="00B92F32">
        <w:rPr>
          <w:sz w:val="28"/>
          <w:szCs w:val="28"/>
        </w:rPr>
        <w:t xml:space="preserve"> № 498-ФЗ</w:t>
      </w:r>
      <w:r w:rsidR="00FC2DD1">
        <w:rPr>
          <w:sz w:val="28"/>
          <w:szCs w:val="28"/>
        </w:rPr>
        <w:t xml:space="preserve"> </w:t>
      </w:r>
      <w:r w:rsidRPr="00E066CF">
        <w:rPr>
          <w:sz w:val="28"/>
          <w:szCs w:val="28"/>
        </w:rPr>
        <w:t>«Об ответственном обращении с животными и о внесении изменений</w:t>
      </w:r>
      <w:r w:rsidR="00FC2DD1">
        <w:rPr>
          <w:sz w:val="28"/>
          <w:szCs w:val="28"/>
        </w:rPr>
        <w:t xml:space="preserve"> </w:t>
      </w:r>
      <w:r w:rsidRPr="00E066CF">
        <w:rPr>
          <w:sz w:val="28"/>
          <w:szCs w:val="28"/>
        </w:rPr>
        <w:t>в отдельные законодательные акты Российской</w:t>
      </w:r>
      <w:r w:rsidRPr="005A1972">
        <w:rPr>
          <w:rFonts w:eastAsia="Calibri"/>
          <w:bCs/>
          <w:sz w:val="28"/>
          <w:szCs w:val="28"/>
          <w:lang w:eastAsia="en-US"/>
        </w:rPr>
        <w:t xml:space="preserve"> Федерации» Правительство Российской Федерации </w:t>
      </w:r>
      <w:r w:rsidR="00E066CF" w:rsidRPr="005A1972">
        <w:rPr>
          <w:b/>
          <w:spacing w:val="60"/>
          <w:sz w:val="28"/>
          <w:szCs w:val="28"/>
        </w:rPr>
        <w:t>постановляет:</w:t>
      </w:r>
    </w:p>
    <w:p w:rsidR="005A1972" w:rsidRDefault="00E066CF" w:rsidP="00471D0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1. </w:t>
      </w:r>
      <w:r w:rsidR="005A1972" w:rsidRPr="005A1972">
        <w:rPr>
          <w:rFonts w:eastAsia="Calibri"/>
          <w:bCs/>
          <w:sz w:val="28"/>
          <w:szCs w:val="28"/>
          <w:lang w:eastAsia="en-US"/>
        </w:rPr>
        <w:t xml:space="preserve">Утвердить прилагаемый перечень </w:t>
      </w:r>
      <w:r w:rsidR="00B92F32" w:rsidRPr="00B92F32">
        <w:rPr>
          <w:rFonts w:eastAsia="Calibri"/>
          <w:bCs/>
          <w:sz w:val="28"/>
          <w:szCs w:val="28"/>
          <w:lang w:eastAsia="en-US"/>
        </w:rPr>
        <w:t>случаев, при которых допускаются содержание и использование животных, включенных в перечень животных, запрещенных к содержанию</w:t>
      </w:r>
      <w:r w:rsidR="005A1972" w:rsidRPr="005A1972">
        <w:rPr>
          <w:rFonts w:eastAsia="Calibri"/>
          <w:bCs/>
          <w:sz w:val="28"/>
          <w:szCs w:val="28"/>
          <w:lang w:eastAsia="en-US"/>
        </w:rPr>
        <w:t>.</w:t>
      </w:r>
    </w:p>
    <w:p w:rsidR="00E066CF" w:rsidRDefault="00E066CF" w:rsidP="00471D0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 Признать утратившим с</w:t>
      </w:r>
      <w:r w:rsidR="00EB770E">
        <w:rPr>
          <w:rFonts w:eastAsia="Calibri"/>
          <w:bCs/>
          <w:sz w:val="28"/>
          <w:szCs w:val="28"/>
          <w:lang w:eastAsia="en-US"/>
        </w:rPr>
        <w:t>илу постановление Правительства</w:t>
      </w:r>
      <w:r w:rsidR="00EB770E">
        <w:rPr>
          <w:rFonts w:eastAsia="Calibri"/>
          <w:bCs/>
          <w:sz w:val="28"/>
          <w:szCs w:val="28"/>
          <w:lang w:eastAsia="en-US"/>
        </w:rPr>
        <w:br/>
      </w:r>
      <w:r>
        <w:rPr>
          <w:rFonts w:eastAsia="Calibri"/>
          <w:bCs/>
          <w:sz w:val="28"/>
          <w:szCs w:val="28"/>
          <w:lang w:eastAsia="en-US"/>
        </w:rPr>
        <w:t xml:space="preserve">Российской Федерации от </w:t>
      </w:r>
      <w:r w:rsidR="00EB770E">
        <w:rPr>
          <w:rFonts w:eastAsia="Calibri"/>
          <w:bCs/>
          <w:sz w:val="28"/>
          <w:szCs w:val="28"/>
          <w:lang w:eastAsia="en-US"/>
        </w:rPr>
        <w:t>2</w:t>
      </w:r>
      <w:r w:rsidR="00B92F32">
        <w:rPr>
          <w:rFonts w:eastAsia="Calibri"/>
          <w:bCs/>
          <w:sz w:val="28"/>
          <w:szCs w:val="28"/>
          <w:lang w:eastAsia="en-US"/>
        </w:rPr>
        <w:t>7</w:t>
      </w:r>
      <w:r w:rsidR="00EB770E">
        <w:rPr>
          <w:rFonts w:eastAsia="Calibri"/>
          <w:bCs/>
          <w:sz w:val="28"/>
          <w:szCs w:val="28"/>
          <w:lang w:eastAsia="en-US"/>
        </w:rPr>
        <w:t xml:space="preserve"> июня 2019 г.</w:t>
      </w:r>
      <w:r w:rsidR="00B92F32">
        <w:rPr>
          <w:rFonts w:eastAsia="Calibri"/>
          <w:bCs/>
          <w:sz w:val="28"/>
          <w:szCs w:val="28"/>
          <w:lang w:eastAsia="en-US"/>
        </w:rPr>
        <w:t xml:space="preserve"> № 819</w:t>
      </w:r>
      <w:r w:rsidR="00EB770E">
        <w:rPr>
          <w:rFonts w:eastAsia="Calibri"/>
          <w:bCs/>
          <w:sz w:val="28"/>
          <w:szCs w:val="28"/>
          <w:lang w:eastAsia="en-US"/>
        </w:rPr>
        <w:t xml:space="preserve"> «</w:t>
      </w:r>
      <w:r w:rsidR="00E60EDC" w:rsidRPr="00E60EDC">
        <w:rPr>
          <w:rFonts w:eastAsia="Calibri"/>
          <w:bCs/>
          <w:sz w:val="28"/>
          <w:szCs w:val="28"/>
          <w:lang w:eastAsia="en-US"/>
        </w:rPr>
        <w:t>Об утверждении перечня случаев, при которых допускаются содержание и использование животных, включенных в перечень животных, запрещенных к содержанию</w:t>
      </w:r>
      <w:r w:rsidR="00EB770E">
        <w:rPr>
          <w:rFonts w:eastAsia="Calibri"/>
          <w:bCs/>
          <w:sz w:val="28"/>
          <w:szCs w:val="28"/>
          <w:lang w:eastAsia="en-US"/>
        </w:rPr>
        <w:t xml:space="preserve">» (Собрание законодательства Российской Федерации, 2019, </w:t>
      </w:r>
      <w:r w:rsidR="00E46F97">
        <w:rPr>
          <w:rFonts w:eastAsia="Calibri"/>
          <w:bCs/>
          <w:sz w:val="28"/>
          <w:szCs w:val="28"/>
          <w:lang w:eastAsia="en-US"/>
        </w:rPr>
        <w:t>№</w:t>
      </w:r>
      <w:r w:rsidR="00EB770E">
        <w:rPr>
          <w:rFonts w:eastAsia="Calibri"/>
          <w:bCs/>
          <w:sz w:val="28"/>
          <w:szCs w:val="28"/>
          <w:lang w:eastAsia="en-US"/>
        </w:rPr>
        <w:t xml:space="preserve"> 26, ст. 34</w:t>
      </w:r>
      <w:r w:rsidR="00E60EDC">
        <w:rPr>
          <w:rFonts w:eastAsia="Calibri"/>
          <w:bCs/>
          <w:sz w:val="28"/>
          <w:szCs w:val="28"/>
          <w:lang w:eastAsia="en-US"/>
        </w:rPr>
        <w:t>66</w:t>
      </w:r>
      <w:r w:rsidR="00EB770E">
        <w:rPr>
          <w:rFonts w:eastAsia="Calibri"/>
          <w:bCs/>
          <w:sz w:val="28"/>
          <w:szCs w:val="28"/>
          <w:lang w:eastAsia="en-US"/>
        </w:rPr>
        <w:t>).</w:t>
      </w:r>
      <w:r w:rsidR="00566E0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B42BE4" w:rsidRPr="00B42BE4" w:rsidRDefault="00B42BE4" w:rsidP="00B42BE4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42BE4">
        <w:rPr>
          <w:rFonts w:eastAsia="Calibri"/>
          <w:bCs/>
          <w:sz w:val="28"/>
          <w:szCs w:val="28"/>
          <w:lang w:eastAsia="en-US"/>
        </w:rPr>
        <w:t>3. </w:t>
      </w:r>
      <w:proofErr w:type="gramStart"/>
      <w:r w:rsidRPr="00B42BE4">
        <w:rPr>
          <w:rFonts w:eastAsia="Calibri"/>
          <w:bCs/>
          <w:sz w:val="28"/>
          <w:szCs w:val="28"/>
          <w:lang w:eastAsia="en-US"/>
        </w:rPr>
        <w:t>В постановлении Правительства Российской Федерации от 31 декабря 2020 г. № 2467 «Об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</w:t>
      </w:r>
      <w:proofErr w:type="gramEnd"/>
      <w:r w:rsidRPr="00B42BE4">
        <w:rPr>
          <w:rFonts w:eastAsia="Calibri"/>
          <w:bCs/>
          <w:sz w:val="28"/>
          <w:szCs w:val="28"/>
          <w:lang w:eastAsia="en-US"/>
        </w:rPr>
        <w:t xml:space="preserve"> ССР, решений Государственной комиссии по радиочастотам, содержащих обязательные требования,</w:t>
      </w:r>
      <w:r w:rsidRPr="00B42BE4">
        <w:rPr>
          <w:rFonts w:eastAsia="Calibri"/>
          <w:bCs/>
          <w:sz w:val="28"/>
          <w:szCs w:val="28"/>
          <w:lang w:eastAsia="en-US"/>
        </w:rPr>
        <w:br/>
        <w:t>в отношении которых не применяются положения частей 1, 2 и 3 статьи 15 Федерального закона «Об обязательных требованиях в Российской Федерации» (Собрание законодательства Российской Федерации, 2021, № 2, ст. 471):</w:t>
      </w:r>
    </w:p>
    <w:p w:rsidR="00B42BE4" w:rsidRPr="00B42BE4" w:rsidRDefault="00B42BE4" w:rsidP="00B42BE4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42BE4">
        <w:rPr>
          <w:rFonts w:eastAsia="Calibri"/>
          <w:bCs/>
          <w:sz w:val="28"/>
          <w:szCs w:val="28"/>
          <w:lang w:eastAsia="en-US"/>
        </w:rPr>
        <w:lastRenderedPageBreak/>
        <w:t>а) в пункте 10 цифр</w:t>
      </w:r>
      <w:r w:rsidR="00FC0660">
        <w:rPr>
          <w:rFonts w:eastAsia="Calibri"/>
          <w:bCs/>
          <w:sz w:val="28"/>
          <w:szCs w:val="28"/>
          <w:lang w:eastAsia="en-US"/>
        </w:rPr>
        <w:t>ы</w:t>
      </w:r>
      <w:r w:rsidRPr="00B42BE4">
        <w:rPr>
          <w:rFonts w:eastAsia="Calibri"/>
          <w:bCs/>
          <w:sz w:val="28"/>
          <w:szCs w:val="28"/>
          <w:lang w:eastAsia="en-US"/>
        </w:rPr>
        <w:t xml:space="preserve"> «752» </w:t>
      </w:r>
      <w:r w:rsidR="00805D90">
        <w:rPr>
          <w:rFonts w:eastAsia="Calibri"/>
          <w:bCs/>
          <w:sz w:val="28"/>
          <w:szCs w:val="28"/>
          <w:lang w:eastAsia="en-US"/>
        </w:rPr>
        <w:t>заменить цифрами «751»</w:t>
      </w:r>
      <w:r w:rsidRPr="00B42BE4">
        <w:rPr>
          <w:rFonts w:eastAsia="Calibri"/>
          <w:bCs/>
          <w:sz w:val="28"/>
          <w:szCs w:val="28"/>
          <w:lang w:eastAsia="en-US"/>
        </w:rPr>
        <w:t>;</w:t>
      </w:r>
    </w:p>
    <w:p w:rsidR="00B42BE4" w:rsidRPr="00B42BE4" w:rsidRDefault="00B42BE4" w:rsidP="00B42BE4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B42BE4">
        <w:rPr>
          <w:rFonts w:eastAsia="Calibri"/>
          <w:bCs/>
          <w:sz w:val="28"/>
          <w:szCs w:val="28"/>
          <w:lang w:eastAsia="en-US"/>
        </w:rPr>
        <w:t>б) пункт 752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</w:t>
      </w:r>
      <w:proofErr w:type="gramEnd"/>
      <w:r w:rsidRPr="00B42BE4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B42BE4">
        <w:rPr>
          <w:rFonts w:eastAsia="Calibri"/>
          <w:bCs/>
          <w:sz w:val="28"/>
          <w:szCs w:val="28"/>
          <w:lang w:eastAsia="en-US"/>
        </w:rPr>
        <w:t>отношении</w:t>
      </w:r>
      <w:proofErr w:type="gramEnd"/>
      <w:r w:rsidRPr="00B42BE4">
        <w:rPr>
          <w:rFonts w:eastAsia="Calibri"/>
          <w:bCs/>
          <w:sz w:val="28"/>
          <w:szCs w:val="28"/>
          <w:lang w:eastAsia="en-US"/>
        </w:rPr>
        <w:t xml:space="preserve"> которых не применяются положения частей 1, 2 и 3 статьи 15 Федерального закона «Об обязательных требованиях в Российской Федерации», утвержденного указанным постановлением, исключить.</w:t>
      </w:r>
    </w:p>
    <w:p w:rsidR="00E066CF" w:rsidRPr="00E066CF" w:rsidRDefault="00E066CF" w:rsidP="003256C4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4. </w:t>
      </w:r>
      <w:r w:rsidR="003256C4">
        <w:rPr>
          <w:rFonts w:eastAsia="Calibri"/>
          <w:bCs/>
          <w:sz w:val="28"/>
          <w:szCs w:val="28"/>
          <w:lang w:eastAsia="en-US"/>
        </w:rPr>
        <w:t>Н</w:t>
      </w:r>
      <w:r w:rsidRPr="00E066CF">
        <w:rPr>
          <w:rFonts w:eastAsia="Calibri"/>
          <w:bCs/>
          <w:sz w:val="28"/>
          <w:szCs w:val="28"/>
          <w:lang w:eastAsia="en-US"/>
        </w:rPr>
        <w:t>астоящее постановление вступает в силу с 1 сентября 202</w:t>
      </w:r>
      <w:r>
        <w:rPr>
          <w:rFonts w:eastAsia="Calibri"/>
          <w:bCs/>
          <w:sz w:val="28"/>
          <w:szCs w:val="28"/>
          <w:lang w:eastAsia="en-US"/>
        </w:rPr>
        <w:t>5</w:t>
      </w:r>
      <w:r w:rsidR="003256C4">
        <w:rPr>
          <w:rFonts w:eastAsia="Calibri"/>
          <w:bCs/>
          <w:sz w:val="28"/>
          <w:szCs w:val="28"/>
          <w:lang w:eastAsia="en-US"/>
        </w:rPr>
        <w:t xml:space="preserve"> г.</w:t>
      </w:r>
      <w:r w:rsidR="003256C4">
        <w:rPr>
          <w:rFonts w:eastAsia="Calibri"/>
          <w:bCs/>
          <w:sz w:val="28"/>
          <w:szCs w:val="28"/>
          <w:lang w:eastAsia="en-US"/>
        </w:rPr>
        <w:br/>
        <w:t>и действуе</w:t>
      </w:r>
      <w:r w:rsidR="00E60EDC">
        <w:rPr>
          <w:rFonts w:eastAsia="Calibri"/>
          <w:bCs/>
          <w:sz w:val="28"/>
          <w:szCs w:val="28"/>
          <w:lang w:eastAsia="en-US"/>
        </w:rPr>
        <w:t>т</w:t>
      </w:r>
      <w:r w:rsidR="003256C4">
        <w:rPr>
          <w:rFonts w:eastAsia="Calibri"/>
          <w:bCs/>
          <w:sz w:val="28"/>
          <w:szCs w:val="28"/>
          <w:lang w:eastAsia="en-US"/>
        </w:rPr>
        <w:t xml:space="preserve"> </w:t>
      </w:r>
      <w:r w:rsidRPr="00E066CF">
        <w:rPr>
          <w:rFonts w:eastAsia="Calibri"/>
          <w:bCs/>
          <w:sz w:val="28"/>
          <w:szCs w:val="28"/>
          <w:lang w:eastAsia="en-US"/>
        </w:rPr>
        <w:t>до 1 сентября 203</w:t>
      </w:r>
      <w:r>
        <w:rPr>
          <w:rFonts w:eastAsia="Calibri"/>
          <w:bCs/>
          <w:sz w:val="28"/>
          <w:szCs w:val="28"/>
          <w:lang w:eastAsia="en-US"/>
        </w:rPr>
        <w:t>1</w:t>
      </w:r>
      <w:r w:rsidRPr="00E066CF">
        <w:rPr>
          <w:rFonts w:eastAsia="Calibri"/>
          <w:bCs/>
          <w:sz w:val="28"/>
          <w:szCs w:val="28"/>
          <w:lang w:eastAsia="en-US"/>
        </w:rPr>
        <w:t xml:space="preserve"> г.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4"/>
      </w:tblGrid>
      <w:tr w:rsidR="005A1972" w:rsidRPr="005A1972" w:rsidTr="00FC2DD1">
        <w:trPr>
          <w:trHeight w:val="777"/>
        </w:trPr>
        <w:tc>
          <w:tcPr>
            <w:tcW w:w="5211" w:type="dxa"/>
            <w:shd w:val="clear" w:color="auto" w:fill="auto"/>
          </w:tcPr>
          <w:p w:rsidR="00FC2DD1" w:rsidRPr="005A1972" w:rsidRDefault="00FC2DD1" w:rsidP="00FC2DD1">
            <w:pPr>
              <w:tabs>
                <w:tab w:val="left" w:pos="3544"/>
              </w:tabs>
              <w:autoSpaceDE w:val="0"/>
              <w:autoSpaceDN w:val="0"/>
              <w:adjustRightInd w:val="0"/>
              <w:spacing w:before="720"/>
              <w:ind w:right="1423"/>
              <w:rPr>
                <w:sz w:val="28"/>
                <w:szCs w:val="28"/>
              </w:rPr>
            </w:pPr>
            <w:r w:rsidRPr="005A1972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П</w:t>
            </w:r>
            <w:r w:rsidRPr="005A1972">
              <w:rPr>
                <w:sz w:val="28"/>
                <w:szCs w:val="28"/>
              </w:rPr>
              <w:t>равительства</w:t>
            </w:r>
          </w:p>
          <w:p w:rsidR="005A1972" w:rsidRPr="005A1972" w:rsidRDefault="00FC2DD1" w:rsidP="00FC2DD1">
            <w:pPr>
              <w:widowControl w:val="0"/>
              <w:tabs>
                <w:tab w:val="left" w:pos="0"/>
                <w:tab w:val="left" w:pos="3544"/>
              </w:tabs>
              <w:autoSpaceDE w:val="0"/>
              <w:autoSpaceDN w:val="0"/>
              <w:adjustRightInd w:val="0"/>
              <w:spacing w:line="264" w:lineRule="auto"/>
              <w:ind w:right="1422"/>
              <w:jc w:val="center"/>
              <w:rPr>
                <w:sz w:val="28"/>
                <w:szCs w:val="28"/>
              </w:rPr>
            </w:pPr>
            <w:r w:rsidRPr="005A1972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4644" w:type="dxa"/>
            <w:shd w:val="clear" w:color="auto" w:fill="auto"/>
          </w:tcPr>
          <w:p w:rsidR="005A1972" w:rsidRPr="005A1972" w:rsidRDefault="005A1972" w:rsidP="00471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720" w:line="264" w:lineRule="auto"/>
              <w:jc w:val="right"/>
              <w:rPr>
                <w:sz w:val="28"/>
                <w:szCs w:val="28"/>
              </w:rPr>
            </w:pPr>
            <w:proofErr w:type="spellStart"/>
            <w:r w:rsidRPr="005A1972">
              <w:rPr>
                <w:sz w:val="28"/>
                <w:szCs w:val="28"/>
              </w:rPr>
              <w:t>М.Мишустин</w:t>
            </w:r>
            <w:proofErr w:type="spellEnd"/>
          </w:p>
        </w:tc>
      </w:tr>
    </w:tbl>
    <w:p w:rsidR="00F81576" w:rsidRDefault="00F81576" w:rsidP="00BA72C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81576" w:rsidRDefault="00F81576" w:rsidP="00BA72C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F81576" w:rsidRDefault="00F81576" w:rsidP="00BA72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F81576" w:rsidSect="004F7FAC">
          <w:headerReference w:type="default" r:id="rId9"/>
          <w:pgSz w:w="11906" w:h="16838"/>
          <w:pgMar w:top="709" w:right="1133" w:bottom="993" w:left="1134" w:header="709" w:footer="709" w:gutter="0"/>
          <w:cols w:space="708"/>
          <w:titlePg/>
          <w:docGrid w:linePitch="360"/>
        </w:sectPr>
      </w:pPr>
    </w:p>
    <w:p w:rsidR="005A1972" w:rsidRPr="005A1972" w:rsidRDefault="005A1972" w:rsidP="005A1972">
      <w:pPr>
        <w:autoSpaceDE w:val="0"/>
        <w:autoSpaceDN w:val="0"/>
        <w:adjustRightInd w:val="0"/>
        <w:spacing w:after="160" w:line="259" w:lineRule="auto"/>
        <w:ind w:left="5664" w:firstLine="6"/>
        <w:jc w:val="center"/>
        <w:outlineLvl w:val="0"/>
        <w:rPr>
          <w:sz w:val="28"/>
          <w:szCs w:val="28"/>
        </w:rPr>
      </w:pPr>
      <w:r w:rsidRPr="005A1972">
        <w:rPr>
          <w:sz w:val="28"/>
          <w:szCs w:val="28"/>
        </w:rPr>
        <w:lastRenderedPageBreak/>
        <w:t>УТВЕРЖДЕН</w:t>
      </w:r>
    </w:p>
    <w:p w:rsidR="005A1972" w:rsidRPr="005A1972" w:rsidRDefault="005A1972" w:rsidP="005A1972">
      <w:pPr>
        <w:autoSpaceDE w:val="0"/>
        <w:autoSpaceDN w:val="0"/>
        <w:adjustRightInd w:val="0"/>
        <w:ind w:left="4956" w:firstLine="708"/>
        <w:jc w:val="center"/>
        <w:rPr>
          <w:sz w:val="28"/>
          <w:szCs w:val="28"/>
        </w:rPr>
      </w:pPr>
      <w:r w:rsidRPr="005A1972">
        <w:rPr>
          <w:sz w:val="28"/>
          <w:szCs w:val="28"/>
        </w:rPr>
        <w:t>постановлением Правительства</w:t>
      </w:r>
    </w:p>
    <w:p w:rsidR="005A1972" w:rsidRPr="005A1972" w:rsidRDefault="005A1972" w:rsidP="005A1972">
      <w:pPr>
        <w:autoSpaceDE w:val="0"/>
        <w:autoSpaceDN w:val="0"/>
        <w:adjustRightInd w:val="0"/>
        <w:ind w:left="5664"/>
        <w:jc w:val="center"/>
        <w:rPr>
          <w:sz w:val="28"/>
          <w:szCs w:val="28"/>
        </w:rPr>
      </w:pPr>
      <w:r w:rsidRPr="005A1972">
        <w:rPr>
          <w:sz w:val="28"/>
          <w:szCs w:val="28"/>
        </w:rPr>
        <w:t>Российской Федерации</w:t>
      </w:r>
    </w:p>
    <w:p w:rsidR="005A1972" w:rsidRPr="005A1972" w:rsidRDefault="005A1972" w:rsidP="005A197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A1972">
        <w:rPr>
          <w:sz w:val="28"/>
          <w:szCs w:val="28"/>
        </w:rPr>
        <w:t>от «_______» _____________</w:t>
      </w:r>
      <w:proofErr w:type="gramStart"/>
      <w:r w:rsidRPr="005A1972">
        <w:rPr>
          <w:sz w:val="28"/>
          <w:szCs w:val="28"/>
        </w:rPr>
        <w:t>г</w:t>
      </w:r>
      <w:proofErr w:type="gramEnd"/>
      <w:r w:rsidRPr="005A1972">
        <w:rPr>
          <w:sz w:val="28"/>
          <w:szCs w:val="28"/>
        </w:rPr>
        <w:t>. № ____</w:t>
      </w:r>
    </w:p>
    <w:p w:rsidR="005A1972" w:rsidRPr="005A1972" w:rsidRDefault="005A1972" w:rsidP="005A1972">
      <w:pPr>
        <w:spacing w:before="1400"/>
        <w:jc w:val="center"/>
        <w:rPr>
          <w:b/>
          <w:spacing w:val="60"/>
          <w:sz w:val="28"/>
          <w:szCs w:val="28"/>
        </w:rPr>
      </w:pPr>
      <w:r w:rsidRPr="005A1972">
        <w:rPr>
          <w:b/>
          <w:spacing w:val="60"/>
          <w:sz w:val="28"/>
          <w:szCs w:val="28"/>
        </w:rPr>
        <w:t>ПЕРЕЧЕНЬ</w:t>
      </w:r>
    </w:p>
    <w:p w:rsidR="004F7FAC" w:rsidRPr="004F7FAC" w:rsidRDefault="004F7FAC" w:rsidP="004F7FAC">
      <w:pPr>
        <w:spacing w:after="480"/>
        <w:jc w:val="center"/>
        <w:rPr>
          <w:rFonts w:eastAsia="Calibri"/>
          <w:b/>
          <w:sz w:val="28"/>
          <w:szCs w:val="28"/>
          <w:lang w:eastAsia="en-US" w:bidi="ru-RU"/>
        </w:rPr>
      </w:pPr>
      <w:r w:rsidRPr="004F7FAC">
        <w:rPr>
          <w:rFonts w:eastAsia="Calibri"/>
          <w:b/>
          <w:bCs/>
          <w:sz w:val="28"/>
          <w:szCs w:val="28"/>
          <w:lang w:eastAsia="en-US" w:bidi="ru-RU"/>
        </w:rPr>
        <w:t>случаев, при которых допускаются содержание</w:t>
      </w:r>
      <w:r>
        <w:rPr>
          <w:rFonts w:eastAsia="Calibri"/>
          <w:b/>
          <w:bCs/>
          <w:sz w:val="28"/>
          <w:szCs w:val="28"/>
          <w:lang w:eastAsia="en-US" w:bidi="ru-RU"/>
        </w:rPr>
        <w:t xml:space="preserve"> </w:t>
      </w:r>
      <w:r w:rsidRPr="004F7FAC">
        <w:rPr>
          <w:rFonts w:eastAsia="Calibri"/>
          <w:b/>
          <w:bCs/>
          <w:sz w:val="28"/>
          <w:szCs w:val="28"/>
          <w:lang w:eastAsia="en-US" w:bidi="ru-RU"/>
        </w:rPr>
        <w:t>и использование животных, включенных в перечень</w:t>
      </w:r>
      <w:r>
        <w:rPr>
          <w:rFonts w:eastAsia="Calibri"/>
          <w:b/>
          <w:bCs/>
          <w:sz w:val="28"/>
          <w:szCs w:val="28"/>
          <w:lang w:eastAsia="en-US" w:bidi="ru-RU"/>
        </w:rPr>
        <w:t xml:space="preserve"> </w:t>
      </w:r>
      <w:r w:rsidRPr="004F7FAC">
        <w:rPr>
          <w:rFonts w:eastAsia="Calibri"/>
          <w:b/>
          <w:bCs/>
          <w:sz w:val="28"/>
          <w:szCs w:val="28"/>
          <w:lang w:eastAsia="en-US" w:bidi="ru-RU"/>
        </w:rPr>
        <w:t>животных, запрещенных к содержанию</w:t>
      </w:r>
    </w:p>
    <w:p w:rsidR="004F7FAC" w:rsidRDefault="004F7FAC" w:rsidP="004F7FAC">
      <w:pPr>
        <w:pStyle w:val="1"/>
        <w:numPr>
          <w:ilvl w:val="0"/>
          <w:numId w:val="17"/>
        </w:numPr>
        <w:shd w:val="clear" w:color="auto" w:fill="auto"/>
        <w:tabs>
          <w:tab w:val="left" w:pos="1057"/>
        </w:tabs>
        <w:spacing w:line="360" w:lineRule="exact"/>
        <w:ind w:firstLine="720"/>
        <w:jc w:val="both"/>
      </w:pPr>
      <w:proofErr w:type="gramStart"/>
      <w:r>
        <w:rPr>
          <w:color w:val="000000"/>
          <w:lang w:bidi="ru-RU"/>
        </w:rPr>
        <w:t xml:space="preserve">Временное содержание в </w:t>
      </w:r>
      <w:proofErr w:type="spellStart"/>
      <w:r>
        <w:rPr>
          <w:color w:val="000000"/>
          <w:lang w:bidi="ru-RU"/>
        </w:rPr>
        <w:t>полувольных</w:t>
      </w:r>
      <w:proofErr w:type="spellEnd"/>
      <w:r>
        <w:rPr>
          <w:color w:val="000000"/>
          <w:lang w:bidi="ru-RU"/>
        </w:rPr>
        <w:t xml:space="preserve"> условиях, искусственно созданной среде обитания или неволе (за исключением содержания в жилых помещениях) </w:t>
      </w:r>
      <w:r w:rsidR="003C3344">
        <w:rPr>
          <w:color w:val="000000"/>
          <w:lang w:bidi="ru-RU"/>
        </w:rPr>
        <w:t xml:space="preserve">больных, </w:t>
      </w:r>
      <w:r>
        <w:rPr>
          <w:color w:val="000000"/>
          <w:lang w:bidi="ru-RU"/>
        </w:rPr>
        <w:t>пострадавших и (или) травмированных животных, включенных</w:t>
      </w:r>
      <w:r w:rsidR="003C334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 перечень животных, запрещенных к содержанию, утвержденный Правительством Российской Федерации в соответствии со статьей 10 Федерального закона «Об ответственном обращении с животными и о внесении изменений в отдельные законодательные акты Российской Федерации» (далее - животные), до момента</w:t>
      </w:r>
      <w:proofErr w:type="gramEnd"/>
      <w:r>
        <w:rPr>
          <w:color w:val="000000"/>
          <w:lang w:bidi="ru-RU"/>
        </w:rPr>
        <w:t xml:space="preserve"> их передачи в приюты для животных, питомники</w:t>
      </w:r>
      <w:r>
        <w:rPr>
          <w:color w:val="000000"/>
          <w:lang w:bidi="ru-RU"/>
        </w:rPr>
        <w:br/>
        <w:t xml:space="preserve">для животных, организации, осуществляющие реабилитацию и </w:t>
      </w:r>
      <w:proofErr w:type="spellStart"/>
      <w:r>
        <w:rPr>
          <w:color w:val="000000"/>
          <w:lang w:bidi="ru-RU"/>
        </w:rPr>
        <w:t>реинтродукцию</w:t>
      </w:r>
      <w:proofErr w:type="spellEnd"/>
      <w:r>
        <w:rPr>
          <w:color w:val="000000"/>
          <w:lang w:bidi="ru-RU"/>
        </w:rPr>
        <w:t xml:space="preserve"> диких животных (при условии направления в 3-дневный срок со дня принятия животных на временное содержание информации об этом в территориальные органы Федеральной службы по надзору в сфере природопользования).</w:t>
      </w:r>
    </w:p>
    <w:p w:rsidR="004F7FAC" w:rsidRDefault="004F7FAC" w:rsidP="004F7FAC">
      <w:pPr>
        <w:pStyle w:val="1"/>
        <w:numPr>
          <w:ilvl w:val="0"/>
          <w:numId w:val="17"/>
        </w:numPr>
        <w:shd w:val="clear" w:color="auto" w:fill="auto"/>
        <w:tabs>
          <w:tab w:val="left" w:pos="1057"/>
        </w:tabs>
        <w:spacing w:line="360" w:lineRule="exact"/>
        <w:ind w:firstLine="720"/>
        <w:jc w:val="both"/>
      </w:pPr>
      <w:proofErr w:type="gramStart"/>
      <w:r>
        <w:rPr>
          <w:color w:val="000000"/>
          <w:lang w:bidi="ru-RU"/>
        </w:rPr>
        <w:t xml:space="preserve">Содержание животных в </w:t>
      </w:r>
      <w:proofErr w:type="spellStart"/>
      <w:r>
        <w:rPr>
          <w:color w:val="000000"/>
          <w:lang w:bidi="ru-RU"/>
        </w:rPr>
        <w:t>полувольных</w:t>
      </w:r>
      <w:proofErr w:type="spellEnd"/>
      <w:r>
        <w:rPr>
          <w:color w:val="000000"/>
          <w:lang w:bidi="ru-RU"/>
        </w:rPr>
        <w:t xml:space="preserve"> условиях, искусственно созданной среде обитания или неволе на время лечения животных</w:t>
      </w:r>
      <w:r>
        <w:rPr>
          <w:color w:val="000000"/>
          <w:lang w:bidi="ru-RU"/>
        </w:rPr>
        <w:br/>
        <w:t xml:space="preserve">и искусственного выкармливания детенышей и молодняка животных сотрудниками зоопарков, зоосадов, цирков, </w:t>
      </w:r>
      <w:proofErr w:type="spellStart"/>
      <w:r>
        <w:rPr>
          <w:color w:val="000000"/>
          <w:lang w:bidi="ru-RU"/>
        </w:rPr>
        <w:t>зоотеатров</w:t>
      </w:r>
      <w:proofErr w:type="spellEnd"/>
      <w:r>
        <w:rPr>
          <w:color w:val="000000"/>
          <w:lang w:bidi="ru-RU"/>
        </w:rPr>
        <w:t>, дельфинариев, океанариумов, а также сотрудниками приютов для животных, питомников</w:t>
      </w:r>
      <w:r>
        <w:rPr>
          <w:color w:val="000000"/>
          <w:lang w:bidi="ru-RU"/>
        </w:rPr>
        <w:br/>
        <w:t xml:space="preserve">для животных, организаций, осуществляющих реабилитацию и </w:t>
      </w:r>
      <w:proofErr w:type="spellStart"/>
      <w:r>
        <w:rPr>
          <w:color w:val="000000"/>
          <w:lang w:bidi="ru-RU"/>
        </w:rPr>
        <w:t>реинтродукцию</w:t>
      </w:r>
      <w:proofErr w:type="spellEnd"/>
      <w:r>
        <w:rPr>
          <w:color w:val="000000"/>
          <w:lang w:bidi="ru-RU"/>
        </w:rPr>
        <w:t xml:space="preserve"> диких животных, при наличии соответствующих решений руководителей указанных организаций (при условии направления в 3-дневный срок</w:t>
      </w:r>
      <w:r>
        <w:rPr>
          <w:color w:val="000000"/>
          <w:lang w:bidi="ru-RU"/>
        </w:rPr>
        <w:br/>
        <w:t>со дня</w:t>
      </w:r>
      <w:proofErr w:type="gramEnd"/>
      <w:r>
        <w:rPr>
          <w:color w:val="000000"/>
          <w:lang w:bidi="ru-RU"/>
        </w:rPr>
        <w:t xml:space="preserve"> принятия животных </w:t>
      </w:r>
      <w:proofErr w:type="gramStart"/>
      <w:r>
        <w:rPr>
          <w:color w:val="000000"/>
          <w:lang w:bidi="ru-RU"/>
        </w:rPr>
        <w:t>на содержание информации об этом</w:t>
      </w:r>
      <w:r>
        <w:rPr>
          <w:color w:val="000000"/>
          <w:lang w:bidi="ru-RU"/>
        </w:rPr>
        <w:br/>
        <w:t>в территориальные органы Федеральной службы по надзору в сфере</w:t>
      </w:r>
      <w:proofErr w:type="gramEnd"/>
      <w:r>
        <w:rPr>
          <w:color w:val="000000"/>
          <w:lang w:bidi="ru-RU"/>
        </w:rPr>
        <w:t xml:space="preserve"> природопользования).</w:t>
      </w:r>
    </w:p>
    <w:p w:rsidR="004F7FAC" w:rsidRDefault="004F7FAC" w:rsidP="004F7FAC">
      <w:pPr>
        <w:pStyle w:val="1"/>
        <w:numPr>
          <w:ilvl w:val="0"/>
          <w:numId w:val="17"/>
        </w:numPr>
        <w:shd w:val="clear" w:color="auto" w:fill="auto"/>
        <w:tabs>
          <w:tab w:val="left" w:pos="1057"/>
        </w:tabs>
        <w:spacing w:line="360" w:lineRule="exact"/>
        <w:ind w:firstLine="720"/>
        <w:jc w:val="both"/>
      </w:pPr>
      <w:proofErr w:type="gramStart"/>
      <w:r>
        <w:rPr>
          <w:color w:val="000000"/>
          <w:lang w:bidi="ru-RU"/>
        </w:rPr>
        <w:t>Содержание и использование животных в организациях, основной целью деятельности которых является разведение животных в целях сохранения генетического фонда объектов животного мира (при условии направления в 3-дневный срок со дня принятия животных на содержание информации об этом в территориальные органы Федеральной службы</w:t>
      </w:r>
      <w:r>
        <w:rPr>
          <w:color w:val="000000"/>
          <w:lang w:bidi="ru-RU"/>
        </w:rPr>
        <w:br/>
        <w:t xml:space="preserve">по надзору в сфере природопользования), - в питомниках для животных, </w:t>
      </w:r>
      <w:r>
        <w:rPr>
          <w:color w:val="000000"/>
          <w:lang w:bidi="ru-RU"/>
        </w:rPr>
        <w:lastRenderedPageBreak/>
        <w:t xml:space="preserve">организациях, осуществляющих реабилитацию и </w:t>
      </w:r>
      <w:proofErr w:type="spellStart"/>
      <w:r>
        <w:rPr>
          <w:color w:val="000000"/>
          <w:lang w:bidi="ru-RU"/>
        </w:rPr>
        <w:t>реинтродукцию</w:t>
      </w:r>
      <w:proofErr w:type="spellEnd"/>
      <w:r>
        <w:rPr>
          <w:color w:val="000000"/>
          <w:lang w:bidi="ru-RU"/>
        </w:rPr>
        <w:t xml:space="preserve"> диких животных, научных организациях.</w:t>
      </w:r>
      <w:proofErr w:type="gramEnd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</w:tblGrid>
      <w:tr w:rsidR="003F7A45" w:rsidTr="005A1972">
        <w:trPr>
          <w:trHeight w:val="785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3F7A45" w:rsidRDefault="003F7A45" w:rsidP="003F7A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E7026" w:rsidRDefault="000E7026" w:rsidP="005A1972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sectPr w:rsidR="000E7026" w:rsidSect="004F7FAC">
      <w:pgSz w:w="11906" w:h="16838"/>
      <w:pgMar w:top="709" w:right="1133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C8" w:rsidRDefault="00B47CC8" w:rsidP="00F81576">
      <w:r>
        <w:separator/>
      </w:r>
    </w:p>
  </w:endnote>
  <w:endnote w:type="continuationSeparator" w:id="0">
    <w:p w:rsidR="00B47CC8" w:rsidRDefault="00B47CC8" w:rsidP="00F8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C8" w:rsidRDefault="00B47CC8" w:rsidP="00F81576">
      <w:r>
        <w:separator/>
      </w:r>
    </w:p>
  </w:footnote>
  <w:footnote w:type="continuationSeparator" w:id="0">
    <w:p w:rsidR="00B47CC8" w:rsidRDefault="00B47CC8" w:rsidP="00F81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4101598"/>
      <w:docPartObj>
        <w:docPartGallery w:val="Page Numbers (Top of Page)"/>
        <w:docPartUnique/>
      </w:docPartObj>
    </w:sdtPr>
    <w:sdtEndPr/>
    <w:sdtContent>
      <w:p w:rsidR="00F81576" w:rsidRDefault="00704D72" w:rsidP="005A1972">
        <w:pPr>
          <w:pStyle w:val="a6"/>
          <w:jc w:val="center"/>
        </w:pPr>
        <w:r>
          <w:fldChar w:fldCharType="begin"/>
        </w:r>
        <w:r w:rsidR="00F81576">
          <w:instrText>PAGE   \* MERGEFORMAT</w:instrText>
        </w:r>
        <w:r>
          <w:fldChar w:fldCharType="separate"/>
        </w:r>
        <w:r w:rsidR="00785A8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8A6"/>
    <w:multiLevelType w:val="hybridMultilevel"/>
    <w:tmpl w:val="3E66262E"/>
    <w:lvl w:ilvl="0" w:tplc="4364A7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05ABA"/>
    <w:multiLevelType w:val="hybridMultilevel"/>
    <w:tmpl w:val="3E66262E"/>
    <w:lvl w:ilvl="0" w:tplc="4364A7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46776"/>
    <w:multiLevelType w:val="hybridMultilevel"/>
    <w:tmpl w:val="F1D6595A"/>
    <w:lvl w:ilvl="0" w:tplc="4364A7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00E9E"/>
    <w:multiLevelType w:val="hybridMultilevel"/>
    <w:tmpl w:val="F9000A46"/>
    <w:lvl w:ilvl="0" w:tplc="4364A7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D4657"/>
    <w:multiLevelType w:val="multilevel"/>
    <w:tmpl w:val="62F6F9C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1DD403B6"/>
    <w:multiLevelType w:val="multilevel"/>
    <w:tmpl w:val="0AD29D5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DB3DF7"/>
    <w:multiLevelType w:val="multilevel"/>
    <w:tmpl w:val="F53E0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9B556C"/>
    <w:multiLevelType w:val="hybridMultilevel"/>
    <w:tmpl w:val="3E66262E"/>
    <w:lvl w:ilvl="0" w:tplc="4364A7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AC7865"/>
    <w:multiLevelType w:val="hybridMultilevel"/>
    <w:tmpl w:val="F4AAB35E"/>
    <w:lvl w:ilvl="0" w:tplc="4364A7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0034BD"/>
    <w:multiLevelType w:val="hybridMultilevel"/>
    <w:tmpl w:val="7466D1F6"/>
    <w:lvl w:ilvl="0" w:tplc="8BEE9D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8651B50"/>
    <w:multiLevelType w:val="hybridMultilevel"/>
    <w:tmpl w:val="3E66262E"/>
    <w:lvl w:ilvl="0" w:tplc="4364A7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F10D26"/>
    <w:multiLevelType w:val="hybridMultilevel"/>
    <w:tmpl w:val="5C94164C"/>
    <w:lvl w:ilvl="0" w:tplc="4364A7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770F41"/>
    <w:multiLevelType w:val="hybridMultilevel"/>
    <w:tmpl w:val="D682EFB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5D1F43B4"/>
    <w:multiLevelType w:val="hybridMultilevel"/>
    <w:tmpl w:val="3E66262E"/>
    <w:lvl w:ilvl="0" w:tplc="4364A7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A84D3B"/>
    <w:multiLevelType w:val="hybridMultilevel"/>
    <w:tmpl w:val="3E66262E"/>
    <w:lvl w:ilvl="0" w:tplc="4364A7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0D14E9"/>
    <w:multiLevelType w:val="hybridMultilevel"/>
    <w:tmpl w:val="C148A1E2"/>
    <w:lvl w:ilvl="0" w:tplc="4364A7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362AA1"/>
    <w:multiLevelType w:val="multilevel"/>
    <w:tmpl w:val="34BEE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3"/>
  </w:num>
  <w:num w:numId="5">
    <w:abstractNumId w:val="2"/>
  </w:num>
  <w:num w:numId="6">
    <w:abstractNumId w:val="8"/>
  </w:num>
  <w:num w:numId="7">
    <w:abstractNumId w:val="11"/>
  </w:num>
  <w:num w:numId="8">
    <w:abstractNumId w:val="14"/>
  </w:num>
  <w:num w:numId="9">
    <w:abstractNumId w:val="7"/>
  </w:num>
  <w:num w:numId="10">
    <w:abstractNumId w:val="13"/>
  </w:num>
  <w:num w:numId="11">
    <w:abstractNumId w:val="1"/>
  </w:num>
  <w:num w:numId="12">
    <w:abstractNumId w:val="10"/>
  </w:num>
  <w:num w:numId="13">
    <w:abstractNumId w:val="0"/>
  </w:num>
  <w:num w:numId="14">
    <w:abstractNumId w:val="9"/>
  </w:num>
  <w:num w:numId="15">
    <w:abstractNumId w:val="5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F9"/>
    <w:rsid w:val="00003F5E"/>
    <w:rsid w:val="00004095"/>
    <w:rsid w:val="00005575"/>
    <w:rsid w:val="0001317D"/>
    <w:rsid w:val="00013FC5"/>
    <w:rsid w:val="000157A8"/>
    <w:rsid w:val="0001671F"/>
    <w:rsid w:val="00021F3E"/>
    <w:rsid w:val="00022AA5"/>
    <w:rsid w:val="00024A49"/>
    <w:rsid w:val="00026C8F"/>
    <w:rsid w:val="000272D7"/>
    <w:rsid w:val="0003182B"/>
    <w:rsid w:val="00031F11"/>
    <w:rsid w:val="00034B7E"/>
    <w:rsid w:val="000400C4"/>
    <w:rsid w:val="000414A5"/>
    <w:rsid w:val="000447FE"/>
    <w:rsid w:val="0005446B"/>
    <w:rsid w:val="0006144A"/>
    <w:rsid w:val="00071505"/>
    <w:rsid w:val="00072141"/>
    <w:rsid w:val="00072687"/>
    <w:rsid w:val="000743FB"/>
    <w:rsid w:val="000763B0"/>
    <w:rsid w:val="000771A9"/>
    <w:rsid w:val="00080F60"/>
    <w:rsid w:val="0008188D"/>
    <w:rsid w:val="00083C5A"/>
    <w:rsid w:val="0009733E"/>
    <w:rsid w:val="00097B51"/>
    <w:rsid w:val="00097DCE"/>
    <w:rsid w:val="000A4695"/>
    <w:rsid w:val="000A521C"/>
    <w:rsid w:val="000B6F50"/>
    <w:rsid w:val="000C1666"/>
    <w:rsid w:val="000C1BE8"/>
    <w:rsid w:val="000C2BE7"/>
    <w:rsid w:val="000C3126"/>
    <w:rsid w:val="000C5A75"/>
    <w:rsid w:val="000D12CB"/>
    <w:rsid w:val="000D7587"/>
    <w:rsid w:val="000E1BFB"/>
    <w:rsid w:val="000E597A"/>
    <w:rsid w:val="000E6C00"/>
    <w:rsid w:val="000E7026"/>
    <w:rsid w:val="000E7C7E"/>
    <w:rsid w:val="000F218D"/>
    <w:rsid w:val="000F4A68"/>
    <w:rsid w:val="000F5F29"/>
    <w:rsid w:val="000F6762"/>
    <w:rsid w:val="000F6A23"/>
    <w:rsid w:val="00100CF2"/>
    <w:rsid w:val="001035F4"/>
    <w:rsid w:val="001066C8"/>
    <w:rsid w:val="00107D4E"/>
    <w:rsid w:val="00111F49"/>
    <w:rsid w:val="0011282A"/>
    <w:rsid w:val="001246F0"/>
    <w:rsid w:val="00125020"/>
    <w:rsid w:val="001274F3"/>
    <w:rsid w:val="001334E6"/>
    <w:rsid w:val="001417B2"/>
    <w:rsid w:val="0014189A"/>
    <w:rsid w:val="00141B7D"/>
    <w:rsid w:val="00144341"/>
    <w:rsid w:val="00144727"/>
    <w:rsid w:val="0014524B"/>
    <w:rsid w:val="001460CE"/>
    <w:rsid w:val="001511C7"/>
    <w:rsid w:val="001576AB"/>
    <w:rsid w:val="00161C69"/>
    <w:rsid w:val="00165861"/>
    <w:rsid w:val="00170181"/>
    <w:rsid w:val="001712DE"/>
    <w:rsid w:val="00180424"/>
    <w:rsid w:val="00180D1E"/>
    <w:rsid w:val="00182255"/>
    <w:rsid w:val="0018381D"/>
    <w:rsid w:val="00190251"/>
    <w:rsid w:val="00191940"/>
    <w:rsid w:val="00192DD4"/>
    <w:rsid w:val="00193A52"/>
    <w:rsid w:val="001955F1"/>
    <w:rsid w:val="00195676"/>
    <w:rsid w:val="001971EB"/>
    <w:rsid w:val="0019778C"/>
    <w:rsid w:val="001A53EA"/>
    <w:rsid w:val="001A64AA"/>
    <w:rsid w:val="001B1890"/>
    <w:rsid w:val="001B1C8D"/>
    <w:rsid w:val="001B49B8"/>
    <w:rsid w:val="001C0AF5"/>
    <w:rsid w:val="001C1C73"/>
    <w:rsid w:val="001C2347"/>
    <w:rsid w:val="001C2C46"/>
    <w:rsid w:val="001C7122"/>
    <w:rsid w:val="001D24C6"/>
    <w:rsid w:val="001D6770"/>
    <w:rsid w:val="001D77B6"/>
    <w:rsid w:val="001E2E48"/>
    <w:rsid w:val="001E5168"/>
    <w:rsid w:val="00202264"/>
    <w:rsid w:val="00204866"/>
    <w:rsid w:val="00207820"/>
    <w:rsid w:val="00216749"/>
    <w:rsid w:val="00216E74"/>
    <w:rsid w:val="002173F8"/>
    <w:rsid w:val="00217A07"/>
    <w:rsid w:val="0023196A"/>
    <w:rsid w:val="0024265A"/>
    <w:rsid w:val="00246807"/>
    <w:rsid w:val="00246ED5"/>
    <w:rsid w:val="00253DBC"/>
    <w:rsid w:val="00254B2E"/>
    <w:rsid w:val="0026259F"/>
    <w:rsid w:val="00271E9A"/>
    <w:rsid w:val="00273443"/>
    <w:rsid w:val="00274674"/>
    <w:rsid w:val="002753BF"/>
    <w:rsid w:val="00280904"/>
    <w:rsid w:val="00281602"/>
    <w:rsid w:val="00282AEF"/>
    <w:rsid w:val="00283FF9"/>
    <w:rsid w:val="002848F2"/>
    <w:rsid w:val="00287282"/>
    <w:rsid w:val="002903E2"/>
    <w:rsid w:val="002933D2"/>
    <w:rsid w:val="00294468"/>
    <w:rsid w:val="00294C03"/>
    <w:rsid w:val="002A422A"/>
    <w:rsid w:val="002A52C0"/>
    <w:rsid w:val="002A5485"/>
    <w:rsid w:val="002B0E43"/>
    <w:rsid w:val="002B3127"/>
    <w:rsid w:val="002B48AF"/>
    <w:rsid w:val="002B5C75"/>
    <w:rsid w:val="002C34D2"/>
    <w:rsid w:val="002D0227"/>
    <w:rsid w:val="002D6C13"/>
    <w:rsid w:val="002D7F70"/>
    <w:rsid w:val="002E1137"/>
    <w:rsid w:val="002E31D7"/>
    <w:rsid w:val="002E60E7"/>
    <w:rsid w:val="002F4AFF"/>
    <w:rsid w:val="002F70D9"/>
    <w:rsid w:val="00303275"/>
    <w:rsid w:val="003210E9"/>
    <w:rsid w:val="0032121B"/>
    <w:rsid w:val="00323CF8"/>
    <w:rsid w:val="00325017"/>
    <w:rsid w:val="003256C4"/>
    <w:rsid w:val="003438B3"/>
    <w:rsid w:val="003469EB"/>
    <w:rsid w:val="00350B28"/>
    <w:rsid w:val="00354C2F"/>
    <w:rsid w:val="00361139"/>
    <w:rsid w:val="003623CA"/>
    <w:rsid w:val="00365C6B"/>
    <w:rsid w:val="00366A98"/>
    <w:rsid w:val="00367CF9"/>
    <w:rsid w:val="00373229"/>
    <w:rsid w:val="003807DC"/>
    <w:rsid w:val="00382493"/>
    <w:rsid w:val="00390511"/>
    <w:rsid w:val="00391526"/>
    <w:rsid w:val="00391675"/>
    <w:rsid w:val="0039302C"/>
    <w:rsid w:val="003A2DAD"/>
    <w:rsid w:val="003B11EF"/>
    <w:rsid w:val="003B3D7D"/>
    <w:rsid w:val="003B74A3"/>
    <w:rsid w:val="003C11EA"/>
    <w:rsid w:val="003C3344"/>
    <w:rsid w:val="003C5EE7"/>
    <w:rsid w:val="003D506F"/>
    <w:rsid w:val="003D5268"/>
    <w:rsid w:val="003D74F2"/>
    <w:rsid w:val="003D7E7E"/>
    <w:rsid w:val="003F3EBA"/>
    <w:rsid w:val="003F50AC"/>
    <w:rsid w:val="003F6D48"/>
    <w:rsid w:val="003F7A45"/>
    <w:rsid w:val="0040718F"/>
    <w:rsid w:val="00412B2F"/>
    <w:rsid w:val="004234DF"/>
    <w:rsid w:val="00424233"/>
    <w:rsid w:val="00424A6F"/>
    <w:rsid w:val="00432E85"/>
    <w:rsid w:val="00434721"/>
    <w:rsid w:val="004347CF"/>
    <w:rsid w:val="004403C3"/>
    <w:rsid w:val="00455915"/>
    <w:rsid w:val="00461970"/>
    <w:rsid w:val="004619FE"/>
    <w:rsid w:val="004623FC"/>
    <w:rsid w:val="00467D14"/>
    <w:rsid w:val="00467E18"/>
    <w:rsid w:val="00471D0E"/>
    <w:rsid w:val="00475FF3"/>
    <w:rsid w:val="00480AD6"/>
    <w:rsid w:val="00482BE6"/>
    <w:rsid w:val="00482E61"/>
    <w:rsid w:val="004871F9"/>
    <w:rsid w:val="004A23CC"/>
    <w:rsid w:val="004A5737"/>
    <w:rsid w:val="004B1741"/>
    <w:rsid w:val="004B1EDD"/>
    <w:rsid w:val="004B63DE"/>
    <w:rsid w:val="004C2C87"/>
    <w:rsid w:val="004C537A"/>
    <w:rsid w:val="004C67EB"/>
    <w:rsid w:val="004D3D37"/>
    <w:rsid w:val="004D5E87"/>
    <w:rsid w:val="004D7747"/>
    <w:rsid w:val="004F3A3C"/>
    <w:rsid w:val="004F4084"/>
    <w:rsid w:val="004F4164"/>
    <w:rsid w:val="004F70EE"/>
    <w:rsid w:val="004F7FAC"/>
    <w:rsid w:val="00507453"/>
    <w:rsid w:val="0051150D"/>
    <w:rsid w:val="00514BFB"/>
    <w:rsid w:val="0051678F"/>
    <w:rsid w:val="00522A8B"/>
    <w:rsid w:val="00527751"/>
    <w:rsid w:val="00530009"/>
    <w:rsid w:val="0053097E"/>
    <w:rsid w:val="00531145"/>
    <w:rsid w:val="005343A0"/>
    <w:rsid w:val="00534C96"/>
    <w:rsid w:val="00536452"/>
    <w:rsid w:val="0054003A"/>
    <w:rsid w:val="00540EEB"/>
    <w:rsid w:val="0054116A"/>
    <w:rsid w:val="00545113"/>
    <w:rsid w:val="005538C9"/>
    <w:rsid w:val="00566178"/>
    <w:rsid w:val="00566E05"/>
    <w:rsid w:val="00574F6A"/>
    <w:rsid w:val="0057621D"/>
    <w:rsid w:val="00581E34"/>
    <w:rsid w:val="0058575B"/>
    <w:rsid w:val="00585AB2"/>
    <w:rsid w:val="005901DD"/>
    <w:rsid w:val="00594B56"/>
    <w:rsid w:val="005A1972"/>
    <w:rsid w:val="005A2127"/>
    <w:rsid w:val="005A4623"/>
    <w:rsid w:val="005A5658"/>
    <w:rsid w:val="005A585B"/>
    <w:rsid w:val="005A7050"/>
    <w:rsid w:val="005B604C"/>
    <w:rsid w:val="005C645C"/>
    <w:rsid w:val="005D36EB"/>
    <w:rsid w:val="005D3BA0"/>
    <w:rsid w:val="005E06DD"/>
    <w:rsid w:val="005E3B42"/>
    <w:rsid w:val="005E4655"/>
    <w:rsid w:val="005E4EEC"/>
    <w:rsid w:val="005F33EE"/>
    <w:rsid w:val="005F77E9"/>
    <w:rsid w:val="006039BC"/>
    <w:rsid w:val="00604B17"/>
    <w:rsid w:val="00606236"/>
    <w:rsid w:val="0061557D"/>
    <w:rsid w:val="0061780A"/>
    <w:rsid w:val="00620213"/>
    <w:rsid w:val="00625B17"/>
    <w:rsid w:val="0063108F"/>
    <w:rsid w:val="006347EB"/>
    <w:rsid w:val="006406DB"/>
    <w:rsid w:val="00641763"/>
    <w:rsid w:val="00641DA2"/>
    <w:rsid w:val="0064450D"/>
    <w:rsid w:val="00653982"/>
    <w:rsid w:val="00662103"/>
    <w:rsid w:val="006802AF"/>
    <w:rsid w:val="00685DA2"/>
    <w:rsid w:val="00686974"/>
    <w:rsid w:val="006A0566"/>
    <w:rsid w:val="006A12DF"/>
    <w:rsid w:val="006A45E4"/>
    <w:rsid w:val="006B3149"/>
    <w:rsid w:val="006B7898"/>
    <w:rsid w:val="006C16DC"/>
    <w:rsid w:val="006C2BA4"/>
    <w:rsid w:val="006C382B"/>
    <w:rsid w:val="006C52AB"/>
    <w:rsid w:val="006C7D6B"/>
    <w:rsid w:val="006D3E7C"/>
    <w:rsid w:val="006D4781"/>
    <w:rsid w:val="006E137B"/>
    <w:rsid w:val="006E1577"/>
    <w:rsid w:val="006E1BA9"/>
    <w:rsid w:val="006E2E69"/>
    <w:rsid w:val="006E7840"/>
    <w:rsid w:val="006F16FE"/>
    <w:rsid w:val="00700298"/>
    <w:rsid w:val="00702533"/>
    <w:rsid w:val="0070380F"/>
    <w:rsid w:val="00704D72"/>
    <w:rsid w:val="00720790"/>
    <w:rsid w:val="0072384C"/>
    <w:rsid w:val="00723D2F"/>
    <w:rsid w:val="007268DA"/>
    <w:rsid w:val="00736CBB"/>
    <w:rsid w:val="0073732D"/>
    <w:rsid w:val="0074710A"/>
    <w:rsid w:val="00754E24"/>
    <w:rsid w:val="007571F0"/>
    <w:rsid w:val="007575BB"/>
    <w:rsid w:val="007612A5"/>
    <w:rsid w:val="00764F83"/>
    <w:rsid w:val="007658D2"/>
    <w:rsid w:val="00770093"/>
    <w:rsid w:val="00770A58"/>
    <w:rsid w:val="00772545"/>
    <w:rsid w:val="00773831"/>
    <w:rsid w:val="00783DE6"/>
    <w:rsid w:val="00785A8A"/>
    <w:rsid w:val="00787D45"/>
    <w:rsid w:val="007903AD"/>
    <w:rsid w:val="00791E6A"/>
    <w:rsid w:val="00793C39"/>
    <w:rsid w:val="007A3B76"/>
    <w:rsid w:val="007B47B1"/>
    <w:rsid w:val="007C02EF"/>
    <w:rsid w:val="007D4056"/>
    <w:rsid w:val="007D4363"/>
    <w:rsid w:val="007D438A"/>
    <w:rsid w:val="007E139F"/>
    <w:rsid w:val="007E4D44"/>
    <w:rsid w:val="007E5453"/>
    <w:rsid w:val="007E5CC6"/>
    <w:rsid w:val="007E7F14"/>
    <w:rsid w:val="007F459C"/>
    <w:rsid w:val="007F6C66"/>
    <w:rsid w:val="007F78A2"/>
    <w:rsid w:val="00805D90"/>
    <w:rsid w:val="0081268C"/>
    <w:rsid w:val="00812F7A"/>
    <w:rsid w:val="00813C7D"/>
    <w:rsid w:val="00813E73"/>
    <w:rsid w:val="00820B53"/>
    <w:rsid w:val="00822340"/>
    <w:rsid w:val="00822AFD"/>
    <w:rsid w:val="008269A1"/>
    <w:rsid w:val="00830742"/>
    <w:rsid w:val="00831D17"/>
    <w:rsid w:val="0083455D"/>
    <w:rsid w:val="0083786C"/>
    <w:rsid w:val="00843D6E"/>
    <w:rsid w:val="00850139"/>
    <w:rsid w:val="008528D5"/>
    <w:rsid w:val="0086122F"/>
    <w:rsid w:val="008675F5"/>
    <w:rsid w:val="00880E26"/>
    <w:rsid w:val="008829F8"/>
    <w:rsid w:val="00886044"/>
    <w:rsid w:val="008864C0"/>
    <w:rsid w:val="008866F2"/>
    <w:rsid w:val="0089742C"/>
    <w:rsid w:val="008A02A9"/>
    <w:rsid w:val="008A073B"/>
    <w:rsid w:val="008A733A"/>
    <w:rsid w:val="008B42F5"/>
    <w:rsid w:val="008B586E"/>
    <w:rsid w:val="008B5A79"/>
    <w:rsid w:val="008B61AE"/>
    <w:rsid w:val="008B6828"/>
    <w:rsid w:val="008C6F9A"/>
    <w:rsid w:val="008D1E8C"/>
    <w:rsid w:val="008D3B8B"/>
    <w:rsid w:val="008D3D07"/>
    <w:rsid w:val="008D77F6"/>
    <w:rsid w:val="008E5C35"/>
    <w:rsid w:val="008E7FD7"/>
    <w:rsid w:val="008F27E5"/>
    <w:rsid w:val="008F475A"/>
    <w:rsid w:val="009013E0"/>
    <w:rsid w:val="00902399"/>
    <w:rsid w:val="00904B1B"/>
    <w:rsid w:val="009057AA"/>
    <w:rsid w:val="00905DC1"/>
    <w:rsid w:val="0091047D"/>
    <w:rsid w:val="009111CE"/>
    <w:rsid w:val="009112CF"/>
    <w:rsid w:val="00913EF8"/>
    <w:rsid w:val="00915BAB"/>
    <w:rsid w:val="009229F7"/>
    <w:rsid w:val="00923099"/>
    <w:rsid w:val="00925CB5"/>
    <w:rsid w:val="009311DC"/>
    <w:rsid w:val="00931AC0"/>
    <w:rsid w:val="009332F7"/>
    <w:rsid w:val="00933A1D"/>
    <w:rsid w:val="00934500"/>
    <w:rsid w:val="009436AC"/>
    <w:rsid w:val="00951073"/>
    <w:rsid w:val="009515A4"/>
    <w:rsid w:val="00956622"/>
    <w:rsid w:val="00961910"/>
    <w:rsid w:val="00964199"/>
    <w:rsid w:val="00975B72"/>
    <w:rsid w:val="00976378"/>
    <w:rsid w:val="009804D3"/>
    <w:rsid w:val="00982C06"/>
    <w:rsid w:val="0098432F"/>
    <w:rsid w:val="00987BA5"/>
    <w:rsid w:val="00990184"/>
    <w:rsid w:val="00991F0F"/>
    <w:rsid w:val="009A0A7F"/>
    <w:rsid w:val="009A1859"/>
    <w:rsid w:val="009A2E52"/>
    <w:rsid w:val="009A2F13"/>
    <w:rsid w:val="009A4941"/>
    <w:rsid w:val="009A58F4"/>
    <w:rsid w:val="009A7D44"/>
    <w:rsid w:val="009B117A"/>
    <w:rsid w:val="009B15A9"/>
    <w:rsid w:val="009B2F95"/>
    <w:rsid w:val="009C788B"/>
    <w:rsid w:val="009D4A5D"/>
    <w:rsid w:val="009D5795"/>
    <w:rsid w:val="009D5905"/>
    <w:rsid w:val="009D743C"/>
    <w:rsid w:val="009E11DC"/>
    <w:rsid w:val="009E20A2"/>
    <w:rsid w:val="009E3740"/>
    <w:rsid w:val="009E49B3"/>
    <w:rsid w:val="009E587D"/>
    <w:rsid w:val="009E7602"/>
    <w:rsid w:val="009E775C"/>
    <w:rsid w:val="009F45F0"/>
    <w:rsid w:val="009F530B"/>
    <w:rsid w:val="009F575D"/>
    <w:rsid w:val="00A15F79"/>
    <w:rsid w:val="00A160A8"/>
    <w:rsid w:val="00A17EA9"/>
    <w:rsid w:val="00A22CBD"/>
    <w:rsid w:val="00A32E27"/>
    <w:rsid w:val="00A33419"/>
    <w:rsid w:val="00A35D2B"/>
    <w:rsid w:val="00A41DA8"/>
    <w:rsid w:val="00A41F9D"/>
    <w:rsid w:val="00A44586"/>
    <w:rsid w:val="00A46A12"/>
    <w:rsid w:val="00A46B92"/>
    <w:rsid w:val="00A46EDD"/>
    <w:rsid w:val="00A518A0"/>
    <w:rsid w:val="00A519A1"/>
    <w:rsid w:val="00A537A1"/>
    <w:rsid w:val="00A53A96"/>
    <w:rsid w:val="00A53ECC"/>
    <w:rsid w:val="00A545B2"/>
    <w:rsid w:val="00A5560A"/>
    <w:rsid w:val="00A65C1F"/>
    <w:rsid w:val="00A72549"/>
    <w:rsid w:val="00A74636"/>
    <w:rsid w:val="00A75F7F"/>
    <w:rsid w:val="00A80511"/>
    <w:rsid w:val="00A875C0"/>
    <w:rsid w:val="00A93394"/>
    <w:rsid w:val="00A94113"/>
    <w:rsid w:val="00A96449"/>
    <w:rsid w:val="00A96F0A"/>
    <w:rsid w:val="00AA513B"/>
    <w:rsid w:val="00AA5E68"/>
    <w:rsid w:val="00AA60CA"/>
    <w:rsid w:val="00AB197E"/>
    <w:rsid w:val="00AB3A35"/>
    <w:rsid w:val="00AB49F9"/>
    <w:rsid w:val="00AB6C0B"/>
    <w:rsid w:val="00AB729D"/>
    <w:rsid w:val="00AC0F16"/>
    <w:rsid w:val="00AD4931"/>
    <w:rsid w:val="00AD7EEE"/>
    <w:rsid w:val="00AE1F24"/>
    <w:rsid w:val="00AE210A"/>
    <w:rsid w:val="00AF2191"/>
    <w:rsid w:val="00AF30EF"/>
    <w:rsid w:val="00AF5E42"/>
    <w:rsid w:val="00B01EED"/>
    <w:rsid w:val="00B057FC"/>
    <w:rsid w:val="00B14A0C"/>
    <w:rsid w:val="00B2677A"/>
    <w:rsid w:val="00B26A67"/>
    <w:rsid w:val="00B33CBD"/>
    <w:rsid w:val="00B42BE4"/>
    <w:rsid w:val="00B46206"/>
    <w:rsid w:val="00B47CC8"/>
    <w:rsid w:val="00B547D4"/>
    <w:rsid w:val="00B600D3"/>
    <w:rsid w:val="00B61AD3"/>
    <w:rsid w:val="00B64801"/>
    <w:rsid w:val="00B67297"/>
    <w:rsid w:val="00B77869"/>
    <w:rsid w:val="00B83EF8"/>
    <w:rsid w:val="00B92624"/>
    <w:rsid w:val="00B92F32"/>
    <w:rsid w:val="00B95CA6"/>
    <w:rsid w:val="00BA2F76"/>
    <w:rsid w:val="00BA49AE"/>
    <w:rsid w:val="00BA72CD"/>
    <w:rsid w:val="00BA7A3D"/>
    <w:rsid w:val="00BB0D88"/>
    <w:rsid w:val="00BB2B71"/>
    <w:rsid w:val="00BB60D7"/>
    <w:rsid w:val="00BC1443"/>
    <w:rsid w:val="00BD2A78"/>
    <w:rsid w:val="00BD2FA4"/>
    <w:rsid w:val="00BD4299"/>
    <w:rsid w:val="00BD4D01"/>
    <w:rsid w:val="00BD7AE2"/>
    <w:rsid w:val="00BE3C3C"/>
    <w:rsid w:val="00BF64B9"/>
    <w:rsid w:val="00C15166"/>
    <w:rsid w:val="00C15744"/>
    <w:rsid w:val="00C162A9"/>
    <w:rsid w:val="00C16EF4"/>
    <w:rsid w:val="00C27442"/>
    <w:rsid w:val="00C32C56"/>
    <w:rsid w:val="00C330A8"/>
    <w:rsid w:val="00C37AF6"/>
    <w:rsid w:val="00C5210E"/>
    <w:rsid w:val="00C52997"/>
    <w:rsid w:val="00C54435"/>
    <w:rsid w:val="00C61378"/>
    <w:rsid w:val="00C61EEC"/>
    <w:rsid w:val="00C64C29"/>
    <w:rsid w:val="00C65E04"/>
    <w:rsid w:val="00C707CF"/>
    <w:rsid w:val="00C736CD"/>
    <w:rsid w:val="00C75477"/>
    <w:rsid w:val="00C75D0F"/>
    <w:rsid w:val="00C7727B"/>
    <w:rsid w:val="00C8187A"/>
    <w:rsid w:val="00C832AA"/>
    <w:rsid w:val="00C904B1"/>
    <w:rsid w:val="00C905CC"/>
    <w:rsid w:val="00C90C27"/>
    <w:rsid w:val="00C92E8B"/>
    <w:rsid w:val="00C9379F"/>
    <w:rsid w:val="00C94481"/>
    <w:rsid w:val="00C952B6"/>
    <w:rsid w:val="00C97F16"/>
    <w:rsid w:val="00CA1433"/>
    <w:rsid w:val="00CA1D0A"/>
    <w:rsid w:val="00CA391C"/>
    <w:rsid w:val="00CA69AD"/>
    <w:rsid w:val="00CB2925"/>
    <w:rsid w:val="00CD25F9"/>
    <w:rsid w:val="00CD45C2"/>
    <w:rsid w:val="00CE2118"/>
    <w:rsid w:val="00CE2407"/>
    <w:rsid w:val="00CE3881"/>
    <w:rsid w:val="00CE5815"/>
    <w:rsid w:val="00CE5AB6"/>
    <w:rsid w:val="00CE7A10"/>
    <w:rsid w:val="00CF12C2"/>
    <w:rsid w:val="00CF14C8"/>
    <w:rsid w:val="00CF413E"/>
    <w:rsid w:val="00D10FD5"/>
    <w:rsid w:val="00D12FAD"/>
    <w:rsid w:val="00D14A4C"/>
    <w:rsid w:val="00D1741C"/>
    <w:rsid w:val="00D21201"/>
    <w:rsid w:val="00D25192"/>
    <w:rsid w:val="00D33E6C"/>
    <w:rsid w:val="00D34924"/>
    <w:rsid w:val="00D40E7B"/>
    <w:rsid w:val="00D426D0"/>
    <w:rsid w:val="00D43AE1"/>
    <w:rsid w:val="00D452AC"/>
    <w:rsid w:val="00D4694C"/>
    <w:rsid w:val="00D47BB5"/>
    <w:rsid w:val="00D50DC9"/>
    <w:rsid w:val="00D51F00"/>
    <w:rsid w:val="00D51F8A"/>
    <w:rsid w:val="00D52EB3"/>
    <w:rsid w:val="00D657FD"/>
    <w:rsid w:val="00D71D97"/>
    <w:rsid w:val="00D71EF2"/>
    <w:rsid w:val="00D807E2"/>
    <w:rsid w:val="00D843D4"/>
    <w:rsid w:val="00D872A1"/>
    <w:rsid w:val="00D92522"/>
    <w:rsid w:val="00D94D62"/>
    <w:rsid w:val="00DB60A3"/>
    <w:rsid w:val="00DC366F"/>
    <w:rsid w:val="00DC70C1"/>
    <w:rsid w:val="00DC748B"/>
    <w:rsid w:val="00DD153B"/>
    <w:rsid w:val="00DD6ACB"/>
    <w:rsid w:val="00DD78B6"/>
    <w:rsid w:val="00DE14E1"/>
    <w:rsid w:val="00DE6429"/>
    <w:rsid w:val="00DF5B84"/>
    <w:rsid w:val="00DF5F73"/>
    <w:rsid w:val="00DF6259"/>
    <w:rsid w:val="00DF6F70"/>
    <w:rsid w:val="00E006EF"/>
    <w:rsid w:val="00E013DF"/>
    <w:rsid w:val="00E066CF"/>
    <w:rsid w:val="00E22D9F"/>
    <w:rsid w:val="00E2555D"/>
    <w:rsid w:val="00E27C2C"/>
    <w:rsid w:val="00E27CE6"/>
    <w:rsid w:val="00E40150"/>
    <w:rsid w:val="00E41926"/>
    <w:rsid w:val="00E43597"/>
    <w:rsid w:val="00E43DEC"/>
    <w:rsid w:val="00E45178"/>
    <w:rsid w:val="00E46C8D"/>
    <w:rsid w:val="00E46F97"/>
    <w:rsid w:val="00E470E4"/>
    <w:rsid w:val="00E476AC"/>
    <w:rsid w:val="00E50525"/>
    <w:rsid w:val="00E517FC"/>
    <w:rsid w:val="00E51935"/>
    <w:rsid w:val="00E51EDD"/>
    <w:rsid w:val="00E54F7E"/>
    <w:rsid w:val="00E560B6"/>
    <w:rsid w:val="00E568A7"/>
    <w:rsid w:val="00E572A5"/>
    <w:rsid w:val="00E60EDC"/>
    <w:rsid w:val="00E6548F"/>
    <w:rsid w:val="00E66284"/>
    <w:rsid w:val="00E673D2"/>
    <w:rsid w:val="00E7273D"/>
    <w:rsid w:val="00E766A2"/>
    <w:rsid w:val="00E82A37"/>
    <w:rsid w:val="00E83400"/>
    <w:rsid w:val="00E84E5B"/>
    <w:rsid w:val="00E94AF0"/>
    <w:rsid w:val="00EB0A09"/>
    <w:rsid w:val="00EB37F8"/>
    <w:rsid w:val="00EB770E"/>
    <w:rsid w:val="00EC07F1"/>
    <w:rsid w:val="00ED0F25"/>
    <w:rsid w:val="00ED223C"/>
    <w:rsid w:val="00ED4156"/>
    <w:rsid w:val="00ED5D55"/>
    <w:rsid w:val="00ED77CB"/>
    <w:rsid w:val="00EE2E95"/>
    <w:rsid w:val="00EE31F6"/>
    <w:rsid w:val="00EE4103"/>
    <w:rsid w:val="00EF0A64"/>
    <w:rsid w:val="00EF0BB6"/>
    <w:rsid w:val="00EF3982"/>
    <w:rsid w:val="00F00FE7"/>
    <w:rsid w:val="00F018B8"/>
    <w:rsid w:val="00F03B57"/>
    <w:rsid w:val="00F04E8F"/>
    <w:rsid w:val="00F0752D"/>
    <w:rsid w:val="00F107F4"/>
    <w:rsid w:val="00F11217"/>
    <w:rsid w:val="00F24509"/>
    <w:rsid w:val="00F343BA"/>
    <w:rsid w:val="00F4511E"/>
    <w:rsid w:val="00F4585C"/>
    <w:rsid w:val="00F57539"/>
    <w:rsid w:val="00F578F9"/>
    <w:rsid w:val="00F63CBA"/>
    <w:rsid w:val="00F64927"/>
    <w:rsid w:val="00F753F7"/>
    <w:rsid w:val="00F77BDF"/>
    <w:rsid w:val="00F81576"/>
    <w:rsid w:val="00F85DC8"/>
    <w:rsid w:val="00F8683C"/>
    <w:rsid w:val="00F90DD6"/>
    <w:rsid w:val="00F9319F"/>
    <w:rsid w:val="00F9520C"/>
    <w:rsid w:val="00F95A20"/>
    <w:rsid w:val="00FA161A"/>
    <w:rsid w:val="00FA60C7"/>
    <w:rsid w:val="00FB0D87"/>
    <w:rsid w:val="00FB3551"/>
    <w:rsid w:val="00FB4E8D"/>
    <w:rsid w:val="00FB5980"/>
    <w:rsid w:val="00FB7DE5"/>
    <w:rsid w:val="00FC045D"/>
    <w:rsid w:val="00FC0660"/>
    <w:rsid w:val="00FC1702"/>
    <w:rsid w:val="00FC2DD1"/>
    <w:rsid w:val="00FC6FA0"/>
    <w:rsid w:val="00FD1318"/>
    <w:rsid w:val="00FD1363"/>
    <w:rsid w:val="00FD1E6E"/>
    <w:rsid w:val="00FD2571"/>
    <w:rsid w:val="00FD3C65"/>
    <w:rsid w:val="00FD778C"/>
    <w:rsid w:val="00FE0AF4"/>
    <w:rsid w:val="00FE7E43"/>
    <w:rsid w:val="00FF672C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1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7282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BD7A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basedOn w:val="a0"/>
    <w:rsid w:val="00BD7AE2"/>
  </w:style>
  <w:style w:type="paragraph" w:customStyle="1" w:styleId="ConsPlusTitle">
    <w:name w:val="ConsPlusTitle"/>
    <w:rsid w:val="00B01EED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table" w:styleId="a5">
    <w:name w:val="Table Grid"/>
    <w:basedOn w:val="a1"/>
    <w:uiPriority w:val="59"/>
    <w:rsid w:val="00AB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815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1576"/>
    <w:rPr>
      <w:sz w:val="24"/>
      <w:szCs w:val="24"/>
    </w:rPr>
  </w:style>
  <w:style w:type="paragraph" w:styleId="a8">
    <w:name w:val="footer"/>
    <w:basedOn w:val="a"/>
    <w:link w:val="a9"/>
    <w:rsid w:val="00F815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81576"/>
    <w:rPr>
      <w:sz w:val="24"/>
      <w:szCs w:val="24"/>
    </w:rPr>
  </w:style>
  <w:style w:type="paragraph" w:styleId="aa">
    <w:name w:val="Normal (Web)"/>
    <w:basedOn w:val="a"/>
    <w:rsid w:val="00E066CF"/>
  </w:style>
  <w:style w:type="character" w:customStyle="1" w:styleId="ab">
    <w:name w:val="Основной текст_"/>
    <w:basedOn w:val="a0"/>
    <w:link w:val="1"/>
    <w:rsid w:val="004F7FAC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4F7FAC"/>
    <w:pPr>
      <w:widowControl w:val="0"/>
      <w:shd w:val="clear" w:color="auto" w:fill="FFFFFF"/>
      <w:spacing w:line="269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1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7282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BD7A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basedOn w:val="a0"/>
    <w:rsid w:val="00BD7AE2"/>
  </w:style>
  <w:style w:type="paragraph" w:customStyle="1" w:styleId="ConsPlusTitle">
    <w:name w:val="ConsPlusTitle"/>
    <w:rsid w:val="00B01EED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table" w:styleId="a5">
    <w:name w:val="Table Grid"/>
    <w:basedOn w:val="a1"/>
    <w:uiPriority w:val="59"/>
    <w:rsid w:val="00AB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815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1576"/>
    <w:rPr>
      <w:sz w:val="24"/>
      <w:szCs w:val="24"/>
    </w:rPr>
  </w:style>
  <w:style w:type="paragraph" w:styleId="a8">
    <w:name w:val="footer"/>
    <w:basedOn w:val="a"/>
    <w:link w:val="a9"/>
    <w:rsid w:val="00F815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81576"/>
    <w:rPr>
      <w:sz w:val="24"/>
      <w:szCs w:val="24"/>
    </w:rPr>
  </w:style>
  <w:style w:type="paragraph" w:styleId="aa">
    <w:name w:val="Normal (Web)"/>
    <w:basedOn w:val="a"/>
    <w:rsid w:val="00E066CF"/>
  </w:style>
  <w:style w:type="character" w:customStyle="1" w:styleId="ab">
    <w:name w:val="Основной текст_"/>
    <w:basedOn w:val="a0"/>
    <w:link w:val="1"/>
    <w:rsid w:val="004F7FAC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4F7FAC"/>
    <w:pPr>
      <w:widowControl w:val="0"/>
      <w:shd w:val="clear" w:color="auto" w:fill="FFFFFF"/>
      <w:spacing w:line="269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C5F97-79C8-4305-AE30-F3329B1D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МПР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pronkin</dc:creator>
  <cp:lastModifiedBy>Голивец Никита Сергеевич</cp:lastModifiedBy>
  <cp:revision>2</cp:revision>
  <cp:lastPrinted>2019-02-14T08:17:00Z</cp:lastPrinted>
  <dcterms:created xsi:type="dcterms:W3CDTF">2025-01-17T06:26:00Z</dcterms:created>
  <dcterms:modified xsi:type="dcterms:W3CDTF">2025-01-17T06:26:00Z</dcterms:modified>
</cp:coreProperties>
</file>