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BD" w:rsidRDefault="00BF215B" w:rsidP="000078A3">
      <w:pPr>
        <w:pStyle w:val="a3"/>
        <w:ind w:firstLine="708"/>
        <w:rPr>
          <w:sz w:val="22"/>
          <w:szCs w:val="22"/>
        </w:rPr>
      </w:pPr>
      <w:r>
        <w:rPr>
          <w:sz w:val="22"/>
          <w:szCs w:val="22"/>
        </w:rPr>
        <w:t>ДОГОВОР ПОДРЯДА</w:t>
      </w:r>
      <w:r w:rsidR="007D2817">
        <w:rPr>
          <w:sz w:val="22"/>
          <w:szCs w:val="22"/>
        </w:rPr>
        <w:t xml:space="preserve"> </w:t>
      </w:r>
    </w:p>
    <w:p w:rsidR="004844BD" w:rsidRPr="009F7CEE" w:rsidRDefault="004844BD">
      <w:pPr>
        <w:autoSpaceDE w:val="0"/>
        <w:autoSpaceDN w:val="0"/>
        <w:adjustRightInd w:val="0"/>
        <w:rPr>
          <w:i/>
          <w:sz w:val="22"/>
          <w:szCs w:val="22"/>
        </w:rPr>
      </w:pPr>
      <w:r w:rsidRPr="009F7CEE">
        <w:rPr>
          <w:sz w:val="22"/>
          <w:szCs w:val="22"/>
        </w:rPr>
        <w:t>Ивановск</w:t>
      </w:r>
      <w:r w:rsidR="00BF59EC">
        <w:rPr>
          <w:sz w:val="22"/>
          <w:szCs w:val="22"/>
        </w:rPr>
        <w:t>ий</w:t>
      </w:r>
      <w:r w:rsidRPr="009F7CEE">
        <w:rPr>
          <w:sz w:val="22"/>
          <w:szCs w:val="22"/>
        </w:rPr>
        <w:t xml:space="preserve"> район,</w:t>
      </w:r>
      <w:r w:rsidR="00BF59EC">
        <w:rPr>
          <w:sz w:val="22"/>
          <w:szCs w:val="22"/>
        </w:rPr>
        <w:t xml:space="preserve">  </w:t>
      </w:r>
      <w:proofErr w:type="spellStart"/>
      <w:r w:rsidR="00BF59EC">
        <w:rPr>
          <w:sz w:val="22"/>
          <w:szCs w:val="22"/>
        </w:rPr>
        <w:t>Коляновское</w:t>
      </w:r>
      <w:proofErr w:type="spellEnd"/>
      <w:r w:rsidR="00BF59EC">
        <w:rPr>
          <w:sz w:val="22"/>
          <w:szCs w:val="22"/>
        </w:rPr>
        <w:t xml:space="preserve"> сельское поселение, </w:t>
      </w:r>
      <w:r w:rsidRPr="009F7CEE">
        <w:rPr>
          <w:sz w:val="22"/>
          <w:szCs w:val="22"/>
        </w:rPr>
        <w:t xml:space="preserve">  </w:t>
      </w:r>
      <w:r w:rsidR="00433394">
        <w:rPr>
          <w:sz w:val="22"/>
          <w:szCs w:val="22"/>
        </w:rPr>
        <w:t xml:space="preserve">              </w:t>
      </w:r>
      <w:r w:rsidR="00F370D7">
        <w:rPr>
          <w:sz w:val="22"/>
          <w:szCs w:val="22"/>
        </w:rPr>
        <w:t xml:space="preserve">        </w:t>
      </w:r>
      <w:r w:rsidR="00433394">
        <w:rPr>
          <w:sz w:val="22"/>
          <w:szCs w:val="22"/>
        </w:rPr>
        <w:t xml:space="preserve"> </w:t>
      </w:r>
      <w:r w:rsidR="001234F8" w:rsidRPr="009F7CEE">
        <w:rPr>
          <w:sz w:val="22"/>
          <w:szCs w:val="22"/>
        </w:rPr>
        <w:t xml:space="preserve"> </w:t>
      </w:r>
      <w:r w:rsidR="00433394">
        <w:rPr>
          <w:sz w:val="22"/>
          <w:szCs w:val="22"/>
        </w:rPr>
        <w:t xml:space="preserve">       </w:t>
      </w:r>
      <w:r w:rsidR="002E13F9" w:rsidRPr="009F7CEE">
        <w:rPr>
          <w:sz w:val="22"/>
          <w:szCs w:val="22"/>
        </w:rPr>
        <w:t xml:space="preserve"> </w:t>
      </w:r>
      <w:r w:rsidR="000B3558" w:rsidRPr="004F6EA8">
        <w:rPr>
          <w:sz w:val="22"/>
          <w:szCs w:val="22"/>
        </w:rPr>
        <w:t>«</w:t>
      </w:r>
      <w:r w:rsidR="00B11189">
        <w:rPr>
          <w:sz w:val="22"/>
          <w:szCs w:val="22"/>
        </w:rPr>
        <w:t>____</w:t>
      </w:r>
      <w:r w:rsidR="00304D0D" w:rsidRPr="004F6EA8">
        <w:rPr>
          <w:sz w:val="22"/>
          <w:szCs w:val="22"/>
        </w:rPr>
        <w:t xml:space="preserve">» </w:t>
      </w:r>
      <w:r w:rsidR="00237549">
        <w:rPr>
          <w:sz w:val="22"/>
          <w:szCs w:val="22"/>
        </w:rPr>
        <w:t>_</w:t>
      </w:r>
      <w:r w:rsidR="00BF215B">
        <w:rPr>
          <w:sz w:val="22"/>
          <w:szCs w:val="22"/>
        </w:rPr>
        <w:t>___</w:t>
      </w:r>
      <w:r w:rsidR="00237549">
        <w:rPr>
          <w:sz w:val="22"/>
          <w:szCs w:val="22"/>
        </w:rPr>
        <w:t>____</w:t>
      </w:r>
      <w:r w:rsidR="000723A6">
        <w:rPr>
          <w:sz w:val="22"/>
          <w:szCs w:val="22"/>
        </w:rPr>
        <w:t xml:space="preserve"> </w:t>
      </w:r>
      <w:r w:rsidR="00EC76F8" w:rsidRPr="004F6EA8">
        <w:rPr>
          <w:sz w:val="22"/>
          <w:szCs w:val="22"/>
        </w:rPr>
        <w:t>20</w:t>
      </w:r>
      <w:r w:rsidR="00B452F7" w:rsidRPr="004F6EA8">
        <w:rPr>
          <w:sz w:val="22"/>
          <w:szCs w:val="22"/>
        </w:rPr>
        <w:t>2</w:t>
      </w:r>
      <w:r w:rsidR="00237549">
        <w:rPr>
          <w:sz w:val="22"/>
          <w:szCs w:val="22"/>
        </w:rPr>
        <w:t>2</w:t>
      </w:r>
      <w:r w:rsidR="00A66871" w:rsidRPr="004F6EA8">
        <w:rPr>
          <w:sz w:val="22"/>
          <w:szCs w:val="22"/>
        </w:rPr>
        <w:t xml:space="preserve"> </w:t>
      </w:r>
      <w:r w:rsidR="004F6EA8">
        <w:rPr>
          <w:sz w:val="22"/>
          <w:szCs w:val="22"/>
        </w:rPr>
        <w:t>территория Садовая, строение 1А</w:t>
      </w:r>
      <w:r w:rsidR="00F370D7">
        <w:rPr>
          <w:sz w:val="22"/>
          <w:szCs w:val="22"/>
        </w:rPr>
        <w:t xml:space="preserve">     </w:t>
      </w:r>
    </w:p>
    <w:p w:rsidR="00EB3839" w:rsidRPr="009F7CEE" w:rsidRDefault="00EB3839" w:rsidP="00EB3839">
      <w:pPr>
        <w:jc w:val="both"/>
        <w:rPr>
          <w:rFonts w:eastAsia="MS Mincho"/>
          <w:b/>
          <w:bCs/>
          <w:sz w:val="22"/>
          <w:szCs w:val="22"/>
          <w:u w:val="single"/>
        </w:rPr>
      </w:pPr>
    </w:p>
    <w:p w:rsidR="009F7CEE" w:rsidRDefault="00F67CCD" w:rsidP="00F67CCD">
      <w:pPr>
        <w:ind w:firstLine="708"/>
        <w:jc w:val="both"/>
        <w:rPr>
          <w:sz w:val="22"/>
          <w:szCs w:val="22"/>
        </w:rPr>
      </w:pPr>
      <w:proofErr w:type="gramStart"/>
      <w:r w:rsidRPr="00F67CCD">
        <w:rPr>
          <w:b/>
          <w:color w:val="000000"/>
          <w:sz w:val="22"/>
          <w:szCs w:val="22"/>
        </w:rPr>
        <w:t xml:space="preserve">АО «Газпром газораспределение Иваново», </w:t>
      </w:r>
      <w:r w:rsidRPr="00F67CCD">
        <w:rPr>
          <w:color w:val="000000"/>
          <w:sz w:val="22"/>
          <w:szCs w:val="22"/>
        </w:rPr>
        <w:t>именуемое в дальнейшем «</w:t>
      </w:r>
      <w:r w:rsidR="00D759DC">
        <w:rPr>
          <w:color w:val="000000"/>
          <w:sz w:val="22"/>
          <w:szCs w:val="22"/>
        </w:rPr>
        <w:t>Подрядчик</w:t>
      </w:r>
      <w:r w:rsidRPr="00F67CCD">
        <w:rPr>
          <w:color w:val="000000"/>
          <w:sz w:val="22"/>
          <w:szCs w:val="22"/>
        </w:rPr>
        <w:t xml:space="preserve">», в лице директора филиала АО «Газпром газораспределение Иваново» в г. Иванове и Ивановском районе </w:t>
      </w:r>
      <w:proofErr w:type="spellStart"/>
      <w:r w:rsidRPr="00F67CCD">
        <w:rPr>
          <w:color w:val="000000"/>
          <w:sz w:val="22"/>
          <w:szCs w:val="22"/>
        </w:rPr>
        <w:t>Красоткина</w:t>
      </w:r>
      <w:proofErr w:type="spellEnd"/>
      <w:r w:rsidRPr="00F67CCD">
        <w:rPr>
          <w:color w:val="000000"/>
          <w:sz w:val="22"/>
          <w:szCs w:val="22"/>
        </w:rPr>
        <w:t xml:space="preserve"> А.Н., действующего на основании генеральной доверенности №10-01/02 от 01.01.2022</w:t>
      </w:r>
      <w:r w:rsidRPr="00F67CCD">
        <w:rPr>
          <w:b/>
          <w:color w:val="000000"/>
          <w:sz w:val="22"/>
          <w:szCs w:val="22"/>
        </w:rPr>
        <w:t>г.</w:t>
      </w:r>
      <w:r w:rsidR="00B11189" w:rsidRPr="00B11189">
        <w:rPr>
          <w:color w:val="000000"/>
          <w:sz w:val="22"/>
          <w:szCs w:val="22"/>
        </w:rPr>
        <w:t>, с одной стороны</w:t>
      </w:r>
      <w:r w:rsidR="00B11189" w:rsidRPr="00B11189">
        <w:rPr>
          <w:b/>
          <w:color w:val="000000"/>
          <w:sz w:val="22"/>
          <w:szCs w:val="22"/>
        </w:rPr>
        <w:t xml:space="preserve">, </w:t>
      </w:r>
      <w:r w:rsidR="00B11189" w:rsidRPr="00B11189">
        <w:rPr>
          <w:sz w:val="22"/>
          <w:szCs w:val="22"/>
        </w:rPr>
        <w:t xml:space="preserve">и </w:t>
      </w:r>
      <w:r w:rsidR="00DB7C3F" w:rsidRPr="00DB7C3F">
        <w:rPr>
          <w:b/>
          <w:sz w:val="22"/>
          <w:szCs w:val="22"/>
        </w:rPr>
        <w:t>Муниципальное унитарное предприятие «Ивановский пассажирский транспорт» (МУП «ИПТ»)</w:t>
      </w:r>
      <w:r>
        <w:rPr>
          <w:b/>
          <w:sz w:val="22"/>
          <w:szCs w:val="22"/>
        </w:rPr>
        <w:t xml:space="preserve">, </w:t>
      </w:r>
      <w:r w:rsidRPr="00F67CCD">
        <w:rPr>
          <w:sz w:val="22"/>
          <w:szCs w:val="22"/>
        </w:rPr>
        <w:t>именуемое в дальнейшем</w:t>
      </w:r>
      <w:r w:rsidR="00B11189" w:rsidRPr="00B11189">
        <w:rPr>
          <w:b/>
          <w:sz w:val="22"/>
          <w:szCs w:val="22"/>
        </w:rPr>
        <w:t xml:space="preserve"> </w:t>
      </w:r>
      <w:r w:rsidR="00B11189" w:rsidRPr="00B11189">
        <w:rPr>
          <w:sz w:val="22"/>
          <w:szCs w:val="22"/>
        </w:rPr>
        <w:t xml:space="preserve">«Заказчик», </w:t>
      </w:r>
      <w:r w:rsidRPr="00F67CCD">
        <w:rPr>
          <w:sz w:val="22"/>
          <w:szCs w:val="22"/>
        </w:rPr>
        <w:t>в лице директора Федорова Владимира Владимировича, действующего на основании</w:t>
      </w:r>
      <w:proofErr w:type="gramEnd"/>
      <w:r w:rsidRPr="00F67CCD">
        <w:rPr>
          <w:sz w:val="22"/>
          <w:szCs w:val="22"/>
        </w:rPr>
        <w:t xml:space="preserve"> </w:t>
      </w:r>
      <w:proofErr w:type="gramStart"/>
      <w:r w:rsidRPr="00F67CCD">
        <w:rPr>
          <w:sz w:val="22"/>
          <w:szCs w:val="22"/>
        </w:rPr>
        <w:t xml:space="preserve">Устава, с другой стороны, вместе именуемые «Стороны», с соблюдением требований Гражданского кодекса Российской Федерации, Федерального закона от 18 июля 2011 г. №223-ФЗ «О закупках товаров, работ, услуг отдельными видами юридических лиц», </w:t>
      </w:r>
      <w:r w:rsidR="007D2817" w:rsidRPr="00F23BC0">
        <w:rPr>
          <w:sz w:val="22"/>
          <w:szCs w:val="22"/>
        </w:rPr>
        <w:t xml:space="preserve">на основании подпункта </w:t>
      </w:r>
      <w:r w:rsidR="004F5477">
        <w:rPr>
          <w:sz w:val="22"/>
          <w:szCs w:val="22"/>
        </w:rPr>
        <w:t xml:space="preserve">4 </w:t>
      </w:r>
      <w:r w:rsidR="007D2817" w:rsidRPr="00F23BC0">
        <w:rPr>
          <w:sz w:val="22"/>
          <w:szCs w:val="22"/>
        </w:rPr>
        <w:t xml:space="preserve"> пункта 6.1. статьи 6 </w:t>
      </w:r>
      <w:r w:rsidRPr="00F67CCD">
        <w:rPr>
          <w:sz w:val="22"/>
          <w:szCs w:val="22"/>
        </w:rPr>
        <w:t>Положения о закупке т</w:t>
      </w:r>
      <w:r>
        <w:rPr>
          <w:sz w:val="22"/>
          <w:szCs w:val="22"/>
        </w:rPr>
        <w:t xml:space="preserve">оваров, работ и услуг для нужд </w:t>
      </w:r>
      <w:r w:rsidRPr="00F67CCD">
        <w:rPr>
          <w:sz w:val="22"/>
          <w:szCs w:val="22"/>
        </w:rPr>
        <w:t xml:space="preserve">МУП «ИПТ», заключили настоящий </w:t>
      </w:r>
      <w:r w:rsidR="00BF215B">
        <w:rPr>
          <w:sz w:val="22"/>
          <w:szCs w:val="22"/>
        </w:rPr>
        <w:t>договор</w:t>
      </w:r>
      <w:r w:rsidRPr="00F67CCD">
        <w:rPr>
          <w:sz w:val="22"/>
          <w:szCs w:val="22"/>
        </w:rPr>
        <w:t xml:space="preserve"> о нижеследующем:</w:t>
      </w:r>
      <w:proofErr w:type="gramEnd"/>
    </w:p>
    <w:p w:rsidR="00F67CCD" w:rsidRPr="009F7CEE" w:rsidRDefault="00F67CCD" w:rsidP="00F67CCD">
      <w:pPr>
        <w:ind w:firstLine="708"/>
        <w:jc w:val="both"/>
        <w:rPr>
          <w:sz w:val="22"/>
          <w:szCs w:val="22"/>
        </w:rPr>
      </w:pPr>
    </w:p>
    <w:p w:rsidR="004844BD" w:rsidRDefault="004844BD" w:rsidP="00C7223B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F7CEE">
        <w:rPr>
          <w:b/>
          <w:bCs/>
          <w:sz w:val="22"/>
          <w:szCs w:val="22"/>
        </w:rPr>
        <w:t xml:space="preserve">ПРЕДМЕТ </w:t>
      </w:r>
      <w:r w:rsidR="00BF215B">
        <w:rPr>
          <w:b/>
          <w:bCs/>
          <w:sz w:val="22"/>
          <w:szCs w:val="22"/>
        </w:rPr>
        <w:t>ДОГОВОРА</w:t>
      </w:r>
    </w:p>
    <w:p w:rsidR="008467E6" w:rsidRPr="008467E6" w:rsidRDefault="004844BD" w:rsidP="008467E6">
      <w:pPr>
        <w:ind w:firstLine="709"/>
        <w:jc w:val="both"/>
        <w:rPr>
          <w:sz w:val="22"/>
          <w:szCs w:val="22"/>
        </w:rPr>
      </w:pPr>
      <w:r w:rsidRPr="009F7CEE">
        <w:rPr>
          <w:sz w:val="22"/>
          <w:szCs w:val="22"/>
        </w:rPr>
        <w:t>1.1</w:t>
      </w:r>
      <w:r w:rsidRPr="008467E6">
        <w:rPr>
          <w:sz w:val="22"/>
          <w:szCs w:val="22"/>
        </w:rPr>
        <w:t xml:space="preserve">. Подрядчик обязуется </w:t>
      </w:r>
      <w:r w:rsidR="00222FC9" w:rsidRPr="008467E6">
        <w:rPr>
          <w:sz w:val="22"/>
          <w:szCs w:val="22"/>
        </w:rPr>
        <w:t xml:space="preserve">по заданию </w:t>
      </w:r>
      <w:r w:rsidR="00C7223B" w:rsidRPr="008467E6">
        <w:rPr>
          <w:sz w:val="22"/>
          <w:szCs w:val="22"/>
        </w:rPr>
        <w:t xml:space="preserve">Заказчика </w:t>
      </w:r>
      <w:r w:rsidRPr="008467E6">
        <w:rPr>
          <w:sz w:val="22"/>
          <w:szCs w:val="22"/>
        </w:rPr>
        <w:t xml:space="preserve">выполнить </w:t>
      </w:r>
      <w:r w:rsidR="0006669A" w:rsidRPr="008467E6">
        <w:rPr>
          <w:sz w:val="22"/>
          <w:szCs w:val="22"/>
        </w:rPr>
        <w:t xml:space="preserve">работы </w:t>
      </w:r>
      <w:r w:rsidR="00F67CCD" w:rsidRPr="008467E6">
        <w:rPr>
          <w:sz w:val="22"/>
          <w:szCs w:val="22"/>
        </w:rPr>
        <w:t xml:space="preserve">«ликвидация подземного газопровода и демонтаж сети </w:t>
      </w:r>
      <w:proofErr w:type="spellStart"/>
      <w:r w:rsidR="00F67CCD" w:rsidRPr="008467E6">
        <w:rPr>
          <w:sz w:val="22"/>
          <w:szCs w:val="22"/>
        </w:rPr>
        <w:t>газопотребления</w:t>
      </w:r>
      <w:proofErr w:type="spellEnd"/>
      <w:r w:rsidR="00F67CCD" w:rsidRPr="008467E6">
        <w:rPr>
          <w:sz w:val="22"/>
          <w:szCs w:val="22"/>
        </w:rPr>
        <w:t xml:space="preserve"> котельной (в связи со сносом)» по адресу: Ивановская область, Ивановский район, в районе озера </w:t>
      </w:r>
      <w:proofErr w:type="gramStart"/>
      <w:r w:rsidR="00F67CCD" w:rsidRPr="008467E6">
        <w:rPr>
          <w:sz w:val="22"/>
          <w:szCs w:val="22"/>
        </w:rPr>
        <w:t>Валдайское</w:t>
      </w:r>
      <w:proofErr w:type="gramEnd"/>
      <w:r w:rsidR="00F67CCD" w:rsidRPr="008467E6">
        <w:rPr>
          <w:sz w:val="22"/>
          <w:szCs w:val="22"/>
        </w:rPr>
        <w:t>.</w:t>
      </w:r>
    </w:p>
    <w:p w:rsidR="00DD7CB3" w:rsidRPr="008467E6" w:rsidRDefault="00DD7CB3" w:rsidP="008467E6">
      <w:pPr>
        <w:ind w:firstLine="709"/>
        <w:jc w:val="both"/>
        <w:rPr>
          <w:sz w:val="22"/>
          <w:szCs w:val="22"/>
        </w:rPr>
      </w:pPr>
      <w:r w:rsidRPr="008467E6">
        <w:rPr>
          <w:sz w:val="22"/>
          <w:szCs w:val="22"/>
        </w:rPr>
        <w:t xml:space="preserve">1.2. Требования, предъявляемые </w:t>
      </w:r>
      <w:r w:rsidR="008B4946">
        <w:rPr>
          <w:sz w:val="22"/>
          <w:szCs w:val="22"/>
        </w:rPr>
        <w:t>к работам</w:t>
      </w:r>
      <w:r w:rsidRPr="008467E6">
        <w:rPr>
          <w:sz w:val="22"/>
          <w:szCs w:val="22"/>
        </w:rPr>
        <w:t xml:space="preserve">, в рамках настоящего </w:t>
      </w:r>
      <w:r w:rsidR="007D2817">
        <w:rPr>
          <w:sz w:val="22"/>
          <w:szCs w:val="22"/>
        </w:rPr>
        <w:t>договора</w:t>
      </w:r>
      <w:r w:rsidRPr="008467E6">
        <w:rPr>
          <w:sz w:val="22"/>
          <w:szCs w:val="22"/>
        </w:rPr>
        <w:t xml:space="preserve">, и другие условия </w:t>
      </w:r>
      <w:r w:rsidR="008B4946">
        <w:rPr>
          <w:sz w:val="22"/>
          <w:szCs w:val="22"/>
        </w:rPr>
        <w:t>работ</w:t>
      </w:r>
      <w:r w:rsidRPr="008467E6">
        <w:rPr>
          <w:sz w:val="22"/>
          <w:szCs w:val="22"/>
        </w:rPr>
        <w:t xml:space="preserve"> определяются </w:t>
      </w:r>
      <w:r w:rsidR="00967C6B">
        <w:rPr>
          <w:sz w:val="22"/>
          <w:szCs w:val="22"/>
        </w:rPr>
        <w:t>Локальной сметой</w:t>
      </w:r>
      <w:r w:rsidRPr="008467E6">
        <w:rPr>
          <w:sz w:val="22"/>
          <w:szCs w:val="22"/>
        </w:rPr>
        <w:t xml:space="preserve"> №1 на демонтаж газопровода по адресу: Ивановская область, Ивановский район, в районе озера Валдайское (Приложение № 1 к </w:t>
      </w:r>
      <w:r w:rsidR="007D2817">
        <w:rPr>
          <w:sz w:val="22"/>
          <w:szCs w:val="22"/>
        </w:rPr>
        <w:t>договор</w:t>
      </w:r>
      <w:r w:rsidRPr="008467E6">
        <w:rPr>
          <w:sz w:val="22"/>
          <w:szCs w:val="22"/>
        </w:rPr>
        <w:t>у</w:t>
      </w:r>
      <w:r w:rsidR="008467E6" w:rsidRPr="008467E6">
        <w:rPr>
          <w:sz w:val="22"/>
          <w:szCs w:val="22"/>
        </w:rPr>
        <w:t>)</w:t>
      </w:r>
      <w:r w:rsidRPr="008467E6">
        <w:rPr>
          <w:sz w:val="22"/>
          <w:szCs w:val="22"/>
        </w:rPr>
        <w:t xml:space="preserve"> и Сметой ЛС на проектные (изыскательские) работы</w:t>
      </w:r>
      <w:r w:rsidR="008467E6" w:rsidRPr="008467E6">
        <w:rPr>
          <w:sz w:val="22"/>
          <w:szCs w:val="22"/>
        </w:rPr>
        <w:t xml:space="preserve"> (Приложение № 2 к </w:t>
      </w:r>
      <w:r w:rsidR="007D2817">
        <w:rPr>
          <w:sz w:val="22"/>
          <w:szCs w:val="22"/>
        </w:rPr>
        <w:t>договор</w:t>
      </w:r>
      <w:r w:rsidR="008467E6" w:rsidRPr="008467E6">
        <w:rPr>
          <w:sz w:val="22"/>
          <w:szCs w:val="22"/>
        </w:rPr>
        <w:t xml:space="preserve">у), являющееся неотъемлемой частью </w:t>
      </w:r>
      <w:r w:rsidR="007D2817">
        <w:rPr>
          <w:sz w:val="22"/>
          <w:szCs w:val="22"/>
        </w:rPr>
        <w:t>договора.</w:t>
      </w:r>
    </w:p>
    <w:p w:rsidR="004844BD" w:rsidRDefault="004844BD" w:rsidP="008467E6">
      <w:pPr>
        <w:ind w:firstLine="709"/>
        <w:jc w:val="both"/>
        <w:rPr>
          <w:sz w:val="22"/>
          <w:szCs w:val="22"/>
        </w:rPr>
      </w:pPr>
      <w:r w:rsidRPr="008467E6">
        <w:rPr>
          <w:sz w:val="22"/>
          <w:szCs w:val="22"/>
        </w:rPr>
        <w:t>1.</w:t>
      </w:r>
      <w:r w:rsidR="00DD7CB3" w:rsidRPr="008467E6">
        <w:rPr>
          <w:sz w:val="22"/>
          <w:szCs w:val="22"/>
        </w:rPr>
        <w:t>3</w:t>
      </w:r>
      <w:r w:rsidRPr="008467E6">
        <w:rPr>
          <w:sz w:val="22"/>
          <w:szCs w:val="22"/>
        </w:rPr>
        <w:t>. Подрядчик обязуется сдать результат работы Заказчику, а Заказчик обязуется принять результат этой работы и оплатить его.</w:t>
      </w:r>
    </w:p>
    <w:p w:rsidR="009F7CEE" w:rsidRPr="009F7CEE" w:rsidRDefault="009F7CEE" w:rsidP="00237549">
      <w:pPr>
        <w:pStyle w:val="3"/>
        <w:rPr>
          <w:szCs w:val="22"/>
        </w:rPr>
      </w:pPr>
    </w:p>
    <w:p w:rsidR="004844BD" w:rsidRDefault="004844BD">
      <w:pPr>
        <w:jc w:val="center"/>
        <w:rPr>
          <w:b/>
          <w:bCs/>
          <w:sz w:val="22"/>
          <w:szCs w:val="22"/>
        </w:rPr>
      </w:pPr>
      <w:r w:rsidRPr="009F7CEE">
        <w:rPr>
          <w:b/>
          <w:bCs/>
          <w:noProof/>
          <w:sz w:val="22"/>
          <w:szCs w:val="22"/>
        </w:rPr>
        <w:t>2.</w:t>
      </w:r>
      <w:r w:rsidRPr="009F7CEE">
        <w:rPr>
          <w:b/>
          <w:bCs/>
          <w:sz w:val="22"/>
          <w:szCs w:val="22"/>
        </w:rPr>
        <w:t xml:space="preserve"> СТОИМОСТЬ И ПОРЯДОК ОПЛАТЫ</w:t>
      </w:r>
    </w:p>
    <w:p w:rsidR="004844BD" w:rsidRPr="00C34E8A" w:rsidRDefault="004844BD">
      <w:pPr>
        <w:ind w:firstLine="708"/>
        <w:jc w:val="both"/>
        <w:rPr>
          <w:noProof/>
          <w:sz w:val="22"/>
          <w:szCs w:val="22"/>
        </w:rPr>
      </w:pPr>
      <w:r w:rsidRPr="00C34E8A">
        <w:rPr>
          <w:noProof/>
          <w:sz w:val="22"/>
          <w:szCs w:val="22"/>
        </w:rPr>
        <w:t>2.1.</w:t>
      </w:r>
      <w:r w:rsidRPr="00C34E8A">
        <w:rPr>
          <w:sz w:val="22"/>
          <w:szCs w:val="22"/>
        </w:rPr>
        <w:t xml:space="preserve"> </w:t>
      </w:r>
      <w:r w:rsidR="004668BA" w:rsidRPr="00C34E8A">
        <w:rPr>
          <w:noProof/>
          <w:sz w:val="22"/>
          <w:szCs w:val="22"/>
        </w:rPr>
        <w:t xml:space="preserve">Цена </w:t>
      </w:r>
      <w:r w:rsidR="007D2817">
        <w:rPr>
          <w:sz w:val="22"/>
          <w:szCs w:val="22"/>
        </w:rPr>
        <w:t>договора</w:t>
      </w:r>
      <w:r w:rsidR="007D2817" w:rsidRPr="00C34E8A">
        <w:rPr>
          <w:noProof/>
          <w:sz w:val="22"/>
          <w:szCs w:val="22"/>
        </w:rPr>
        <w:t xml:space="preserve"> </w:t>
      </w:r>
      <w:r w:rsidR="004668BA" w:rsidRPr="00C34E8A">
        <w:rPr>
          <w:noProof/>
          <w:sz w:val="22"/>
          <w:szCs w:val="22"/>
        </w:rPr>
        <w:t>определена в Приложении №1</w:t>
      </w:r>
      <w:r w:rsidR="007D2817">
        <w:rPr>
          <w:noProof/>
          <w:sz w:val="22"/>
          <w:szCs w:val="22"/>
        </w:rPr>
        <w:t xml:space="preserve"> и №2</w:t>
      </w:r>
      <w:r w:rsidR="004668BA" w:rsidRPr="00C34E8A">
        <w:rPr>
          <w:noProof/>
          <w:sz w:val="22"/>
          <w:szCs w:val="22"/>
        </w:rPr>
        <w:t xml:space="preserve"> к </w:t>
      </w:r>
      <w:r w:rsidR="007D2817">
        <w:rPr>
          <w:sz w:val="22"/>
          <w:szCs w:val="22"/>
        </w:rPr>
        <w:t>договору</w:t>
      </w:r>
      <w:r w:rsidR="004668BA" w:rsidRPr="00C34E8A">
        <w:rPr>
          <w:noProof/>
          <w:sz w:val="22"/>
          <w:szCs w:val="22"/>
        </w:rPr>
        <w:t xml:space="preserve"> и </w:t>
      </w:r>
      <w:r w:rsidR="009A44F8" w:rsidRPr="00C34E8A">
        <w:rPr>
          <w:noProof/>
          <w:sz w:val="22"/>
          <w:szCs w:val="22"/>
        </w:rPr>
        <w:t xml:space="preserve">составляет </w:t>
      </w:r>
      <w:r w:rsidR="00040710">
        <w:rPr>
          <w:b/>
          <w:noProof/>
          <w:sz w:val="22"/>
          <w:szCs w:val="22"/>
          <w:u w:val="single"/>
        </w:rPr>
        <w:t>348 599 руб.</w:t>
      </w:r>
      <w:r w:rsidR="00C34E8A" w:rsidRPr="00C34E8A">
        <w:rPr>
          <w:b/>
          <w:noProof/>
          <w:sz w:val="22"/>
          <w:szCs w:val="22"/>
          <w:u w:val="single"/>
        </w:rPr>
        <w:t xml:space="preserve"> (</w:t>
      </w:r>
      <w:r w:rsidR="00040710">
        <w:rPr>
          <w:b/>
          <w:noProof/>
          <w:sz w:val="22"/>
          <w:szCs w:val="22"/>
          <w:u w:val="single"/>
        </w:rPr>
        <w:t xml:space="preserve">триста сорок восемь </w:t>
      </w:r>
      <w:r w:rsidR="00C34E8A" w:rsidRPr="00C34E8A">
        <w:rPr>
          <w:b/>
          <w:noProof/>
          <w:sz w:val="22"/>
          <w:szCs w:val="22"/>
          <w:u w:val="single"/>
        </w:rPr>
        <w:t xml:space="preserve">тысяч </w:t>
      </w:r>
      <w:r w:rsidR="00040710">
        <w:rPr>
          <w:b/>
          <w:noProof/>
          <w:sz w:val="22"/>
          <w:szCs w:val="22"/>
          <w:u w:val="single"/>
        </w:rPr>
        <w:t>пятьсот девяносто девять</w:t>
      </w:r>
      <w:r w:rsidR="00C34E8A">
        <w:rPr>
          <w:b/>
          <w:noProof/>
          <w:sz w:val="22"/>
          <w:szCs w:val="22"/>
          <w:u w:val="single"/>
        </w:rPr>
        <w:t>)</w:t>
      </w:r>
      <w:r w:rsidR="00C34E8A" w:rsidRPr="00C34E8A">
        <w:rPr>
          <w:b/>
          <w:noProof/>
          <w:sz w:val="22"/>
          <w:szCs w:val="22"/>
          <w:u w:val="single"/>
        </w:rPr>
        <w:t xml:space="preserve"> рублей </w:t>
      </w:r>
      <w:r w:rsidR="00040710">
        <w:rPr>
          <w:b/>
          <w:noProof/>
          <w:sz w:val="22"/>
          <w:szCs w:val="22"/>
          <w:u w:val="single"/>
        </w:rPr>
        <w:t>60</w:t>
      </w:r>
      <w:r w:rsidR="00C34E8A" w:rsidRPr="00C34E8A">
        <w:rPr>
          <w:b/>
          <w:noProof/>
          <w:sz w:val="22"/>
          <w:szCs w:val="22"/>
          <w:u w:val="single"/>
        </w:rPr>
        <w:t xml:space="preserve"> копе</w:t>
      </w:r>
      <w:r w:rsidR="00040710">
        <w:rPr>
          <w:b/>
          <w:noProof/>
          <w:sz w:val="22"/>
          <w:szCs w:val="22"/>
          <w:u w:val="single"/>
        </w:rPr>
        <w:t>е</w:t>
      </w:r>
      <w:r w:rsidR="00C34E8A" w:rsidRPr="00C34E8A">
        <w:rPr>
          <w:b/>
          <w:noProof/>
          <w:sz w:val="22"/>
          <w:szCs w:val="22"/>
          <w:u w:val="single"/>
        </w:rPr>
        <w:t>к</w:t>
      </w:r>
      <w:r w:rsidR="00A64746" w:rsidRPr="00C34E8A">
        <w:rPr>
          <w:b/>
          <w:noProof/>
          <w:sz w:val="22"/>
          <w:szCs w:val="22"/>
        </w:rPr>
        <w:t>,</w:t>
      </w:r>
      <w:r w:rsidR="00BD799C" w:rsidRPr="00C34E8A">
        <w:rPr>
          <w:b/>
          <w:noProof/>
          <w:sz w:val="22"/>
          <w:szCs w:val="22"/>
        </w:rPr>
        <w:t xml:space="preserve"> </w:t>
      </w:r>
      <w:r w:rsidR="00BD799C" w:rsidRPr="00C34E8A">
        <w:rPr>
          <w:noProof/>
          <w:sz w:val="22"/>
          <w:szCs w:val="22"/>
        </w:rPr>
        <w:t xml:space="preserve">в </w:t>
      </w:r>
      <w:r w:rsidR="00967C6B">
        <w:rPr>
          <w:noProof/>
          <w:sz w:val="22"/>
          <w:szCs w:val="22"/>
        </w:rPr>
        <w:t>том числе</w:t>
      </w:r>
      <w:r w:rsidR="00BD799C" w:rsidRPr="00C34E8A">
        <w:rPr>
          <w:noProof/>
          <w:sz w:val="22"/>
          <w:szCs w:val="22"/>
        </w:rPr>
        <w:t>. НДС 20</w:t>
      </w:r>
      <w:r w:rsidRPr="00C34E8A">
        <w:rPr>
          <w:noProof/>
          <w:sz w:val="22"/>
          <w:szCs w:val="22"/>
        </w:rPr>
        <w:t>%</w:t>
      </w:r>
      <w:r w:rsidR="00040710">
        <w:rPr>
          <w:noProof/>
          <w:sz w:val="22"/>
          <w:szCs w:val="22"/>
        </w:rPr>
        <w:t>.</w:t>
      </w:r>
    </w:p>
    <w:p w:rsidR="00ED7077" w:rsidRPr="00ED7077" w:rsidRDefault="004668BA" w:rsidP="00967C6B">
      <w:pPr>
        <w:ind w:firstLine="567"/>
        <w:jc w:val="both"/>
        <w:rPr>
          <w:sz w:val="22"/>
          <w:szCs w:val="22"/>
        </w:rPr>
      </w:pPr>
      <w:r w:rsidRPr="00217DFA">
        <w:rPr>
          <w:noProof/>
        </w:rPr>
        <w:t xml:space="preserve">2.2. </w:t>
      </w:r>
      <w:r w:rsidR="00ED7077" w:rsidRPr="00ED7077">
        <w:rPr>
          <w:sz w:val="22"/>
          <w:szCs w:val="22"/>
        </w:rPr>
        <w:t>Оплата работ,</w:t>
      </w:r>
      <w:r w:rsidR="00ED7077">
        <w:rPr>
          <w:sz w:val="22"/>
          <w:szCs w:val="22"/>
        </w:rPr>
        <w:t xml:space="preserve"> указанных в п.1.1. настоящего </w:t>
      </w:r>
      <w:r w:rsidR="007D2817">
        <w:rPr>
          <w:sz w:val="22"/>
          <w:szCs w:val="22"/>
        </w:rPr>
        <w:t>договора</w:t>
      </w:r>
      <w:r w:rsidR="00ED7077" w:rsidRPr="00ED7077">
        <w:rPr>
          <w:sz w:val="22"/>
          <w:szCs w:val="22"/>
        </w:rPr>
        <w:t>, производится Заказчиком:</w:t>
      </w:r>
    </w:p>
    <w:p w:rsidR="00ED7077" w:rsidRPr="00ED7077" w:rsidRDefault="00ED7077" w:rsidP="00967C6B">
      <w:pPr>
        <w:ind w:firstLine="567"/>
        <w:jc w:val="both"/>
        <w:rPr>
          <w:sz w:val="22"/>
          <w:szCs w:val="22"/>
        </w:rPr>
      </w:pPr>
      <w:r w:rsidRPr="00ED7077">
        <w:rPr>
          <w:sz w:val="22"/>
          <w:szCs w:val="22"/>
        </w:rPr>
        <w:t xml:space="preserve"> - 30% предоплаты в течение 10 рабочих дней с момента подписания настоящего договора и составляет </w:t>
      </w:r>
      <w:r w:rsidRPr="00ED7077">
        <w:rPr>
          <w:b/>
          <w:sz w:val="22"/>
          <w:szCs w:val="22"/>
        </w:rPr>
        <w:t>104 579,</w:t>
      </w:r>
      <w:r>
        <w:rPr>
          <w:b/>
          <w:sz w:val="22"/>
          <w:szCs w:val="22"/>
        </w:rPr>
        <w:t>88</w:t>
      </w:r>
      <w:r w:rsidRPr="00ED7077">
        <w:rPr>
          <w:b/>
          <w:sz w:val="22"/>
          <w:szCs w:val="22"/>
        </w:rPr>
        <w:t xml:space="preserve"> руб. (</w:t>
      </w:r>
      <w:r>
        <w:rPr>
          <w:b/>
          <w:sz w:val="22"/>
          <w:szCs w:val="22"/>
        </w:rPr>
        <w:t>Сто четыре</w:t>
      </w:r>
      <w:r w:rsidRPr="00ED7077">
        <w:rPr>
          <w:b/>
          <w:sz w:val="22"/>
          <w:szCs w:val="22"/>
        </w:rPr>
        <w:t xml:space="preserve"> тысяч</w:t>
      </w:r>
      <w:r>
        <w:rPr>
          <w:b/>
          <w:sz w:val="22"/>
          <w:szCs w:val="22"/>
        </w:rPr>
        <w:t>и</w:t>
      </w:r>
      <w:r w:rsidRPr="00ED70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пятьсот семьдесят девять </w:t>
      </w:r>
      <w:r w:rsidRPr="00ED7077">
        <w:rPr>
          <w:b/>
          <w:sz w:val="22"/>
          <w:szCs w:val="22"/>
        </w:rPr>
        <w:t>рубл</w:t>
      </w:r>
      <w:r>
        <w:rPr>
          <w:b/>
          <w:sz w:val="22"/>
          <w:szCs w:val="22"/>
        </w:rPr>
        <w:t>ей 88</w:t>
      </w:r>
      <w:r w:rsidRPr="00ED7077">
        <w:rPr>
          <w:b/>
          <w:sz w:val="22"/>
          <w:szCs w:val="22"/>
        </w:rPr>
        <w:t xml:space="preserve"> копеек) </w:t>
      </w:r>
      <w:r w:rsidR="00967C6B">
        <w:rPr>
          <w:b/>
          <w:sz w:val="22"/>
          <w:szCs w:val="22"/>
        </w:rPr>
        <w:t xml:space="preserve"> в том числе НДС </w:t>
      </w:r>
      <w:r w:rsidR="00967C6B" w:rsidRPr="00C34E8A">
        <w:rPr>
          <w:noProof/>
          <w:sz w:val="22"/>
          <w:szCs w:val="22"/>
        </w:rPr>
        <w:t>20%</w:t>
      </w:r>
      <w:r w:rsidR="00967C6B">
        <w:rPr>
          <w:noProof/>
          <w:sz w:val="22"/>
          <w:szCs w:val="22"/>
        </w:rPr>
        <w:t>.</w:t>
      </w:r>
      <w:r w:rsidRPr="00ED7077">
        <w:rPr>
          <w:sz w:val="22"/>
          <w:szCs w:val="22"/>
        </w:rPr>
        <w:t xml:space="preserve"> </w:t>
      </w:r>
    </w:p>
    <w:p w:rsidR="00ED7077" w:rsidRPr="00ED7077" w:rsidRDefault="00ED7077" w:rsidP="00967C6B">
      <w:pPr>
        <w:ind w:firstLine="567"/>
        <w:jc w:val="both"/>
        <w:rPr>
          <w:sz w:val="22"/>
          <w:szCs w:val="22"/>
        </w:rPr>
      </w:pPr>
      <w:r w:rsidRPr="00ED7077">
        <w:rPr>
          <w:sz w:val="22"/>
          <w:szCs w:val="22"/>
        </w:rPr>
        <w:t xml:space="preserve"> - 70% в размере </w:t>
      </w:r>
      <w:r w:rsidRPr="00ED7077">
        <w:rPr>
          <w:b/>
          <w:sz w:val="22"/>
          <w:szCs w:val="22"/>
        </w:rPr>
        <w:t>244 019,72 руб. (</w:t>
      </w:r>
      <w:r>
        <w:rPr>
          <w:b/>
          <w:sz w:val="22"/>
          <w:szCs w:val="22"/>
        </w:rPr>
        <w:t xml:space="preserve">Двести сорок четыре </w:t>
      </w:r>
      <w:r w:rsidRPr="00ED7077">
        <w:rPr>
          <w:b/>
          <w:sz w:val="22"/>
          <w:szCs w:val="22"/>
        </w:rPr>
        <w:t>тысяч</w:t>
      </w:r>
      <w:r>
        <w:rPr>
          <w:b/>
          <w:sz w:val="22"/>
          <w:szCs w:val="22"/>
        </w:rPr>
        <w:t>и девятн</w:t>
      </w:r>
      <w:r w:rsidR="00D759DC">
        <w:rPr>
          <w:b/>
          <w:sz w:val="22"/>
          <w:szCs w:val="22"/>
        </w:rPr>
        <w:t>адцать</w:t>
      </w:r>
      <w:r w:rsidRPr="00ED7077">
        <w:rPr>
          <w:b/>
          <w:sz w:val="22"/>
          <w:szCs w:val="22"/>
        </w:rPr>
        <w:t xml:space="preserve"> рублей </w:t>
      </w:r>
      <w:r w:rsidR="00D759DC">
        <w:rPr>
          <w:b/>
          <w:sz w:val="22"/>
          <w:szCs w:val="22"/>
        </w:rPr>
        <w:t>72 копеек</w:t>
      </w:r>
      <w:r w:rsidRPr="00ED7077">
        <w:rPr>
          <w:b/>
          <w:sz w:val="22"/>
          <w:szCs w:val="22"/>
        </w:rPr>
        <w:t>)</w:t>
      </w:r>
      <w:r w:rsidR="00967C6B">
        <w:rPr>
          <w:b/>
          <w:sz w:val="22"/>
          <w:szCs w:val="22"/>
        </w:rPr>
        <w:t xml:space="preserve">, в том числе НДС </w:t>
      </w:r>
      <w:r w:rsidR="00967C6B" w:rsidRPr="00C34E8A">
        <w:rPr>
          <w:noProof/>
          <w:sz w:val="22"/>
          <w:szCs w:val="22"/>
        </w:rPr>
        <w:t>20%</w:t>
      </w:r>
      <w:r w:rsidR="00967C6B">
        <w:rPr>
          <w:noProof/>
          <w:sz w:val="22"/>
          <w:szCs w:val="22"/>
        </w:rPr>
        <w:t>.</w:t>
      </w:r>
      <w:r w:rsidRPr="00ED7077">
        <w:rPr>
          <w:b/>
          <w:sz w:val="22"/>
          <w:szCs w:val="22"/>
        </w:rPr>
        <w:t xml:space="preserve">, </w:t>
      </w:r>
      <w:r w:rsidRPr="00ED7077">
        <w:rPr>
          <w:sz w:val="22"/>
          <w:szCs w:val="22"/>
        </w:rPr>
        <w:t xml:space="preserve">настоящего </w:t>
      </w:r>
      <w:r w:rsidR="007D2817">
        <w:rPr>
          <w:sz w:val="22"/>
          <w:szCs w:val="22"/>
        </w:rPr>
        <w:t>договора</w:t>
      </w:r>
      <w:r w:rsidRPr="00ED7077">
        <w:rPr>
          <w:sz w:val="22"/>
          <w:szCs w:val="22"/>
        </w:rPr>
        <w:t xml:space="preserve">, производится </w:t>
      </w:r>
      <w:r w:rsidR="00DB7C3F" w:rsidRPr="00217DFA">
        <w:rPr>
          <w:sz w:val="22"/>
          <w:szCs w:val="22"/>
        </w:rPr>
        <w:t xml:space="preserve">в течение не более </w:t>
      </w:r>
      <w:r w:rsidR="00DB7C3F">
        <w:rPr>
          <w:sz w:val="22"/>
          <w:szCs w:val="22"/>
        </w:rPr>
        <w:t>15</w:t>
      </w:r>
      <w:r w:rsidR="00DB7C3F" w:rsidRPr="00217DFA">
        <w:rPr>
          <w:sz w:val="22"/>
          <w:szCs w:val="22"/>
        </w:rPr>
        <w:t xml:space="preserve"> (</w:t>
      </w:r>
      <w:r w:rsidR="00DB7C3F">
        <w:rPr>
          <w:sz w:val="22"/>
          <w:szCs w:val="22"/>
        </w:rPr>
        <w:t>пятнадцати</w:t>
      </w:r>
      <w:r w:rsidR="00DB7C3F" w:rsidRPr="00217DFA">
        <w:rPr>
          <w:sz w:val="22"/>
          <w:szCs w:val="22"/>
        </w:rPr>
        <w:t xml:space="preserve">) </w:t>
      </w:r>
      <w:r w:rsidR="00DB7C3F">
        <w:rPr>
          <w:sz w:val="22"/>
          <w:szCs w:val="22"/>
        </w:rPr>
        <w:t>рабочих</w:t>
      </w:r>
      <w:r w:rsidR="00DB7C3F" w:rsidRPr="00217DFA">
        <w:rPr>
          <w:sz w:val="22"/>
          <w:szCs w:val="22"/>
        </w:rPr>
        <w:t xml:space="preserve"> дней </w:t>
      </w:r>
      <w:proofErr w:type="gramStart"/>
      <w:r w:rsidR="00DB7C3F" w:rsidRPr="00217DFA">
        <w:rPr>
          <w:sz w:val="22"/>
          <w:szCs w:val="22"/>
        </w:rPr>
        <w:t>с даты подписания</w:t>
      </w:r>
      <w:proofErr w:type="gramEnd"/>
      <w:r w:rsidR="00DB7C3F" w:rsidRPr="00217DFA">
        <w:rPr>
          <w:sz w:val="22"/>
          <w:szCs w:val="22"/>
        </w:rPr>
        <w:t xml:space="preserve"> Заказчиком акта приёмки выполненных работ</w:t>
      </w:r>
      <w:r w:rsidRPr="00ED7077">
        <w:rPr>
          <w:sz w:val="22"/>
          <w:szCs w:val="22"/>
        </w:rPr>
        <w:t>.</w:t>
      </w:r>
    </w:p>
    <w:p w:rsidR="004668BA" w:rsidRPr="00C5486E" w:rsidRDefault="004668BA" w:rsidP="00217DFA">
      <w:pPr>
        <w:ind w:firstLine="708"/>
        <w:jc w:val="both"/>
        <w:rPr>
          <w:sz w:val="22"/>
          <w:szCs w:val="22"/>
        </w:rPr>
      </w:pPr>
      <w:r w:rsidRPr="00C5486E">
        <w:rPr>
          <w:sz w:val="22"/>
          <w:szCs w:val="22"/>
        </w:rPr>
        <w:t xml:space="preserve">2.3. Цена </w:t>
      </w:r>
      <w:r w:rsidR="007D2817" w:rsidRPr="00C5486E">
        <w:rPr>
          <w:sz w:val="22"/>
          <w:szCs w:val="22"/>
        </w:rPr>
        <w:t xml:space="preserve">договора </w:t>
      </w:r>
      <w:r w:rsidRPr="00C5486E">
        <w:rPr>
          <w:sz w:val="22"/>
          <w:szCs w:val="22"/>
        </w:rPr>
        <w:t>определяется на весь срок исполн</w:t>
      </w:r>
      <w:r w:rsidR="00217DFA" w:rsidRPr="00C5486E">
        <w:rPr>
          <w:sz w:val="22"/>
          <w:szCs w:val="22"/>
        </w:rPr>
        <w:t>ения</w:t>
      </w:r>
      <w:bookmarkStart w:id="0" w:name="_GoBack"/>
      <w:bookmarkEnd w:id="0"/>
      <w:r w:rsidR="00217DFA" w:rsidRPr="00C5486E">
        <w:rPr>
          <w:sz w:val="22"/>
          <w:szCs w:val="22"/>
        </w:rPr>
        <w:t xml:space="preserve"> </w:t>
      </w:r>
      <w:r w:rsidR="007D2817" w:rsidRPr="00C5486E">
        <w:rPr>
          <w:sz w:val="22"/>
          <w:szCs w:val="22"/>
        </w:rPr>
        <w:t>договора</w:t>
      </w:r>
      <w:r w:rsidR="00217DFA" w:rsidRPr="00C5486E">
        <w:rPr>
          <w:sz w:val="22"/>
          <w:szCs w:val="22"/>
        </w:rPr>
        <w:t xml:space="preserve">, за исключением случаев, указанных в п. 2.4. </w:t>
      </w:r>
      <w:r w:rsidR="007D2817" w:rsidRPr="00C5486E">
        <w:rPr>
          <w:sz w:val="22"/>
          <w:szCs w:val="22"/>
        </w:rPr>
        <w:t>договора</w:t>
      </w:r>
      <w:r w:rsidR="00217DFA" w:rsidRPr="00C5486E">
        <w:rPr>
          <w:sz w:val="22"/>
          <w:szCs w:val="22"/>
        </w:rPr>
        <w:t xml:space="preserve"> и</w:t>
      </w:r>
      <w:r w:rsidRPr="00C5486E">
        <w:rPr>
          <w:sz w:val="22"/>
          <w:szCs w:val="22"/>
        </w:rPr>
        <w:t xml:space="preserve"> предусмотренных действующим законодательством Российской Федерации.</w:t>
      </w:r>
    </w:p>
    <w:p w:rsidR="00217DFA" w:rsidRPr="00217DFA" w:rsidRDefault="00217DFA" w:rsidP="00217DFA">
      <w:pPr>
        <w:pStyle w:val="a4"/>
        <w:widowControl w:val="0"/>
        <w:spacing w:line="240" w:lineRule="auto"/>
        <w:ind w:firstLine="709"/>
        <w:jc w:val="both"/>
      </w:pPr>
      <w:r w:rsidRPr="00C5486E">
        <w:t xml:space="preserve">2.4. Цена </w:t>
      </w:r>
      <w:r w:rsidR="007D2817" w:rsidRPr="00C5486E">
        <w:t>договора</w:t>
      </w:r>
      <w:r w:rsidRPr="00C5486E">
        <w:t xml:space="preserve"> может быть </w:t>
      </w:r>
      <w:r w:rsidR="00DC7E62" w:rsidRPr="00C5486E">
        <w:t>изменена</w:t>
      </w:r>
      <w:r w:rsidRPr="00C5486E">
        <w:t xml:space="preserve"> по соглашению Сторон без изменения предусмотренных </w:t>
      </w:r>
      <w:r w:rsidR="007D2817" w:rsidRPr="00C5486E">
        <w:t>договоро</w:t>
      </w:r>
      <w:r w:rsidRPr="00C5486E">
        <w:t xml:space="preserve">м объема, качества работ и иных условий </w:t>
      </w:r>
      <w:r w:rsidR="007D2817" w:rsidRPr="00C5486E">
        <w:t>договора</w:t>
      </w:r>
      <w:r w:rsidRPr="00C5486E">
        <w:t>.</w:t>
      </w:r>
    </w:p>
    <w:p w:rsidR="00217DFA" w:rsidRPr="00081D38" w:rsidRDefault="004844BD" w:rsidP="00081D38">
      <w:pPr>
        <w:ind w:firstLine="708"/>
        <w:jc w:val="both"/>
        <w:rPr>
          <w:sz w:val="22"/>
          <w:szCs w:val="22"/>
        </w:rPr>
      </w:pPr>
      <w:r w:rsidRPr="00217DFA">
        <w:rPr>
          <w:sz w:val="22"/>
          <w:szCs w:val="22"/>
        </w:rPr>
        <w:t>2.</w:t>
      </w:r>
      <w:r w:rsidR="00217DFA" w:rsidRPr="00217DFA">
        <w:rPr>
          <w:sz w:val="22"/>
          <w:szCs w:val="22"/>
        </w:rPr>
        <w:t>5</w:t>
      </w:r>
      <w:r w:rsidRPr="00217DFA">
        <w:rPr>
          <w:sz w:val="22"/>
          <w:szCs w:val="22"/>
        </w:rPr>
        <w:t xml:space="preserve">. </w:t>
      </w:r>
      <w:bookmarkStart w:id="1" w:name="_ref_773513"/>
      <w:r w:rsidR="00217DFA" w:rsidRPr="00217DFA">
        <w:rPr>
          <w:sz w:val="22"/>
          <w:szCs w:val="22"/>
        </w:rPr>
        <w:t>Обязательство Заказчика по оплате считается исполненным в момент зачисления денежных средств на расчетный счет </w:t>
      </w:r>
      <w:r w:rsidR="00C7223B" w:rsidRPr="00C7223B">
        <w:rPr>
          <w:sz w:val="22"/>
          <w:szCs w:val="22"/>
        </w:rPr>
        <w:t>Подрядчика</w:t>
      </w:r>
      <w:r w:rsidR="00217DFA" w:rsidRPr="00C7223B">
        <w:rPr>
          <w:sz w:val="22"/>
          <w:szCs w:val="22"/>
        </w:rPr>
        <w:t>.</w:t>
      </w:r>
      <w:bookmarkEnd w:id="1"/>
    </w:p>
    <w:p w:rsidR="00040710" w:rsidRDefault="00040710" w:rsidP="0025794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noProof/>
          <w:szCs w:val="22"/>
        </w:rPr>
      </w:pPr>
    </w:p>
    <w:p w:rsidR="0025794E" w:rsidRPr="00D759DC" w:rsidRDefault="0025794E" w:rsidP="00ED7077">
      <w:pPr>
        <w:pStyle w:val="ConsPlusNormal"/>
        <w:numPr>
          <w:ilvl w:val="0"/>
          <w:numId w:val="10"/>
        </w:numPr>
        <w:contextualSpacing/>
        <w:jc w:val="center"/>
        <w:rPr>
          <w:rFonts w:ascii="Times New Roman" w:hAnsi="Times New Roman" w:cs="Times New Roman"/>
          <w:b/>
          <w:szCs w:val="22"/>
          <w:lang w:val="en-US"/>
        </w:rPr>
      </w:pPr>
      <w:r w:rsidRPr="0025794E">
        <w:rPr>
          <w:rFonts w:ascii="Times New Roman" w:hAnsi="Times New Roman" w:cs="Times New Roman"/>
          <w:b/>
          <w:szCs w:val="22"/>
        </w:rPr>
        <w:t>ПРИЕМКА ВЫПОЛНЕННОЙ РАБОТЫ</w:t>
      </w:r>
    </w:p>
    <w:p w:rsidR="0025794E" w:rsidRPr="0025794E" w:rsidRDefault="0025794E" w:rsidP="008B4946">
      <w:pPr>
        <w:ind w:firstLine="709"/>
        <w:jc w:val="both"/>
        <w:rPr>
          <w:szCs w:val="22"/>
        </w:rPr>
      </w:pPr>
      <w:r>
        <w:rPr>
          <w:sz w:val="22"/>
          <w:szCs w:val="22"/>
        </w:rPr>
        <w:t>3</w:t>
      </w:r>
      <w:r w:rsidRPr="0025794E">
        <w:rPr>
          <w:sz w:val="22"/>
          <w:szCs w:val="22"/>
        </w:rPr>
        <w:t>.1.</w:t>
      </w:r>
      <w:r w:rsidRPr="0025794E">
        <w:rPr>
          <w:szCs w:val="22"/>
        </w:rPr>
        <w:t>. Акт приемки выполненных работ Подрядчик оформляет и направляет Заказчику в течение трех рабочих дней после окончания выполнения работы.</w:t>
      </w:r>
    </w:p>
    <w:p w:rsidR="0025794E" w:rsidRPr="0025794E" w:rsidRDefault="00BF215B" w:rsidP="008B494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Pr="0025794E">
        <w:rPr>
          <w:rFonts w:ascii="Times New Roman" w:hAnsi="Times New Roman" w:cs="Times New Roman"/>
          <w:szCs w:val="22"/>
        </w:rPr>
        <w:t>.2</w:t>
      </w:r>
      <w:r w:rsidR="0025794E" w:rsidRPr="0025794E">
        <w:rPr>
          <w:rFonts w:ascii="Times New Roman" w:hAnsi="Times New Roman" w:cs="Times New Roman"/>
          <w:szCs w:val="22"/>
        </w:rPr>
        <w:t>. По решению Заказчика для приемки выполненных работ может создаваться приемочная комиссия в составе не менее пяти человек.</w:t>
      </w:r>
    </w:p>
    <w:p w:rsidR="0025794E" w:rsidRPr="0025794E" w:rsidRDefault="0025794E" w:rsidP="002579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Pr="0025794E">
        <w:rPr>
          <w:rFonts w:ascii="Times New Roman" w:hAnsi="Times New Roman" w:cs="Times New Roman"/>
          <w:szCs w:val="22"/>
        </w:rPr>
        <w:t>.</w:t>
      </w:r>
      <w:r w:rsidR="00BF215B">
        <w:rPr>
          <w:rFonts w:ascii="Times New Roman" w:hAnsi="Times New Roman" w:cs="Times New Roman"/>
          <w:szCs w:val="22"/>
        </w:rPr>
        <w:t>3</w:t>
      </w:r>
      <w:r w:rsidRPr="0025794E">
        <w:rPr>
          <w:rFonts w:ascii="Times New Roman" w:hAnsi="Times New Roman" w:cs="Times New Roman"/>
          <w:szCs w:val="22"/>
        </w:rPr>
        <w:t xml:space="preserve">. Для проверки предоставленных Подрядчиком результатов, предусмотренных </w:t>
      </w:r>
      <w:r w:rsidR="007D2817" w:rsidRPr="007D2817">
        <w:rPr>
          <w:rFonts w:ascii="Times New Roman" w:hAnsi="Times New Roman" w:cs="Times New Roman"/>
          <w:szCs w:val="22"/>
        </w:rPr>
        <w:t>договор</w:t>
      </w:r>
      <w:r w:rsidRPr="007D2817">
        <w:rPr>
          <w:rFonts w:ascii="Times New Roman" w:hAnsi="Times New Roman" w:cs="Times New Roman"/>
          <w:szCs w:val="22"/>
        </w:rPr>
        <w:t>ом</w:t>
      </w:r>
      <w:r w:rsidRPr="0025794E">
        <w:rPr>
          <w:rFonts w:ascii="Times New Roman" w:hAnsi="Times New Roman" w:cs="Times New Roman"/>
          <w:szCs w:val="22"/>
        </w:rPr>
        <w:t xml:space="preserve">, в части их соответствия условиям </w:t>
      </w:r>
      <w:r w:rsidR="007D2817" w:rsidRPr="007D2817">
        <w:rPr>
          <w:rFonts w:ascii="Times New Roman" w:hAnsi="Times New Roman" w:cs="Times New Roman"/>
          <w:szCs w:val="22"/>
        </w:rPr>
        <w:t>договор</w:t>
      </w:r>
      <w:r w:rsidRPr="007D2817">
        <w:rPr>
          <w:rFonts w:ascii="Times New Roman" w:hAnsi="Times New Roman" w:cs="Times New Roman"/>
          <w:szCs w:val="22"/>
        </w:rPr>
        <w:t xml:space="preserve">а </w:t>
      </w:r>
      <w:r w:rsidRPr="0025794E">
        <w:rPr>
          <w:rFonts w:ascii="Times New Roman" w:hAnsi="Times New Roman" w:cs="Times New Roman"/>
          <w:szCs w:val="22"/>
        </w:rPr>
        <w:t xml:space="preserve">Заказчик проводит экспертизу. Экспертиза </w:t>
      </w:r>
      <w:r w:rsidRPr="0025794E">
        <w:rPr>
          <w:rFonts w:ascii="Times New Roman" w:hAnsi="Times New Roman" w:cs="Times New Roman"/>
          <w:szCs w:val="22"/>
        </w:rPr>
        <w:lastRenderedPageBreak/>
        <w:t xml:space="preserve">результатов, предусмотренных </w:t>
      </w:r>
      <w:r w:rsidR="007D2817" w:rsidRPr="007D2817">
        <w:rPr>
          <w:rFonts w:ascii="Times New Roman" w:hAnsi="Times New Roman" w:cs="Times New Roman"/>
          <w:szCs w:val="22"/>
        </w:rPr>
        <w:t>договор</w:t>
      </w:r>
      <w:r w:rsidRPr="007D2817">
        <w:rPr>
          <w:rFonts w:ascii="Times New Roman" w:hAnsi="Times New Roman" w:cs="Times New Roman"/>
          <w:szCs w:val="22"/>
        </w:rPr>
        <w:t>ом</w:t>
      </w:r>
      <w:r w:rsidRPr="0025794E">
        <w:rPr>
          <w:rFonts w:ascii="Times New Roman" w:hAnsi="Times New Roman" w:cs="Times New Roman"/>
          <w:szCs w:val="22"/>
        </w:rPr>
        <w:t>, может проводиться Заказчиком своими силами, или к ее проведению могут привлекаться эксперты, экспертные организации.</w:t>
      </w:r>
    </w:p>
    <w:p w:rsidR="0025794E" w:rsidRPr="0025794E" w:rsidRDefault="0025794E" w:rsidP="002579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Pr="0025794E">
        <w:rPr>
          <w:rFonts w:ascii="Times New Roman" w:hAnsi="Times New Roman" w:cs="Times New Roman"/>
          <w:szCs w:val="22"/>
        </w:rPr>
        <w:t>.</w:t>
      </w:r>
      <w:r w:rsidR="00BF215B">
        <w:rPr>
          <w:rFonts w:ascii="Times New Roman" w:hAnsi="Times New Roman" w:cs="Times New Roman"/>
          <w:szCs w:val="22"/>
        </w:rPr>
        <w:t>4</w:t>
      </w:r>
      <w:r w:rsidRPr="0025794E">
        <w:rPr>
          <w:rFonts w:ascii="Times New Roman" w:hAnsi="Times New Roman" w:cs="Times New Roman"/>
          <w:szCs w:val="22"/>
        </w:rPr>
        <w:t xml:space="preserve">. Для проведения экспертизы выполненной работы эксперты, экспертные организации имеют право запрашивать у Подрядчика дополнительные материалы, относящиеся к условиям исполнения </w:t>
      </w:r>
      <w:r w:rsidR="007D2817" w:rsidRPr="007D2817">
        <w:rPr>
          <w:rFonts w:ascii="Times New Roman" w:hAnsi="Times New Roman" w:cs="Times New Roman"/>
          <w:szCs w:val="22"/>
        </w:rPr>
        <w:t>договора</w:t>
      </w:r>
      <w:r w:rsidR="007D2817" w:rsidRPr="0025794E">
        <w:rPr>
          <w:rFonts w:ascii="Times New Roman" w:hAnsi="Times New Roman" w:cs="Times New Roman"/>
          <w:szCs w:val="22"/>
        </w:rPr>
        <w:t xml:space="preserve"> </w:t>
      </w:r>
      <w:r w:rsidRPr="0025794E">
        <w:rPr>
          <w:rFonts w:ascii="Times New Roman" w:hAnsi="Times New Roman" w:cs="Times New Roman"/>
          <w:szCs w:val="22"/>
        </w:rPr>
        <w:t xml:space="preserve">и отдельным этапам исполнения </w:t>
      </w:r>
      <w:r w:rsidR="007D2817" w:rsidRPr="007D2817">
        <w:rPr>
          <w:rFonts w:ascii="Times New Roman" w:hAnsi="Times New Roman" w:cs="Times New Roman"/>
          <w:szCs w:val="22"/>
        </w:rPr>
        <w:t>договора</w:t>
      </w:r>
      <w:r w:rsidRPr="0025794E">
        <w:rPr>
          <w:rFonts w:ascii="Times New Roman" w:hAnsi="Times New Roman" w:cs="Times New Roman"/>
          <w:szCs w:val="22"/>
        </w:rPr>
        <w:t xml:space="preserve">. Результаты такой экспертизы оформляются в виде заключения, которое подписывается экспертом, уполномоченным представителем экспертной организации. В случае если по результатам такой экспертизы установлены нарушения требований </w:t>
      </w:r>
      <w:r w:rsidR="007D2817" w:rsidRPr="007D2817">
        <w:rPr>
          <w:rFonts w:ascii="Times New Roman" w:hAnsi="Times New Roman" w:cs="Times New Roman"/>
          <w:szCs w:val="22"/>
        </w:rPr>
        <w:t>договора</w:t>
      </w:r>
      <w:r w:rsidRPr="0025794E">
        <w:rPr>
          <w:rFonts w:ascii="Times New Roman" w:hAnsi="Times New Roman" w:cs="Times New Roman"/>
          <w:szCs w:val="22"/>
        </w:rPr>
        <w:t>, не препятствующие приемке выполненной работы, в заключении могут содержаться предложения об устранении данных нарушений, в том числе с указанием срока их устранения.</w:t>
      </w:r>
    </w:p>
    <w:p w:rsidR="0025794E" w:rsidRPr="0025794E" w:rsidRDefault="0025794E" w:rsidP="002579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Pr="0025794E">
        <w:rPr>
          <w:rFonts w:ascii="Times New Roman" w:hAnsi="Times New Roman" w:cs="Times New Roman"/>
          <w:szCs w:val="22"/>
        </w:rPr>
        <w:t>.</w:t>
      </w:r>
      <w:r w:rsidR="00BF215B">
        <w:rPr>
          <w:rFonts w:ascii="Times New Roman" w:hAnsi="Times New Roman" w:cs="Times New Roman"/>
          <w:szCs w:val="22"/>
        </w:rPr>
        <w:t>5</w:t>
      </w:r>
      <w:r w:rsidRPr="0025794E">
        <w:rPr>
          <w:rFonts w:ascii="Times New Roman" w:hAnsi="Times New Roman" w:cs="Times New Roman"/>
          <w:szCs w:val="22"/>
        </w:rPr>
        <w:t xml:space="preserve">. Акт приемки должен быть подписан Заказчиком в течение </w:t>
      </w:r>
      <w:r w:rsidR="00C7223B">
        <w:rPr>
          <w:rFonts w:ascii="Times New Roman" w:hAnsi="Times New Roman" w:cs="Times New Roman"/>
          <w:szCs w:val="22"/>
        </w:rPr>
        <w:t>5 (пяти)</w:t>
      </w:r>
      <w:r w:rsidRPr="0025794E">
        <w:rPr>
          <w:rFonts w:ascii="Times New Roman" w:hAnsi="Times New Roman" w:cs="Times New Roman"/>
          <w:szCs w:val="22"/>
        </w:rPr>
        <w:t xml:space="preserve"> рабочих дней с момента его получения от Подрядчика. Подписание указанного акта возможно, если работы выполнены Подрядчиком надлежащим образом и в полном объеме, либо в указанные сроки Заказчиком направляется в письменной форме мотивированный отказ от подписания.</w:t>
      </w:r>
    </w:p>
    <w:p w:rsidR="0025794E" w:rsidRPr="0025794E" w:rsidRDefault="0025794E" w:rsidP="002579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Pr="0025794E">
        <w:rPr>
          <w:rFonts w:ascii="Times New Roman" w:hAnsi="Times New Roman" w:cs="Times New Roman"/>
          <w:szCs w:val="22"/>
        </w:rPr>
        <w:t>.</w:t>
      </w:r>
      <w:r w:rsidR="00BF215B">
        <w:rPr>
          <w:rFonts w:ascii="Times New Roman" w:hAnsi="Times New Roman" w:cs="Times New Roman"/>
          <w:szCs w:val="22"/>
        </w:rPr>
        <w:t>6</w:t>
      </w:r>
      <w:r w:rsidRPr="0025794E">
        <w:rPr>
          <w:rFonts w:ascii="Times New Roman" w:hAnsi="Times New Roman" w:cs="Times New Roman"/>
          <w:szCs w:val="22"/>
        </w:rPr>
        <w:t>. Подрядчик обязан передать Заказчику вместе с результатом работы информацию, касающуюся эксплуатации или иного использования результата работы.</w:t>
      </w:r>
    </w:p>
    <w:p w:rsidR="0025794E" w:rsidRPr="0025794E" w:rsidRDefault="0025794E" w:rsidP="002579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Pr="0025794E">
        <w:rPr>
          <w:rFonts w:ascii="Times New Roman" w:hAnsi="Times New Roman" w:cs="Times New Roman"/>
          <w:szCs w:val="22"/>
        </w:rPr>
        <w:t>.</w:t>
      </w:r>
      <w:r w:rsidR="00BF215B">
        <w:rPr>
          <w:rFonts w:ascii="Times New Roman" w:hAnsi="Times New Roman" w:cs="Times New Roman"/>
          <w:szCs w:val="22"/>
        </w:rPr>
        <w:t>7</w:t>
      </w:r>
      <w:r w:rsidRPr="0025794E">
        <w:rPr>
          <w:rFonts w:ascii="Times New Roman" w:hAnsi="Times New Roman" w:cs="Times New Roman"/>
          <w:szCs w:val="22"/>
        </w:rPr>
        <w:t>. Риск случайной гибели или случайного повреждения результата выполненной работы до ее приемки Заказчиком несет Подрядчик.</w:t>
      </w:r>
    </w:p>
    <w:p w:rsidR="009F7CEE" w:rsidRPr="0025794E" w:rsidRDefault="009F7CEE" w:rsidP="0025794E">
      <w:pPr>
        <w:pStyle w:val="3"/>
        <w:rPr>
          <w:szCs w:val="22"/>
        </w:rPr>
      </w:pPr>
    </w:p>
    <w:p w:rsidR="004844BD" w:rsidRDefault="004844BD">
      <w:pPr>
        <w:jc w:val="center"/>
        <w:rPr>
          <w:b/>
          <w:bCs/>
          <w:sz w:val="22"/>
          <w:szCs w:val="22"/>
        </w:rPr>
      </w:pPr>
      <w:r w:rsidRPr="009F7CEE">
        <w:rPr>
          <w:b/>
          <w:bCs/>
          <w:noProof/>
          <w:sz w:val="22"/>
          <w:szCs w:val="22"/>
        </w:rPr>
        <w:t xml:space="preserve">4. </w:t>
      </w:r>
      <w:r w:rsidRPr="009F7CEE">
        <w:rPr>
          <w:b/>
          <w:bCs/>
          <w:sz w:val="22"/>
          <w:szCs w:val="22"/>
        </w:rPr>
        <w:t>ОТВЕТСТВЕННОСТЬ СТОРОН</w:t>
      </w:r>
    </w:p>
    <w:p w:rsidR="00ED447B" w:rsidRDefault="004844BD" w:rsidP="00ED447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D447B">
        <w:rPr>
          <w:noProof/>
          <w:sz w:val="22"/>
          <w:szCs w:val="22"/>
        </w:rPr>
        <w:t xml:space="preserve">4.1. </w:t>
      </w:r>
      <w:r w:rsidR="00ED447B" w:rsidRPr="00ED447B">
        <w:rPr>
          <w:sz w:val="22"/>
          <w:szCs w:val="22"/>
        </w:rPr>
        <w:t xml:space="preserve">За неисполнение или ненадлежащее исполнение обязательств по </w:t>
      </w:r>
      <w:r w:rsidR="007D2817">
        <w:rPr>
          <w:sz w:val="22"/>
          <w:szCs w:val="22"/>
        </w:rPr>
        <w:t>договору</w:t>
      </w:r>
      <w:r w:rsidR="00ED447B" w:rsidRPr="00ED447B">
        <w:rPr>
          <w:sz w:val="22"/>
          <w:szCs w:val="22"/>
        </w:rPr>
        <w:t xml:space="preserve"> Стороны несут ответственность в соответствии с действующим законодательством Российской Федерации.</w:t>
      </w:r>
    </w:p>
    <w:p w:rsidR="0025794E" w:rsidRPr="0025794E" w:rsidRDefault="0025794E" w:rsidP="002579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5794E">
        <w:rPr>
          <w:rFonts w:ascii="Times New Roman" w:hAnsi="Times New Roman" w:cs="Times New Roman"/>
          <w:szCs w:val="22"/>
        </w:rPr>
        <w:t xml:space="preserve">4.2. Сторона освобождается от ответственности, если докажет, что неисполнение или ненадлежащее исполнение обязательства, предусмотренного </w:t>
      </w:r>
      <w:r w:rsidR="007D2817" w:rsidRPr="007D2817">
        <w:rPr>
          <w:rFonts w:ascii="Times New Roman" w:hAnsi="Times New Roman" w:cs="Times New Roman"/>
          <w:szCs w:val="22"/>
        </w:rPr>
        <w:t>договор</w:t>
      </w:r>
      <w:r w:rsidRPr="007D2817">
        <w:rPr>
          <w:rFonts w:ascii="Times New Roman" w:hAnsi="Times New Roman" w:cs="Times New Roman"/>
          <w:szCs w:val="22"/>
        </w:rPr>
        <w:t>ом,</w:t>
      </w:r>
      <w:r w:rsidRPr="0025794E">
        <w:rPr>
          <w:rFonts w:ascii="Times New Roman" w:hAnsi="Times New Roman" w:cs="Times New Roman"/>
          <w:szCs w:val="22"/>
        </w:rPr>
        <w:t xml:space="preserve"> произошло вследствие непреодолимой силы или по вине другой стороны.</w:t>
      </w:r>
    </w:p>
    <w:p w:rsidR="0025794E" w:rsidRPr="0025794E" w:rsidRDefault="0025794E" w:rsidP="00ED447B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2"/>
          <w:szCs w:val="22"/>
        </w:rPr>
      </w:pPr>
    </w:p>
    <w:p w:rsidR="0025794E" w:rsidRPr="0025794E" w:rsidRDefault="0025794E" w:rsidP="0025794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Cs w:val="22"/>
        </w:rPr>
      </w:pPr>
      <w:r w:rsidRPr="0025794E">
        <w:rPr>
          <w:rFonts w:ascii="Times New Roman" w:hAnsi="Times New Roman" w:cs="Times New Roman"/>
          <w:b/>
          <w:bCs/>
          <w:noProof/>
          <w:szCs w:val="22"/>
        </w:rPr>
        <w:t xml:space="preserve">5. </w:t>
      </w:r>
      <w:r w:rsidRPr="0025794E">
        <w:rPr>
          <w:rFonts w:ascii="Times New Roman" w:hAnsi="Times New Roman" w:cs="Times New Roman"/>
          <w:b/>
          <w:szCs w:val="22"/>
        </w:rPr>
        <w:t xml:space="preserve">РАСТОРЖЕНИЕ </w:t>
      </w:r>
      <w:r w:rsidR="007D2817">
        <w:rPr>
          <w:rFonts w:ascii="Times New Roman" w:hAnsi="Times New Roman" w:cs="Times New Roman"/>
          <w:b/>
          <w:szCs w:val="22"/>
        </w:rPr>
        <w:t>ДОГОВОРА</w:t>
      </w:r>
      <w:r w:rsidRPr="0025794E">
        <w:rPr>
          <w:rFonts w:ascii="Times New Roman" w:hAnsi="Times New Roman" w:cs="Times New Roman"/>
          <w:b/>
          <w:szCs w:val="22"/>
        </w:rPr>
        <w:t xml:space="preserve"> И РАЗРЕШЕНИЕ СПОРОВ</w:t>
      </w:r>
    </w:p>
    <w:p w:rsidR="0025794E" w:rsidRPr="0025794E" w:rsidRDefault="0025794E" w:rsidP="002579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5794E">
        <w:rPr>
          <w:rFonts w:ascii="Times New Roman" w:hAnsi="Times New Roman" w:cs="Times New Roman"/>
          <w:szCs w:val="22"/>
        </w:rPr>
        <w:t xml:space="preserve">5.1. Расторжение </w:t>
      </w:r>
      <w:r w:rsidR="007D2817" w:rsidRPr="007D2817">
        <w:rPr>
          <w:rFonts w:ascii="Times New Roman" w:hAnsi="Times New Roman" w:cs="Times New Roman"/>
          <w:szCs w:val="22"/>
        </w:rPr>
        <w:t>договора</w:t>
      </w:r>
      <w:r w:rsidRPr="0025794E">
        <w:rPr>
          <w:rFonts w:ascii="Times New Roman" w:hAnsi="Times New Roman" w:cs="Times New Roman"/>
          <w:szCs w:val="22"/>
        </w:rPr>
        <w:t xml:space="preserve"> допускается по соглашению сторон, по решению суда или в связи с односторонним отказом стороны </w:t>
      </w:r>
      <w:r w:rsidR="007D2817" w:rsidRPr="007D2817">
        <w:rPr>
          <w:rFonts w:ascii="Times New Roman" w:hAnsi="Times New Roman" w:cs="Times New Roman"/>
          <w:szCs w:val="22"/>
        </w:rPr>
        <w:t>договора</w:t>
      </w:r>
      <w:r w:rsidRPr="007D2817">
        <w:rPr>
          <w:rFonts w:ascii="Times New Roman" w:hAnsi="Times New Roman" w:cs="Times New Roman"/>
          <w:szCs w:val="22"/>
        </w:rPr>
        <w:t xml:space="preserve"> </w:t>
      </w:r>
      <w:r w:rsidRPr="0025794E">
        <w:rPr>
          <w:rFonts w:ascii="Times New Roman" w:hAnsi="Times New Roman" w:cs="Times New Roman"/>
          <w:szCs w:val="22"/>
        </w:rPr>
        <w:t xml:space="preserve">от исполнения </w:t>
      </w:r>
      <w:r w:rsidR="007D2817" w:rsidRPr="007D2817">
        <w:rPr>
          <w:rFonts w:ascii="Times New Roman" w:hAnsi="Times New Roman" w:cs="Times New Roman"/>
          <w:szCs w:val="22"/>
        </w:rPr>
        <w:t>договора</w:t>
      </w:r>
      <w:r w:rsidRPr="0025794E">
        <w:rPr>
          <w:rFonts w:ascii="Times New Roman" w:hAnsi="Times New Roman" w:cs="Times New Roman"/>
          <w:szCs w:val="22"/>
        </w:rPr>
        <w:t xml:space="preserve"> в соответствии с гражданским законодательством.</w:t>
      </w:r>
    </w:p>
    <w:p w:rsidR="0025794E" w:rsidRPr="0025794E" w:rsidRDefault="0025794E" w:rsidP="002579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5794E">
        <w:rPr>
          <w:rFonts w:ascii="Times New Roman" w:hAnsi="Times New Roman" w:cs="Times New Roman"/>
          <w:szCs w:val="22"/>
        </w:rPr>
        <w:t xml:space="preserve">5.2. Заказчик вправе принять решение об одностороннем отказе от исполнения </w:t>
      </w:r>
      <w:r w:rsidR="007D2817" w:rsidRPr="007D2817">
        <w:rPr>
          <w:rFonts w:ascii="Times New Roman" w:hAnsi="Times New Roman" w:cs="Times New Roman"/>
          <w:szCs w:val="22"/>
        </w:rPr>
        <w:t xml:space="preserve">договора </w:t>
      </w:r>
      <w:r w:rsidRPr="0025794E">
        <w:rPr>
          <w:rFonts w:ascii="Times New Roman" w:hAnsi="Times New Roman" w:cs="Times New Roman"/>
          <w:szCs w:val="22"/>
        </w:rPr>
        <w:t xml:space="preserve">по основаниям, предусмотренным Гражданским </w:t>
      </w:r>
      <w:hyperlink r:id="rId5" w:history="1">
        <w:r w:rsidRPr="0025794E">
          <w:rPr>
            <w:rFonts w:ascii="Times New Roman" w:hAnsi="Times New Roman" w:cs="Times New Roman"/>
            <w:szCs w:val="22"/>
          </w:rPr>
          <w:t>кодексом</w:t>
        </w:r>
      </w:hyperlink>
      <w:r w:rsidRPr="0025794E">
        <w:rPr>
          <w:rFonts w:ascii="Times New Roman" w:hAnsi="Times New Roman" w:cs="Times New Roman"/>
          <w:szCs w:val="22"/>
        </w:rPr>
        <w:t xml:space="preserve"> Российской Федерации для одностороннего отказа от исполнения отдельных видов обязательств.</w:t>
      </w:r>
    </w:p>
    <w:p w:rsidR="0025794E" w:rsidRPr="0025794E" w:rsidRDefault="0025794E" w:rsidP="002579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5794E">
        <w:rPr>
          <w:rFonts w:ascii="Times New Roman" w:hAnsi="Times New Roman" w:cs="Times New Roman"/>
          <w:szCs w:val="22"/>
        </w:rPr>
        <w:t xml:space="preserve">5.3. Все споры и разногласия, возникающие между сторонами в рамках </w:t>
      </w:r>
      <w:r w:rsidR="007D2817" w:rsidRPr="007D2817">
        <w:rPr>
          <w:rFonts w:ascii="Times New Roman" w:hAnsi="Times New Roman" w:cs="Times New Roman"/>
          <w:szCs w:val="22"/>
        </w:rPr>
        <w:t xml:space="preserve">договора </w:t>
      </w:r>
      <w:r w:rsidRPr="0025794E">
        <w:rPr>
          <w:rFonts w:ascii="Times New Roman" w:hAnsi="Times New Roman" w:cs="Times New Roman"/>
          <w:szCs w:val="22"/>
        </w:rPr>
        <w:t>или в связи с ним, в том числе касающиеся его заключения, исполнения, нарушения, расторжения или признания недействительным, подлежат разрешению в Арбитражном суде Ивановской области.</w:t>
      </w:r>
    </w:p>
    <w:p w:rsidR="0025794E" w:rsidRDefault="0025794E" w:rsidP="002579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794E" w:rsidRPr="0025794E" w:rsidRDefault="00C7223B" w:rsidP="0025794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6</w:t>
      </w:r>
      <w:r w:rsidR="0025794E" w:rsidRPr="0025794E">
        <w:rPr>
          <w:rFonts w:ascii="Times New Roman" w:hAnsi="Times New Roman" w:cs="Times New Roman"/>
          <w:b/>
          <w:szCs w:val="22"/>
        </w:rPr>
        <w:t>. ЗАКЛЮЧИТЕЛЬНЫЕ ПОЛОЖЕНИЯ</w:t>
      </w:r>
    </w:p>
    <w:p w:rsidR="00237549" w:rsidRDefault="00C7223B" w:rsidP="002579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25794E" w:rsidRPr="0025794E">
        <w:rPr>
          <w:rFonts w:ascii="Times New Roman" w:hAnsi="Times New Roman" w:cs="Times New Roman"/>
          <w:szCs w:val="22"/>
        </w:rPr>
        <w:t xml:space="preserve">.1. </w:t>
      </w:r>
      <w:r w:rsidR="007D2817">
        <w:rPr>
          <w:rFonts w:ascii="Times New Roman" w:hAnsi="Times New Roman" w:cs="Times New Roman"/>
          <w:szCs w:val="22"/>
        </w:rPr>
        <w:t>Д</w:t>
      </w:r>
      <w:r w:rsidR="007D2817" w:rsidRPr="007D2817">
        <w:rPr>
          <w:rFonts w:ascii="Times New Roman" w:hAnsi="Times New Roman" w:cs="Times New Roman"/>
          <w:szCs w:val="22"/>
        </w:rPr>
        <w:t>оговор</w:t>
      </w:r>
      <w:r w:rsidR="0025794E" w:rsidRPr="0025794E">
        <w:rPr>
          <w:rFonts w:ascii="Times New Roman" w:hAnsi="Times New Roman" w:cs="Times New Roman"/>
          <w:szCs w:val="22"/>
        </w:rPr>
        <w:t xml:space="preserve"> действует по «</w:t>
      </w:r>
      <w:r w:rsidR="0025794E">
        <w:rPr>
          <w:rFonts w:ascii="Times New Roman" w:hAnsi="Times New Roman" w:cs="Times New Roman"/>
          <w:szCs w:val="22"/>
        </w:rPr>
        <w:t>31</w:t>
      </w:r>
      <w:r w:rsidR="0025794E" w:rsidRPr="0025794E">
        <w:rPr>
          <w:rFonts w:ascii="Times New Roman" w:hAnsi="Times New Roman" w:cs="Times New Roman"/>
          <w:szCs w:val="22"/>
        </w:rPr>
        <w:t xml:space="preserve">» </w:t>
      </w:r>
      <w:r w:rsidR="0025794E">
        <w:rPr>
          <w:rFonts w:ascii="Times New Roman" w:hAnsi="Times New Roman" w:cs="Times New Roman"/>
          <w:szCs w:val="22"/>
        </w:rPr>
        <w:t>декабря</w:t>
      </w:r>
      <w:r w:rsidR="0025794E" w:rsidRPr="0025794E">
        <w:rPr>
          <w:rFonts w:ascii="Times New Roman" w:hAnsi="Times New Roman" w:cs="Times New Roman"/>
          <w:szCs w:val="22"/>
        </w:rPr>
        <w:t xml:space="preserve"> 20</w:t>
      </w:r>
      <w:r w:rsidR="0025794E">
        <w:rPr>
          <w:rFonts w:ascii="Times New Roman" w:hAnsi="Times New Roman" w:cs="Times New Roman"/>
          <w:szCs w:val="22"/>
        </w:rPr>
        <w:t>2</w:t>
      </w:r>
      <w:r w:rsidR="00237549">
        <w:rPr>
          <w:rFonts w:ascii="Times New Roman" w:hAnsi="Times New Roman" w:cs="Times New Roman"/>
          <w:szCs w:val="22"/>
        </w:rPr>
        <w:t>2</w:t>
      </w:r>
      <w:r w:rsidR="0025794E" w:rsidRPr="0025794E">
        <w:rPr>
          <w:rFonts w:ascii="Times New Roman" w:hAnsi="Times New Roman" w:cs="Times New Roman"/>
          <w:szCs w:val="22"/>
        </w:rPr>
        <w:t xml:space="preserve"> г. </w:t>
      </w:r>
      <w:r w:rsidR="005546A7" w:rsidRPr="00C5486E">
        <w:rPr>
          <w:rFonts w:ascii="Times New Roman" w:hAnsi="Times New Roman" w:cs="Times New Roman"/>
          <w:szCs w:val="22"/>
        </w:rPr>
        <w:t>с правом досрочного исполнения.</w:t>
      </w:r>
    </w:p>
    <w:p w:rsidR="0025794E" w:rsidRPr="0025794E" w:rsidRDefault="00C7223B" w:rsidP="002579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25794E" w:rsidRPr="0025794E">
        <w:rPr>
          <w:rFonts w:ascii="Times New Roman" w:hAnsi="Times New Roman" w:cs="Times New Roman"/>
          <w:szCs w:val="22"/>
        </w:rPr>
        <w:t xml:space="preserve">.2. В случае изменения своих реквизитов, указанных в </w:t>
      </w:r>
      <w:r w:rsidR="007D2817">
        <w:rPr>
          <w:rFonts w:ascii="Times New Roman" w:hAnsi="Times New Roman" w:cs="Times New Roman"/>
          <w:szCs w:val="22"/>
        </w:rPr>
        <w:t>договор</w:t>
      </w:r>
      <w:r w:rsidR="0025794E" w:rsidRPr="0025794E">
        <w:rPr>
          <w:rFonts w:ascii="Times New Roman" w:hAnsi="Times New Roman" w:cs="Times New Roman"/>
          <w:szCs w:val="22"/>
        </w:rPr>
        <w:t>е, Подрядчик обязан в течение двух рабочих дней уведомить об этом Заказчика и сообщить новые реквизиты.</w:t>
      </w:r>
    </w:p>
    <w:p w:rsidR="0025794E" w:rsidRPr="0025794E" w:rsidRDefault="0025794E" w:rsidP="002579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5794E">
        <w:rPr>
          <w:rFonts w:ascii="Times New Roman" w:hAnsi="Times New Roman" w:cs="Times New Roman"/>
          <w:szCs w:val="22"/>
        </w:rPr>
        <w:t xml:space="preserve">В противном случае все риски, связанные с направлением Подрядчику документов или перечислением денежных средств на указанный в </w:t>
      </w:r>
      <w:r w:rsidR="007D2817">
        <w:rPr>
          <w:rFonts w:ascii="Times New Roman" w:hAnsi="Times New Roman" w:cs="Times New Roman"/>
          <w:szCs w:val="22"/>
        </w:rPr>
        <w:t>договор</w:t>
      </w:r>
      <w:r w:rsidRPr="0025794E">
        <w:rPr>
          <w:rFonts w:ascii="Times New Roman" w:hAnsi="Times New Roman" w:cs="Times New Roman"/>
          <w:szCs w:val="22"/>
        </w:rPr>
        <w:t>е счет, несет Подрядчик.</w:t>
      </w:r>
    </w:p>
    <w:p w:rsidR="0025794E" w:rsidRPr="0025794E" w:rsidRDefault="00C7223B" w:rsidP="002579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25794E" w:rsidRPr="0025794E">
        <w:rPr>
          <w:rFonts w:ascii="Times New Roman" w:hAnsi="Times New Roman" w:cs="Times New Roman"/>
          <w:szCs w:val="22"/>
        </w:rPr>
        <w:t xml:space="preserve">.3. Если иное не предусмотрено законом, заявления, уведомления, извещения, требования или иные юридически значимые сообщения, с которыми закон или </w:t>
      </w:r>
      <w:r w:rsidR="00BF215B">
        <w:rPr>
          <w:rFonts w:ascii="Times New Roman" w:hAnsi="Times New Roman" w:cs="Times New Roman"/>
          <w:szCs w:val="22"/>
        </w:rPr>
        <w:t>договор</w:t>
      </w:r>
      <w:r w:rsidR="0025794E" w:rsidRPr="0025794E">
        <w:rPr>
          <w:rFonts w:ascii="Times New Roman" w:hAnsi="Times New Roman" w:cs="Times New Roman"/>
          <w:szCs w:val="22"/>
        </w:rPr>
        <w:t xml:space="preserve"> связывает наступление гражданско-правовых последствий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25794E" w:rsidRPr="0025794E" w:rsidRDefault="0025794E" w:rsidP="002579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5794E">
        <w:rPr>
          <w:rFonts w:ascii="Times New Roman" w:hAnsi="Times New Roman" w:cs="Times New Roman"/>
          <w:szCs w:val="22"/>
        </w:rPr>
        <w:t>Сообщение считается доставленным и в тех случаях, когда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25794E" w:rsidRDefault="00C7223B" w:rsidP="002579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25794E" w:rsidRPr="0025794E">
        <w:rPr>
          <w:rFonts w:ascii="Times New Roman" w:hAnsi="Times New Roman" w:cs="Times New Roman"/>
          <w:szCs w:val="22"/>
        </w:rPr>
        <w:t>.4. 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:rsidR="005C5A98" w:rsidRPr="005C5A98" w:rsidRDefault="005C5A98" w:rsidP="005C5A98">
      <w:pPr>
        <w:ind w:firstLine="567"/>
        <w:rPr>
          <w:sz w:val="22"/>
          <w:szCs w:val="22"/>
        </w:rPr>
      </w:pPr>
      <w:r>
        <w:rPr>
          <w:sz w:val="22"/>
          <w:szCs w:val="22"/>
        </w:rPr>
        <w:t>6.5</w:t>
      </w:r>
      <w:r w:rsidRPr="005C5A98">
        <w:rPr>
          <w:sz w:val="22"/>
          <w:szCs w:val="22"/>
        </w:rPr>
        <w:t xml:space="preserve">. Стороны признают юридическую силу подписанных и переданных посредством электронной почты </w:t>
      </w:r>
      <w:proofErr w:type="gramStart"/>
      <w:r w:rsidRPr="005C5A98">
        <w:rPr>
          <w:sz w:val="22"/>
          <w:szCs w:val="22"/>
        </w:rPr>
        <w:t>скан-копий</w:t>
      </w:r>
      <w:proofErr w:type="gramEnd"/>
      <w:r w:rsidRPr="005C5A98">
        <w:rPr>
          <w:sz w:val="22"/>
          <w:szCs w:val="22"/>
        </w:rPr>
        <w:t xml:space="preserve"> настоящего договора, актов и счетов с последующим обменом </w:t>
      </w:r>
      <w:r w:rsidRPr="005C5A98">
        <w:rPr>
          <w:sz w:val="22"/>
          <w:szCs w:val="22"/>
        </w:rPr>
        <w:lastRenderedPageBreak/>
        <w:t>оригиналами. При этом сторона-отправитель должна удостовериться в получении стороной-адресатом направленного документа.</w:t>
      </w:r>
    </w:p>
    <w:p w:rsidR="008467E6" w:rsidRPr="00967C6B" w:rsidRDefault="008467E6" w:rsidP="002579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967C6B">
        <w:rPr>
          <w:rFonts w:ascii="Times New Roman" w:hAnsi="Times New Roman" w:cs="Times New Roman"/>
          <w:szCs w:val="22"/>
        </w:rPr>
        <w:t>6.</w:t>
      </w:r>
      <w:r w:rsidR="005C5A98">
        <w:rPr>
          <w:rFonts w:ascii="Times New Roman" w:hAnsi="Times New Roman" w:cs="Times New Roman"/>
          <w:szCs w:val="22"/>
        </w:rPr>
        <w:t>6</w:t>
      </w:r>
      <w:r w:rsidRPr="00967C6B">
        <w:rPr>
          <w:rFonts w:ascii="Times New Roman" w:hAnsi="Times New Roman" w:cs="Times New Roman"/>
          <w:szCs w:val="22"/>
        </w:rPr>
        <w:t xml:space="preserve">. </w:t>
      </w:r>
      <w:r w:rsidRPr="00967C6B">
        <w:rPr>
          <w:rFonts w:ascii="Times New Roman" w:hAnsi="Times New Roman" w:cs="Times New Roman"/>
        </w:rPr>
        <w:t xml:space="preserve">Приложения к настоящему </w:t>
      </w:r>
      <w:r w:rsidR="00BF215B">
        <w:rPr>
          <w:rFonts w:ascii="Times New Roman" w:hAnsi="Times New Roman" w:cs="Times New Roman"/>
        </w:rPr>
        <w:t>договор</w:t>
      </w:r>
      <w:r w:rsidRPr="00967C6B">
        <w:rPr>
          <w:rFonts w:ascii="Times New Roman" w:hAnsi="Times New Roman" w:cs="Times New Roman"/>
        </w:rPr>
        <w:t>у, являются его неотъемлемой частью:</w:t>
      </w:r>
    </w:p>
    <w:p w:rsidR="00967C6B" w:rsidRPr="00967C6B" w:rsidRDefault="008467E6" w:rsidP="002579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967C6B">
        <w:rPr>
          <w:rFonts w:ascii="Times New Roman" w:hAnsi="Times New Roman" w:cs="Times New Roman"/>
          <w:szCs w:val="22"/>
        </w:rPr>
        <w:t xml:space="preserve">№1 Локальная смета №1 на демонтаж газопровода по адресу: Ивановская область, Ивановский район, в районе озера </w:t>
      </w:r>
      <w:proofErr w:type="gramStart"/>
      <w:r w:rsidRPr="00967C6B">
        <w:rPr>
          <w:rFonts w:ascii="Times New Roman" w:hAnsi="Times New Roman" w:cs="Times New Roman"/>
          <w:szCs w:val="22"/>
        </w:rPr>
        <w:t>Валдайское</w:t>
      </w:r>
      <w:proofErr w:type="gramEnd"/>
      <w:r w:rsidRPr="00967C6B">
        <w:rPr>
          <w:rFonts w:ascii="Times New Roman" w:hAnsi="Times New Roman" w:cs="Times New Roman"/>
          <w:szCs w:val="22"/>
        </w:rPr>
        <w:t xml:space="preserve"> </w:t>
      </w:r>
    </w:p>
    <w:p w:rsidR="0025794E" w:rsidRDefault="00967C6B" w:rsidP="002579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967C6B">
        <w:rPr>
          <w:rFonts w:ascii="Times New Roman" w:hAnsi="Times New Roman" w:cs="Times New Roman"/>
          <w:szCs w:val="22"/>
        </w:rPr>
        <w:t>№</w:t>
      </w:r>
      <w:r w:rsidR="008467E6" w:rsidRPr="00967C6B">
        <w:rPr>
          <w:rFonts w:ascii="Times New Roman" w:hAnsi="Times New Roman" w:cs="Times New Roman"/>
          <w:szCs w:val="22"/>
        </w:rPr>
        <w:t>2. Смет</w:t>
      </w:r>
      <w:r w:rsidRPr="00967C6B">
        <w:rPr>
          <w:rFonts w:ascii="Times New Roman" w:hAnsi="Times New Roman" w:cs="Times New Roman"/>
          <w:szCs w:val="22"/>
        </w:rPr>
        <w:t>а</w:t>
      </w:r>
      <w:r w:rsidR="008467E6" w:rsidRPr="00967C6B">
        <w:rPr>
          <w:rFonts w:ascii="Times New Roman" w:hAnsi="Times New Roman" w:cs="Times New Roman"/>
          <w:szCs w:val="22"/>
        </w:rPr>
        <w:t xml:space="preserve"> ЛС на пр</w:t>
      </w:r>
      <w:r w:rsidRPr="00967C6B">
        <w:rPr>
          <w:rFonts w:ascii="Times New Roman" w:hAnsi="Times New Roman" w:cs="Times New Roman"/>
          <w:szCs w:val="22"/>
        </w:rPr>
        <w:t>оектные (изыскательские) работы.</w:t>
      </w:r>
    </w:p>
    <w:p w:rsidR="00967C6B" w:rsidRPr="00967C6B" w:rsidRDefault="00967C6B" w:rsidP="002579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4BD" w:rsidRDefault="00C7223B">
      <w:pPr>
        <w:pStyle w:val="1"/>
        <w:rPr>
          <w:szCs w:val="22"/>
        </w:rPr>
      </w:pPr>
      <w:r>
        <w:rPr>
          <w:szCs w:val="22"/>
        </w:rPr>
        <w:t>7</w:t>
      </w:r>
      <w:r w:rsidR="0025794E">
        <w:rPr>
          <w:szCs w:val="22"/>
        </w:rPr>
        <w:t xml:space="preserve">. </w:t>
      </w:r>
      <w:r w:rsidR="004844BD" w:rsidRPr="009F7CEE">
        <w:rPr>
          <w:szCs w:val="22"/>
        </w:rPr>
        <w:t>АДРЕСА, РЕКВИЗИТЫ И ПОДПИСИ СТОРОН</w:t>
      </w:r>
    </w:p>
    <w:p w:rsidR="00C7223B" w:rsidRPr="00C7223B" w:rsidRDefault="00C7223B" w:rsidP="00C7223B"/>
    <w:tbl>
      <w:tblPr>
        <w:tblW w:w="0" w:type="auto"/>
        <w:tblLook w:val="04A0"/>
      </w:tblPr>
      <w:tblGrid>
        <w:gridCol w:w="4678"/>
        <w:gridCol w:w="4752"/>
      </w:tblGrid>
      <w:tr w:rsidR="00324EC2" w:rsidRPr="00D759DC" w:rsidTr="009F7CEE">
        <w:trPr>
          <w:trHeight w:val="2252"/>
        </w:trPr>
        <w:tc>
          <w:tcPr>
            <w:tcW w:w="5058" w:type="dxa"/>
          </w:tcPr>
          <w:p w:rsidR="00324EC2" w:rsidRPr="00D759DC" w:rsidRDefault="00C7223B" w:rsidP="00324EC2">
            <w:pPr>
              <w:rPr>
                <w:bCs/>
                <w:sz w:val="22"/>
                <w:szCs w:val="22"/>
              </w:rPr>
            </w:pPr>
            <w:r w:rsidRPr="00D759DC">
              <w:rPr>
                <w:bCs/>
                <w:sz w:val="22"/>
                <w:szCs w:val="22"/>
              </w:rPr>
              <w:t>Подрядчик</w:t>
            </w:r>
          </w:p>
          <w:p w:rsidR="00C7223B" w:rsidRPr="00D759DC" w:rsidRDefault="00C7223B" w:rsidP="00324EC2">
            <w:pPr>
              <w:rPr>
                <w:bCs/>
                <w:sz w:val="22"/>
                <w:szCs w:val="22"/>
              </w:rPr>
            </w:pPr>
          </w:p>
          <w:p w:rsidR="00D759DC" w:rsidRPr="00D759DC" w:rsidRDefault="00D759DC" w:rsidP="00D759DC">
            <w:pPr>
              <w:autoSpaceDE w:val="0"/>
              <w:autoSpaceDN w:val="0"/>
              <w:adjustRightInd w:val="0"/>
              <w:spacing w:line="300" w:lineRule="auto"/>
              <w:rPr>
                <w:b/>
                <w:sz w:val="22"/>
                <w:szCs w:val="22"/>
              </w:rPr>
            </w:pPr>
            <w:r w:rsidRPr="00D759DC">
              <w:rPr>
                <w:b/>
                <w:sz w:val="22"/>
                <w:szCs w:val="22"/>
              </w:rPr>
              <w:t xml:space="preserve">Акционерное Общество </w:t>
            </w:r>
            <w:r>
              <w:rPr>
                <w:b/>
                <w:sz w:val="22"/>
                <w:szCs w:val="22"/>
              </w:rPr>
              <w:t>«</w:t>
            </w:r>
            <w:r w:rsidRPr="00D759DC">
              <w:rPr>
                <w:b/>
                <w:sz w:val="22"/>
                <w:szCs w:val="22"/>
              </w:rPr>
              <w:t>Газпром газораспределение Иваново</w:t>
            </w:r>
            <w:r>
              <w:rPr>
                <w:b/>
                <w:sz w:val="22"/>
                <w:szCs w:val="22"/>
              </w:rPr>
              <w:t>»</w:t>
            </w:r>
            <w:r w:rsidRPr="00D759DC">
              <w:rPr>
                <w:b/>
                <w:sz w:val="22"/>
                <w:szCs w:val="22"/>
              </w:rPr>
              <w:t xml:space="preserve"> </w:t>
            </w:r>
          </w:p>
          <w:p w:rsidR="00D759DC" w:rsidRPr="00D759DC" w:rsidRDefault="00D759DC" w:rsidP="00D759DC">
            <w:pPr>
              <w:autoSpaceDE w:val="0"/>
              <w:autoSpaceDN w:val="0"/>
              <w:adjustRightInd w:val="0"/>
              <w:spacing w:line="300" w:lineRule="auto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Юридический адрес: 153020 г. Иваново, ул. Окуловой, 59</w:t>
            </w:r>
          </w:p>
          <w:p w:rsidR="00D759DC" w:rsidRPr="00D759DC" w:rsidRDefault="00D759DC" w:rsidP="00D759DC">
            <w:pPr>
              <w:autoSpaceDE w:val="0"/>
              <w:autoSpaceDN w:val="0"/>
              <w:adjustRightInd w:val="0"/>
              <w:spacing w:line="300" w:lineRule="auto"/>
              <w:rPr>
                <w:sz w:val="22"/>
                <w:szCs w:val="22"/>
              </w:rPr>
            </w:pPr>
            <w:proofErr w:type="gramStart"/>
            <w:r w:rsidRPr="00D759DC">
              <w:rPr>
                <w:sz w:val="22"/>
                <w:szCs w:val="22"/>
                <w:lang w:val="en-US"/>
              </w:rPr>
              <w:t>e-mail</w:t>
            </w:r>
            <w:proofErr w:type="gramEnd"/>
            <w:r w:rsidRPr="00D759DC">
              <w:rPr>
                <w:sz w:val="22"/>
                <w:szCs w:val="22"/>
                <w:lang w:val="en-US"/>
              </w:rPr>
              <w:t xml:space="preserve">: administr@gpgr-ivanovo.ru.  </w:t>
            </w:r>
            <w:r w:rsidRPr="00D759DC">
              <w:rPr>
                <w:sz w:val="22"/>
                <w:szCs w:val="22"/>
              </w:rPr>
              <w:t xml:space="preserve">Интернет: www.gpgr-ivanovo.ru </w:t>
            </w:r>
          </w:p>
          <w:p w:rsidR="00D759DC" w:rsidRPr="00D759DC" w:rsidRDefault="00D759DC" w:rsidP="00D759DC">
            <w:pPr>
              <w:autoSpaceDE w:val="0"/>
              <w:autoSpaceDN w:val="0"/>
              <w:adjustRightInd w:val="0"/>
              <w:spacing w:line="30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D759DC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759DC">
              <w:rPr>
                <w:sz w:val="22"/>
                <w:szCs w:val="22"/>
              </w:rPr>
              <w:t>/</w:t>
            </w:r>
            <w:proofErr w:type="spellStart"/>
            <w:r w:rsidRPr="00D759DC">
              <w:rPr>
                <w:sz w:val="22"/>
                <w:szCs w:val="22"/>
              </w:rPr>
              <w:t>сч</w:t>
            </w:r>
            <w:proofErr w:type="spellEnd"/>
            <w:r w:rsidRPr="00D759DC">
              <w:rPr>
                <w:sz w:val="22"/>
                <w:szCs w:val="22"/>
              </w:rPr>
              <w:t xml:space="preserve"> 40702810817000190037 </w:t>
            </w:r>
          </w:p>
          <w:p w:rsidR="00D759DC" w:rsidRPr="00D759DC" w:rsidRDefault="00D759DC" w:rsidP="00D759DC">
            <w:pPr>
              <w:autoSpaceDE w:val="0"/>
              <w:autoSpaceDN w:val="0"/>
              <w:adjustRightInd w:val="0"/>
              <w:spacing w:line="300" w:lineRule="auto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ИВАНОВСКОЕ ОТДЕЛЕНИЕ N 8639 ПАО СБЕРБАНК Г. ИВАНОВО, </w:t>
            </w:r>
          </w:p>
          <w:p w:rsidR="00D759DC" w:rsidRPr="00D759DC" w:rsidRDefault="00D759DC" w:rsidP="00D759DC">
            <w:pPr>
              <w:autoSpaceDE w:val="0"/>
              <w:autoSpaceDN w:val="0"/>
              <w:adjustRightInd w:val="0"/>
              <w:spacing w:line="300" w:lineRule="auto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БИК 042406608, к/</w:t>
            </w:r>
            <w:proofErr w:type="spellStart"/>
            <w:r w:rsidRPr="00D759DC">
              <w:rPr>
                <w:sz w:val="22"/>
                <w:szCs w:val="22"/>
              </w:rPr>
              <w:t>сч</w:t>
            </w:r>
            <w:proofErr w:type="spellEnd"/>
            <w:r w:rsidRPr="00D759DC">
              <w:rPr>
                <w:sz w:val="22"/>
                <w:szCs w:val="22"/>
              </w:rPr>
              <w:t xml:space="preserve"> 30101810000000000608</w:t>
            </w:r>
          </w:p>
          <w:p w:rsidR="00D759DC" w:rsidRDefault="00D759DC" w:rsidP="00D759DC">
            <w:pPr>
              <w:autoSpaceDE w:val="0"/>
              <w:autoSpaceDN w:val="0"/>
              <w:adjustRightInd w:val="0"/>
              <w:spacing w:line="300" w:lineRule="auto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ИНН 3730006498, КПП 370201001, ОГРН 1023700530611, ОКПО 03267353, ОКАТО 24401368000, ОКВЭД 35.22</w:t>
            </w:r>
          </w:p>
          <w:p w:rsidR="00D759DC" w:rsidRPr="00D759DC" w:rsidRDefault="00D759DC" w:rsidP="00D759DC">
            <w:pPr>
              <w:autoSpaceDE w:val="0"/>
              <w:autoSpaceDN w:val="0"/>
              <w:adjustRightInd w:val="0"/>
              <w:spacing w:line="300" w:lineRule="auto"/>
              <w:rPr>
                <w:sz w:val="22"/>
                <w:szCs w:val="22"/>
              </w:rPr>
            </w:pPr>
          </w:p>
          <w:p w:rsidR="00081D38" w:rsidRDefault="00D759DC" w:rsidP="00D759DC">
            <w:pPr>
              <w:autoSpaceDE w:val="0"/>
              <w:autoSpaceDN w:val="0"/>
              <w:adjustRightInd w:val="0"/>
              <w:spacing w:line="300" w:lineRule="auto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Директор филиала АО «Газпром газораспределение Иваново» в</w:t>
            </w:r>
            <w:r>
              <w:rPr>
                <w:sz w:val="22"/>
                <w:szCs w:val="22"/>
              </w:rPr>
              <w:t xml:space="preserve"> г. Иванове и </w:t>
            </w:r>
          </w:p>
          <w:p w:rsidR="00081D38" w:rsidRDefault="00D759DC" w:rsidP="00D759DC">
            <w:pPr>
              <w:autoSpaceDE w:val="0"/>
              <w:autoSpaceDN w:val="0"/>
              <w:adjustRightInd w:val="0"/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Ивановском </w:t>
            </w:r>
            <w:proofErr w:type="gramStart"/>
            <w:r>
              <w:rPr>
                <w:sz w:val="22"/>
                <w:szCs w:val="22"/>
              </w:rPr>
              <w:t>районе</w:t>
            </w:r>
            <w:proofErr w:type="gramEnd"/>
          </w:p>
          <w:p w:rsidR="00081D38" w:rsidRDefault="00081D38" w:rsidP="00D759DC">
            <w:pPr>
              <w:autoSpaceDE w:val="0"/>
              <w:autoSpaceDN w:val="0"/>
              <w:adjustRightInd w:val="0"/>
              <w:spacing w:line="300" w:lineRule="auto"/>
              <w:rPr>
                <w:sz w:val="22"/>
                <w:szCs w:val="22"/>
              </w:rPr>
            </w:pPr>
          </w:p>
          <w:p w:rsidR="00081D38" w:rsidRDefault="00081D38" w:rsidP="00D759DC">
            <w:pPr>
              <w:autoSpaceDE w:val="0"/>
              <w:autoSpaceDN w:val="0"/>
              <w:adjustRightInd w:val="0"/>
              <w:spacing w:line="300" w:lineRule="auto"/>
              <w:rPr>
                <w:sz w:val="22"/>
                <w:szCs w:val="22"/>
              </w:rPr>
            </w:pPr>
          </w:p>
          <w:p w:rsidR="00081D38" w:rsidRDefault="00081D38" w:rsidP="00D759DC">
            <w:pPr>
              <w:autoSpaceDE w:val="0"/>
              <w:autoSpaceDN w:val="0"/>
              <w:adjustRightInd w:val="0"/>
              <w:spacing w:line="300" w:lineRule="auto"/>
              <w:rPr>
                <w:sz w:val="22"/>
                <w:szCs w:val="22"/>
              </w:rPr>
            </w:pPr>
          </w:p>
          <w:p w:rsidR="00D759DC" w:rsidRPr="00D759DC" w:rsidRDefault="00D759DC" w:rsidP="00D759DC">
            <w:pPr>
              <w:autoSpaceDE w:val="0"/>
              <w:autoSpaceDN w:val="0"/>
              <w:adjustRightInd w:val="0"/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="00081D38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</w:t>
            </w:r>
            <w:r w:rsidRPr="00D759DC">
              <w:rPr>
                <w:sz w:val="22"/>
                <w:szCs w:val="22"/>
              </w:rPr>
              <w:t xml:space="preserve">А.Н. </w:t>
            </w:r>
            <w:proofErr w:type="spellStart"/>
            <w:r w:rsidRPr="00D759DC">
              <w:rPr>
                <w:sz w:val="22"/>
                <w:szCs w:val="22"/>
              </w:rPr>
              <w:t>Красоткин</w:t>
            </w:r>
            <w:proofErr w:type="spellEnd"/>
          </w:p>
          <w:p w:rsidR="00324EC2" w:rsidRPr="00D759DC" w:rsidRDefault="00081D38" w:rsidP="00DD7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759DC" w:rsidRPr="00D759DC">
              <w:rPr>
                <w:sz w:val="22"/>
                <w:szCs w:val="22"/>
              </w:rPr>
              <w:t>МП</w:t>
            </w:r>
            <w:r w:rsidR="00D759DC" w:rsidRPr="00D759DC">
              <w:rPr>
                <w:sz w:val="22"/>
                <w:szCs w:val="22"/>
              </w:rPr>
              <w:tab/>
            </w:r>
          </w:p>
        </w:tc>
        <w:tc>
          <w:tcPr>
            <w:tcW w:w="5058" w:type="dxa"/>
          </w:tcPr>
          <w:p w:rsidR="00324EC2" w:rsidRPr="00D759DC" w:rsidRDefault="00324EC2" w:rsidP="00324EC2">
            <w:pPr>
              <w:rPr>
                <w:bCs/>
                <w:sz w:val="22"/>
                <w:szCs w:val="22"/>
              </w:rPr>
            </w:pPr>
            <w:r w:rsidRPr="00D759DC">
              <w:rPr>
                <w:bCs/>
                <w:sz w:val="22"/>
                <w:szCs w:val="22"/>
              </w:rPr>
              <w:t>Заказчи</w:t>
            </w:r>
            <w:r w:rsidR="00C7223B" w:rsidRPr="00D759DC">
              <w:rPr>
                <w:bCs/>
                <w:sz w:val="22"/>
                <w:szCs w:val="22"/>
              </w:rPr>
              <w:t>к</w:t>
            </w:r>
          </w:p>
          <w:p w:rsidR="00C7223B" w:rsidRPr="00D759DC" w:rsidRDefault="00C7223B" w:rsidP="00324EC2">
            <w:pPr>
              <w:rPr>
                <w:bCs/>
                <w:sz w:val="22"/>
                <w:szCs w:val="22"/>
              </w:rPr>
            </w:pPr>
          </w:p>
          <w:p w:rsidR="00D759DC" w:rsidRDefault="00D759DC" w:rsidP="00D759DC">
            <w:pPr>
              <w:rPr>
                <w:b/>
                <w:bCs/>
                <w:sz w:val="22"/>
                <w:szCs w:val="22"/>
              </w:rPr>
            </w:pPr>
            <w:r w:rsidRPr="00D759DC">
              <w:rPr>
                <w:b/>
                <w:bCs/>
                <w:sz w:val="22"/>
                <w:szCs w:val="22"/>
              </w:rPr>
              <w:t>Муниципальное унитарное предприятие «Ивановский пассажирский транспорт» (МУП «ИПТ»)</w:t>
            </w:r>
          </w:p>
          <w:p w:rsidR="00D759DC" w:rsidRPr="00D759DC" w:rsidRDefault="00D759DC" w:rsidP="00D759DC">
            <w:pPr>
              <w:rPr>
                <w:b/>
                <w:bCs/>
                <w:sz w:val="22"/>
                <w:szCs w:val="22"/>
              </w:rPr>
            </w:pPr>
          </w:p>
          <w:p w:rsidR="00D759DC" w:rsidRPr="00D759DC" w:rsidRDefault="00D759DC" w:rsidP="00D759DC">
            <w:pPr>
              <w:rPr>
                <w:bCs/>
                <w:sz w:val="22"/>
                <w:szCs w:val="22"/>
              </w:rPr>
            </w:pPr>
            <w:r w:rsidRPr="00D759DC">
              <w:rPr>
                <w:bCs/>
                <w:sz w:val="22"/>
                <w:szCs w:val="22"/>
              </w:rPr>
              <w:t>Адрес: 153009, г. Иваново, ул. Лежневская,181</w:t>
            </w:r>
          </w:p>
          <w:p w:rsidR="00D759DC" w:rsidRPr="00D759DC" w:rsidRDefault="00D759DC" w:rsidP="00D759DC">
            <w:pPr>
              <w:rPr>
                <w:bCs/>
                <w:sz w:val="22"/>
                <w:szCs w:val="22"/>
              </w:rPr>
            </w:pPr>
            <w:r w:rsidRPr="00D759DC">
              <w:rPr>
                <w:bCs/>
                <w:sz w:val="22"/>
                <w:szCs w:val="22"/>
              </w:rPr>
              <w:t>ИНН 37020803387, КПП 370201001</w:t>
            </w:r>
          </w:p>
          <w:p w:rsidR="00D759DC" w:rsidRPr="00D759DC" w:rsidRDefault="00D759DC" w:rsidP="00D759DC">
            <w:pPr>
              <w:rPr>
                <w:bCs/>
                <w:sz w:val="22"/>
                <w:szCs w:val="22"/>
              </w:rPr>
            </w:pPr>
            <w:r w:rsidRPr="00D759DC">
              <w:rPr>
                <w:bCs/>
                <w:sz w:val="22"/>
                <w:szCs w:val="22"/>
              </w:rPr>
              <w:t>Банк: ПАО «</w:t>
            </w:r>
            <w:proofErr w:type="spellStart"/>
            <w:r w:rsidRPr="00D759DC">
              <w:rPr>
                <w:bCs/>
                <w:sz w:val="22"/>
                <w:szCs w:val="22"/>
              </w:rPr>
              <w:t>МИнБанк</w:t>
            </w:r>
            <w:proofErr w:type="spellEnd"/>
            <w:r w:rsidRPr="00D759DC">
              <w:rPr>
                <w:bCs/>
                <w:sz w:val="22"/>
                <w:szCs w:val="22"/>
              </w:rPr>
              <w:t>» г. Москва</w:t>
            </w:r>
          </w:p>
          <w:p w:rsidR="00D759DC" w:rsidRPr="00D759DC" w:rsidRDefault="00D759DC" w:rsidP="00D759DC">
            <w:pPr>
              <w:rPr>
                <w:bCs/>
                <w:sz w:val="22"/>
                <w:szCs w:val="22"/>
              </w:rPr>
            </w:pPr>
            <w:proofErr w:type="spellStart"/>
            <w:r w:rsidRPr="00D759DC">
              <w:rPr>
                <w:bCs/>
                <w:sz w:val="22"/>
                <w:szCs w:val="22"/>
              </w:rPr>
              <w:t>Р\сч</w:t>
            </w:r>
            <w:proofErr w:type="spellEnd"/>
            <w:r w:rsidRPr="00D759DC">
              <w:rPr>
                <w:bCs/>
                <w:sz w:val="22"/>
                <w:szCs w:val="22"/>
              </w:rPr>
              <w:t>.:  407 028 107 005 500 002 67</w:t>
            </w:r>
          </w:p>
          <w:p w:rsidR="00D759DC" w:rsidRPr="00D759DC" w:rsidRDefault="00D759DC" w:rsidP="00D759DC">
            <w:pPr>
              <w:rPr>
                <w:bCs/>
                <w:sz w:val="22"/>
                <w:szCs w:val="22"/>
              </w:rPr>
            </w:pPr>
            <w:proofErr w:type="spellStart"/>
            <w:r w:rsidRPr="00D759DC">
              <w:rPr>
                <w:bCs/>
                <w:sz w:val="22"/>
                <w:szCs w:val="22"/>
              </w:rPr>
              <w:t>К\сч</w:t>
            </w:r>
            <w:proofErr w:type="spellEnd"/>
            <w:r w:rsidRPr="00D759DC">
              <w:rPr>
                <w:bCs/>
                <w:sz w:val="22"/>
                <w:szCs w:val="22"/>
              </w:rPr>
              <w:t xml:space="preserve">.: 301 018 103 000 000 006 00 </w:t>
            </w:r>
          </w:p>
          <w:p w:rsidR="00D759DC" w:rsidRPr="00D759DC" w:rsidRDefault="00D759DC" w:rsidP="00D759DC">
            <w:pPr>
              <w:rPr>
                <w:bCs/>
                <w:sz w:val="22"/>
                <w:szCs w:val="22"/>
              </w:rPr>
            </w:pPr>
            <w:r w:rsidRPr="00D759DC">
              <w:rPr>
                <w:bCs/>
                <w:sz w:val="22"/>
                <w:szCs w:val="22"/>
              </w:rPr>
              <w:t>БИК: 044525600</w:t>
            </w:r>
          </w:p>
          <w:p w:rsidR="00D759DC" w:rsidRPr="00D759DC" w:rsidRDefault="00D759DC" w:rsidP="00D759DC">
            <w:pPr>
              <w:rPr>
                <w:bCs/>
                <w:sz w:val="22"/>
                <w:szCs w:val="22"/>
              </w:rPr>
            </w:pPr>
            <w:r w:rsidRPr="00D759DC">
              <w:rPr>
                <w:bCs/>
                <w:sz w:val="22"/>
                <w:szCs w:val="22"/>
              </w:rPr>
              <w:t>Почтовый адрес: 153009, г. Иваново, ул. Лежневская,181</w:t>
            </w:r>
          </w:p>
          <w:p w:rsidR="00D759DC" w:rsidRPr="00D759DC" w:rsidRDefault="00D759DC" w:rsidP="00D759DC">
            <w:pPr>
              <w:rPr>
                <w:bCs/>
                <w:sz w:val="22"/>
                <w:szCs w:val="22"/>
              </w:rPr>
            </w:pPr>
            <w:r w:rsidRPr="00D759DC">
              <w:rPr>
                <w:bCs/>
                <w:sz w:val="22"/>
                <w:szCs w:val="22"/>
              </w:rPr>
              <w:t>Контактные телефоны: 8(4932)50-52-00 (доб. 9353) 8(4932)50-52-00 (доб. 5387)</w:t>
            </w:r>
          </w:p>
          <w:p w:rsidR="00D759DC" w:rsidRPr="00D759DC" w:rsidRDefault="00D759DC" w:rsidP="00D759DC">
            <w:pPr>
              <w:rPr>
                <w:bCs/>
                <w:sz w:val="22"/>
                <w:szCs w:val="22"/>
              </w:rPr>
            </w:pPr>
            <w:r w:rsidRPr="00D759DC">
              <w:rPr>
                <w:bCs/>
                <w:sz w:val="22"/>
                <w:szCs w:val="22"/>
              </w:rPr>
              <w:t>Адрес электронной почты: iptzakupki@yandex.ru</w:t>
            </w:r>
          </w:p>
          <w:p w:rsidR="00D759DC" w:rsidRDefault="00D759DC" w:rsidP="00D759DC">
            <w:pPr>
              <w:rPr>
                <w:bCs/>
                <w:sz w:val="22"/>
                <w:szCs w:val="22"/>
              </w:rPr>
            </w:pPr>
          </w:p>
          <w:p w:rsidR="00D759DC" w:rsidRPr="00D759DC" w:rsidRDefault="00D759DC" w:rsidP="00D759DC">
            <w:pPr>
              <w:rPr>
                <w:bCs/>
                <w:sz w:val="22"/>
                <w:szCs w:val="22"/>
              </w:rPr>
            </w:pPr>
          </w:p>
          <w:p w:rsidR="00081D38" w:rsidRDefault="00D759DC" w:rsidP="00D759DC">
            <w:pPr>
              <w:rPr>
                <w:bCs/>
                <w:sz w:val="22"/>
                <w:szCs w:val="22"/>
              </w:rPr>
            </w:pPr>
            <w:r w:rsidRPr="00D759DC">
              <w:rPr>
                <w:bCs/>
                <w:sz w:val="22"/>
                <w:szCs w:val="22"/>
              </w:rPr>
              <w:t>Директор МУП «ИПТ»</w:t>
            </w:r>
            <w:r w:rsidRPr="00D759DC">
              <w:rPr>
                <w:bCs/>
                <w:sz w:val="22"/>
                <w:szCs w:val="22"/>
              </w:rPr>
              <w:tab/>
            </w:r>
          </w:p>
          <w:p w:rsidR="00081D38" w:rsidRDefault="00081D38" w:rsidP="00D759DC">
            <w:pPr>
              <w:rPr>
                <w:bCs/>
                <w:sz w:val="22"/>
                <w:szCs w:val="22"/>
              </w:rPr>
            </w:pPr>
          </w:p>
          <w:p w:rsidR="00081D38" w:rsidRDefault="00081D38" w:rsidP="00D759DC">
            <w:pPr>
              <w:rPr>
                <w:bCs/>
                <w:sz w:val="22"/>
                <w:szCs w:val="22"/>
              </w:rPr>
            </w:pPr>
          </w:p>
          <w:p w:rsidR="00081D38" w:rsidRDefault="00081D38" w:rsidP="00D759DC">
            <w:pPr>
              <w:rPr>
                <w:bCs/>
                <w:sz w:val="22"/>
                <w:szCs w:val="22"/>
              </w:rPr>
            </w:pPr>
          </w:p>
          <w:p w:rsidR="00DD7CB3" w:rsidRDefault="00DD7CB3" w:rsidP="00D759DC">
            <w:pPr>
              <w:rPr>
                <w:bCs/>
                <w:sz w:val="22"/>
                <w:szCs w:val="22"/>
              </w:rPr>
            </w:pPr>
          </w:p>
          <w:p w:rsidR="00081D38" w:rsidRDefault="00081D38" w:rsidP="00D759DC">
            <w:pPr>
              <w:rPr>
                <w:bCs/>
                <w:sz w:val="22"/>
                <w:szCs w:val="22"/>
              </w:rPr>
            </w:pPr>
          </w:p>
          <w:p w:rsidR="00081D38" w:rsidRDefault="00081D38" w:rsidP="00D759DC">
            <w:pPr>
              <w:rPr>
                <w:bCs/>
                <w:sz w:val="22"/>
                <w:szCs w:val="22"/>
              </w:rPr>
            </w:pPr>
          </w:p>
          <w:p w:rsidR="00D759DC" w:rsidRPr="00D759DC" w:rsidRDefault="00D759DC" w:rsidP="00D759DC">
            <w:pPr>
              <w:rPr>
                <w:bCs/>
                <w:sz w:val="22"/>
                <w:szCs w:val="22"/>
              </w:rPr>
            </w:pPr>
            <w:r w:rsidRPr="00D759DC">
              <w:rPr>
                <w:bCs/>
                <w:sz w:val="22"/>
                <w:szCs w:val="22"/>
              </w:rPr>
              <w:t>_____________________В.В. Федоров</w:t>
            </w:r>
          </w:p>
          <w:p w:rsidR="00E34F76" w:rsidRPr="00D759DC" w:rsidRDefault="00D759DC" w:rsidP="00DD7CB3">
            <w:pPr>
              <w:rPr>
                <w:sz w:val="22"/>
                <w:szCs w:val="22"/>
              </w:rPr>
            </w:pPr>
            <w:r w:rsidRPr="00D759DC">
              <w:rPr>
                <w:bCs/>
                <w:sz w:val="22"/>
                <w:szCs w:val="22"/>
              </w:rPr>
              <w:t>МП</w:t>
            </w:r>
            <w:r w:rsidRPr="00D759DC">
              <w:rPr>
                <w:bCs/>
                <w:sz w:val="22"/>
                <w:szCs w:val="22"/>
              </w:rPr>
              <w:tab/>
            </w:r>
          </w:p>
        </w:tc>
      </w:tr>
      <w:tr w:rsidR="00C7223B" w:rsidRPr="00D759DC" w:rsidTr="009F7CEE">
        <w:trPr>
          <w:trHeight w:val="2252"/>
        </w:trPr>
        <w:tc>
          <w:tcPr>
            <w:tcW w:w="5058" w:type="dxa"/>
          </w:tcPr>
          <w:p w:rsidR="00C7223B" w:rsidRPr="00D759DC" w:rsidRDefault="00C7223B" w:rsidP="00324EC2">
            <w:pPr>
              <w:rPr>
                <w:bCs/>
                <w:sz w:val="22"/>
                <w:szCs w:val="22"/>
              </w:rPr>
            </w:pPr>
          </w:p>
        </w:tc>
        <w:tc>
          <w:tcPr>
            <w:tcW w:w="5058" w:type="dxa"/>
          </w:tcPr>
          <w:p w:rsidR="00C7223B" w:rsidRPr="00D759DC" w:rsidRDefault="00C7223B" w:rsidP="00324EC2">
            <w:pPr>
              <w:rPr>
                <w:bCs/>
                <w:sz w:val="22"/>
                <w:szCs w:val="22"/>
              </w:rPr>
            </w:pPr>
          </w:p>
        </w:tc>
      </w:tr>
    </w:tbl>
    <w:p w:rsidR="00F370D7" w:rsidRDefault="00F370D7" w:rsidP="00081D38">
      <w:pPr>
        <w:rPr>
          <w:sz w:val="22"/>
          <w:szCs w:val="22"/>
        </w:rPr>
      </w:pPr>
    </w:p>
    <w:sectPr w:rsidR="00F370D7" w:rsidSect="00C5486E">
      <w:type w:val="continuous"/>
      <w:pgSz w:w="11900" w:h="16820"/>
      <w:pgMar w:top="1276" w:right="985" w:bottom="1276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02"/>
    <w:multiLevelType w:val="hybridMultilevel"/>
    <w:tmpl w:val="E38E4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72929"/>
    <w:multiLevelType w:val="hybridMultilevel"/>
    <w:tmpl w:val="C34C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34F55"/>
    <w:multiLevelType w:val="hybridMultilevel"/>
    <w:tmpl w:val="FF64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A470E"/>
    <w:multiLevelType w:val="hybridMultilevel"/>
    <w:tmpl w:val="2C0050CA"/>
    <w:lvl w:ilvl="0" w:tplc="FD5E84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6878BB"/>
    <w:multiLevelType w:val="multilevel"/>
    <w:tmpl w:val="07083DE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080F45"/>
    <w:multiLevelType w:val="multilevel"/>
    <w:tmpl w:val="0F3834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352A59D4"/>
    <w:multiLevelType w:val="hybridMultilevel"/>
    <w:tmpl w:val="73CCC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B7632"/>
    <w:multiLevelType w:val="hybridMultilevel"/>
    <w:tmpl w:val="C890F846"/>
    <w:lvl w:ilvl="0" w:tplc="19ECE988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8">
    <w:nsid w:val="6F607689"/>
    <w:multiLevelType w:val="hybridMultilevel"/>
    <w:tmpl w:val="4064AB3E"/>
    <w:lvl w:ilvl="0" w:tplc="0BAE8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B48224">
      <w:numFmt w:val="none"/>
      <w:lvlText w:val=""/>
      <w:lvlJc w:val="left"/>
      <w:pPr>
        <w:tabs>
          <w:tab w:val="num" w:pos="360"/>
        </w:tabs>
      </w:pPr>
    </w:lvl>
    <w:lvl w:ilvl="2" w:tplc="31D2C0DC">
      <w:numFmt w:val="none"/>
      <w:lvlText w:val=""/>
      <w:lvlJc w:val="left"/>
      <w:pPr>
        <w:tabs>
          <w:tab w:val="num" w:pos="360"/>
        </w:tabs>
      </w:pPr>
    </w:lvl>
    <w:lvl w:ilvl="3" w:tplc="36B8A47A">
      <w:numFmt w:val="none"/>
      <w:lvlText w:val=""/>
      <w:lvlJc w:val="left"/>
      <w:pPr>
        <w:tabs>
          <w:tab w:val="num" w:pos="360"/>
        </w:tabs>
      </w:pPr>
    </w:lvl>
    <w:lvl w:ilvl="4" w:tplc="79644C70">
      <w:numFmt w:val="none"/>
      <w:lvlText w:val=""/>
      <w:lvlJc w:val="left"/>
      <w:pPr>
        <w:tabs>
          <w:tab w:val="num" w:pos="360"/>
        </w:tabs>
      </w:pPr>
    </w:lvl>
    <w:lvl w:ilvl="5" w:tplc="BA6649B0">
      <w:numFmt w:val="none"/>
      <w:lvlText w:val=""/>
      <w:lvlJc w:val="left"/>
      <w:pPr>
        <w:tabs>
          <w:tab w:val="num" w:pos="360"/>
        </w:tabs>
      </w:pPr>
    </w:lvl>
    <w:lvl w:ilvl="6" w:tplc="64FEFBF4">
      <w:numFmt w:val="none"/>
      <w:lvlText w:val=""/>
      <w:lvlJc w:val="left"/>
      <w:pPr>
        <w:tabs>
          <w:tab w:val="num" w:pos="360"/>
        </w:tabs>
      </w:pPr>
    </w:lvl>
    <w:lvl w:ilvl="7" w:tplc="87320E9C">
      <w:numFmt w:val="none"/>
      <w:lvlText w:val=""/>
      <w:lvlJc w:val="left"/>
      <w:pPr>
        <w:tabs>
          <w:tab w:val="num" w:pos="360"/>
        </w:tabs>
      </w:pPr>
    </w:lvl>
    <w:lvl w:ilvl="8" w:tplc="E61C4BC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4F109E5"/>
    <w:multiLevelType w:val="multilevel"/>
    <w:tmpl w:val="CE80B9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535" w:hanging="432"/>
      </w:pPr>
      <w:rPr>
        <w:b w:val="0"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D5F98"/>
    <w:rsid w:val="00004F4B"/>
    <w:rsid w:val="00005E88"/>
    <w:rsid w:val="000078A3"/>
    <w:rsid w:val="00011C3B"/>
    <w:rsid w:val="00017FE6"/>
    <w:rsid w:val="0002575D"/>
    <w:rsid w:val="0003175D"/>
    <w:rsid w:val="0003560C"/>
    <w:rsid w:val="0003574E"/>
    <w:rsid w:val="0003574F"/>
    <w:rsid w:val="00035A34"/>
    <w:rsid w:val="00037014"/>
    <w:rsid w:val="00040710"/>
    <w:rsid w:val="00044A06"/>
    <w:rsid w:val="00050B0B"/>
    <w:rsid w:val="000518BF"/>
    <w:rsid w:val="000548CF"/>
    <w:rsid w:val="00057DC3"/>
    <w:rsid w:val="00061184"/>
    <w:rsid w:val="00064384"/>
    <w:rsid w:val="0006669A"/>
    <w:rsid w:val="0007040F"/>
    <w:rsid w:val="000723A6"/>
    <w:rsid w:val="00081D38"/>
    <w:rsid w:val="000869F2"/>
    <w:rsid w:val="000936AC"/>
    <w:rsid w:val="000974C7"/>
    <w:rsid w:val="000A144B"/>
    <w:rsid w:val="000A2EBE"/>
    <w:rsid w:val="000A365B"/>
    <w:rsid w:val="000A3F0D"/>
    <w:rsid w:val="000A5131"/>
    <w:rsid w:val="000B3558"/>
    <w:rsid w:val="000B4C50"/>
    <w:rsid w:val="000C26F5"/>
    <w:rsid w:val="000C2D2E"/>
    <w:rsid w:val="000C607F"/>
    <w:rsid w:val="000C61B1"/>
    <w:rsid w:val="000C7A29"/>
    <w:rsid w:val="000D06FB"/>
    <w:rsid w:val="000D45A8"/>
    <w:rsid w:val="000D6344"/>
    <w:rsid w:val="000D71E5"/>
    <w:rsid w:val="000E18AF"/>
    <w:rsid w:val="000E448E"/>
    <w:rsid w:val="00100BA9"/>
    <w:rsid w:val="001106BD"/>
    <w:rsid w:val="001116AA"/>
    <w:rsid w:val="00112DC6"/>
    <w:rsid w:val="00121617"/>
    <w:rsid w:val="00121971"/>
    <w:rsid w:val="001234F8"/>
    <w:rsid w:val="00135682"/>
    <w:rsid w:val="0014645E"/>
    <w:rsid w:val="00153B50"/>
    <w:rsid w:val="00156144"/>
    <w:rsid w:val="001704D2"/>
    <w:rsid w:val="00185336"/>
    <w:rsid w:val="001940B6"/>
    <w:rsid w:val="00197E31"/>
    <w:rsid w:val="001A7C44"/>
    <w:rsid w:val="001B151D"/>
    <w:rsid w:val="001B4BD3"/>
    <w:rsid w:val="001B5EA6"/>
    <w:rsid w:val="001C2BCB"/>
    <w:rsid w:val="001C5E6D"/>
    <w:rsid w:val="001D5C5F"/>
    <w:rsid w:val="001D72F8"/>
    <w:rsid w:val="001E0913"/>
    <w:rsid w:val="001E33FD"/>
    <w:rsid w:val="001E38C1"/>
    <w:rsid w:val="001E7F3E"/>
    <w:rsid w:val="001F02F6"/>
    <w:rsid w:val="00217DFA"/>
    <w:rsid w:val="00222FC9"/>
    <w:rsid w:val="00223063"/>
    <w:rsid w:val="00223965"/>
    <w:rsid w:val="00237549"/>
    <w:rsid w:val="00247152"/>
    <w:rsid w:val="00251F43"/>
    <w:rsid w:val="0025794E"/>
    <w:rsid w:val="00262B8A"/>
    <w:rsid w:val="0026329B"/>
    <w:rsid w:val="00273124"/>
    <w:rsid w:val="002908BB"/>
    <w:rsid w:val="00292F6F"/>
    <w:rsid w:val="00294814"/>
    <w:rsid w:val="00296E84"/>
    <w:rsid w:val="002A3281"/>
    <w:rsid w:val="002A53FF"/>
    <w:rsid w:val="002C5CB1"/>
    <w:rsid w:val="002D42B0"/>
    <w:rsid w:val="002E13F9"/>
    <w:rsid w:val="002E2C11"/>
    <w:rsid w:val="002E34AB"/>
    <w:rsid w:val="002E64DE"/>
    <w:rsid w:val="002F6C77"/>
    <w:rsid w:val="00304D0D"/>
    <w:rsid w:val="00310970"/>
    <w:rsid w:val="003143EB"/>
    <w:rsid w:val="00316275"/>
    <w:rsid w:val="003212A3"/>
    <w:rsid w:val="00324EC2"/>
    <w:rsid w:val="00335EAA"/>
    <w:rsid w:val="00351B96"/>
    <w:rsid w:val="00361C2E"/>
    <w:rsid w:val="003717C3"/>
    <w:rsid w:val="003730B8"/>
    <w:rsid w:val="00385D04"/>
    <w:rsid w:val="00386704"/>
    <w:rsid w:val="003A1CEF"/>
    <w:rsid w:val="003A3C9F"/>
    <w:rsid w:val="003A7D03"/>
    <w:rsid w:val="003B34F1"/>
    <w:rsid w:val="003C09C9"/>
    <w:rsid w:val="003C300E"/>
    <w:rsid w:val="003C77B8"/>
    <w:rsid w:val="003D0772"/>
    <w:rsid w:val="003D5CBF"/>
    <w:rsid w:val="003E0123"/>
    <w:rsid w:val="003E4D49"/>
    <w:rsid w:val="003E606C"/>
    <w:rsid w:val="003E7B57"/>
    <w:rsid w:val="003F49BE"/>
    <w:rsid w:val="0040286A"/>
    <w:rsid w:val="00406E38"/>
    <w:rsid w:val="0041445F"/>
    <w:rsid w:val="00415C84"/>
    <w:rsid w:val="00416AE4"/>
    <w:rsid w:val="00420C57"/>
    <w:rsid w:val="00421A5E"/>
    <w:rsid w:val="00423272"/>
    <w:rsid w:val="00433394"/>
    <w:rsid w:val="00440B02"/>
    <w:rsid w:val="0045350C"/>
    <w:rsid w:val="00455CAE"/>
    <w:rsid w:val="004637E7"/>
    <w:rsid w:val="0046403C"/>
    <w:rsid w:val="004668BA"/>
    <w:rsid w:val="004674C0"/>
    <w:rsid w:val="00467FCD"/>
    <w:rsid w:val="004728D7"/>
    <w:rsid w:val="004730A4"/>
    <w:rsid w:val="00476669"/>
    <w:rsid w:val="00477483"/>
    <w:rsid w:val="00480D5F"/>
    <w:rsid w:val="004844BD"/>
    <w:rsid w:val="0048451E"/>
    <w:rsid w:val="004A351B"/>
    <w:rsid w:val="004A4BEF"/>
    <w:rsid w:val="004B0962"/>
    <w:rsid w:val="004C116B"/>
    <w:rsid w:val="004C4789"/>
    <w:rsid w:val="004C504E"/>
    <w:rsid w:val="004C68D5"/>
    <w:rsid w:val="004C7BAD"/>
    <w:rsid w:val="004E55D6"/>
    <w:rsid w:val="004E5D8F"/>
    <w:rsid w:val="004F347A"/>
    <w:rsid w:val="004F5477"/>
    <w:rsid w:val="004F6EA8"/>
    <w:rsid w:val="0050515F"/>
    <w:rsid w:val="005064D9"/>
    <w:rsid w:val="00513199"/>
    <w:rsid w:val="005223F0"/>
    <w:rsid w:val="00523D74"/>
    <w:rsid w:val="00534911"/>
    <w:rsid w:val="005513BA"/>
    <w:rsid w:val="00552298"/>
    <w:rsid w:val="0055256E"/>
    <w:rsid w:val="005546A7"/>
    <w:rsid w:val="005616C4"/>
    <w:rsid w:val="00566C31"/>
    <w:rsid w:val="00567035"/>
    <w:rsid w:val="0057374E"/>
    <w:rsid w:val="005767B8"/>
    <w:rsid w:val="00576E04"/>
    <w:rsid w:val="00585293"/>
    <w:rsid w:val="005A23A9"/>
    <w:rsid w:val="005B0AAB"/>
    <w:rsid w:val="005B6D70"/>
    <w:rsid w:val="005C047E"/>
    <w:rsid w:val="005C2614"/>
    <w:rsid w:val="005C47F5"/>
    <w:rsid w:val="005C5A98"/>
    <w:rsid w:val="005C612D"/>
    <w:rsid w:val="005D5F98"/>
    <w:rsid w:val="005F0096"/>
    <w:rsid w:val="005F306E"/>
    <w:rsid w:val="006222EC"/>
    <w:rsid w:val="00642965"/>
    <w:rsid w:val="00642A4E"/>
    <w:rsid w:val="0064340B"/>
    <w:rsid w:val="006437CB"/>
    <w:rsid w:val="00650E51"/>
    <w:rsid w:val="00650E68"/>
    <w:rsid w:val="006539B6"/>
    <w:rsid w:val="006657B4"/>
    <w:rsid w:val="0066630F"/>
    <w:rsid w:val="00670EC2"/>
    <w:rsid w:val="00673B11"/>
    <w:rsid w:val="006826C6"/>
    <w:rsid w:val="00683183"/>
    <w:rsid w:val="006834A1"/>
    <w:rsid w:val="00691485"/>
    <w:rsid w:val="006A0617"/>
    <w:rsid w:val="006B13A7"/>
    <w:rsid w:val="006D00F2"/>
    <w:rsid w:val="006D645E"/>
    <w:rsid w:val="006D683E"/>
    <w:rsid w:val="006E2375"/>
    <w:rsid w:val="006E4F77"/>
    <w:rsid w:val="006E61BB"/>
    <w:rsid w:val="006E6D81"/>
    <w:rsid w:val="006F6B86"/>
    <w:rsid w:val="00711015"/>
    <w:rsid w:val="00724F2E"/>
    <w:rsid w:val="00743735"/>
    <w:rsid w:val="00745AF0"/>
    <w:rsid w:val="00756FD1"/>
    <w:rsid w:val="0076623D"/>
    <w:rsid w:val="00770C5D"/>
    <w:rsid w:val="00772C46"/>
    <w:rsid w:val="00777918"/>
    <w:rsid w:val="00777DFC"/>
    <w:rsid w:val="007856C3"/>
    <w:rsid w:val="00791B81"/>
    <w:rsid w:val="00796C64"/>
    <w:rsid w:val="007A3B33"/>
    <w:rsid w:val="007C4075"/>
    <w:rsid w:val="007C41D5"/>
    <w:rsid w:val="007D2817"/>
    <w:rsid w:val="007D4606"/>
    <w:rsid w:val="007E0C92"/>
    <w:rsid w:val="007F199C"/>
    <w:rsid w:val="007F44BE"/>
    <w:rsid w:val="007F5877"/>
    <w:rsid w:val="00811252"/>
    <w:rsid w:val="008114D5"/>
    <w:rsid w:val="00825344"/>
    <w:rsid w:val="00826FCC"/>
    <w:rsid w:val="008415D8"/>
    <w:rsid w:val="008467E6"/>
    <w:rsid w:val="00850652"/>
    <w:rsid w:val="008536D1"/>
    <w:rsid w:val="008601A9"/>
    <w:rsid w:val="008729B0"/>
    <w:rsid w:val="00877373"/>
    <w:rsid w:val="008800CF"/>
    <w:rsid w:val="00880D9A"/>
    <w:rsid w:val="008876AA"/>
    <w:rsid w:val="008954DF"/>
    <w:rsid w:val="008958B8"/>
    <w:rsid w:val="008A025C"/>
    <w:rsid w:val="008B03BF"/>
    <w:rsid w:val="008B4946"/>
    <w:rsid w:val="008B5381"/>
    <w:rsid w:val="008C6F60"/>
    <w:rsid w:val="008D192F"/>
    <w:rsid w:val="008E7469"/>
    <w:rsid w:val="008E78EA"/>
    <w:rsid w:val="008F0099"/>
    <w:rsid w:val="008F1D52"/>
    <w:rsid w:val="008F35D9"/>
    <w:rsid w:val="008F63D0"/>
    <w:rsid w:val="008F7BBF"/>
    <w:rsid w:val="0090458B"/>
    <w:rsid w:val="00911F36"/>
    <w:rsid w:val="00922663"/>
    <w:rsid w:val="00926B04"/>
    <w:rsid w:val="00940EAD"/>
    <w:rsid w:val="0094158C"/>
    <w:rsid w:val="00941E2D"/>
    <w:rsid w:val="00951AE3"/>
    <w:rsid w:val="00955446"/>
    <w:rsid w:val="0095597C"/>
    <w:rsid w:val="009609E1"/>
    <w:rsid w:val="009648C6"/>
    <w:rsid w:val="00965D7F"/>
    <w:rsid w:val="00967C6B"/>
    <w:rsid w:val="00975396"/>
    <w:rsid w:val="009758A5"/>
    <w:rsid w:val="009774CD"/>
    <w:rsid w:val="00982F7D"/>
    <w:rsid w:val="009964E9"/>
    <w:rsid w:val="009A44F8"/>
    <w:rsid w:val="009B0B93"/>
    <w:rsid w:val="009B2297"/>
    <w:rsid w:val="009B3C7E"/>
    <w:rsid w:val="009C1260"/>
    <w:rsid w:val="009D203F"/>
    <w:rsid w:val="009D3ACA"/>
    <w:rsid w:val="009D3F3B"/>
    <w:rsid w:val="009D4E56"/>
    <w:rsid w:val="009E1D26"/>
    <w:rsid w:val="009E2CBD"/>
    <w:rsid w:val="009E73D1"/>
    <w:rsid w:val="009F044A"/>
    <w:rsid w:val="009F1D4B"/>
    <w:rsid w:val="009F246C"/>
    <w:rsid w:val="009F7CEE"/>
    <w:rsid w:val="00A03667"/>
    <w:rsid w:val="00A110BB"/>
    <w:rsid w:val="00A14F24"/>
    <w:rsid w:val="00A24DD3"/>
    <w:rsid w:val="00A257EF"/>
    <w:rsid w:val="00A26271"/>
    <w:rsid w:val="00A36199"/>
    <w:rsid w:val="00A364CE"/>
    <w:rsid w:val="00A37910"/>
    <w:rsid w:val="00A56D2B"/>
    <w:rsid w:val="00A61BD6"/>
    <w:rsid w:val="00A64746"/>
    <w:rsid w:val="00A64DF8"/>
    <w:rsid w:val="00A66871"/>
    <w:rsid w:val="00A77FDB"/>
    <w:rsid w:val="00A87B0C"/>
    <w:rsid w:val="00A87F60"/>
    <w:rsid w:val="00A939BF"/>
    <w:rsid w:val="00A9500B"/>
    <w:rsid w:val="00A97E9E"/>
    <w:rsid w:val="00AB01F8"/>
    <w:rsid w:val="00AD15F0"/>
    <w:rsid w:val="00AE1576"/>
    <w:rsid w:val="00AF3DE5"/>
    <w:rsid w:val="00AF7CFA"/>
    <w:rsid w:val="00B01612"/>
    <w:rsid w:val="00B0402F"/>
    <w:rsid w:val="00B06AA7"/>
    <w:rsid w:val="00B07204"/>
    <w:rsid w:val="00B10B99"/>
    <w:rsid w:val="00B11189"/>
    <w:rsid w:val="00B21943"/>
    <w:rsid w:val="00B452F7"/>
    <w:rsid w:val="00B45C1B"/>
    <w:rsid w:val="00B55822"/>
    <w:rsid w:val="00B570AC"/>
    <w:rsid w:val="00B57405"/>
    <w:rsid w:val="00B7106C"/>
    <w:rsid w:val="00B724BB"/>
    <w:rsid w:val="00B72C32"/>
    <w:rsid w:val="00B84878"/>
    <w:rsid w:val="00B8712F"/>
    <w:rsid w:val="00B8782C"/>
    <w:rsid w:val="00B91EAA"/>
    <w:rsid w:val="00B95EE7"/>
    <w:rsid w:val="00BA23C7"/>
    <w:rsid w:val="00BA73F0"/>
    <w:rsid w:val="00BB0BDC"/>
    <w:rsid w:val="00BB1871"/>
    <w:rsid w:val="00BB4B6F"/>
    <w:rsid w:val="00BB4F8C"/>
    <w:rsid w:val="00BB6CB3"/>
    <w:rsid w:val="00BC5E99"/>
    <w:rsid w:val="00BD18E6"/>
    <w:rsid w:val="00BD4E14"/>
    <w:rsid w:val="00BD799C"/>
    <w:rsid w:val="00BE0614"/>
    <w:rsid w:val="00BE1E47"/>
    <w:rsid w:val="00BF215B"/>
    <w:rsid w:val="00BF59EC"/>
    <w:rsid w:val="00C02B77"/>
    <w:rsid w:val="00C06341"/>
    <w:rsid w:val="00C11C2D"/>
    <w:rsid w:val="00C1720A"/>
    <w:rsid w:val="00C20F0A"/>
    <w:rsid w:val="00C21358"/>
    <w:rsid w:val="00C22A2C"/>
    <w:rsid w:val="00C34E8A"/>
    <w:rsid w:val="00C35699"/>
    <w:rsid w:val="00C40081"/>
    <w:rsid w:val="00C45C09"/>
    <w:rsid w:val="00C50B5B"/>
    <w:rsid w:val="00C5486E"/>
    <w:rsid w:val="00C564B3"/>
    <w:rsid w:val="00C65F65"/>
    <w:rsid w:val="00C7223B"/>
    <w:rsid w:val="00C74063"/>
    <w:rsid w:val="00C762FB"/>
    <w:rsid w:val="00C80FC2"/>
    <w:rsid w:val="00C8591E"/>
    <w:rsid w:val="00C91A91"/>
    <w:rsid w:val="00CB165B"/>
    <w:rsid w:val="00CB6DEC"/>
    <w:rsid w:val="00CB7522"/>
    <w:rsid w:val="00CC3390"/>
    <w:rsid w:val="00CC4564"/>
    <w:rsid w:val="00CC509D"/>
    <w:rsid w:val="00CD20BA"/>
    <w:rsid w:val="00CD3E2B"/>
    <w:rsid w:val="00CE0D78"/>
    <w:rsid w:val="00CF4C9C"/>
    <w:rsid w:val="00D00398"/>
    <w:rsid w:val="00D016AB"/>
    <w:rsid w:val="00D04162"/>
    <w:rsid w:val="00D108F5"/>
    <w:rsid w:val="00D1264B"/>
    <w:rsid w:val="00D23F14"/>
    <w:rsid w:val="00D25012"/>
    <w:rsid w:val="00D260E4"/>
    <w:rsid w:val="00D270F5"/>
    <w:rsid w:val="00D332A2"/>
    <w:rsid w:val="00D33388"/>
    <w:rsid w:val="00D54BFF"/>
    <w:rsid w:val="00D55666"/>
    <w:rsid w:val="00D6531C"/>
    <w:rsid w:val="00D72D08"/>
    <w:rsid w:val="00D736D2"/>
    <w:rsid w:val="00D73721"/>
    <w:rsid w:val="00D759DC"/>
    <w:rsid w:val="00D7678C"/>
    <w:rsid w:val="00D917A4"/>
    <w:rsid w:val="00D92317"/>
    <w:rsid w:val="00D948C2"/>
    <w:rsid w:val="00D94C69"/>
    <w:rsid w:val="00D965BC"/>
    <w:rsid w:val="00DB5723"/>
    <w:rsid w:val="00DB6A90"/>
    <w:rsid w:val="00DB6AC3"/>
    <w:rsid w:val="00DB7C3F"/>
    <w:rsid w:val="00DC7E62"/>
    <w:rsid w:val="00DD17B3"/>
    <w:rsid w:val="00DD254F"/>
    <w:rsid w:val="00DD29EF"/>
    <w:rsid w:val="00DD3BF1"/>
    <w:rsid w:val="00DD7CB3"/>
    <w:rsid w:val="00DE1355"/>
    <w:rsid w:val="00DF3A1F"/>
    <w:rsid w:val="00DF4AEB"/>
    <w:rsid w:val="00E00F47"/>
    <w:rsid w:val="00E1031F"/>
    <w:rsid w:val="00E11ADD"/>
    <w:rsid w:val="00E12487"/>
    <w:rsid w:val="00E159D2"/>
    <w:rsid w:val="00E31FC5"/>
    <w:rsid w:val="00E34F76"/>
    <w:rsid w:val="00E4280D"/>
    <w:rsid w:val="00E43873"/>
    <w:rsid w:val="00E456B2"/>
    <w:rsid w:val="00E46CF4"/>
    <w:rsid w:val="00E52704"/>
    <w:rsid w:val="00E52EAF"/>
    <w:rsid w:val="00E546B2"/>
    <w:rsid w:val="00E54E5A"/>
    <w:rsid w:val="00E56D4F"/>
    <w:rsid w:val="00E6440D"/>
    <w:rsid w:val="00E652B2"/>
    <w:rsid w:val="00E7072B"/>
    <w:rsid w:val="00E71496"/>
    <w:rsid w:val="00E7323E"/>
    <w:rsid w:val="00E7555D"/>
    <w:rsid w:val="00E85046"/>
    <w:rsid w:val="00E861D5"/>
    <w:rsid w:val="00E95D76"/>
    <w:rsid w:val="00EA0490"/>
    <w:rsid w:val="00EA232C"/>
    <w:rsid w:val="00EA6BB4"/>
    <w:rsid w:val="00EA7C6C"/>
    <w:rsid w:val="00EB3839"/>
    <w:rsid w:val="00EC76F8"/>
    <w:rsid w:val="00ED447B"/>
    <w:rsid w:val="00ED45B7"/>
    <w:rsid w:val="00ED568D"/>
    <w:rsid w:val="00ED7077"/>
    <w:rsid w:val="00EE0F04"/>
    <w:rsid w:val="00EE425C"/>
    <w:rsid w:val="00EE76AE"/>
    <w:rsid w:val="00EF56A9"/>
    <w:rsid w:val="00EF70EA"/>
    <w:rsid w:val="00F03B7B"/>
    <w:rsid w:val="00F1760F"/>
    <w:rsid w:val="00F25A9B"/>
    <w:rsid w:val="00F370D7"/>
    <w:rsid w:val="00F40E08"/>
    <w:rsid w:val="00F4154B"/>
    <w:rsid w:val="00F45461"/>
    <w:rsid w:val="00F625ED"/>
    <w:rsid w:val="00F67CCD"/>
    <w:rsid w:val="00F84F7A"/>
    <w:rsid w:val="00FA5080"/>
    <w:rsid w:val="00FB33B6"/>
    <w:rsid w:val="00FB74D5"/>
    <w:rsid w:val="00FC7CD0"/>
    <w:rsid w:val="00FD6E32"/>
    <w:rsid w:val="00FD7749"/>
    <w:rsid w:val="00FE1ABE"/>
    <w:rsid w:val="00FE3D04"/>
    <w:rsid w:val="00FE65C5"/>
    <w:rsid w:val="00FF377A"/>
    <w:rsid w:val="00FF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E99"/>
    <w:rPr>
      <w:sz w:val="24"/>
      <w:szCs w:val="24"/>
    </w:rPr>
  </w:style>
  <w:style w:type="paragraph" w:styleId="1">
    <w:name w:val="heading 1"/>
    <w:basedOn w:val="a"/>
    <w:next w:val="a"/>
    <w:qFormat/>
    <w:rsid w:val="00BC5E9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nhideWhenUsed/>
    <w:qFormat/>
    <w:rsid w:val="00217D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5E99"/>
    <w:pPr>
      <w:autoSpaceDE w:val="0"/>
      <w:autoSpaceDN w:val="0"/>
      <w:adjustRightInd w:val="0"/>
      <w:jc w:val="center"/>
    </w:pPr>
    <w:rPr>
      <w:b/>
      <w:bCs/>
    </w:rPr>
  </w:style>
  <w:style w:type="paragraph" w:styleId="a4">
    <w:name w:val="Body Text"/>
    <w:basedOn w:val="a"/>
    <w:rsid w:val="00BC5E99"/>
    <w:pPr>
      <w:autoSpaceDE w:val="0"/>
      <w:autoSpaceDN w:val="0"/>
      <w:adjustRightInd w:val="0"/>
      <w:spacing w:line="300" w:lineRule="auto"/>
    </w:pPr>
    <w:rPr>
      <w:sz w:val="22"/>
      <w:szCs w:val="22"/>
    </w:rPr>
  </w:style>
  <w:style w:type="paragraph" w:styleId="a5">
    <w:name w:val="Body Text Indent"/>
    <w:basedOn w:val="a"/>
    <w:rsid w:val="00BC5E99"/>
    <w:pPr>
      <w:autoSpaceDE w:val="0"/>
      <w:autoSpaceDN w:val="0"/>
      <w:adjustRightInd w:val="0"/>
      <w:spacing w:before="160" w:line="260" w:lineRule="auto"/>
      <w:ind w:firstLine="840"/>
      <w:jc w:val="both"/>
    </w:pPr>
    <w:rPr>
      <w:sz w:val="22"/>
      <w:szCs w:val="22"/>
    </w:rPr>
  </w:style>
  <w:style w:type="paragraph" w:styleId="21">
    <w:name w:val="Body Text Indent 2"/>
    <w:basedOn w:val="a"/>
    <w:rsid w:val="00BC5E99"/>
    <w:pPr>
      <w:autoSpaceDE w:val="0"/>
      <w:autoSpaceDN w:val="0"/>
      <w:adjustRightInd w:val="0"/>
      <w:ind w:left="390"/>
    </w:pPr>
    <w:rPr>
      <w:sz w:val="22"/>
    </w:rPr>
  </w:style>
  <w:style w:type="paragraph" w:styleId="3">
    <w:name w:val="Body Text Indent 3"/>
    <w:basedOn w:val="a"/>
    <w:rsid w:val="00BC5E99"/>
    <w:pPr>
      <w:ind w:firstLine="708"/>
      <w:jc w:val="both"/>
    </w:pPr>
    <w:rPr>
      <w:sz w:val="22"/>
    </w:rPr>
  </w:style>
  <w:style w:type="paragraph" w:styleId="22">
    <w:name w:val="Body Text 2"/>
    <w:basedOn w:val="a"/>
    <w:rsid w:val="00BC5E99"/>
    <w:rPr>
      <w:color w:val="000000"/>
      <w:sz w:val="22"/>
      <w:szCs w:val="26"/>
    </w:rPr>
  </w:style>
  <w:style w:type="paragraph" w:customStyle="1" w:styleId="ConsNormal">
    <w:name w:val="ConsNormal"/>
    <w:rsid w:val="00BC5E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4645E"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Balloon Text"/>
    <w:basedOn w:val="a"/>
    <w:semiHidden/>
    <w:rsid w:val="006B13A7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autoRedefine/>
    <w:rsid w:val="00CC4564"/>
    <w:pPr>
      <w:spacing w:after="160" w:line="240" w:lineRule="exact"/>
    </w:pPr>
    <w:rPr>
      <w:sz w:val="28"/>
      <w:szCs w:val="20"/>
      <w:lang w:val="en-US" w:eastAsia="en-US"/>
    </w:rPr>
  </w:style>
  <w:style w:type="table" w:styleId="a8">
    <w:name w:val="Table Grid"/>
    <w:basedOn w:val="a1"/>
    <w:rsid w:val="00324E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59E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217DF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F370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237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E99"/>
    <w:rPr>
      <w:sz w:val="24"/>
      <w:szCs w:val="24"/>
    </w:rPr>
  </w:style>
  <w:style w:type="paragraph" w:styleId="1">
    <w:name w:val="heading 1"/>
    <w:basedOn w:val="a"/>
    <w:next w:val="a"/>
    <w:qFormat/>
    <w:rsid w:val="00BC5E9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nhideWhenUsed/>
    <w:qFormat/>
    <w:rsid w:val="00217D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5E99"/>
    <w:pPr>
      <w:autoSpaceDE w:val="0"/>
      <w:autoSpaceDN w:val="0"/>
      <w:adjustRightInd w:val="0"/>
      <w:jc w:val="center"/>
    </w:pPr>
    <w:rPr>
      <w:b/>
      <w:bCs/>
    </w:rPr>
  </w:style>
  <w:style w:type="paragraph" w:styleId="a4">
    <w:name w:val="Body Text"/>
    <w:basedOn w:val="a"/>
    <w:rsid w:val="00BC5E99"/>
    <w:pPr>
      <w:autoSpaceDE w:val="0"/>
      <w:autoSpaceDN w:val="0"/>
      <w:adjustRightInd w:val="0"/>
      <w:spacing w:line="300" w:lineRule="auto"/>
    </w:pPr>
    <w:rPr>
      <w:sz w:val="22"/>
      <w:szCs w:val="22"/>
    </w:rPr>
  </w:style>
  <w:style w:type="paragraph" w:styleId="a5">
    <w:name w:val="Body Text Indent"/>
    <w:basedOn w:val="a"/>
    <w:rsid w:val="00BC5E99"/>
    <w:pPr>
      <w:autoSpaceDE w:val="0"/>
      <w:autoSpaceDN w:val="0"/>
      <w:adjustRightInd w:val="0"/>
      <w:spacing w:before="160" w:line="260" w:lineRule="auto"/>
      <w:ind w:firstLine="840"/>
      <w:jc w:val="both"/>
    </w:pPr>
    <w:rPr>
      <w:sz w:val="22"/>
      <w:szCs w:val="22"/>
    </w:rPr>
  </w:style>
  <w:style w:type="paragraph" w:styleId="21">
    <w:name w:val="Body Text Indent 2"/>
    <w:basedOn w:val="a"/>
    <w:rsid w:val="00BC5E99"/>
    <w:pPr>
      <w:autoSpaceDE w:val="0"/>
      <w:autoSpaceDN w:val="0"/>
      <w:adjustRightInd w:val="0"/>
      <w:ind w:left="390"/>
    </w:pPr>
    <w:rPr>
      <w:sz w:val="22"/>
    </w:rPr>
  </w:style>
  <w:style w:type="paragraph" w:styleId="3">
    <w:name w:val="Body Text Indent 3"/>
    <w:basedOn w:val="a"/>
    <w:rsid w:val="00BC5E99"/>
    <w:pPr>
      <w:ind w:firstLine="708"/>
      <w:jc w:val="both"/>
    </w:pPr>
    <w:rPr>
      <w:sz w:val="22"/>
    </w:rPr>
  </w:style>
  <w:style w:type="paragraph" w:styleId="22">
    <w:name w:val="Body Text 2"/>
    <w:basedOn w:val="a"/>
    <w:rsid w:val="00BC5E99"/>
    <w:rPr>
      <w:color w:val="000000"/>
      <w:sz w:val="22"/>
      <w:szCs w:val="26"/>
    </w:rPr>
  </w:style>
  <w:style w:type="paragraph" w:customStyle="1" w:styleId="ConsNormal">
    <w:name w:val="ConsNormal"/>
    <w:rsid w:val="00BC5E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4645E"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Balloon Text"/>
    <w:basedOn w:val="a"/>
    <w:semiHidden/>
    <w:rsid w:val="006B13A7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autoRedefine/>
    <w:rsid w:val="00CC4564"/>
    <w:pPr>
      <w:spacing w:after="160" w:line="240" w:lineRule="exact"/>
    </w:pPr>
    <w:rPr>
      <w:sz w:val="28"/>
      <w:szCs w:val="20"/>
      <w:lang w:val="en-US" w:eastAsia="en-US"/>
    </w:rPr>
  </w:style>
  <w:style w:type="table" w:styleId="a8">
    <w:name w:val="Table Grid"/>
    <w:basedOn w:val="a1"/>
    <w:rsid w:val="00324E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59E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217DF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F370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237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62DD6352916354E32DD1963303C26461425D9E1CE9946AD044A58DA87EBEADE8BCF13BFD64378EB554EB96F8R6b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ТРУДОВОЕ СОГЛАШЕНИЕ</vt:lpstr>
    </vt:vector>
  </TitlesOfParts>
  <Company>Ивановомежрайгаз</Company>
  <LinksUpToDate>false</LinksUpToDate>
  <CharactersWithSpaces>9170</CharactersWithSpaces>
  <SharedDoc>false</SharedDoc>
  <HLinks>
    <vt:vector size="6" baseType="variant"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consultantplus://offline/ref=B962DD6352916354E32DD1963303C26461425D9E1CE9946AD044A58DA87EBEADE8BCF13BFD64378EB554EB96F8R6b7N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ТРУДОВОЕ СОГЛАШЕНИЕ</dc:title>
  <dc:creator>Olenka</dc:creator>
  <cp:lastModifiedBy>Чирикова</cp:lastModifiedBy>
  <cp:revision>3</cp:revision>
  <cp:lastPrinted>2022-04-21T08:34:00Z</cp:lastPrinted>
  <dcterms:created xsi:type="dcterms:W3CDTF">2022-04-26T08:52:00Z</dcterms:created>
  <dcterms:modified xsi:type="dcterms:W3CDTF">2022-04-27T11:31:00Z</dcterms:modified>
</cp:coreProperties>
</file>