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6F3D" w14:textId="77777777" w:rsidR="008A1EB9" w:rsidRPr="00A824B9" w:rsidRDefault="00A824B9" w:rsidP="00A824B9">
      <w:pPr>
        <w:jc w:val="center"/>
      </w:pPr>
      <w:r w:rsidRPr="00A824B9">
        <w:t>ПОСТАНОВЛЕНИЕ</w:t>
      </w:r>
    </w:p>
    <w:p w14:paraId="400651C0" w14:textId="77777777" w:rsidR="008A1EB9" w:rsidRPr="00A824B9" w:rsidRDefault="00A824B9">
      <w:pPr>
        <w:jc w:val="center"/>
        <w:rPr>
          <w:sz w:val="24"/>
          <w:szCs w:val="24"/>
        </w:rPr>
      </w:pPr>
      <w:r w:rsidRPr="00A824B9">
        <w:rPr>
          <w:sz w:val="24"/>
          <w:szCs w:val="24"/>
        </w:rPr>
        <w:t>Администрации городского округа Шуя</w:t>
      </w:r>
    </w:p>
    <w:p w14:paraId="4D7AFD61" w14:textId="77777777" w:rsidR="008A1EB9" w:rsidRPr="00A824B9" w:rsidRDefault="00A824B9">
      <w:pPr>
        <w:jc w:val="center"/>
        <w:rPr>
          <w:sz w:val="24"/>
          <w:szCs w:val="24"/>
        </w:rPr>
      </w:pPr>
      <w:r w:rsidRPr="00A824B9">
        <w:rPr>
          <w:sz w:val="24"/>
          <w:szCs w:val="24"/>
        </w:rPr>
        <w:t>Ивановской области</w:t>
      </w:r>
    </w:p>
    <w:p w14:paraId="025748C9" w14:textId="77777777" w:rsidR="008A1EB9" w:rsidRPr="00A824B9" w:rsidRDefault="008A1EB9">
      <w:pPr>
        <w:jc w:val="center"/>
        <w:rPr>
          <w:sz w:val="24"/>
          <w:szCs w:val="24"/>
        </w:rPr>
      </w:pPr>
    </w:p>
    <w:p w14:paraId="698FF2A0" w14:textId="668B001E" w:rsidR="008A1EB9" w:rsidRPr="00A824B9" w:rsidRDefault="00A824B9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A824B9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A824B9">
        <w:rPr>
          <w:sz w:val="24"/>
          <w:szCs w:val="24"/>
        </w:rPr>
        <w:t>27.11.2023</w:t>
      </w:r>
      <w:r>
        <w:rPr>
          <w:sz w:val="24"/>
          <w:szCs w:val="24"/>
        </w:rPr>
        <w:t xml:space="preserve"> </w:t>
      </w:r>
      <w:r w:rsidRPr="00A824B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A824B9">
        <w:rPr>
          <w:sz w:val="24"/>
          <w:szCs w:val="24"/>
        </w:rPr>
        <w:t>1711</w:t>
      </w:r>
    </w:p>
    <w:p w14:paraId="28AFA613" w14:textId="77777777" w:rsidR="008A1EB9" w:rsidRPr="00A824B9" w:rsidRDefault="00A824B9">
      <w:pPr>
        <w:jc w:val="center"/>
        <w:rPr>
          <w:sz w:val="24"/>
          <w:szCs w:val="24"/>
        </w:rPr>
      </w:pPr>
      <w:r w:rsidRPr="00A824B9">
        <w:rPr>
          <w:sz w:val="24"/>
          <w:szCs w:val="24"/>
        </w:rPr>
        <w:t>г.Шуя</w:t>
      </w:r>
    </w:p>
    <w:p w14:paraId="7582EB16" w14:textId="77777777" w:rsidR="008A1EB9" w:rsidRPr="00A824B9" w:rsidRDefault="008A1EB9">
      <w:pPr>
        <w:jc w:val="center"/>
        <w:rPr>
          <w:sz w:val="24"/>
          <w:szCs w:val="24"/>
        </w:rPr>
      </w:pPr>
    </w:p>
    <w:p w14:paraId="3A819012" w14:textId="77777777" w:rsidR="008A1EB9" w:rsidRPr="00A824B9" w:rsidRDefault="00A824B9" w:rsidP="00A824B9">
      <w:pPr>
        <w:spacing w:after="1"/>
        <w:ind w:firstLine="709"/>
        <w:contextualSpacing/>
        <w:jc w:val="center"/>
        <w:rPr>
          <w:sz w:val="24"/>
          <w:szCs w:val="24"/>
        </w:rPr>
      </w:pPr>
      <w:r w:rsidRPr="00A824B9">
        <w:rPr>
          <w:sz w:val="24"/>
          <w:szCs w:val="24"/>
        </w:rPr>
        <w:t xml:space="preserve">Об отмене постановления Администрации городского </w:t>
      </w:r>
      <w:proofErr w:type="gramStart"/>
      <w:r w:rsidRPr="00A824B9">
        <w:rPr>
          <w:sz w:val="24"/>
          <w:szCs w:val="24"/>
        </w:rPr>
        <w:t>округа  Шуя</w:t>
      </w:r>
      <w:proofErr w:type="gramEnd"/>
      <w:r w:rsidRPr="00A824B9">
        <w:rPr>
          <w:sz w:val="24"/>
          <w:szCs w:val="24"/>
        </w:rPr>
        <w:t xml:space="preserve"> от 09.01.2023 № 1 «Об утверждении Стратегии </w:t>
      </w:r>
      <w:r w:rsidRPr="00A824B9">
        <w:rPr>
          <w:sz w:val="24"/>
          <w:szCs w:val="24"/>
        </w:rPr>
        <w:t>социально-экономического развития городского округа Шуя до 2030 года»</w:t>
      </w:r>
    </w:p>
    <w:p w14:paraId="1780DDBB" w14:textId="77777777" w:rsidR="008A1EB9" w:rsidRPr="00A824B9" w:rsidRDefault="008A1EB9">
      <w:pPr>
        <w:ind w:right="140"/>
        <w:jc w:val="both"/>
        <w:rPr>
          <w:i/>
          <w:iCs/>
          <w:sz w:val="24"/>
          <w:szCs w:val="24"/>
        </w:rPr>
      </w:pPr>
    </w:p>
    <w:p w14:paraId="45C70495" w14:textId="77777777" w:rsidR="008A1EB9" w:rsidRPr="00A824B9" w:rsidRDefault="008A1EB9">
      <w:pPr>
        <w:ind w:left="284" w:right="140"/>
        <w:jc w:val="both"/>
        <w:rPr>
          <w:i/>
          <w:iCs/>
          <w:sz w:val="24"/>
          <w:szCs w:val="24"/>
        </w:rPr>
      </w:pPr>
    </w:p>
    <w:p w14:paraId="7F07A410" w14:textId="77777777" w:rsidR="008A1EB9" w:rsidRPr="00A824B9" w:rsidRDefault="00A824B9">
      <w:pPr>
        <w:spacing w:after="1"/>
        <w:ind w:firstLine="567"/>
        <w:contextualSpacing/>
        <w:jc w:val="both"/>
        <w:rPr>
          <w:sz w:val="24"/>
          <w:szCs w:val="24"/>
        </w:rPr>
      </w:pPr>
      <w:r w:rsidRPr="00A824B9">
        <w:rPr>
          <w:sz w:val="24"/>
          <w:szCs w:val="24"/>
        </w:rPr>
        <w:t xml:space="preserve">В соответствии с пунктом 4 статьи 24 Устава городского округа Шуя </w:t>
      </w:r>
      <w:r w:rsidRPr="00A824B9">
        <w:rPr>
          <w:iCs/>
          <w:sz w:val="24"/>
          <w:szCs w:val="24"/>
        </w:rPr>
        <w:t xml:space="preserve">Администрация городского округа Шуя </w:t>
      </w:r>
      <w:r w:rsidRPr="00A824B9">
        <w:rPr>
          <w:iCs/>
          <w:sz w:val="24"/>
          <w:szCs w:val="24"/>
        </w:rPr>
        <w:t>п о с т а н о в л я е т:</w:t>
      </w:r>
    </w:p>
    <w:p w14:paraId="632DF525" w14:textId="77777777" w:rsidR="008A1EB9" w:rsidRPr="00A824B9" w:rsidRDefault="008A1EB9">
      <w:pPr>
        <w:pStyle w:val="a6"/>
        <w:ind w:firstLine="709"/>
        <w:rPr>
          <w:szCs w:val="24"/>
        </w:rPr>
      </w:pPr>
    </w:p>
    <w:p w14:paraId="752265AE" w14:textId="77777777" w:rsidR="008A1EB9" w:rsidRPr="00A824B9" w:rsidRDefault="00A824B9">
      <w:pPr>
        <w:spacing w:after="1"/>
        <w:ind w:firstLine="709"/>
        <w:contextualSpacing/>
        <w:jc w:val="both"/>
        <w:rPr>
          <w:sz w:val="24"/>
          <w:szCs w:val="24"/>
        </w:rPr>
      </w:pPr>
      <w:r w:rsidRPr="00A824B9">
        <w:rPr>
          <w:sz w:val="24"/>
          <w:szCs w:val="24"/>
        </w:rPr>
        <w:t>1. Постановление Администрации городского округа Шуя от 09.01.2023 № 1 «Об утверждении Стратегии социально-экономического развития городского округа Шуя до 2030 года» отменить.</w:t>
      </w:r>
    </w:p>
    <w:p w14:paraId="43A3AADD" w14:textId="385DE11A" w:rsidR="008A1EB9" w:rsidRPr="00A824B9" w:rsidRDefault="00A824B9">
      <w:pPr>
        <w:pStyle w:val="ConsPlusNormal"/>
        <w:widowControl/>
        <w:ind w:firstLine="709"/>
        <w:jc w:val="both"/>
        <w:rPr>
          <w:szCs w:val="24"/>
        </w:rPr>
      </w:pPr>
      <w:r w:rsidRPr="00A824B9">
        <w:rPr>
          <w:rFonts w:ascii="Times New Roman" w:hAnsi="Times New Roman" w:cs="Times New Roman"/>
          <w:szCs w:val="24"/>
        </w:rPr>
        <w:t xml:space="preserve">2. Контроль за исполнением настоящего постановления </w:t>
      </w:r>
      <w:r w:rsidRPr="00A824B9">
        <w:rPr>
          <w:rFonts w:ascii="Times New Roman" w:hAnsi="Times New Roman" w:cs="Times New Roman"/>
          <w:szCs w:val="24"/>
        </w:rPr>
        <w:t>возложить на первого заместителя главы</w:t>
      </w:r>
      <w:r w:rsidRPr="00A824B9">
        <w:rPr>
          <w:rFonts w:ascii="Times New Roman" w:hAnsi="Times New Roman" w:cs="Times New Roman"/>
          <w:szCs w:val="24"/>
        </w:rPr>
        <w:t xml:space="preserve"> Администрации городского округа Шуя по </w:t>
      </w:r>
      <w:r w:rsidRPr="00A824B9">
        <w:rPr>
          <w:rFonts w:ascii="Times New Roman" w:hAnsi="Times New Roman" w:cs="Times New Roman"/>
          <w:szCs w:val="24"/>
        </w:rPr>
        <w:t>экономическим вопросам.</w:t>
      </w:r>
    </w:p>
    <w:p w14:paraId="78DEB46D" w14:textId="77777777" w:rsidR="008A1EB9" w:rsidRPr="00A824B9" w:rsidRDefault="008A1EB9">
      <w:pPr>
        <w:jc w:val="both"/>
        <w:rPr>
          <w:sz w:val="24"/>
          <w:szCs w:val="24"/>
        </w:rPr>
      </w:pPr>
    </w:p>
    <w:p w14:paraId="12BCB921" w14:textId="77777777" w:rsidR="008A1EB9" w:rsidRPr="00A824B9" w:rsidRDefault="008A1EB9">
      <w:pPr>
        <w:jc w:val="both"/>
        <w:rPr>
          <w:sz w:val="24"/>
          <w:szCs w:val="24"/>
        </w:rPr>
      </w:pPr>
    </w:p>
    <w:p w14:paraId="21ADCE8F" w14:textId="77777777" w:rsidR="008A1EB9" w:rsidRPr="00A824B9" w:rsidRDefault="00A824B9">
      <w:pPr>
        <w:tabs>
          <w:tab w:val="left" w:pos="6165"/>
        </w:tabs>
        <w:spacing w:after="1" w:line="280" w:lineRule="atLeast"/>
        <w:ind w:right="141"/>
        <w:jc w:val="both"/>
        <w:rPr>
          <w:sz w:val="24"/>
          <w:szCs w:val="24"/>
        </w:rPr>
      </w:pPr>
      <w:proofErr w:type="gramStart"/>
      <w:r w:rsidRPr="00A824B9">
        <w:rPr>
          <w:sz w:val="24"/>
          <w:szCs w:val="24"/>
        </w:rPr>
        <w:t>Глава  городского</w:t>
      </w:r>
      <w:proofErr w:type="gramEnd"/>
      <w:r w:rsidRPr="00A824B9">
        <w:rPr>
          <w:sz w:val="24"/>
          <w:szCs w:val="24"/>
        </w:rPr>
        <w:t xml:space="preserve"> округа Шуя                                                 Н.В.Корягина</w:t>
      </w:r>
    </w:p>
    <w:sectPr w:rsidR="008A1EB9" w:rsidRPr="00A824B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EB9"/>
    <w:rsid w:val="008A1EB9"/>
    <w:rsid w:val="00A8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3BD3"/>
  <w15:docId w15:val="{5C5A40D4-7721-4CC2-828F-03EA6B7A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A4E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C16A4E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16A4E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qFormat/>
    <w:rsid w:val="00C16A4E"/>
    <w:rPr>
      <w:sz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Заголовок 21"/>
    <w:basedOn w:val="a"/>
    <w:unhideWhenUsed/>
    <w:qFormat/>
    <w:rsid w:val="00C16A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C16A4E"/>
    <w:pPr>
      <w:widowControl w:val="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C16A4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ind w:left="708"/>
      <w:jc w:val="center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123</Words>
  <Characters>703</Characters>
  <Application>Microsoft Office Word</Application>
  <DocSecurity>0</DocSecurity>
  <Lines>5</Lines>
  <Paragraphs>1</Paragraphs>
  <ScaleCrop>false</ScaleCrop>
  <Company>SPecialiST RePack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Касаткина Ирина Германовна</cp:lastModifiedBy>
  <cp:revision>10</cp:revision>
  <cp:lastPrinted>2023-11-22T14:58:00Z</cp:lastPrinted>
  <dcterms:created xsi:type="dcterms:W3CDTF">2022-11-29T19:47:00Z</dcterms:created>
  <dcterms:modified xsi:type="dcterms:W3CDTF">2023-12-05T11:53:00Z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