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F19" w14:textId="77777777" w:rsidR="0092060B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62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14:paraId="6573337E" w14:textId="77777777" w:rsidR="0092060B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8B5892" w14:textId="77777777" w:rsidR="0092060B" w:rsidRPr="007362D6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81E8B8" w14:textId="76E90F25" w:rsidR="002E77A6" w:rsidRPr="002E77A6" w:rsidRDefault="002E77A6" w:rsidP="002E77A6">
      <w:pPr>
        <w:widowControl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4"/>
          <w:szCs w:val="34"/>
          <w:lang w:eastAsia="en-US" w:bidi="ar-SA"/>
        </w:rPr>
      </w:pPr>
      <w:r w:rsidRPr="002E77A6">
        <w:rPr>
          <w:rFonts w:ascii="Times New Roman" w:eastAsia="Calibri" w:hAnsi="Times New Roman" w:cs="Times New Roman"/>
          <w:b/>
          <w:color w:val="auto"/>
          <w:sz w:val="34"/>
          <w:szCs w:val="34"/>
          <w:lang w:eastAsia="en-US" w:bidi="ar-SA"/>
        </w:rPr>
        <w:t>ПРАВИТЕЛЬСТВО РОССИЙСКОЙ ФЕДЕРАЦИИ</w:t>
      </w:r>
    </w:p>
    <w:p w14:paraId="75C9B3EE" w14:textId="77777777" w:rsidR="002E77A6" w:rsidRPr="002E77A6" w:rsidRDefault="002E77A6" w:rsidP="002E77A6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color w:val="auto"/>
          <w:spacing w:val="20"/>
          <w:sz w:val="28"/>
          <w:szCs w:val="28"/>
          <w:lang w:eastAsia="en-US" w:bidi="ar-SA"/>
        </w:rPr>
      </w:pPr>
      <w:r w:rsidRPr="002E77A6">
        <w:rPr>
          <w:rFonts w:ascii="Times New Roman" w:eastAsia="Calibri" w:hAnsi="Times New Roman" w:cs="Times New Roman"/>
          <w:bCs/>
          <w:color w:val="auto"/>
          <w:spacing w:val="20"/>
          <w:sz w:val="28"/>
          <w:szCs w:val="28"/>
          <w:lang w:eastAsia="en-US" w:bidi="ar-SA"/>
        </w:rPr>
        <w:t>ПОСТАНОВЛЕНИЕ</w:t>
      </w:r>
    </w:p>
    <w:p w14:paraId="5608B08A" w14:textId="77777777" w:rsidR="002E77A6" w:rsidRPr="002E77A6" w:rsidRDefault="002E77A6" w:rsidP="002E77A6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6697A5F" w14:textId="79557187" w:rsidR="002E77A6" w:rsidRPr="002E77A6" w:rsidRDefault="002E77A6" w:rsidP="002E77A6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E77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B77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2E77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___» __________ 202</w:t>
      </w:r>
      <w:r w:rsidR="007726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2E77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___</w:t>
      </w:r>
    </w:p>
    <w:p w14:paraId="378858FE" w14:textId="77777777" w:rsidR="002E77A6" w:rsidRPr="002E77A6" w:rsidRDefault="002E77A6" w:rsidP="002E77A6">
      <w:pPr>
        <w:widowControl/>
        <w:autoSpaceDE w:val="0"/>
        <w:autoSpaceDN w:val="0"/>
        <w:adjustRightInd w:val="0"/>
        <w:spacing w:line="312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04CAD0E2" w14:textId="77777777" w:rsidR="002E77A6" w:rsidRPr="002E77A6" w:rsidRDefault="002E77A6" w:rsidP="002E77A6">
      <w:pPr>
        <w:widowControl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</w:pPr>
      <w:r w:rsidRPr="002E77A6"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  <w:t>МОСКВА</w:t>
      </w:r>
    </w:p>
    <w:p w14:paraId="6A0971B4" w14:textId="07C926F8" w:rsidR="00B25A7E" w:rsidRDefault="00B25A7E" w:rsidP="00B25A7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правил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обращения </w:t>
      </w:r>
      <w:r w:rsidR="00D320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высшего исполнительного органа субъекта Российской Федерации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713D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</w:r>
      <w:r w:rsidR="0002069A"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образовании регионального сегмента 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составе </w:t>
      </w:r>
      <w:r w:rsidR="0002069A"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единой биометрической систем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ы, а также 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предложени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й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уполномоченного органа в сфере идентификации и аутентификации физических лиц на основе биометрических персональных данных</w:t>
      </w:r>
      <w:r w:rsidR="00D320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образовании регионального сегмента 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составе </w:t>
      </w:r>
      <w:r w:rsidR="0002069A"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единой биометрической систем</w:t>
      </w:r>
      <w:r w:rsidR="000206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ы и 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исключении регионального сегмента из </w:t>
      </w:r>
      <w:r w:rsidR="00D320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состава </w:t>
      </w:r>
      <w:r w:rsidRPr="00B25A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единой биометрической системы</w:t>
      </w:r>
    </w:p>
    <w:p w14:paraId="6D650A32" w14:textId="77777777" w:rsidR="00B25A7E" w:rsidRDefault="00B25A7E" w:rsidP="003D58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1CF068A" w14:textId="0CEBAA19" w:rsidR="00D33F85" w:rsidRDefault="00F8645B" w:rsidP="003D58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B25A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B25A7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45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645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A7E">
        <w:rPr>
          <w:rFonts w:ascii="Times New Roman" w:eastAsia="Times New Roman" w:hAnsi="Times New Roman" w:cs="Times New Roman"/>
          <w:sz w:val="28"/>
          <w:szCs w:val="28"/>
        </w:rPr>
        <w:br/>
      </w:r>
      <w:r w:rsidR="0049412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8645B">
        <w:rPr>
          <w:rFonts w:ascii="Times New Roman" w:eastAsia="Times New Roman" w:hAnsi="Times New Roman" w:cs="Times New Roman"/>
          <w:sz w:val="28"/>
          <w:szCs w:val="28"/>
        </w:rPr>
        <w:t>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49412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85" w:rsidRPr="007507A4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  <w:r w:rsidR="00D3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85" w:rsidRPr="00D33F8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D33F85" w:rsidRPr="00D3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52ED9C" w14:textId="1FB56A35" w:rsidR="00677F19" w:rsidRDefault="00B25A7E" w:rsidP="00677F1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77F19" w:rsidRPr="00677F1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77F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7F19" w:rsidRPr="00677F1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обращения высшего исполнительного органа субъекта Российской Федерации об образовании регионального сегмента в составе единой биометрической системы, а также предложений уполномоченного органа в сфере идентификации и аутентификации физических лиц на основе биометрических персональных данных об образовании регионального сегмента в составе единой биометрической системы и </w:t>
      </w:r>
      <w:r w:rsidR="009152AE">
        <w:rPr>
          <w:rFonts w:ascii="Times New Roman" w:eastAsia="Times New Roman" w:hAnsi="Times New Roman" w:cs="Times New Roman"/>
          <w:sz w:val="28"/>
          <w:szCs w:val="28"/>
        </w:rPr>
        <w:br/>
      </w:r>
      <w:r w:rsidR="00677F19" w:rsidRPr="00677F19">
        <w:rPr>
          <w:rFonts w:ascii="Times New Roman" w:eastAsia="Times New Roman" w:hAnsi="Times New Roman" w:cs="Times New Roman"/>
          <w:sz w:val="28"/>
          <w:szCs w:val="28"/>
        </w:rPr>
        <w:t>об исключении регионального сегмента из состава единой биометрической системы</w:t>
      </w:r>
      <w:r w:rsidR="00677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152D75" w14:textId="597583F2" w:rsidR="00F8645B" w:rsidRDefault="00B25A7E" w:rsidP="00677F1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1 июня 2023 г.</w:t>
      </w:r>
    </w:p>
    <w:p w14:paraId="2344A1C9" w14:textId="77777777" w:rsidR="00F8645B" w:rsidRPr="00D15225" w:rsidRDefault="00F8645B" w:rsidP="00D152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3A731" w14:textId="77777777" w:rsidR="0092060B" w:rsidRPr="00842271" w:rsidRDefault="0092060B" w:rsidP="0092060B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</w:rPr>
      </w:pPr>
    </w:p>
    <w:p w14:paraId="373E7D5F" w14:textId="77777777" w:rsidR="0025159D" w:rsidRPr="00DD78D9" w:rsidRDefault="0025159D" w:rsidP="0025159D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>Председатель Правительства</w:t>
      </w:r>
    </w:p>
    <w:p w14:paraId="735C887D" w14:textId="6360BA47" w:rsidR="0025159D" w:rsidRDefault="0025159D" w:rsidP="0025159D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 xml:space="preserve">    </w:t>
      </w:r>
      <w:r w:rsidR="00762040">
        <w:rPr>
          <w:rFonts w:ascii="Times New Roman" w:hAnsi="Times New Roman" w:cs="Times New Roman"/>
          <w:sz w:val="28"/>
        </w:rPr>
        <w:t xml:space="preserve"> </w:t>
      </w:r>
      <w:r w:rsidRPr="00DD78D9">
        <w:rPr>
          <w:rFonts w:ascii="Times New Roman" w:hAnsi="Times New Roman" w:cs="Times New Roman"/>
          <w:sz w:val="28"/>
        </w:rPr>
        <w:t xml:space="preserve">Российской Федерации                                          </w:t>
      </w:r>
      <w:r w:rsidR="00D33F85">
        <w:rPr>
          <w:rFonts w:ascii="Times New Roman" w:hAnsi="Times New Roman" w:cs="Times New Roman"/>
          <w:sz w:val="28"/>
        </w:rPr>
        <w:t xml:space="preserve">       </w:t>
      </w:r>
      <w:r w:rsidRPr="00DD78D9"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Pr="00DD78D9">
        <w:rPr>
          <w:rFonts w:ascii="Times New Roman" w:hAnsi="Times New Roman" w:cs="Times New Roman"/>
          <w:sz w:val="28"/>
        </w:rPr>
        <w:t>М.Мишустин</w:t>
      </w:r>
      <w:proofErr w:type="spellEnd"/>
    </w:p>
    <w:p w14:paraId="09110CAE" w14:textId="77777777" w:rsidR="006317BB" w:rsidRDefault="006317BB" w:rsidP="0025159D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  <w:sectPr w:rsidR="006317BB" w:rsidSect="00CC1D1F">
          <w:headerReference w:type="even" r:id="rId8"/>
          <w:headerReference w:type="default" r:id="rId9"/>
          <w:footnotePr>
            <w:numRestart w:val="eachSect"/>
          </w:footnotePr>
          <w:pgSz w:w="11900" w:h="16840"/>
          <w:pgMar w:top="1523" w:right="985" w:bottom="1276" w:left="1288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2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3236EE" w:rsidRPr="001316B9" w14:paraId="723B6648" w14:textId="77777777" w:rsidTr="00AC4AC6">
        <w:tc>
          <w:tcPr>
            <w:tcW w:w="4442" w:type="dxa"/>
          </w:tcPr>
          <w:p w14:paraId="1FC3FFC4" w14:textId="6ADF459F" w:rsidR="003236EE" w:rsidRPr="001316B9" w:rsidRDefault="003236EE" w:rsidP="00EC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3D37D885" w14:textId="77777777" w:rsidR="003236EE" w:rsidRPr="001316B9" w:rsidRDefault="003236EE" w:rsidP="00EC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B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14:paraId="227A49C0" w14:textId="77777777" w:rsidR="003236EE" w:rsidRPr="001316B9" w:rsidRDefault="003236EE" w:rsidP="00EC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B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86BFFA6" w14:textId="335FFE5D" w:rsidR="003236EE" w:rsidRPr="001316B9" w:rsidRDefault="003236EE" w:rsidP="00EC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B9">
              <w:rPr>
                <w:rFonts w:ascii="Times New Roman" w:hAnsi="Times New Roman" w:cs="Times New Roman"/>
                <w:sz w:val="28"/>
                <w:szCs w:val="28"/>
              </w:rPr>
              <w:t>от «___» ________ 202</w:t>
            </w:r>
            <w:r w:rsidR="00772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6B9">
              <w:rPr>
                <w:rFonts w:ascii="Times New Roman" w:hAnsi="Times New Roman" w:cs="Times New Roman"/>
                <w:sz w:val="28"/>
                <w:szCs w:val="28"/>
              </w:rPr>
              <w:t xml:space="preserve"> г. № _____</w:t>
            </w:r>
          </w:p>
        </w:tc>
      </w:tr>
    </w:tbl>
    <w:p w14:paraId="63AB295C" w14:textId="7CBFF4C3" w:rsidR="00713DC2" w:rsidRDefault="00713DC2" w:rsidP="00713D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1DC5E3" w14:textId="703D88C7" w:rsidR="00AE7739" w:rsidRDefault="00AE7739" w:rsidP="00713D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5291E" w14:textId="77777777" w:rsidR="00AE7739" w:rsidRPr="001316B9" w:rsidRDefault="00AE7739" w:rsidP="00713D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E7696" w14:textId="31D763F6" w:rsidR="003236EE" w:rsidRDefault="003236EE" w:rsidP="003236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197A1" w14:textId="4489BB4D" w:rsidR="001106A8" w:rsidRPr="001106A8" w:rsidRDefault="00B25A7E" w:rsidP="003236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14:paraId="3A6B7D8E" w14:textId="396D16F9" w:rsidR="00D320E0" w:rsidRDefault="00677F19" w:rsidP="00D320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обращения высшего исполнительного органа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7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субъекта Российской Федерации об образовании регионального сегмента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7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составе единой биометрической системы, а также предложений уполномоченного органа в сфере идентификации и аутентификации физических лиц на основе биометрических персональных данных об образовании регионального сегмента в составе единой биометрической системы и об исключении регионального сегмента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7F19">
        <w:rPr>
          <w:rFonts w:ascii="Times New Roman" w:eastAsia="Times New Roman" w:hAnsi="Times New Roman" w:cs="Times New Roman"/>
          <w:b/>
          <w:bCs/>
          <w:sz w:val="28"/>
          <w:szCs w:val="28"/>
        </w:rPr>
        <w:t>из состава единой биометрической системы</w:t>
      </w:r>
    </w:p>
    <w:p w14:paraId="44753B53" w14:textId="57F709E3" w:rsidR="00677F19" w:rsidRDefault="00677F19" w:rsidP="00D320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326D3" w14:textId="77777777" w:rsidR="00AE7739" w:rsidRDefault="00AE7739" w:rsidP="00D320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215C60" w14:textId="3960D049" w:rsidR="00B25A7E" w:rsidRDefault="001106A8" w:rsidP="001D0F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Настоящие Правила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устанавлива</w:t>
      </w:r>
      <w:r w:rsidR="00B25A7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B25A7E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сроки рассмотрения обращения высшего исполнительного органа субъекта Российской </w:t>
      </w:r>
      <w:r w:rsidR="005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 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регионального сегмента </w:t>
      </w:r>
      <w:r w:rsidR="005433A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составе 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, а также предложения уполномоченного органа в сфере идентификации и аутентификации физических лиц на основе биометрических персональных данных (далее – уполномоченный орган)</w:t>
      </w:r>
      <w:r w:rsidR="00487E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433A7" w:rsidRPr="005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7EB2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согласованного с федеральным органом исполнительной власти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</w:t>
      </w:r>
      <w:r w:rsidR="008B2E3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87EB2" w:rsidRPr="00B25A7E">
        <w:rPr>
          <w:rFonts w:ascii="Times New Roman" w:eastAsia="Times New Roman" w:hAnsi="Times New Roman" w:cs="Times New Roman"/>
          <w:bCs/>
          <w:sz w:val="28"/>
          <w:szCs w:val="28"/>
        </w:rPr>
        <w:t>и оператором единой биометрической системы</w:t>
      </w:r>
      <w:r w:rsidR="00487E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регионального сегмента </w:t>
      </w:r>
      <w:r w:rsidR="005433A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составе </w:t>
      </w:r>
      <w:r w:rsidR="005433A7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966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="0096665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 исключении </w:t>
      </w:r>
      <w:r w:rsidR="0096665B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сегмента </w:t>
      </w:r>
      <w:r w:rsidR="0096665B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96665B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665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состава </w:t>
      </w:r>
      <w:r w:rsidR="0096665B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8B2E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5F9BBF1" w14:textId="14CC6CFF" w:rsidR="00B25A7E" w:rsidRPr="00B25A7E" w:rsidRDefault="004C7241" w:rsidP="00B25A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Обращение об образовании в составе единой биометрической системы регионального сегмента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 (далее – обращение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направляется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уполномоченный орган высш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Российской Федерации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9E315F8" w14:textId="77777777" w:rsidR="00D7601E" w:rsidRDefault="004C7241" w:rsidP="00D7601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Обращение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E625AD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должно содержать следующую информацию:</w:t>
      </w:r>
    </w:p>
    <w:p w14:paraId="4A21C911" w14:textId="46A6756F" w:rsidR="00B25A7E" w:rsidRPr="00B25A7E" w:rsidRDefault="00BA3F0A" w:rsidP="00D7601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государственн</w:t>
      </w:r>
      <w:r w:rsidR="004C7241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информационной системы </w:t>
      </w:r>
      <w:r w:rsidR="004877C4" w:rsidRPr="004877C4">
        <w:rPr>
          <w:rFonts w:ascii="Times New Roman" w:eastAsia="Times New Roman" w:hAnsi="Times New Roman" w:cs="Times New Roman"/>
          <w:bCs/>
          <w:sz w:val="28"/>
          <w:szCs w:val="28"/>
        </w:rPr>
        <w:t>(государственных информационных систем)</w:t>
      </w:r>
      <w:r w:rsidR="00D7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A2D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ее </w:t>
      </w:r>
      <w:r w:rsidR="00483A2D">
        <w:rPr>
          <w:rFonts w:ascii="Times New Roman" w:eastAsia="Times New Roman" w:hAnsi="Times New Roman" w:cs="Times New Roman"/>
          <w:bCs/>
          <w:sz w:val="28"/>
          <w:szCs w:val="28"/>
        </w:rPr>
        <w:t xml:space="preserve">(их) </w:t>
      </w:r>
      <w:r w:rsidR="00483A2D" w:rsidRPr="00B25A7E">
        <w:rPr>
          <w:rFonts w:ascii="Times New Roman" w:eastAsia="Times New Roman" w:hAnsi="Times New Roman" w:cs="Times New Roman"/>
          <w:bCs/>
          <w:sz w:val="28"/>
          <w:szCs w:val="28"/>
        </w:rPr>
        <w:t>модулей</w:t>
      </w:r>
      <w:r w:rsidR="00483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3A2D" w:rsidRPr="00D7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будут образовывать </w:t>
      </w:r>
      <w:r w:rsidR="00663503" w:rsidRPr="00B25A7E">
        <w:rPr>
          <w:rFonts w:ascii="Times New Roman" w:eastAsia="Times New Roman" w:hAnsi="Times New Roman" w:cs="Times New Roman"/>
          <w:bCs/>
          <w:sz w:val="28"/>
          <w:szCs w:val="28"/>
        </w:rPr>
        <w:t>региональн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663503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сегмент единой биометрической системы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0291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принятия решения об образовании такого регионального сегмента, 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</w:t>
      </w:r>
      <w:r w:rsidR="00D7601E" w:rsidRPr="00D760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создание, развитие, модернизацию и эксплуатацию </w:t>
      </w:r>
      <w:r w:rsidR="00D7601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которой (которых) </w:t>
      </w:r>
      <w:r w:rsidR="00D760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осуществляет </w:t>
      </w:r>
      <w:r w:rsidR="00D7601E" w:rsidRPr="00D7601E">
        <w:rPr>
          <w:rFonts w:ascii="Times New Roman" w:eastAsia="Times New Roman" w:hAnsi="Times New Roman" w:cs="Times New Roman"/>
          <w:bCs/>
          <w:sz w:val="28"/>
          <w:szCs w:val="28"/>
        </w:rPr>
        <w:t>орган исполнительной власти субъекта Российской Федерации или подведомственное ему государственное учреждение либо государственное унитарное предприятие, определяемые высшим исполнительным органом субъекта Российской Федерации</w:t>
      </w:r>
      <w:r w:rsidR="00483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5D85">
        <w:rPr>
          <w:rFonts w:ascii="Times New Roman" w:eastAsia="Times New Roman" w:hAnsi="Times New Roman" w:cs="Times New Roman"/>
          <w:bCs/>
          <w:sz w:val="28"/>
          <w:szCs w:val="28"/>
        </w:rPr>
        <w:t>(далее – информационная система</w:t>
      </w:r>
      <w:r w:rsidR="00E625AD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F55D8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D2B67F2" w14:textId="6ADE5A35" w:rsidR="00B25A7E" w:rsidRPr="00B25A7E" w:rsidRDefault="00BA3F0A" w:rsidP="00B25A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оператора регионального сегмента единой биометрической </w:t>
      </w:r>
      <w:r w:rsidR="00B25A7E" w:rsidRPr="001F641D">
        <w:rPr>
          <w:rFonts w:ascii="Times New Roman" w:eastAsia="Times New Roman" w:hAnsi="Times New Roman" w:cs="Times New Roman"/>
          <w:bCs/>
          <w:sz w:val="28"/>
          <w:szCs w:val="28"/>
        </w:rPr>
        <w:t>системы</w:t>
      </w:r>
      <w:r w:rsidR="006317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53F6F6D" w14:textId="7E257420" w:rsidR="00B25A7E" w:rsidRPr="00B25A7E" w:rsidRDefault="00BA3F0A" w:rsidP="00B25A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сведения</w:t>
      </w:r>
      <w:r w:rsidR="00B25A7E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="001F641D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="00B25A7E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информационной системы</w:t>
      </w:r>
      <w:r w:rsidR="002C3CF7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2C3CF7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77C4" w:rsidRPr="004877C4">
        <w:rPr>
          <w:rFonts w:ascii="Times New Roman" w:eastAsia="Times New Roman" w:hAnsi="Times New Roman" w:cs="Times New Roman"/>
          <w:bCs/>
          <w:sz w:val="28"/>
          <w:szCs w:val="28"/>
        </w:rPr>
        <w:t>требовани</w:t>
      </w:r>
      <w:r w:rsidR="001F641D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156247" w:rsidRPr="001562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6247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региональному сегменту единой биометрической </w:t>
      </w:r>
      <w:r w:rsidR="00156247" w:rsidRPr="000C2224">
        <w:rPr>
          <w:rFonts w:ascii="Times New Roman" w:eastAsia="Times New Roman" w:hAnsi="Times New Roman" w:cs="Times New Roman"/>
          <w:bCs/>
          <w:sz w:val="28"/>
          <w:szCs w:val="28"/>
        </w:rPr>
        <w:t>системы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>, установленным</w:t>
      </w:r>
      <w:r w:rsidR="004877C4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092A" w:rsidRPr="00F8645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6350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6092A" w:rsidRPr="00F8645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635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60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503">
        <w:rPr>
          <w:rFonts w:ascii="Times New Roman" w:eastAsia="Times New Roman" w:hAnsi="Times New Roman" w:cs="Times New Roman"/>
          <w:sz w:val="28"/>
          <w:szCs w:val="28"/>
        </w:rPr>
        <w:br/>
      </w:r>
      <w:r w:rsidR="00D6092A">
        <w:rPr>
          <w:rFonts w:ascii="Times New Roman" w:eastAsia="Times New Roman" w:hAnsi="Times New Roman" w:cs="Times New Roman"/>
          <w:sz w:val="28"/>
          <w:szCs w:val="28"/>
        </w:rPr>
        <w:t>"</w:t>
      </w:r>
      <w:r w:rsidR="00D6092A" w:rsidRPr="00F8645B">
        <w:rPr>
          <w:rFonts w:ascii="Times New Roman" w:eastAsia="Times New Roman" w:hAnsi="Times New Roman" w:cs="Times New Roman"/>
          <w:sz w:val="28"/>
          <w:szCs w:val="28"/>
        </w:rPr>
        <w:t>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D6092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иными актами, принятыми на основании него </w:t>
      </w:r>
      <w:r w:rsidR="00156247" w:rsidRPr="00160767">
        <w:rPr>
          <w:rFonts w:ascii="Times New Roman" w:eastAsia="Times New Roman" w:hAnsi="Times New Roman" w:cs="Times New Roman"/>
          <w:bCs/>
          <w:sz w:val="28"/>
          <w:szCs w:val="28"/>
        </w:rPr>
        <w:t>(далее – требования Федерального закона),</w:t>
      </w:r>
      <w:r w:rsidR="00B25A7E" w:rsidRPr="000C2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77C4" w:rsidRPr="000C2224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B25A7E" w:rsidRPr="000C2224">
        <w:rPr>
          <w:rFonts w:ascii="Times New Roman" w:eastAsia="Times New Roman" w:hAnsi="Times New Roman" w:cs="Times New Roman"/>
          <w:bCs/>
          <w:sz w:val="28"/>
          <w:szCs w:val="28"/>
        </w:rPr>
        <w:t>выписк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25A7E" w:rsidRPr="000C222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модели угроз, содержащ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25A7E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 о составе и особенностях функционирования </w:t>
      </w:r>
      <w:r w:rsidR="000C222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информационной системы</w:t>
      </w:r>
      <w:r w:rsidR="000C2224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224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B25A7E" w:rsidRPr="004877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DA2917E" w14:textId="1940A99A" w:rsidR="00B25A7E" w:rsidRDefault="00BA3F0A" w:rsidP="00B25A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сведения</w:t>
      </w:r>
      <w:r w:rsidR="00B25A7E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технических параметрах взаимодействия регионального сегмента единой биометрической системы</w:t>
      </w:r>
      <w:r w:rsidR="00A941BF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5A7E" w:rsidRPr="001F641D">
        <w:rPr>
          <w:rFonts w:ascii="Times New Roman" w:eastAsia="Times New Roman" w:hAnsi="Times New Roman" w:cs="Times New Roman"/>
          <w:bCs/>
          <w:sz w:val="28"/>
          <w:szCs w:val="28"/>
        </w:rPr>
        <w:t>и единой биометрической системы;</w:t>
      </w:r>
    </w:p>
    <w:p w14:paraId="60B49A5D" w14:textId="1AC025A5" w:rsidR="00B25A7E" w:rsidRDefault="00BA3F0A" w:rsidP="00B25A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д) 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, имя, отчество (при наличии) и контактные данные работника (работников) органа исполнительной власти субъекта Российской Федерации</w:t>
      </w:r>
      <w:r w:rsidR="004877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77C4" w:rsidRPr="004877C4">
        <w:t xml:space="preserve"> </w:t>
      </w:r>
      <w:r w:rsidR="004877C4" w:rsidRPr="004877C4">
        <w:rPr>
          <w:rFonts w:ascii="Times New Roman" w:eastAsia="Times New Roman" w:hAnsi="Times New Roman" w:cs="Times New Roman"/>
          <w:bCs/>
          <w:sz w:val="28"/>
          <w:szCs w:val="28"/>
        </w:rPr>
        <w:t>ответственного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(ответственных)</w:t>
      </w:r>
      <w:r w:rsidR="004877C4" w:rsidRPr="00487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сопровождение рассмотрения обращения</w:t>
      </w:r>
      <w:r w:rsidR="00E625AD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B25A7E" w:rsidRPr="00B25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4AD518" w14:textId="7DE4E363" w:rsidR="001F6EF6" w:rsidRDefault="00675267" w:rsidP="001F6EF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F6EF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соответствия обращения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настоящих Правил уполномоченный орган не позднее 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</w:t>
      </w:r>
      <w:r w:rsidR="00E82D7C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получения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такого </w:t>
      </w:r>
      <w:r w:rsidR="00E82D7C" w:rsidRPr="00B25A7E">
        <w:rPr>
          <w:rFonts w:ascii="Times New Roman" w:eastAsia="Times New Roman" w:hAnsi="Times New Roman" w:cs="Times New Roman"/>
          <w:bCs/>
          <w:sz w:val="28"/>
          <w:szCs w:val="28"/>
        </w:rPr>
        <w:t>обращения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его 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проектом </w:t>
      </w:r>
      <w:r w:rsidR="001B5B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об образовании регионального сегмента в составе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B5B53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66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6E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>рассмотрение</w:t>
      </w:r>
      <w:r w:rsidR="001F6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6EF6" w:rsidRPr="00B25A7E">
        <w:rPr>
          <w:rFonts w:ascii="Times New Roman" w:eastAsia="Times New Roman" w:hAnsi="Times New Roman" w:cs="Times New Roman"/>
          <w:bCs/>
          <w:sz w:val="28"/>
          <w:szCs w:val="28"/>
        </w:rPr>
        <w:t>в федеральный орган исполнительной власти в области обеспечения безопасности, федеральный орган исполнительной власти, уполномоченный в области противодействия техническим разведкам и технической защиты информации, и оператору единой биометрической системы</w:t>
      </w:r>
      <w:r w:rsidR="00E82D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759EB7C" w14:textId="0DB82BD4" w:rsidR="00E82D7C" w:rsidRDefault="00E82D7C" w:rsidP="001F6EF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отсутствия в обращении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одного или нескольких видов информации, предусмотренных пунктом 3 </w:t>
      </w:r>
      <w:r w:rsidR="009152A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настоящих Правил,</w:t>
      </w:r>
      <w:r w:rsidRP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</w:t>
      </w:r>
      <w:r w:rsidRPr="00E82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получения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такого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</w:t>
      </w:r>
      <w:r w:rsidR="00350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орган исполнительной власти субъекта Российской Федерации информацию о невозможности рассмотрения обращения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 w:rsidR="003509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существу в связи с неполнотой </w:t>
      </w:r>
      <w:r w:rsidR="00A941B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представленной </w:t>
      </w:r>
      <w:r w:rsidR="0035094F">
        <w:rPr>
          <w:rFonts w:ascii="Times New Roman" w:eastAsia="Times New Roman" w:hAnsi="Times New Roman" w:cs="Times New Roman"/>
          <w:bCs/>
          <w:sz w:val="28"/>
          <w:szCs w:val="28"/>
        </w:rPr>
        <w:t>информации.</w:t>
      </w:r>
    </w:p>
    <w:p w14:paraId="56997CA4" w14:textId="50F43F3B" w:rsidR="00F55D85" w:rsidRPr="009F179F" w:rsidRDefault="001F641D" w:rsidP="001F6EF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Обращение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представлено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уполномоченный орган повторно после его доработки в соответствии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пунктом 3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настоящих Правил.</w:t>
      </w:r>
    </w:p>
    <w:p w14:paraId="6589B11B" w14:textId="2562E6BC" w:rsidR="00675267" w:rsidRDefault="00675267" w:rsidP="0067526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r w:rsidR="001F6E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E401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орган исполнительной власти в области обеспечения безопасности, федеральный орган исполнительной власти, уполномоченный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E4016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противодействия техническим разведкам и технической защиты</w:t>
      </w:r>
      <w:r w:rsidR="00D30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информации, оператор единой биометрической системы в срок,</w:t>
      </w:r>
      <w:r w:rsidR="009E401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F3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не </w:t>
      </w:r>
      <w:r w:rsidR="00201B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превышающий </w:t>
      </w:r>
      <w:r w:rsidR="008F6537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E4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 дней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4016">
        <w:rPr>
          <w:rFonts w:ascii="Times New Roman" w:eastAsia="Times New Roman" w:hAnsi="Times New Roman" w:cs="Times New Roman"/>
          <w:bCs/>
          <w:sz w:val="28"/>
          <w:szCs w:val="28"/>
        </w:rPr>
        <w:t>со дня получения обращения</w:t>
      </w:r>
      <w:r w:rsidR="00201B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 w:rsidR="00201B48">
        <w:rPr>
          <w:rFonts w:ascii="Times New Roman" w:eastAsia="Times New Roman" w:hAnsi="Times New Roman" w:cs="Times New Roman"/>
          <w:bCs/>
          <w:sz w:val="28"/>
          <w:szCs w:val="28"/>
        </w:rPr>
        <w:t>от уполномоченного органа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F3A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рассматривают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67F3A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своей компетенции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такое </w:t>
      </w:r>
      <w:r w:rsidR="00E67F3A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обращение </w:t>
      </w:r>
      <w:r w:rsidR="0035094F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</w:t>
      </w:r>
      <w:r w:rsidR="000C18DD" w:rsidRPr="001F641D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информационн</w:t>
      </w:r>
      <w:r w:rsidR="00F55D85" w:rsidRPr="001F641D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0C18DD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="00F55D85" w:rsidRPr="001F641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E625AD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25AD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0C18DD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</w:t>
      </w:r>
      <w:r w:rsidR="002C3CF7" w:rsidRP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8DD" w:rsidRPr="001F641D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0C18DD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B5B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AB9327D" w14:textId="2D49E337" w:rsidR="0063037B" w:rsidRDefault="00675267" w:rsidP="0063037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3037B">
        <w:rPr>
          <w:rFonts w:ascii="Times New Roman" w:eastAsia="Times New Roman" w:hAnsi="Times New Roman" w:cs="Times New Roman"/>
          <w:bCs/>
          <w:sz w:val="28"/>
          <w:szCs w:val="28"/>
        </w:rPr>
        <w:t>. У</w:t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полномоченный орган, федеральный орган исполнительной власти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безопасности, федеральный орган исполнительной власти, уполномоченный в области противодействия техническим разведкам и технической защиты информации, оператор единой биометрической системы вправе запросить дополнительную информацию</w:t>
      </w:r>
      <w:r w:rsidR="006303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>документы у орган</w:t>
      </w:r>
      <w:r w:rsidR="0063037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власти </w:t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037B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="0063037B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обращения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Российской Федерации</w:t>
      </w:r>
      <w:r w:rsidR="006303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C5E767" w14:textId="7CA895AD" w:rsidR="004B66AA" w:rsidRDefault="004B66AA" w:rsidP="004B66A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Запрошенная в соответствии с настоящ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пунктом информация и (или) документы представляется органом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в течение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 календарных дней со дня получения органом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 соответствующего запроса.</w:t>
      </w:r>
    </w:p>
    <w:p w14:paraId="6DD2C5B1" w14:textId="0D8CD2D9" w:rsidR="0063037B" w:rsidRDefault="0063037B" w:rsidP="0063037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Копия запроса 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представлении </w:t>
      </w:r>
      <w:r w:rsidRPr="00DB715F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дополнительной информации и (или) документов,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направленного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безопасности,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информации, оператор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 системы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 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>ой власти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копия ответа органа 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на такой запрос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направля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в уполномоченный орган.</w:t>
      </w:r>
    </w:p>
    <w:p w14:paraId="32B982CC" w14:textId="7823715F" w:rsidR="00F55D85" w:rsidRDefault="0063037B" w:rsidP="00DB715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указанного в настоящем пункте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запроса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рассмотрения обращения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приостанавливается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дня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представления соответствующим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</w:t>
      </w:r>
      <w:r w:rsidR="002C3CF7">
        <w:rPr>
          <w:rFonts w:ascii="Times New Roman" w:eastAsia="Times New Roman" w:hAnsi="Times New Roman" w:cs="Times New Roman"/>
          <w:bCs/>
          <w:sz w:val="28"/>
          <w:szCs w:val="28"/>
        </w:rPr>
        <w:t>ой власти</w:t>
      </w:r>
      <w:r w:rsidR="002C3CF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запрашиваемой дополнительной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либо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мотивированного ответа о невозможности представления запрашиваемой дополнительной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документов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>, но не более чем на 3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 дней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47599E" w14:textId="741CC313" w:rsidR="00202912" w:rsidRDefault="00675267" w:rsidP="0020291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. По результатам рассмотрения</w:t>
      </w:r>
      <w:r w:rsidR="00197B5D" w:rsidRPr="001B5B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обращения субъекта Российской Федерации </w:t>
      </w:r>
      <w:r w:rsidR="00BA3F0A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197B5D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едеральный орган исполнительной власти в области обеспечения безопасности, федеральный орган исполнительной власти, уполномоченный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97B5D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противодействия техническим разведкам и технической защиты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информации, оператор единой биометрической системы в срок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, установленны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 xml:space="preserve">и 6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настоящих Правил, направля</w:t>
      </w:r>
      <w:r w:rsidR="00C5718C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7E4494"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уполномоченный орган мотивированную позицию о соответствии </w:t>
      </w:r>
      <w:r w:rsidR="00197B5D" w:rsidRPr="001F641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информационной системы</w:t>
      </w:r>
      <w:r w:rsidR="00197B5D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Российской Федерации</w:t>
      </w:r>
      <w:r w:rsidR="00197B5D" w:rsidRPr="001F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</w:t>
      </w:r>
      <w:r w:rsidR="00156247" w:rsidRPr="001562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согласовани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предложения о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б образовании регионального сегмента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единой биометрической системы либо мотивированную позицию 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несоответствии </w:t>
      </w:r>
      <w:r w:rsidR="00197B5D" w:rsidRPr="001F641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информационной системы</w:t>
      </w:r>
      <w:r w:rsidR="00197B5D" w:rsidRPr="00E62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 требованиям</w:t>
      </w:r>
      <w:r w:rsidR="0015624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10154C" w14:textId="59854847" w:rsidR="00675267" w:rsidRDefault="00202912" w:rsidP="0020291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Мотивированная позиция оператора единой биометрической системы, указанная в настоящем пункте, должна содержать в том числе сведения </w:t>
      </w:r>
      <w:r w:rsidRPr="007E44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75267"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соответствии информационной системы субъекта Российской Федерации требованиям к подключению к единой биометрической системе и </w:t>
      </w:r>
      <w:r w:rsidRPr="007E449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</w:t>
      </w:r>
      <w:r w:rsidR="00675267"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согласовании </w:t>
      </w:r>
      <w:r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оператором единой биометрической системы </w:t>
      </w:r>
      <w:r w:rsidR="00675267" w:rsidRPr="007E4494">
        <w:rPr>
          <w:rFonts w:ascii="Times New Roman" w:eastAsia="Times New Roman" w:hAnsi="Times New Roman" w:cs="Times New Roman"/>
          <w:bCs/>
          <w:sz w:val="28"/>
          <w:szCs w:val="28"/>
        </w:rPr>
        <w:t>технических параметров взаимодействия регионального сегмента единой биометрической системы и единой биометрической системы.</w:t>
      </w:r>
    </w:p>
    <w:p w14:paraId="6882263B" w14:textId="11E0BB96" w:rsidR="00756D18" w:rsidRPr="00756D18" w:rsidRDefault="00675267" w:rsidP="00756D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56D18"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рассмотрения обращения субъекта Российской Федерации уполномоченный орган 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пунктов </w:t>
      </w:r>
      <w:r w:rsidR="00CE271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715">
        <w:rPr>
          <w:rFonts w:ascii="Times New Roman" w:eastAsia="Times New Roman" w:hAnsi="Times New Roman" w:cs="Times New Roman"/>
          <w:bCs/>
          <w:sz w:val="28"/>
          <w:szCs w:val="28"/>
        </w:rPr>
        <w:t>– 1</w:t>
      </w:r>
      <w:r w:rsidR="00AE773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E27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60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настоящих Правил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принимает одно из</w:t>
      </w:r>
      <w:r w:rsidR="00756D18"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56D18"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756D18" w:rsidRPr="00756D1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401A4CF" w14:textId="5909CC4C" w:rsidR="00756D18" w:rsidRPr="00756D18" w:rsidRDefault="00756D18" w:rsidP="00756D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о направлении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Правительство Российской Федерации 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об образовании регионального сегмента </w:t>
      </w:r>
      <w:r w:rsidR="00156247" w:rsidRPr="00756D18">
        <w:rPr>
          <w:rFonts w:ascii="Times New Roman" w:eastAsia="Times New Roman" w:hAnsi="Times New Roman" w:cs="Times New Roman"/>
          <w:bCs/>
          <w:sz w:val="28"/>
          <w:szCs w:val="28"/>
        </w:rPr>
        <w:t>в составе единой биометрической системы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1C9150" w14:textId="5DF8F37A" w:rsidR="00756D18" w:rsidRPr="00756D18" w:rsidRDefault="00756D18" w:rsidP="00756D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bookmarkStart w:id="0" w:name="_Hlk125635009"/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направлении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 исполнительной власти 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</w:t>
      </w:r>
      <w:r w:rsidR="008F653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необходимости устранения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срок,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не превышающий 60</w:t>
      </w:r>
      <w:r w:rsidR="00197B5D"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выявленных несоответствий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требованиям Федерального закона</w:t>
      </w:r>
      <w:bookmarkEnd w:id="0"/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E3B7FBC" w14:textId="5A0B8DD3" w:rsidR="00756D18" w:rsidRDefault="00756D18" w:rsidP="00756D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б отказе 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>направлени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Правительство Российской Федерации 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>предложени</w:t>
      </w:r>
      <w:r w:rsidR="008F653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образовании </w:t>
      </w:r>
      <w:r w:rsidR="008A18E4" w:rsidRPr="00756D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сегмента </w:t>
      </w:r>
      <w:r w:rsidRPr="00756D18">
        <w:rPr>
          <w:rFonts w:ascii="Times New Roman" w:eastAsia="Times New Roman" w:hAnsi="Times New Roman" w:cs="Times New Roman"/>
          <w:bCs/>
          <w:sz w:val="28"/>
          <w:szCs w:val="28"/>
        </w:rPr>
        <w:t>в составе единой биометрической системы.</w:t>
      </w:r>
    </w:p>
    <w:p w14:paraId="2DC11BFF" w14:textId="1D65473D" w:rsidR="009E4016" w:rsidRDefault="00675267" w:rsidP="009E401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E50C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принятия решения </w:t>
      </w:r>
      <w:r w:rsidR="00BB12AD">
        <w:rPr>
          <w:rFonts w:ascii="Times New Roman" w:eastAsia="Times New Roman" w:hAnsi="Times New Roman" w:cs="Times New Roman"/>
          <w:bCs/>
          <w:sz w:val="28"/>
          <w:szCs w:val="28"/>
        </w:rPr>
        <w:t>уполномоченн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BB12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BB12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своей компетенции 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информационной системы субъекта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B71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8A67A7" w:rsidRPr="008A67A7">
        <w:rPr>
          <w:rFonts w:ascii="Times New Roman" w:eastAsia="Times New Roman" w:hAnsi="Times New Roman" w:cs="Times New Roman"/>
          <w:bCs/>
          <w:sz w:val="28"/>
          <w:szCs w:val="28"/>
        </w:rPr>
        <w:t>требованиям Федерального закона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270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1E50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получения 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мотивированных позиций ф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67A7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информационной системы субъекта Российской Федерации указанным </w:t>
      </w:r>
      <w:r w:rsidR="00197B5D" w:rsidRPr="008A67A7">
        <w:rPr>
          <w:rFonts w:ascii="Times New Roman" w:eastAsia="Times New Roman" w:hAnsi="Times New Roman" w:cs="Times New Roman"/>
          <w:bCs/>
          <w:sz w:val="28"/>
          <w:szCs w:val="28"/>
        </w:rPr>
        <w:t>требованиям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>согласован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19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>предложения о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>б образовании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регионального сегмента в составе единой биометрической системы,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270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уполномоченный орган в течение </w:t>
      </w:r>
      <w:r w:rsidR="008F653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727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получения 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всех таких позиций </w:t>
      </w:r>
      <w:r w:rsidR="00C7270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в Правительство Российской Федерации предложение </w:t>
      </w:r>
      <w:r w:rsidR="00C72708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регионального сегмента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C72708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C727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BDC84A" w14:textId="4CB42564" w:rsidR="001960ED" w:rsidRDefault="001960ED" w:rsidP="001960E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Копия предложения об образовании регионального сегмента в составе единой биометрической системы, направленного в Правительство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Российской Федерации, направляется уполномоченным органом в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субъекта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95DA86" w14:textId="5C7F0246" w:rsidR="008A67A7" w:rsidRDefault="001960ED" w:rsidP="009E401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7526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67F3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предложению </w:t>
      </w:r>
      <w:r w:rsidR="00E67F3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регионального сегмента </w:t>
      </w:r>
      <w:r w:rsidR="006F283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E67F3A" w:rsidRPr="00B25A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единой биометрической системы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F3A">
        <w:rPr>
          <w:rFonts w:ascii="Times New Roman" w:eastAsia="Times New Roman" w:hAnsi="Times New Roman" w:cs="Times New Roman"/>
          <w:bCs/>
          <w:sz w:val="28"/>
          <w:szCs w:val="28"/>
        </w:rPr>
        <w:t>прикладываются обращени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67F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>мотивированны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позици</w:t>
      </w:r>
      <w:r w:rsidR="005503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A4E26" w:rsidRP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 в области обеспечения безопасности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</w:t>
      </w:r>
      <w:r w:rsidR="006F283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соответствии информационной системы требованиям Федерального закона и о согласовании указанного предложения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9D17FC" w14:textId="4DE1BC64" w:rsidR="001E5688" w:rsidRDefault="008A4E26" w:rsidP="002D39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7526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D391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принятия решения уполномоченным органом в рамках своей компетенции о несоответствии информационной системы субъекта </w:t>
      </w:r>
      <w:r w:rsidR="004B66A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8A67A7" w:rsidRPr="008A67A7">
        <w:rPr>
          <w:rFonts w:ascii="Times New Roman" w:eastAsia="Times New Roman" w:hAnsi="Times New Roman" w:cs="Times New Roman"/>
          <w:bCs/>
          <w:sz w:val="28"/>
          <w:szCs w:val="28"/>
        </w:rPr>
        <w:t>требованиям Федерального закона</w:t>
      </w:r>
      <w:r w:rsidR="008A6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ф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 в области обеспечения безопасности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</w:t>
      </w:r>
      <w:r w:rsidR="004B66A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мотивированной позиции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несоответствии информационной системы субъекта Российской Федерации </w:t>
      </w:r>
      <w:r w:rsidRPr="008A67A7">
        <w:rPr>
          <w:rFonts w:ascii="Times New Roman" w:eastAsia="Times New Roman" w:hAnsi="Times New Roman" w:cs="Times New Roman"/>
          <w:bCs/>
          <w:sz w:val="28"/>
          <w:szCs w:val="28"/>
        </w:rPr>
        <w:t>требованиям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B66A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уполномоченный 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>орган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7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получения позиций указанных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 органов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оператора единой биометрической системы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орган 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й власти 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76B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44FCA" w:rsidRPr="00B25A7E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мотивированное 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о необходимости устранения выявленных несоответствий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Федерального закона </w:t>
      </w:r>
      <w:r w:rsidR="00EB76B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срок, не превышающий 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получения такого уведомления.</w:t>
      </w:r>
    </w:p>
    <w:p w14:paraId="7DC0A94A" w14:textId="3B562B33" w:rsidR="00756D18" w:rsidRDefault="00756D18" w:rsidP="002D39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Копия уведомления</w:t>
      </w:r>
      <w:r w:rsidR="001960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направляется уполномоченным органом </w:t>
      </w:r>
      <w:r w:rsidR="001960E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ф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исполнительной власти в области обеспечения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исполнительной власти, уполномоченн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противодействия техническим разведкам и технической защиты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системы.</w:t>
      </w:r>
    </w:p>
    <w:p w14:paraId="73C425D5" w14:textId="235D864E" w:rsidR="00EB76B3" w:rsidRPr="001D5F6C" w:rsidRDefault="00EB76B3" w:rsidP="00EB76B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7526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Уведомление об устранении несоответствий информационной системы субъекта Российской Федерации требованиям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 приложением подтверждающих документов и (или) указанием подтверждающих сведений</w:t>
      </w:r>
      <w:r w:rsidR="0016076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уведомление </w:t>
      </w:r>
      <w:r w:rsidR="00F702CB">
        <w:rPr>
          <w:rFonts w:ascii="Times New Roman" w:eastAsia="Times New Roman" w:hAnsi="Times New Roman" w:cs="Times New Roman"/>
          <w:bCs/>
          <w:sz w:val="28"/>
          <w:szCs w:val="28"/>
        </w:rPr>
        <w:t>субъекта Российской Федерации</w:t>
      </w:r>
      <w:r w:rsidR="001607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направляется органом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ой власти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уполномоченный орган, ф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исполнительной власти в области обеспечения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исполнительной власти, уполномоченн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</w:t>
      </w:r>
      <w:r w:rsidR="00160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0767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</w:t>
      </w:r>
      <w:r w:rsidR="00160767" w:rsidRPr="00742196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в срок, не превышающий 30 календарных дней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AF62A0" w14:textId="16E4E2DC" w:rsidR="00160767" w:rsidRDefault="002605AE" w:rsidP="0016076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По результатам рассмотрения уведомления </w:t>
      </w:r>
      <w:r w:rsidR="00F702CB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 Российской Федерации 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орган исполнительной власти в области обеспечения безопасности, федеральный орган исполнительной власти, уполномоченный в области противодействия техническим разведкам и технической защиты информации, оператор единой биометрической системы направляют 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уполномоченный орган мотивированную позицию </w:t>
      </w:r>
      <w:r w:rsidR="00160767" w:rsidRPr="0074219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устранении или 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E1D1F" w:rsidRPr="007421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 </w:t>
      </w:r>
      <w:proofErr w:type="spellStart"/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>неустранении</w:t>
      </w:r>
      <w:proofErr w:type="spellEnd"/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несоответствий информационной системы субъекта Российской Федерации требованиям Федерального закона.</w:t>
      </w:r>
    </w:p>
    <w:p w14:paraId="57206981" w14:textId="2A3DE80F" w:rsidR="00DE1D1F" w:rsidRDefault="002605AE" w:rsidP="00C61BB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="000E71CC">
        <w:rPr>
          <w:rFonts w:ascii="Times New Roman" w:eastAsia="Times New Roman" w:hAnsi="Times New Roman" w:cs="Times New Roman"/>
          <w:bCs/>
          <w:sz w:val="28"/>
          <w:szCs w:val="28"/>
        </w:rPr>
        <w:t>подтверждения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уполномоченным органом в рамках своей компетенции п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о результатам рассмотрения уведомления субъекта Российской Федерации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устранени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несоответствий информационной системы субъекта Российской Федерации требованиям Федерального закона </w:t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получения </w:t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мотивированных позиций федерального органа исполнительной власти </w:t>
      </w:r>
      <w:r w:rsidR="00F702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безопасности, федерального органа исполнительной власти, уполномоченного в области противодействия техническим разведкам и технической защиты информации, оператора единой биометрической системы</w:t>
      </w:r>
      <w:r w:rsidR="00C61BB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1D1F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устранении несоответствий информационной системы субъекта </w:t>
      </w:r>
      <w:r w:rsidR="00F702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E1D1F" w:rsidRPr="0074219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требованиям Федерального закона</w:t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уполномоченный орган </w:t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5 рабочих дней со дня получения </w:t>
      </w:r>
      <w:r w:rsidR="000E71C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указанных </w:t>
      </w:r>
      <w:r w:rsidR="006971A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позиций </w:t>
      </w:r>
      <w:r w:rsidR="00DE1D1F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</w:t>
      </w:r>
      <w:r w:rsidR="000E71CC" w:rsidRPr="00742196">
        <w:rPr>
          <w:rFonts w:ascii="Times New Roman" w:eastAsia="Times New Roman" w:hAnsi="Times New Roman" w:cs="Times New Roman"/>
          <w:bCs/>
          <w:sz w:val="28"/>
          <w:szCs w:val="28"/>
        </w:rPr>
        <w:t>в Правительство Российской Федерации предложение об образовании регионального сегмента в составе единой биометрической системы</w:t>
      </w:r>
      <w:r w:rsidR="000E71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90FDEA" w14:textId="7EC2F76D" w:rsidR="000E71CC" w:rsidRPr="000E71CC" w:rsidRDefault="000E71CC" w:rsidP="00C61BB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>15. Предложение об образовании регионального сегмента в составе единой биометрической системы, направленное в Правительство Российской Федерации с приложением мотивированных позиций федерального органа исполнительной власти в области обеспечения безопасности, федерального органа исполнительной власти, уполномоченного в области противодействия техническим разведкам и технической защиты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оператора единой биометрической системы об устранении несоответствий информационной системы субъекта Российской Федерации требованиям Федерального закона, считается согласованным указанными федеральными органами исполнительной власти и оператором единой биометрической системы.</w:t>
      </w:r>
    </w:p>
    <w:p w14:paraId="3AF734E0" w14:textId="7D8D8E6C" w:rsidR="00E44FCA" w:rsidRDefault="00756D18" w:rsidP="00756D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702CB" w:rsidRPr="000E71C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случае </w:t>
      </w:r>
      <w:proofErr w:type="spellStart"/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>неустранения</w:t>
      </w:r>
      <w:proofErr w:type="spellEnd"/>
      <w:r w:rsidRPr="000E7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выявленных несоответствий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76B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информационной системы субъекта Российской Федерации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Федерального закона </w:t>
      </w:r>
      <w:r w:rsidR="00F702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срок, установленный пунктом 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7526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Правил, уполномоченный орган направляет высшему исполнительному органу субъекта Российской Федерации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мотивированный отказ в </w:t>
      </w:r>
      <w:r w:rsidR="005D32C0">
        <w:rPr>
          <w:rFonts w:ascii="Times New Roman" w:eastAsia="Times New Roman" w:hAnsi="Times New Roman" w:cs="Times New Roman"/>
          <w:bCs/>
          <w:sz w:val="28"/>
          <w:szCs w:val="28"/>
        </w:rPr>
        <w:t>направлении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Правительство Российской Федерации 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 xml:space="preserve">б образовании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сегмента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E44FCA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 системы</w:t>
      </w:r>
      <w:r w:rsidR="00E00A4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отказ)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, к которому при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>кладываются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мотивированные позиции ф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орган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противодействия техническим разведкам и технической защиты информации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A4E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 w:rsidR="008A4E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4DF9435" w14:textId="63A8E5AE" w:rsidR="00E00A47" w:rsidRDefault="00E00A47" w:rsidP="002D39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Копия отказа направляется в ф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исполнительной власти 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безопасности,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исполнительной власти, уполномоченн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системы.</w:t>
      </w:r>
    </w:p>
    <w:p w14:paraId="11A90F0A" w14:textId="75812635" w:rsidR="00E00A47" w:rsidRPr="00B25A7E" w:rsidRDefault="00E00A47" w:rsidP="00E00A4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отказа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высший исполнительный орган 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вправе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направить в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уполномоченный орган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обращение 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образовании 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сегмента </w:t>
      </w:r>
      <w:r w:rsidR="002605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единой биометрической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устранения </w:t>
      </w:r>
      <w:r w:rsidR="00FD6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причин, послуживших основаниями для 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об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тказ</w:t>
      </w:r>
      <w:r w:rsidR="0089289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5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8634AF" w14:textId="0087129E" w:rsidR="00E44FCA" w:rsidRDefault="00B51EDE" w:rsidP="002D39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74F9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83ED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83ED1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 об образовании регионального сегмента в составе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83ED1" w:rsidRPr="005210E6">
        <w:rPr>
          <w:rFonts w:ascii="Times New Roman" w:eastAsia="Times New Roman" w:hAnsi="Times New Roman" w:cs="Times New Roman"/>
          <w:bCs/>
          <w:sz w:val="28"/>
          <w:szCs w:val="28"/>
        </w:rPr>
        <w:t>единой биометрической</w:t>
      </w:r>
      <w:r w:rsidR="00783E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</w:t>
      </w:r>
      <w:r w:rsidR="00783ED1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ED1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принимается </w:t>
      </w:r>
      <w:r w:rsidR="00623A65" w:rsidRPr="00742196">
        <w:rPr>
          <w:rFonts w:ascii="Times New Roman" w:eastAsia="Times New Roman" w:hAnsi="Times New Roman" w:cs="Times New Roman"/>
          <w:bCs/>
          <w:sz w:val="28"/>
          <w:szCs w:val="28"/>
        </w:rPr>
        <w:t>Правительств</w:t>
      </w:r>
      <w:r w:rsidR="00B90E7D" w:rsidRPr="0074219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623A65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23A65" w:rsidRPr="0074219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="00623A65" w:rsidRPr="00623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15 </w:t>
      </w:r>
      <w:r w:rsidR="008254C0">
        <w:rPr>
          <w:rFonts w:ascii="Times New Roman" w:eastAsia="Times New Roman" w:hAnsi="Times New Roman" w:cs="Times New Roman"/>
          <w:bCs/>
          <w:sz w:val="28"/>
          <w:szCs w:val="28"/>
        </w:rPr>
        <w:t>рабочих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</w:t>
      </w:r>
      <w:r w:rsidR="008E1807">
        <w:rPr>
          <w:rFonts w:ascii="Times New Roman" w:eastAsia="Times New Roman" w:hAnsi="Times New Roman" w:cs="Times New Roman"/>
          <w:bCs/>
          <w:sz w:val="28"/>
          <w:szCs w:val="28"/>
        </w:rPr>
        <w:t>о дня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A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>уполномоченн</w:t>
      </w:r>
      <w:r w:rsidR="00623A65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623A65">
        <w:rPr>
          <w:rFonts w:ascii="Times New Roman" w:eastAsia="Times New Roman" w:hAnsi="Times New Roman" w:cs="Times New Roman"/>
          <w:bCs/>
          <w:sz w:val="28"/>
          <w:szCs w:val="28"/>
        </w:rPr>
        <w:t>ом в Правительство Российской Федерации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A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регионального сегмента в составе единой биометрической системы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согласованного с ф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ном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>в области обеспечения безопасности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исполнительной власти, уполномоченн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A18E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противодействия техническим разведкам и технической защиты информации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>оператор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D6626" w:rsidRPr="00B2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биометрической</w:t>
      </w:r>
      <w:r w:rsidR="00FD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</w:t>
      </w:r>
      <w:r w:rsidR="005210E6" w:rsidRPr="005210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65F8E41" w14:textId="3BFBD93A" w:rsidR="008254C0" w:rsidRPr="00742196" w:rsidRDefault="00BA3F0A" w:rsidP="008254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несоблюдения </w:t>
      </w:r>
      <w:r w:rsidR="008254C0" w:rsidRPr="007E44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оператором регионального сегмента </w:t>
      </w:r>
      <w:r w:rsidR="008254C0" w:rsidRPr="007E449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единой биометрической системы требований, предусмотренных частями 6 и 7 статьи 3, частями 4, 8 - 13, 15 - 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18 статьи 5, статьей 19 </w:t>
      </w:r>
      <w:r w:rsidR="00307F9A" w:rsidRPr="00F8645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07F9A" w:rsidRPr="00F8645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br/>
        <w:t>"</w:t>
      </w:r>
      <w:r w:rsidR="00307F9A" w:rsidRPr="00F8645B">
        <w:rPr>
          <w:rFonts w:ascii="Times New Roman" w:eastAsia="Times New Roman" w:hAnsi="Times New Roman" w:cs="Times New Roman"/>
          <w:sz w:val="28"/>
          <w:szCs w:val="28"/>
        </w:rPr>
        <w:t>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требований, установленных в соответствии с частью 3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3, пунктами 1 и 3 части 2 статьи 6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указанного 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закона,</w:t>
      </w:r>
      <w:r w:rsidR="0054055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0E7D" w:rsidRPr="00742196">
        <w:rPr>
          <w:rFonts w:ascii="Times New Roman" w:eastAsia="Times New Roman" w:hAnsi="Times New Roman" w:cs="Times New Roman"/>
          <w:bCs/>
          <w:sz w:val="28"/>
          <w:szCs w:val="28"/>
        </w:rPr>
        <w:t>выявленных в установленном законодательством Российской Федерации порядке</w:t>
      </w:r>
      <w:r w:rsidR="004B39FD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уполномоченный орган </w:t>
      </w:r>
      <w:r w:rsidR="000E71CC" w:rsidRPr="000E71CC">
        <w:rPr>
          <w:rFonts w:ascii="Times New Roman" w:eastAsia="Times New Roman" w:hAnsi="Times New Roman" w:cs="Times New Roman"/>
          <w:bCs/>
          <w:sz w:val="28"/>
          <w:szCs w:val="28"/>
        </w:rPr>
        <w:t>с учетом проведенной им оценки целесообразности формирования предложения об исключении регионального сегмента из состава единой биометрической системы (далее – предложение об исключении регионального сегмента)</w:t>
      </w:r>
      <w:r w:rsidR="000E71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7522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Правительство </w:t>
      </w:r>
      <w:r w:rsidR="000E71C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предложение об исключении регионального сегмента, согласованное с федеральным органом исполнительной власти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и оператором единой биометрической системы.</w:t>
      </w:r>
    </w:p>
    <w:p w14:paraId="038ED89F" w14:textId="5F60B00C" w:rsidR="008254C0" w:rsidRPr="00A8559C" w:rsidRDefault="008254C0" w:rsidP="008254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9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Копия предложения об исключении регионального сегмента направляется уполномоченным органом в </w:t>
      </w:r>
      <w:r w:rsidR="005B1162" w:rsidRPr="00A8559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соответствующий </w:t>
      </w:r>
      <w:r w:rsidR="00074F9F" w:rsidRPr="00A8559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высший исполнительный </w:t>
      </w:r>
      <w:r w:rsidR="005B1162" w:rsidRPr="00A855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 субъекта Российской Федерации </w:t>
      </w:r>
      <w:r w:rsidRPr="00A8559C">
        <w:rPr>
          <w:rFonts w:ascii="Times New Roman" w:eastAsia="Times New Roman" w:hAnsi="Times New Roman" w:cs="Times New Roman"/>
          <w:bCs/>
          <w:sz w:val="28"/>
          <w:szCs w:val="28"/>
        </w:rPr>
        <w:t>и оператору регионального сегмента единой биометрической системы.</w:t>
      </w:r>
    </w:p>
    <w:p w14:paraId="274DA803" w14:textId="56736527" w:rsidR="00676D65" w:rsidRPr="00742196" w:rsidRDefault="00307F9A" w:rsidP="00BA3F0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8254C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E15B7" w:rsidRPr="0074219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90E7D" w:rsidRPr="00742196">
        <w:rPr>
          <w:rFonts w:ascii="Times New Roman" w:eastAsia="Times New Roman" w:hAnsi="Times New Roman" w:cs="Times New Roman"/>
          <w:bCs/>
          <w:sz w:val="28"/>
          <w:szCs w:val="28"/>
        </w:rPr>
        <w:t>редложени</w:t>
      </w:r>
      <w:r w:rsidR="00676D65" w:rsidRPr="007421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90E7D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исключении регионального сегмента долж</w:t>
      </w:r>
      <w:r w:rsidR="00676D65" w:rsidRPr="00742196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6D65" w:rsidRPr="00742196">
        <w:rPr>
          <w:rFonts w:ascii="Times New Roman" w:eastAsia="Times New Roman" w:hAnsi="Times New Roman" w:cs="Times New Roman"/>
          <w:bCs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следующую информацию</w:t>
      </w:r>
      <w:r w:rsidR="00676D65" w:rsidRPr="007421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F6F7F21" w14:textId="421026B1" w:rsidR="00676D65" w:rsidRPr="00742196" w:rsidRDefault="00676D65" w:rsidP="00BA3F0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3E15B7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выявленных </w:t>
      </w:r>
      <w:proofErr w:type="spellStart"/>
      <w:r w:rsidR="003E15B7" w:rsidRPr="00742196">
        <w:rPr>
          <w:rFonts w:ascii="Times New Roman" w:eastAsia="Times New Roman" w:hAnsi="Times New Roman" w:cs="Times New Roman"/>
          <w:bCs/>
          <w:sz w:val="28"/>
          <w:szCs w:val="28"/>
        </w:rPr>
        <w:t>несоблюдений</w:t>
      </w:r>
      <w:proofErr w:type="spellEnd"/>
      <w:r w:rsidR="003E15B7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оператором регионального сегмента требований Федерального закона с указанием ссылок на нормы Федерального закона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307F9A" w:rsidRPr="00F8645B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идентификации и (или) аутентификации физических лиц с использованием биометрических </w:t>
      </w:r>
      <w:r w:rsidR="00307F9A" w:rsidRPr="00F8645B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307F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307F9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>и (или) принятых в соответствии с ним нормативных правовых актов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449DF39" w14:textId="291FEABE" w:rsidR="00AA6048" w:rsidRPr="00742196" w:rsidRDefault="00676D65" w:rsidP="009F0D5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="002969E4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проведенной уполномоченным органом оценк</w:t>
      </w:r>
      <w:r w:rsidR="00520D3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969E4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целесообразности формирования предложения об исключении регионального сегмента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, включающ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</w:t>
      </w:r>
      <w:r w:rsidR="00A45730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>описание возможн</w:t>
      </w:r>
      <w:r w:rsidR="009F0D56" w:rsidRPr="00742196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</w:t>
      </w:r>
      <w:r w:rsidR="009F0D56" w:rsidRPr="0074219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 и инт</w:t>
      </w:r>
      <w:r w:rsidR="009F0D56" w:rsidRPr="007421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ресов физических и (или) юридических лиц </w:t>
      </w:r>
      <w:r w:rsidR="009F0D56" w:rsidRPr="00742196">
        <w:rPr>
          <w:rFonts w:ascii="Times New Roman" w:eastAsia="Times New Roman" w:hAnsi="Times New Roman" w:cs="Times New Roman"/>
          <w:bCs/>
          <w:sz w:val="28"/>
          <w:szCs w:val="28"/>
        </w:rPr>
        <w:t>вследствие</w:t>
      </w:r>
      <w:r w:rsidR="00AA6048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несоблюдения оператором регионального сегмента требований Федерального закона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5368E6E" w14:textId="30195645" w:rsidR="00307F9A" w:rsidRPr="003504FC" w:rsidRDefault="00307F9A" w:rsidP="00BA3F0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редложени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исключении регионального сегмента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прикладываются</w:t>
      </w:r>
      <w:r w:rsidR="006020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ы, подтверждающие несоблюдение</w:t>
      </w:r>
      <w:r w:rsidRPr="00307F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оператором регионального сегмента требований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224290C" w14:textId="0B942364" w:rsidR="00602057" w:rsidRPr="003504FC" w:rsidRDefault="00602057" w:rsidP="0060205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Высший исполнительный орган субъекта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оператор регионального сегмента единой биометрической системы вправе представить в Правительство Российской Федерации в срок,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превышающий 10 рабочих дней со дня получения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абзацем вторым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r w:rsidR="00A4573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 копии предложения об исключении регионального сегмента, мотивированную позицию об обоснованности предложения об исключении регионального сегмента.</w:t>
      </w:r>
    </w:p>
    <w:p w14:paraId="0E38D2ED" w14:textId="72AC9667" w:rsidR="00E431AD" w:rsidRPr="003504FC" w:rsidRDefault="00E431AD" w:rsidP="00A45730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20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Обоснованность предложения об исключении регионального сегмента рассматривается </w:t>
      </w:r>
      <w:r w:rsidR="005F302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Заместителем Председателя Правительства </w:t>
      </w:r>
      <w:r w:rsidR="00307F9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F302B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участием </w:t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представителей уполномоченного органа, федерального органа исполнительной власти в области обеспечения безопасности, федерального органа исполнительной власти, уполномоченного </w:t>
      </w:r>
      <w:r w:rsidR="00307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области противодействия техническим разведкам и технической защиты информации, высшего исполнительного органа субъекта Российской Федерации, оператора единой биометрической системы и </w:t>
      </w:r>
      <w:r w:rsidR="00A45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оператора регионального сегмента единой биометрической системы в течение </w:t>
      </w:r>
      <w:r w:rsidR="006020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 со дня </w:t>
      </w:r>
      <w:r w:rsidR="005F302B"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представления уполномоченным органом </w:t>
      </w:r>
      <w:r w:rsidR="00307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5F302B"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Правительство Российской Федерации </w:t>
      </w:r>
      <w:r w:rsidR="00307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такого </w:t>
      </w:r>
      <w:r w:rsidR="005F302B"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предложения</w:t>
      </w:r>
      <w:r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C0A0123" w14:textId="28717B49" w:rsidR="001A32F6" w:rsidRPr="007E4494" w:rsidRDefault="00074F9F" w:rsidP="0031778B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50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E7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B1162" w:rsidRPr="00350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По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результатам рассмотрения предложения об исключении регионального сегмента</w:t>
      </w:r>
      <w:r w:rsidR="0031778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учетом пунктов </w:t>
      </w:r>
      <w:r w:rsidR="009F6BD3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E7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31778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E7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7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настоящих Правил</w:t>
      </w:r>
      <w:r w:rsidR="0031778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Правительств</w:t>
      </w:r>
      <w:r w:rsidR="00B90E7D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1778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</w:t>
      </w:r>
      <w:r w:rsidR="00B90E7D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принимает </w:t>
      </w:r>
      <w:r w:rsidR="001A32F6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одно </w:t>
      </w:r>
      <w:r w:rsidR="00AE7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1A32F6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следующих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1A32F6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й:</w:t>
      </w:r>
    </w:p>
    <w:p w14:paraId="11AC99F4" w14:textId="3CEFA54A" w:rsidR="001A32F6" w:rsidRPr="007E4494" w:rsidRDefault="001A32F6" w:rsidP="0031778B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а)</w:t>
      </w:r>
      <w:r w:rsidR="0031778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исключении регионального сегмента</w:t>
      </w:r>
      <w:r w:rsidR="0026094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состава единой биометрической системы</w:t>
      </w: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r w:rsidR="0026094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821A434" w14:textId="338458A1" w:rsidR="00225D5C" w:rsidRPr="003504FC" w:rsidRDefault="001A32F6" w:rsidP="0026094B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б) о </w:t>
      </w:r>
      <w:r w:rsidR="0026094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возврате </w:t>
      </w:r>
      <w:r w:rsidR="00116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уполномоченный орган </w:t>
      </w:r>
      <w:r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предложения об 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исключении регионального сегмента</w:t>
      </w:r>
      <w:r w:rsidR="0026094B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связи с его необоснованностью</w:t>
      </w:r>
      <w:r w:rsidR="005B1162" w:rsidRPr="007E44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BD9EEF" w14:textId="7C41EC08" w:rsidR="00307F9A" w:rsidRDefault="0011616E" w:rsidP="00307F9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07F9A" w:rsidRPr="00A8559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07F9A" w:rsidRPr="00742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Предложение уполномоченного органа об образовании </w:t>
      </w:r>
      <w:r w:rsidR="00307F9A" w:rsidRPr="00742196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сегмента в составе единой биометрической системы</w:t>
      </w:r>
      <w:r w:rsidR="00AE77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об исключении регионального сегмента из состава единой биометрической системы</w:t>
      </w:r>
      <w:r w:rsidR="00307F9A" w:rsidRPr="007421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поступившее в Правительство Российской Федерации без согласований федерального органа исполнительной власти в области обеспечения </w:t>
      </w:r>
      <w:r w:rsidR="00307F9A" w:rsidRPr="007421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безопасности, федерального органа исполнительной власти, уполномоченного в области противодействия техническим разведкам и технической защиты информации, оператора единой биометрической системы, возвращается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07F9A" w:rsidRPr="00742196"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уполномоченный орган.</w:t>
      </w:r>
    </w:p>
    <w:p w14:paraId="11AB7957" w14:textId="7A5AA87D" w:rsidR="00E00A47" w:rsidRDefault="00E00A47" w:rsidP="002D39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E3C990" w14:textId="703B7B22" w:rsidR="001D0F0E" w:rsidRDefault="001D0F0E" w:rsidP="001D0F0E">
      <w:pPr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6F283F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</w:p>
    <w:p w14:paraId="094BE3DB" w14:textId="3FB884AF" w:rsidR="001D0F0E" w:rsidRDefault="001D0F0E" w:rsidP="001D0F0E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3CF9F7" w14:textId="77777777" w:rsidR="00B25A7E" w:rsidRDefault="00B25A7E" w:rsidP="006E142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25A7E" w:rsidSect="00CC1D1F">
      <w:footnotePr>
        <w:numRestart w:val="eachSect"/>
      </w:footnotePr>
      <w:pgSz w:w="11900" w:h="16840"/>
      <w:pgMar w:top="1523" w:right="985" w:bottom="1276" w:left="128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4D6D" w14:textId="77777777" w:rsidR="00FA3200" w:rsidRDefault="00FA3200">
      <w:r>
        <w:separator/>
      </w:r>
    </w:p>
  </w:endnote>
  <w:endnote w:type="continuationSeparator" w:id="0">
    <w:p w14:paraId="5AF04DED" w14:textId="77777777" w:rsidR="00FA3200" w:rsidRDefault="00F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547E" w14:textId="77777777" w:rsidR="00FA3200" w:rsidRDefault="00FA3200">
      <w:r>
        <w:separator/>
      </w:r>
    </w:p>
  </w:footnote>
  <w:footnote w:type="continuationSeparator" w:id="0">
    <w:p w14:paraId="182CF435" w14:textId="77777777" w:rsidR="00FA3200" w:rsidRDefault="00FA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6D31" w14:textId="77777777" w:rsidR="00E409A7" w:rsidRDefault="00546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298F4" wp14:editId="49527705">
              <wp:simplePos x="0" y="0"/>
              <wp:positionH relativeFrom="page">
                <wp:posOffset>3634105</wp:posOffset>
              </wp:positionH>
              <wp:positionV relativeFrom="page">
                <wp:posOffset>554990</wp:posOffset>
              </wp:positionV>
              <wp:extent cx="83185" cy="189865"/>
              <wp:effectExtent l="0" t="0" r="571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CA7A" w14:textId="77777777" w:rsidR="00E409A7" w:rsidRDefault="005463E2" w:rsidP="00BA0F5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11DA">
                            <w:rPr>
                              <w:rStyle w:val="13pt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298F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6.15pt;margin-top:43.7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r0qAIAAKY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" filled="f" stroked="f">
              <v:textbox style="mso-fit-shape-to-text:t" inset="0,0,0,0">
                <w:txbxContent>
                  <w:p w14:paraId="0A35CA7A" w14:textId="77777777" w:rsidR="00E409A7" w:rsidRDefault="005463E2" w:rsidP="00BA0F5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11DA">
                      <w:rPr>
                        <w:rStyle w:val="13pt"/>
                        <w:noProof/>
                      </w:rPr>
                      <w:t>2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0C9F" w14:textId="77777777" w:rsidR="00E409A7" w:rsidRDefault="00546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ACE55C" wp14:editId="32E805DD">
              <wp:simplePos x="0" y="0"/>
              <wp:positionH relativeFrom="page">
                <wp:posOffset>3634105</wp:posOffset>
              </wp:positionH>
              <wp:positionV relativeFrom="page">
                <wp:posOffset>554990</wp:posOffset>
              </wp:positionV>
              <wp:extent cx="83185" cy="189865"/>
              <wp:effectExtent l="0" t="0" r="12065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F8907" w14:textId="5111E1CF" w:rsidR="00E409A7" w:rsidRPr="00F26585" w:rsidRDefault="005463E2" w:rsidP="00BA0F56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F26585">
                            <w:fldChar w:fldCharType="begin"/>
                          </w:r>
                          <w:r w:rsidRPr="00F26585"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26585">
                            <w:fldChar w:fldCharType="separate"/>
                          </w:r>
                          <w:r w:rsidR="007F45C1" w:rsidRPr="00F26585">
                            <w:rPr>
                              <w:rStyle w:val="13pt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26585">
                            <w:rPr>
                              <w:rStyle w:val="13pt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CE5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6.15pt;margin-top:43.7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6BrAIAAK0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" filled="f" stroked="f">
              <v:textbox style="mso-fit-shape-to-text:t" inset="0,0,0,0">
                <w:txbxContent>
                  <w:p w14:paraId="7F5F8907" w14:textId="5111E1CF" w:rsidR="00E409A7" w:rsidRPr="00F26585" w:rsidRDefault="005463E2" w:rsidP="00BA0F56">
                    <w:pPr>
                      <w:pStyle w:val="a4"/>
                      <w:shd w:val="clear" w:color="auto" w:fill="auto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F26585">
                      <w:fldChar w:fldCharType="begin"/>
                    </w:r>
                    <w:r w:rsidRPr="00F26585"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 w:rsidRPr="00F26585">
                      <w:fldChar w:fldCharType="separate"/>
                    </w:r>
                    <w:r w:rsidR="007F45C1" w:rsidRPr="00F26585">
                      <w:rPr>
                        <w:rStyle w:val="13pt"/>
                        <w:noProof/>
                        <w:sz w:val="28"/>
                        <w:szCs w:val="28"/>
                      </w:rPr>
                      <w:t>2</w:t>
                    </w:r>
                    <w:r w:rsidRPr="00F26585">
                      <w:rPr>
                        <w:rStyle w:val="13pt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23A"/>
    <w:multiLevelType w:val="hybridMultilevel"/>
    <w:tmpl w:val="06BE18BA"/>
    <w:lvl w:ilvl="0" w:tplc="144C0DA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6375D"/>
    <w:multiLevelType w:val="hybridMultilevel"/>
    <w:tmpl w:val="5862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3C5"/>
    <w:multiLevelType w:val="hybridMultilevel"/>
    <w:tmpl w:val="622A7130"/>
    <w:lvl w:ilvl="0" w:tplc="06ECE7A6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944931"/>
    <w:multiLevelType w:val="hybridMultilevel"/>
    <w:tmpl w:val="181A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440624">
    <w:abstractNumId w:val="0"/>
  </w:num>
  <w:num w:numId="2" w16cid:durableId="2037610443">
    <w:abstractNumId w:val="2"/>
  </w:num>
  <w:num w:numId="3" w16cid:durableId="1647852051">
    <w:abstractNumId w:val="3"/>
  </w:num>
  <w:num w:numId="4" w16cid:durableId="13038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E"/>
    <w:rsid w:val="00002098"/>
    <w:rsid w:val="00007BD0"/>
    <w:rsid w:val="000156A2"/>
    <w:rsid w:val="0002069A"/>
    <w:rsid w:val="00022E27"/>
    <w:rsid w:val="00024516"/>
    <w:rsid w:val="000247FB"/>
    <w:rsid w:val="00031422"/>
    <w:rsid w:val="00036B48"/>
    <w:rsid w:val="0004283B"/>
    <w:rsid w:val="00042A38"/>
    <w:rsid w:val="00047335"/>
    <w:rsid w:val="00052606"/>
    <w:rsid w:val="00052EDA"/>
    <w:rsid w:val="0005333C"/>
    <w:rsid w:val="000635AC"/>
    <w:rsid w:val="00063F89"/>
    <w:rsid w:val="00067F62"/>
    <w:rsid w:val="000710E1"/>
    <w:rsid w:val="00074F9F"/>
    <w:rsid w:val="0007672A"/>
    <w:rsid w:val="00096B3B"/>
    <w:rsid w:val="000974FD"/>
    <w:rsid w:val="000C0024"/>
    <w:rsid w:val="000C18DD"/>
    <w:rsid w:val="000C2224"/>
    <w:rsid w:val="000D25A0"/>
    <w:rsid w:val="000D4249"/>
    <w:rsid w:val="000D5538"/>
    <w:rsid w:val="000E71CC"/>
    <w:rsid w:val="000F1396"/>
    <w:rsid w:val="000F2AC8"/>
    <w:rsid w:val="000F6923"/>
    <w:rsid w:val="00102AFB"/>
    <w:rsid w:val="00103B17"/>
    <w:rsid w:val="0011003B"/>
    <w:rsid w:val="001106A8"/>
    <w:rsid w:val="001120A1"/>
    <w:rsid w:val="001150B3"/>
    <w:rsid w:val="0011616E"/>
    <w:rsid w:val="001214C8"/>
    <w:rsid w:val="00130EE8"/>
    <w:rsid w:val="00133098"/>
    <w:rsid w:val="00144717"/>
    <w:rsid w:val="00147522"/>
    <w:rsid w:val="00150EFE"/>
    <w:rsid w:val="00153751"/>
    <w:rsid w:val="00156247"/>
    <w:rsid w:val="00160767"/>
    <w:rsid w:val="001678E7"/>
    <w:rsid w:val="001769B7"/>
    <w:rsid w:val="0019149C"/>
    <w:rsid w:val="001960ED"/>
    <w:rsid w:val="00197678"/>
    <w:rsid w:val="00197B5D"/>
    <w:rsid w:val="001A02D5"/>
    <w:rsid w:val="001A32F6"/>
    <w:rsid w:val="001A658A"/>
    <w:rsid w:val="001B1076"/>
    <w:rsid w:val="001B334E"/>
    <w:rsid w:val="001B5B53"/>
    <w:rsid w:val="001C0825"/>
    <w:rsid w:val="001C4D52"/>
    <w:rsid w:val="001C5BB3"/>
    <w:rsid w:val="001D0F0E"/>
    <w:rsid w:val="001D1555"/>
    <w:rsid w:val="001D4281"/>
    <w:rsid w:val="001D4414"/>
    <w:rsid w:val="001D4A52"/>
    <w:rsid w:val="001D4D93"/>
    <w:rsid w:val="001D6DCA"/>
    <w:rsid w:val="001D7AD6"/>
    <w:rsid w:val="001E50C0"/>
    <w:rsid w:val="001E5688"/>
    <w:rsid w:val="001F02C8"/>
    <w:rsid w:val="001F18F3"/>
    <w:rsid w:val="001F641D"/>
    <w:rsid w:val="001F6EF6"/>
    <w:rsid w:val="00200E6E"/>
    <w:rsid w:val="00201821"/>
    <w:rsid w:val="00201B48"/>
    <w:rsid w:val="00202912"/>
    <w:rsid w:val="00211C1B"/>
    <w:rsid w:val="00212A7D"/>
    <w:rsid w:val="002130C5"/>
    <w:rsid w:val="00222BAC"/>
    <w:rsid w:val="00225D5C"/>
    <w:rsid w:val="0023061F"/>
    <w:rsid w:val="00230E87"/>
    <w:rsid w:val="00234F61"/>
    <w:rsid w:val="0025159D"/>
    <w:rsid w:val="002605AE"/>
    <w:rsid w:val="0026094B"/>
    <w:rsid w:val="00274B0F"/>
    <w:rsid w:val="002830EA"/>
    <w:rsid w:val="00285864"/>
    <w:rsid w:val="002956E9"/>
    <w:rsid w:val="002969E4"/>
    <w:rsid w:val="002A052D"/>
    <w:rsid w:val="002A0F92"/>
    <w:rsid w:val="002A2804"/>
    <w:rsid w:val="002A694C"/>
    <w:rsid w:val="002B530D"/>
    <w:rsid w:val="002B5367"/>
    <w:rsid w:val="002B5C39"/>
    <w:rsid w:val="002C3CF7"/>
    <w:rsid w:val="002D3919"/>
    <w:rsid w:val="002D6AC5"/>
    <w:rsid w:val="002E6DA0"/>
    <w:rsid w:val="002E77A6"/>
    <w:rsid w:val="002E79D3"/>
    <w:rsid w:val="00307F9A"/>
    <w:rsid w:val="00312636"/>
    <w:rsid w:val="0031778B"/>
    <w:rsid w:val="00322007"/>
    <w:rsid w:val="003236EE"/>
    <w:rsid w:val="00326E60"/>
    <w:rsid w:val="003358BE"/>
    <w:rsid w:val="0034338A"/>
    <w:rsid w:val="0034707A"/>
    <w:rsid w:val="003504FC"/>
    <w:rsid w:val="0035094F"/>
    <w:rsid w:val="00350FF0"/>
    <w:rsid w:val="00380741"/>
    <w:rsid w:val="0039085D"/>
    <w:rsid w:val="00391A5E"/>
    <w:rsid w:val="00392A20"/>
    <w:rsid w:val="00392E7F"/>
    <w:rsid w:val="00396686"/>
    <w:rsid w:val="003A54CC"/>
    <w:rsid w:val="003A60B2"/>
    <w:rsid w:val="003B1625"/>
    <w:rsid w:val="003B5BEB"/>
    <w:rsid w:val="003B6913"/>
    <w:rsid w:val="003C0626"/>
    <w:rsid w:val="003C3129"/>
    <w:rsid w:val="003D3D20"/>
    <w:rsid w:val="003D5801"/>
    <w:rsid w:val="003E15B7"/>
    <w:rsid w:val="003E1F23"/>
    <w:rsid w:val="003E60AD"/>
    <w:rsid w:val="003E78DD"/>
    <w:rsid w:val="003F6C2B"/>
    <w:rsid w:val="00401235"/>
    <w:rsid w:val="00401B2A"/>
    <w:rsid w:val="00405072"/>
    <w:rsid w:val="00421C89"/>
    <w:rsid w:val="004239DA"/>
    <w:rsid w:val="00425A7A"/>
    <w:rsid w:val="00437717"/>
    <w:rsid w:val="00446786"/>
    <w:rsid w:val="00460962"/>
    <w:rsid w:val="004657DE"/>
    <w:rsid w:val="004670D2"/>
    <w:rsid w:val="00467321"/>
    <w:rsid w:val="0047017D"/>
    <w:rsid w:val="00473A6F"/>
    <w:rsid w:val="00483A2D"/>
    <w:rsid w:val="004877C4"/>
    <w:rsid w:val="00487EB2"/>
    <w:rsid w:val="00491D3A"/>
    <w:rsid w:val="00493B35"/>
    <w:rsid w:val="00494124"/>
    <w:rsid w:val="00495589"/>
    <w:rsid w:val="004962C0"/>
    <w:rsid w:val="004A126D"/>
    <w:rsid w:val="004A478E"/>
    <w:rsid w:val="004B316A"/>
    <w:rsid w:val="004B39FD"/>
    <w:rsid w:val="004B4147"/>
    <w:rsid w:val="004B66AA"/>
    <w:rsid w:val="004B71E8"/>
    <w:rsid w:val="004B7C7B"/>
    <w:rsid w:val="004C1D59"/>
    <w:rsid w:val="004C5E3C"/>
    <w:rsid w:val="004C64BB"/>
    <w:rsid w:val="004C7241"/>
    <w:rsid w:val="004D271A"/>
    <w:rsid w:val="004D4D86"/>
    <w:rsid w:val="004D50A7"/>
    <w:rsid w:val="004D6132"/>
    <w:rsid w:val="004E222A"/>
    <w:rsid w:val="004E70F1"/>
    <w:rsid w:val="004E7BB1"/>
    <w:rsid w:val="004E7FFA"/>
    <w:rsid w:val="004F11CC"/>
    <w:rsid w:val="004F39A6"/>
    <w:rsid w:val="004F7BB9"/>
    <w:rsid w:val="00504922"/>
    <w:rsid w:val="00512754"/>
    <w:rsid w:val="00520D3C"/>
    <w:rsid w:val="005210E6"/>
    <w:rsid w:val="00532483"/>
    <w:rsid w:val="0054055B"/>
    <w:rsid w:val="005433A7"/>
    <w:rsid w:val="005463E2"/>
    <w:rsid w:val="0055031C"/>
    <w:rsid w:val="005544B2"/>
    <w:rsid w:val="00554F35"/>
    <w:rsid w:val="005560EA"/>
    <w:rsid w:val="00571EB2"/>
    <w:rsid w:val="0058076E"/>
    <w:rsid w:val="005826D1"/>
    <w:rsid w:val="00582D32"/>
    <w:rsid w:val="005919B4"/>
    <w:rsid w:val="00593CF9"/>
    <w:rsid w:val="00594633"/>
    <w:rsid w:val="005B1162"/>
    <w:rsid w:val="005B1270"/>
    <w:rsid w:val="005B386C"/>
    <w:rsid w:val="005B3BF2"/>
    <w:rsid w:val="005B641D"/>
    <w:rsid w:val="005C1ACF"/>
    <w:rsid w:val="005D32C0"/>
    <w:rsid w:val="005D40B3"/>
    <w:rsid w:val="005D7AFA"/>
    <w:rsid w:val="005F24F3"/>
    <w:rsid w:val="005F302B"/>
    <w:rsid w:val="00601227"/>
    <w:rsid w:val="00601E0F"/>
    <w:rsid w:val="00602057"/>
    <w:rsid w:val="006163A4"/>
    <w:rsid w:val="00623A65"/>
    <w:rsid w:val="0063037B"/>
    <w:rsid w:val="006317BB"/>
    <w:rsid w:val="00640038"/>
    <w:rsid w:val="00651152"/>
    <w:rsid w:val="006531D9"/>
    <w:rsid w:val="0065592B"/>
    <w:rsid w:val="00663503"/>
    <w:rsid w:val="00665F74"/>
    <w:rsid w:val="006669DA"/>
    <w:rsid w:val="00675267"/>
    <w:rsid w:val="00676824"/>
    <w:rsid w:val="00676D65"/>
    <w:rsid w:val="00677CB4"/>
    <w:rsid w:val="00677F19"/>
    <w:rsid w:val="00685111"/>
    <w:rsid w:val="00690824"/>
    <w:rsid w:val="006971AB"/>
    <w:rsid w:val="006A1662"/>
    <w:rsid w:val="006A6BED"/>
    <w:rsid w:val="006B03C5"/>
    <w:rsid w:val="006B1E04"/>
    <w:rsid w:val="006B56B7"/>
    <w:rsid w:val="006C09AB"/>
    <w:rsid w:val="006D7BF8"/>
    <w:rsid w:val="006E1421"/>
    <w:rsid w:val="006E21A4"/>
    <w:rsid w:val="006E2970"/>
    <w:rsid w:val="006F0ACC"/>
    <w:rsid w:val="006F283F"/>
    <w:rsid w:val="007008E9"/>
    <w:rsid w:val="00705D8F"/>
    <w:rsid w:val="0071375F"/>
    <w:rsid w:val="00713DC2"/>
    <w:rsid w:val="00715AF1"/>
    <w:rsid w:val="00742196"/>
    <w:rsid w:val="007442C3"/>
    <w:rsid w:val="0074541A"/>
    <w:rsid w:val="00756D18"/>
    <w:rsid w:val="007578C2"/>
    <w:rsid w:val="00762040"/>
    <w:rsid w:val="00766FF2"/>
    <w:rsid w:val="00767332"/>
    <w:rsid w:val="0076746D"/>
    <w:rsid w:val="007724FB"/>
    <w:rsid w:val="0077262C"/>
    <w:rsid w:val="00775800"/>
    <w:rsid w:val="00783ED1"/>
    <w:rsid w:val="007930A0"/>
    <w:rsid w:val="0079562A"/>
    <w:rsid w:val="007A37FC"/>
    <w:rsid w:val="007A5CAD"/>
    <w:rsid w:val="007A5F0C"/>
    <w:rsid w:val="007A73CC"/>
    <w:rsid w:val="007C2146"/>
    <w:rsid w:val="007D10CD"/>
    <w:rsid w:val="007D1700"/>
    <w:rsid w:val="007D5033"/>
    <w:rsid w:val="007D6C2D"/>
    <w:rsid w:val="007E4494"/>
    <w:rsid w:val="007F3D55"/>
    <w:rsid w:val="007F45C1"/>
    <w:rsid w:val="007F65DF"/>
    <w:rsid w:val="008007B9"/>
    <w:rsid w:val="00807A4B"/>
    <w:rsid w:val="008167CD"/>
    <w:rsid w:val="008225D1"/>
    <w:rsid w:val="00823F16"/>
    <w:rsid w:val="008254C0"/>
    <w:rsid w:val="00832A9C"/>
    <w:rsid w:val="008336A1"/>
    <w:rsid w:val="00845AF2"/>
    <w:rsid w:val="008631A0"/>
    <w:rsid w:val="008701FD"/>
    <w:rsid w:val="00871B32"/>
    <w:rsid w:val="0087301D"/>
    <w:rsid w:val="0088688B"/>
    <w:rsid w:val="00892650"/>
    <w:rsid w:val="0089289A"/>
    <w:rsid w:val="008955FF"/>
    <w:rsid w:val="008975F7"/>
    <w:rsid w:val="008A18E4"/>
    <w:rsid w:val="008A416F"/>
    <w:rsid w:val="008A4E26"/>
    <w:rsid w:val="008A543C"/>
    <w:rsid w:val="008A67A7"/>
    <w:rsid w:val="008A6B3F"/>
    <w:rsid w:val="008B0159"/>
    <w:rsid w:val="008B03AA"/>
    <w:rsid w:val="008B167D"/>
    <w:rsid w:val="008B2E32"/>
    <w:rsid w:val="008B5E0D"/>
    <w:rsid w:val="008D2432"/>
    <w:rsid w:val="008E0DE2"/>
    <w:rsid w:val="008E1807"/>
    <w:rsid w:val="008E2C81"/>
    <w:rsid w:val="008E605E"/>
    <w:rsid w:val="008F0F4A"/>
    <w:rsid w:val="008F6537"/>
    <w:rsid w:val="008F7EB2"/>
    <w:rsid w:val="009024D1"/>
    <w:rsid w:val="00910067"/>
    <w:rsid w:val="00910365"/>
    <w:rsid w:val="009152AE"/>
    <w:rsid w:val="00917881"/>
    <w:rsid w:val="0092060B"/>
    <w:rsid w:val="00926427"/>
    <w:rsid w:val="00931C69"/>
    <w:rsid w:val="00932F22"/>
    <w:rsid w:val="009337A3"/>
    <w:rsid w:val="00934A12"/>
    <w:rsid w:val="00954F5A"/>
    <w:rsid w:val="00957CDC"/>
    <w:rsid w:val="00960711"/>
    <w:rsid w:val="00962F87"/>
    <w:rsid w:val="0096665B"/>
    <w:rsid w:val="00994FD9"/>
    <w:rsid w:val="009A0FF5"/>
    <w:rsid w:val="009A1494"/>
    <w:rsid w:val="009B3104"/>
    <w:rsid w:val="009B4EB1"/>
    <w:rsid w:val="009B7266"/>
    <w:rsid w:val="009C7BEA"/>
    <w:rsid w:val="009C7EE1"/>
    <w:rsid w:val="009D1FE6"/>
    <w:rsid w:val="009E1BFB"/>
    <w:rsid w:val="009E3298"/>
    <w:rsid w:val="009E4016"/>
    <w:rsid w:val="009E4FD9"/>
    <w:rsid w:val="009F0D56"/>
    <w:rsid w:val="009F179F"/>
    <w:rsid w:val="009F283B"/>
    <w:rsid w:val="009F5CBB"/>
    <w:rsid w:val="009F6BD3"/>
    <w:rsid w:val="00A12E17"/>
    <w:rsid w:val="00A1500F"/>
    <w:rsid w:val="00A15613"/>
    <w:rsid w:val="00A15940"/>
    <w:rsid w:val="00A1717E"/>
    <w:rsid w:val="00A22393"/>
    <w:rsid w:val="00A23786"/>
    <w:rsid w:val="00A43B7F"/>
    <w:rsid w:val="00A45730"/>
    <w:rsid w:val="00A50C83"/>
    <w:rsid w:val="00A56407"/>
    <w:rsid w:val="00A81B2D"/>
    <w:rsid w:val="00A81DFE"/>
    <w:rsid w:val="00A8559C"/>
    <w:rsid w:val="00A86B0C"/>
    <w:rsid w:val="00A876B3"/>
    <w:rsid w:val="00A941BF"/>
    <w:rsid w:val="00A95438"/>
    <w:rsid w:val="00A95C12"/>
    <w:rsid w:val="00AA0E59"/>
    <w:rsid w:val="00AA6048"/>
    <w:rsid w:val="00AB4291"/>
    <w:rsid w:val="00AC0DB2"/>
    <w:rsid w:val="00AC35F9"/>
    <w:rsid w:val="00AC4AC6"/>
    <w:rsid w:val="00AD08B7"/>
    <w:rsid w:val="00AD0A87"/>
    <w:rsid w:val="00AD3238"/>
    <w:rsid w:val="00AD582A"/>
    <w:rsid w:val="00AD741A"/>
    <w:rsid w:val="00AE4F2E"/>
    <w:rsid w:val="00AE7739"/>
    <w:rsid w:val="00AF4A32"/>
    <w:rsid w:val="00B10E9A"/>
    <w:rsid w:val="00B11BEF"/>
    <w:rsid w:val="00B11F5A"/>
    <w:rsid w:val="00B14F14"/>
    <w:rsid w:val="00B25A7E"/>
    <w:rsid w:val="00B26608"/>
    <w:rsid w:val="00B31602"/>
    <w:rsid w:val="00B474A9"/>
    <w:rsid w:val="00B47C3D"/>
    <w:rsid w:val="00B50824"/>
    <w:rsid w:val="00B51EDE"/>
    <w:rsid w:val="00B55791"/>
    <w:rsid w:val="00B623F7"/>
    <w:rsid w:val="00B71F0E"/>
    <w:rsid w:val="00B803F4"/>
    <w:rsid w:val="00B808D5"/>
    <w:rsid w:val="00B830F9"/>
    <w:rsid w:val="00B8357A"/>
    <w:rsid w:val="00B84C7C"/>
    <w:rsid w:val="00B86EFB"/>
    <w:rsid w:val="00B90E7D"/>
    <w:rsid w:val="00B93E0C"/>
    <w:rsid w:val="00BA14CE"/>
    <w:rsid w:val="00BA3028"/>
    <w:rsid w:val="00BA3F0A"/>
    <w:rsid w:val="00BA5877"/>
    <w:rsid w:val="00BB12AD"/>
    <w:rsid w:val="00BB7705"/>
    <w:rsid w:val="00BC2D3C"/>
    <w:rsid w:val="00BC7A59"/>
    <w:rsid w:val="00BD1BA2"/>
    <w:rsid w:val="00BE3C37"/>
    <w:rsid w:val="00BE41BF"/>
    <w:rsid w:val="00BE5560"/>
    <w:rsid w:val="00BE6A47"/>
    <w:rsid w:val="00BF29C7"/>
    <w:rsid w:val="00BF46D0"/>
    <w:rsid w:val="00C17F64"/>
    <w:rsid w:val="00C21FAE"/>
    <w:rsid w:val="00C26657"/>
    <w:rsid w:val="00C269AE"/>
    <w:rsid w:val="00C35746"/>
    <w:rsid w:val="00C568BA"/>
    <w:rsid w:val="00C5718C"/>
    <w:rsid w:val="00C6178D"/>
    <w:rsid w:val="00C61BBA"/>
    <w:rsid w:val="00C637F6"/>
    <w:rsid w:val="00C72708"/>
    <w:rsid w:val="00C815FA"/>
    <w:rsid w:val="00C82AB6"/>
    <w:rsid w:val="00C91F00"/>
    <w:rsid w:val="00C92C81"/>
    <w:rsid w:val="00CB1C1B"/>
    <w:rsid w:val="00CB6F17"/>
    <w:rsid w:val="00CC0310"/>
    <w:rsid w:val="00CC1D1F"/>
    <w:rsid w:val="00CC6532"/>
    <w:rsid w:val="00CD18BB"/>
    <w:rsid w:val="00CD77CF"/>
    <w:rsid w:val="00CE2715"/>
    <w:rsid w:val="00CE6148"/>
    <w:rsid w:val="00CE6DF3"/>
    <w:rsid w:val="00D01A3F"/>
    <w:rsid w:val="00D03CE8"/>
    <w:rsid w:val="00D1054B"/>
    <w:rsid w:val="00D15225"/>
    <w:rsid w:val="00D2027A"/>
    <w:rsid w:val="00D21D9C"/>
    <w:rsid w:val="00D30757"/>
    <w:rsid w:val="00D320E0"/>
    <w:rsid w:val="00D33F85"/>
    <w:rsid w:val="00D36947"/>
    <w:rsid w:val="00D37A89"/>
    <w:rsid w:val="00D56CFB"/>
    <w:rsid w:val="00D6092A"/>
    <w:rsid w:val="00D7601E"/>
    <w:rsid w:val="00DB1A5A"/>
    <w:rsid w:val="00DB57AC"/>
    <w:rsid w:val="00DB6123"/>
    <w:rsid w:val="00DB715F"/>
    <w:rsid w:val="00DD469A"/>
    <w:rsid w:val="00DD6DFF"/>
    <w:rsid w:val="00DE1D1F"/>
    <w:rsid w:val="00DE6168"/>
    <w:rsid w:val="00DF1414"/>
    <w:rsid w:val="00DF2CEA"/>
    <w:rsid w:val="00E00A47"/>
    <w:rsid w:val="00E0466D"/>
    <w:rsid w:val="00E06BE5"/>
    <w:rsid w:val="00E115C5"/>
    <w:rsid w:val="00E13AD9"/>
    <w:rsid w:val="00E1603D"/>
    <w:rsid w:val="00E169DB"/>
    <w:rsid w:val="00E23091"/>
    <w:rsid w:val="00E277B4"/>
    <w:rsid w:val="00E431AD"/>
    <w:rsid w:val="00E44FCA"/>
    <w:rsid w:val="00E47433"/>
    <w:rsid w:val="00E5017C"/>
    <w:rsid w:val="00E505F1"/>
    <w:rsid w:val="00E51D81"/>
    <w:rsid w:val="00E56D6D"/>
    <w:rsid w:val="00E60930"/>
    <w:rsid w:val="00E625AD"/>
    <w:rsid w:val="00E65E89"/>
    <w:rsid w:val="00E67F3A"/>
    <w:rsid w:val="00E72213"/>
    <w:rsid w:val="00E7290E"/>
    <w:rsid w:val="00E82D7C"/>
    <w:rsid w:val="00E93826"/>
    <w:rsid w:val="00EA1E6D"/>
    <w:rsid w:val="00EA47CA"/>
    <w:rsid w:val="00EA7067"/>
    <w:rsid w:val="00EA7D05"/>
    <w:rsid w:val="00EB76B3"/>
    <w:rsid w:val="00EC5391"/>
    <w:rsid w:val="00ED66FF"/>
    <w:rsid w:val="00EE2F2B"/>
    <w:rsid w:val="00EE7483"/>
    <w:rsid w:val="00EF4842"/>
    <w:rsid w:val="00EF5DC6"/>
    <w:rsid w:val="00F01CAE"/>
    <w:rsid w:val="00F029AA"/>
    <w:rsid w:val="00F037C3"/>
    <w:rsid w:val="00F26585"/>
    <w:rsid w:val="00F33AE1"/>
    <w:rsid w:val="00F45949"/>
    <w:rsid w:val="00F45FDF"/>
    <w:rsid w:val="00F53B0B"/>
    <w:rsid w:val="00F55D85"/>
    <w:rsid w:val="00F628A2"/>
    <w:rsid w:val="00F702CB"/>
    <w:rsid w:val="00F741E7"/>
    <w:rsid w:val="00F776B1"/>
    <w:rsid w:val="00F8645B"/>
    <w:rsid w:val="00F951A1"/>
    <w:rsid w:val="00F961FE"/>
    <w:rsid w:val="00F97F3C"/>
    <w:rsid w:val="00FA2FF6"/>
    <w:rsid w:val="00FA3200"/>
    <w:rsid w:val="00FB02A9"/>
    <w:rsid w:val="00FB4DF7"/>
    <w:rsid w:val="00FC3BFA"/>
    <w:rsid w:val="00FD1258"/>
    <w:rsid w:val="00FD6626"/>
    <w:rsid w:val="00FD6C7C"/>
    <w:rsid w:val="00FE7761"/>
    <w:rsid w:val="00FE7B2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00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06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06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0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92060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2060B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3pt">
    <w:name w:val="Колонтитул + 13 pt"/>
    <w:basedOn w:val="a3"/>
    <w:rsid w:val="009206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60B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2060B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206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paragraph" w:customStyle="1" w:styleId="ConsPlusNormal">
    <w:name w:val="ConsPlusNormal"/>
    <w:rsid w:val="009206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060B"/>
    <w:pPr>
      <w:ind w:left="720"/>
      <w:contextualSpacing/>
    </w:pPr>
  </w:style>
  <w:style w:type="paragraph" w:customStyle="1" w:styleId="pt-a-000020">
    <w:name w:val="pt-a-000020"/>
    <w:basedOn w:val="a"/>
    <w:rsid w:val="0092060B"/>
    <w:pPr>
      <w:widowControl/>
      <w:spacing w:line="276" w:lineRule="auto"/>
      <w:ind w:firstLine="706"/>
      <w:jc w:val="both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pt-a0-000022">
    <w:name w:val="pt-a0-000022"/>
    <w:basedOn w:val="a0"/>
    <w:rsid w:val="0092060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14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C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4D4D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4D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D4D8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4D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4D8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d">
    <w:name w:val="Revision"/>
    <w:hidden/>
    <w:uiPriority w:val="99"/>
    <w:semiHidden/>
    <w:rsid w:val="00A564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564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640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A564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640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2">
    <w:name w:val="Table Grid"/>
    <w:basedOn w:val="a1"/>
    <w:uiPriority w:val="59"/>
    <w:rsid w:val="003236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E7290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7290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5">
    <w:name w:val="footnote reference"/>
    <w:basedOn w:val="a0"/>
    <w:uiPriority w:val="99"/>
    <w:semiHidden/>
    <w:unhideWhenUsed/>
    <w:rsid w:val="00E7290E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320E0"/>
    <w:rPr>
      <w:color w:val="0000FF"/>
      <w:u w:val="single"/>
    </w:rPr>
  </w:style>
  <w:style w:type="paragraph" w:customStyle="1" w:styleId="indent1">
    <w:name w:val="indent_1"/>
    <w:basedOn w:val="a"/>
    <w:rsid w:val="003358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358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29CB-FB33-4EF3-9700-1B5318E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2023-01-27T13:18:00Z</dcterms:created>
  <dcterms:modified xsi:type="dcterms:W3CDTF">2023-01-30T15:01:00Z</dcterms:modified>
</cp:coreProperties>
</file>