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FA" w:rsidRPr="00EC32F1" w:rsidRDefault="005D24FA" w:rsidP="005D24FA">
      <w:pPr>
        <w:jc w:val="center"/>
        <w:rPr>
          <w:sz w:val="24"/>
          <w:szCs w:val="24"/>
        </w:rPr>
      </w:pPr>
      <w:r w:rsidRPr="00EC32F1">
        <w:rPr>
          <w:sz w:val="24"/>
          <w:szCs w:val="24"/>
        </w:rPr>
        <w:t>Перечень выявленных объектов культурного наследия, расположенных на территории Ивановской области, в целях обоснования целесообразности включения данных объектов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5D24FA" w:rsidRPr="00E97585" w:rsidRDefault="005D24FA" w:rsidP="005D24FA">
      <w:pPr>
        <w:jc w:val="center"/>
      </w:pPr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proofErr w:type="spellStart"/>
      <w:r w:rsidRPr="00EC32F1">
        <w:rPr>
          <w:b/>
          <w:szCs w:val="24"/>
        </w:rPr>
        <w:t>Верхнеландеховский</w:t>
      </w:r>
      <w:proofErr w:type="spellEnd"/>
      <w:r w:rsidRPr="00EC32F1">
        <w:rPr>
          <w:b/>
          <w:szCs w:val="24"/>
        </w:rPr>
        <w:t xml:space="preserve"> муниципальный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19"/>
        <w:gridCol w:w="2862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4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9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«Церковная школа»</w:t>
            </w:r>
          </w:p>
        </w:tc>
        <w:tc>
          <w:tcPr>
            <w:tcW w:w="149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Бараново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«Исторический центр с. Мыт»</w:t>
            </w:r>
          </w:p>
        </w:tc>
        <w:tc>
          <w:tcPr>
            <w:tcW w:w="149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с. Мыт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«Кладбищенская церковь (Вознесения)»</w:t>
            </w:r>
          </w:p>
        </w:tc>
        <w:tc>
          <w:tcPr>
            <w:tcW w:w="149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Мыт,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Заречная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 xml:space="preserve"> ул.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«Ансамбль церквей с. Мыт: Казанский собор; колокольня»</w:t>
            </w:r>
          </w:p>
        </w:tc>
        <w:tc>
          <w:tcPr>
            <w:tcW w:w="149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с. Мыт, центр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«Волостное правление»</w:t>
            </w:r>
          </w:p>
        </w:tc>
        <w:tc>
          <w:tcPr>
            <w:tcW w:w="149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Мыт,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> ул.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«Двухклассное образцовое училище»</w:t>
            </w:r>
          </w:p>
        </w:tc>
        <w:tc>
          <w:tcPr>
            <w:tcW w:w="149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Мыт,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> ул.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«Приходская школа»</w:t>
            </w:r>
          </w:p>
        </w:tc>
        <w:tc>
          <w:tcPr>
            <w:tcW w:w="149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с. Чихачево</w:t>
            </w:r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bookmarkStart w:id="0" w:name="_Toc126857423"/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proofErr w:type="spellStart"/>
      <w:r w:rsidRPr="00EC32F1">
        <w:rPr>
          <w:b/>
          <w:szCs w:val="24"/>
        </w:rPr>
        <w:t>Вичугский</w:t>
      </w:r>
      <w:proofErr w:type="spellEnd"/>
      <w:r w:rsidRPr="00EC32F1">
        <w:rPr>
          <w:b/>
          <w:szCs w:val="24"/>
        </w:rPr>
        <w:t xml:space="preserve"> муниципальный район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19"/>
        <w:gridCol w:w="2862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4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9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жила Л.И. 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Чеснокова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, первая комсомолка поселка,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политбоец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Чапаевской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дивизии»</w:t>
            </w:r>
          </w:p>
        </w:tc>
        <w:tc>
          <w:tcPr>
            <w:tcW w:w="149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п. Каменка, 1 Мая ул., 8</w:t>
            </w:r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proofErr w:type="spellStart"/>
      <w:r w:rsidRPr="00EC32F1">
        <w:rPr>
          <w:b/>
          <w:szCs w:val="24"/>
        </w:rPr>
        <w:t>Гаврилово-Посадский</w:t>
      </w:r>
      <w:proofErr w:type="spellEnd"/>
      <w:r w:rsidRPr="00EC32F1">
        <w:rPr>
          <w:b/>
          <w:szCs w:val="24"/>
        </w:rPr>
        <w:t xml:space="preserve"> муниципальный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21"/>
        <w:gridCol w:w="2860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«Жилой дом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Шнуркова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Гаврилов Посад,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Октябрьская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 xml:space="preserve"> ул., 8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«Торговые ряды»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Гаврилов Посад,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 xml:space="preserve"> пл.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«Жилой дом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Зезиных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Гаврилов Посад,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 xml:space="preserve"> пл., 5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родился и жил видный советский ученый А.И. Зимин»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Гаврилов Посад,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Совхозная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 xml:space="preserve"> пл., 12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«Могила В.С. Федотова, погибшего от рук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белобандитов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в 1922 г.»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Свозня</w:t>
            </w:r>
            <w:proofErr w:type="spellEnd"/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bookmarkStart w:id="1" w:name="_Toc126857425"/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r w:rsidRPr="00EC32F1">
        <w:rPr>
          <w:b/>
          <w:szCs w:val="24"/>
        </w:rPr>
        <w:t>Заволжский муниципальный район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19"/>
        <w:gridCol w:w="2862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4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9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«Ансамбль центра села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Колшево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: Введенская церковь;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сторожка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 xml:space="preserve"> при Введенской церкви; часовня Введенской церкви; жилой дом»</w:t>
            </w:r>
          </w:p>
        </w:tc>
        <w:tc>
          <w:tcPr>
            <w:tcW w:w="149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Колшево</w:t>
            </w:r>
            <w:proofErr w:type="spellEnd"/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bookmarkStart w:id="2" w:name="_Toc126857426"/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r w:rsidRPr="00EC32F1">
        <w:rPr>
          <w:b/>
          <w:szCs w:val="24"/>
        </w:rPr>
        <w:t>Городской округ Иваново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21"/>
        <w:gridCol w:w="2860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 с мезонином»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10 Августа ул., 33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«Пассаж торгового дома «И.А. Соколова с сыновьями»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Аптечный пер., 9, 11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«Дом В.С.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Голубева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D76">
              <w:rPr>
                <w:rFonts w:eastAsia="Calibri"/>
                <w:sz w:val="24"/>
                <w:szCs w:val="24"/>
              </w:rPr>
              <w:t>Багаева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ул., 36/7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«Могила рабочего поэта, председателя первого </w:t>
            </w:r>
            <w:r w:rsidRPr="00323D76">
              <w:rPr>
                <w:rFonts w:eastAsia="Calibri"/>
                <w:sz w:val="24"/>
                <w:szCs w:val="24"/>
              </w:rPr>
              <w:lastRenderedPageBreak/>
              <w:t>общегородского Совета рабочих депутатов 1905 г. А.Е. 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Ноздрина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в Иваново-Вознесенске»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Балино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, городское </w:t>
            </w:r>
            <w:r w:rsidRPr="00323D76">
              <w:rPr>
                <w:rFonts w:eastAsia="Calibri"/>
                <w:sz w:val="24"/>
                <w:szCs w:val="24"/>
              </w:rPr>
              <w:lastRenderedPageBreak/>
              <w:t>кладбище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«Памятный знак с барельефом профессиональной революционерки О.А. 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Варенцовой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Батурина ул., 2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«Комплекс промышленной усадьбы Константиновых: жилой дом, производственные корпуса», </w:t>
            </w:r>
            <w:r w:rsidRPr="00323D76">
              <w:rPr>
                <w:rFonts w:eastAsia="Calibri"/>
                <w:sz w:val="24"/>
                <w:szCs w:val="24"/>
                <w:lang w:val="en-US"/>
              </w:rPr>
              <w:t>XIX</w:t>
            </w:r>
            <w:r w:rsidRPr="00323D76">
              <w:rPr>
                <w:rFonts w:eastAsia="Calibri"/>
                <w:sz w:val="24"/>
                <w:szCs w:val="24"/>
              </w:rPr>
              <w:t xml:space="preserve"> – начало </w:t>
            </w:r>
            <w:r w:rsidRPr="00323D76">
              <w:rPr>
                <w:rFonts w:eastAsia="Calibri"/>
                <w:sz w:val="24"/>
                <w:szCs w:val="24"/>
                <w:lang w:val="en-US"/>
              </w:rPr>
              <w:t>XX</w:t>
            </w:r>
            <w:r w:rsidRPr="00323D76">
              <w:rPr>
                <w:rFonts w:eastAsia="Calibri"/>
                <w:sz w:val="24"/>
                <w:szCs w:val="24"/>
              </w:rPr>
              <w:t xml:space="preserve"> вв.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D76">
              <w:rPr>
                <w:rFonts w:eastAsia="Calibri"/>
                <w:sz w:val="24"/>
                <w:szCs w:val="24"/>
              </w:rPr>
              <w:t>Бубнова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ул., 52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«Ивановский </w:t>
            </w:r>
            <w:proofErr w:type="spellStart"/>
            <w:proofErr w:type="gramStart"/>
            <w:r w:rsidRPr="00323D76">
              <w:rPr>
                <w:rFonts w:eastAsia="Calibri"/>
                <w:sz w:val="24"/>
                <w:szCs w:val="24"/>
              </w:rPr>
              <w:t>хлопчато-бумажный</w:t>
            </w:r>
            <w:proofErr w:type="spellEnd"/>
            <w:proofErr w:type="gramEnd"/>
            <w:r w:rsidRPr="00323D76">
              <w:rPr>
                <w:rFonts w:eastAsia="Calibri"/>
                <w:sz w:val="24"/>
                <w:szCs w:val="24"/>
              </w:rPr>
              <w:t xml:space="preserve"> комбинат им. Ф.Н. Самойлова»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Колотилова ул., 49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в 1899-1905 гг. работала библиотека Иваново-Вознесенской партийной организации и находилась конспиративная квартира»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Московская ул., 4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«ДК работников местной промышленности»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Почтовая ул., 3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«43 квартирный дом на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Почтовой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Почтовая ул., 5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«Сад акклиматизации южных растений, который заложил и где работал в 1925-1961 гг. ученый-селекционер Л.П. Шуйский»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Пушкина ул., 26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«Здание Ивановского ГПТУ № 1 имени П.А.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Дельцова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Чайковского ул., 38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 Зубкова А.Ф.»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Якова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Гарелина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ул., 2</w:t>
            </w:r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bookmarkStart w:id="3" w:name="_Toc126857427"/>
      <w:bookmarkStart w:id="4" w:name="_Toc126857429"/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r w:rsidRPr="00EC32F1">
        <w:rPr>
          <w:b/>
          <w:szCs w:val="24"/>
        </w:rPr>
        <w:t>Ивановский муниципальный район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21"/>
        <w:gridCol w:w="2860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«Усадьба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Кречетникова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: Успенская церковь усадьбы; парк усадьбы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Кречетникова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; хозяйственные постройки; дом управляющего; конюшни»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Богородское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жил большевик-подпольщик, депутат 3-й Государственной думы С.А. Воронин»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Голчаново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в 1903-1908 гг. находилась конспиративная квартира Иваново-Вознесенской организации РСДРП и неоднократно работала подпольная типография»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д. Дьяково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«Усадьба адмирала Н.И. Молчанова»</w:t>
            </w:r>
          </w:p>
        </w:tc>
        <w:tc>
          <w:tcPr>
            <w:tcW w:w="1494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323D76">
              <w:rPr>
                <w:rFonts w:eastAsia="Calibri"/>
                <w:sz w:val="24"/>
                <w:szCs w:val="24"/>
              </w:rPr>
              <w:t>Ново-Талицы</w:t>
            </w:r>
            <w:proofErr w:type="spellEnd"/>
            <w:proofErr w:type="gramEnd"/>
            <w:r w:rsidRPr="00323D76">
              <w:rPr>
                <w:rFonts w:eastAsia="Calibri"/>
                <w:sz w:val="24"/>
                <w:szCs w:val="24"/>
              </w:rPr>
              <w:t>, 2-я Шимановская ул., 6</w:t>
            </w:r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bookmarkStart w:id="5" w:name="_Toc126857428"/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r w:rsidRPr="00EC32F1">
        <w:rPr>
          <w:b/>
          <w:szCs w:val="24"/>
        </w:rPr>
        <w:t>Ильинский муниципальный район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50"/>
        <w:gridCol w:w="2831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«Комплекс застройки с. Гари: Троицкая церковь; жилой дом Хрусталева; жилой дом (дом Агапова)»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Гари,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Центральная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> ул., 5, 13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«Фигура бога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Саваора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Спасской церкви»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Ивашево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«Храмовый комплекс церквей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Благовещенской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 xml:space="preserve"> и Дмитрия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Солунского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: Благовещенская церковь; церковь Дмитрия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Солунского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Игрищи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с 1929 по 1937 гг. жил Герой Советского Союза Н.К. Ежов»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Сатырево</w:t>
            </w:r>
            <w:proofErr w:type="spellEnd"/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r w:rsidRPr="00EC32F1">
        <w:rPr>
          <w:b/>
          <w:szCs w:val="24"/>
        </w:rPr>
        <w:t>Городской округ Кинешма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50"/>
        <w:gridCol w:w="2831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«Застройка улицы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Чаева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. Комплекс»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Афанасия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Чаева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ул., </w:t>
            </w:r>
            <w:r w:rsidRPr="00323D76">
              <w:rPr>
                <w:rFonts w:eastAsia="Calibri"/>
                <w:sz w:val="24"/>
                <w:szCs w:val="24"/>
              </w:rPr>
              <w:lastRenderedPageBreak/>
              <w:t>6/16, 7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родился и жил с 1922 по 1941 гг. Герой Советского Союза В.В. Кудрявцев»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Виктора Кудрявцева ул., 3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«Комплекс. Прядильная фабрика братьев Разореновых»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3D76">
              <w:rPr>
                <w:rFonts w:eastAsia="Calibri"/>
                <w:sz w:val="24"/>
                <w:szCs w:val="24"/>
              </w:rPr>
              <w:t>Красноветкинская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ул., Фабричный двор ул.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«Застройка улицы Нагорной. Комплекс»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Нагорная ул., 2, 9, 11, 12, 17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родился и с 1922 по 1940 гг. жил Герой Советского Союза В.Д. Стрелков»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Пролетарский проезд, 4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«Ансамбль Торговой площади»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Революции пл.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с 1932 по 1938 гг. жил Герой Советского Союза Я.Д. Беляев»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Якова Беляева ул., 66</w:t>
            </w:r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bookmarkStart w:id="6" w:name="_Toc126857431"/>
      <w:bookmarkStart w:id="7" w:name="_Toc126857435"/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r w:rsidRPr="00EC32F1">
        <w:rPr>
          <w:b/>
          <w:szCs w:val="24"/>
        </w:rPr>
        <w:t>Кинешемский муниципальный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50"/>
        <w:gridCol w:w="2831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«Церковь Покровская»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Кобылино</w:t>
            </w:r>
            <w:proofErr w:type="spellEnd"/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r w:rsidRPr="00EC32F1">
        <w:rPr>
          <w:b/>
          <w:szCs w:val="24"/>
        </w:rPr>
        <w:t>Комсомольский муниципальный район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50"/>
        <w:gridCol w:w="2831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Писцовская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ткацкая фабрика, где в 1905-1908 гг. вел революционную работу делегат 5 съезда РСДРП Д.Д. Скороходов»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Писцово,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Писцовская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фабрика, 1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«Воздвиженская церковь»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Просково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жили революционеры-профессионалы Н.О. и П.О. 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Диановы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Якшино</w:t>
            </w:r>
            <w:proofErr w:type="spellEnd"/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bookmarkStart w:id="8" w:name="_Toc126857433"/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proofErr w:type="spellStart"/>
      <w:r w:rsidRPr="00EC32F1">
        <w:rPr>
          <w:b/>
          <w:szCs w:val="24"/>
        </w:rPr>
        <w:t>Лежневский</w:t>
      </w:r>
      <w:proofErr w:type="spellEnd"/>
      <w:r w:rsidRPr="00EC32F1">
        <w:rPr>
          <w:b/>
          <w:szCs w:val="24"/>
        </w:rPr>
        <w:t xml:space="preserve"> муниципальный район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50"/>
        <w:gridCol w:w="2831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«Одно из зданий Воскресенской средней школы, в которой учился с 1916 по 1919 гг. Герой Советского Союза В.М. Горелов»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с. Воскресенское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 Кузнецовой А.Д.»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Елхово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«Жилой дом Капустиной Е.Г.»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Елхово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«Усадьба, где в 1918-1922 гг. находилась сельскохозяйственная коммуна «Романово»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323D76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>. Златоуст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«Памятное место, где стоял дом, в котором родился и жил с 1918 по 1933 гг. Герой Советского Союза А.К. Кувшинов»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Кнутиха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родился и с 1916 по 1932 гг. жил Герой Советского Союза П.П. Ярцев»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с. Новые Горки, Ярцева ул., 3</w:t>
            </w:r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bookmarkStart w:id="9" w:name="_Toc126857434"/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proofErr w:type="spellStart"/>
      <w:r w:rsidRPr="00EC32F1">
        <w:rPr>
          <w:b/>
          <w:szCs w:val="24"/>
        </w:rPr>
        <w:t>Лухский</w:t>
      </w:r>
      <w:proofErr w:type="spellEnd"/>
      <w:r w:rsidRPr="00EC32F1">
        <w:rPr>
          <w:b/>
          <w:szCs w:val="24"/>
        </w:rPr>
        <w:t xml:space="preserve"> муниципальный район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50"/>
        <w:gridCol w:w="2831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«Церковь Раскольников»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323D76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>. Вишня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«Памятное место, где стоял дом, в котором родился и жил с 1923 по 1939 гг. Герой Советского Союза Н.Г. Бобров»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Лух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, Боброва ул., 12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«Ансамбль гражданских построек: чайная </w:t>
            </w:r>
            <w:r w:rsidRPr="00323D76">
              <w:rPr>
                <w:rFonts w:eastAsia="Calibri"/>
                <w:sz w:val="24"/>
                <w:szCs w:val="24"/>
              </w:rPr>
              <w:lastRenderedPageBreak/>
              <w:t>А.И. 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Скорлупкиной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(магазины); чайная С.И. Плещеева (магазин, библиотека); торговые ряды (склады); торговые ряды (магазины)»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Порздни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«Часовня в ограде Успенской и Преображенской церквей»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Порздни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«Часовня (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отдельностоящая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)»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Порздни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«Кладовая при Покровской церкви»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с. Тимирязево</w:t>
            </w:r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r w:rsidRPr="00EC32F1">
        <w:rPr>
          <w:b/>
          <w:szCs w:val="24"/>
        </w:rPr>
        <w:t>Палехский муниципальный район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50"/>
        <w:gridCol w:w="2831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«Памятное место, где стоял дом, в котором родился в 1893 г. провел детские годы первый комиссар крейсера «Аврора» А.В.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Белышев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Клетново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родился художник-передвижник А.М. 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Корин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п. Палех, Ленина ул., 21</w:t>
            </w:r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bookmarkStart w:id="10" w:name="_Toc126857439"/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r w:rsidRPr="00EC32F1">
        <w:rPr>
          <w:b/>
          <w:szCs w:val="24"/>
        </w:rPr>
        <w:t>Родниковский муниципальный район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50"/>
        <w:gridCol w:w="2831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«Исторический центр с. 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Парское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Парское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в 1957-1957 гг. жил Герой Социалистического Труда Н.Д. Котлов»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Федорково</w:t>
            </w:r>
            <w:proofErr w:type="spellEnd"/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bookmarkStart w:id="11" w:name="_Toc126857441"/>
      <w:bookmarkStart w:id="12" w:name="_Toc126857445"/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r w:rsidRPr="00EC32F1">
        <w:rPr>
          <w:b/>
          <w:szCs w:val="24"/>
        </w:rPr>
        <w:t>Городской округ Тейково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50"/>
        <w:gridCol w:w="2831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«Могила комиссара продовольственного отряда И.Г. Колганова»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Воинское кладбище</w:t>
            </w:r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bookmarkStart w:id="13" w:name="_Toc126857442"/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proofErr w:type="spellStart"/>
      <w:r w:rsidRPr="00EC32F1">
        <w:rPr>
          <w:b/>
          <w:szCs w:val="24"/>
        </w:rPr>
        <w:t>Тейковский</w:t>
      </w:r>
      <w:proofErr w:type="spellEnd"/>
      <w:r w:rsidRPr="00EC32F1">
        <w:rPr>
          <w:b/>
          <w:szCs w:val="24"/>
        </w:rPr>
        <w:t xml:space="preserve"> муниципальный район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50"/>
        <w:gridCol w:w="2831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«Памятное место, где в 1905 г. была создана одна из первых в губернии социал-демократических ячеек на селе и где в 1918 г. была образована одна из первых в области коммун»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Богатырево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«Покровская церковь (деревянная)»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Карино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родился и с 1919 по 1922 гг. жил Герой Советского Союза В.И. Ястребцов»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п. Нерль, железнодорожная станция, 2</w:t>
            </w:r>
          </w:p>
        </w:tc>
      </w:tr>
    </w:tbl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</w:p>
    <w:p w:rsidR="005D24FA" w:rsidRPr="00EC32F1" w:rsidRDefault="005D24FA" w:rsidP="005D24FA">
      <w:pPr>
        <w:pStyle w:val="1"/>
        <w:tabs>
          <w:tab w:val="num" w:pos="0"/>
        </w:tabs>
        <w:suppressAutoHyphens/>
        <w:contextualSpacing/>
        <w:jc w:val="center"/>
        <w:rPr>
          <w:b/>
          <w:szCs w:val="24"/>
        </w:rPr>
      </w:pPr>
      <w:r w:rsidRPr="00EC32F1">
        <w:rPr>
          <w:b/>
          <w:szCs w:val="24"/>
        </w:rPr>
        <w:t>Шуйский муниципальный район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250"/>
        <w:gridCol w:w="2831"/>
      </w:tblGrid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23D76">
              <w:rPr>
                <w:rFonts w:eastAsia="Calibri"/>
                <w:b/>
                <w:i/>
                <w:sz w:val="24"/>
                <w:szCs w:val="24"/>
              </w:rPr>
              <w:t>Адрес объекта культурного наследия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«Ансамбль соборной площади: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Троицкая церковь; Церковь Грузинской Божьей Матери; Николаевская (зимняя) церковь; Колокольня ансамбля церквей в с. Васильевское; Угловая башня ограды ансамбля церквей; Хозяйственная постройка ансамбля Троицкого собора»</w:t>
            </w:r>
            <w:proofErr w:type="gramEnd"/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с. Васильевское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«Исторический центр с. 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Васильевское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с. Васильевское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«Дом, в котором находилась конспиративная квартира </w:t>
            </w:r>
            <w:r w:rsidRPr="00323D76">
              <w:rPr>
                <w:rFonts w:eastAsia="Calibri"/>
                <w:sz w:val="24"/>
                <w:szCs w:val="24"/>
              </w:rPr>
              <w:lastRenderedPageBreak/>
              <w:t>М.В. 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Фрунзе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 xml:space="preserve"> и проводились нелегальные собрания»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lastRenderedPageBreak/>
              <w:t xml:space="preserve">с. Васильевское, </w:t>
            </w:r>
            <w:r w:rsidRPr="00323D76">
              <w:rPr>
                <w:rFonts w:eastAsia="Calibri"/>
                <w:sz w:val="24"/>
                <w:szCs w:val="24"/>
              </w:rPr>
              <w:lastRenderedPageBreak/>
              <w:t>Советская ул., 48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«Памятное место, где стоял дом, в котором родился русский искусствовед И.В. Цветаев»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Дроздово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(бывший населенный пункт)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«Исторический центр с. Дунилово»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с. Дунилово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«Преображенская церковь»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Дунилово,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Васильевская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 xml:space="preserve"> ул.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«Ансамбль дома купца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Шолонина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: дом купца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Шолонина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; палатка дома купца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Шолонина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; хозяйственная постройка»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Дунилово,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 xml:space="preserve"> ул., 9, 11, 13А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Крестовоздвиженская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церковь»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Дунилово, </w:t>
            </w:r>
            <w:proofErr w:type="gramStart"/>
            <w:r w:rsidRPr="00323D76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323D76">
              <w:rPr>
                <w:rFonts w:eastAsia="Calibri"/>
                <w:sz w:val="24"/>
                <w:szCs w:val="24"/>
              </w:rPr>
              <w:t xml:space="preserve"> ул., 18А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«Часовня у дороги (Часовня Святителя Николая)»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с. Дунилово, Шуйская ул., 2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«Памятное место, где стоял дом, в котором родился и с 1915 по 1925 гг. жил Герой Советского Союза А.В. Лопатин»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Затхлино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(ранее – д.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Дюково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«Памятное место, где проходили крестьянские волнения»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Клочково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«Место, где формировался 602-й (76-й) гвардейский орденов Красного Знамени, Суворова, Кутузова, Богдана Хмельницкого, Александра Невского артиллерийский полк резерва главного командования»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Косячево</w:t>
            </w:r>
            <w:proofErr w:type="spellEnd"/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«Дом, в котором родился и провел свое детство И.М. 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Балаков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>, профессиональный революционер, казненный в 1912 г. царскими властями»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Чернцы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, Старые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Чернцы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ул., 30</w:t>
            </w:r>
          </w:p>
        </w:tc>
      </w:tr>
      <w:tr w:rsidR="005D24FA" w:rsidRPr="00EC36EF" w:rsidTr="007E6588">
        <w:tc>
          <w:tcPr>
            <w:tcW w:w="256" w:type="pct"/>
            <w:shd w:val="clear" w:color="auto" w:fill="auto"/>
          </w:tcPr>
          <w:p w:rsidR="005D24FA" w:rsidRPr="00323D76" w:rsidRDefault="005D24FA" w:rsidP="005D24FA">
            <w:pPr>
              <w:pStyle w:val="a3"/>
              <w:numPr>
                <w:ilvl w:val="0"/>
                <w:numId w:val="1"/>
              </w:numPr>
              <w:ind w:left="284" w:hanging="28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 xml:space="preserve">«Памятное место – «Марьина роща», где в 1905-1906 гг. под руководством М.В. Фрунзе проходили собрания и митинги </w:t>
            </w:r>
            <w:proofErr w:type="spellStart"/>
            <w:r w:rsidRPr="00323D76">
              <w:rPr>
                <w:rFonts w:eastAsia="Calibri"/>
                <w:sz w:val="24"/>
                <w:szCs w:val="24"/>
              </w:rPr>
              <w:t>шуйских</w:t>
            </w:r>
            <w:proofErr w:type="spellEnd"/>
            <w:r w:rsidRPr="00323D76">
              <w:rPr>
                <w:rFonts w:eastAsia="Calibri"/>
                <w:sz w:val="24"/>
                <w:szCs w:val="24"/>
              </w:rPr>
              <w:t xml:space="preserve"> рабочих»</w:t>
            </w:r>
          </w:p>
        </w:tc>
        <w:tc>
          <w:tcPr>
            <w:tcW w:w="1479" w:type="pct"/>
            <w:shd w:val="clear" w:color="auto" w:fill="auto"/>
          </w:tcPr>
          <w:p w:rsidR="005D24FA" w:rsidRPr="00323D76" w:rsidRDefault="005D24FA" w:rsidP="007E658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3D76">
              <w:rPr>
                <w:rFonts w:eastAsia="Calibri"/>
                <w:sz w:val="24"/>
                <w:szCs w:val="24"/>
              </w:rPr>
              <w:t>1.5-2 км к югу от г. Шуя</w:t>
            </w:r>
          </w:p>
        </w:tc>
      </w:tr>
    </w:tbl>
    <w:p w:rsidR="005D24FA" w:rsidRPr="00EC36EF" w:rsidRDefault="005D24FA" w:rsidP="005D24FA">
      <w:pPr>
        <w:jc w:val="center"/>
        <w:rPr>
          <w:sz w:val="24"/>
          <w:szCs w:val="24"/>
        </w:rPr>
      </w:pPr>
    </w:p>
    <w:p w:rsidR="0025628A" w:rsidRDefault="0025628A"/>
    <w:sectPr w:rsidR="0025628A" w:rsidSect="0025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64B1E"/>
    <w:multiLevelType w:val="hybridMultilevel"/>
    <w:tmpl w:val="7B6687FA"/>
    <w:lvl w:ilvl="0" w:tplc="EDDCD7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D24FA"/>
    <w:rsid w:val="00160D5F"/>
    <w:rsid w:val="0025628A"/>
    <w:rsid w:val="005D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24FA"/>
    <w:pPr>
      <w:keepNext/>
      <w:outlineLvl w:val="0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4FA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List Paragraph"/>
    <w:aliases w:val="Bullet List,FooterText,numbered,GOST_TableList,it_List1,UL,Нумерованый список,Нумерованный список ГОСТ,Маркер,Основной текст - булиты - Navicon,Table-Normal,RSHB_Table-Normal,Paragraphe de liste1,lp1,Подпись рисунка,List Paragrap"/>
    <w:basedOn w:val="a"/>
    <w:link w:val="a4"/>
    <w:uiPriority w:val="34"/>
    <w:qFormat/>
    <w:rsid w:val="005D24FA"/>
    <w:pPr>
      <w:ind w:left="708"/>
    </w:pPr>
  </w:style>
  <w:style w:type="character" w:customStyle="1" w:styleId="a4">
    <w:name w:val="Абзац списка Знак"/>
    <w:aliases w:val="Bullet List Знак,FooterText Знак,numbered Знак,GOST_TableList Знак,it_List1 Знак,1 Знак,UL Знак,Нумерованый список Знак,Нумерованный список ГОСТ Знак,Маркер Знак,Основной текст - булиты - Navicon Знак,Table-Normal Знак,lp1 Знак"/>
    <w:link w:val="a3"/>
    <w:uiPriority w:val="34"/>
    <w:qFormat/>
    <w:locked/>
    <w:rsid w:val="005D24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2025-05-16T02:27:00Z</dcterms:created>
  <dcterms:modified xsi:type="dcterms:W3CDTF">2025-05-16T02:28:00Z</dcterms:modified>
</cp:coreProperties>
</file>