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15" w:rsidRDefault="00617615" w:rsidP="00617615">
      <w:pPr>
        <w:pStyle w:val="ConsPlusNormal0"/>
        <w:ind w:firstLine="709"/>
        <w:jc w:val="right"/>
        <w:rPr>
          <w:rFonts w:ascii="Times New Roman" w:hAnsi="Times New Roman" w:cs="Times New Roman"/>
          <w:sz w:val="24"/>
          <w:szCs w:val="24"/>
        </w:rPr>
      </w:pPr>
      <w:r>
        <w:rPr>
          <w:rFonts w:ascii="Times New Roman" w:hAnsi="Times New Roman" w:cs="Times New Roman"/>
          <w:sz w:val="24"/>
          <w:szCs w:val="24"/>
        </w:rPr>
        <w:t>Типовой контракт № 1400700000520012</w:t>
      </w:r>
    </w:p>
    <w:p w:rsidR="00617615" w:rsidRDefault="00617615" w:rsidP="00617615">
      <w:pPr>
        <w:tabs>
          <w:tab w:val="left" w:pos="8400"/>
          <w:tab w:val="right" w:pos="9781"/>
        </w:tabs>
        <w:spacing w:after="0" w:line="240" w:lineRule="auto"/>
        <w:ind w:firstLine="709"/>
        <w:rPr>
          <w:rFonts w:ascii="Times New Roman" w:hAnsi="Times New Roman" w:cs="Times New Roman"/>
          <w:b/>
          <w:sz w:val="24"/>
          <w:szCs w:val="24"/>
        </w:rPr>
      </w:pPr>
    </w:p>
    <w:p w:rsidR="00617615" w:rsidRDefault="00617615" w:rsidP="00617615">
      <w:pPr>
        <w:tabs>
          <w:tab w:val="left" w:pos="8400"/>
          <w:tab w:val="right" w:pos="9781"/>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 </w:t>
      </w:r>
      <w:r w:rsidR="00D932A7">
        <w:rPr>
          <w:rFonts w:ascii="Times New Roman" w:hAnsi="Times New Roman" w:cs="Times New Roman"/>
          <w:b/>
          <w:sz w:val="24"/>
          <w:szCs w:val="24"/>
        </w:rPr>
        <w:t>1</w:t>
      </w:r>
    </w:p>
    <w:p w:rsidR="00617615" w:rsidRDefault="00617615" w:rsidP="0061761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оказание охранных услуг</w:t>
      </w:r>
    </w:p>
    <w:p w:rsidR="00617615" w:rsidRDefault="00617615" w:rsidP="0061761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00857F82" w:rsidRPr="00857F82">
        <w:rPr>
          <w:rFonts w:ascii="Times New Roman" w:hAnsi="Times New Roman" w:cs="Times New Roman"/>
        </w:rPr>
        <w:t>2333719009150370501001002500</w:t>
      </w:r>
      <w:r w:rsidR="00D932A7">
        <w:rPr>
          <w:rFonts w:ascii="Times New Roman" w:hAnsi="Times New Roman" w:cs="Times New Roman"/>
        </w:rPr>
        <w:t>1</w:t>
      </w:r>
      <w:r w:rsidR="00857F82" w:rsidRPr="00857F82">
        <w:rPr>
          <w:rFonts w:ascii="Times New Roman" w:hAnsi="Times New Roman" w:cs="Times New Roman"/>
        </w:rPr>
        <w:t>8010244</w:t>
      </w:r>
    </w:p>
    <w:p w:rsidR="00617615" w:rsidRDefault="00617615" w:rsidP="00617615">
      <w:pPr>
        <w:spacing w:after="0" w:line="240" w:lineRule="auto"/>
        <w:ind w:firstLine="709"/>
        <w:jc w:val="center"/>
        <w:rPr>
          <w:rFonts w:ascii="Times New Roman" w:hAnsi="Times New Roman" w:cs="Times New Roman"/>
          <w:sz w:val="24"/>
          <w:szCs w:val="24"/>
        </w:rPr>
      </w:pPr>
    </w:p>
    <w:p w:rsidR="00617615" w:rsidRDefault="00617615" w:rsidP="00617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Плес                                                                                  </w:t>
      </w:r>
      <w:r w:rsidR="000F7D16">
        <w:rPr>
          <w:rFonts w:ascii="Times New Roman" w:eastAsia="Times New Roman" w:hAnsi="Times New Roman" w:cs="Times New Roman"/>
          <w:sz w:val="24"/>
          <w:szCs w:val="24"/>
        </w:rPr>
        <w:t xml:space="preserve">          «___»___________202</w:t>
      </w:r>
      <w:r w:rsidR="00BC7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года</w:t>
      </w:r>
    </w:p>
    <w:p w:rsidR="00617615" w:rsidRDefault="00617615" w:rsidP="00617615">
      <w:pPr>
        <w:spacing w:after="0" w:line="240" w:lineRule="auto"/>
        <w:ind w:firstLine="709"/>
        <w:jc w:val="both"/>
        <w:rPr>
          <w:rFonts w:ascii="Times New Roman" w:eastAsia="Times New Roman" w:hAnsi="Times New Roman" w:cs="Times New Roman"/>
          <w:b/>
          <w:iCs/>
          <w:sz w:val="24"/>
          <w:szCs w:val="24"/>
        </w:rPr>
      </w:pPr>
    </w:p>
    <w:p w:rsidR="00617615" w:rsidRPr="00D932A7" w:rsidRDefault="00617615" w:rsidP="00D932A7">
      <w:pPr>
        <w:ind w:firstLine="851"/>
        <w:jc w:val="both"/>
        <w:rPr>
          <w:rFonts w:ascii="Times New Roman" w:hAnsi="Times New Roman" w:cs="Times New Roman"/>
          <w:sz w:val="24"/>
          <w:szCs w:val="24"/>
        </w:rPr>
      </w:pPr>
      <w:r w:rsidRPr="00D932A7">
        <w:rPr>
          <w:rFonts w:ascii="Times New Roman" w:eastAsia="Times New Roman" w:hAnsi="Times New Roman" w:cs="Times New Roman"/>
          <w:b/>
          <w:iCs/>
          <w:sz w:val="24"/>
          <w:szCs w:val="24"/>
        </w:rPr>
        <w:t xml:space="preserve">Администрация </w:t>
      </w:r>
      <w:proofErr w:type="spellStart"/>
      <w:r w:rsidRPr="00D932A7">
        <w:rPr>
          <w:rFonts w:ascii="Times New Roman" w:eastAsia="Times New Roman" w:hAnsi="Times New Roman" w:cs="Times New Roman"/>
          <w:b/>
          <w:iCs/>
          <w:sz w:val="24"/>
          <w:szCs w:val="24"/>
        </w:rPr>
        <w:t>Плесского</w:t>
      </w:r>
      <w:proofErr w:type="spellEnd"/>
      <w:r w:rsidRPr="00D932A7">
        <w:rPr>
          <w:rFonts w:ascii="Times New Roman" w:eastAsia="Times New Roman" w:hAnsi="Times New Roman" w:cs="Times New Roman"/>
          <w:b/>
          <w:iCs/>
          <w:sz w:val="24"/>
          <w:szCs w:val="24"/>
        </w:rPr>
        <w:t xml:space="preserve"> городского поселения Приволжского муниципального района</w:t>
      </w:r>
      <w:r w:rsidRPr="00D932A7">
        <w:rPr>
          <w:rFonts w:ascii="Times New Roman" w:eastAsia="Times New Roman" w:hAnsi="Times New Roman" w:cs="Times New Roman"/>
          <w:iCs/>
          <w:sz w:val="24"/>
          <w:szCs w:val="24"/>
        </w:rPr>
        <w:t xml:space="preserve">, </w:t>
      </w:r>
      <w:r w:rsidRPr="00D932A7">
        <w:rPr>
          <w:rFonts w:ascii="Times New Roman" w:eastAsia="Times New Roman" w:hAnsi="Times New Roman" w:cs="Times New Roman"/>
          <w:color w:val="000000"/>
          <w:sz w:val="24"/>
          <w:szCs w:val="24"/>
        </w:rPr>
        <w:t>именуемая в дальнейшем «Заказчик»,</w:t>
      </w:r>
      <w:r w:rsidRPr="00D932A7">
        <w:rPr>
          <w:rFonts w:ascii="Times New Roman" w:eastAsia="Times New Roman" w:hAnsi="Times New Roman" w:cs="Times New Roman"/>
          <w:iCs/>
          <w:sz w:val="24"/>
          <w:szCs w:val="24"/>
        </w:rPr>
        <w:t xml:space="preserve"> в лице </w:t>
      </w:r>
      <w:proofErr w:type="spellStart"/>
      <w:r w:rsidR="00D932A7" w:rsidRPr="00D932A7">
        <w:rPr>
          <w:rFonts w:ascii="Times New Roman" w:eastAsia="Times New Roman" w:hAnsi="Times New Roman" w:cs="Times New Roman"/>
          <w:iCs/>
          <w:sz w:val="24"/>
          <w:szCs w:val="24"/>
        </w:rPr>
        <w:t>ВрИП</w:t>
      </w:r>
      <w:proofErr w:type="spellEnd"/>
      <w:r w:rsidR="00D932A7" w:rsidRPr="00D932A7">
        <w:rPr>
          <w:rFonts w:ascii="Times New Roman" w:eastAsia="Times New Roman" w:hAnsi="Times New Roman" w:cs="Times New Roman"/>
          <w:iCs/>
          <w:sz w:val="24"/>
          <w:szCs w:val="24"/>
        </w:rPr>
        <w:t xml:space="preserve"> главы </w:t>
      </w:r>
      <w:proofErr w:type="spellStart"/>
      <w:r w:rsidR="00D932A7" w:rsidRPr="00D932A7">
        <w:rPr>
          <w:rFonts w:ascii="Times New Roman" w:eastAsia="Times New Roman" w:hAnsi="Times New Roman" w:cs="Times New Roman"/>
          <w:iCs/>
          <w:sz w:val="24"/>
          <w:szCs w:val="24"/>
        </w:rPr>
        <w:t>Плесского</w:t>
      </w:r>
      <w:proofErr w:type="spellEnd"/>
      <w:r w:rsidR="00D932A7" w:rsidRPr="00D932A7">
        <w:rPr>
          <w:rFonts w:ascii="Times New Roman" w:eastAsia="Times New Roman" w:hAnsi="Times New Roman" w:cs="Times New Roman"/>
          <w:iCs/>
          <w:sz w:val="24"/>
          <w:szCs w:val="24"/>
        </w:rPr>
        <w:t xml:space="preserve"> городского поселения Корниловой Светланы Вячеславовны</w:t>
      </w:r>
      <w:r w:rsidRPr="00D932A7">
        <w:rPr>
          <w:rFonts w:ascii="Times New Roman" w:eastAsia="Times New Roman" w:hAnsi="Times New Roman" w:cs="Times New Roman"/>
          <w:iCs/>
          <w:sz w:val="24"/>
          <w:szCs w:val="24"/>
        </w:rPr>
        <w:t>, д</w:t>
      </w:r>
      <w:r w:rsidRPr="00D932A7">
        <w:rPr>
          <w:rFonts w:ascii="Times New Roman" w:eastAsia="Times New Roman" w:hAnsi="Times New Roman" w:cs="Times New Roman"/>
          <w:sz w:val="24"/>
          <w:szCs w:val="24"/>
        </w:rPr>
        <w:t xml:space="preserve">ействующей на основании </w:t>
      </w:r>
      <w:r w:rsidR="00D932A7" w:rsidRPr="00D932A7">
        <w:rPr>
          <w:rFonts w:ascii="Times New Roman" w:eastAsia="Times New Roman" w:hAnsi="Times New Roman" w:cs="Times New Roman"/>
          <w:sz w:val="24"/>
          <w:szCs w:val="24"/>
        </w:rPr>
        <w:t>устава</w:t>
      </w:r>
      <w:r w:rsidRPr="00D932A7">
        <w:rPr>
          <w:rFonts w:ascii="Times New Roman" w:eastAsia="Times New Roman" w:hAnsi="Times New Roman" w:cs="Times New Roman"/>
          <w:iCs/>
          <w:sz w:val="24"/>
          <w:szCs w:val="24"/>
        </w:rPr>
        <w:t xml:space="preserve">, </w:t>
      </w:r>
      <w:r w:rsidRPr="00D932A7">
        <w:rPr>
          <w:rFonts w:ascii="Times New Roman" w:eastAsia="Times New Roman" w:hAnsi="Times New Roman" w:cs="Times New Roman"/>
          <w:sz w:val="24"/>
          <w:szCs w:val="24"/>
        </w:rPr>
        <w:t xml:space="preserve">с одной стороны </w:t>
      </w:r>
      <w:r w:rsidRPr="00D932A7">
        <w:rPr>
          <w:rFonts w:ascii="Times New Roman" w:eastAsia="Times New Roman" w:hAnsi="Times New Roman" w:cs="Times New Roman"/>
          <w:color w:val="000000"/>
          <w:sz w:val="24"/>
          <w:szCs w:val="24"/>
        </w:rPr>
        <w:t xml:space="preserve">и </w:t>
      </w:r>
      <w:r w:rsidR="00D932A7" w:rsidRPr="00D932A7">
        <w:rPr>
          <w:rFonts w:ascii="Times New Roman" w:hAnsi="Times New Roman" w:cs="Times New Roman"/>
          <w:b/>
          <w:bCs/>
          <w:sz w:val="24"/>
          <w:szCs w:val="24"/>
        </w:rPr>
        <w:t>Общество с ограниченной ответственностью «Частная охранная организация «Барьер»</w:t>
      </w:r>
      <w:r w:rsidRPr="00D932A7">
        <w:rPr>
          <w:rFonts w:ascii="Times New Roman" w:hAnsi="Times New Roman" w:cs="Times New Roman"/>
          <w:color w:val="000000"/>
          <w:sz w:val="24"/>
          <w:szCs w:val="24"/>
        </w:rPr>
        <w:t xml:space="preserve">, именуемое в дальнейшем «Исполнитель», в лице </w:t>
      </w:r>
      <w:r w:rsidR="00D932A7" w:rsidRPr="00D932A7">
        <w:rPr>
          <w:rFonts w:ascii="Times New Roman" w:hAnsi="Times New Roman" w:cs="Times New Roman"/>
          <w:color w:val="000000"/>
          <w:sz w:val="24"/>
          <w:szCs w:val="24"/>
        </w:rPr>
        <w:t xml:space="preserve">генерального директора </w:t>
      </w:r>
      <w:proofErr w:type="spellStart"/>
      <w:r w:rsidR="00D932A7" w:rsidRPr="00D932A7">
        <w:rPr>
          <w:rFonts w:ascii="Times New Roman" w:hAnsi="Times New Roman" w:cs="Times New Roman"/>
          <w:color w:val="000000"/>
          <w:sz w:val="24"/>
          <w:szCs w:val="24"/>
        </w:rPr>
        <w:t>Цыплова</w:t>
      </w:r>
      <w:proofErr w:type="spellEnd"/>
      <w:r w:rsidR="00D932A7" w:rsidRPr="00D932A7">
        <w:rPr>
          <w:rFonts w:ascii="Times New Roman" w:hAnsi="Times New Roman" w:cs="Times New Roman"/>
          <w:color w:val="000000"/>
          <w:sz w:val="24"/>
          <w:szCs w:val="24"/>
        </w:rPr>
        <w:t xml:space="preserve"> Кирилла Андреевича</w:t>
      </w:r>
      <w:r w:rsidRPr="00D932A7">
        <w:rPr>
          <w:rFonts w:ascii="Times New Roman" w:eastAsia="Times New Roman" w:hAnsi="Times New Roman" w:cs="Times New Roman"/>
          <w:color w:val="000000"/>
          <w:sz w:val="24"/>
          <w:szCs w:val="24"/>
        </w:rPr>
        <w:t xml:space="preserve">, действующего на основании </w:t>
      </w:r>
      <w:r w:rsidR="00D932A7" w:rsidRPr="00D932A7">
        <w:rPr>
          <w:rFonts w:ascii="Times New Roman" w:eastAsia="Times New Roman" w:hAnsi="Times New Roman" w:cs="Times New Roman"/>
          <w:color w:val="000000"/>
          <w:sz w:val="24"/>
          <w:szCs w:val="24"/>
        </w:rPr>
        <w:t xml:space="preserve">устава </w:t>
      </w:r>
      <w:r w:rsidRPr="00D932A7">
        <w:rPr>
          <w:rFonts w:ascii="Times New Roman" w:hAnsi="Times New Roman" w:cs="Times New Roman"/>
          <w:sz w:val="24"/>
          <w:szCs w:val="24"/>
        </w:rPr>
        <w:t>(лицензия от "</w:t>
      </w:r>
      <w:r w:rsidR="00D932A7" w:rsidRPr="00D932A7">
        <w:rPr>
          <w:rFonts w:ascii="Times New Roman" w:hAnsi="Times New Roman" w:cs="Times New Roman"/>
          <w:sz w:val="24"/>
          <w:szCs w:val="24"/>
        </w:rPr>
        <w:t>23</w:t>
      </w:r>
      <w:r w:rsidRPr="00D932A7">
        <w:rPr>
          <w:rFonts w:ascii="Times New Roman" w:hAnsi="Times New Roman" w:cs="Times New Roman"/>
          <w:sz w:val="24"/>
          <w:szCs w:val="24"/>
        </w:rPr>
        <w:t xml:space="preserve">" </w:t>
      </w:r>
      <w:r w:rsidR="00D932A7" w:rsidRPr="00D932A7">
        <w:rPr>
          <w:rFonts w:ascii="Times New Roman" w:hAnsi="Times New Roman" w:cs="Times New Roman"/>
          <w:sz w:val="24"/>
          <w:szCs w:val="24"/>
        </w:rPr>
        <w:t>января</w:t>
      </w:r>
      <w:r w:rsidRPr="00D932A7">
        <w:rPr>
          <w:rFonts w:ascii="Times New Roman" w:hAnsi="Times New Roman" w:cs="Times New Roman"/>
          <w:sz w:val="24"/>
          <w:szCs w:val="24"/>
        </w:rPr>
        <w:t xml:space="preserve"> 20</w:t>
      </w:r>
      <w:r w:rsidR="00D932A7" w:rsidRPr="00D932A7">
        <w:rPr>
          <w:rFonts w:ascii="Times New Roman" w:hAnsi="Times New Roman" w:cs="Times New Roman"/>
          <w:sz w:val="24"/>
          <w:szCs w:val="24"/>
        </w:rPr>
        <w:t>12</w:t>
      </w:r>
      <w:r w:rsidRPr="00D932A7">
        <w:rPr>
          <w:rFonts w:ascii="Times New Roman" w:hAnsi="Times New Roman" w:cs="Times New Roman"/>
          <w:sz w:val="24"/>
          <w:szCs w:val="24"/>
        </w:rPr>
        <w:t xml:space="preserve"> г. N </w:t>
      </w:r>
      <w:r w:rsidR="00D932A7" w:rsidRPr="00D932A7">
        <w:rPr>
          <w:rFonts w:ascii="Times New Roman" w:hAnsi="Times New Roman" w:cs="Times New Roman"/>
          <w:sz w:val="24"/>
          <w:szCs w:val="24"/>
        </w:rPr>
        <w:t>035804</w:t>
      </w:r>
      <w:r w:rsidRPr="00D932A7">
        <w:rPr>
          <w:rFonts w:ascii="Times New Roman" w:hAnsi="Times New Roman" w:cs="Times New Roman"/>
          <w:sz w:val="24"/>
          <w:szCs w:val="24"/>
        </w:rPr>
        <w:t>)</w:t>
      </w:r>
      <w:r w:rsidRPr="00D932A7">
        <w:rPr>
          <w:rFonts w:ascii="Times New Roman" w:hAnsi="Times New Roman" w:cs="Times New Roman"/>
          <w:color w:val="000000"/>
          <w:sz w:val="24"/>
          <w:szCs w:val="24"/>
        </w:rPr>
        <w:t>,</w:t>
      </w:r>
      <w:r w:rsidRPr="00D932A7">
        <w:rPr>
          <w:rFonts w:ascii="Times New Roman" w:hAnsi="Times New Roman" w:cs="Times New Roman"/>
          <w:sz w:val="24"/>
          <w:szCs w:val="24"/>
        </w:rPr>
        <w:t xml:space="preserve"> </w:t>
      </w:r>
      <w:r w:rsidRPr="00D932A7">
        <w:rPr>
          <w:rFonts w:ascii="Times New Roman" w:eastAsia="Times New Roman" w:hAnsi="Times New Roman" w:cs="Times New Roman"/>
          <w:color w:val="000000"/>
          <w:sz w:val="24"/>
          <w:szCs w:val="24"/>
        </w:rPr>
        <w:t>с другой стороны, именуемые в дальнейшем «</w:t>
      </w:r>
      <w:r w:rsidRPr="00D932A7">
        <w:rPr>
          <w:rFonts w:ascii="Times New Roman" w:eastAsia="Times New Roman" w:hAnsi="Times New Roman" w:cs="Times New Roman"/>
          <w:bCs/>
          <w:color w:val="000000"/>
          <w:sz w:val="24"/>
          <w:szCs w:val="24"/>
        </w:rPr>
        <w:t xml:space="preserve">Стороны», </w:t>
      </w:r>
      <w:r w:rsidRPr="00D932A7">
        <w:rPr>
          <w:rFonts w:ascii="Times New Roman" w:hAnsi="Times New Roman" w:cs="Times New Roman"/>
          <w:sz w:val="24"/>
          <w:szCs w:val="24"/>
        </w:rPr>
        <w:t xml:space="preserve">с соблюдением требований Гражданского кодекса Российской Федерации (далее – Гражданский кодекс),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D932A7">
        <w:rPr>
          <w:rFonts w:ascii="Times New Roman" w:eastAsia="Times New Roman" w:hAnsi="Times New Roman" w:cs="Times New Roman"/>
          <w:sz w:val="24"/>
          <w:szCs w:val="24"/>
          <w:lang w:eastAsia="zh-CN" w:bidi="hi-IN"/>
        </w:rPr>
        <w:t>на основании</w:t>
      </w:r>
      <w:r w:rsidRPr="00D932A7">
        <w:rPr>
          <w:rFonts w:ascii="Times New Roman" w:hAnsi="Times New Roman" w:cs="Times New Roman"/>
          <w:sz w:val="24"/>
          <w:szCs w:val="24"/>
        </w:rPr>
        <w:t xml:space="preserve"> </w:t>
      </w:r>
      <w:r w:rsidRPr="00D932A7">
        <w:rPr>
          <w:rFonts w:ascii="Times New Roman" w:eastAsia="Times New Roman" w:hAnsi="Times New Roman" w:cs="Times New Roman"/>
          <w:sz w:val="24"/>
          <w:szCs w:val="24"/>
          <w:lang w:eastAsia="zh-CN" w:bidi="hi-IN"/>
        </w:rPr>
        <w:t>результатов аукциона в электронной форме (</w:t>
      </w:r>
      <w:r w:rsidR="00D932A7" w:rsidRPr="00D932A7">
        <w:rPr>
          <w:rFonts w:ascii="Times New Roman" w:hAnsi="Times New Roman" w:cs="Times New Roman"/>
          <w:sz w:val="24"/>
          <w:szCs w:val="24"/>
        </w:rPr>
        <w:t xml:space="preserve">Протокол подведения итогов определения поставщика (подрядчика, исполнителя) № 0133300012623000127 </w:t>
      </w:r>
      <w:r w:rsidRPr="00D932A7">
        <w:rPr>
          <w:rFonts w:ascii="Times New Roman" w:eastAsia="Times New Roman" w:hAnsi="Times New Roman" w:cs="Times New Roman"/>
          <w:sz w:val="24"/>
          <w:szCs w:val="24"/>
        </w:rPr>
        <w:t xml:space="preserve">от </w:t>
      </w:r>
      <w:r w:rsidR="00D932A7" w:rsidRPr="00D932A7">
        <w:rPr>
          <w:rFonts w:ascii="Times New Roman" w:eastAsia="Times New Roman" w:hAnsi="Times New Roman" w:cs="Times New Roman"/>
          <w:sz w:val="24"/>
          <w:szCs w:val="24"/>
        </w:rPr>
        <w:t>26.12.2023г.</w:t>
      </w:r>
      <w:r w:rsidRPr="00D932A7">
        <w:rPr>
          <w:rFonts w:ascii="Times New Roman" w:eastAsia="Times New Roman" w:hAnsi="Times New Roman" w:cs="Times New Roman"/>
          <w:sz w:val="24"/>
          <w:szCs w:val="24"/>
        </w:rPr>
        <w:t xml:space="preserve">) заключили настоящий муниципальный контракт (далее по тексту «Контракт») о нижеследующем: </w:t>
      </w:r>
    </w:p>
    <w:p w:rsidR="00617615" w:rsidRDefault="00617615" w:rsidP="00617615">
      <w:pPr>
        <w:spacing w:after="0" w:line="240" w:lineRule="auto"/>
        <w:ind w:firstLine="709"/>
        <w:jc w:val="both"/>
        <w:rPr>
          <w:rFonts w:ascii="Times New Roman" w:eastAsia="Times New Roman" w:hAnsi="Times New Roman" w:cs="Times New Roman"/>
          <w:sz w:val="24"/>
          <w:szCs w:val="24"/>
        </w:rPr>
      </w:pPr>
    </w:p>
    <w:p w:rsidR="00617615" w:rsidRDefault="00617615" w:rsidP="00617615">
      <w:pPr>
        <w:spacing w:after="0" w:line="240" w:lineRule="auto"/>
        <w:ind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bCs/>
          <w:sz w:val="24"/>
          <w:szCs w:val="24"/>
          <w:lang w:eastAsia="ar-SA"/>
        </w:rPr>
        <w:t>Предмет контракта</w:t>
      </w:r>
    </w:p>
    <w:p w:rsidR="00617615" w:rsidRDefault="00617615" w:rsidP="00617615">
      <w:pPr>
        <w:pStyle w:val="ConsPlusNonformat"/>
        <w:ind w:firstLine="709"/>
        <w:jc w:val="both"/>
        <w:rPr>
          <w:rFonts w:ascii="Times New Roman" w:eastAsia="MS Mincho" w:hAnsi="Times New Roman" w:cs="Times New Roman"/>
          <w:sz w:val="24"/>
          <w:szCs w:val="24"/>
          <w:lang w:eastAsia="zh-CN"/>
        </w:rPr>
      </w:pPr>
      <w:r>
        <w:rPr>
          <w:rFonts w:ascii="Times New Roman" w:hAnsi="Times New Roman" w:cs="Times New Roman"/>
          <w:sz w:val="24"/>
          <w:szCs w:val="24"/>
          <w:lang w:eastAsia="ar-SA"/>
        </w:rPr>
        <w:t xml:space="preserve">1.1. Оказание охранных услуг </w:t>
      </w:r>
      <w:r>
        <w:rPr>
          <w:rFonts w:ascii="Times New Roman" w:hAnsi="Times New Roman" w:cs="Times New Roman"/>
          <w:sz w:val="24"/>
          <w:szCs w:val="24"/>
        </w:rPr>
        <w:t>(далее – услуги) в срок, предусмотренный настоящим контрактом, согласно Спецификации (</w:t>
      </w:r>
      <w:hyperlink r:id="rId7" w:anchor="P434" w:history="1">
        <w:r>
          <w:rPr>
            <w:rStyle w:val="a8"/>
            <w:szCs w:val="24"/>
          </w:rPr>
          <w:t>приложение N 1</w:t>
        </w:r>
      </w:hyperlink>
      <w:r>
        <w:rPr>
          <w:rFonts w:ascii="Times New Roman" w:hAnsi="Times New Roman" w:cs="Times New Roman"/>
          <w:sz w:val="24"/>
          <w:szCs w:val="24"/>
        </w:rPr>
        <w:t xml:space="preserve"> к настоящему контракту) и Техническому заданию (</w:t>
      </w:r>
      <w:hyperlink r:id="rId8" w:anchor="P518" w:history="1">
        <w:r>
          <w:rPr>
            <w:rStyle w:val="a8"/>
            <w:szCs w:val="24"/>
          </w:rPr>
          <w:t>приложение N 2</w:t>
        </w:r>
      </w:hyperlink>
      <w:r>
        <w:rPr>
          <w:rFonts w:ascii="Times New Roman" w:hAnsi="Times New Roman" w:cs="Times New Roman"/>
          <w:sz w:val="24"/>
          <w:szCs w:val="24"/>
        </w:rPr>
        <w:t xml:space="preserve"> к настоящему контракту), а Заказчик обязуется принять и оплатить оказанные услуги на условиях, предусмотренных настоящим контрактом. </w:t>
      </w:r>
    </w:p>
    <w:p w:rsidR="00857F82" w:rsidRPr="00D17174" w:rsidRDefault="00617615" w:rsidP="00857F82">
      <w:pPr>
        <w:pStyle w:val="Listing"/>
        <w:spacing w:before="0" w:after="0"/>
        <w:contextualSpacing/>
        <w:rPr>
          <w:rFonts w:ascii="Times New Roman" w:hAnsi="Times New Roman"/>
          <w:sz w:val="24"/>
          <w:szCs w:val="24"/>
        </w:rPr>
      </w:pPr>
      <w:r>
        <w:rPr>
          <w:rFonts w:eastAsia="MS Mincho"/>
          <w:szCs w:val="24"/>
          <w:lang w:eastAsia="zh-CN"/>
        </w:rPr>
        <w:t>1.2.</w:t>
      </w:r>
      <w:r>
        <w:rPr>
          <w:szCs w:val="24"/>
          <w:lang w:eastAsia="en-US"/>
        </w:rPr>
        <w:t xml:space="preserve"> </w:t>
      </w:r>
      <w:r w:rsidRPr="00D17174">
        <w:rPr>
          <w:rFonts w:ascii="Times New Roman" w:eastAsia="MS Mincho" w:hAnsi="Times New Roman"/>
          <w:sz w:val="24"/>
          <w:szCs w:val="24"/>
          <w:lang w:eastAsia="zh-CN"/>
        </w:rPr>
        <w:t>Сроки оказания услуг:</w:t>
      </w:r>
      <w:r w:rsidR="00857F82" w:rsidRPr="00D17174">
        <w:rPr>
          <w:rFonts w:ascii="Times New Roman" w:hAnsi="Times New Roman"/>
          <w:sz w:val="24"/>
          <w:szCs w:val="24"/>
        </w:rPr>
        <w:t xml:space="preserve"> с</w:t>
      </w:r>
      <w:r w:rsidR="00857F82" w:rsidRPr="00D17174">
        <w:rPr>
          <w:rFonts w:ascii="Times New Roman" w:hAnsi="Times New Roman"/>
          <w:bCs/>
          <w:sz w:val="24"/>
          <w:szCs w:val="24"/>
        </w:rPr>
        <w:t xml:space="preserve"> 00 часов даты заключения </w:t>
      </w:r>
      <w:proofErr w:type="gramStart"/>
      <w:r w:rsidR="00857F82" w:rsidRPr="00D17174">
        <w:rPr>
          <w:rFonts w:ascii="Times New Roman" w:hAnsi="Times New Roman"/>
          <w:bCs/>
          <w:sz w:val="24"/>
          <w:szCs w:val="24"/>
        </w:rPr>
        <w:t>контракта</w:t>
      </w:r>
      <w:proofErr w:type="gramEnd"/>
      <w:r w:rsidR="00857F82" w:rsidRPr="00D17174">
        <w:rPr>
          <w:rFonts w:ascii="Times New Roman" w:hAnsi="Times New Roman"/>
          <w:bCs/>
          <w:sz w:val="24"/>
          <w:szCs w:val="24"/>
        </w:rPr>
        <w:t xml:space="preserve"> но не ранее 00 часов </w:t>
      </w:r>
      <w:r w:rsidR="00857F82" w:rsidRPr="00D17174">
        <w:rPr>
          <w:rFonts w:ascii="Times New Roman" w:hAnsi="Times New Roman"/>
          <w:sz w:val="24"/>
          <w:szCs w:val="24"/>
        </w:rPr>
        <w:t xml:space="preserve">01.01.2024г </w:t>
      </w:r>
      <w:r w:rsidR="00857F82" w:rsidRPr="00D17174">
        <w:rPr>
          <w:rFonts w:ascii="Times New Roman" w:hAnsi="Times New Roman"/>
          <w:bCs/>
          <w:sz w:val="24"/>
          <w:szCs w:val="24"/>
        </w:rPr>
        <w:t xml:space="preserve">по 24:00 </w:t>
      </w:r>
      <w:r w:rsidR="00857F82" w:rsidRPr="00D17174">
        <w:rPr>
          <w:rFonts w:ascii="Times New Roman" w:hAnsi="Times New Roman"/>
          <w:sz w:val="24"/>
          <w:szCs w:val="24"/>
        </w:rPr>
        <w:t>31.12.2024.</w:t>
      </w:r>
    </w:p>
    <w:p w:rsidR="00857F82" w:rsidRPr="00D17174" w:rsidRDefault="00857F82" w:rsidP="00857F82">
      <w:pPr>
        <w:pStyle w:val="Listing"/>
        <w:spacing w:before="0" w:after="0"/>
        <w:contextualSpacing/>
        <w:rPr>
          <w:rFonts w:ascii="Times New Roman" w:hAnsi="Times New Roman"/>
          <w:sz w:val="24"/>
          <w:szCs w:val="24"/>
        </w:rPr>
      </w:pPr>
      <w:r w:rsidRPr="00D17174">
        <w:rPr>
          <w:rFonts w:ascii="Times New Roman" w:hAnsi="Times New Roman"/>
          <w:sz w:val="24"/>
          <w:szCs w:val="24"/>
        </w:rPr>
        <w:t>Понедельник- Четверг с 17:00 по 08.00 (15часов)</w:t>
      </w:r>
    </w:p>
    <w:p w:rsidR="00857F82" w:rsidRPr="00D17174" w:rsidRDefault="00857F82" w:rsidP="00857F82">
      <w:pPr>
        <w:pStyle w:val="Listing"/>
        <w:spacing w:before="0" w:after="0"/>
        <w:contextualSpacing/>
        <w:rPr>
          <w:rFonts w:ascii="Times New Roman" w:hAnsi="Times New Roman"/>
          <w:sz w:val="24"/>
          <w:szCs w:val="24"/>
        </w:rPr>
      </w:pPr>
      <w:r w:rsidRPr="00D17174">
        <w:rPr>
          <w:rFonts w:ascii="Times New Roman" w:hAnsi="Times New Roman"/>
          <w:sz w:val="24"/>
          <w:szCs w:val="24"/>
        </w:rPr>
        <w:t>Пятница с 16:00 по 08:00 (16 часов)</w:t>
      </w:r>
    </w:p>
    <w:p w:rsidR="00857F82" w:rsidRPr="00D17174" w:rsidRDefault="00857F82" w:rsidP="00857F82">
      <w:pPr>
        <w:pStyle w:val="Listing"/>
        <w:spacing w:before="0" w:after="0"/>
        <w:contextualSpacing/>
        <w:rPr>
          <w:rFonts w:ascii="Times New Roman" w:hAnsi="Times New Roman"/>
          <w:sz w:val="24"/>
          <w:szCs w:val="24"/>
        </w:rPr>
      </w:pPr>
      <w:r w:rsidRPr="00D17174">
        <w:rPr>
          <w:rFonts w:ascii="Times New Roman" w:hAnsi="Times New Roman"/>
          <w:sz w:val="24"/>
          <w:szCs w:val="24"/>
        </w:rPr>
        <w:t>Выходные и праздничные дни с 0:00 по 24:00 (24часа)</w:t>
      </w:r>
    </w:p>
    <w:p w:rsidR="00617615" w:rsidRDefault="00617615" w:rsidP="00857F82">
      <w:pPr>
        <w:pStyle w:val="a2"/>
        <w:numPr>
          <w:ilvl w:val="0"/>
          <w:numId w:val="0"/>
        </w:numPr>
        <w:tabs>
          <w:tab w:val="left" w:pos="567"/>
          <w:tab w:val="left" w:pos="851"/>
          <w:tab w:val="left" w:pos="993"/>
        </w:tabs>
        <w:ind w:left="567" w:firstLine="142"/>
        <w:rPr>
          <w:szCs w:val="24"/>
        </w:rPr>
      </w:pPr>
      <w:r>
        <w:rPr>
          <w:szCs w:val="24"/>
        </w:rPr>
        <w:t>1.3. С момента начала оказания услуг Стороны подписывают Акт принятия объекта под охрану по форме, согласованной Сторонами (</w:t>
      </w:r>
      <w:hyperlink r:id="rId9" w:anchor="P560" w:history="1">
        <w:r>
          <w:rPr>
            <w:rStyle w:val="a8"/>
            <w:szCs w:val="24"/>
          </w:rPr>
          <w:t>приложение N 3</w:t>
        </w:r>
      </w:hyperlink>
      <w:r>
        <w:rPr>
          <w:szCs w:val="24"/>
        </w:rPr>
        <w:t xml:space="preserve"> к настоящему контракту), а с момента окончания срока оказания данных услуг - Акт о снятии охраны по форме, согласованной Сторонами (</w:t>
      </w:r>
      <w:hyperlink r:id="rId10" w:anchor="P615" w:history="1">
        <w:r>
          <w:rPr>
            <w:rStyle w:val="a8"/>
            <w:szCs w:val="24"/>
          </w:rPr>
          <w:t>приложение N 4</w:t>
        </w:r>
      </w:hyperlink>
      <w:r>
        <w:rPr>
          <w:szCs w:val="24"/>
        </w:rPr>
        <w:t xml:space="preserve"> к настоящему контракту).</w:t>
      </w:r>
    </w:p>
    <w:p w:rsidR="00617615" w:rsidRDefault="00617615" w:rsidP="00617615">
      <w:pPr>
        <w:pStyle w:val="aa"/>
        <w:widowControl w:val="0"/>
        <w:tabs>
          <w:tab w:val="left" w:pos="851"/>
        </w:tabs>
        <w:suppressAutoHyphens/>
        <w:spacing w:before="0" w:after="0"/>
        <w:ind w:firstLine="709"/>
        <w:rPr>
          <w:rFonts w:cs="Calibri"/>
          <w:i/>
          <w:iCs/>
          <w:lang w:eastAsia="zh-CN" w:bidi="en-US"/>
        </w:rPr>
      </w:pPr>
      <w:r>
        <w:rPr>
          <w:rFonts w:cs="Calibri"/>
          <w:i/>
          <w:iCs/>
          <w:lang w:eastAsia="zh-CN" w:bidi="en-US"/>
        </w:rPr>
        <w:t>1.4. Место оказания услуг: 155555 г. Плес, ул. Советская д.9</w:t>
      </w:r>
    </w:p>
    <w:p w:rsidR="00617615" w:rsidRDefault="00617615" w:rsidP="00617615">
      <w:pPr>
        <w:pStyle w:val="afe"/>
        <w:tabs>
          <w:tab w:val="left" w:pos="567"/>
          <w:tab w:val="left" w:pos="993"/>
        </w:tabs>
        <w:spacing w:after="0" w:line="240" w:lineRule="auto"/>
        <w:ind w:left="567" w:firstLine="709"/>
        <w:jc w:val="both"/>
      </w:pPr>
    </w:p>
    <w:p w:rsidR="00617615" w:rsidRDefault="00617615" w:rsidP="0061761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 Взаимодействие сторон</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 Исполнитель обязан:</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2.1.1. Оказать услуги Заказчику лично согласно Спецификации и Техническому заданию. </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r:id="rId11" w:anchor="P656" w:history="1">
        <w:r>
          <w:rPr>
            <w:rStyle w:val="a8"/>
            <w:szCs w:val="24"/>
          </w:rPr>
          <w:t>приложение N 5</w:t>
        </w:r>
      </w:hyperlink>
      <w:r>
        <w:rPr>
          <w:rFonts w:ascii="Times New Roman" w:hAnsi="Times New Roman" w:cs="Times New Roman"/>
          <w:sz w:val="24"/>
          <w:szCs w:val="24"/>
        </w:rPr>
        <w:t xml:space="preserve"> к настоящему контракту).</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w:t>
      </w:r>
      <w:r>
        <w:rPr>
          <w:rFonts w:ascii="Times New Roman" w:hAnsi="Times New Roman" w:cs="Times New Roman"/>
          <w:sz w:val="24"/>
          <w:szCs w:val="24"/>
        </w:rPr>
        <w:lastRenderedPageBreak/>
        <w:t>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hyperlink r:id="rId12" w:anchor="P656" w:history="1">
        <w:r>
          <w:rPr>
            <w:rStyle w:val="a8"/>
            <w:szCs w:val="24"/>
          </w:rPr>
          <w:t>приложение N 5</w:t>
        </w:r>
      </w:hyperlink>
      <w:r>
        <w:rPr>
          <w:rFonts w:ascii="Times New Roman" w:hAnsi="Times New Roman" w:cs="Times New Roman"/>
          <w:sz w:val="24"/>
          <w:szCs w:val="24"/>
        </w:rPr>
        <w:t xml:space="preserve"> к настоящему контракту).</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3" w:history="1">
        <w:r>
          <w:rPr>
            <w:rStyle w:val="a8"/>
            <w:szCs w:val="24"/>
          </w:rPr>
          <w:t>части 3 статьи 3</w:t>
        </w:r>
      </w:hyperlink>
      <w:r>
        <w:rPr>
          <w:rFonts w:ascii="Times New Roman" w:hAnsi="Times New Roman" w:cs="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4" w:history="1">
        <w:r>
          <w:rPr>
            <w:rStyle w:val="a8"/>
            <w:szCs w:val="24"/>
          </w:rPr>
          <w:t>статьи 91</w:t>
        </w:r>
      </w:hyperlink>
      <w:r>
        <w:rPr>
          <w:rFonts w:ascii="Times New Roman" w:hAnsi="Times New Roman" w:cs="Times New Roman"/>
          <w:sz w:val="24"/>
          <w:szCs w:val="24"/>
        </w:rPr>
        <w:t xml:space="preserve"> Трудового кодекса Российской Федерации.</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5" w:history="1">
        <w:r>
          <w:rPr>
            <w:rStyle w:val="a8"/>
            <w:szCs w:val="24"/>
          </w:rPr>
          <w:t>частью первой статьи 11.1</w:t>
        </w:r>
      </w:hyperlink>
      <w:r>
        <w:rPr>
          <w:rFonts w:ascii="Times New Roman" w:hAnsi="Times New Roman" w:cs="Times New Roman"/>
          <w:sz w:val="24"/>
          <w:szCs w:val="24"/>
        </w:rPr>
        <w:t xml:space="preserve">, </w:t>
      </w:r>
      <w:hyperlink r:id="rId16" w:history="1">
        <w:r>
          <w:rPr>
            <w:rStyle w:val="a8"/>
            <w:szCs w:val="24"/>
          </w:rPr>
          <w:t>частью седьмой статьи 12</w:t>
        </w:r>
      </w:hyperlink>
      <w:r>
        <w:rPr>
          <w:rFonts w:ascii="Times New Roman" w:hAnsi="Times New Roman" w:cs="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w:t>
      </w:r>
      <w:hyperlink r:id="rId17" w:history="1">
        <w:r>
          <w:rPr>
            <w:rStyle w:val="a8"/>
            <w:szCs w:val="24"/>
          </w:rPr>
          <w:t>подпунктом "ж" пункта 10</w:t>
        </w:r>
      </w:hyperlink>
      <w:r>
        <w:rPr>
          <w:rFonts w:ascii="Times New Roman" w:hAnsi="Times New Roman" w:cs="Times New Roman"/>
          <w:sz w:val="24"/>
          <w:szCs w:val="24"/>
        </w:rPr>
        <w:t xml:space="preserve"> и </w:t>
      </w:r>
      <w:hyperlink r:id="rId18" w:history="1">
        <w:r>
          <w:rPr>
            <w:rStyle w:val="a8"/>
            <w:szCs w:val="24"/>
          </w:rPr>
          <w:t>подпунктом "б" пункта 11</w:t>
        </w:r>
      </w:hyperlink>
      <w:r>
        <w:rPr>
          <w:rFonts w:ascii="Times New Roman" w:hAnsi="Times New Roman" w:cs="Times New Roman"/>
          <w:sz w:val="24"/>
          <w:szCs w:val="24"/>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Перечень таких документов устанавливается в Техническом задании.</w:t>
      </w:r>
    </w:p>
    <w:p w:rsidR="00617615" w:rsidRDefault="00617615" w:rsidP="00EB714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 Незамедлительно предоставлять Заказчику информацию об обстоятельствах, возникающих при</w:t>
      </w:r>
      <w:r w:rsidR="00EB7149">
        <w:rPr>
          <w:rFonts w:ascii="Times New Roman" w:hAnsi="Times New Roman" w:cs="Times New Roman"/>
          <w:sz w:val="24"/>
          <w:szCs w:val="24"/>
        </w:rPr>
        <w:t xml:space="preserve"> </w:t>
      </w:r>
      <w:r>
        <w:rPr>
          <w:rFonts w:ascii="Times New Roman" w:hAnsi="Times New Roman" w:cs="Times New Roman"/>
          <w:sz w:val="24"/>
          <w:szCs w:val="24"/>
        </w:rPr>
        <w:t>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 Заказчик обязан:</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2.2.3. Оплатить оказанные услуги в соответствии с условиями настоящего контракта.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2.2.4. Провести экспертизу результата оказанных услуг для проверки его на соответствие условиям контракта.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w:t>
      </w:r>
      <w:r>
        <w:rPr>
          <w:rFonts w:ascii="Times New Roman" w:hAnsi="Times New Roman" w:cs="Times New Roman"/>
          <w:sz w:val="24"/>
          <w:szCs w:val="24"/>
        </w:rPr>
        <w:lastRenderedPageBreak/>
        <w:t>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 Исполнитель имеет право: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r:id="rId19" w:anchor="P152" w:history="1">
        <w:r>
          <w:rPr>
            <w:rStyle w:val="a8"/>
            <w:szCs w:val="24"/>
          </w:rPr>
          <w:t>пункте 3.1</w:t>
        </w:r>
      </w:hyperlink>
      <w:r>
        <w:rPr>
          <w:rFonts w:ascii="Times New Roman" w:hAnsi="Times New Roman" w:cs="Times New Roman"/>
          <w:sz w:val="24"/>
          <w:szCs w:val="24"/>
        </w:rPr>
        <w:t>. настоящего контракта.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2.3.2. Требовать своевременной оплаты оказанных услуг в соответствии с </w:t>
      </w:r>
      <w:hyperlink r:id="rId20" w:anchor="P229" w:history="1">
        <w:r>
          <w:rPr>
            <w:rStyle w:val="a8"/>
            <w:szCs w:val="24"/>
          </w:rPr>
          <w:t>пунктом 5.4</w:t>
        </w:r>
      </w:hyperlink>
      <w:r>
        <w:rPr>
          <w:rFonts w:ascii="Times New Roman" w:hAnsi="Times New Roman" w:cs="Times New Roman"/>
          <w:sz w:val="24"/>
          <w:szCs w:val="24"/>
        </w:rPr>
        <w:t>. настоящего контракта.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2.3.3. Письменно запрашивать у Заказчика разъяснения и уточнения относительно оказания услуг в рамках настоящего контракта.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 Заказчик имеет право: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2.4.1. В любое время проверять ход и качество услуг, оказываемых Исполнителем, не вмешиваясь в его хозяйственную деятельность.</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2.4.3. Осуществлять иные права в соответствии с законодательными и иными нормативными правовыми актами Российской Федерации.</w:t>
      </w:r>
    </w:p>
    <w:p w:rsidR="00617615" w:rsidRDefault="00617615" w:rsidP="00617615">
      <w:pPr>
        <w:pStyle w:val="ConsPlusNormal0"/>
        <w:ind w:firstLine="709"/>
        <w:jc w:val="both"/>
        <w:rPr>
          <w:rFonts w:ascii="Times New Roman" w:hAnsi="Times New Roman" w:cs="Times New Roman"/>
          <w:sz w:val="24"/>
          <w:szCs w:val="24"/>
        </w:rPr>
      </w:pPr>
    </w:p>
    <w:p w:rsidR="00617615" w:rsidRDefault="00617615" w:rsidP="00617615">
      <w:pPr>
        <w:pStyle w:val="ConsPlusNormal0"/>
        <w:ind w:firstLine="709"/>
        <w:jc w:val="center"/>
        <w:outlineLvl w:val="1"/>
        <w:rPr>
          <w:rFonts w:ascii="Times New Roman" w:hAnsi="Times New Roman" w:cs="Times New Roman"/>
          <w:b/>
          <w:bCs/>
          <w:sz w:val="24"/>
          <w:szCs w:val="24"/>
        </w:rPr>
      </w:pPr>
      <w:r w:rsidRPr="00D677E4">
        <w:rPr>
          <w:rFonts w:ascii="Times New Roman" w:hAnsi="Times New Roman" w:cs="Times New Roman"/>
          <w:b/>
          <w:bCs/>
          <w:sz w:val="24"/>
          <w:szCs w:val="24"/>
        </w:rPr>
        <w:t>3. Порядок сдачи и приемки услуг</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bookmarkStart w:id="0" w:name="P152"/>
      <w:bookmarkEnd w:id="0"/>
      <w:r>
        <w:rPr>
          <w:rFonts w:ascii="Times New Roman" w:hAnsi="Times New Roman" w:cs="Times New Roman"/>
          <w:sz w:val="24"/>
          <w:szCs w:val="24"/>
        </w:rPr>
        <w:t>3</w:t>
      </w:r>
      <w:r w:rsidRPr="00D677E4">
        <w:rPr>
          <w:rFonts w:ascii="Times New Roman" w:hAnsi="Times New Roman" w:cs="Times New Roman"/>
          <w:sz w:val="24"/>
          <w:szCs w:val="24"/>
        </w:rPr>
        <w:t>.1. Приемка оказанной услуги осуществляется путем подписания усиленной электронной подписью в единой информационной системе документа о приемке лицами, имеющими право действовать от имени Заказчика и Исполнителя.</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.2. Исполнитель по окончании месяца оказания услуг в соответствии с настоящим Контрактом,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Документ о приемке должен содержать:</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D677E4">
        <w:rPr>
          <w:rFonts w:ascii="Times New Roman" w:hAnsi="Times New Roman" w:cs="Times New Roman"/>
          <w:sz w:val="24"/>
          <w:szCs w:val="24"/>
        </w:rPr>
        <w:t>пп</w:t>
      </w:r>
      <w:proofErr w:type="spellEnd"/>
      <w:r w:rsidRPr="00D677E4">
        <w:rPr>
          <w:rFonts w:ascii="Times New Roman" w:hAnsi="Times New Roman" w:cs="Times New Roman"/>
          <w:sz w:val="24"/>
          <w:szCs w:val="24"/>
        </w:rPr>
        <w:t>. "а", "г" и "е" ч. 1 ст. 43 Федерального закона от 05.04.2013 N 44-ФЗ "О контрактной системе в сфере закупок товаров, работ, услуг для обеспечения государственных и муниципальных нужд", единицу измерения оказанной услуги;</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б) наименование оказанных услуг;</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в) информацию о количестве оказанных услуг;</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г) стоимость исполненных Исполнителем обязательств, предусмотренных Контрактом, с указанием цены за единицу оказанных услуг;</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д) иную информацию с учетом требований, установленных Правительством Российской Федерации.</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К документу о приемке могут прилагаться документы, которые считаются его неотъемлемой частью в соответствии с п. 2 ч. 13 ст. 94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.3. Документ о приемке, подписанный Исполнителем, не позднее одного часа с момента его размещения в единой информационной</w:t>
      </w:r>
      <w:r>
        <w:rPr>
          <w:rFonts w:ascii="Times New Roman" w:hAnsi="Times New Roman" w:cs="Times New Roman"/>
          <w:sz w:val="24"/>
          <w:szCs w:val="24"/>
        </w:rPr>
        <w:t xml:space="preserve"> системе в соответствии с п. 3</w:t>
      </w:r>
      <w:r w:rsidRPr="00D677E4">
        <w:rPr>
          <w:rFonts w:ascii="Times New Roman" w:hAnsi="Times New Roman" w:cs="Times New Roman"/>
          <w:sz w:val="24"/>
          <w:szCs w:val="24"/>
        </w:rPr>
        <w:t xml:space="preserve">.2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w:t>
      </w:r>
      <w:r w:rsidRPr="00D677E4">
        <w:rPr>
          <w:rFonts w:ascii="Times New Roman" w:hAnsi="Times New Roman" w:cs="Times New Roman"/>
          <w:sz w:val="24"/>
          <w:szCs w:val="24"/>
        </w:rPr>
        <w:lastRenderedPageBreak/>
        <w:t>пунктом такого документа в единой информационной системе в соответствии с часовой зоной, в которой расположен Заказчик.</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 xml:space="preserve">.4. Заказчик в течение </w:t>
      </w:r>
      <w:r w:rsidR="00EC7280">
        <w:rPr>
          <w:rFonts w:ascii="Times New Roman" w:hAnsi="Times New Roman" w:cs="Times New Roman"/>
          <w:sz w:val="24"/>
          <w:szCs w:val="24"/>
        </w:rPr>
        <w:t>20</w:t>
      </w:r>
      <w:r w:rsidRPr="00D677E4">
        <w:rPr>
          <w:rFonts w:ascii="Times New Roman" w:hAnsi="Times New Roman" w:cs="Times New Roman"/>
          <w:sz w:val="24"/>
          <w:szCs w:val="24"/>
        </w:rPr>
        <w:t xml:space="preserve"> (</w:t>
      </w:r>
      <w:r w:rsidR="00EC7280">
        <w:rPr>
          <w:rFonts w:ascii="Times New Roman" w:hAnsi="Times New Roman" w:cs="Times New Roman"/>
          <w:sz w:val="24"/>
          <w:szCs w:val="24"/>
        </w:rPr>
        <w:t>двадцати</w:t>
      </w:r>
      <w:r w:rsidRPr="00D677E4">
        <w:rPr>
          <w:rFonts w:ascii="Times New Roman" w:hAnsi="Times New Roman" w:cs="Times New Roman"/>
          <w:sz w:val="24"/>
          <w:szCs w:val="24"/>
        </w:rPr>
        <w:t xml:space="preserve">) </w:t>
      </w:r>
      <w:r w:rsidR="00EC7280">
        <w:rPr>
          <w:rFonts w:ascii="Times New Roman" w:hAnsi="Times New Roman" w:cs="Times New Roman"/>
          <w:sz w:val="24"/>
          <w:szCs w:val="24"/>
        </w:rPr>
        <w:t>календарных</w:t>
      </w:r>
      <w:r w:rsidRPr="00D677E4">
        <w:rPr>
          <w:rFonts w:ascii="Times New Roman" w:hAnsi="Times New Roman" w:cs="Times New Roman"/>
          <w:sz w:val="24"/>
          <w:szCs w:val="24"/>
        </w:rPr>
        <w:t xml:space="preserve"> дней, следующих за днем поступления документа о</w:t>
      </w:r>
      <w:r>
        <w:rPr>
          <w:rFonts w:ascii="Times New Roman" w:hAnsi="Times New Roman" w:cs="Times New Roman"/>
          <w:sz w:val="24"/>
          <w:szCs w:val="24"/>
        </w:rPr>
        <w:t xml:space="preserve"> приемке в соответствии с п. 3</w:t>
      </w:r>
      <w:r w:rsidRPr="00D677E4">
        <w:rPr>
          <w:rFonts w:ascii="Times New Roman" w:hAnsi="Times New Roman" w:cs="Times New Roman"/>
          <w:sz w:val="24"/>
          <w:szCs w:val="24"/>
        </w:rPr>
        <w:t>.3 настоящего Контракта, осуществляет одно из следующих действий:</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.5. По решению Заказчика для приемки оказанных услуг может быть создана приемочная комиссия, состоящая не менее чем из пяти человек.</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В случае создания приемочной комиссии не позднее 5 (пяти) рабочих дней, следующих за днем поступления документа о</w:t>
      </w:r>
      <w:r>
        <w:rPr>
          <w:rFonts w:ascii="Times New Roman" w:hAnsi="Times New Roman" w:cs="Times New Roman"/>
          <w:sz w:val="24"/>
          <w:szCs w:val="24"/>
        </w:rPr>
        <w:t xml:space="preserve"> приемке в соответствии с п. 3</w:t>
      </w:r>
      <w:r w:rsidRPr="00D677E4">
        <w:rPr>
          <w:rFonts w:ascii="Times New Roman" w:hAnsi="Times New Roman" w:cs="Times New Roman"/>
          <w:sz w:val="24"/>
          <w:szCs w:val="24"/>
        </w:rPr>
        <w:t>.3 настоящего Контракта:</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sidRPr="00D677E4">
        <w:rPr>
          <w:rFonts w:ascii="Times New Roman" w:hAnsi="Times New Roman" w:cs="Times New Roman"/>
          <w:sz w:val="24"/>
          <w:szCs w:val="24"/>
        </w:rPr>
        <w:t>б) после подписания членами приемочной комиссии</w:t>
      </w:r>
      <w:r>
        <w:rPr>
          <w:rFonts w:ascii="Times New Roman" w:hAnsi="Times New Roman" w:cs="Times New Roman"/>
          <w:sz w:val="24"/>
          <w:szCs w:val="24"/>
        </w:rPr>
        <w:t xml:space="preserve">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«а» п. 3</w:t>
      </w:r>
      <w:r w:rsidRPr="00D677E4">
        <w:rPr>
          <w:rFonts w:ascii="Times New Roman" w:hAnsi="Times New Roman" w:cs="Times New Roman"/>
          <w:sz w:val="24"/>
          <w:szCs w:val="24"/>
        </w:rPr>
        <w:t>.5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w:t>
      </w:r>
      <w:r>
        <w:rPr>
          <w:rFonts w:ascii="Times New Roman" w:hAnsi="Times New Roman" w:cs="Times New Roman"/>
          <w:sz w:val="24"/>
          <w:szCs w:val="24"/>
        </w:rPr>
        <w:t xml:space="preserve">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«а» п. 3</w:t>
      </w:r>
      <w:r w:rsidRPr="00D677E4">
        <w:rPr>
          <w:rFonts w:ascii="Times New Roman" w:hAnsi="Times New Roman" w:cs="Times New Roman"/>
          <w:sz w:val="24"/>
          <w:szCs w:val="24"/>
        </w:rPr>
        <w:t>.5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677E4" w:rsidRPr="00D677E4" w:rsidRDefault="00D677E4" w:rsidP="00D677E4">
      <w:pPr>
        <w:pStyle w:val="ConsPlusNormal0"/>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D677E4" w:rsidRPr="00D677E4" w:rsidRDefault="00D677E4" w:rsidP="00D677E4">
      <w:pPr>
        <w:pStyle w:val="ConsPlusNormal0"/>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.7.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617615" w:rsidRPr="00D677E4" w:rsidRDefault="00D677E4" w:rsidP="00D677E4">
      <w:pPr>
        <w:pStyle w:val="ConsPlusNormal0"/>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3</w:t>
      </w:r>
      <w:r w:rsidRPr="00D677E4">
        <w:rPr>
          <w:rFonts w:ascii="Times New Roman" w:hAnsi="Times New Roman" w:cs="Times New Roman"/>
          <w:sz w:val="24"/>
          <w:szCs w:val="24"/>
        </w:rPr>
        <w:t>.8. Датой приемки оказанных услуг считается дата размещения в единой информационной системе документа о приемке, подписанного Заказчиком.</w:t>
      </w:r>
    </w:p>
    <w:p w:rsidR="00617615" w:rsidRDefault="00617615" w:rsidP="00617615">
      <w:pPr>
        <w:pStyle w:val="ConsPlusNormal0"/>
        <w:ind w:firstLine="709"/>
        <w:jc w:val="both"/>
        <w:rPr>
          <w:rFonts w:ascii="Times New Roman" w:hAnsi="Times New Roman" w:cs="Times New Roman"/>
          <w:sz w:val="24"/>
          <w:szCs w:val="24"/>
        </w:rPr>
      </w:pPr>
    </w:p>
    <w:p w:rsidR="00617615" w:rsidRDefault="00617615" w:rsidP="00617615">
      <w:pPr>
        <w:pStyle w:val="ConsPlusNormal0"/>
        <w:ind w:firstLine="709"/>
        <w:jc w:val="center"/>
        <w:rPr>
          <w:rFonts w:ascii="Times New Roman" w:hAnsi="Times New Roman" w:cs="Times New Roman"/>
          <w:b/>
          <w:bCs/>
          <w:sz w:val="24"/>
          <w:szCs w:val="24"/>
        </w:rPr>
      </w:pPr>
      <w:r>
        <w:rPr>
          <w:rFonts w:ascii="Times New Roman" w:hAnsi="Times New Roman" w:cs="Times New Roman"/>
          <w:b/>
          <w:bCs/>
          <w:sz w:val="24"/>
          <w:szCs w:val="24"/>
        </w:rPr>
        <w:t>4. Гарантийные обязательства</w:t>
      </w:r>
    </w:p>
    <w:p w:rsidR="00617615" w:rsidRDefault="00617615" w:rsidP="00617615">
      <w:pPr>
        <w:pStyle w:val="afe"/>
        <w:widowControl w:val="0"/>
        <w:numPr>
          <w:ilvl w:val="1"/>
          <w:numId w:val="6"/>
        </w:numPr>
        <w:tabs>
          <w:tab w:val="left" w:pos="520"/>
          <w:tab w:val="left" w:pos="851"/>
        </w:tabs>
        <w:suppressAutoHyphens w:val="0"/>
        <w:autoSpaceDE w:val="0"/>
        <w:autoSpaceDN w:val="0"/>
        <w:spacing w:after="0" w:line="240" w:lineRule="auto"/>
        <w:ind w:right="108" w:firstLine="709"/>
        <w:jc w:val="both"/>
      </w:pPr>
      <w:r>
        <w:t xml:space="preserve">Исполнитель гарантирует Заказчику качество оказания услуг в </w:t>
      </w:r>
      <w:r>
        <w:lastRenderedPageBreak/>
        <w:t>соответствии</w:t>
      </w:r>
      <w:r>
        <w:rPr>
          <w:spacing w:val="-50"/>
        </w:rPr>
        <w:t xml:space="preserve"> </w:t>
      </w:r>
      <w:r>
        <w:t>с требованиями Технического</w:t>
      </w:r>
      <w:r>
        <w:rPr>
          <w:spacing w:val="-2"/>
        </w:rPr>
        <w:t xml:space="preserve"> </w:t>
      </w:r>
      <w:r>
        <w:t>задания.</w:t>
      </w:r>
    </w:p>
    <w:p w:rsidR="00617615" w:rsidRDefault="00617615" w:rsidP="00617615">
      <w:pPr>
        <w:pStyle w:val="afe"/>
        <w:widowControl w:val="0"/>
        <w:numPr>
          <w:ilvl w:val="1"/>
          <w:numId w:val="7"/>
        </w:numPr>
        <w:tabs>
          <w:tab w:val="left" w:pos="520"/>
          <w:tab w:val="left" w:pos="993"/>
        </w:tabs>
        <w:suppressAutoHyphens w:val="0"/>
        <w:autoSpaceDE w:val="0"/>
        <w:autoSpaceDN w:val="0"/>
        <w:spacing w:after="0" w:line="240" w:lineRule="auto"/>
        <w:ind w:left="0" w:right="108" w:firstLine="709"/>
        <w:jc w:val="both"/>
      </w:pPr>
      <w:r>
        <w:t xml:space="preserve"> Оказание услуг осуществляется с соблюдением трудового</w:t>
      </w:r>
      <w:r>
        <w:rPr>
          <w:spacing w:val="-20"/>
        </w:rPr>
        <w:t xml:space="preserve"> </w:t>
      </w:r>
      <w:r>
        <w:t>законодательства Российской Федерации в части обеспечения требований по нормам выработки, режиму работы, сменности, условиям</w:t>
      </w:r>
      <w:r>
        <w:rPr>
          <w:spacing w:val="-2"/>
        </w:rPr>
        <w:t xml:space="preserve"> </w:t>
      </w:r>
      <w:r>
        <w:t>отдыха.</w:t>
      </w:r>
    </w:p>
    <w:p w:rsidR="00617615" w:rsidRDefault="00617615" w:rsidP="00617615">
      <w:pPr>
        <w:pStyle w:val="afe"/>
        <w:widowControl w:val="0"/>
        <w:numPr>
          <w:ilvl w:val="1"/>
          <w:numId w:val="7"/>
        </w:numPr>
        <w:tabs>
          <w:tab w:val="left" w:pos="520"/>
          <w:tab w:val="left" w:pos="993"/>
        </w:tabs>
        <w:suppressAutoHyphens w:val="0"/>
        <w:autoSpaceDE w:val="0"/>
        <w:autoSpaceDN w:val="0"/>
        <w:spacing w:after="0" w:line="240" w:lineRule="auto"/>
        <w:ind w:left="0" w:right="108" w:firstLine="709"/>
        <w:jc w:val="both"/>
      </w:pPr>
      <w:r>
        <w:rPr>
          <w:color w:val="1C1C1C"/>
        </w:rPr>
        <w:t xml:space="preserve"> </w:t>
      </w:r>
      <w:r>
        <w:rPr>
          <w:color w:val="111111"/>
        </w:rPr>
        <w:t>Гарантийный срок- срок действия контракта.</w:t>
      </w:r>
    </w:p>
    <w:p w:rsidR="00617615" w:rsidRDefault="00617615" w:rsidP="00617615">
      <w:pPr>
        <w:pStyle w:val="afe"/>
        <w:widowControl w:val="0"/>
        <w:numPr>
          <w:ilvl w:val="1"/>
          <w:numId w:val="7"/>
        </w:numPr>
        <w:tabs>
          <w:tab w:val="left" w:pos="520"/>
          <w:tab w:val="left" w:pos="993"/>
        </w:tabs>
        <w:suppressAutoHyphens w:val="0"/>
        <w:autoSpaceDE w:val="0"/>
        <w:autoSpaceDN w:val="0"/>
        <w:spacing w:after="0" w:line="240" w:lineRule="auto"/>
        <w:ind w:left="0" w:right="108" w:firstLine="709"/>
        <w:jc w:val="both"/>
      </w:pPr>
      <w:r>
        <w:rPr>
          <w:color w:val="000000"/>
        </w:rPr>
        <w:t>В случае возникновения поломки оборудования или запчастей к данному оборудованию Заказчик за счёт собственных средств приобретает оборудование или запчасти к данному оборудованию, а Исполнитель производит ремонт за счёт собственных средств в рамках данного контракта. На заменяемые во время обслуживания запасные части устанавливается гарантийный срок, установленный заводом изготовителем. На выполненные работы гарантийный срок не менее 12 месяцев.</w:t>
      </w:r>
    </w:p>
    <w:p w:rsidR="00617615" w:rsidRDefault="00617615" w:rsidP="00617615">
      <w:pPr>
        <w:pStyle w:val="afe"/>
        <w:widowControl w:val="0"/>
        <w:tabs>
          <w:tab w:val="left" w:pos="520"/>
          <w:tab w:val="left" w:pos="993"/>
        </w:tabs>
        <w:autoSpaceDE w:val="0"/>
        <w:autoSpaceDN w:val="0"/>
        <w:spacing w:after="0" w:line="240" w:lineRule="auto"/>
        <w:ind w:left="709" w:right="108"/>
        <w:jc w:val="both"/>
      </w:pPr>
    </w:p>
    <w:p w:rsidR="00617615" w:rsidRDefault="00617615" w:rsidP="00617615">
      <w:pPr>
        <w:pStyle w:val="afe"/>
        <w:widowControl w:val="0"/>
        <w:numPr>
          <w:ilvl w:val="0"/>
          <w:numId w:val="8"/>
        </w:numPr>
        <w:suppressAutoHyphens w:val="0"/>
        <w:spacing w:after="0" w:line="240" w:lineRule="auto"/>
        <w:ind w:firstLine="709"/>
        <w:contextualSpacing/>
        <w:jc w:val="center"/>
        <w:rPr>
          <w:b/>
          <w:bCs/>
        </w:rPr>
      </w:pPr>
      <w:r>
        <w:rPr>
          <w:b/>
          <w:bCs/>
        </w:rPr>
        <w:t>Цена и порядок расчетов</w:t>
      </w:r>
    </w:p>
    <w:p w:rsidR="00617615" w:rsidRDefault="00617615" w:rsidP="00617615">
      <w:pPr>
        <w:pStyle w:val="afe"/>
        <w:widowControl w:val="0"/>
        <w:numPr>
          <w:ilvl w:val="1"/>
          <w:numId w:val="8"/>
        </w:numPr>
        <w:tabs>
          <w:tab w:val="left" w:pos="142"/>
          <w:tab w:val="left" w:pos="567"/>
          <w:tab w:val="left" w:pos="993"/>
          <w:tab w:val="left" w:pos="1134"/>
        </w:tabs>
        <w:suppressAutoHyphens w:val="0"/>
        <w:autoSpaceDE w:val="0"/>
        <w:autoSpaceDN w:val="0"/>
        <w:adjustRightInd w:val="0"/>
        <w:spacing w:after="0" w:line="240" w:lineRule="auto"/>
        <w:ind w:left="0" w:firstLine="709"/>
        <w:contextualSpacing/>
        <w:jc w:val="both"/>
      </w:pPr>
      <w:r>
        <w:rPr>
          <w:lang w:eastAsia="en-US"/>
        </w:rPr>
        <w:t xml:space="preserve"> Цена Контракта составляет </w:t>
      </w:r>
      <w:r w:rsidR="00D17174">
        <w:t>117 084</w:t>
      </w:r>
      <w:r>
        <w:rPr>
          <w:lang w:eastAsia="en-US"/>
        </w:rPr>
        <w:t xml:space="preserve"> (</w:t>
      </w:r>
      <w:r w:rsidR="00D17174">
        <w:rPr>
          <w:lang w:eastAsia="en-US"/>
        </w:rPr>
        <w:t>Сто семнадцать тысяч восемьдесят четыре</w:t>
      </w:r>
      <w:r>
        <w:rPr>
          <w:lang w:eastAsia="en-US"/>
        </w:rPr>
        <w:t>)</w:t>
      </w:r>
      <w:r w:rsidR="00D17174">
        <w:rPr>
          <w:lang w:eastAsia="en-US"/>
        </w:rPr>
        <w:t xml:space="preserve"> рубля</w:t>
      </w:r>
      <w:r>
        <w:rPr>
          <w:lang w:eastAsia="en-US"/>
        </w:rPr>
        <w:t xml:space="preserve"> </w:t>
      </w:r>
      <w:r w:rsidR="00D17174">
        <w:rPr>
          <w:lang w:eastAsia="en-US"/>
        </w:rPr>
        <w:t>24 копейки</w:t>
      </w:r>
      <w:r w:rsidR="00FF4562">
        <w:rPr>
          <w:lang w:eastAsia="en-US"/>
        </w:rPr>
        <w:t xml:space="preserve"> </w:t>
      </w:r>
      <w:r>
        <w:rPr>
          <w:lang w:eastAsia="en-US"/>
        </w:rPr>
        <w:t>(далее – Цена Контракта),</w:t>
      </w:r>
      <w:r>
        <w:t xml:space="preserve"> </w:t>
      </w:r>
      <w:r w:rsidR="00D17174">
        <w:t xml:space="preserve">НДС не облагается. </w:t>
      </w:r>
      <w:r>
        <w:rPr>
          <w:lang w:eastAsia="en-US"/>
        </w:rPr>
        <w:t xml:space="preserve"> </w:t>
      </w:r>
    </w:p>
    <w:p w:rsidR="00617615" w:rsidRDefault="00617615" w:rsidP="00617615">
      <w:pPr>
        <w:pStyle w:val="ConsPlusNonformat"/>
        <w:numPr>
          <w:ilvl w:val="1"/>
          <w:numId w:val="8"/>
        </w:numPr>
        <w:tabs>
          <w:tab w:val="left" w:pos="993"/>
        </w:tabs>
        <w:suppressAutoHyphens/>
        <w:autoSpaceDN/>
        <w:adjustRightInd/>
        <w:ind w:left="0" w:firstLine="709"/>
        <w:jc w:val="both"/>
        <w:rPr>
          <w:rFonts w:ascii="Times New Roman" w:hAnsi="Times New Roman" w:cs="Times New Roman"/>
          <w:spacing w:val="-2"/>
          <w:sz w:val="24"/>
          <w:szCs w:val="24"/>
        </w:rPr>
      </w:pPr>
      <w:r>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Федеральным законом «О контрактной системе в сфере закупок товаров, работ, услуг для обеспечения государственных и муниципальных нужд» от 05.04.2013г. № 44-ФЗ</w:t>
      </w:r>
      <w:r>
        <w:rPr>
          <w:rFonts w:ascii="Times New Roman" w:hAnsi="Times New Roman" w:cs="Times New Roman"/>
          <w:spacing w:val="-2"/>
          <w:sz w:val="24"/>
          <w:szCs w:val="24"/>
        </w:rPr>
        <w:t>.</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17615" w:rsidRDefault="00617615" w:rsidP="00617615">
      <w:pPr>
        <w:pStyle w:val="ConsPlusNorm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настоящего контракта бюджет </w:t>
      </w:r>
      <w:proofErr w:type="spellStart"/>
      <w:r w:rsidR="00BD24FD">
        <w:rPr>
          <w:rFonts w:ascii="Times New Roman" w:hAnsi="Times New Roman" w:cs="Times New Roman"/>
          <w:sz w:val="24"/>
          <w:szCs w:val="24"/>
        </w:rPr>
        <w:t>Плесского</w:t>
      </w:r>
      <w:proofErr w:type="spellEnd"/>
      <w:r w:rsidR="00BD24FD">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617615" w:rsidRDefault="00617615" w:rsidP="00617615">
      <w:pPr>
        <w:pStyle w:val="afe"/>
        <w:numPr>
          <w:ilvl w:val="1"/>
          <w:numId w:val="8"/>
        </w:numPr>
        <w:tabs>
          <w:tab w:val="left" w:pos="0"/>
          <w:tab w:val="left" w:pos="709"/>
          <w:tab w:val="left" w:pos="851"/>
          <w:tab w:val="left" w:pos="1134"/>
          <w:tab w:val="left" w:pos="1276"/>
        </w:tabs>
        <w:suppressAutoHyphens w:val="0"/>
        <w:spacing w:after="0" w:line="240" w:lineRule="auto"/>
        <w:ind w:left="0" w:firstLine="709"/>
        <w:contextualSpacing/>
        <w:jc w:val="both"/>
        <w:rPr>
          <w:spacing w:val="-2"/>
        </w:rPr>
      </w:pPr>
      <w:r>
        <w:t>Оплата по Контракту осуществляется Заказчиком ежемесячно в рублях Р</w:t>
      </w:r>
      <w:r w:rsidR="00EB7149">
        <w:t xml:space="preserve">оссийской Федерации в течение </w:t>
      </w:r>
      <w:r w:rsidR="00EC7280">
        <w:t>7 (семи) рабочих</w:t>
      </w:r>
      <w:r w:rsidR="00EB7149">
        <w:t xml:space="preserve"> </w:t>
      </w:r>
      <w:r>
        <w:t xml:space="preserve">дней с даты подписания </w:t>
      </w:r>
      <w:r>
        <w:rPr>
          <w:spacing w:val="-2"/>
        </w:rPr>
        <w:t>акта сдачи-приемки услуг и счета (счет-фактуры).</w:t>
      </w:r>
    </w:p>
    <w:p w:rsidR="00617615" w:rsidRDefault="00617615" w:rsidP="00617615">
      <w:pPr>
        <w:pStyle w:val="afe"/>
        <w:widowControl w:val="0"/>
        <w:numPr>
          <w:ilvl w:val="1"/>
          <w:numId w:val="8"/>
        </w:numPr>
        <w:tabs>
          <w:tab w:val="left" w:pos="526"/>
          <w:tab w:val="left" w:pos="993"/>
        </w:tabs>
        <w:suppressAutoHyphens w:val="0"/>
        <w:autoSpaceDE w:val="0"/>
        <w:autoSpaceDN w:val="0"/>
        <w:spacing w:after="0" w:line="240" w:lineRule="auto"/>
        <w:ind w:left="0" w:right="108" w:firstLine="709"/>
        <w:jc w:val="both"/>
      </w:pPr>
      <w:r>
        <w:t>Оплата осуществляется по безналичному расчету платежными поручениями путем перечисления Заказчиком денежных средств на расчетный счет</w:t>
      </w:r>
      <w:r>
        <w:rPr>
          <w:spacing w:val="-21"/>
        </w:rPr>
        <w:t xml:space="preserve"> </w:t>
      </w:r>
      <w:r>
        <w:t>Исполнителя.</w:t>
      </w:r>
    </w:p>
    <w:p w:rsidR="00617615" w:rsidRDefault="00617615" w:rsidP="00617615">
      <w:pPr>
        <w:pStyle w:val="afe"/>
        <w:widowControl w:val="0"/>
        <w:numPr>
          <w:ilvl w:val="1"/>
          <w:numId w:val="8"/>
        </w:numPr>
        <w:tabs>
          <w:tab w:val="left" w:pos="566"/>
          <w:tab w:val="left" w:pos="993"/>
        </w:tabs>
        <w:suppressAutoHyphens w:val="0"/>
        <w:autoSpaceDE w:val="0"/>
        <w:autoSpaceDN w:val="0"/>
        <w:spacing w:after="0" w:line="240" w:lineRule="auto"/>
        <w:ind w:left="0" w:right="108" w:firstLine="709"/>
        <w:jc w:val="both"/>
      </w:pPr>
      <w:r>
        <w:rPr>
          <w:spacing w:val="6"/>
        </w:rPr>
        <w:t xml:space="preserve">Обязанности </w:t>
      </w:r>
      <w:r>
        <w:rPr>
          <w:spacing w:val="5"/>
        </w:rPr>
        <w:t xml:space="preserve">Заказчика </w:t>
      </w:r>
      <w:r>
        <w:rPr>
          <w:spacing w:val="3"/>
        </w:rPr>
        <w:t xml:space="preserve">по </w:t>
      </w:r>
      <w:r>
        <w:rPr>
          <w:spacing w:val="5"/>
        </w:rPr>
        <w:t xml:space="preserve">оплате услуги считаются </w:t>
      </w:r>
      <w:r>
        <w:rPr>
          <w:spacing w:val="6"/>
        </w:rPr>
        <w:t xml:space="preserve">исполненными </w:t>
      </w:r>
      <w:r>
        <w:t xml:space="preserve">с </w:t>
      </w:r>
      <w:r>
        <w:rPr>
          <w:spacing w:val="6"/>
        </w:rPr>
        <w:t xml:space="preserve">момента </w:t>
      </w:r>
      <w:r>
        <w:t>списания денежных средств со счета</w:t>
      </w:r>
      <w:r>
        <w:rPr>
          <w:spacing w:val="-8"/>
        </w:rPr>
        <w:t xml:space="preserve"> </w:t>
      </w:r>
      <w:r>
        <w:t>Заказчика.</w:t>
      </w:r>
    </w:p>
    <w:p w:rsidR="00617615" w:rsidRDefault="00617615" w:rsidP="00617615">
      <w:pPr>
        <w:pStyle w:val="afe"/>
        <w:widowControl w:val="0"/>
        <w:tabs>
          <w:tab w:val="left" w:pos="566"/>
          <w:tab w:val="left" w:pos="993"/>
        </w:tabs>
        <w:autoSpaceDE w:val="0"/>
        <w:autoSpaceDN w:val="0"/>
        <w:spacing w:after="0" w:line="240" w:lineRule="auto"/>
        <w:ind w:left="568" w:right="108" w:firstLine="709"/>
        <w:jc w:val="both"/>
      </w:pPr>
    </w:p>
    <w:p w:rsidR="00617615" w:rsidRDefault="00617615" w:rsidP="00617615">
      <w:pPr>
        <w:pStyle w:val="10"/>
        <w:ind w:right="108" w:firstLine="709"/>
        <w:jc w:val="center"/>
        <w:rPr>
          <w:b/>
          <w:bCs/>
          <w:w w:val="95"/>
          <w:szCs w:val="24"/>
        </w:rPr>
      </w:pPr>
      <w:r>
        <w:rPr>
          <w:b/>
          <w:bCs/>
          <w:w w:val="95"/>
          <w:szCs w:val="24"/>
        </w:rPr>
        <w:t>6. Обеспечение</w:t>
      </w:r>
      <w:r>
        <w:rPr>
          <w:b/>
          <w:bCs/>
          <w:spacing w:val="-34"/>
          <w:w w:val="95"/>
          <w:szCs w:val="24"/>
        </w:rPr>
        <w:t xml:space="preserve"> </w:t>
      </w:r>
      <w:r>
        <w:rPr>
          <w:b/>
          <w:bCs/>
          <w:w w:val="95"/>
          <w:szCs w:val="24"/>
        </w:rPr>
        <w:t>исполнения</w:t>
      </w:r>
      <w:r>
        <w:rPr>
          <w:b/>
          <w:bCs/>
          <w:spacing w:val="-35"/>
          <w:w w:val="95"/>
          <w:szCs w:val="24"/>
        </w:rPr>
        <w:t xml:space="preserve"> </w:t>
      </w:r>
      <w:r>
        <w:rPr>
          <w:b/>
          <w:bCs/>
          <w:w w:val="95"/>
          <w:szCs w:val="24"/>
        </w:rPr>
        <w:t>контракта</w:t>
      </w:r>
    </w:p>
    <w:p w:rsidR="00617615" w:rsidRDefault="00617615" w:rsidP="00617615">
      <w:pPr>
        <w:pStyle w:val="10"/>
        <w:ind w:right="108" w:firstLine="709"/>
        <w:jc w:val="both"/>
        <w:rPr>
          <w:szCs w:val="24"/>
        </w:rPr>
      </w:pPr>
      <w:r>
        <w:rPr>
          <w:szCs w:val="24"/>
        </w:rPr>
        <w:t>6.1 Исполнитель представляет Заказчику обеспечение исполнения контракта в форме денежных средств на</w:t>
      </w:r>
      <w:r>
        <w:rPr>
          <w:spacing w:val="-3"/>
          <w:szCs w:val="24"/>
        </w:rPr>
        <w:t xml:space="preserve"> </w:t>
      </w:r>
      <w:r w:rsidR="00EC7280">
        <w:rPr>
          <w:szCs w:val="24"/>
        </w:rPr>
        <w:t xml:space="preserve">сумму </w:t>
      </w:r>
      <w:r w:rsidR="00F432BF">
        <w:rPr>
          <w:szCs w:val="24"/>
        </w:rPr>
        <w:t xml:space="preserve"> 1 170.84 </w:t>
      </w:r>
      <w:r w:rsidR="00EC7280">
        <w:rPr>
          <w:szCs w:val="24"/>
        </w:rPr>
        <w:t>руб., эквивалентную 1 %</w:t>
      </w:r>
      <w:r>
        <w:rPr>
          <w:szCs w:val="24"/>
        </w:rPr>
        <w:t xml:space="preserve"> от цены</w:t>
      </w:r>
      <w:r>
        <w:rPr>
          <w:spacing w:val="-21"/>
          <w:szCs w:val="24"/>
        </w:rPr>
        <w:t xml:space="preserve"> </w:t>
      </w:r>
      <w:r>
        <w:rPr>
          <w:szCs w:val="24"/>
        </w:rPr>
        <w:t>контракта.</w:t>
      </w:r>
    </w:p>
    <w:p w:rsidR="00617615" w:rsidRDefault="00617615" w:rsidP="00617615">
      <w:pPr>
        <w:pStyle w:val="15"/>
        <w:ind w:right="108" w:firstLine="709"/>
        <w:rPr>
          <w:szCs w:val="24"/>
        </w:rPr>
      </w:pPr>
      <w:r>
        <w:rPr>
          <w:szCs w:val="24"/>
        </w:rPr>
        <w:t>Исполнитель освобождается от предоставления обеспечения исполнения контракта, в том числе с учетом положений статьи 37 Федерального закона № 44-ФЗ, в случаях, установленных частью 8.1 статьи 96 Федерального закона № 44-ФЗ.</w:t>
      </w:r>
    </w:p>
    <w:p w:rsidR="00617615" w:rsidRDefault="00617615" w:rsidP="00617615">
      <w:pPr>
        <w:pStyle w:val="15"/>
        <w:ind w:right="108" w:firstLine="709"/>
        <w:rPr>
          <w:szCs w:val="24"/>
        </w:rPr>
      </w:pPr>
      <w:r>
        <w:rPr>
          <w:szCs w:val="24"/>
        </w:rPr>
        <w:t>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617615" w:rsidRDefault="00617615" w:rsidP="00617615">
      <w:pPr>
        <w:pStyle w:val="afe"/>
        <w:widowControl w:val="0"/>
        <w:numPr>
          <w:ilvl w:val="1"/>
          <w:numId w:val="9"/>
        </w:numPr>
        <w:tabs>
          <w:tab w:val="left" w:pos="520"/>
          <w:tab w:val="left" w:pos="851"/>
          <w:tab w:val="left" w:pos="993"/>
        </w:tabs>
        <w:suppressAutoHyphens w:val="0"/>
        <w:autoSpaceDE w:val="0"/>
        <w:autoSpaceDN w:val="0"/>
        <w:spacing w:after="0" w:line="240" w:lineRule="auto"/>
        <w:ind w:left="0" w:right="108" w:firstLine="709"/>
        <w:contextualSpacing/>
        <w:jc w:val="both"/>
      </w:pPr>
      <w:r>
        <w:t xml:space="preserve">Исполнение контракта обеспечивается предоставлением </w:t>
      </w:r>
      <w:r w:rsidR="00C07CAB">
        <w:t>независимой</w:t>
      </w:r>
      <w:r>
        <w:t xml:space="preserve"> гарантии, выданной банком и соответствующей требованиям статьи 45 Федерального закона № 44-ФЗ,</w:t>
      </w:r>
      <w:r>
        <w:rPr>
          <w:spacing w:val="-5"/>
        </w:rPr>
        <w:t xml:space="preserve"> </w:t>
      </w:r>
      <w:r>
        <w:t>или</w:t>
      </w:r>
      <w:r>
        <w:rPr>
          <w:spacing w:val="-6"/>
        </w:rPr>
        <w:t xml:space="preserve"> </w:t>
      </w:r>
      <w:r>
        <w:t>внесением</w:t>
      </w:r>
      <w:r>
        <w:rPr>
          <w:spacing w:val="-6"/>
        </w:rPr>
        <w:t xml:space="preserve"> </w:t>
      </w:r>
      <w:r>
        <w:t>денежных</w:t>
      </w:r>
      <w:r>
        <w:rPr>
          <w:spacing w:val="-5"/>
        </w:rPr>
        <w:t xml:space="preserve"> </w:t>
      </w:r>
      <w:r>
        <w:t>средств</w:t>
      </w:r>
      <w:r>
        <w:rPr>
          <w:spacing w:val="-6"/>
        </w:rPr>
        <w:t xml:space="preserve"> </w:t>
      </w:r>
      <w:r>
        <w:t>на</w:t>
      </w:r>
      <w:r>
        <w:rPr>
          <w:spacing w:val="-6"/>
        </w:rPr>
        <w:t xml:space="preserve"> </w:t>
      </w:r>
      <w:r>
        <w:t>счет</w:t>
      </w:r>
      <w:r>
        <w:rPr>
          <w:spacing w:val="-6"/>
        </w:rPr>
        <w:t xml:space="preserve"> </w:t>
      </w:r>
      <w:r>
        <w:t>Заказчика,</w:t>
      </w:r>
      <w:r>
        <w:rPr>
          <w:spacing w:val="-5"/>
        </w:rPr>
        <w:t xml:space="preserve"> </w:t>
      </w:r>
      <w:r>
        <w:t>на</w:t>
      </w:r>
      <w:r>
        <w:rPr>
          <w:spacing w:val="-6"/>
        </w:rPr>
        <w:t xml:space="preserve"> </w:t>
      </w:r>
      <w:r>
        <w:t>котором</w:t>
      </w:r>
      <w:r>
        <w:rPr>
          <w:spacing w:val="-6"/>
        </w:rPr>
        <w:t xml:space="preserve"> </w:t>
      </w:r>
      <w:r>
        <w:t>в</w:t>
      </w:r>
      <w:r>
        <w:rPr>
          <w:spacing w:val="-5"/>
        </w:rPr>
        <w:t xml:space="preserve"> </w:t>
      </w:r>
      <w:r>
        <w:t>соответствии с законодательством Российской Федерации учитываются операции со средствами, поступающими Заказчику. Способ обеспечения исполнения кон</w:t>
      </w:r>
      <w:r w:rsidR="00C07CAB">
        <w:t>тракта, срок действия независимой</w:t>
      </w:r>
      <w:r>
        <w:t xml:space="preserve"> гарантии определяются участником закупки, с которым</w:t>
      </w:r>
      <w:r>
        <w:rPr>
          <w:spacing w:val="-17"/>
        </w:rPr>
        <w:t xml:space="preserve"> </w:t>
      </w:r>
      <w:r>
        <w:lastRenderedPageBreak/>
        <w:t>заключается контракт, самостоятельно.</w:t>
      </w:r>
    </w:p>
    <w:p w:rsidR="00617615" w:rsidRDefault="00617615" w:rsidP="00617615">
      <w:pPr>
        <w:pStyle w:val="15"/>
        <w:tabs>
          <w:tab w:val="left" w:pos="851"/>
          <w:tab w:val="left" w:pos="993"/>
        </w:tabs>
        <w:ind w:right="108" w:firstLine="709"/>
        <w:rPr>
          <w:szCs w:val="24"/>
        </w:rPr>
      </w:pPr>
      <w:r>
        <w:rPr>
          <w:szCs w:val="24"/>
        </w:rPr>
        <w:t>П</w:t>
      </w:r>
      <w:r w:rsidR="00C07CAB">
        <w:rPr>
          <w:szCs w:val="24"/>
        </w:rPr>
        <w:t>ри этом срок действия независимой</w:t>
      </w:r>
      <w:r>
        <w:rPr>
          <w:szCs w:val="24"/>
        </w:rPr>
        <w:t xml:space="preserve"> гарантии должен превышать предусмотренный контрактом срок исполнения обязательств, которые должны </w:t>
      </w:r>
      <w:r w:rsidR="00C07CAB">
        <w:rPr>
          <w:szCs w:val="24"/>
        </w:rPr>
        <w:t>быть обеспечены такой</w:t>
      </w:r>
      <w:r>
        <w:rPr>
          <w:szCs w:val="24"/>
        </w:rPr>
        <w:t xml:space="preserve"> гарантией, не менее чем на 1 (один) месяц, в том числе в случае его изменения в соответствии со статьей 95 Федерального закона № 44-ФЗ.</w:t>
      </w:r>
    </w:p>
    <w:p w:rsidR="00617615" w:rsidRDefault="00617615" w:rsidP="00617615">
      <w:pPr>
        <w:spacing w:after="0" w:line="240" w:lineRule="auto"/>
        <w:ind w:right="49" w:firstLine="709"/>
        <w:jc w:val="both"/>
        <w:rPr>
          <w:rFonts w:ascii="Times New Roman" w:eastAsia="Times New Roman" w:hAnsi="Times New Roman" w:cs="Times New Roman"/>
          <w:sz w:val="24"/>
          <w:szCs w:val="24"/>
        </w:rPr>
      </w:pPr>
      <w:r>
        <w:rPr>
          <w:rFonts w:ascii="Times New Roman" w:hAnsi="Times New Roman" w:cs="Times New Roman"/>
          <w:sz w:val="24"/>
          <w:szCs w:val="24"/>
        </w:rPr>
        <w:t>Денежные</w:t>
      </w:r>
      <w:r>
        <w:rPr>
          <w:rFonts w:ascii="Times New Roman" w:hAnsi="Times New Roman" w:cs="Times New Roman"/>
          <w:spacing w:val="-8"/>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8"/>
          <w:sz w:val="24"/>
          <w:szCs w:val="24"/>
        </w:rPr>
        <w:t xml:space="preserve"> </w:t>
      </w:r>
      <w:r>
        <w:rPr>
          <w:rFonts w:ascii="Times New Roman" w:hAnsi="Times New Roman" w:cs="Times New Roman"/>
          <w:sz w:val="24"/>
          <w:szCs w:val="24"/>
        </w:rPr>
        <w:t>внесенные</w:t>
      </w:r>
      <w:r>
        <w:rPr>
          <w:rFonts w:ascii="Times New Roman" w:hAnsi="Times New Roman" w:cs="Times New Roman"/>
          <w:spacing w:val="-7"/>
          <w:sz w:val="24"/>
          <w:szCs w:val="24"/>
        </w:rPr>
        <w:t xml:space="preserve"> </w:t>
      </w:r>
      <w:r>
        <w:rPr>
          <w:rFonts w:ascii="Times New Roman" w:hAnsi="Times New Roman" w:cs="Times New Roman"/>
          <w:sz w:val="24"/>
          <w:szCs w:val="24"/>
        </w:rPr>
        <w:t>Исполнителем</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качестве</w:t>
      </w:r>
      <w:r>
        <w:rPr>
          <w:rFonts w:ascii="Times New Roman" w:hAnsi="Times New Roman" w:cs="Times New Roman"/>
          <w:spacing w:val="-7"/>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7"/>
          <w:sz w:val="24"/>
          <w:szCs w:val="24"/>
        </w:rPr>
        <w:t xml:space="preserve"> </w:t>
      </w:r>
      <w:r>
        <w:rPr>
          <w:rFonts w:ascii="Times New Roman" w:hAnsi="Times New Roman" w:cs="Times New Roman"/>
          <w:sz w:val="24"/>
          <w:szCs w:val="24"/>
        </w:rPr>
        <w:t>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Исполнителю не позднее 15 (пятнадцати) рабочих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контракте.</w:t>
      </w:r>
      <w:r>
        <w:rPr>
          <w:rFonts w:ascii="Times New Roman" w:eastAsia="Times New Roman" w:hAnsi="Times New Roman" w:cs="Times New Roman"/>
          <w:sz w:val="24"/>
          <w:szCs w:val="24"/>
        </w:rPr>
        <w:t xml:space="preserve"> </w:t>
      </w:r>
    </w:p>
    <w:p w:rsidR="00617615" w:rsidRDefault="00617615" w:rsidP="00617615">
      <w:pPr>
        <w:spacing w:after="0" w:line="240" w:lineRule="auto"/>
        <w:ind w:right="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Реквизиты счета для внесения денежных средств в качестве обеспечения исполнения Контракта:</w:t>
      </w:r>
    </w:p>
    <w:p w:rsidR="00FD65F1" w:rsidRDefault="00617615" w:rsidP="00FD65F1">
      <w:pPr>
        <w:tabs>
          <w:tab w:val="left" w:pos="568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Получатель платежа: </w:t>
      </w:r>
    </w:p>
    <w:p w:rsidR="00FD65F1" w:rsidRPr="00FD65F1" w:rsidRDefault="00FD65F1" w:rsidP="00FD65F1">
      <w:pPr>
        <w:tabs>
          <w:tab w:val="left" w:pos="5683"/>
        </w:tabs>
        <w:spacing w:after="0"/>
        <w:jc w:val="both"/>
        <w:rPr>
          <w:rFonts w:ascii="Times New Roman" w:hAnsi="Times New Roman" w:cs="Times New Roman"/>
          <w:sz w:val="24"/>
          <w:szCs w:val="24"/>
        </w:rPr>
      </w:pPr>
      <w:r w:rsidRPr="00FD65F1">
        <w:rPr>
          <w:rFonts w:ascii="Times New Roman" w:hAnsi="Times New Roman" w:cs="Times New Roman"/>
          <w:sz w:val="24"/>
          <w:szCs w:val="24"/>
        </w:rPr>
        <w:t xml:space="preserve">УФК по Ивановской области (Администрация </w:t>
      </w:r>
      <w:proofErr w:type="spellStart"/>
      <w:r w:rsidRPr="00FD65F1">
        <w:rPr>
          <w:rFonts w:ascii="Times New Roman" w:hAnsi="Times New Roman" w:cs="Times New Roman"/>
          <w:sz w:val="24"/>
          <w:szCs w:val="24"/>
        </w:rPr>
        <w:t>Плесского</w:t>
      </w:r>
      <w:proofErr w:type="spellEnd"/>
      <w:r w:rsidRPr="00FD65F1">
        <w:rPr>
          <w:rFonts w:ascii="Times New Roman" w:hAnsi="Times New Roman" w:cs="Times New Roman"/>
          <w:sz w:val="24"/>
          <w:szCs w:val="24"/>
        </w:rPr>
        <w:t xml:space="preserve"> городского поселения л/с 05333013650) </w:t>
      </w:r>
    </w:p>
    <w:p w:rsidR="00FD65F1" w:rsidRPr="00FD65F1" w:rsidRDefault="00FD65F1" w:rsidP="00FD65F1">
      <w:pPr>
        <w:tabs>
          <w:tab w:val="left" w:pos="5683"/>
        </w:tabs>
        <w:spacing w:after="0"/>
        <w:jc w:val="both"/>
        <w:rPr>
          <w:rFonts w:ascii="Times New Roman" w:hAnsi="Times New Roman" w:cs="Times New Roman"/>
          <w:sz w:val="24"/>
          <w:szCs w:val="24"/>
        </w:rPr>
      </w:pPr>
      <w:r w:rsidRPr="00FD65F1">
        <w:rPr>
          <w:rFonts w:ascii="Times New Roman" w:hAnsi="Times New Roman" w:cs="Times New Roman"/>
          <w:sz w:val="24"/>
          <w:szCs w:val="24"/>
        </w:rPr>
        <w:t xml:space="preserve">ИНН 3719009150         КПП 370501001 </w:t>
      </w:r>
    </w:p>
    <w:p w:rsidR="00FD65F1" w:rsidRPr="00FD65F1" w:rsidRDefault="00FD65F1" w:rsidP="00FD65F1">
      <w:pPr>
        <w:tabs>
          <w:tab w:val="left" w:pos="5683"/>
        </w:tabs>
        <w:spacing w:after="0"/>
        <w:jc w:val="both"/>
        <w:rPr>
          <w:rFonts w:ascii="Times New Roman" w:hAnsi="Times New Roman" w:cs="Times New Roman"/>
          <w:sz w:val="24"/>
          <w:szCs w:val="24"/>
        </w:rPr>
      </w:pPr>
      <w:r w:rsidRPr="00FD65F1">
        <w:rPr>
          <w:rFonts w:ascii="Times New Roman" w:hAnsi="Times New Roman" w:cs="Times New Roman"/>
          <w:sz w:val="24"/>
          <w:szCs w:val="24"/>
        </w:rPr>
        <w:t>ОКТМО 24620104</w:t>
      </w:r>
    </w:p>
    <w:p w:rsidR="00FD65F1" w:rsidRPr="00FD65F1" w:rsidRDefault="000A3960" w:rsidP="00FD65F1">
      <w:pPr>
        <w:tabs>
          <w:tab w:val="left" w:pos="5683"/>
        </w:tabs>
        <w:spacing w:after="0"/>
        <w:jc w:val="both"/>
        <w:rPr>
          <w:rFonts w:ascii="Times New Roman" w:hAnsi="Times New Roman" w:cs="Times New Roman"/>
          <w:sz w:val="24"/>
          <w:szCs w:val="24"/>
        </w:rPr>
      </w:pPr>
      <w:r>
        <w:rPr>
          <w:rFonts w:ascii="Times New Roman" w:hAnsi="Times New Roman" w:cs="Times New Roman"/>
          <w:sz w:val="24"/>
          <w:szCs w:val="24"/>
        </w:rPr>
        <w:t>Казначейский счет:</w:t>
      </w:r>
      <w:r w:rsidR="00FD65F1" w:rsidRPr="00FD65F1">
        <w:rPr>
          <w:rFonts w:ascii="Times New Roman" w:hAnsi="Times New Roman" w:cs="Times New Roman"/>
          <w:sz w:val="24"/>
          <w:szCs w:val="24"/>
        </w:rPr>
        <w:t xml:space="preserve"> 03232643246201043300</w:t>
      </w:r>
    </w:p>
    <w:p w:rsidR="00FD65F1" w:rsidRPr="00FD65F1" w:rsidRDefault="000A3960" w:rsidP="00FD65F1">
      <w:pPr>
        <w:tabs>
          <w:tab w:val="left" w:pos="5683"/>
        </w:tabs>
        <w:spacing w:after="0"/>
        <w:jc w:val="both"/>
        <w:rPr>
          <w:rFonts w:ascii="Times New Roman" w:hAnsi="Times New Roman" w:cs="Times New Roman"/>
          <w:sz w:val="24"/>
          <w:szCs w:val="24"/>
        </w:rPr>
      </w:pPr>
      <w:r>
        <w:rPr>
          <w:rFonts w:ascii="Times New Roman" w:hAnsi="Times New Roman" w:cs="Times New Roman"/>
          <w:sz w:val="24"/>
          <w:szCs w:val="24"/>
        </w:rPr>
        <w:t>Банковский счет, в составе ЕКС:</w:t>
      </w:r>
      <w:r w:rsidR="00FD65F1" w:rsidRPr="00FD65F1">
        <w:rPr>
          <w:rFonts w:ascii="Times New Roman" w:hAnsi="Times New Roman" w:cs="Times New Roman"/>
          <w:sz w:val="24"/>
          <w:szCs w:val="24"/>
        </w:rPr>
        <w:t xml:space="preserve"> 40102810645370000025  </w:t>
      </w:r>
    </w:p>
    <w:p w:rsidR="00FD65F1" w:rsidRPr="00FD65F1" w:rsidRDefault="00FD65F1" w:rsidP="00FD65F1">
      <w:pPr>
        <w:tabs>
          <w:tab w:val="left" w:pos="5683"/>
        </w:tabs>
        <w:spacing w:after="0"/>
        <w:jc w:val="both"/>
        <w:rPr>
          <w:rFonts w:ascii="Times New Roman" w:hAnsi="Times New Roman" w:cs="Times New Roman"/>
          <w:sz w:val="24"/>
          <w:szCs w:val="24"/>
        </w:rPr>
      </w:pPr>
      <w:r w:rsidRPr="00FD65F1">
        <w:rPr>
          <w:rFonts w:ascii="Times New Roman" w:hAnsi="Times New Roman" w:cs="Times New Roman"/>
          <w:sz w:val="24"/>
          <w:szCs w:val="24"/>
        </w:rPr>
        <w:t>БИК 012406500</w:t>
      </w:r>
    </w:p>
    <w:p w:rsidR="00FD65F1" w:rsidRPr="00FD65F1" w:rsidRDefault="00FD65F1" w:rsidP="00FD65F1">
      <w:pPr>
        <w:tabs>
          <w:tab w:val="left" w:pos="5683"/>
        </w:tabs>
        <w:spacing w:after="0"/>
        <w:jc w:val="both"/>
        <w:rPr>
          <w:rFonts w:ascii="Times New Roman" w:hAnsi="Times New Roman" w:cs="Times New Roman"/>
          <w:sz w:val="24"/>
          <w:szCs w:val="24"/>
        </w:rPr>
      </w:pPr>
      <w:r w:rsidRPr="00FD65F1">
        <w:rPr>
          <w:rFonts w:ascii="Times New Roman" w:hAnsi="Times New Roman" w:cs="Times New Roman"/>
          <w:sz w:val="24"/>
          <w:szCs w:val="24"/>
        </w:rPr>
        <w:t xml:space="preserve">Банк получателя: </w:t>
      </w:r>
    </w:p>
    <w:p w:rsidR="00FD65F1" w:rsidRDefault="00FD65F1" w:rsidP="00FD65F1">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D65F1">
        <w:rPr>
          <w:rFonts w:ascii="Times New Roman" w:hAnsi="Times New Roman" w:cs="Times New Roman"/>
          <w:sz w:val="24"/>
          <w:szCs w:val="24"/>
        </w:rPr>
        <w:t>ОТДЕЛЕНИЕ ИВАНОВО БАНКА РОССИИ//УФК ПО ИВАНОВСКОЙ ОБЛАСТИ г. Иваново</w:t>
      </w:r>
    </w:p>
    <w:p w:rsidR="00FD65F1" w:rsidRPr="00FD65F1" w:rsidRDefault="00FD65F1" w:rsidP="00FD65F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7615" w:rsidRDefault="00617615" w:rsidP="006176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Назначение платежа: обеспечение исполнения Контракта </w:t>
      </w:r>
      <w:r w:rsidR="00CB364F">
        <w:rPr>
          <w:rFonts w:ascii="Times New Roman" w:eastAsia="Times New Roman" w:hAnsi="Times New Roman" w:cs="Times New Roman"/>
          <w:color w:val="000000" w:themeColor="text1"/>
          <w:sz w:val="24"/>
          <w:szCs w:val="24"/>
        </w:rPr>
        <w:t>закупка</w:t>
      </w:r>
      <w:r>
        <w:rPr>
          <w:rFonts w:ascii="Times New Roman" w:eastAsia="Times New Roman" w:hAnsi="Times New Roman" w:cs="Times New Roman"/>
          <w:color w:val="000000" w:themeColor="text1"/>
          <w:sz w:val="24"/>
          <w:szCs w:val="24"/>
        </w:rPr>
        <w:t xml:space="preserve">№ </w:t>
      </w:r>
    </w:p>
    <w:p w:rsidR="00617615" w:rsidRDefault="00FD65F1" w:rsidP="00617615">
      <w:pPr>
        <w:pStyle w:val="afe"/>
        <w:widowControl w:val="0"/>
        <w:numPr>
          <w:ilvl w:val="1"/>
          <w:numId w:val="9"/>
        </w:numPr>
        <w:tabs>
          <w:tab w:val="left" w:pos="520"/>
          <w:tab w:val="left" w:pos="851"/>
          <w:tab w:val="left" w:pos="993"/>
        </w:tabs>
        <w:suppressAutoHyphens w:val="0"/>
        <w:autoSpaceDE w:val="0"/>
        <w:autoSpaceDN w:val="0"/>
        <w:spacing w:after="0" w:line="240" w:lineRule="auto"/>
        <w:ind w:left="0" w:right="108" w:firstLine="709"/>
        <w:jc w:val="both"/>
      </w:pPr>
      <w:r>
        <w:t>В независимую</w:t>
      </w:r>
      <w:r w:rsidR="00617615">
        <w:t xml:space="preserve">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w:t>
      </w:r>
      <w:r w:rsidR="00617615">
        <w:rPr>
          <w:spacing w:val="-7"/>
        </w:rPr>
        <w:t xml:space="preserve"> </w:t>
      </w:r>
      <w:r w:rsidR="00617615">
        <w:t>требование</w:t>
      </w:r>
      <w:r w:rsidR="00617615">
        <w:rPr>
          <w:spacing w:val="-5"/>
        </w:rPr>
        <w:t xml:space="preserve"> </w:t>
      </w:r>
      <w:r w:rsidR="00617615">
        <w:t>Заказчика</w:t>
      </w:r>
      <w:r w:rsidR="00617615">
        <w:rPr>
          <w:spacing w:val="-6"/>
        </w:rPr>
        <w:t xml:space="preserve"> </w:t>
      </w:r>
      <w:r w:rsidR="00617615">
        <w:t>об</w:t>
      </w:r>
      <w:r w:rsidR="00617615">
        <w:rPr>
          <w:spacing w:val="-6"/>
        </w:rPr>
        <w:t xml:space="preserve"> </w:t>
      </w:r>
      <w:r w:rsidR="00617615">
        <w:t>уплате</w:t>
      </w:r>
      <w:r w:rsidR="00617615">
        <w:rPr>
          <w:spacing w:val="-5"/>
        </w:rPr>
        <w:t xml:space="preserve"> </w:t>
      </w:r>
      <w:r w:rsidR="00617615">
        <w:t>денежной</w:t>
      </w:r>
      <w:r w:rsidR="00617615">
        <w:rPr>
          <w:spacing w:val="-6"/>
        </w:rPr>
        <w:t xml:space="preserve"> </w:t>
      </w:r>
      <w:r w:rsidR="00617615">
        <w:t>суммы</w:t>
      </w:r>
      <w:r w:rsidR="00617615">
        <w:rPr>
          <w:spacing w:val="-6"/>
        </w:rPr>
        <w:t xml:space="preserve"> </w:t>
      </w:r>
      <w:r w:rsidR="00617615">
        <w:t>по</w:t>
      </w:r>
      <w:r w:rsidR="00617615">
        <w:rPr>
          <w:spacing w:val="-7"/>
        </w:rPr>
        <w:t xml:space="preserve"> </w:t>
      </w:r>
      <w:r w:rsidR="00617615">
        <w:t>банковской</w:t>
      </w:r>
      <w:r w:rsidR="00617615">
        <w:rPr>
          <w:spacing w:val="-6"/>
        </w:rPr>
        <w:t xml:space="preserve"> </w:t>
      </w:r>
      <w:r w:rsidR="00617615">
        <w:t>гарантии,</w:t>
      </w:r>
      <w:r w:rsidR="00617615">
        <w:rPr>
          <w:spacing w:val="-6"/>
        </w:rPr>
        <w:t xml:space="preserve"> </w:t>
      </w:r>
      <w:r w:rsidR="00617615">
        <w:t>направленное до окончания срока действия банковской</w:t>
      </w:r>
      <w:r w:rsidR="00617615">
        <w:rPr>
          <w:spacing w:val="-6"/>
        </w:rPr>
        <w:t xml:space="preserve"> </w:t>
      </w:r>
      <w:r w:rsidR="00617615">
        <w:t>гарантии.</w:t>
      </w:r>
    </w:p>
    <w:p w:rsidR="00617615" w:rsidRDefault="00617615" w:rsidP="00617615">
      <w:pPr>
        <w:pStyle w:val="afe"/>
        <w:widowControl w:val="0"/>
        <w:numPr>
          <w:ilvl w:val="1"/>
          <w:numId w:val="9"/>
        </w:numPr>
        <w:tabs>
          <w:tab w:val="left" w:pos="520"/>
          <w:tab w:val="left" w:pos="851"/>
          <w:tab w:val="left" w:pos="993"/>
        </w:tabs>
        <w:suppressAutoHyphens w:val="0"/>
        <w:autoSpaceDE w:val="0"/>
        <w:autoSpaceDN w:val="0"/>
        <w:spacing w:after="0" w:line="240" w:lineRule="auto"/>
        <w:ind w:right="108" w:firstLine="709"/>
        <w:jc w:val="both"/>
      </w:pPr>
      <w:r>
        <w:t>В ходе исполнения контракта Исполнитель вправе изменить способ обеспечения исполнения</w:t>
      </w:r>
      <w:r>
        <w:rPr>
          <w:spacing w:val="-8"/>
        </w:rPr>
        <w:t xml:space="preserve"> </w:t>
      </w:r>
      <w:r>
        <w:t>контракта</w:t>
      </w:r>
      <w:r>
        <w:rPr>
          <w:spacing w:val="-7"/>
        </w:rPr>
        <w:t xml:space="preserve"> </w:t>
      </w:r>
      <w:r>
        <w:t>и</w:t>
      </w:r>
      <w:r>
        <w:rPr>
          <w:spacing w:val="-8"/>
        </w:rPr>
        <w:t xml:space="preserve"> </w:t>
      </w:r>
      <w:r>
        <w:t>(или)</w:t>
      </w:r>
      <w:r>
        <w:rPr>
          <w:spacing w:val="-7"/>
        </w:rPr>
        <w:t xml:space="preserve"> </w:t>
      </w:r>
      <w:r>
        <w:t>предоставить</w:t>
      </w:r>
      <w:r>
        <w:rPr>
          <w:spacing w:val="-7"/>
        </w:rPr>
        <w:t xml:space="preserve"> </w:t>
      </w:r>
      <w:r>
        <w:t>Заказчику</w:t>
      </w:r>
      <w:r>
        <w:rPr>
          <w:spacing w:val="-7"/>
        </w:rPr>
        <w:t xml:space="preserve"> </w:t>
      </w:r>
      <w:r>
        <w:t>взамен</w:t>
      </w:r>
      <w:r>
        <w:rPr>
          <w:spacing w:val="-8"/>
        </w:rPr>
        <w:t xml:space="preserve"> </w:t>
      </w:r>
      <w:r>
        <w:t>ранее</w:t>
      </w:r>
      <w:r>
        <w:rPr>
          <w:spacing w:val="-7"/>
        </w:rPr>
        <w:t xml:space="preserve"> </w:t>
      </w:r>
      <w:r>
        <w:t>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6.7 и 6.8 настоящего</w:t>
      </w:r>
      <w:r>
        <w:rPr>
          <w:spacing w:val="-5"/>
        </w:rPr>
        <w:t xml:space="preserve"> </w:t>
      </w:r>
      <w:r>
        <w:t>контракта.</w:t>
      </w:r>
    </w:p>
    <w:p w:rsidR="00617615" w:rsidRDefault="00617615" w:rsidP="00617615">
      <w:pPr>
        <w:pStyle w:val="afe"/>
        <w:widowControl w:val="0"/>
        <w:numPr>
          <w:ilvl w:val="1"/>
          <w:numId w:val="9"/>
        </w:numPr>
        <w:tabs>
          <w:tab w:val="left" w:pos="520"/>
        </w:tabs>
        <w:suppressAutoHyphens w:val="0"/>
        <w:autoSpaceDE w:val="0"/>
        <w:autoSpaceDN w:val="0"/>
        <w:spacing w:after="0" w:line="240" w:lineRule="auto"/>
        <w:ind w:right="108" w:firstLine="709"/>
        <w:jc w:val="both"/>
      </w:pPr>
      <w:r>
        <w:t>В случае если контрактом предусмотрены отдельные этапы его исполнения</w:t>
      </w:r>
      <w:r>
        <w:rPr>
          <w:spacing w:val="-50"/>
        </w:rPr>
        <w:t xml:space="preserve"> </w:t>
      </w:r>
      <w:r>
        <w:t>и установлено требование обеспечения исполнения контракта, в ходе исполнения данного контракта размер этого обеспечения подлежит уменьшению в порядке</w:t>
      </w:r>
      <w:r>
        <w:rPr>
          <w:spacing w:val="-36"/>
        </w:rPr>
        <w:t xml:space="preserve"> </w:t>
      </w:r>
      <w:r>
        <w:t>и случаях, которые предусмотрены пунктами 6.7 и 6.8 настоящего</w:t>
      </w:r>
      <w:r>
        <w:rPr>
          <w:spacing w:val="-29"/>
        </w:rPr>
        <w:t xml:space="preserve"> </w:t>
      </w:r>
      <w:r>
        <w:t>контракта.</w:t>
      </w:r>
    </w:p>
    <w:p w:rsidR="00617615" w:rsidRDefault="00617615" w:rsidP="00617615">
      <w:pPr>
        <w:pStyle w:val="afe"/>
        <w:widowControl w:val="0"/>
        <w:numPr>
          <w:ilvl w:val="1"/>
          <w:numId w:val="9"/>
        </w:numPr>
        <w:tabs>
          <w:tab w:val="left" w:pos="520"/>
        </w:tabs>
        <w:suppressAutoHyphens w:val="0"/>
        <w:autoSpaceDE w:val="0"/>
        <w:autoSpaceDN w:val="0"/>
        <w:spacing w:after="0" w:line="240" w:lineRule="auto"/>
        <w:ind w:left="100" w:right="108" w:firstLine="709"/>
        <w:jc w:val="both"/>
      </w:pPr>
      <w:r>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w:t>
      </w:r>
      <w:r>
        <w:rPr>
          <w:spacing w:val="-45"/>
        </w:rPr>
        <w:t xml:space="preserve"> </w:t>
      </w:r>
      <w:r>
        <w:t>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w:t>
      </w:r>
      <w:r>
        <w:rPr>
          <w:spacing w:val="-26"/>
        </w:rPr>
        <w:t xml:space="preserve"> </w:t>
      </w:r>
      <w:r>
        <w:t xml:space="preserve">контракта, </w:t>
      </w:r>
      <w:r>
        <w:lastRenderedPageBreak/>
        <w:t>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пунктом 6.3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17615" w:rsidRDefault="00617615" w:rsidP="00617615">
      <w:pPr>
        <w:pStyle w:val="afe"/>
        <w:widowControl w:val="0"/>
        <w:numPr>
          <w:ilvl w:val="1"/>
          <w:numId w:val="9"/>
        </w:numPr>
        <w:tabs>
          <w:tab w:val="left" w:pos="520"/>
          <w:tab w:val="left" w:pos="851"/>
        </w:tabs>
        <w:suppressAutoHyphens w:val="0"/>
        <w:autoSpaceDE w:val="0"/>
        <w:autoSpaceDN w:val="0"/>
        <w:spacing w:after="0" w:line="240" w:lineRule="auto"/>
        <w:ind w:right="108" w:firstLine="709"/>
        <w:jc w:val="both"/>
      </w:pPr>
      <w:r>
        <w:t>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w:t>
      </w:r>
      <w:r>
        <w:rPr>
          <w:spacing w:val="-6"/>
        </w:rPr>
        <w:t xml:space="preserve"> </w:t>
      </w:r>
      <w:r>
        <w:t>контрактом</w:t>
      </w:r>
      <w:r>
        <w:rPr>
          <w:spacing w:val="-6"/>
        </w:rPr>
        <w:t xml:space="preserve"> </w:t>
      </w:r>
      <w:r>
        <w:t>предусмотрена</w:t>
      </w:r>
      <w:r>
        <w:rPr>
          <w:spacing w:val="-6"/>
        </w:rPr>
        <w:t xml:space="preserve"> </w:t>
      </w:r>
      <w:r>
        <w:t>выплата</w:t>
      </w:r>
      <w:r>
        <w:rPr>
          <w:spacing w:val="-6"/>
        </w:rPr>
        <w:t xml:space="preserve"> </w:t>
      </w:r>
      <w:r>
        <w:t>аванса).</w:t>
      </w:r>
      <w:r>
        <w:rPr>
          <w:spacing w:val="-6"/>
        </w:rPr>
        <w:t xml:space="preserve"> </w:t>
      </w:r>
      <w:r>
        <w:t>Такое</w:t>
      </w:r>
      <w:r>
        <w:rPr>
          <w:spacing w:val="-6"/>
        </w:rPr>
        <w:t xml:space="preserve"> </w:t>
      </w:r>
      <w:r>
        <w:t>уменьшение</w:t>
      </w:r>
      <w:r>
        <w:rPr>
          <w:spacing w:val="-5"/>
        </w:rPr>
        <w:t xml:space="preserve"> </w:t>
      </w:r>
      <w:r>
        <w:t>не</w:t>
      </w:r>
      <w:r>
        <w:rPr>
          <w:spacing w:val="-6"/>
        </w:rPr>
        <w:t xml:space="preserve"> </w:t>
      </w:r>
      <w:r>
        <w:t>допускается</w:t>
      </w:r>
      <w:r>
        <w:rPr>
          <w:spacing w:val="-6"/>
        </w:rPr>
        <w:t xml:space="preserve"> </w:t>
      </w:r>
      <w:r>
        <w:t>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w:t>
      </w:r>
      <w:r>
        <w:rPr>
          <w:spacing w:val="-5"/>
        </w:rPr>
        <w:t xml:space="preserve"> </w:t>
      </w:r>
      <w:r>
        <w:t>Федерации.</w:t>
      </w:r>
    </w:p>
    <w:p w:rsidR="00617615" w:rsidRDefault="00617615" w:rsidP="00617615">
      <w:pPr>
        <w:pStyle w:val="afe"/>
        <w:widowControl w:val="0"/>
        <w:numPr>
          <w:ilvl w:val="1"/>
          <w:numId w:val="9"/>
        </w:numPr>
        <w:tabs>
          <w:tab w:val="left" w:pos="520"/>
          <w:tab w:val="left" w:pos="851"/>
        </w:tabs>
        <w:suppressAutoHyphens w:val="0"/>
        <w:autoSpaceDE w:val="0"/>
        <w:autoSpaceDN w:val="0"/>
        <w:spacing w:after="0" w:line="240" w:lineRule="auto"/>
        <w:ind w:right="108" w:firstLine="709"/>
        <w:jc w:val="both"/>
      </w:pPr>
      <w:r>
        <w:t xml:space="preserve">В случае отзыва в соответствии с законодательством Российской Федерации у банка, предоставившего </w:t>
      </w:r>
      <w:r w:rsidR="003C1CA2">
        <w:t>независимую</w:t>
      </w:r>
      <w:r>
        <w:t xml:space="preserve">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w:t>
      </w:r>
      <w:r>
        <w:rPr>
          <w:spacing w:val="-5"/>
        </w:rPr>
        <w:t xml:space="preserve"> </w:t>
      </w:r>
      <w:r>
        <w:t>в</w:t>
      </w:r>
      <w:r>
        <w:rPr>
          <w:spacing w:val="-5"/>
        </w:rPr>
        <w:t xml:space="preserve"> </w:t>
      </w:r>
      <w:r>
        <w:t>порядке</w:t>
      </w:r>
      <w:r>
        <w:rPr>
          <w:spacing w:val="-5"/>
        </w:rPr>
        <w:t xml:space="preserve"> </w:t>
      </w:r>
      <w:r>
        <w:t>и</w:t>
      </w:r>
      <w:r>
        <w:rPr>
          <w:spacing w:val="-5"/>
        </w:rPr>
        <w:t xml:space="preserve"> </w:t>
      </w:r>
      <w:r>
        <w:t>случаях,</w:t>
      </w:r>
      <w:r>
        <w:rPr>
          <w:spacing w:val="-5"/>
        </w:rPr>
        <w:t xml:space="preserve"> </w:t>
      </w:r>
      <w:r>
        <w:t>которые</w:t>
      </w:r>
      <w:r>
        <w:rPr>
          <w:spacing w:val="-5"/>
        </w:rPr>
        <w:t xml:space="preserve"> </w:t>
      </w:r>
      <w:r>
        <w:t>предусмотрены</w:t>
      </w:r>
      <w:r>
        <w:rPr>
          <w:spacing w:val="-5"/>
        </w:rPr>
        <w:t xml:space="preserve"> </w:t>
      </w:r>
      <w:r>
        <w:t>пунктами</w:t>
      </w:r>
      <w:r>
        <w:rPr>
          <w:spacing w:val="-5"/>
        </w:rPr>
        <w:t xml:space="preserve"> </w:t>
      </w:r>
      <w:r>
        <w:t>6.6</w:t>
      </w:r>
      <w:r>
        <w:rPr>
          <w:spacing w:val="-4"/>
        </w:rPr>
        <w:t xml:space="preserve"> </w:t>
      </w:r>
      <w:r>
        <w:t>-</w:t>
      </w:r>
      <w:r>
        <w:rPr>
          <w:spacing w:val="-5"/>
        </w:rPr>
        <w:t xml:space="preserve"> </w:t>
      </w:r>
      <w:r>
        <w:t>6.8</w:t>
      </w:r>
      <w:r>
        <w:rPr>
          <w:spacing w:val="-4"/>
        </w:rPr>
        <w:t xml:space="preserve"> </w:t>
      </w:r>
      <w:r>
        <w:t>настоящего контракта.</w:t>
      </w:r>
    </w:p>
    <w:p w:rsidR="00617615" w:rsidRDefault="00617615" w:rsidP="00617615">
      <w:pPr>
        <w:pStyle w:val="afe"/>
        <w:widowControl w:val="0"/>
        <w:tabs>
          <w:tab w:val="left" w:pos="520"/>
          <w:tab w:val="left" w:pos="851"/>
        </w:tabs>
        <w:autoSpaceDE w:val="0"/>
        <w:autoSpaceDN w:val="0"/>
        <w:spacing w:after="0" w:line="240" w:lineRule="auto"/>
        <w:ind w:left="567" w:right="108" w:firstLine="709"/>
        <w:jc w:val="both"/>
      </w:pPr>
    </w:p>
    <w:p w:rsidR="00617615" w:rsidRDefault="00617615" w:rsidP="0061761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Ответственность Сторон</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7.3. &lt;1&gt;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17615" w:rsidRDefault="00617615" w:rsidP="00617615">
      <w:pPr>
        <w:pStyle w:val="afe"/>
        <w:widowControl w:val="0"/>
        <w:numPr>
          <w:ilvl w:val="1"/>
          <w:numId w:val="10"/>
        </w:numPr>
        <w:tabs>
          <w:tab w:val="left" w:pos="588"/>
          <w:tab w:val="left" w:pos="993"/>
        </w:tabs>
        <w:suppressAutoHyphens w:val="0"/>
        <w:autoSpaceDE w:val="0"/>
        <w:autoSpaceDN w:val="0"/>
        <w:spacing w:after="0" w:line="240" w:lineRule="auto"/>
        <w:ind w:left="0" w:right="108" w:firstLine="709"/>
        <w:jc w:val="both"/>
      </w:pPr>
      <w:r>
        <w:rPr>
          <w:spacing w:val="8"/>
        </w:rPr>
        <w:t xml:space="preserve"> Заказчик </w:t>
      </w:r>
      <w:r>
        <w:rPr>
          <w:spacing w:val="9"/>
        </w:rPr>
        <w:t xml:space="preserve">освобождается </w:t>
      </w:r>
      <w:r>
        <w:rPr>
          <w:spacing w:val="5"/>
        </w:rPr>
        <w:t xml:space="preserve">от </w:t>
      </w:r>
      <w:r>
        <w:rPr>
          <w:spacing w:val="8"/>
        </w:rPr>
        <w:t xml:space="preserve">уплаты </w:t>
      </w:r>
      <w:r>
        <w:rPr>
          <w:spacing w:val="7"/>
        </w:rPr>
        <w:t xml:space="preserve">пени </w:t>
      </w:r>
      <w:r>
        <w:t xml:space="preserve">и </w:t>
      </w:r>
      <w:r>
        <w:rPr>
          <w:spacing w:val="8"/>
        </w:rPr>
        <w:t xml:space="preserve">(или) штрафа, </w:t>
      </w:r>
      <w:r>
        <w:rPr>
          <w:spacing w:val="7"/>
        </w:rPr>
        <w:t xml:space="preserve">если </w:t>
      </w:r>
      <w:r>
        <w:rPr>
          <w:spacing w:val="8"/>
        </w:rPr>
        <w:t xml:space="preserve">докажет, </w:t>
      </w:r>
      <w:r>
        <w:rPr>
          <w:spacing w:val="10"/>
        </w:rPr>
        <w:t xml:space="preserve">что </w:t>
      </w:r>
      <w:r>
        <w:t>ненадлежащее исполнение обязательства, предусмотренного контрактом, произошло вследствие непреодолимой силы или по вине</w:t>
      </w:r>
      <w:r>
        <w:rPr>
          <w:spacing w:val="-11"/>
        </w:rPr>
        <w:t xml:space="preserve"> </w:t>
      </w:r>
      <w:r>
        <w:t>Исполнителя.</w:t>
      </w:r>
    </w:p>
    <w:p w:rsidR="00617615" w:rsidRDefault="00617615" w:rsidP="00617615">
      <w:pPr>
        <w:pStyle w:val="afe"/>
        <w:widowControl w:val="0"/>
        <w:numPr>
          <w:ilvl w:val="1"/>
          <w:numId w:val="10"/>
        </w:numPr>
        <w:tabs>
          <w:tab w:val="left" w:pos="567"/>
        </w:tabs>
        <w:suppressAutoHyphens w:val="0"/>
        <w:autoSpaceDE w:val="0"/>
        <w:autoSpaceDN w:val="0"/>
        <w:spacing w:after="0" w:line="240" w:lineRule="auto"/>
        <w:ind w:left="0" w:right="108" w:firstLine="709"/>
        <w:jc w:val="both"/>
      </w:pPr>
      <w:r>
        <w:rPr>
          <w:spacing w:val="3"/>
        </w:rPr>
        <w:t xml:space="preserve">За </w:t>
      </w:r>
      <w:r>
        <w:rPr>
          <w:spacing w:val="5"/>
        </w:rPr>
        <w:t xml:space="preserve">каждый </w:t>
      </w:r>
      <w:r>
        <w:rPr>
          <w:spacing w:val="4"/>
        </w:rPr>
        <w:t xml:space="preserve">факт </w:t>
      </w:r>
      <w:r>
        <w:rPr>
          <w:spacing w:val="6"/>
        </w:rPr>
        <w:t xml:space="preserve">неисполнения </w:t>
      </w:r>
      <w:r>
        <w:rPr>
          <w:spacing w:val="4"/>
        </w:rPr>
        <w:t xml:space="preserve">или </w:t>
      </w:r>
      <w:r>
        <w:rPr>
          <w:spacing w:val="6"/>
        </w:rPr>
        <w:t xml:space="preserve">ненадлежащего исполнения </w:t>
      </w:r>
      <w:r>
        <w:rPr>
          <w:spacing w:val="7"/>
        </w:rPr>
        <w:lastRenderedPageBreak/>
        <w:t xml:space="preserve">Исполнителем </w:t>
      </w:r>
      <w:r>
        <w:rPr>
          <w:spacing w:val="16"/>
        </w:rPr>
        <w:t xml:space="preserve">обязательств, предусмотренных контрактом, заключенным </w:t>
      </w:r>
      <w:r>
        <w:rPr>
          <w:spacing w:val="9"/>
        </w:rPr>
        <w:t xml:space="preserve">по </w:t>
      </w:r>
      <w:r>
        <w:rPr>
          <w:spacing w:val="18"/>
        </w:rPr>
        <w:t xml:space="preserve">результатам </w:t>
      </w:r>
      <w:r>
        <w:t xml:space="preserve">определения поставщика (подрядчика, исполнителя) в соответствии с пунктом 1 части 1 </w:t>
      </w:r>
      <w:r>
        <w:rPr>
          <w:spacing w:val="3"/>
        </w:rPr>
        <w:t xml:space="preserve">статьи </w:t>
      </w:r>
      <w:r>
        <w:rPr>
          <w:spacing w:val="2"/>
        </w:rPr>
        <w:t xml:space="preserve">30 </w:t>
      </w:r>
      <w:r>
        <w:rPr>
          <w:spacing w:val="4"/>
        </w:rPr>
        <w:t xml:space="preserve">Федерального закона </w:t>
      </w:r>
      <w:r>
        <w:t xml:space="preserve">№ </w:t>
      </w:r>
      <w:r>
        <w:rPr>
          <w:spacing w:val="4"/>
        </w:rPr>
        <w:t xml:space="preserve">44-ФЗ, </w:t>
      </w:r>
      <w:r>
        <w:rPr>
          <w:spacing w:val="2"/>
        </w:rPr>
        <w:t xml:space="preserve">за </w:t>
      </w:r>
      <w:r>
        <w:rPr>
          <w:spacing w:val="3"/>
        </w:rPr>
        <w:t xml:space="preserve">исключением просрочки </w:t>
      </w:r>
      <w:r>
        <w:rPr>
          <w:spacing w:val="4"/>
        </w:rPr>
        <w:t xml:space="preserve">исполнения </w:t>
      </w:r>
      <w:r>
        <w:t xml:space="preserve">обязательств (в том числе гарантийного обязательства), предусмотренных контрактом, </w:t>
      </w:r>
      <w:r>
        <w:rPr>
          <w:spacing w:val="3"/>
        </w:rPr>
        <w:t xml:space="preserve">размер штрафа устанавливается </w:t>
      </w:r>
      <w:r>
        <w:t xml:space="preserve">в </w:t>
      </w:r>
      <w:r>
        <w:rPr>
          <w:spacing w:val="3"/>
        </w:rPr>
        <w:t xml:space="preserve">размере </w:t>
      </w:r>
      <w:r>
        <w:t xml:space="preserve">1 </w:t>
      </w:r>
      <w:r>
        <w:rPr>
          <w:spacing w:val="2"/>
        </w:rPr>
        <w:t xml:space="preserve">процента цены контракта </w:t>
      </w:r>
      <w:r>
        <w:rPr>
          <w:spacing w:val="3"/>
        </w:rPr>
        <w:t xml:space="preserve">(этапа), </w:t>
      </w:r>
      <w:r>
        <w:t xml:space="preserve">но </w:t>
      </w:r>
      <w:r>
        <w:rPr>
          <w:spacing w:val="3"/>
        </w:rPr>
        <w:t xml:space="preserve">не </w:t>
      </w:r>
      <w:r>
        <w:t>более 5 тыс. рублей и не менее 1 тыс.</w:t>
      </w:r>
      <w:r>
        <w:rPr>
          <w:spacing w:val="-5"/>
        </w:rPr>
        <w:t xml:space="preserve"> </w:t>
      </w:r>
      <w:r>
        <w:t>рублей.</w:t>
      </w:r>
    </w:p>
    <w:p w:rsidR="00617615" w:rsidRDefault="00617615" w:rsidP="00617615">
      <w:pPr>
        <w:pStyle w:val="afe"/>
        <w:widowControl w:val="0"/>
        <w:numPr>
          <w:ilvl w:val="1"/>
          <w:numId w:val="10"/>
        </w:numPr>
        <w:tabs>
          <w:tab w:val="left" w:pos="550"/>
        </w:tabs>
        <w:suppressAutoHyphens w:val="0"/>
        <w:autoSpaceDE w:val="0"/>
        <w:autoSpaceDN w:val="0"/>
        <w:spacing w:before="1" w:after="0" w:line="240" w:lineRule="auto"/>
        <w:ind w:left="0" w:right="108" w:firstLine="709"/>
        <w:jc w:val="both"/>
      </w:pPr>
      <w:r>
        <w:rPr>
          <w:spacing w:val="3"/>
        </w:rPr>
        <w:t xml:space="preserve">За </w:t>
      </w:r>
      <w:r>
        <w:rPr>
          <w:spacing w:val="5"/>
        </w:rPr>
        <w:t xml:space="preserve">каждый факт </w:t>
      </w:r>
      <w:r>
        <w:rPr>
          <w:spacing w:val="6"/>
        </w:rPr>
        <w:t xml:space="preserve">неисполнения </w:t>
      </w:r>
      <w:r>
        <w:rPr>
          <w:spacing w:val="4"/>
        </w:rPr>
        <w:t xml:space="preserve">или </w:t>
      </w:r>
      <w:r>
        <w:rPr>
          <w:spacing w:val="6"/>
        </w:rPr>
        <w:t xml:space="preserve">ненадлежащего исполнения </w:t>
      </w:r>
      <w:r>
        <w:rPr>
          <w:spacing w:val="7"/>
        </w:rPr>
        <w:t xml:space="preserve">Исполнителем </w:t>
      </w:r>
      <w:r>
        <w:rPr>
          <w:spacing w:val="5"/>
        </w:rPr>
        <w:t xml:space="preserve">обязательств, предусмотренных контрактом, заключенным </w:t>
      </w:r>
      <w:r>
        <w:t xml:space="preserve">с </w:t>
      </w:r>
      <w:r>
        <w:rPr>
          <w:spacing w:val="5"/>
        </w:rPr>
        <w:t xml:space="preserve">победителем </w:t>
      </w:r>
      <w:r>
        <w:rPr>
          <w:spacing w:val="6"/>
        </w:rPr>
        <w:t xml:space="preserve">закупки </w:t>
      </w:r>
      <w:r>
        <w:t xml:space="preserve">(или с иным участником закупки в случаях, установленных Федеральным законом № </w:t>
      </w:r>
      <w:r>
        <w:rPr>
          <w:spacing w:val="7"/>
        </w:rPr>
        <w:t xml:space="preserve">44-ФЗ), </w:t>
      </w:r>
      <w:r>
        <w:rPr>
          <w:spacing w:val="8"/>
        </w:rPr>
        <w:t xml:space="preserve">предложившим </w:t>
      </w:r>
      <w:r>
        <w:rPr>
          <w:spacing w:val="7"/>
        </w:rPr>
        <w:t xml:space="preserve">наиболее высокую </w:t>
      </w:r>
      <w:r>
        <w:rPr>
          <w:spacing w:val="6"/>
        </w:rPr>
        <w:t xml:space="preserve">цену </w:t>
      </w:r>
      <w:r>
        <w:rPr>
          <w:spacing w:val="4"/>
        </w:rPr>
        <w:t xml:space="preserve">за </w:t>
      </w:r>
      <w:r>
        <w:rPr>
          <w:spacing w:val="7"/>
        </w:rPr>
        <w:t xml:space="preserve">право </w:t>
      </w:r>
      <w:r>
        <w:rPr>
          <w:spacing w:val="8"/>
        </w:rPr>
        <w:t xml:space="preserve">заключения </w:t>
      </w:r>
      <w:r>
        <w:rPr>
          <w:spacing w:val="9"/>
        </w:rPr>
        <w:t xml:space="preserve">контракта, </w:t>
      </w:r>
      <w:r>
        <w:rPr>
          <w:spacing w:val="5"/>
        </w:rPr>
        <w:t xml:space="preserve">размер штрафа, </w:t>
      </w:r>
      <w:r>
        <w:rPr>
          <w:spacing w:val="3"/>
        </w:rPr>
        <w:t xml:space="preserve">за </w:t>
      </w:r>
      <w:r>
        <w:rPr>
          <w:spacing w:val="5"/>
        </w:rPr>
        <w:t xml:space="preserve">исключением просрочки исполнения обязательств </w:t>
      </w:r>
      <w:r>
        <w:rPr>
          <w:spacing w:val="3"/>
        </w:rPr>
        <w:t xml:space="preserve">(в </w:t>
      </w:r>
      <w:r>
        <w:rPr>
          <w:spacing w:val="4"/>
        </w:rPr>
        <w:t xml:space="preserve">том </w:t>
      </w:r>
      <w:r>
        <w:rPr>
          <w:spacing w:val="6"/>
        </w:rPr>
        <w:t xml:space="preserve">числе </w:t>
      </w:r>
      <w:r>
        <w:rPr>
          <w:spacing w:val="10"/>
        </w:rPr>
        <w:t xml:space="preserve">гарантийного обязательства), предусмотренных контрактом, устанавливается </w:t>
      </w:r>
      <w:r>
        <w:t>в следующем</w:t>
      </w:r>
      <w:r>
        <w:rPr>
          <w:spacing w:val="-2"/>
        </w:rPr>
        <w:t xml:space="preserve"> </w:t>
      </w:r>
      <w:r>
        <w:t>порядке:</w:t>
      </w:r>
    </w:p>
    <w:p w:rsidR="00617615" w:rsidRDefault="00617615" w:rsidP="00617615">
      <w:pPr>
        <w:pStyle w:val="15"/>
        <w:ind w:right="108" w:firstLine="709"/>
        <w:rPr>
          <w:szCs w:val="24"/>
        </w:rPr>
      </w:pPr>
      <w:r>
        <w:rPr>
          <w:szCs w:val="24"/>
        </w:rPr>
        <w:t>а) в случае если цена контракта не превышает начальную (максимальную) цену контракта:</w:t>
      </w:r>
    </w:p>
    <w:p w:rsidR="00617615" w:rsidRDefault="00617615" w:rsidP="00617615">
      <w:pPr>
        <w:pStyle w:val="15"/>
        <w:ind w:right="108" w:firstLine="709"/>
        <w:rPr>
          <w:szCs w:val="24"/>
        </w:rPr>
      </w:pPr>
      <w:r>
        <w:rPr>
          <w:szCs w:val="24"/>
        </w:rPr>
        <w:t>10 процентов начальной (максимальной) цены контракта, если цена контракта не превышает 3 млн рублей;</w:t>
      </w:r>
    </w:p>
    <w:p w:rsidR="00617615" w:rsidRDefault="00617615" w:rsidP="00617615">
      <w:pPr>
        <w:pStyle w:val="15"/>
        <w:ind w:right="108" w:firstLine="709"/>
        <w:rPr>
          <w:szCs w:val="24"/>
        </w:rPr>
      </w:pPr>
      <w:r>
        <w:rPr>
          <w:szCs w:val="24"/>
        </w:rPr>
        <w:t>б) в случае если цена контракта превышает начальную (максимальную) цену контракта:</w:t>
      </w:r>
    </w:p>
    <w:p w:rsidR="00617615" w:rsidRDefault="00617615" w:rsidP="00617615">
      <w:pPr>
        <w:pStyle w:val="15"/>
        <w:ind w:right="108" w:firstLine="709"/>
        <w:rPr>
          <w:szCs w:val="24"/>
        </w:rPr>
      </w:pPr>
      <w:r>
        <w:rPr>
          <w:szCs w:val="24"/>
        </w:rPr>
        <w:t>10 процентов цены контракта, если цена контракта не превышает 3 млн рублей.</w:t>
      </w:r>
    </w:p>
    <w:p w:rsidR="00617615" w:rsidRDefault="00617615" w:rsidP="00617615">
      <w:pPr>
        <w:pStyle w:val="afe"/>
        <w:widowControl w:val="0"/>
        <w:numPr>
          <w:ilvl w:val="1"/>
          <w:numId w:val="10"/>
        </w:numPr>
        <w:tabs>
          <w:tab w:val="left" w:pos="550"/>
        </w:tabs>
        <w:suppressAutoHyphens w:val="0"/>
        <w:autoSpaceDE w:val="0"/>
        <w:autoSpaceDN w:val="0"/>
        <w:spacing w:after="0" w:line="240" w:lineRule="auto"/>
        <w:ind w:left="0" w:right="108" w:firstLine="709"/>
        <w:jc w:val="both"/>
      </w:pPr>
      <w:r>
        <w:rPr>
          <w:spacing w:val="3"/>
        </w:rPr>
        <w:t xml:space="preserve">За </w:t>
      </w:r>
      <w:r>
        <w:rPr>
          <w:spacing w:val="5"/>
        </w:rPr>
        <w:t xml:space="preserve">каждый факт </w:t>
      </w:r>
      <w:r>
        <w:rPr>
          <w:spacing w:val="6"/>
        </w:rPr>
        <w:t xml:space="preserve">неисполнения </w:t>
      </w:r>
      <w:r>
        <w:rPr>
          <w:spacing w:val="4"/>
        </w:rPr>
        <w:t xml:space="preserve">или </w:t>
      </w:r>
      <w:r>
        <w:rPr>
          <w:spacing w:val="6"/>
        </w:rPr>
        <w:t xml:space="preserve">ненадлежащего исполнения </w:t>
      </w:r>
      <w:r>
        <w:rPr>
          <w:spacing w:val="7"/>
        </w:rPr>
        <w:t xml:space="preserve">Исполнителем </w:t>
      </w:r>
      <w:r>
        <w:rPr>
          <w:spacing w:val="11"/>
        </w:rPr>
        <w:t xml:space="preserve">обязательства, предусмотренного </w:t>
      </w:r>
      <w:r>
        <w:rPr>
          <w:spacing w:val="10"/>
        </w:rPr>
        <w:t xml:space="preserve">контрактом, которое </w:t>
      </w:r>
      <w:r>
        <w:rPr>
          <w:spacing w:val="6"/>
        </w:rPr>
        <w:t xml:space="preserve">не </w:t>
      </w:r>
      <w:r>
        <w:rPr>
          <w:spacing w:val="9"/>
        </w:rPr>
        <w:t xml:space="preserve">имеет </w:t>
      </w:r>
      <w:r>
        <w:rPr>
          <w:spacing w:val="12"/>
        </w:rPr>
        <w:t xml:space="preserve">стоимостного выражения, </w:t>
      </w:r>
      <w:r>
        <w:rPr>
          <w:spacing w:val="11"/>
        </w:rPr>
        <w:t xml:space="preserve">размер штрафа </w:t>
      </w:r>
      <w:r>
        <w:rPr>
          <w:spacing w:val="13"/>
        </w:rPr>
        <w:t xml:space="preserve">устанавливается </w:t>
      </w:r>
      <w:r>
        <w:rPr>
          <w:spacing w:val="10"/>
        </w:rPr>
        <w:t xml:space="preserve">(при </w:t>
      </w:r>
      <w:r>
        <w:rPr>
          <w:spacing w:val="12"/>
        </w:rPr>
        <w:t xml:space="preserve">наличии </w:t>
      </w:r>
      <w:r>
        <w:t xml:space="preserve">в </w:t>
      </w:r>
      <w:r>
        <w:rPr>
          <w:spacing w:val="12"/>
        </w:rPr>
        <w:t xml:space="preserve">контракте </w:t>
      </w:r>
      <w:r>
        <w:rPr>
          <w:spacing w:val="14"/>
        </w:rPr>
        <w:t xml:space="preserve">таких </w:t>
      </w:r>
      <w:r>
        <w:t>обязательств) в следующем</w:t>
      </w:r>
      <w:r>
        <w:rPr>
          <w:spacing w:val="-3"/>
        </w:rPr>
        <w:t xml:space="preserve"> </w:t>
      </w:r>
      <w:r>
        <w:t>порядке:</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617615" w:rsidRDefault="00617615" w:rsidP="00617615">
      <w:pPr>
        <w:pStyle w:val="afe"/>
        <w:widowControl w:val="0"/>
        <w:tabs>
          <w:tab w:val="left" w:pos="605"/>
        </w:tabs>
        <w:autoSpaceDE w:val="0"/>
        <w:autoSpaceDN w:val="0"/>
        <w:spacing w:after="0" w:line="240" w:lineRule="auto"/>
        <w:ind w:left="100" w:firstLine="709"/>
        <w:jc w:val="both"/>
      </w:pPr>
      <w:r>
        <w:t xml:space="preserve">7.9. В </w:t>
      </w:r>
      <w:r>
        <w:rPr>
          <w:spacing w:val="10"/>
        </w:rPr>
        <w:t xml:space="preserve">случае просрочки исполнения </w:t>
      </w:r>
      <w:r>
        <w:rPr>
          <w:spacing w:val="11"/>
        </w:rPr>
        <w:t xml:space="preserve">Исполнителем обязательств </w:t>
      </w:r>
      <w:r>
        <w:rPr>
          <w:spacing w:val="6"/>
        </w:rPr>
        <w:t xml:space="preserve">(в </w:t>
      </w:r>
      <w:r>
        <w:rPr>
          <w:spacing w:val="8"/>
        </w:rPr>
        <w:t xml:space="preserve">том </w:t>
      </w:r>
      <w:r>
        <w:rPr>
          <w:spacing w:val="12"/>
        </w:rPr>
        <w:t xml:space="preserve">числе </w:t>
      </w:r>
      <w:r>
        <w:rPr>
          <w:spacing w:val="2"/>
        </w:rPr>
        <w:t xml:space="preserve">гарантийного обязательства), предусмотренных контрактом, </w:t>
      </w:r>
      <w:r>
        <w:t xml:space="preserve">а </w:t>
      </w:r>
      <w:r>
        <w:rPr>
          <w:spacing w:val="2"/>
        </w:rPr>
        <w:t xml:space="preserve">также </w:t>
      </w:r>
      <w:r>
        <w:t xml:space="preserve">в </w:t>
      </w:r>
      <w:r>
        <w:rPr>
          <w:spacing w:val="2"/>
        </w:rPr>
        <w:t xml:space="preserve">иных </w:t>
      </w:r>
      <w:r>
        <w:rPr>
          <w:spacing w:val="3"/>
        </w:rPr>
        <w:t xml:space="preserve">случаях </w:t>
      </w:r>
      <w:r>
        <w:rPr>
          <w:spacing w:val="15"/>
        </w:rPr>
        <w:t xml:space="preserve">неисполнения </w:t>
      </w:r>
      <w:r>
        <w:rPr>
          <w:spacing w:val="11"/>
        </w:rPr>
        <w:t xml:space="preserve">или </w:t>
      </w:r>
      <w:r>
        <w:rPr>
          <w:spacing w:val="15"/>
        </w:rPr>
        <w:t xml:space="preserve">ненадлежащего исполнения Исполнителем </w:t>
      </w:r>
      <w:r>
        <w:rPr>
          <w:spacing w:val="17"/>
        </w:rPr>
        <w:t xml:space="preserve">обязательств, </w:t>
      </w:r>
      <w:r>
        <w:rPr>
          <w:spacing w:val="7"/>
        </w:rPr>
        <w:t xml:space="preserve">предусмотренных контрактом, Заказчик направляет Исполнителю требование </w:t>
      </w:r>
      <w:r>
        <w:rPr>
          <w:spacing w:val="8"/>
        </w:rPr>
        <w:t xml:space="preserve">об </w:t>
      </w:r>
      <w:r>
        <w:t>уплате неустоек (штрафов,</w:t>
      </w:r>
      <w:r>
        <w:rPr>
          <w:spacing w:val="-2"/>
        </w:rPr>
        <w:t xml:space="preserve"> </w:t>
      </w:r>
      <w:r>
        <w:t>пеней).</w:t>
      </w:r>
    </w:p>
    <w:p w:rsidR="00617615" w:rsidRDefault="00617615" w:rsidP="00617615">
      <w:pPr>
        <w:widowControl w:val="0"/>
        <w:tabs>
          <w:tab w:val="left" w:pos="764"/>
        </w:tab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9"/>
          <w:sz w:val="24"/>
          <w:szCs w:val="24"/>
        </w:rPr>
        <w:t xml:space="preserve">7.10. Пеня </w:t>
      </w:r>
      <w:r>
        <w:rPr>
          <w:rFonts w:ascii="Times New Roman" w:hAnsi="Times New Roman" w:cs="Times New Roman"/>
          <w:spacing w:val="11"/>
          <w:sz w:val="24"/>
          <w:szCs w:val="24"/>
        </w:rPr>
        <w:t xml:space="preserve">начисляется </w:t>
      </w:r>
      <w:r>
        <w:rPr>
          <w:rFonts w:ascii="Times New Roman" w:hAnsi="Times New Roman" w:cs="Times New Roman"/>
          <w:spacing w:val="6"/>
          <w:sz w:val="24"/>
          <w:szCs w:val="24"/>
        </w:rPr>
        <w:t xml:space="preserve">за </w:t>
      </w:r>
      <w:r>
        <w:rPr>
          <w:rFonts w:ascii="Times New Roman" w:hAnsi="Times New Roman" w:cs="Times New Roman"/>
          <w:spacing w:val="10"/>
          <w:sz w:val="24"/>
          <w:szCs w:val="24"/>
        </w:rPr>
        <w:t xml:space="preserve">каждый </w:t>
      </w:r>
      <w:r>
        <w:rPr>
          <w:rFonts w:ascii="Times New Roman" w:hAnsi="Times New Roman" w:cs="Times New Roman"/>
          <w:spacing w:val="9"/>
          <w:sz w:val="24"/>
          <w:szCs w:val="24"/>
        </w:rPr>
        <w:t xml:space="preserve">день </w:t>
      </w:r>
      <w:r>
        <w:rPr>
          <w:rFonts w:ascii="Times New Roman" w:hAnsi="Times New Roman" w:cs="Times New Roman"/>
          <w:spacing w:val="11"/>
          <w:sz w:val="24"/>
          <w:szCs w:val="24"/>
        </w:rPr>
        <w:t xml:space="preserve">просрочки исполнения </w:t>
      </w:r>
      <w:r>
        <w:rPr>
          <w:rFonts w:ascii="Times New Roman" w:hAnsi="Times New Roman" w:cs="Times New Roman"/>
          <w:spacing w:val="13"/>
          <w:sz w:val="24"/>
          <w:szCs w:val="24"/>
        </w:rPr>
        <w:t xml:space="preserve">Исполнителем </w:t>
      </w:r>
      <w:r>
        <w:rPr>
          <w:rFonts w:ascii="Times New Roman" w:hAnsi="Times New Roman" w:cs="Times New Roman"/>
          <w:spacing w:val="17"/>
          <w:sz w:val="24"/>
          <w:szCs w:val="24"/>
        </w:rPr>
        <w:t xml:space="preserve">обязательства, предусмотренного контрактом, </w:t>
      </w:r>
      <w:r>
        <w:rPr>
          <w:rFonts w:ascii="Times New Roman" w:hAnsi="Times New Roman" w:cs="Times New Roman"/>
          <w:sz w:val="24"/>
          <w:szCs w:val="24"/>
        </w:rPr>
        <w:t xml:space="preserve">в </w:t>
      </w:r>
      <w:r>
        <w:rPr>
          <w:rFonts w:ascii="Times New Roman" w:hAnsi="Times New Roman" w:cs="Times New Roman"/>
          <w:spacing w:val="16"/>
          <w:sz w:val="24"/>
          <w:szCs w:val="24"/>
        </w:rPr>
        <w:t xml:space="preserve">размере </w:t>
      </w:r>
      <w:r>
        <w:rPr>
          <w:rFonts w:ascii="Times New Roman" w:hAnsi="Times New Roman" w:cs="Times New Roman"/>
          <w:spacing w:val="15"/>
          <w:sz w:val="24"/>
          <w:szCs w:val="24"/>
        </w:rPr>
        <w:t xml:space="preserve">одной </w:t>
      </w:r>
      <w:r>
        <w:rPr>
          <w:rFonts w:ascii="Times New Roman" w:hAnsi="Times New Roman" w:cs="Times New Roman"/>
          <w:spacing w:val="19"/>
          <w:sz w:val="24"/>
          <w:szCs w:val="24"/>
        </w:rPr>
        <w:t xml:space="preserve">трехсотой </w:t>
      </w:r>
      <w:r>
        <w:rPr>
          <w:rFonts w:ascii="Times New Roman" w:hAnsi="Times New Roman" w:cs="Times New Roman"/>
          <w:sz w:val="24"/>
          <w:szCs w:val="24"/>
        </w:rPr>
        <w:t xml:space="preserve">действующей на дату уплаты пени ключевой ставки Центрального банка Российской </w:t>
      </w:r>
      <w:r>
        <w:rPr>
          <w:rFonts w:ascii="Times New Roman" w:hAnsi="Times New Roman" w:cs="Times New Roman"/>
          <w:spacing w:val="4"/>
          <w:sz w:val="24"/>
          <w:szCs w:val="24"/>
        </w:rPr>
        <w:t xml:space="preserve">Федерации </w:t>
      </w:r>
      <w:r>
        <w:rPr>
          <w:rFonts w:ascii="Times New Roman" w:hAnsi="Times New Roman" w:cs="Times New Roman"/>
          <w:spacing w:val="2"/>
          <w:sz w:val="24"/>
          <w:szCs w:val="24"/>
        </w:rPr>
        <w:t xml:space="preserve">от </w:t>
      </w:r>
      <w:r>
        <w:rPr>
          <w:rFonts w:ascii="Times New Roman" w:hAnsi="Times New Roman" w:cs="Times New Roman"/>
          <w:spacing w:val="3"/>
          <w:sz w:val="24"/>
          <w:szCs w:val="24"/>
        </w:rPr>
        <w:t xml:space="preserve">цены контракта, </w:t>
      </w:r>
      <w:r>
        <w:rPr>
          <w:rFonts w:ascii="Times New Roman" w:hAnsi="Times New Roman" w:cs="Times New Roman"/>
          <w:spacing w:val="4"/>
          <w:sz w:val="24"/>
          <w:szCs w:val="24"/>
        </w:rPr>
        <w:t xml:space="preserve">уменьшенной </w:t>
      </w:r>
      <w:r>
        <w:rPr>
          <w:rFonts w:ascii="Times New Roman" w:hAnsi="Times New Roman" w:cs="Times New Roman"/>
          <w:spacing w:val="2"/>
          <w:sz w:val="24"/>
          <w:szCs w:val="24"/>
        </w:rPr>
        <w:t xml:space="preserve">на </w:t>
      </w:r>
      <w:r>
        <w:rPr>
          <w:rFonts w:ascii="Times New Roman" w:hAnsi="Times New Roman" w:cs="Times New Roman"/>
          <w:spacing w:val="3"/>
          <w:sz w:val="24"/>
          <w:szCs w:val="24"/>
        </w:rPr>
        <w:t xml:space="preserve">сумму, </w:t>
      </w:r>
      <w:r>
        <w:rPr>
          <w:rFonts w:ascii="Times New Roman" w:hAnsi="Times New Roman" w:cs="Times New Roman"/>
          <w:spacing w:val="4"/>
          <w:sz w:val="24"/>
          <w:szCs w:val="24"/>
        </w:rPr>
        <w:t xml:space="preserve">пропорциональную </w:t>
      </w:r>
      <w:r>
        <w:rPr>
          <w:rFonts w:ascii="Times New Roman" w:hAnsi="Times New Roman" w:cs="Times New Roman"/>
          <w:spacing w:val="5"/>
          <w:sz w:val="24"/>
          <w:szCs w:val="24"/>
        </w:rPr>
        <w:t xml:space="preserve">объему </w:t>
      </w:r>
      <w:r>
        <w:rPr>
          <w:rFonts w:ascii="Times New Roman" w:hAnsi="Times New Roman" w:cs="Times New Roman"/>
          <w:spacing w:val="21"/>
          <w:sz w:val="24"/>
          <w:szCs w:val="24"/>
        </w:rPr>
        <w:t xml:space="preserve">обязательств, предусмотренных </w:t>
      </w:r>
      <w:r>
        <w:rPr>
          <w:rFonts w:ascii="Times New Roman" w:hAnsi="Times New Roman" w:cs="Times New Roman"/>
          <w:spacing w:val="20"/>
          <w:sz w:val="24"/>
          <w:szCs w:val="24"/>
        </w:rPr>
        <w:t xml:space="preserve">контрактом </w:t>
      </w:r>
      <w:r>
        <w:rPr>
          <w:rFonts w:ascii="Times New Roman" w:hAnsi="Times New Roman" w:cs="Times New Roman"/>
          <w:sz w:val="24"/>
          <w:szCs w:val="24"/>
        </w:rPr>
        <w:t xml:space="preserve">и </w:t>
      </w:r>
      <w:r>
        <w:rPr>
          <w:rFonts w:ascii="Times New Roman" w:hAnsi="Times New Roman" w:cs="Times New Roman"/>
          <w:spacing w:val="20"/>
          <w:sz w:val="24"/>
          <w:szCs w:val="24"/>
        </w:rPr>
        <w:t xml:space="preserve">фактически </w:t>
      </w:r>
      <w:r>
        <w:rPr>
          <w:rFonts w:ascii="Times New Roman" w:hAnsi="Times New Roman" w:cs="Times New Roman"/>
          <w:spacing w:val="23"/>
          <w:sz w:val="24"/>
          <w:szCs w:val="24"/>
        </w:rPr>
        <w:t xml:space="preserve">исполненных </w:t>
      </w:r>
      <w:r>
        <w:rPr>
          <w:rFonts w:ascii="Times New Roman" w:hAnsi="Times New Roman" w:cs="Times New Roman"/>
          <w:spacing w:val="12"/>
          <w:sz w:val="24"/>
          <w:szCs w:val="24"/>
        </w:rPr>
        <w:t xml:space="preserve">Исполнителем, </w:t>
      </w:r>
      <w:r>
        <w:rPr>
          <w:rFonts w:ascii="Times New Roman" w:hAnsi="Times New Roman" w:cs="Times New Roman"/>
          <w:spacing w:val="6"/>
          <w:sz w:val="24"/>
          <w:szCs w:val="24"/>
        </w:rPr>
        <w:t xml:space="preserve">за </w:t>
      </w:r>
      <w:r>
        <w:rPr>
          <w:rFonts w:ascii="Times New Roman" w:hAnsi="Times New Roman" w:cs="Times New Roman"/>
          <w:spacing w:val="11"/>
          <w:sz w:val="24"/>
          <w:szCs w:val="24"/>
        </w:rPr>
        <w:t xml:space="preserve">исключением случаев, </w:t>
      </w:r>
      <w:r>
        <w:rPr>
          <w:rFonts w:ascii="Times New Roman" w:hAnsi="Times New Roman" w:cs="Times New Roman"/>
          <w:spacing w:val="9"/>
          <w:sz w:val="24"/>
          <w:szCs w:val="24"/>
        </w:rPr>
        <w:t xml:space="preserve">если </w:t>
      </w:r>
      <w:r>
        <w:rPr>
          <w:rFonts w:ascii="Times New Roman" w:hAnsi="Times New Roman" w:cs="Times New Roman"/>
          <w:spacing w:val="12"/>
          <w:sz w:val="24"/>
          <w:szCs w:val="24"/>
        </w:rPr>
        <w:t xml:space="preserve">законодательством </w:t>
      </w:r>
      <w:r>
        <w:rPr>
          <w:rFonts w:ascii="Times New Roman" w:hAnsi="Times New Roman" w:cs="Times New Roman"/>
          <w:spacing w:val="13"/>
          <w:sz w:val="24"/>
          <w:szCs w:val="24"/>
        </w:rPr>
        <w:t xml:space="preserve">Российской </w:t>
      </w:r>
      <w:r>
        <w:rPr>
          <w:rFonts w:ascii="Times New Roman" w:hAnsi="Times New Roman" w:cs="Times New Roman"/>
          <w:sz w:val="24"/>
          <w:szCs w:val="24"/>
        </w:rPr>
        <w:t>Федерации установлен иной порядок начисления</w:t>
      </w:r>
      <w:r>
        <w:rPr>
          <w:rFonts w:ascii="Times New Roman" w:hAnsi="Times New Roman" w:cs="Times New Roman"/>
          <w:spacing w:val="-7"/>
          <w:sz w:val="24"/>
          <w:szCs w:val="24"/>
        </w:rPr>
        <w:t xml:space="preserve"> </w:t>
      </w:r>
      <w:r>
        <w:rPr>
          <w:rFonts w:ascii="Times New Roman" w:hAnsi="Times New Roman" w:cs="Times New Roman"/>
          <w:sz w:val="24"/>
          <w:szCs w:val="24"/>
        </w:rPr>
        <w:t>пени.</w:t>
      </w:r>
    </w:p>
    <w:p w:rsidR="00617615" w:rsidRDefault="00617615" w:rsidP="00617615">
      <w:pPr>
        <w:pStyle w:val="afe"/>
        <w:widowControl w:val="0"/>
        <w:numPr>
          <w:ilvl w:val="1"/>
          <w:numId w:val="11"/>
        </w:numPr>
        <w:tabs>
          <w:tab w:val="left" w:pos="1134"/>
        </w:tabs>
        <w:suppressAutoHyphens w:val="0"/>
        <w:autoSpaceDE w:val="0"/>
        <w:autoSpaceDN w:val="0"/>
        <w:spacing w:before="1" w:after="0" w:line="240" w:lineRule="auto"/>
        <w:ind w:left="0" w:right="108" w:firstLine="709"/>
        <w:contextualSpacing/>
        <w:jc w:val="both"/>
      </w:pPr>
      <w:r>
        <w:rPr>
          <w:spacing w:val="9"/>
        </w:rPr>
        <w:t xml:space="preserve">Общая сумма </w:t>
      </w:r>
      <w:r>
        <w:rPr>
          <w:spacing w:val="10"/>
        </w:rPr>
        <w:t xml:space="preserve">начисленных штрафов </w:t>
      </w:r>
      <w:r>
        <w:rPr>
          <w:spacing w:val="6"/>
        </w:rPr>
        <w:t xml:space="preserve">за </w:t>
      </w:r>
      <w:r>
        <w:rPr>
          <w:spacing w:val="11"/>
        </w:rPr>
        <w:t xml:space="preserve">неисполнение </w:t>
      </w:r>
      <w:r>
        <w:rPr>
          <w:spacing w:val="8"/>
        </w:rPr>
        <w:t>или</w:t>
      </w:r>
      <w:r>
        <w:rPr>
          <w:spacing w:val="-30"/>
        </w:rPr>
        <w:t xml:space="preserve"> </w:t>
      </w:r>
      <w:r>
        <w:rPr>
          <w:spacing w:val="12"/>
        </w:rPr>
        <w:t xml:space="preserve">ненадлежащее </w:t>
      </w:r>
      <w:r>
        <w:t>исполнение Исполнителем обязательств, предусмотренных контрактом, не может превышать цену контракта.</w:t>
      </w:r>
    </w:p>
    <w:p w:rsidR="00617615" w:rsidRDefault="00617615" w:rsidP="00617615">
      <w:pPr>
        <w:pStyle w:val="afe"/>
        <w:widowControl w:val="0"/>
        <w:numPr>
          <w:ilvl w:val="1"/>
          <w:numId w:val="11"/>
        </w:numPr>
        <w:tabs>
          <w:tab w:val="left" w:pos="690"/>
          <w:tab w:val="left" w:pos="1134"/>
        </w:tabs>
        <w:suppressAutoHyphens w:val="0"/>
        <w:autoSpaceDE w:val="0"/>
        <w:autoSpaceDN w:val="0"/>
        <w:spacing w:after="0" w:line="240" w:lineRule="auto"/>
        <w:ind w:left="0" w:right="108" w:firstLine="709"/>
        <w:jc w:val="both"/>
      </w:pPr>
      <w:r>
        <w:rPr>
          <w:spacing w:val="2"/>
        </w:rPr>
        <w:t xml:space="preserve">Исполнитель освобождается </w:t>
      </w:r>
      <w:r>
        <w:t xml:space="preserve">от </w:t>
      </w:r>
      <w:r>
        <w:rPr>
          <w:spacing w:val="2"/>
        </w:rPr>
        <w:t xml:space="preserve">уплаты пени </w:t>
      </w:r>
      <w:r>
        <w:t xml:space="preserve">и </w:t>
      </w:r>
      <w:r>
        <w:rPr>
          <w:spacing w:val="2"/>
        </w:rPr>
        <w:t xml:space="preserve">(или) штрафа, если докажет, </w:t>
      </w:r>
      <w:r>
        <w:rPr>
          <w:spacing w:val="3"/>
        </w:rPr>
        <w:t xml:space="preserve">что </w:t>
      </w:r>
      <w:r>
        <w:rPr>
          <w:spacing w:val="9"/>
        </w:rPr>
        <w:t xml:space="preserve">неисполнение </w:t>
      </w:r>
      <w:r>
        <w:rPr>
          <w:spacing w:val="6"/>
        </w:rPr>
        <w:t xml:space="preserve">или </w:t>
      </w:r>
      <w:r>
        <w:rPr>
          <w:spacing w:val="9"/>
        </w:rPr>
        <w:t xml:space="preserve">ненадлежащее исполнение обязательства, </w:t>
      </w:r>
      <w:r>
        <w:rPr>
          <w:spacing w:val="10"/>
        </w:rPr>
        <w:t xml:space="preserve">предусмотренного </w:t>
      </w:r>
      <w:r>
        <w:t>контрактом, произошло вследствие непреодолимой силы или по вине</w:t>
      </w:r>
      <w:r>
        <w:rPr>
          <w:spacing w:val="-31"/>
        </w:rPr>
        <w:t xml:space="preserve"> </w:t>
      </w:r>
      <w:r>
        <w:t>Заказчика.</w:t>
      </w:r>
    </w:p>
    <w:p w:rsidR="00617615" w:rsidRDefault="00617615" w:rsidP="00617615">
      <w:pPr>
        <w:pStyle w:val="10"/>
        <w:tabs>
          <w:tab w:val="left" w:pos="709"/>
          <w:tab w:val="left" w:pos="851"/>
          <w:tab w:val="left" w:pos="1134"/>
        </w:tabs>
        <w:ind w:right="108" w:firstLine="709"/>
        <w:jc w:val="center"/>
        <w:rPr>
          <w:rFonts w:eastAsia="Arial Unicode MS"/>
          <w:b/>
          <w:szCs w:val="24"/>
          <w:lang w:eastAsia="ar-SA"/>
        </w:rPr>
      </w:pPr>
    </w:p>
    <w:p w:rsidR="00617615" w:rsidRDefault="00617615" w:rsidP="00617615">
      <w:pPr>
        <w:pStyle w:val="10"/>
        <w:tabs>
          <w:tab w:val="left" w:pos="709"/>
          <w:tab w:val="left" w:pos="851"/>
          <w:tab w:val="left" w:pos="1134"/>
        </w:tabs>
        <w:ind w:right="108" w:firstLine="709"/>
        <w:jc w:val="center"/>
        <w:rPr>
          <w:b/>
          <w:szCs w:val="24"/>
        </w:rPr>
      </w:pPr>
      <w:r>
        <w:rPr>
          <w:rFonts w:eastAsia="Arial Unicode MS"/>
          <w:b/>
          <w:szCs w:val="24"/>
          <w:lang w:eastAsia="ar-SA"/>
        </w:rPr>
        <w:t xml:space="preserve">8. </w:t>
      </w:r>
      <w:r>
        <w:rPr>
          <w:b/>
          <w:szCs w:val="24"/>
        </w:rPr>
        <w:t>Обстоятельства непреодолимой силы</w:t>
      </w:r>
    </w:p>
    <w:p w:rsidR="00617615" w:rsidRDefault="00617615" w:rsidP="00617615">
      <w:pPr>
        <w:pStyle w:val="afe"/>
        <w:widowControl w:val="0"/>
        <w:numPr>
          <w:ilvl w:val="1"/>
          <w:numId w:val="12"/>
        </w:numPr>
        <w:tabs>
          <w:tab w:val="left" w:pos="520"/>
          <w:tab w:val="left" w:pos="709"/>
          <w:tab w:val="left" w:pos="851"/>
          <w:tab w:val="left" w:pos="1134"/>
        </w:tabs>
        <w:suppressAutoHyphens w:val="0"/>
        <w:autoSpaceDE w:val="0"/>
        <w:autoSpaceDN w:val="0"/>
        <w:spacing w:after="0" w:line="247" w:lineRule="auto"/>
        <w:ind w:right="108" w:firstLine="709"/>
        <w:contextualSpacing/>
        <w:jc w:val="both"/>
      </w:pPr>
      <w:r>
        <w:t xml:space="preserve">Стороны освобождаются от ответственности за полное или частичное </w:t>
      </w:r>
      <w:r>
        <w:lastRenderedPageBreak/>
        <w:t>неисполнение своих обязательств по контракту, если их неисполнение</w:t>
      </w:r>
      <w:r>
        <w:rPr>
          <w:spacing w:val="-51"/>
        </w:rPr>
        <w:t xml:space="preserve">           </w:t>
      </w:r>
      <w:r>
        <w:t>явилось следствием обстоятельств непреодолимой</w:t>
      </w:r>
      <w:r>
        <w:rPr>
          <w:spacing w:val="-4"/>
        </w:rPr>
        <w:t xml:space="preserve"> </w:t>
      </w:r>
      <w:r>
        <w:t>силы.</w:t>
      </w:r>
    </w:p>
    <w:p w:rsidR="00617615" w:rsidRDefault="00617615" w:rsidP="00617615">
      <w:pPr>
        <w:pStyle w:val="afe"/>
        <w:widowControl w:val="0"/>
        <w:numPr>
          <w:ilvl w:val="1"/>
          <w:numId w:val="12"/>
        </w:numPr>
        <w:tabs>
          <w:tab w:val="left" w:pos="520"/>
          <w:tab w:val="left" w:pos="709"/>
          <w:tab w:val="left" w:pos="851"/>
          <w:tab w:val="left" w:pos="1134"/>
        </w:tabs>
        <w:suppressAutoHyphens w:val="0"/>
        <w:autoSpaceDE w:val="0"/>
        <w:autoSpaceDN w:val="0"/>
        <w:spacing w:after="0" w:line="247" w:lineRule="auto"/>
        <w:ind w:right="108" w:firstLine="709"/>
        <w:contextualSpacing/>
        <w:jc w:val="both"/>
      </w:pPr>
      <w:r>
        <w:t>Сторона, у которой возникли обстоятельства непреодолимой силы, обязана</w:t>
      </w:r>
      <w:r>
        <w:rPr>
          <w:spacing w:val="-40"/>
        </w:rPr>
        <w:t xml:space="preserve"> </w:t>
      </w:r>
      <w:r>
        <w:t>в течение 3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w:t>
      </w:r>
      <w:r>
        <w:rPr>
          <w:spacing w:val="-11"/>
        </w:rPr>
        <w:t xml:space="preserve"> </w:t>
      </w:r>
      <w:r>
        <w:t>силы.</w:t>
      </w:r>
    </w:p>
    <w:p w:rsidR="00617615" w:rsidRDefault="00617615" w:rsidP="00617615">
      <w:pPr>
        <w:pStyle w:val="afe"/>
        <w:widowControl w:val="0"/>
        <w:tabs>
          <w:tab w:val="left" w:pos="520"/>
          <w:tab w:val="left" w:pos="709"/>
          <w:tab w:val="left" w:pos="851"/>
          <w:tab w:val="left" w:pos="1134"/>
        </w:tabs>
        <w:autoSpaceDE w:val="0"/>
        <w:autoSpaceDN w:val="0"/>
        <w:spacing w:after="0" w:line="247" w:lineRule="auto"/>
        <w:ind w:left="567" w:right="108" w:firstLine="709"/>
        <w:jc w:val="both"/>
      </w:pPr>
    </w:p>
    <w:p w:rsidR="00617615" w:rsidRDefault="00617615" w:rsidP="00617615">
      <w:pPr>
        <w:pStyle w:val="10"/>
        <w:keepLines/>
        <w:numPr>
          <w:ilvl w:val="0"/>
          <w:numId w:val="12"/>
        </w:numPr>
        <w:tabs>
          <w:tab w:val="left" w:pos="709"/>
          <w:tab w:val="left" w:pos="851"/>
          <w:tab w:val="left" w:pos="1134"/>
        </w:tabs>
        <w:spacing w:line="276" w:lineRule="auto"/>
        <w:ind w:right="108" w:firstLine="709"/>
        <w:jc w:val="center"/>
        <w:rPr>
          <w:b/>
          <w:bCs/>
          <w:szCs w:val="24"/>
        </w:rPr>
      </w:pPr>
      <w:r>
        <w:rPr>
          <w:b/>
          <w:bCs/>
          <w:szCs w:val="24"/>
        </w:rPr>
        <w:t>Порядок урегулирования споров</w:t>
      </w:r>
    </w:p>
    <w:p w:rsidR="00617615" w:rsidRDefault="00617615" w:rsidP="00617615">
      <w:pPr>
        <w:pStyle w:val="afe"/>
        <w:widowControl w:val="0"/>
        <w:numPr>
          <w:ilvl w:val="1"/>
          <w:numId w:val="12"/>
        </w:numPr>
        <w:tabs>
          <w:tab w:val="left" w:pos="520"/>
          <w:tab w:val="left" w:pos="709"/>
          <w:tab w:val="left" w:pos="851"/>
          <w:tab w:val="left" w:pos="1134"/>
        </w:tabs>
        <w:suppressAutoHyphens w:val="0"/>
        <w:autoSpaceDE w:val="0"/>
        <w:autoSpaceDN w:val="0"/>
        <w:spacing w:after="0" w:line="240" w:lineRule="auto"/>
        <w:ind w:left="0" w:right="108" w:firstLine="709"/>
        <w:jc w:val="both"/>
      </w:pPr>
      <w:r>
        <w:t>Стороны принимают все меры к тому, чтобы любые споры, разногласия либо претензии,</w:t>
      </w:r>
      <w:r>
        <w:rPr>
          <w:spacing w:val="-7"/>
        </w:rPr>
        <w:t xml:space="preserve"> </w:t>
      </w:r>
      <w:r>
        <w:t>касающиеся</w:t>
      </w:r>
      <w:r>
        <w:rPr>
          <w:spacing w:val="-6"/>
        </w:rPr>
        <w:t xml:space="preserve"> </w:t>
      </w:r>
      <w:r>
        <w:t>исполнения</w:t>
      </w:r>
      <w:r>
        <w:rPr>
          <w:spacing w:val="-6"/>
        </w:rPr>
        <w:t xml:space="preserve"> </w:t>
      </w:r>
      <w:r>
        <w:t>настоящего</w:t>
      </w:r>
      <w:r>
        <w:rPr>
          <w:spacing w:val="-7"/>
        </w:rPr>
        <w:t xml:space="preserve"> </w:t>
      </w:r>
      <w:r>
        <w:t>контракта</w:t>
      </w:r>
      <w:r>
        <w:rPr>
          <w:spacing w:val="-6"/>
        </w:rPr>
        <w:t xml:space="preserve"> </w:t>
      </w:r>
      <w:r>
        <w:t>или</w:t>
      </w:r>
      <w:r>
        <w:rPr>
          <w:spacing w:val="-6"/>
        </w:rPr>
        <w:t xml:space="preserve"> </w:t>
      </w:r>
      <w:r>
        <w:t>в</w:t>
      </w:r>
      <w:r>
        <w:rPr>
          <w:spacing w:val="-7"/>
        </w:rPr>
        <w:t xml:space="preserve"> </w:t>
      </w:r>
      <w:r>
        <w:t>связи</w:t>
      </w:r>
      <w:r>
        <w:rPr>
          <w:spacing w:val="-6"/>
        </w:rPr>
        <w:t xml:space="preserve"> </w:t>
      </w:r>
      <w:r>
        <w:t>с</w:t>
      </w:r>
      <w:r>
        <w:rPr>
          <w:spacing w:val="-6"/>
        </w:rPr>
        <w:t xml:space="preserve"> </w:t>
      </w:r>
      <w:r>
        <w:t>ним,</w:t>
      </w:r>
      <w:r>
        <w:rPr>
          <w:spacing w:val="-6"/>
        </w:rPr>
        <w:t xml:space="preserve"> </w:t>
      </w:r>
      <w:r>
        <w:t>были урегулированы путем</w:t>
      </w:r>
      <w:r>
        <w:rPr>
          <w:spacing w:val="-2"/>
        </w:rPr>
        <w:t xml:space="preserve"> </w:t>
      </w:r>
      <w:r>
        <w:t>переговоров.</w:t>
      </w:r>
    </w:p>
    <w:p w:rsidR="00617615" w:rsidRDefault="00617615" w:rsidP="00617615">
      <w:pPr>
        <w:pStyle w:val="afe"/>
        <w:widowControl w:val="0"/>
        <w:numPr>
          <w:ilvl w:val="1"/>
          <w:numId w:val="12"/>
        </w:numPr>
        <w:tabs>
          <w:tab w:val="left" w:pos="520"/>
          <w:tab w:val="left" w:pos="709"/>
          <w:tab w:val="left" w:pos="851"/>
          <w:tab w:val="left" w:pos="1134"/>
        </w:tabs>
        <w:suppressAutoHyphens w:val="0"/>
        <w:autoSpaceDE w:val="0"/>
        <w:autoSpaceDN w:val="0"/>
        <w:spacing w:after="0" w:line="240" w:lineRule="auto"/>
        <w:ind w:left="0" w:right="108" w:firstLine="709"/>
        <w:contextualSpacing/>
        <w:jc w:val="both"/>
      </w:pPr>
      <w:r>
        <w:t>В случае наличия споров, разногласий и претензий относительно исполнения одной из Сторон своих обязательств другая Сторона может направить претензию.</w:t>
      </w:r>
      <w:r>
        <w:rPr>
          <w:spacing w:val="-48"/>
        </w:rPr>
        <w:t xml:space="preserve"> </w:t>
      </w:r>
      <w:r>
        <w:t>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w:t>
      </w:r>
      <w:r>
        <w:rPr>
          <w:spacing w:val="-38"/>
        </w:rPr>
        <w:t xml:space="preserve"> </w:t>
      </w:r>
      <w:r>
        <w:t>получения.</w:t>
      </w:r>
    </w:p>
    <w:p w:rsidR="00617615" w:rsidRDefault="00617615" w:rsidP="00617615">
      <w:pPr>
        <w:pStyle w:val="afe"/>
        <w:widowControl w:val="0"/>
        <w:numPr>
          <w:ilvl w:val="1"/>
          <w:numId w:val="12"/>
        </w:numPr>
        <w:tabs>
          <w:tab w:val="left" w:pos="520"/>
          <w:tab w:val="left" w:pos="709"/>
          <w:tab w:val="left" w:pos="851"/>
          <w:tab w:val="left" w:pos="1134"/>
        </w:tabs>
        <w:suppressAutoHyphens w:val="0"/>
        <w:autoSpaceDE w:val="0"/>
        <w:autoSpaceDN w:val="0"/>
        <w:spacing w:after="0" w:line="240" w:lineRule="auto"/>
        <w:ind w:left="0" w:right="108" w:firstLine="709"/>
        <w:jc w:val="both"/>
      </w:pPr>
      <w:r>
        <w:t>Любые споры, не урегулированные во внесудебном порядке, разрешаются</w:t>
      </w:r>
      <w:r>
        <w:rPr>
          <w:spacing w:val="-33"/>
        </w:rPr>
        <w:t xml:space="preserve"> </w:t>
      </w:r>
      <w:r>
        <w:t>в Арбитражном суде Ивановской области.</w:t>
      </w:r>
    </w:p>
    <w:p w:rsidR="00617615" w:rsidRDefault="00617615" w:rsidP="00617615">
      <w:pPr>
        <w:pStyle w:val="afe"/>
        <w:widowControl w:val="0"/>
        <w:tabs>
          <w:tab w:val="left" w:pos="520"/>
          <w:tab w:val="left" w:pos="709"/>
          <w:tab w:val="left" w:pos="851"/>
          <w:tab w:val="left" w:pos="1134"/>
        </w:tabs>
        <w:autoSpaceDE w:val="0"/>
        <w:autoSpaceDN w:val="0"/>
        <w:spacing w:after="0" w:line="240" w:lineRule="auto"/>
        <w:ind w:left="567" w:right="108" w:firstLine="709"/>
        <w:jc w:val="both"/>
      </w:pPr>
    </w:p>
    <w:p w:rsidR="00617615" w:rsidRDefault="00617615" w:rsidP="00617615">
      <w:pPr>
        <w:pStyle w:val="ConsPlusNormal0"/>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sz w:val="24"/>
          <w:szCs w:val="24"/>
        </w:rPr>
        <w:t xml:space="preserve"> </w:t>
      </w:r>
      <w:r>
        <w:rPr>
          <w:rFonts w:ascii="Times New Roman" w:hAnsi="Times New Roman" w:cs="Times New Roman"/>
          <w:b/>
          <w:bCs/>
          <w:sz w:val="24"/>
          <w:szCs w:val="24"/>
        </w:rPr>
        <w:t>Антикоррупционная оговорка</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7615" w:rsidRDefault="00617615" w:rsidP="0061761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w:t>
      </w:r>
      <w:r>
        <w:rPr>
          <w:rFonts w:ascii="Times New Roman" w:hAnsi="Times New Roman" w:cs="Times New Roman"/>
          <w:sz w:val="24"/>
          <w:szCs w:val="24"/>
        </w:rPr>
        <w:lastRenderedPageBreak/>
        <w:t>факты или предоставить материалы в компетентные органы в соответствии с применимым законодательством.</w:t>
      </w:r>
    </w:p>
    <w:p w:rsidR="00617615" w:rsidRDefault="00617615" w:rsidP="00617615">
      <w:pPr>
        <w:pStyle w:val="ConsPlusNormal0"/>
        <w:ind w:firstLine="709"/>
        <w:jc w:val="both"/>
        <w:rPr>
          <w:rFonts w:ascii="Times New Roman" w:hAnsi="Times New Roman" w:cs="Times New Roman"/>
          <w:sz w:val="24"/>
          <w:szCs w:val="24"/>
        </w:rPr>
      </w:pPr>
    </w:p>
    <w:p w:rsidR="00617615" w:rsidRDefault="00617615" w:rsidP="00617615">
      <w:pPr>
        <w:pStyle w:val="afe"/>
        <w:numPr>
          <w:ilvl w:val="0"/>
          <w:numId w:val="13"/>
        </w:numPr>
        <w:suppressAutoHyphens w:val="0"/>
        <w:spacing w:after="0" w:line="240" w:lineRule="auto"/>
        <w:ind w:left="360" w:firstLine="709"/>
        <w:contextualSpacing/>
        <w:jc w:val="center"/>
        <w:rPr>
          <w:b/>
          <w:snapToGrid w:val="0"/>
          <w:spacing w:val="-1"/>
        </w:rPr>
      </w:pPr>
      <w:r>
        <w:rPr>
          <w:b/>
        </w:rPr>
        <w:t>Срок действия контракта и особые условия</w:t>
      </w:r>
    </w:p>
    <w:p w:rsidR="00617615" w:rsidRDefault="00617615" w:rsidP="00617615">
      <w:pPr>
        <w:pStyle w:val="afe"/>
        <w:widowControl w:val="0"/>
        <w:numPr>
          <w:ilvl w:val="1"/>
          <w:numId w:val="13"/>
        </w:numPr>
        <w:tabs>
          <w:tab w:val="left" w:pos="660"/>
          <w:tab w:val="left" w:pos="851"/>
          <w:tab w:val="left" w:pos="993"/>
          <w:tab w:val="left" w:pos="1276"/>
        </w:tabs>
        <w:suppressAutoHyphens w:val="0"/>
        <w:autoSpaceDE w:val="0"/>
        <w:autoSpaceDN w:val="0"/>
        <w:spacing w:after="0" w:line="240" w:lineRule="auto"/>
        <w:ind w:left="0" w:right="108" w:firstLine="709"/>
        <w:jc w:val="both"/>
      </w:pPr>
      <w:r>
        <w:t>Контракт</w:t>
      </w:r>
      <w:r>
        <w:rPr>
          <w:spacing w:val="-6"/>
        </w:rPr>
        <w:t xml:space="preserve"> </w:t>
      </w:r>
      <w:r>
        <w:t>вступает</w:t>
      </w:r>
      <w:r>
        <w:rPr>
          <w:spacing w:val="-5"/>
        </w:rPr>
        <w:t xml:space="preserve"> </w:t>
      </w:r>
      <w:r>
        <w:t>в</w:t>
      </w:r>
      <w:r>
        <w:rPr>
          <w:spacing w:val="-5"/>
        </w:rPr>
        <w:t xml:space="preserve"> </w:t>
      </w:r>
      <w:r>
        <w:t>силу</w:t>
      </w:r>
      <w:r>
        <w:rPr>
          <w:spacing w:val="-5"/>
        </w:rPr>
        <w:t xml:space="preserve"> </w:t>
      </w:r>
      <w:r>
        <w:t>с</w:t>
      </w:r>
      <w:r>
        <w:rPr>
          <w:spacing w:val="-5"/>
        </w:rPr>
        <w:t xml:space="preserve"> </w:t>
      </w:r>
      <w:r>
        <w:t>даты</w:t>
      </w:r>
      <w:r>
        <w:rPr>
          <w:spacing w:val="-5"/>
        </w:rPr>
        <w:t xml:space="preserve"> </w:t>
      </w:r>
      <w:r>
        <w:t>его</w:t>
      </w:r>
      <w:r>
        <w:rPr>
          <w:spacing w:val="-5"/>
        </w:rPr>
        <w:t xml:space="preserve"> </w:t>
      </w:r>
      <w:r>
        <w:t>подписания</w:t>
      </w:r>
      <w:r>
        <w:rPr>
          <w:spacing w:val="-6"/>
        </w:rPr>
        <w:t xml:space="preserve"> </w:t>
      </w:r>
      <w:r>
        <w:t>обеими</w:t>
      </w:r>
      <w:r>
        <w:rPr>
          <w:spacing w:val="-4"/>
        </w:rPr>
        <w:t xml:space="preserve"> </w:t>
      </w:r>
      <w:r>
        <w:t>Сторонами</w:t>
      </w:r>
      <w:r>
        <w:rPr>
          <w:spacing w:val="-5"/>
        </w:rPr>
        <w:t xml:space="preserve"> </w:t>
      </w:r>
      <w:r>
        <w:t>и</w:t>
      </w:r>
      <w:r>
        <w:rPr>
          <w:spacing w:val="-5"/>
        </w:rPr>
        <w:t xml:space="preserve"> </w:t>
      </w:r>
      <w:r w:rsidR="001B4C9A">
        <w:t>действует</w:t>
      </w:r>
      <w:r>
        <w:t>.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w:t>
      </w:r>
      <w:r>
        <w:rPr>
          <w:spacing w:val="-6"/>
        </w:rPr>
        <w:t xml:space="preserve"> </w:t>
      </w:r>
      <w:r>
        <w:t>Заказчиком.</w:t>
      </w:r>
    </w:p>
    <w:p w:rsidR="00617615" w:rsidRDefault="00617615" w:rsidP="00617615">
      <w:pPr>
        <w:pStyle w:val="afe"/>
        <w:widowControl w:val="0"/>
        <w:numPr>
          <w:ilvl w:val="1"/>
          <w:numId w:val="13"/>
        </w:numPr>
        <w:tabs>
          <w:tab w:val="left" w:pos="660"/>
          <w:tab w:val="left" w:pos="851"/>
          <w:tab w:val="left" w:pos="993"/>
          <w:tab w:val="left" w:pos="1276"/>
        </w:tabs>
        <w:suppressAutoHyphens w:val="0"/>
        <w:autoSpaceDE w:val="0"/>
        <w:autoSpaceDN w:val="0"/>
        <w:spacing w:after="0" w:line="240" w:lineRule="auto"/>
        <w:ind w:left="0" w:right="108" w:firstLine="709"/>
        <w:jc w:val="both"/>
      </w:pPr>
      <w:r>
        <w:t>Изменение</w:t>
      </w:r>
      <w:r>
        <w:rPr>
          <w:spacing w:val="-8"/>
        </w:rPr>
        <w:t xml:space="preserve"> </w:t>
      </w:r>
      <w:r>
        <w:t>существенных</w:t>
      </w:r>
      <w:r>
        <w:rPr>
          <w:spacing w:val="-7"/>
        </w:rPr>
        <w:t xml:space="preserve"> </w:t>
      </w:r>
      <w:r>
        <w:t>условий</w:t>
      </w:r>
      <w:r>
        <w:rPr>
          <w:spacing w:val="-6"/>
        </w:rPr>
        <w:t xml:space="preserve"> </w:t>
      </w:r>
      <w:r>
        <w:t>контракта</w:t>
      </w:r>
      <w:r>
        <w:rPr>
          <w:spacing w:val="-7"/>
        </w:rPr>
        <w:t xml:space="preserve"> </w:t>
      </w:r>
      <w:r>
        <w:t>при</w:t>
      </w:r>
      <w:r>
        <w:rPr>
          <w:spacing w:val="-7"/>
        </w:rPr>
        <w:t xml:space="preserve"> </w:t>
      </w:r>
      <w:r>
        <w:t>его</w:t>
      </w:r>
      <w:r>
        <w:rPr>
          <w:spacing w:val="-7"/>
        </w:rPr>
        <w:t xml:space="preserve"> </w:t>
      </w:r>
      <w:r>
        <w:t>исполнении</w:t>
      </w:r>
      <w:r>
        <w:rPr>
          <w:spacing w:val="-7"/>
        </w:rPr>
        <w:t xml:space="preserve"> </w:t>
      </w:r>
      <w:r>
        <w:t>не</w:t>
      </w:r>
      <w:r>
        <w:rPr>
          <w:spacing w:val="-7"/>
        </w:rPr>
        <w:t xml:space="preserve"> </w:t>
      </w:r>
      <w:r>
        <w:t>допускается, за исключением случаев, предусмотренных Федеральным законом №</w:t>
      </w:r>
      <w:r>
        <w:rPr>
          <w:spacing w:val="-21"/>
        </w:rPr>
        <w:t xml:space="preserve"> </w:t>
      </w:r>
      <w:r>
        <w:t>44-ФЗ.</w:t>
      </w:r>
    </w:p>
    <w:p w:rsidR="00617615" w:rsidRDefault="00617615" w:rsidP="00617615">
      <w:pPr>
        <w:pStyle w:val="afe"/>
        <w:widowControl w:val="0"/>
        <w:numPr>
          <w:ilvl w:val="1"/>
          <w:numId w:val="13"/>
        </w:numPr>
        <w:tabs>
          <w:tab w:val="left" w:pos="660"/>
          <w:tab w:val="left" w:pos="993"/>
          <w:tab w:val="left" w:pos="1276"/>
        </w:tabs>
        <w:suppressAutoHyphens w:val="0"/>
        <w:autoSpaceDE w:val="0"/>
        <w:autoSpaceDN w:val="0"/>
        <w:spacing w:after="0" w:line="240" w:lineRule="auto"/>
        <w:ind w:left="0" w:right="108" w:firstLine="709"/>
        <w:jc w:val="both"/>
      </w:pPr>
      <w:r>
        <w:t>В случае изменения у какой-либо из Сторон местонахождения, названия, банковских реквизитов или в случае реорганизации она обязана в течение 5</w:t>
      </w:r>
      <w:r>
        <w:rPr>
          <w:spacing w:val="-21"/>
        </w:rPr>
        <w:t xml:space="preserve"> </w:t>
      </w:r>
      <w:r>
        <w:t>(пяти) календарных дней письменно известить об этом другую</w:t>
      </w:r>
      <w:r>
        <w:rPr>
          <w:spacing w:val="-15"/>
        </w:rPr>
        <w:t xml:space="preserve"> </w:t>
      </w:r>
      <w:r>
        <w:t>Сторону.</w:t>
      </w:r>
    </w:p>
    <w:p w:rsidR="00617615" w:rsidRDefault="00617615" w:rsidP="00617615">
      <w:pPr>
        <w:pStyle w:val="afe"/>
        <w:widowControl w:val="0"/>
        <w:numPr>
          <w:ilvl w:val="1"/>
          <w:numId w:val="13"/>
        </w:numPr>
        <w:tabs>
          <w:tab w:val="left" w:pos="660"/>
          <w:tab w:val="left" w:pos="993"/>
          <w:tab w:val="left" w:pos="1276"/>
        </w:tabs>
        <w:suppressAutoHyphens w:val="0"/>
        <w:autoSpaceDE w:val="0"/>
        <w:autoSpaceDN w:val="0"/>
        <w:spacing w:after="0" w:line="240" w:lineRule="auto"/>
        <w:ind w:left="0" w:right="108" w:firstLine="709"/>
        <w:jc w:val="both"/>
      </w:pPr>
      <w:r>
        <w:t>Расторжение</w:t>
      </w:r>
      <w:r>
        <w:rPr>
          <w:spacing w:val="-7"/>
        </w:rPr>
        <w:t xml:space="preserve"> </w:t>
      </w:r>
      <w:r>
        <w:t>контракта</w:t>
      </w:r>
      <w:r>
        <w:rPr>
          <w:spacing w:val="-6"/>
        </w:rPr>
        <w:t xml:space="preserve"> </w:t>
      </w:r>
      <w:r>
        <w:t>допускается</w:t>
      </w:r>
      <w:r>
        <w:rPr>
          <w:spacing w:val="-6"/>
        </w:rPr>
        <w:t xml:space="preserve"> </w:t>
      </w:r>
      <w:r>
        <w:t>по</w:t>
      </w:r>
      <w:r>
        <w:rPr>
          <w:spacing w:val="-6"/>
        </w:rPr>
        <w:t xml:space="preserve"> </w:t>
      </w:r>
      <w:r>
        <w:t>соглашению</w:t>
      </w:r>
      <w:r>
        <w:rPr>
          <w:spacing w:val="-6"/>
        </w:rPr>
        <w:t xml:space="preserve"> </w:t>
      </w:r>
      <w:r>
        <w:t>Сторон,</w:t>
      </w:r>
      <w:r>
        <w:rPr>
          <w:spacing w:val="-6"/>
        </w:rPr>
        <w:t xml:space="preserve"> </w:t>
      </w:r>
      <w:r>
        <w:t>по</w:t>
      </w:r>
      <w:r>
        <w:rPr>
          <w:spacing w:val="-6"/>
        </w:rPr>
        <w:t xml:space="preserve"> </w:t>
      </w:r>
      <w:r>
        <w:t>решению</w:t>
      </w:r>
      <w:r>
        <w:rPr>
          <w:spacing w:val="-6"/>
        </w:rPr>
        <w:t xml:space="preserve"> </w:t>
      </w:r>
      <w:r>
        <w:t>суда,</w:t>
      </w:r>
      <w:r>
        <w:rPr>
          <w:spacing w:val="-6"/>
        </w:rPr>
        <w:t xml:space="preserve"> </w:t>
      </w:r>
      <w:r>
        <w:t>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частей 8-25 статьи 95 Федерального закона №</w:t>
      </w:r>
      <w:r>
        <w:rPr>
          <w:spacing w:val="-15"/>
        </w:rPr>
        <w:t xml:space="preserve"> </w:t>
      </w:r>
      <w:r>
        <w:t>44-ФЗ.</w:t>
      </w:r>
    </w:p>
    <w:p w:rsidR="00617615" w:rsidRDefault="00617615" w:rsidP="00617615">
      <w:pPr>
        <w:pStyle w:val="afe"/>
        <w:widowControl w:val="0"/>
        <w:numPr>
          <w:ilvl w:val="1"/>
          <w:numId w:val="13"/>
        </w:numPr>
        <w:tabs>
          <w:tab w:val="left" w:pos="660"/>
          <w:tab w:val="left" w:pos="1276"/>
          <w:tab w:val="left" w:pos="1418"/>
        </w:tabs>
        <w:suppressAutoHyphens w:val="0"/>
        <w:autoSpaceDE w:val="0"/>
        <w:autoSpaceDN w:val="0"/>
        <w:spacing w:after="0" w:line="240" w:lineRule="auto"/>
        <w:ind w:left="0" w:right="108" w:firstLine="709"/>
        <w:jc w:val="both"/>
      </w:pPr>
      <w:r>
        <w:t>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w:t>
      </w:r>
      <w:r>
        <w:rPr>
          <w:spacing w:val="-11"/>
        </w:rPr>
        <w:t xml:space="preserve"> </w:t>
      </w:r>
      <w:r>
        <w:t>квалифицированной</w:t>
      </w:r>
      <w:r>
        <w:rPr>
          <w:spacing w:val="-11"/>
        </w:rPr>
        <w:t xml:space="preserve"> </w:t>
      </w:r>
      <w:r>
        <w:t>электронной</w:t>
      </w:r>
      <w:r>
        <w:rPr>
          <w:spacing w:val="-11"/>
        </w:rPr>
        <w:t xml:space="preserve"> </w:t>
      </w:r>
      <w:r>
        <w:t>подписи,</w:t>
      </w:r>
      <w:r>
        <w:rPr>
          <w:spacing w:val="-11"/>
        </w:rPr>
        <w:t xml:space="preserve"> </w:t>
      </w:r>
      <w:r>
        <w:t>предусмотренной</w:t>
      </w:r>
      <w:r>
        <w:rPr>
          <w:spacing w:val="-11"/>
        </w:rPr>
        <w:t xml:space="preserve"> </w:t>
      </w:r>
      <w:r>
        <w:t>Федеральным законом от 6 апреля 2011 г. № 63-ФЗ "Об электронной</w:t>
      </w:r>
      <w:r>
        <w:rPr>
          <w:spacing w:val="-13"/>
        </w:rPr>
        <w:t xml:space="preserve"> </w:t>
      </w:r>
      <w:r>
        <w:t>подписи".</w:t>
      </w:r>
    </w:p>
    <w:p w:rsidR="00617615" w:rsidRDefault="00617615" w:rsidP="00617615">
      <w:pPr>
        <w:pStyle w:val="15"/>
        <w:ind w:left="100" w:right="108" w:firstLine="709"/>
        <w:rPr>
          <w:szCs w:val="24"/>
        </w:rPr>
      </w:pPr>
      <w:r>
        <w:rPr>
          <w:szCs w:val="24"/>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617615" w:rsidRDefault="00617615" w:rsidP="00617615">
      <w:pPr>
        <w:pStyle w:val="15"/>
        <w:ind w:left="100" w:right="108" w:firstLine="709"/>
        <w:rPr>
          <w:szCs w:val="24"/>
        </w:rPr>
      </w:pPr>
      <w:r>
        <w:rPr>
          <w:szCs w:val="24"/>
        </w:rPr>
        <w:t>Корреспонденция считается доставленной Стороне также в случаях, если:</w:t>
      </w:r>
    </w:p>
    <w:p w:rsidR="00617615" w:rsidRDefault="00617615" w:rsidP="00617615">
      <w:pPr>
        <w:pStyle w:val="15"/>
        <w:ind w:left="100" w:right="108" w:firstLine="709"/>
        <w:rPr>
          <w:szCs w:val="24"/>
        </w:rPr>
      </w:pPr>
      <w:r>
        <w:rPr>
          <w:szCs w:val="24"/>
        </w:rPr>
        <w:t>Сторона отказалась от получения корреспонденции и этот отказ зафиксирован организацией почтовой связи;</w:t>
      </w:r>
    </w:p>
    <w:p w:rsidR="00617615" w:rsidRDefault="00617615" w:rsidP="00617615">
      <w:pPr>
        <w:pStyle w:val="15"/>
        <w:ind w:left="100" w:right="108" w:firstLine="709"/>
        <w:rPr>
          <w:szCs w:val="24"/>
        </w:rPr>
      </w:pPr>
      <w:r>
        <w:rPr>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617615" w:rsidRDefault="00617615" w:rsidP="00617615">
      <w:pPr>
        <w:pStyle w:val="15"/>
        <w:ind w:left="100" w:right="108" w:firstLine="709"/>
        <w:rPr>
          <w:szCs w:val="24"/>
        </w:rPr>
      </w:pPr>
      <w:r>
        <w:rPr>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17615" w:rsidRDefault="00617615" w:rsidP="00617615">
      <w:pPr>
        <w:pStyle w:val="afe"/>
        <w:widowControl w:val="0"/>
        <w:numPr>
          <w:ilvl w:val="1"/>
          <w:numId w:val="13"/>
        </w:numPr>
        <w:tabs>
          <w:tab w:val="left" w:pos="660"/>
          <w:tab w:val="left" w:pos="851"/>
          <w:tab w:val="left" w:pos="993"/>
          <w:tab w:val="left" w:pos="1276"/>
        </w:tabs>
        <w:suppressAutoHyphens w:val="0"/>
        <w:autoSpaceDE w:val="0"/>
        <w:autoSpaceDN w:val="0"/>
        <w:spacing w:after="0" w:line="240" w:lineRule="auto"/>
        <w:ind w:left="0" w:right="108" w:firstLine="709"/>
        <w:jc w:val="both"/>
      </w:pPr>
      <w:r>
        <w:t>Любые</w:t>
      </w:r>
      <w:r>
        <w:rPr>
          <w:spacing w:val="-8"/>
        </w:rPr>
        <w:t xml:space="preserve"> </w:t>
      </w:r>
      <w:r>
        <w:t>изменения</w:t>
      </w:r>
      <w:r>
        <w:rPr>
          <w:spacing w:val="-7"/>
        </w:rPr>
        <w:t xml:space="preserve"> </w:t>
      </w:r>
      <w:r>
        <w:t>и</w:t>
      </w:r>
      <w:r>
        <w:rPr>
          <w:spacing w:val="-7"/>
        </w:rPr>
        <w:t xml:space="preserve"> </w:t>
      </w:r>
      <w:r>
        <w:t>дополнения</w:t>
      </w:r>
      <w:r>
        <w:rPr>
          <w:spacing w:val="-7"/>
        </w:rPr>
        <w:t xml:space="preserve"> </w:t>
      </w:r>
      <w:r>
        <w:t>к</w:t>
      </w:r>
      <w:r>
        <w:rPr>
          <w:spacing w:val="-7"/>
        </w:rPr>
        <w:t xml:space="preserve"> </w:t>
      </w:r>
      <w:r>
        <w:t>настоящему</w:t>
      </w:r>
      <w:r>
        <w:rPr>
          <w:spacing w:val="-8"/>
        </w:rPr>
        <w:t xml:space="preserve"> </w:t>
      </w:r>
      <w:r>
        <w:t>контракту,</w:t>
      </w:r>
      <w:r>
        <w:rPr>
          <w:spacing w:val="-7"/>
        </w:rPr>
        <w:t xml:space="preserve"> </w:t>
      </w:r>
      <w:r>
        <w:t>не</w:t>
      </w:r>
      <w:r>
        <w:rPr>
          <w:spacing w:val="-7"/>
        </w:rPr>
        <w:t xml:space="preserve"> </w:t>
      </w:r>
      <w:r>
        <w:t>противоречащие законодательству Российской Федерации, оформляются дополнительными соглашениями к контракту в письменной</w:t>
      </w:r>
      <w:r>
        <w:rPr>
          <w:spacing w:val="-8"/>
        </w:rPr>
        <w:t xml:space="preserve"> </w:t>
      </w:r>
      <w:r>
        <w:t>форме.</w:t>
      </w:r>
    </w:p>
    <w:p w:rsidR="00617615" w:rsidRDefault="00617615" w:rsidP="00617615">
      <w:pPr>
        <w:pStyle w:val="afe"/>
        <w:widowControl w:val="0"/>
        <w:numPr>
          <w:ilvl w:val="1"/>
          <w:numId w:val="13"/>
        </w:numPr>
        <w:tabs>
          <w:tab w:val="left" w:pos="660"/>
          <w:tab w:val="left" w:pos="993"/>
          <w:tab w:val="left" w:pos="1276"/>
        </w:tabs>
        <w:suppressAutoHyphens w:val="0"/>
        <w:autoSpaceDE w:val="0"/>
        <w:autoSpaceDN w:val="0"/>
        <w:spacing w:after="0" w:line="240" w:lineRule="auto"/>
        <w:ind w:left="0" w:right="108" w:firstLine="709"/>
        <w:jc w:val="both"/>
      </w:pPr>
      <w:r>
        <w:t>Во всем, что не предусмотрено настоящим контрактом,</w:t>
      </w:r>
      <w:r>
        <w:rPr>
          <w:spacing w:val="-49"/>
        </w:rPr>
        <w:t xml:space="preserve"> </w:t>
      </w:r>
      <w:r>
        <w:t>Стороны руководствуются законодательством Российской</w:t>
      </w:r>
      <w:r>
        <w:rPr>
          <w:spacing w:val="-8"/>
        </w:rPr>
        <w:t xml:space="preserve"> </w:t>
      </w:r>
      <w:r>
        <w:t>Федерации.</w:t>
      </w:r>
    </w:p>
    <w:p w:rsidR="00617615" w:rsidRDefault="00617615" w:rsidP="00617615">
      <w:pPr>
        <w:pStyle w:val="afe"/>
        <w:widowControl w:val="0"/>
        <w:tabs>
          <w:tab w:val="left" w:pos="660"/>
          <w:tab w:val="left" w:pos="7228"/>
        </w:tabs>
        <w:autoSpaceDE w:val="0"/>
        <w:autoSpaceDN w:val="0"/>
        <w:spacing w:after="0" w:line="240" w:lineRule="auto"/>
        <w:ind w:left="709" w:right="108"/>
        <w:jc w:val="both"/>
      </w:pPr>
      <w:r>
        <w:t>11.8. Приложения, указанные в контракте, являются его неотъемлемой</w:t>
      </w:r>
      <w:r>
        <w:rPr>
          <w:spacing w:val="-49"/>
        </w:rPr>
        <w:t xml:space="preserve"> </w:t>
      </w:r>
      <w:r>
        <w:t xml:space="preserve">частью: </w:t>
      </w:r>
    </w:p>
    <w:p w:rsidR="00617615" w:rsidRDefault="00BD7026" w:rsidP="00617615">
      <w:pPr>
        <w:pStyle w:val="ConsPlusNormal0"/>
        <w:ind w:firstLine="709"/>
        <w:jc w:val="both"/>
        <w:rPr>
          <w:rFonts w:ascii="Times New Roman" w:hAnsi="Times New Roman" w:cs="Times New Roman"/>
          <w:sz w:val="24"/>
          <w:szCs w:val="24"/>
        </w:rPr>
      </w:pPr>
      <w:hyperlink r:id="rId21" w:anchor="P434" w:history="1">
        <w:r w:rsidR="00617615">
          <w:rPr>
            <w:rStyle w:val="a8"/>
            <w:szCs w:val="24"/>
          </w:rPr>
          <w:t>приложение N 1</w:t>
        </w:r>
      </w:hyperlink>
      <w:r w:rsidR="00617615">
        <w:rPr>
          <w:rFonts w:ascii="Times New Roman" w:hAnsi="Times New Roman" w:cs="Times New Roman"/>
          <w:sz w:val="24"/>
          <w:szCs w:val="24"/>
        </w:rPr>
        <w:t xml:space="preserve"> - Спецификация, на </w:t>
      </w:r>
      <w:r w:rsidR="00C15613">
        <w:rPr>
          <w:rFonts w:ascii="Times New Roman" w:hAnsi="Times New Roman" w:cs="Times New Roman"/>
          <w:sz w:val="24"/>
          <w:szCs w:val="24"/>
        </w:rPr>
        <w:t>1</w:t>
      </w:r>
      <w:r w:rsidR="00617615">
        <w:rPr>
          <w:rFonts w:ascii="Times New Roman" w:hAnsi="Times New Roman" w:cs="Times New Roman"/>
          <w:sz w:val="24"/>
          <w:szCs w:val="24"/>
        </w:rPr>
        <w:t xml:space="preserve"> л;</w:t>
      </w:r>
    </w:p>
    <w:p w:rsidR="00617615" w:rsidRDefault="00BD7026" w:rsidP="00617615">
      <w:pPr>
        <w:pStyle w:val="ConsPlusNormal0"/>
        <w:ind w:firstLine="709"/>
        <w:jc w:val="both"/>
        <w:rPr>
          <w:rFonts w:ascii="Times New Roman" w:hAnsi="Times New Roman" w:cs="Times New Roman"/>
          <w:sz w:val="24"/>
          <w:szCs w:val="24"/>
        </w:rPr>
      </w:pPr>
      <w:hyperlink r:id="rId22" w:anchor="P518" w:history="1">
        <w:r w:rsidR="00617615">
          <w:rPr>
            <w:rStyle w:val="a8"/>
            <w:szCs w:val="24"/>
          </w:rPr>
          <w:t>приложение N 2</w:t>
        </w:r>
      </w:hyperlink>
      <w:r w:rsidR="00617615">
        <w:rPr>
          <w:rFonts w:ascii="Times New Roman" w:hAnsi="Times New Roman" w:cs="Times New Roman"/>
          <w:sz w:val="24"/>
          <w:szCs w:val="24"/>
        </w:rPr>
        <w:t xml:space="preserve"> - Техническое задание, на</w:t>
      </w:r>
      <w:r w:rsidR="00FF4562">
        <w:rPr>
          <w:rFonts w:ascii="Times New Roman" w:hAnsi="Times New Roman" w:cs="Times New Roman"/>
          <w:sz w:val="24"/>
          <w:szCs w:val="24"/>
        </w:rPr>
        <w:t xml:space="preserve"> 2</w:t>
      </w:r>
      <w:r w:rsidR="00617615">
        <w:rPr>
          <w:rFonts w:ascii="Times New Roman" w:hAnsi="Times New Roman" w:cs="Times New Roman"/>
          <w:sz w:val="24"/>
          <w:szCs w:val="24"/>
        </w:rPr>
        <w:t xml:space="preserve"> л;</w:t>
      </w:r>
    </w:p>
    <w:p w:rsidR="00617615" w:rsidRDefault="00BD7026" w:rsidP="00617615">
      <w:pPr>
        <w:pStyle w:val="ConsPlusNormal0"/>
        <w:ind w:firstLine="709"/>
        <w:jc w:val="both"/>
        <w:rPr>
          <w:rFonts w:ascii="Times New Roman" w:hAnsi="Times New Roman" w:cs="Times New Roman"/>
          <w:sz w:val="24"/>
          <w:szCs w:val="24"/>
        </w:rPr>
      </w:pPr>
      <w:hyperlink r:id="rId23" w:anchor="P560" w:history="1">
        <w:r w:rsidR="00617615">
          <w:rPr>
            <w:rStyle w:val="a8"/>
            <w:szCs w:val="24"/>
          </w:rPr>
          <w:t>приложение N 3</w:t>
        </w:r>
      </w:hyperlink>
      <w:r w:rsidR="00617615">
        <w:rPr>
          <w:rFonts w:ascii="Times New Roman" w:hAnsi="Times New Roman" w:cs="Times New Roman"/>
          <w:sz w:val="24"/>
          <w:szCs w:val="24"/>
        </w:rPr>
        <w:t xml:space="preserve"> - Акт принятия объекта под охрану, на </w:t>
      </w:r>
      <w:r w:rsidR="00FF4562">
        <w:rPr>
          <w:rFonts w:ascii="Times New Roman" w:hAnsi="Times New Roman" w:cs="Times New Roman"/>
          <w:sz w:val="24"/>
          <w:szCs w:val="24"/>
        </w:rPr>
        <w:t>1</w:t>
      </w:r>
      <w:r w:rsidR="00617615">
        <w:rPr>
          <w:rFonts w:ascii="Times New Roman" w:hAnsi="Times New Roman" w:cs="Times New Roman"/>
          <w:sz w:val="24"/>
          <w:szCs w:val="24"/>
        </w:rPr>
        <w:t xml:space="preserve"> л;</w:t>
      </w:r>
    </w:p>
    <w:p w:rsidR="00617615" w:rsidRDefault="00BD7026" w:rsidP="00617615">
      <w:pPr>
        <w:pStyle w:val="ConsPlusNormal0"/>
        <w:ind w:firstLine="709"/>
        <w:jc w:val="both"/>
        <w:rPr>
          <w:rFonts w:ascii="Times New Roman" w:hAnsi="Times New Roman" w:cs="Times New Roman"/>
          <w:sz w:val="24"/>
          <w:szCs w:val="24"/>
        </w:rPr>
      </w:pPr>
      <w:hyperlink r:id="rId24" w:anchor="P615" w:history="1">
        <w:r w:rsidR="00617615">
          <w:rPr>
            <w:rStyle w:val="a8"/>
            <w:szCs w:val="24"/>
          </w:rPr>
          <w:t>приложение N 4</w:t>
        </w:r>
      </w:hyperlink>
      <w:r w:rsidR="00617615">
        <w:rPr>
          <w:rFonts w:ascii="Times New Roman" w:hAnsi="Times New Roman" w:cs="Times New Roman"/>
          <w:sz w:val="24"/>
          <w:szCs w:val="24"/>
        </w:rPr>
        <w:t xml:space="preserve"> - Акт о снятии охраны, на </w:t>
      </w:r>
      <w:r w:rsidR="00FF4562">
        <w:rPr>
          <w:rFonts w:ascii="Times New Roman" w:hAnsi="Times New Roman" w:cs="Times New Roman"/>
          <w:sz w:val="24"/>
          <w:szCs w:val="24"/>
        </w:rPr>
        <w:t>1</w:t>
      </w:r>
      <w:r w:rsidR="00617615">
        <w:rPr>
          <w:rFonts w:ascii="Times New Roman" w:hAnsi="Times New Roman" w:cs="Times New Roman"/>
          <w:sz w:val="24"/>
          <w:szCs w:val="24"/>
        </w:rPr>
        <w:t xml:space="preserve"> л;</w:t>
      </w:r>
    </w:p>
    <w:p w:rsidR="00617615" w:rsidRDefault="00BD7026" w:rsidP="00617615">
      <w:pPr>
        <w:pStyle w:val="ConsPlusNormal0"/>
        <w:ind w:firstLine="709"/>
        <w:jc w:val="both"/>
        <w:rPr>
          <w:rFonts w:ascii="Times New Roman" w:hAnsi="Times New Roman" w:cs="Times New Roman"/>
          <w:sz w:val="24"/>
          <w:szCs w:val="24"/>
        </w:rPr>
      </w:pPr>
      <w:hyperlink r:id="rId25" w:anchor="P656" w:history="1">
        <w:r w:rsidR="00617615">
          <w:rPr>
            <w:rStyle w:val="a8"/>
            <w:szCs w:val="24"/>
          </w:rPr>
          <w:t>приложение N 5</w:t>
        </w:r>
      </w:hyperlink>
      <w:r w:rsidR="00617615">
        <w:rPr>
          <w:rFonts w:ascii="Times New Roman" w:hAnsi="Times New Roman" w:cs="Times New Roman"/>
          <w:sz w:val="24"/>
          <w:szCs w:val="24"/>
        </w:rPr>
        <w:t xml:space="preserve"> - Акт сдачи-приемки оказанных услуг, на </w:t>
      </w:r>
      <w:r w:rsidR="00FF4562">
        <w:rPr>
          <w:rFonts w:ascii="Times New Roman" w:hAnsi="Times New Roman" w:cs="Times New Roman"/>
          <w:sz w:val="24"/>
          <w:szCs w:val="24"/>
        </w:rPr>
        <w:t>2</w:t>
      </w:r>
      <w:r w:rsidR="00617615">
        <w:rPr>
          <w:rFonts w:ascii="Times New Roman" w:hAnsi="Times New Roman" w:cs="Times New Roman"/>
          <w:sz w:val="24"/>
          <w:szCs w:val="24"/>
        </w:rPr>
        <w:t xml:space="preserve"> л.</w:t>
      </w:r>
    </w:p>
    <w:p w:rsidR="00617615" w:rsidRDefault="00617615" w:rsidP="00617615">
      <w:pPr>
        <w:pStyle w:val="ConsPlusNormal0"/>
        <w:ind w:firstLine="709"/>
        <w:jc w:val="both"/>
        <w:rPr>
          <w:rFonts w:ascii="Times New Roman" w:hAnsi="Times New Roman" w:cs="Times New Roman"/>
          <w:sz w:val="24"/>
          <w:szCs w:val="24"/>
        </w:rPr>
      </w:pPr>
    </w:p>
    <w:p w:rsidR="00617615" w:rsidRDefault="00617615" w:rsidP="00617615">
      <w:pPr>
        <w:pStyle w:val="ConsPlusNormal0"/>
        <w:numPr>
          <w:ilvl w:val="0"/>
          <w:numId w:val="13"/>
        </w:numPr>
        <w:ind w:left="0"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Юридические адреса, банковские реквизиты и подписи сторон:</w:t>
      </w:r>
    </w:p>
    <w:p w:rsidR="00617615" w:rsidRDefault="00617615" w:rsidP="00617615">
      <w:pPr>
        <w:pStyle w:val="afe"/>
        <w:spacing w:after="0" w:line="240" w:lineRule="auto"/>
        <w:ind w:left="1920" w:firstLine="709"/>
        <w:rPr>
          <w:b/>
        </w:rPr>
      </w:pPr>
    </w:p>
    <w:tbl>
      <w:tblPr>
        <w:tblW w:w="9639" w:type="dxa"/>
        <w:tblLayout w:type="fixed"/>
        <w:tblLook w:val="04A0"/>
      </w:tblPr>
      <w:tblGrid>
        <w:gridCol w:w="4820"/>
        <w:gridCol w:w="4819"/>
      </w:tblGrid>
      <w:tr w:rsidR="00617615" w:rsidTr="005145ED">
        <w:trPr>
          <w:trHeight w:val="5775"/>
        </w:trPr>
        <w:tc>
          <w:tcPr>
            <w:tcW w:w="4820" w:type="dxa"/>
          </w:tcPr>
          <w:p w:rsidR="00617615" w:rsidRDefault="0061761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ЗАКАЗЧИК:</w:t>
            </w:r>
          </w:p>
          <w:p w:rsidR="00617615" w:rsidRDefault="00617615">
            <w:pPr>
              <w:spacing w:after="0" w:line="240" w:lineRule="auto"/>
              <w:jc w:val="both"/>
              <w:rPr>
                <w:rFonts w:ascii="Times New Roman" w:eastAsia="Times New Roman" w:hAnsi="Times New Roman" w:cs="Times New Roman"/>
                <w:b/>
                <w:bCs/>
                <w:sz w:val="24"/>
                <w:szCs w:val="24"/>
              </w:rPr>
            </w:pPr>
          </w:p>
          <w:tbl>
            <w:tblPr>
              <w:tblW w:w="4428" w:type="dxa"/>
              <w:tblLayout w:type="fixed"/>
              <w:tblLook w:val="00A0"/>
            </w:tblPr>
            <w:tblGrid>
              <w:gridCol w:w="4428"/>
            </w:tblGrid>
            <w:tr w:rsidR="003C1CA2" w:rsidTr="005145ED">
              <w:tc>
                <w:tcPr>
                  <w:tcW w:w="4428" w:type="dxa"/>
                  <w:hideMark/>
                </w:tcPr>
                <w:p w:rsidR="003C1CA2" w:rsidRPr="00C23551" w:rsidRDefault="003C1CA2" w:rsidP="005145ED">
                  <w:pPr>
                    <w:spacing w:after="0" w:line="240" w:lineRule="auto"/>
                    <w:jc w:val="both"/>
                    <w:rPr>
                      <w:rFonts w:ascii="Times New Roman" w:hAnsi="Times New Roman"/>
                      <w:b/>
                      <w:bCs/>
                    </w:rPr>
                  </w:pPr>
                  <w:r w:rsidRPr="00C23551">
                    <w:rPr>
                      <w:rFonts w:ascii="Times New Roman" w:hAnsi="Times New Roman"/>
                      <w:b/>
                      <w:bCs/>
                    </w:rPr>
                    <w:t xml:space="preserve">Администрация </w:t>
                  </w:r>
                  <w:proofErr w:type="spellStart"/>
                  <w:r w:rsidRPr="00C23551">
                    <w:rPr>
                      <w:rFonts w:ascii="Times New Roman" w:hAnsi="Times New Roman"/>
                      <w:b/>
                      <w:bCs/>
                    </w:rPr>
                    <w:t>Плесского</w:t>
                  </w:r>
                  <w:proofErr w:type="spellEnd"/>
                  <w:r w:rsidRPr="00C23551">
                    <w:rPr>
                      <w:rFonts w:ascii="Times New Roman" w:hAnsi="Times New Roman"/>
                      <w:b/>
                      <w:bCs/>
                    </w:rPr>
                    <w:t xml:space="preserve"> </w:t>
                  </w:r>
                </w:p>
                <w:p w:rsidR="003C1CA2" w:rsidRPr="00C23551" w:rsidRDefault="003C1CA2" w:rsidP="005145ED">
                  <w:pPr>
                    <w:spacing w:after="0" w:line="240" w:lineRule="auto"/>
                    <w:jc w:val="both"/>
                    <w:rPr>
                      <w:rFonts w:ascii="Times New Roman" w:hAnsi="Times New Roman"/>
                      <w:b/>
                      <w:bCs/>
                    </w:rPr>
                  </w:pPr>
                  <w:r w:rsidRPr="00C23551">
                    <w:rPr>
                      <w:rFonts w:ascii="Times New Roman" w:hAnsi="Times New Roman"/>
                      <w:b/>
                      <w:bCs/>
                    </w:rPr>
                    <w:t xml:space="preserve">городского поселения </w:t>
                  </w:r>
                </w:p>
                <w:p w:rsidR="003C1CA2" w:rsidRPr="00C23551" w:rsidRDefault="003C1CA2" w:rsidP="005145ED">
                  <w:pPr>
                    <w:spacing w:after="0" w:line="240" w:lineRule="auto"/>
                    <w:jc w:val="both"/>
                    <w:rPr>
                      <w:rFonts w:ascii="Times New Roman" w:hAnsi="Times New Roman"/>
                      <w:b/>
                      <w:bCs/>
                    </w:rPr>
                  </w:pPr>
                  <w:r w:rsidRPr="00C23551">
                    <w:rPr>
                      <w:rFonts w:ascii="Times New Roman" w:hAnsi="Times New Roman"/>
                      <w:b/>
                      <w:bCs/>
                    </w:rPr>
                    <w:t>Приволжского муниципального</w:t>
                  </w:r>
                </w:p>
                <w:p w:rsidR="003C1CA2" w:rsidRPr="00C23551" w:rsidRDefault="003C1CA2" w:rsidP="005145ED">
                  <w:pPr>
                    <w:spacing w:after="0" w:line="240" w:lineRule="auto"/>
                    <w:jc w:val="both"/>
                    <w:rPr>
                      <w:rFonts w:ascii="Times New Roman" w:hAnsi="Times New Roman"/>
                    </w:rPr>
                  </w:pPr>
                  <w:r w:rsidRPr="00C23551">
                    <w:rPr>
                      <w:rFonts w:ascii="Times New Roman" w:hAnsi="Times New Roman"/>
                      <w:b/>
                      <w:bCs/>
                    </w:rPr>
                    <w:t>района Ивановской области</w:t>
                  </w:r>
                  <w:r w:rsidRPr="00C23551">
                    <w:rPr>
                      <w:rFonts w:ascii="Times New Roman" w:hAnsi="Times New Roman"/>
                      <w:bCs/>
                    </w:rPr>
                    <w:t xml:space="preserve">  </w:t>
                  </w:r>
                  <w:r w:rsidRPr="00C23551">
                    <w:rPr>
                      <w:rFonts w:ascii="Times New Roman" w:hAnsi="Times New Roman"/>
                    </w:rPr>
                    <w:t xml:space="preserve"> </w:t>
                  </w:r>
                </w:p>
                <w:p w:rsidR="003C1CA2" w:rsidRPr="00C23551" w:rsidRDefault="003C1CA2" w:rsidP="005145ED">
                  <w:pPr>
                    <w:spacing w:after="0" w:line="240" w:lineRule="auto"/>
                    <w:jc w:val="both"/>
                    <w:rPr>
                      <w:rFonts w:ascii="Times New Roman" w:hAnsi="Times New Roman"/>
                    </w:rPr>
                  </w:pPr>
                  <w:r w:rsidRPr="00C23551">
                    <w:rPr>
                      <w:rFonts w:ascii="Times New Roman" w:hAnsi="Times New Roman"/>
                    </w:rPr>
                    <w:t>Юридический/Почтовый адрес: 155555, Ивановская область, г. Плес, ул. Советская, д. 9</w:t>
                  </w:r>
                </w:p>
                <w:p w:rsidR="003C1CA2" w:rsidRPr="00C23551" w:rsidRDefault="003C1CA2" w:rsidP="005145ED">
                  <w:pPr>
                    <w:tabs>
                      <w:tab w:val="left" w:pos="2490"/>
                    </w:tabs>
                    <w:spacing w:after="0" w:line="240" w:lineRule="auto"/>
                    <w:jc w:val="both"/>
                    <w:rPr>
                      <w:rFonts w:ascii="Times New Roman" w:hAnsi="Times New Roman"/>
                    </w:rPr>
                  </w:pPr>
                  <w:r w:rsidRPr="00C23551">
                    <w:rPr>
                      <w:rFonts w:ascii="Times New Roman" w:hAnsi="Times New Roman"/>
                    </w:rPr>
                    <w:t>ИНН 3719009150        КПП  370501001</w:t>
                  </w:r>
                </w:p>
                <w:p w:rsidR="003C1CA2" w:rsidRPr="00C23551" w:rsidRDefault="003C1CA2" w:rsidP="005145ED">
                  <w:pPr>
                    <w:spacing w:after="0"/>
                    <w:rPr>
                      <w:rFonts w:ascii="Times New Roman" w:hAnsi="Times New Roman"/>
                    </w:rPr>
                  </w:pPr>
                  <w:r w:rsidRPr="00C23551">
                    <w:rPr>
                      <w:rFonts w:ascii="Times New Roman" w:hAnsi="Times New Roman"/>
                    </w:rPr>
                    <w:t xml:space="preserve">Банковский счет, в составе ЕКС: 40102810645370000025  </w:t>
                  </w:r>
                </w:p>
                <w:p w:rsidR="003C1CA2" w:rsidRPr="00C23551" w:rsidRDefault="003C1CA2" w:rsidP="005145ED">
                  <w:pPr>
                    <w:spacing w:after="0"/>
                    <w:rPr>
                      <w:rFonts w:ascii="Times New Roman" w:hAnsi="Times New Roman"/>
                    </w:rPr>
                  </w:pPr>
                  <w:r w:rsidRPr="00C23551">
                    <w:rPr>
                      <w:rFonts w:ascii="Times New Roman" w:hAnsi="Times New Roman"/>
                    </w:rPr>
                    <w:t xml:space="preserve">Казначейский счет: 03231643246201043300 </w:t>
                  </w:r>
                </w:p>
                <w:p w:rsidR="003C1CA2" w:rsidRPr="00C23551" w:rsidRDefault="003C1CA2" w:rsidP="005145ED">
                  <w:pPr>
                    <w:spacing w:after="0"/>
                    <w:rPr>
                      <w:rFonts w:ascii="Times New Roman" w:hAnsi="Times New Roman"/>
                    </w:rPr>
                  </w:pPr>
                  <w:r w:rsidRPr="00C23551">
                    <w:rPr>
                      <w:rFonts w:ascii="Times New Roman" w:hAnsi="Times New Roman"/>
                    </w:rPr>
                    <w:t>Лицевой счет: 03333013650</w:t>
                  </w:r>
                  <w:r w:rsidRPr="00C23551">
                    <w:rPr>
                      <w:rFonts w:ascii="Times New Roman" w:hAnsi="Times New Roman"/>
                    </w:rPr>
                    <w:tab/>
                  </w:r>
                </w:p>
                <w:p w:rsidR="003C1CA2" w:rsidRPr="00C23551" w:rsidRDefault="003C1CA2" w:rsidP="005145ED">
                  <w:pPr>
                    <w:spacing w:after="0"/>
                    <w:rPr>
                      <w:rFonts w:ascii="Times New Roman" w:hAnsi="Times New Roman"/>
                    </w:rPr>
                  </w:pPr>
                  <w:r w:rsidRPr="00C23551">
                    <w:rPr>
                      <w:rFonts w:ascii="Times New Roman" w:hAnsi="Times New Roman"/>
                    </w:rPr>
                    <w:t>БИК 012406500</w:t>
                  </w:r>
                </w:p>
                <w:p w:rsidR="003C1CA2" w:rsidRPr="00C23551" w:rsidRDefault="003C1CA2" w:rsidP="005145ED">
                  <w:pPr>
                    <w:spacing w:after="0"/>
                    <w:rPr>
                      <w:rFonts w:ascii="Times New Roman" w:hAnsi="Times New Roman"/>
                    </w:rPr>
                  </w:pPr>
                  <w:r w:rsidRPr="00C23551">
                    <w:rPr>
                      <w:rFonts w:ascii="Times New Roman" w:hAnsi="Times New Roman"/>
                    </w:rPr>
                    <w:t xml:space="preserve">Банк получателя: </w:t>
                  </w:r>
                </w:p>
                <w:p w:rsidR="00C23551" w:rsidRDefault="003C1CA2" w:rsidP="005145ED">
                  <w:pPr>
                    <w:spacing w:after="0"/>
                    <w:rPr>
                      <w:rFonts w:ascii="Times New Roman" w:hAnsi="Times New Roman"/>
                    </w:rPr>
                  </w:pPr>
                  <w:r w:rsidRPr="00C23551">
                    <w:rPr>
                      <w:rFonts w:ascii="Times New Roman" w:hAnsi="Times New Roman"/>
                    </w:rPr>
                    <w:t xml:space="preserve">ОТДЕЛЕНИЕ ИВАНОВО БАНКА </w:t>
                  </w:r>
                </w:p>
                <w:p w:rsidR="00C23551" w:rsidRDefault="003C1CA2" w:rsidP="005145ED">
                  <w:pPr>
                    <w:spacing w:after="0"/>
                    <w:rPr>
                      <w:rFonts w:ascii="Times New Roman" w:hAnsi="Times New Roman"/>
                    </w:rPr>
                  </w:pPr>
                  <w:r w:rsidRPr="00C23551">
                    <w:rPr>
                      <w:rFonts w:ascii="Times New Roman" w:hAnsi="Times New Roman"/>
                    </w:rPr>
                    <w:t xml:space="preserve">РОССИИ//УФК ПО ИВАНОВСКОЙ </w:t>
                  </w:r>
                </w:p>
                <w:p w:rsidR="003C1CA2" w:rsidRPr="00C23551" w:rsidRDefault="003C1CA2" w:rsidP="005145ED">
                  <w:pPr>
                    <w:spacing w:after="0"/>
                    <w:rPr>
                      <w:rFonts w:ascii="Times New Roman" w:hAnsi="Times New Roman"/>
                    </w:rPr>
                  </w:pPr>
                  <w:r w:rsidRPr="00C23551">
                    <w:rPr>
                      <w:rFonts w:ascii="Times New Roman" w:hAnsi="Times New Roman"/>
                    </w:rPr>
                    <w:t>ОБЛАСТИ г. Иваново</w:t>
                  </w:r>
                </w:p>
                <w:p w:rsidR="003C1CA2" w:rsidRPr="00D677E4" w:rsidRDefault="003C1CA2" w:rsidP="005145ED">
                  <w:pPr>
                    <w:spacing w:after="0" w:line="240" w:lineRule="auto"/>
                    <w:jc w:val="both"/>
                    <w:rPr>
                      <w:rFonts w:ascii="Times New Roman" w:hAnsi="Times New Roman"/>
                    </w:rPr>
                  </w:pPr>
                  <w:r w:rsidRPr="00C23551">
                    <w:rPr>
                      <w:rFonts w:ascii="Times New Roman" w:hAnsi="Times New Roman"/>
                    </w:rPr>
                    <w:t>Тел</w:t>
                  </w:r>
                  <w:r w:rsidRPr="00D677E4">
                    <w:rPr>
                      <w:rFonts w:ascii="Times New Roman" w:hAnsi="Times New Roman"/>
                    </w:rPr>
                    <w:t>. 8 (49339) 2-15-16 , 2-13-14</w:t>
                  </w:r>
                </w:p>
                <w:p w:rsidR="003C1CA2" w:rsidRPr="00D677E4" w:rsidRDefault="003C1CA2" w:rsidP="005145ED">
                  <w:pPr>
                    <w:spacing w:after="0" w:line="240" w:lineRule="auto"/>
                    <w:jc w:val="both"/>
                    <w:rPr>
                      <w:rFonts w:ascii="Times New Roman" w:hAnsi="Times New Roman"/>
                    </w:rPr>
                  </w:pPr>
                  <w:r w:rsidRPr="00C23551">
                    <w:rPr>
                      <w:rFonts w:ascii="Times New Roman" w:hAnsi="Times New Roman"/>
                      <w:lang w:val="en-US"/>
                    </w:rPr>
                    <w:t>E</w:t>
                  </w:r>
                  <w:r w:rsidRPr="00D677E4">
                    <w:rPr>
                      <w:rFonts w:ascii="Times New Roman" w:hAnsi="Times New Roman"/>
                    </w:rPr>
                    <w:t>-</w:t>
                  </w:r>
                  <w:r w:rsidRPr="00C23551">
                    <w:rPr>
                      <w:rFonts w:ascii="Times New Roman" w:hAnsi="Times New Roman"/>
                      <w:lang w:val="en-US"/>
                    </w:rPr>
                    <w:t>mail</w:t>
                  </w:r>
                  <w:r w:rsidRPr="00D677E4">
                    <w:rPr>
                      <w:rFonts w:ascii="Times New Roman" w:hAnsi="Times New Roman"/>
                    </w:rPr>
                    <w:t xml:space="preserve">: </w:t>
                  </w:r>
                  <w:hyperlink r:id="rId26" w:history="1">
                    <w:r w:rsidRPr="00C23551">
                      <w:rPr>
                        <w:rStyle w:val="a8"/>
                        <w:lang w:val="en-US"/>
                      </w:rPr>
                      <w:t>adm</w:t>
                    </w:r>
                    <w:r w:rsidRPr="00D677E4">
                      <w:rPr>
                        <w:rStyle w:val="a8"/>
                      </w:rPr>
                      <w:t>-</w:t>
                    </w:r>
                    <w:r w:rsidRPr="00C23551">
                      <w:rPr>
                        <w:rStyle w:val="a8"/>
                        <w:lang w:val="en-US"/>
                      </w:rPr>
                      <w:t>plios</w:t>
                    </w:r>
                    <w:r w:rsidRPr="00D677E4">
                      <w:rPr>
                        <w:rStyle w:val="a8"/>
                      </w:rPr>
                      <w:t>@</w:t>
                    </w:r>
                    <w:r w:rsidRPr="00C23551">
                      <w:rPr>
                        <w:rStyle w:val="a8"/>
                        <w:lang w:val="en-US"/>
                      </w:rPr>
                      <w:t>yandex</w:t>
                    </w:r>
                    <w:r w:rsidRPr="00D677E4">
                      <w:rPr>
                        <w:rStyle w:val="a8"/>
                      </w:rPr>
                      <w:t>.</w:t>
                    </w:r>
                    <w:r w:rsidRPr="00C23551">
                      <w:rPr>
                        <w:rStyle w:val="a8"/>
                        <w:lang w:val="en-US"/>
                      </w:rPr>
                      <w:t>ru</w:t>
                    </w:r>
                  </w:hyperlink>
                </w:p>
                <w:p w:rsidR="003C1CA2" w:rsidRPr="00C23551" w:rsidRDefault="003C1CA2" w:rsidP="005145ED">
                  <w:pPr>
                    <w:spacing w:after="0" w:line="240" w:lineRule="auto"/>
                    <w:jc w:val="both"/>
                    <w:rPr>
                      <w:rFonts w:ascii="Times New Roman" w:hAnsi="Times New Roman"/>
                    </w:rPr>
                  </w:pPr>
                  <w:r w:rsidRPr="00C23551">
                    <w:rPr>
                      <w:rFonts w:ascii="Times New Roman" w:hAnsi="Times New Roman"/>
                    </w:rPr>
                    <w:t>ОГРН 1063705000831</w:t>
                  </w:r>
                </w:p>
                <w:p w:rsidR="003C1CA2" w:rsidRPr="00C23551" w:rsidRDefault="003C1CA2" w:rsidP="005145ED">
                  <w:pPr>
                    <w:tabs>
                      <w:tab w:val="left" w:pos="2490"/>
                    </w:tabs>
                    <w:spacing w:after="0" w:line="240" w:lineRule="auto"/>
                    <w:jc w:val="both"/>
                    <w:rPr>
                      <w:rFonts w:ascii="Times New Roman" w:hAnsi="Times New Roman"/>
                    </w:rPr>
                  </w:pPr>
                  <w:r w:rsidRPr="00C23551">
                    <w:rPr>
                      <w:rFonts w:ascii="Times New Roman" w:hAnsi="Times New Roman"/>
                    </w:rPr>
                    <w:t>ОКОПФ 75404</w:t>
                  </w:r>
                </w:p>
                <w:p w:rsidR="003C1CA2" w:rsidRPr="00C23551" w:rsidRDefault="003C1CA2" w:rsidP="005145ED">
                  <w:pPr>
                    <w:tabs>
                      <w:tab w:val="left" w:pos="2490"/>
                    </w:tabs>
                    <w:spacing w:after="0" w:line="240" w:lineRule="auto"/>
                    <w:jc w:val="both"/>
                    <w:rPr>
                      <w:rFonts w:ascii="Times New Roman" w:hAnsi="Times New Roman"/>
                    </w:rPr>
                  </w:pPr>
                  <w:r w:rsidRPr="00C23551">
                    <w:rPr>
                      <w:rFonts w:ascii="Times New Roman" w:hAnsi="Times New Roman"/>
                    </w:rPr>
                    <w:t>ОКПО 79085175</w:t>
                  </w:r>
                </w:p>
                <w:p w:rsidR="003C1CA2" w:rsidRDefault="003C1CA2" w:rsidP="005145ED">
                  <w:pPr>
                    <w:tabs>
                      <w:tab w:val="left" w:pos="2490"/>
                    </w:tabs>
                    <w:spacing w:after="0" w:line="240" w:lineRule="auto"/>
                    <w:jc w:val="both"/>
                    <w:rPr>
                      <w:rFonts w:ascii="Times New Roman" w:hAnsi="Times New Roman"/>
                    </w:rPr>
                  </w:pPr>
                  <w:r w:rsidRPr="00C23551">
                    <w:rPr>
                      <w:rFonts w:ascii="Times New Roman" w:hAnsi="Times New Roman"/>
                    </w:rPr>
                    <w:t>ОКТМО 24620104</w:t>
                  </w:r>
                </w:p>
                <w:p w:rsidR="005145ED" w:rsidRDefault="005145ED" w:rsidP="005145ED">
                  <w:pPr>
                    <w:tabs>
                      <w:tab w:val="left" w:pos="2490"/>
                    </w:tabs>
                    <w:spacing w:after="0" w:line="240" w:lineRule="auto"/>
                    <w:jc w:val="both"/>
                    <w:rPr>
                      <w:rFonts w:ascii="Times New Roman" w:hAnsi="Times New Roman"/>
                    </w:rPr>
                  </w:pPr>
                </w:p>
                <w:p w:rsidR="00F77F2D" w:rsidRDefault="00F77F2D" w:rsidP="005145ED">
                  <w:pPr>
                    <w:tabs>
                      <w:tab w:val="left" w:pos="2490"/>
                    </w:tabs>
                    <w:spacing w:after="0" w:line="240" w:lineRule="auto"/>
                    <w:jc w:val="both"/>
                    <w:rPr>
                      <w:rFonts w:ascii="Times New Roman" w:hAnsi="Times New Roman"/>
                    </w:rPr>
                  </w:pPr>
                </w:p>
                <w:p w:rsidR="00F77F2D" w:rsidRDefault="00F77F2D" w:rsidP="005145ED">
                  <w:pPr>
                    <w:tabs>
                      <w:tab w:val="left" w:pos="2490"/>
                    </w:tabs>
                    <w:spacing w:after="0" w:line="240" w:lineRule="auto"/>
                    <w:jc w:val="both"/>
                    <w:rPr>
                      <w:rFonts w:ascii="Times New Roman" w:hAnsi="Times New Roman"/>
                    </w:rPr>
                  </w:pPr>
                </w:p>
                <w:p w:rsidR="00F77F2D" w:rsidRDefault="00F77F2D" w:rsidP="005145ED">
                  <w:pPr>
                    <w:tabs>
                      <w:tab w:val="left" w:pos="2490"/>
                    </w:tabs>
                    <w:spacing w:after="0" w:line="240" w:lineRule="auto"/>
                    <w:jc w:val="both"/>
                    <w:rPr>
                      <w:rFonts w:ascii="Times New Roman" w:hAnsi="Times New Roman"/>
                    </w:rPr>
                  </w:pPr>
                </w:p>
                <w:p w:rsidR="005145ED" w:rsidRPr="00C23551" w:rsidRDefault="005145ED" w:rsidP="005145ED">
                  <w:pPr>
                    <w:tabs>
                      <w:tab w:val="left" w:pos="2490"/>
                    </w:tabs>
                    <w:spacing w:after="0" w:line="240" w:lineRule="auto"/>
                    <w:jc w:val="both"/>
                    <w:rPr>
                      <w:rFonts w:ascii="Times New Roman" w:hAnsi="Times New Roman"/>
                    </w:rPr>
                  </w:pPr>
                </w:p>
              </w:tc>
            </w:tr>
            <w:tr w:rsidR="003C1CA2" w:rsidTr="005145ED">
              <w:tc>
                <w:tcPr>
                  <w:tcW w:w="4428" w:type="dxa"/>
                </w:tcPr>
                <w:p w:rsidR="003C1CA2" w:rsidRPr="00C23551" w:rsidRDefault="00C23551" w:rsidP="005145ED">
                  <w:pPr>
                    <w:spacing w:after="0" w:line="240" w:lineRule="auto"/>
                    <w:ind w:right="-111"/>
                    <w:rPr>
                      <w:rFonts w:ascii="Times New Roman" w:hAnsi="Times New Roman"/>
                    </w:rPr>
                  </w:pPr>
                  <w:r>
                    <w:rPr>
                      <w:rFonts w:ascii="Times New Roman" w:hAnsi="Times New Roman"/>
                      <w:bCs/>
                    </w:rPr>
                    <w:t>_________________ /</w:t>
                  </w:r>
                  <w:r w:rsidR="00F77F2D">
                    <w:rPr>
                      <w:rFonts w:ascii="Times New Roman" w:hAnsi="Times New Roman"/>
                      <w:bCs/>
                    </w:rPr>
                    <w:t>С.В. Корнилова</w:t>
                  </w:r>
                  <w:r w:rsidR="003C1CA2" w:rsidRPr="00C23551">
                    <w:rPr>
                      <w:rFonts w:ascii="Times New Roman" w:hAnsi="Times New Roman"/>
                      <w:bCs/>
                    </w:rPr>
                    <w:t xml:space="preserve">/                                </w:t>
                  </w:r>
                </w:p>
                <w:p w:rsidR="003C1CA2" w:rsidRPr="00C23551" w:rsidRDefault="00C23551" w:rsidP="005145ED">
                  <w:pPr>
                    <w:widowControl w:val="0"/>
                    <w:autoSpaceDE w:val="0"/>
                    <w:spacing w:after="0" w:line="240" w:lineRule="auto"/>
                    <w:rPr>
                      <w:rFonts w:ascii="Times New Roman" w:hAnsi="Times New Roman"/>
                    </w:rPr>
                  </w:pPr>
                  <w:r w:rsidRPr="00C23551">
                    <w:rPr>
                      <w:rFonts w:ascii="Times New Roman" w:hAnsi="Times New Roman"/>
                    </w:rPr>
                    <w:t xml:space="preserve">«       »                 </w:t>
                  </w:r>
                  <w:r w:rsidR="003C1CA2" w:rsidRPr="00C23551">
                    <w:rPr>
                      <w:rFonts w:ascii="Times New Roman" w:hAnsi="Times New Roman"/>
                    </w:rPr>
                    <w:t xml:space="preserve">  202</w:t>
                  </w:r>
                  <w:r w:rsidR="00F77F2D">
                    <w:rPr>
                      <w:rFonts w:ascii="Times New Roman" w:hAnsi="Times New Roman"/>
                    </w:rPr>
                    <w:t xml:space="preserve">  </w:t>
                  </w:r>
                  <w:r w:rsidR="003C1CA2" w:rsidRPr="00C23551">
                    <w:rPr>
                      <w:rFonts w:ascii="Times New Roman" w:hAnsi="Times New Roman"/>
                    </w:rPr>
                    <w:t xml:space="preserve"> г.</w:t>
                  </w:r>
                </w:p>
                <w:p w:rsidR="003C1CA2" w:rsidRPr="00C23551" w:rsidRDefault="003C1CA2" w:rsidP="005145ED">
                  <w:pPr>
                    <w:widowControl w:val="0"/>
                    <w:autoSpaceDE w:val="0"/>
                    <w:spacing w:after="0" w:line="240" w:lineRule="auto"/>
                    <w:rPr>
                      <w:rFonts w:ascii="Times New Roman" w:hAnsi="Times New Roman"/>
                    </w:rPr>
                  </w:pPr>
                </w:p>
              </w:tc>
            </w:tr>
          </w:tbl>
          <w:p w:rsidR="00617615" w:rsidRPr="003C1CA2" w:rsidRDefault="00617615">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617615" w:rsidRDefault="00617615">
            <w:pPr>
              <w:tabs>
                <w:tab w:val="left" w:pos="3945"/>
              </w:tabs>
              <w:spacing w:after="0" w:line="240" w:lineRule="auto"/>
              <w:ind w:firstLine="709"/>
              <w:rPr>
                <w:rFonts w:ascii="Times New Roman" w:hAnsi="Times New Roman" w:cs="Times New Roman"/>
                <w:bCs/>
                <w:sz w:val="24"/>
                <w:szCs w:val="24"/>
              </w:rPr>
            </w:pPr>
          </w:p>
        </w:tc>
        <w:tc>
          <w:tcPr>
            <w:tcW w:w="4819" w:type="dxa"/>
          </w:tcPr>
          <w:p w:rsidR="00617615" w:rsidRPr="00F77F2D" w:rsidRDefault="00617615">
            <w:pPr>
              <w:pStyle w:val="Iiiaeuiue"/>
              <w:widowControl/>
              <w:snapToGrid w:val="0"/>
              <w:spacing w:line="256" w:lineRule="auto"/>
              <w:ind w:left="-108" w:firstLine="709"/>
              <w:jc w:val="both"/>
              <w:rPr>
                <w:b/>
                <w:sz w:val="22"/>
                <w:szCs w:val="22"/>
              </w:rPr>
            </w:pPr>
            <w:r w:rsidRPr="00F77F2D">
              <w:rPr>
                <w:b/>
                <w:sz w:val="22"/>
                <w:szCs w:val="22"/>
              </w:rPr>
              <w:t xml:space="preserve">ИСПОЛНИТЕЛЬ: </w:t>
            </w:r>
          </w:p>
          <w:p w:rsidR="005145ED" w:rsidRPr="00F77F2D" w:rsidRDefault="005145ED" w:rsidP="005145ED">
            <w:pPr>
              <w:spacing w:after="0"/>
              <w:rPr>
                <w:rFonts w:ascii="Times New Roman" w:hAnsi="Times New Roman" w:cs="Times New Roman"/>
                <w:b/>
              </w:rPr>
            </w:pPr>
            <w:r w:rsidRPr="00F77F2D">
              <w:rPr>
                <w:rFonts w:ascii="Times New Roman" w:hAnsi="Times New Roman" w:cs="Times New Roman"/>
                <w:b/>
              </w:rPr>
              <w:t>Общество с ограниченной ответственностью «Частная охранная организация «Барьер»</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ИНН: 3721005410 КПП: 372101001</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Юридический адрес: 155251, Российская Федерация, Ивановская область, Родниковский р-н Родники г., Гагарина </w:t>
            </w:r>
            <w:proofErr w:type="spellStart"/>
            <w:r w:rsidRPr="00F77F2D">
              <w:rPr>
                <w:rFonts w:ascii="Times New Roman" w:hAnsi="Times New Roman" w:cs="Times New Roman"/>
              </w:rPr>
              <w:t>мкр</w:t>
            </w:r>
            <w:proofErr w:type="spellEnd"/>
            <w:r w:rsidRPr="00F77F2D">
              <w:rPr>
                <w:rFonts w:ascii="Times New Roman" w:hAnsi="Times New Roman" w:cs="Times New Roman"/>
              </w:rPr>
              <w:t>, д. 15, оф.1.</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Почтовый адрес: Российская Федерация, 37 Ивановская область, Родники г, Гагарина </w:t>
            </w:r>
            <w:proofErr w:type="spellStart"/>
            <w:r w:rsidRPr="00F77F2D">
              <w:rPr>
                <w:rFonts w:ascii="Times New Roman" w:hAnsi="Times New Roman" w:cs="Times New Roman"/>
              </w:rPr>
              <w:t>мкр</w:t>
            </w:r>
            <w:proofErr w:type="spellEnd"/>
            <w:r w:rsidRPr="00F77F2D">
              <w:rPr>
                <w:rFonts w:ascii="Times New Roman" w:hAnsi="Times New Roman" w:cs="Times New Roman"/>
              </w:rPr>
              <w:t>, д. 15, оф.1.</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Телефон: </w:t>
            </w:r>
            <w:r w:rsidR="000E2A03">
              <w:rPr>
                <w:rFonts w:ascii="Times New Roman" w:hAnsi="Times New Roman" w:cs="Times New Roman"/>
              </w:rPr>
              <w:t>8(</w:t>
            </w:r>
            <w:r w:rsidRPr="00F77F2D">
              <w:rPr>
                <w:rFonts w:ascii="Times New Roman" w:hAnsi="Times New Roman" w:cs="Times New Roman"/>
              </w:rPr>
              <w:t>49336</w:t>
            </w:r>
            <w:r w:rsidR="000E2A03">
              <w:rPr>
                <w:rFonts w:ascii="Times New Roman" w:hAnsi="Times New Roman" w:cs="Times New Roman"/>
              </w:rPr>
              <w:t>)</w:t>
            </w:r>
            <w:r w:rsidRPr="00F77F2D">
              <w:rPr>
                <w:rFonts w:ascii="Times New Roman" w:hAnsi="Times New Roman" w:cs="Times New Roman"/>
              </w:rPr>
              <w:t xml:space="preserve">-25463, </w:t>
            </w:r>
            <w:r w:rsidR="000E2A03" w:rsidRPr="000E2A03">
              <w:rPr>
                <w:rFonts w:ascii="Times New Roman" w:hAnsi="Times New Roman" w:cs="Times New Roman"/>
              </w:rPr>
              <w:t>8(49354)22495</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E-Mail:</w:t>
            </w:r>
            <w:r w:rsidR="000E2A03">
              <w:t xml:space="preserve"> </w:t>
            </w:r>
            <w:hyperlink r:id="rId27" w:tgtFrame="_blank" w:history="1">
              <w:r w:rsidR="000E2A03" w:rsidRPr="000E2A03">
                <w:rPr>
                  <w:rStyle w:val="a8"/>
                  <w:rFonts w:ascii="Times New Roman" w:hAnsi="Times New Roman" w:cs="Times New Roman"/>
                  <w:sz w:val="24"/>
                  <w:szCs w:val="24"/>
                  <w:shd w:val="clear" w:color="auto" w:fill="FFFFFF"/>
                </w:rPr>
                <w:t>oxranabarier@mail.ru</w:t>
              </w:r>
            </w:hyperlink>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Банковские </w:t>
            </w:r>
            <w:proofErr w:type="spellStart"/>
            <w:r w:rsidRPr="00F77F2D">
              <w:rPr>
                <w:rFonts w:ascii="Times New Roman" w:hAnsi="Times New Roman" w:cs="Times New Roman"/>
              </w:rPr>
              <w:t>реквизиты</w:t>
            </w:r>
            <w:r w:rsidR="00232EF9" w:rsidRPr="00F77F2D">
              <w:rPr>
                <w:rFonts w:ascii="Times New Roman" w:hAnsi="Times New Roman" w:cs="Times New Roman"/>
              </w:rPr>
              <w:t>Ивановский</w:t>
            </w:r>
            <w:proofErr w:type="spellEnd"/>
            <w:r w:rsidR="00232EF9" w:rsidRPr="00F77F2D">
              <w:rPr>
                <w:rFonts w:ascii="Times New Roman" w:hAnsi="Times New Roman" w:cs="Times New Roman"/>
              </w:rPr>
              <w:t xml:space="preserve"> РФ АО «</w:t>
            </w:r>
            <w:proofErr w:type="spellStart"/>
            <w:r w:rsidR="00232EF9" w:rsidRPr="00F77F2D">
              <w:rPr>
                <w:rFonts w:ascii="Times New Roman" w:hAnsi="Times New Roman" w:cs="Times New Roman"/>
              </w:rPr>
              <w:t>Россельхозбанк</w:t>
            </w:r>
            <w:proofErr w:type="spellEnd"/>
            <w:r w:rsidR="00232EF9" w:rsidRPr="00F77F2D">
              <w:rPr>
                <w:rFonts w:ascii="Times New Roman" w:hAnsi="Times New Roman" w:cs="Times New Roman"/>
              </w:rPr>
              <w:t>» в г.  Иваново</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БИК: </w:t>
            </w:r>
            <w:r w:rsidR="00232EF9" w:rsidRPr="00F77F2D">
              <w:rPr>
                <w:rFonts w:ascii="Times New Roman" w:hAnsi="Times New Roman" w:cs="Times New Roman"/>
              </w:rPr>
              <w:t>042406780</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Рас/с: </w:t>
            </w:r>
            <w:r w:rsidR="00232EF9" w:rsidRPr="00F77F2D">
              <w:rPr>
                <w:rFonts w:ascii="Times New Roman" w:hAnsi="Times New Roman" w:cs="Times New Roman"/>
              </w:rPr>
              <w:t>40702810538040000041</w:t>
            </w:r>
          </w:p>
          <w:p w:rsidR="005145ED" w:rsidRPr="00F77F2D" w:rsidRDefault="005145ED" w:rsidP="005145ED">
            <w:pPr>
              <w:spacing w:after="0"/>
              <w:rPr>
                <w:rFonts w:ascii="Times New Roman" w:hAnsi="Times New Roman" w:cs="Times New Roman"/>
              </w:rPr>
            </w:pPr>
            <w:r w:rsidRPr="00F77F2D">
              <w:rPr>
                <w:rFonts w:ascii="Times New Roman" w:hAnsi="Times New Roman" w:cs="Times New Roman"/>
              </w:rPr>
              <w:t xml:space="preserve">Кор/с: </w:t>
            </w:r>
            <w:r w:rsidR="00232EF9" w:rsidRPr="00F77F2D">
              <w:rPr>
                <w:rFonts w:ascii="Times New Roman" w:hAnsi="Times New Roman" w:cs="Times New Roman"/>
              </w:rPr>
              <w:t>30101810300000000780</w:t>
            </w:r>
          </w:p>
          <w:p w:rsidR="005145ED" w:rsidRPr="00F77F2D" w:rsidRDefault="005145ED" w:rsidP="005145ED">
            <w:pPr>
              <w:spacing w:after="0" w:line="240" w:lineRule="auto"/>
              <w:jc w:val="both"/>
              <w:rPr>
                <w:rFonts w:ascii="Times New Roman" w:hAnsi="Times New Roman" w:cs="Times New Roman"/>
              </w:rPr>
            </w:pPr>
            <w:r w:rsidRPr="00F77F2D">
              <w:rPr>
                <w:rFonts w:ascii="Times New Roman" w:hAnsi="Times New Roman" w:cs="Times New Roman"/>
              </w:rPr>
              <w:t>ОГРН 1023701759883</w:t>
            </w:r>
          </w:p>
          <w:p w:rsidR="005145ED" w:rsidRPr="00F77F2D" w:rsidRDefault="005145ED" w:rsidP="005145ED">
            <w:pPr>
              <w:tabs>
                <w:tab w:val="left" w:pos="2490"/>
              </w:tabs>
              <w:spacing w:after="0" w:line="240" w:lineRule="auto"/>
              <w:jc w:val="both"/>
              <w:rPr>
                <w:rFonts w:ascii="Times New Roman" w:hAnsi="Times New Roman" w:cs="Times New Roman"/>
              </w:rPr>
            </w:pPr>
            <w:r w:rsidRPr="00F77F2D">
              <w:rPr>
                <w:rFonts w:ascii="Times New Roman" w:hAnsi="Times New Roman" w:cs="Times New Roman"/>
              </w:rPr>
              <w:t>ОКОПФ 12300</w:t>
            </w:r>
          </w:p>
          <w:p w:rsidR="005145ED" w:rsidRPr="00F77F2D" w:rsidRDefault="005145ED" w:rsidP="005145ED">
            <w:pPr>
              <w:tabs>
                <w:tab w:val="left" w:pos="2490"/>
              </w:tabs>
              <w:spacing w:after="0" w:line="240" w:lineRule="auto"/>
              <w:jc w:val="both"/>
              <w:rPr>
                <w:rFonts w:ascii="Times New Roman" w:hAnsi="Times New Roman" w:cs="Times New Roman"/>
              </w:rPr>
            </w:pPr>
            <w:r w:rsidRPr="00F77F2D">
              <w:rPr>
                <w:rFonts w:ascii="Times New Roman" w:hAnsi="Times New Roman" w:cs="Times New Roman"/>
              </w:rPr>
              <w:t>ОКПО 55140053</w:t>
            </w:r>
          </w:p>
          <w:p w:rsidR="00232EF9" w:rsidRPr="00F77F2D" w:rsidRDefault="005145ED" w:rsidP="00F77F2D">
            <w:pPr>
              <w:spacing w:after="0" w:line="240" w:lineRule="auto"/>
              <w:rPr>
                <w:rFonts w:ascii="Times New Roman" w:hAnsi="Times New Roman" w:cs="Times New Roman"/>
              </w:rPr>
            </w:pPr>
            <w:r w:rsidRPr="00F77F2D">
              <w:rPr>
                <w:rFonts w:ascii="Times New Roman" w:hAnsi="Times New Roman" w:cs="Times New Roman"/>
              </w:rPr>
              <w:t>ОКТМО 24623101</w:t>
            </w:r>
          </w:p>
          <w:p w:rsidR="00232EF9" w:rsidRPr="00F77F2D" w:rsidRDefault="00232EF9" w:rsidP="005145ED">
            <w:pPr>
              <w:spacing w:line="240" w:lineRule="auto"/>
              <w:rPr>
                <w:rFonts w:ascii="Times New Roman" w:hAnsi="Times New Roman" w:cs="Times New Roman"/>
              </w:rPr>
            </w:pPr>
            <w:r w:rsidRPr="00F77F2D">
              <w:rPr>
                <w:rFonts w:ascii="Times New Roman" w:hAnsi="Times New Roman" w:cs="Times New Roman"/>
              </w:rPr>
              <w:t xml:space="preserve">Сведения о лице, имеющем право действовать без доверенности от имени юридического лица: </w:t>
            </w:r>
            <w:proofErr w:type="spellStart"/>
            <w:r w:rsidRPr="00F77F2D">
              <w:rPr>
                <w:rFonts w:ascii="Times New Roman" w:hAnsi="Times New Roman" w:cs="Times New Roman"/>
              </w:rPr>
              <w:t>Цыплов</w:t>
            </w:r>
            <w:proofErr w:type="spellEnd"/>
            <w:r w:rsidRPr="00F77F2D">
              <w:rPr>
                <w:rFonts w:ascii="Times New Roman" w:hAnsi="Times New Roman" w:cs="Times New Roman"/>
              </w:rPr>
              <w:t xml:space="preserve"> Кирилл Андреевич, генеральный директор ИНН 370201780339</w:t>
            </w:r>
          </w:p>
          <w:p w:rsidR="005145ED" w:rsidRPr="00F77F2D" w:rsidRDefault="005145ED" w:rsidP="005145ED">
            <w:pPr>
              <w:spacing w:line="240" w:lineRule="auto"/>
              <w:rPr>
                <w:rFonts w:ascii="Times New Roman" w:hAnsi="Times New Roman" w:cs="Times New Roman"/>
              </w:rPr>
            </w:pPr>
          </w:p>
          <w:p w:rsidR="005145ED" w:rsidRPr="00F77F2D" w:rsidRDefault="005145ED" w:rsidP="005145ED">
            <w:pPr>
              <w:spacing w:line="240" w:lineRule="auto"/>
              <w:rPr>
                <w:rFonts w:ascii="Times New Roman" w:hAnsi="Times New Roman" w:cs="Times New Roman"/>
              </w:rPr>
            </w:pPr>
          </w:p>
          <w:p w:rsidR="00617615" w:rsidRPr="00F77F2D" w:rsidRDefault="00617615">
            <w:pPr>
              <w:spacing w:line="240" w:lineRule="auto"/>
              <w:ind w:firstLine="709"/>
              <w:rPr>
                <w:rFonts w:ascii="Times New Roman" w:hAnsi="Times New Roman" w:cs="Times New Roman"/>
              </w:rPr>
            </w:pPr>
            <w:r w:rsidRPr="00F77F2D">
              <w:rPr>
                <w:rFonts w:ascii="Times New Roman" w:hAnsi="Times New Roman" w:cs="Times New Roman"/>
              </w:rPr>
              <w:t xml:space="preserve">__________________ </w:t>
            </w:r>
            <w:r w:rsidR="00F77F2D">
              <w:rPr>
                <w:rFonts w:ascii="Times New Roman" w:hAnsi="Times New Roman" w:cs="Times New Roman"/>
              </w:rPr>
              <w:t xml:space="preserve">/К.А. </w:t>
            </w:r>
            <w:proofErr w:type="spellStart"/>
            <w:r w:rsidR="00F77F2D">
              <w:rPr>
                <w:rFonts w:ascii="Times New Roman" w:hAnsi="Times New Roman" w:cs="Times New Roman"/>
              </w:rPr>
              <w:t>Цыплова</w:t>
            </w:r>
            <w:proofErr w:type="spellEnd"/>
            <w:r w:rsidR="00F77F2D">
              <w:rPr>
                <w:rFonts w:ascii="Times New Roman" w:hAnsi="Times New Roman" w:cs="Times New Roman"/>
              </w:rPr>
              <w:t>/</w:t>
            </w:r>
          </w:p>
          <w:p w:rsidR="00617615" w:rsidRPr="00F77F2D" w:rsidRDefault="00FF4562">
            <w:pPr>
              <w:spacing w:line="240" w:lineRule="auto"/>
              <w:ind w:firstLine="709"/>
              <w:rPr>
                <w:rFonts w:ascii="Times New Roman" w:hAnsi="Times New Roman" w:cs="Times New Roman"/>
                <w:highlight w:val="yellow"/>
              </w:rPr>
            </w:pPr>
            <w:r w:rsidRPr="00FF4562">
              <w:rPr>
                <w:rFonts w:ascii="Times New Roman" w:hAnsi="Times New Roman" w:cs="Times New Roman"/>
              </w:rPr>
              <w:t>«     »             202  г.</w:t>
            </w:r>
          </w:p>
        </w:tc>
      </w:tr>
    </w:tbl>
    <w:p w:rsidR="00617615" w:rsidRDefault="00FF4562" w:rsidP="00617615">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17615" w:rsidRDefault="00617615" w:rsidP="00617615">
      <w:pPr>
        <w:pageBreakBefore/>
        <w:tabs>
          <w:tab w:val="left" w:pos="5889"/>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муниципальному контракту </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61A0">
        <w:rPr>
          <w:rFonts w:ascii="Times New Roman" w:eastAsia="Times New Roman" w:hAnsi="Times New Roman" w:cs="Times New Roman"/>
          <w:sz w:val="24"/>
          <w:szCs w:val="24"/>
        </w:rPr>
        <w:t>1</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 ___. 20_____г.</w:t>
      </w:r>
    </w:p>
    <w:p w:rsidR="00617615" w:rsidRDefault="00617615" w:rsidP="00617615">
      <w:pPr>
        <w:spacing w:after="0" w:line="240" w:lineRule="auto"/>
        <w:rPr>
          <w:rFonts w:ascii="Times New Roman" w:hAnsi="Times New Roman" w:cs="Times New Roman"/>
          <w:b/>
          <w:color w:val="000000"/>
          <w:sz w:val="24"/>
          <w:szCs w:val="24"/>
        </w:rPr>
      </w:pPr>
      <w:bookmarkStart w:id="1" w:name="_Hlk37662268"/>
    </w:p>
    <w:p w:rsidR="00617615" w:rsidRDefault="00617615" w:rsidP="00617615">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СПЕЦИФИКАЦИЯ </w:t>
      </w:r>
    </w:p>
    <w:p w:rsidR="00617615" w:rsidRDefault="00617615" w:rsidP="00617615">
      <w:pPr>
        <w:pStyle w:val="ConsPlusNormal0"/>
        <w:jc w:val="center"/>
        <w:rPr>
          <w:rFonts w:ascii="Times New Roman" w:hAnsi="Times New Roman" w:cs="Times New Roman"/>
          <w:sz w:val="24"/>
          <w:szCs w:val="24"/>
        </w:rPr>
      </w:pPr>
      <w:r>
        <w:rPr>
          <w:rFonts w:ascii="Times New Roman" w:hAnsi="Times New Roman" w:cs="Times New Roman"/>
          <w:sz w:val="24"/>
          <w:szCs w:val="24"/>
        </w:rPr>
        <w:t>на оказание охранных услуг (пультовая охрана)</w:t>
      </w:r>
    </w:p>
    <w:p w:rsidR="00617615" w:rsidRDefault="00617615" w:rsidP="00617615">
      <w:pPr>
        <w:pStyle w:val="ConsPlusNormal0"/>
        <w:jc w:val="both"/>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4"/>
        <w:gridCol w:w="1843"/>
        <w:gridCol w:w="14"/>
        <w:gridCol w:w="978"/>
        <w:gridCol w:w="14"/>
        <w:gridCol w:w="978"/>
        <w:gridCol w:w="14"/>
        <w:gridCol w:w="1120"/>
        <w:gridCol w:w="14"/>
        <w:gridCol w:w="695"/>
        <w:gridCol w:w="14"/>
        <w:gridCol w:w="1120"/>
        <w:gridCol w:w="14"/>
        <w:gridCol w:w="978"/>
        <w:gridCol w:w="1431"/>
        <w:gridCol w:w="14"/>
      </w:tblGrid>
      <w:tr w:rsidR="00617615" w:rsidTr="00FF4562">
        <w:trPr>
          <w:gridAfter w:val="1"/>
          <w:wAfter w:w="14" w:type="dxa"/>
        </w:trPr>
        <w:tc>
          <w:tcPr>
            <w:tcW w:w="704" w:type="dxa"/>
            <w:vMerge w:val="restart"/>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ind w:hanging="202"/>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p w:rsidR="00617615" w:rsidRDefault="00617615">
            <w:pPr>
              <w:pStyle w:val="ConsPlusNormal0"/>
              <w:spacing w:line="256" w:lineRule="auto"/>
              <w:jc w:val="center"/>
              <w:rPr>
                <w:rFonts w:ascii="Times New Roman" w:hAnsi="Times New Roman" w:cs="Times New Roman"/>
                <w:sz w:val="24"/>
                <w:szCs w:val="24"/>
                <w:lang w:eastAsia="en-US"/>
              </w:rPr>
            </w:pPr>
          </w:p>
          <w:p w:rsidR="00617615" w:rsidRDefault="00617615">
            <w:pPr>
              <w:pStyle w:val="ConsPlusNormal0"/>
              <w:spacing w:line="256" w:lineRule="auto"/>
              <w:jc w:val="center"/>
              <w:rPr>
                <w:rFonts w:ascii="Times New Roman" w:hAnsi="Times New Roman" w:cs="Times New Roman"/>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услуги</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Единица измерения </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Объём услуги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Цена единицы услуги без НДС (руб. коп.)</w:t>
            </w:r>
          </w:p>
        </w:tc>
        <w:tc>
          <w:tcPr>
            <w:tcW w:w="1843" w:type="dxa"/>
            <w:gridSpan w:val="4"/>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vertAlign w:val="superscript"/>
                <w:lang w:eastAsia="en-US"/>
              </w:rPr>
            </w:pPr>
            <w:r>
              <w:rPr>
                <w:rFonts w:ascii="Times New Roman" w:hAnsi="Times New Roman" w:cs="Times New Roman"/>
                <w:sz w:val="24"/>
                <w:szCs w:val="24"/>
                <w:lang w:eastAsia="en-US"/>
              </w:rPr>
              <w:t>НДС</w:t>
            </w:r>
            <w:r>
              <w:rPr>
                <w:rFonts w:ascii="Times New Roman" w:hAnsi="Times New Roman" w:cs="Times New Roman"/>
                <w:sz w:val="24"/>
                <w:szCs w:val="24"/>
                <w:vertAlign w:val="superscript"/>
                <w:lang w:eastAsia="en-US"/>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Цена единицы услуги с учетом НДС (руб. коп.)</w:t>
            </w:r>
          </w:p>
        </w:tc>
        <w:tc>
          <w:tcPr>
            <w:tcW w:w="1431"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Сумма с учетом НДС (руб. коп.)</w:t>
            </w:r>
          </w:p>
        </w:tc>
      </w:tr>
      <w:tr w:rsidR="00617615" w:rsidTr="00FF4562">
        <w:trPr>
          <w:gridAfter w:val="1"/>
          <w:wAfter w:w="14"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17615" w:rsidRDefault="00617615">
            <w:pPr>
              <w:spacing w:after="0"/>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7615" w:rsidRDefault="00617615">
            <w:pPr>
              <w:spacing w:after="0"/>
              <w:rPr>
                <w:rFonts w:ascii="Times New Roman" w:eastAsia="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17615" w:rsidRDefault="00617615">
            <w:pPr>
              <w:spacing w:after="0"/>
              <w:rPr>
                <w:rFonts w:ascii="Times New Roman" w:eastAsia="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17615" w:rsidRDefault="00617615">
            <w:pPr>
              <w:spacing w:after="0"/>
              <w:rPr>
                <w:rFonts w:ascii="Times New Roman" w:eastAsia="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17615" w:rsidRDefault="00617615">
            <w:pPr>
              <w:spacing w:after="0"/>
              <w:rPr>
                <w:rFonts w:ascii="Times New Roman" w:eastAsia="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hanging="342"/>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617615" w:rsidRDefault="0061761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Сумма (руб. коп.)</w:t>
            </w:r>
          </w:p>
        </w:tc>
        <w:tc>
          <w:tcPr>
            <w:tcW w:w="992" w:type="dxa"/>
            <w:gridSpan w:val="2"/>
            <w:tcBorders>
              <w:top w:val="single" w:sz="4" w:space="0" w:color="auto"/>
              <w:left w:val="single" w:sz="4" w:space="0" w:color="auto"/>
              <w:bottom w:val="single" w:sz="4" w:space="0" w:color="auto"/>
              <w:right w:val="single" w:sz="4" w:space="0" w:color="auto"/>
            </w:tcBorders>
          </w:tcPr>
          <w:p w:rsidR="00617615" w:rsidRDefault="00617615">
            <w:pPr>
              <w:spacing w:after="0" w:line="240" w:lineRule="auto"/>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617615" w:rsidRDefault="00617615">
            <w:pPr>
              <w:spacing w:after="0" w:line="240" w:lineRule="auto"/>
              <w:rPr>
                <w:rFonts w:ascii="Times New Roman" w:hAnsi="Times New Roman" w:cs="Times New Roman"/>
                <w:sz w:val="24"/>
                <w:szCs w:val="24"/>
              </w:rPr>
            </w:pPr>
          </w:p>
        </w:tc>
      </w:tr>
      <w:tr w:rsidR="00617615" w:rsidTr="00FF4562">
        <w:trPr>
          <w:gridAfter w:val="1"/>
          <w:wAfter w:w="14" w:type="dxa"/>
        </w:trPr>
        <w:tc>
          <w:tcPr>
            <w:tcW w:w="704"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left="-55" w:firstLine="0"/>
              <w:rPr>
                <w:rFonts w:ascii="Times New Roman" w:hAnsi="Times New Roman" w:cs="Times New Roman"/>
                <w:sz w:val="24"/>
                <w:szCs w:val="24"/>
                <w:lang w:eastAsia="en-US"/>
              </w:rPr>
            </w:pPr>
            <w:r>
              <w:rPr>
                <w:rFonts w:ascii="Times New Roman" w:hAnsi="Times New Roman" w:cs="Times New Roman"/>
                <w:sz w:val="24"/>
                <w:szCs w:val="24"/>
                <w:lang w:eastAsia="en-US"/>
              </w:rPr>
              <w:t>Услуги охраны</w:t>
            </w:r>
          </w:p>
          <w:p w:rsidR="00617615" w:rsidRDefault="006819D8">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ОКПД2 – 80.10.12.</w:t>
            </w:r>
          </w:p>
        </w:tc>
        <w:tc>
          <w:tcPr>
            <w:tcW w:w="992" w:type="dxa"/>
            <w:gridSpan w:val="2"/>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ind w:firstLine="82"/>
              <w:rPr>
                <w:rFonts w:ascii="Times New Roman" w:hAnsi="Times New Roman" w:cs="Times New Roman"/>
                <w:sz w:val="24"/>
                <w:szCs w:val="24"/>
                <w:lang w:eastAsia="en-US"/>
              </w:rPr>
            </w:pPr>
            <w:r>
              <w:rPr>
                <w:rFonts w:ascii="Times New Roman" w:hAnsi="Times New Roman" w:cs="Times New Roman"/>
                <w:sz w:val="24"/>
                <w:szCs w:val="24"/>
                <w:lang w:eastAsia="en-US"/>
              </w:rPr>
              <w:t>час</w:t>
            </w:r>
          </w:p>
        </w:tc>
        <w:tc>
          <w:tcPr>
            <w:tcW w:w="992" w:type="dxa"/>
            <w:gridSpan w:val="2"/>
            <w:tcBorders>
              <w:top w:val="single" w:sz="4" w:space="0" w:color="auto"/>
              <w:left w:val="single" w:sz="4" w:space="0" w:color="auto"/>
              <w:bottom w:val="single" w:sz="4" w:space="0" w:color="auto"/>
              <w:right w:val="single" w:sz="4" w:space="0" w:color="auto"/>
            </w:tcBorders>
            <w:hideMark/>
          </w:tcPr>
          <w:p w:rsidR="00617615" w:rsidRDefault="00857F82">
            <w:pPr>
              <w:pStyle w:val="ConsPlusNormal0"/>
              <w:spacing w:line="256" w:lineRule="auto"/>
              <w:ind w:firstLine="82"/>
              <w:rPr>
                <w:rFonts w:ascii="Times New Roman" w:hAnsi="Times New Roman" w:cs="Times New Roman"/>
                <w:sz w:val="24"/>
                <w:szCs w:val="24"/>
                <w:lang w:eastAsia="en-US"/>
              </w:rPr>
            </w:pPr>
            <w:r>
              <w:rPr>
                <w:rFonts w:ascii="Times New Roman" w:hAnsi="Times New Roman" w:cs="Times New Roman"/>
                <w:sz w:val="24"/>
                <w:szCs w:val="24"/>
                <w:lang w:eastAsia="en-US"/>
              </w:rPr>
              <w:t>6552</w:t>
            </w:r>
          </w:p>
        </w:tc>
        <w:tc>
          <w:tcPr>
            <w:tcW w:w="1134" w:type="dxa"/>
            <w:gridSpan w:val="2"/>
            <w:tcBorders>
              <w:top w:val="single" w:sz="4" w:space="0" w:color="auto"/>
              <w:left w:val="single" w:sz="4" w:space="0" w:color="auto"/>
              <w:bottom w:val="single" w:sz="4" w:space="0" w:color="auto"/>
              <w:right w:val="single" w:sz="4" w:space="0" w:color="auto"/>
            </w:tcBorders>
          </w:tcPr>
          <w:p w:rsidR="00617615" w:rsidRDefault="00FF4562" w:rsidP="00FF4562">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17,87</w:t>
            </w:r>
          </w:p>
        </w:tc>
        <w:tc>
          <w:tcPr>
            <w:tcW w:w="709" w:type="dxa"/>
            <w:gridSpan w:val="2"/>
            <w:tcBorders>
              <w:top w:val="single" w:sz="4" w:space="0" w:color="auto"/>
              <w:left w:val="single" w:sz="4" w:space="0" w:color="auto"/>
              <w:bottom w:val="single" w:sz="4" w:space="0" w:color="auto"/>
              <w:right w:val="single" w:sz="4" w:space="0" w:color="auto"/>
            </w:tcBorders>
          </w:tcPr>
          <w:p w:rsidR="00617615" w:rsidRDefault="00FF4562">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617615" w:rsidRDefault="00FF4562">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right w:val="single" w:sz="4" w:space="0" w:color="auto"/>
            </w:tcBorders>
          </w:tcPr>
          <w:p w:rsidR="00617615" w:rsidRDefault="00FF4562" w:rsidP="00FF4562">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17,87</w:t>
            </w:r>
          </w:p>
        </w:tc>
        <w:tc>
          <w:tcPr>
            <w:tcW w:w="1431" w:type="dxa"/>
            <w:tcBorders>
              <w:top w:val="single" w:sz="4" w:space="0" w:color="auto"/>
              <w:left w:val="single" w:sz="4" w:space="0" w:color="auto"/>
              <w:bottom w:val="single" w:sz="4" w:space="0" w:color="auto"/>
              <w:right w:val="single" w:sz="4" w:space="0" w:color="auto"/>
            </w:tcBorders>
          </w:tcPr>
          <w:p w:rsidR="00617615" w:rsidRDefault="00FF4562" w:rsidP="00FF4562">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117 084,24</w:t>
            </w:r>
          </w:p>
        </w:tc>
      </w:tr>
      <w:tr w:rsidR="00617615" w:rsidTr="00FF4562">
        <w:tc>
          <w:tcPr>
            <w:tcW w:w="2561" w:type="dxa"/>
            <w:gridSpan w:val="3"/>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1445" w:type="dxa"/>
            <w:gridSpan w:val="2"/>
            <w:tcBorders>
              <w:top w:val="single" w:sz="4" w:space="0" w:color="auto"/>
              <w:left w:val="single" w:sz="4" w:space="0" w:color="auto"/>
              <w:bottom w:val="single" w:sz="4" w:space="0" w:color="auto"/>
              <w:right w:val="single" w:sz="4" w:space="0" w:color="auto"/>
            </w:tcBorders>
          </w:tcPr>
          <w:p w:rsidR="00617615" w:rsidRDefault="00FF4562" w:rsidP="00FF4562">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117 084,24</w:t>
            </w:r>
          </w:p>
        </w:tc>
      </w:tr>
    </w:tbl>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134"/>
        <w:gridCol w:w="6799"/>
      </w:tblGrid>
      <w:tr w:rsidR="00617615" w:rsidRPr="00FF4562" w:rsidTr="00617615">
        <w:tc>
          <w:tcPr>
            <w:tcW w:w="1134" w:type="dxa"/>
            <w:vAlign w:val="bottom"/>
            <w:hideMark/>
          </w:tcPr>
          <w:p w:rsidR="00617615" w:rsidRDefault="00617615">
            <w:pPr>
              <w:pStyle w:val="ConsPlusNormal0"/>
              <w:spacing w:line="256" w:lineRule="auto"/>
              <w:ind w:firstLine="283"/>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6799" w:type="dxa"/>
            <w:tcBorders>
              <w:top w:val="nil"/>
              <w:left w:val="nil"/>
              <w:bottom w:val="single" w:sz="4" w:space="0" w:color="auto"/>
              <w:right w:val="nil"/>
            </w:tcBorders>
          </w:tcPr>
          <w:p w:rsidR="00617615" w:rsidRPr="00FF4562" w:rsidRDefault="00FF4562" w:rsidP="00FF4562">
            <w:pPr>
              <w:pStyle w:val="ConsPlusNormal0"/>
              <w:spacing w:line="256" w:lineRule="auto"/>
              <w:ind w:firstLine="0"/>
              <w:rPr>
                <w:rFonts w:ascii="Times New Roman" w:hAnsi="Times New Roman" w:cs="Times New Roman"/>
                <w:sz w:val="24"/>
                <w:szCs w:val="24"/>
                <w:lang w:eastAsia="en-US"/>
              </w:rPr>
            </w:pPr>
            <w:r w:rsidRPr="00FF4562">
              <w:rPr>
                <w:rFonts w:ascii="Times New Roman" w:hAnsi="Times New Roman" w:cs="Times New Roman"/>
                <w:sz w:val="24"/>
                <w:szCs w:val="24"/>
              </w:rPr>
              <w:t>Сто семнадцать тысяч восемьдесят четыре) рубля 24 копейки</w:t>
            </w:r>
          </w:p>
        </w:tc>
      </w:tr>
      <w:tr w:rsidR="00617615" w:rsidTr="00617615">
        <w:tc>
          <w:tcPr>
            <w:tcW w:w="1134" w:type="dxa"/>
          </w:tcPr>
          <w:p w:rsidR="00617615" w:rsidRDefault="00617615">
            <w:pPr>
              <w:pStyle w:val="ConsPlusNormal0"/>
              <w:spacing w:line="256" w:lineRule="auto"/>
              <w:rPr>
                <w:rFonts w:ascii="Times New Roman" w:hAnsi="Times New Roman" w:cs="Times New Roman"/>
                <w:sz w:val="24"/>
                <w:szCs w:val="24"/>
                <w:lang w:eastAsia="en-US"/>
              </w:rPr>
            </w:pPr>
          </w:p>
        </w:tc>
        <w:tc>
          <w:tcPr>
            <w:tcW w:w="6799" w:type="dxa"/>
            <w:tcBorders>
              <w:top w:val="single" w:sz="4" w:space="0" w:color="auto"/>
              <w:left w:val="nil"/>
              <w:bottom w:val="nil"/>
              <w:right w:val="nil"/>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прописью)</w:t>
            </w:r>
          </w:p>
        </w:tc>
      </w:tr>
    </w:tbl>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80"/>
        <w:gridCol w:w="2150"/>
        <w:gridCol w:w="4326"/>
      </w:tblGrid>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Заказчика</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00FF4562">
              <w:rPr>
                <w:rFonts w:ascii="Times New Roman" w:hAnsi="Times New Roman" w:cs="Times New Roman"/>
                <w:sz w:val="24"/>
                <w:szCs w:val="24"/>
                <w:lang w:eastAsia="en-US"/>
              </w:rPr>
              <w:t>С.В. Корнилова</w:t>
            </w:r>
            <w:r>
              <w:rPr>
                <w:rFonts w:ascii="Times New Roman" w:hAnsi="Times New Roman" w:cs="Times New Roman"/>
                <w:sz w:val="24"/>
                <w:szCs w:val="24"/>
                <w:lang w:eastAsia="en-US"/>
              </w:rPr>
              <w:t>/</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tcPr>
          <w:p w:rsidR="00617615" w:rsidRDefault="00617615">
            <w:pPr>
              <w:pStyle w:val="ConsPlusNormal0"/>
              <w:spacing w:line="256" w:lineRule="auto"/>
              <w:rPr>
                <w:rFonts w:ascii="Times New Roman" w:hAnsi="Times New Roman" w:cs="Times New Roman"/>
                <w:sz w:val="24"/>
                <w:szCs w:val="24"/>
                <w:lang w:eastAsia="en-US"/>
              </w:rPr>
            </w:pPr>
          </w:p>
        </w:tc>
      </w:tr>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Исполнителя</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326"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sidR="00FF4562">
              <w:rPr>
                <w:rFonts w:ascii="Times New Roman" w:hAnsi="Times New Roman" w:cs="Times New Roman"/>
                <w:sz w:val="24"/>
                <w:szCs w:val="24"/>
                <w:lang w:eastAsia="en-US"/>
              </w:rPr>
              <w:t xml:space="preserve">К.А. </w:t>
            </w:r>
            <w:proofErr w:type="spellStart"/>
            <w:r w:rsidR="00FF4562">
              <w:rPr>
                <w:rFonts w:ascii="Times New Roman" w:hAnsi="Times New Roman" w:cs="Times New Roman"/>
                <w:sz w:val="24"/>
                <w:szCs w:val="24"/>
                <w:lang w:eastAsia="en-US"/>
              </w:rPr>
              <w:t>Цыплов</w:t>
            </w:r>
            <w:proofErr w:type="spellEnd"/>
            <w:r>
              <w:rPr>
                <w:rFonts w:ascii="Times New Roman" w:hAnsi="Times New Roman" w:cs="Times New Roman"/>
                <w:sz w:val="24"/>
                <w:szCs w:val="24"/>
                <w:lang w:eastAsia="en-US"/>
              </w:rPr>
              <w:t>/</w:t>
            </w:r>
          </w:p>
        </w:tc>
      </w:tr>
    </w:tbl>
    <w:p w:rsidR="00617615" w:rsidRDefault="00617615" w:rsidP="00617615">
      <w:pPr>
        <w:spacing w:after="0" w:line="240" w:lineRule="auto"/>
        <w:jc w:val="center"/>
        <w:rPr>
          <w:rFonts w:ascii="Times New Roman" w:hAnsi="Times New Roman" w:cs="Times New Roman"/>
          <w:b/>
          <w:color w:val="000000"/>
          <w:sz w:val="24"/>
          <w:szCs w:val="24"/>
        </w:rPr>
      </w:pPr>
    </w:p>
    <w:p w:rsidR="00617615" w:rsidRDefault="00617615" w:rsidP="00617615">
      <w:pPr>
        <w:spacing w:after="0" w:line="240" w:lineRule="auto"/>
        <w:jc w:val="center"/>
        <w:rPr>
          <w:rFonts w:ascii="Times New Roman" w:hAnsi="Times New Roman" w:cs="Times New Roman"/>
          <w:b/>
          <w:color w:val="000000"/>
          <w:sz w:val="24"/>
          <w:szCs w:val="24"/>
        </w:rPr>
      </w:pPr>
    </w:p>
    <w:p w:rsidR="00617615" w:rsidRDefault="00617615" w:rsidP="00617615">
      <w:pPr>
        <w:tabs>
          <w:tab w:val="left" w:pos="51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617615" w:rsidRDefault="00617615" w:rsidP="00617615">
      <w:pPr>
        <w:tabs>
          <w:tab w:val="left" w:pos="51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w:t>
      </w:r>
    </w:p>
    <w:p w:rsidR="00617615" w:rsidRDefault="00617615" w:rsidP="00617615">
      <w:pPr>
        <w:tabs>
          <w:tab w:val="left" w:pos="510"/>
        </w:tab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 xml:space="preserve">2 </w:t>
      </w:r>
      <w:r>
        <w:rPr>
          <w:rFonts w:ascii="Times New Roman" w:hAnsi="Times New Roman" w:cs="Times New Roman"/>
          <w:bCs/>
          <w:color w:val="000000"/>
          <w:sz w:val="24"/>
          <w:szCs w:val="24"/>
        </w:rPr>
        <w:t>переменное условие, для Исполнителя с общим режимом налогообложения</w:t>
      </w:r>
    </w:p>
    <w:p w:rsidR="00617615" w:rsidRDefault="00617615" w:rsidP="00617615">
      <w:pPr>
        <w:pageBreakBefore/>
        <w:tabs>
          <w:tab w:val="left" w:pos="5889"/>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муниципальному контракту </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613">
        <w:rPr>
          <w:rFonts w:ascii="Times New Roman" w:eastAsia="Times New Roman" w:hAnsi="Times New Roman" w:cs="Times New Roman"/>
          <w:sz w:val="24"/>
          <w:szCs w:val="24"/>
        </w:rPr>
        <w:t>1</w:t>
      </w:r>
    </w:p>
    <w:p w:rsidR="00617615" w:rsidRDefault="00617615" w:rsidP="006176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 ___. 20 ____г.</w:t>
      </w:r>
    </w:p>
    <w:p w:rsidR="00617615" w:rsidRDefault="00617615" w:rsidP="00617615">
      <w:pPr>
        <w:spacing w:after="0" w:line="240" w:lineRule="auto"/>
        <w:rPr>
          <w:rFonts w:ascii="Times New Roman" w:hAnsi="Times New Roman" w:cs="Times New Roman"/>
          <w:b/>
          <w:color w:val="000000"/>
          <w:sz w:val="24"/>
          <w:szCs w:val="24"/>
        </w:rPr>
      </w:pPr>
    </w:p>
    <w:p w:rsidR="00617615" w:rsidRPr="00CB364F" w:rsidRDefault="00617615" w:rsidP="00617615">
      <w:pPr>
        <w:spacing w:after="0" w:line="240" w:lineRule="auto"/>
        <w:jc w:val="center"/>
        <w:rPr>
          <w:rFonts w:ascii="Times New Roman" w:hAnsi="Times New Roman" w:cs="Times New Roman"/>
          <w:b/>
          <w:color w:val="000000"/>
          <w:sz w:val="24"/>
          <w:szCs w:val="24"/>
        </w:rPr>
      </w:pPr>
      <w:r w:rsidRPr="00CB364F">
        <w:rPr>
          <w:rFonts w:ascii="Times New Roman" w:hAnsi="Times New Roman" w:cs="Times New Roman"/>
          <w:b/>
          <w:color w:val="000000"/>
          <w:sz w:val="24"/>
          <w:szCs w:val="24"/>
        </w:rPr>
        <w:t>ТЕХНИЧЕСКОЕ ЗАДАНИЕ</w:t>
      </w:r>
    </w:p>
    <w:p w:rsidR="00617615" w:rsidRDefault="00617615" w:rsidP="00617615">
      <w:pPr>
        <w:spacing w:after="0" w:line="240" w:lineRule="auto"/>
        <w:jc w:val="center"/>
        <w:rPr>
          <w:rFonts w:ascii="Times New Roman" w:hAnsi="Times New Roman" w:cs="Times New Roman"/>
          <w:b/>
          <w:sz w:val="24"/>
          <w:szCs w:val="24"/>
        </w:rPr>
      </w:pPr>
      <w:r w:rsidRPr="00CB364F">
        <w:rPr>
          <w:rFonts w:ascii="Times New Roman" w:eastAsia="Times New Roman" w:hAnsi="Times New Roman" w:cs="Times New Roman"/>
          <w:b/>
          <w:sz w:val="24"/>
          <w:szCs w:val="24"/>
        </w:rPr>
        <w:t>на оказание охранных услуг (пультовая охрана)</w:t>
      </w:r>
    </w:p>
    <w:p w:rsidR="00617615" w:rsidRDefault="00617615" w:rsidP="00617615">
      <w:pPr>
        <w:tabs>
          <w:tab w:val="left" w:pos="5655"/>
        </w:tabs>
        <w:spacing w:after="0" w:line="240" w:lineRule="auto"/>
        <w:rPr>
          <w:rFonts w:ascii="Times New Roman" w:hAnsi="Times New Roman" w:cs="Times New Roman"/>
          <w:b/>
          <w:sz w:val="24"/>
          <w:szCs w:val="24"/>
        </w:rPr>
      </w:pPr>
    </w:p>
    <w:p w:rsidR="00617615" w:rsidRDefault="00617615" w:rsidP="0061761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Pr>
          <w:rFonts w:ascii="Times New Roman" w:hAnsi="Times New Roman" w:cs="Times New Roman"/>
          <w:b/>
          <w:bCs/>
          <w:sz w:val="24"/>
          <w:szCs w:val="24"/>
        </w:rPr>
        <w:t xml:space="preserve">. Цель: </w:t>
      </w:r>
      <w:r>
        <w:rPr>
          <w:rFonts w:ascii="Times New Roman" w:hAnsi="Times New Roman" w:cs="Times New Roman"/>
          <w:sz w:val="24"/>
          <w:szCs w:val="24"/>
        </w:rPr>
        <w:t>Оказание услуг экстренного выезда группы быстрого реагирования по сигналу о срабатывании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евожной сигнализации.</w:t>
      </w:r>
    </w:p>
    <w:p w:rsidR="00617615" w:rsidRDefault="00617615" w:rsidP="00617615">
      <w:pPr>
        <w:spacing w:after="0" w:line="240" w:lineRule="auto"/>
        <w:jc w:val="both"/>
        <w:rPr>
          <w:rFonts w:ascii="Times New Roman" w:hAnsi="Times New Roman" w:cs="Times New Roman"/>
          <w:iCs/>
          <w:color w:val="000000"/>
          <w:sz w:val="24"/>
          <w:szCs w:val="24"/>
        </w:rPr>
      </w:pPr>
      <w:r>
        <w:rPr>
          <w:rFonts w:ascii="Times New Roman" w:hAnsi="Times New Roman" w:cs="Times New Roman"/>
          <w:b/>
          <w:bCs/>
          <w:iCs/>
          <w:color w:val="000000"/>
          <w:sz w:val="24"/>
          <w:szCs w:val="24"/>
        </w:rPr>
        <w:t>2. Задача:</w:t>
      </w:r>
      <w:r>
        <w:rPr>
          <w:rFonts w:ascii="Times New Roman" w:hAnsi="Times New Roman" w:cs="Times New Roman"/>
          <w:iCs/>
          <w:color w:val="000000"/>
          <w:sz w:val="24"/>
          <w:szCs w:val="24"/>
        </w:rPr>
        <w:t xml:space="preserve"> Исполнитель принимает на себя обязательство охранять имущество Заказчика при </w:t>
      </w:r>
      <w:r>
        <w:rPr>
          <w:rFonts w:ascii="Times New Roman" w:hAnsi="Times New Roman" w:cs="Times New Roman"/>
          <w:bCs/>
          <w:iCs/>
          <w:color w:val="000000"/>
          <w:sz w:val="24"/>
          <w:szCs w:val="24"/>
        </w:rPr>
        <w:t xml:space="preserve">помощи средств охранной сигнализации, выдающих по каналам связи информацию на системы централизованного наблюдения пункта охраны от несанкционированного проникновения лиц в охраняемые объекты на объектах Заказчика. </w:t>
      </w:r>
    </w:p>
    <w:p w:rsidR="00617615" w:rsidRDefault="00617615" w:rsidP="00C23551">
      <w:pPr>
        <w:spacing w:after="0" w:line="240" w:lineRule="auto"/>
        <w:jc w:val="both"/>
        <w:rPr>
          <w:i/>
          <w:iCs/>
          <w:lang w:eastAsia="zh-CN" w:bidi="en-US"/>
        </w:rPr>
      </w:pPr>
      <w:r>
        <w:rPr>
          <w:rFonts w:ascii="Times New Roman" w:hAnsi="Times New Roman" w:cs="Times New Roman"/>
          <w:b/>
          <w:bCs/>
          <w:sz w:val="24"/>
          <w:szCs w:val="24"/>
        </w:rPr>
        <w:t xml:space="preserve">3. Объект: </w:t>
      </w:r>
      <w:r w:rsidR="00C23551">
        <w:rPr>
          <w:rFonts w:ascii="Times New Roman" w:hAnsi="Times New Roman" w:cs="Times New Roman"/>
          <w:sz w:val="24"/>
          <w:szCs w:val="24"/>
        </w:rPr>
        <w:t xml:space="preserve">здание администрации </w:t>
      </w:r>
      <w:proofErr w:type="spellStart"/>
      <w:r w:rsidR="00C23551">
        <w:rPr>
          <w:rFonts w:ascii="Times New Roman" w:hAnsi="Times New Roman" w:cs="Times New Roman"/>
          <w:sz w:val="24"/>
          <w:szCs w:val="24"/>
        </w:rPr>
        <w:t>Плесского</w:t>
      </w:r>
      <w:proofErr w:type="spellEnd"/>
      <w:r w:rsidR="00C23551">
        <w:rPr>
          <w:rFonts w:ascii="Times New Roman" w:hAnsi="Times New Roman" w:cs="Times New Roman"/>
          <w:sz w:val="24"/>
          <w:szCs w:val="24"/>
        </w:rPr>
        <w:t xml:space="preserve"> городского поселения, г. Плес, ул. Советская д.9 </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4. Исполнитель должен:</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в случае несовместимости установленного оборудования с его пультовыми требованиям, установить своё приёмопередающее устройство за свой счет;</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осуществлять в установленном порядке прием объектов Заказчика под централизованное наблюдение, а также снятие этих объектов с охраны в установленном порядке;</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обучать персонал Заказчика правилам пользования средствами охранной сигнализации и осуществлять по заявкам Заказчика их эксплуатационное обслуживание;</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при поступлении информации о срабатывании сигнализации на объекте в охраняемый период времени, в кротчайший </w:t>
      </w:r>
      <w:r w:rsidRPr="00575D98">
        <w:rPr>
          <w:rFonts w:ascii="Times New Roman" w:hAnsi="Times New Roman" w:cs="Times New Roman"/>
          <w:bCs/>
          <w:iCs/>
          <w:color w:val="000000"/>
          <w:sz w:val="24"/>
          <w:szCs w:val="24"/>
        </w:rPr>
        <w:t>срок направлять группу задержания</w:t>
      </w:r>
      <w:r>
        <w:rPr>
          <w:rFonts w:ascii="Times New Roman" w:hAnsi="Times New Roman" w:cs="Times New Roman"/>
          <w:bCs/>
          <w:iCs/>
          <w:color w:val="000000"/>
          <w:sz w:val="24"/>
          <w:szCs w:val="24"/>
        </w:rPr>
        <w:t xml:space="preserve"> для внешнего осмотра целостности объекта, а при необходимости – принимать меры к задержанию проникших на объект лиц. Временем своевременного реагирования на сигнал «Тревога» должен являться период времени не более 5 минут;</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совместно с представителем Заказчика производить вскрытие объекта для внутреннего осмотра объектов с целью выяснения причин срабатывания сигнализации и их устранения;</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доставлять на объект и с объекта представителей Заказчика с целью выяснения причин срабатывания сигнализации;</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сообщать в дежурную часть органа внутренних дел и Заказчику о фактах нарушения целостности объекта в охраняемое время и до прибытия представителей Заказчика и следственно-оперативной группы ОВД обеспечивать неприкосновенность места происшествия и охрану объекта;</w:t>
      </w:r>
    </w:p>
    <w:p w:rsidR="00617615" w:rsidRDefault="00617615" w:rsidP="00617615">
      <w:pPr>
        <w:tabs>
          <w:tab w:val="left" w:pos="852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проводить техническое обслуживание технических средств охранной сигнализации; </w:t>
      </w:r>
      <w:r>
        <w:rPr>
          <w:rFonts w:ascii="Times New Roman" w:hAnsi="Times New Roman" w:cs="Times New Roman"/>
          <w:bCs/>
          <w:iCs/>
          <w:color w:val="000000"/>
          <w:sz w:val="24"/>
          <w:szCs w:val="24"/>
        </w:rPr>
        <w:tab/>
      </w:r>
    </w:p>
    <w:p w:rsidR="00617615" w:rsidRDefault="00617615" w:rsidP="00617615">
      <w:pPr>
        <w:spacing w:after="0" w:line="240" w:lineRule="auto"/>
        <w:jc w:val="both"/>
        <w:rPr>
          <w:rFonts w:ascii="Times New Roman" w:hAnsi="Times New Roman" w:cs="Times New Roman"/>
          <w:b/>
          <w:bCs/>
          <w:iCs/>
          <w:color w:val="000000"/>
          <w:sz w:val="24"/>
          <w:szCs w:val="24"/>
        </w:rPr>
      </w:pPr>
      <w:r>
        <w:rPr>
          <w:rFonts w:ascii="Times New Roman" w:hAnsi="Times New Roman" w:cs="Times New Roman"/>
          <w:bCs/>
          <w:iCs/>
          <w:color w:val="000000"/>
          <w:sz w:val="24"/>
          <w:szCs w:val="24"/>
        </w:rPr>
        <w:t>- нести материальную ответственность за ущерб, причиненный в охраняемое время имуществу Заказчика.</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5. Исполнителем должно производиться обслуживание охранной сигнализации.</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Основными задачами технического обслуживания (далее ТО) должны являться:</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-обеспечение устойчивости функционирования технических средств охранной сигнализации;</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контроль технического состояния охранной сигнализации;</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выявление и устранение неисправностей и причин ложных тревог.</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Время прибытия на охраняемый объект специалистов по восстановлению работоспособности системы при её отказе не должно превышать 2 часа. Время работы согласовывается с Заказчиком.</w:t>
      </w:r>
    </w:p>
    <w:p w:rsidR="00617615" w:rsidRDefault="00617615" w:rsidP="00617615">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Pr>
          <w:rFonts w:ascii="Times New Roman" w:hAnsi="Times New Roman" w:cs="Times New Roman"/>
          <w:b/>
          <w:bCs/>
          <w:iCs/>
          <w:color w:val="000000"/>
          <w:sz w:val="24"/>
          <w:szCs w:val="24"/>
        </w:rPr>
        <w:t>6.Исполнитель должен иметь:</w:t>
      </w:r>
    </w:p>
    <w:p w:rsidR="00617615" w:rsidRDefault="00617615" w:rsidP="00617615">
      <w:pPr>
        <w:shd w:val="clear" w:color="auto" w:fill="FFFFFF"/>
        <w:autoSpaceDE w:val="0"/>
        <w:autoSpaceDN w:val="0"/>
        <w:adjustRightInd w:val="0"/>
        <w:spacing w:after="0" w:line="240" w:lineRule="auto"/>
        <w:rPr>
          <w:rFonts w:ascii="Times New Roman" w:hAnsi="Times New Roman" w:cs="Times New Roman"/>
          <w:color w:val="0D0D0D"/>
          <w:sz w:val="24"/>
          <w:szCs w:val="24"/>
        </w:rPr>
      </w:pPr>
      <w:r>
        <w:rPr>
          <w:rFonts w:ascii="Times New Roman" w:hAnsi="Times New Roman" w:cs="Times New Roman"/>
          <w:bCs/>
          <w:iCs/>
          <w:color w:val="000000"/>
          <w:sz w:val="24"/>
          <w:szCs w:val="24"/>
        </w:rPr>
        <w:t>-</w:t>
      </w:r>
      <w:r>
        <w:rPr>
          <w:rFonts w:ascii="Times New Roman" w:hAnsi="Times New Roman" w:cs="Times New Roman"/>
          <w:bCs/>
          <w:iCs/>
          <w:color w:val="111111"/>
          <w:sz w:val="24"/>
          <w:szCs w:val="24"/>
        </w:rPr>
        <w:t xml:space="preserve"> Л</w:t>
      </w:r>
      <w:r>
        <w:rPr>
          <w:rFonts w:ascii="Times New Roman" w:hAnsi="Times New Roman" w:cs="Times New Roman"/>
          <w:color w:val="0D0D0D"/>
          <w:sz w:val="24"/>
          <w:szCs w:val="24"/>
        </w:rPr>
        <w:t>ицензию на осуществление частной охранной деятельности:</w:t>
      </w:r>
    </w:p>
    <w:p w:rsidR="00617615" w:rsidRDefault="00617615" w:rsidP="00617615">
      <w:pPr>
        <w:shd w:val="clear" w:color="auto" w:fill="FFFFFF"/>
        <w:autoSpaceDE w:val="0"/>
        <w:autoSpaceDN w:val="0"/>
        <w:adjustRightInd w:val="0"/>
        <w:spacing w:after="0" w:line="240" w:lineRule="auto"/>
        <w:rPr>
          <w:rFonts w:ascii="Times New Roman" w:hAnsi="Times New Roman" w:cs="Times New Roman"/>
          <w:color w:val="0D0D0D"/>
          <w:sz w:val="24"/>
          <w:szCs w:val="24"/>
        </w:rPr>
      </w:pPr>
      <w:r>
        <w:rPr>
          <w:rFonts w:ascii="Times New Roman" w:hAnsi="Times New Roman" w:cs="Times New Roman"/>
          <w:sz w:val="24"/>
          <w:szCs w:val="24"/>
        </w:rPr>
        <w:t>Требования установлены:</w:t>
      </w:r>
    </w:p>
    <w:p w:rsidR="00617615" w:rsidRDefault="00617615" w:rsidP="00617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ч. 1 п. 32 ст. 12 Федерального закона от 04.05.2011г. Федерального закона № 99-ФЗ «О лицензировании отдельных видов деятельности»</w:t>
      </w:r>
    </w:p>
    <w:p w:rsidR="00617615" w:rsidRDefault="00617615" w:rsidP="00617615">
      <w:pPr>
        <w:shd w:val="clear" w:color="auto" w:fill="FFFFFF"/>
        <w:autoSpaceDE w:val="0"/>
        <w:autoSpaceDN w:val="0"/>
        <w:adjustRightInd w:val="0"/>
        <w:spacing w:after="0" w:line="240" w:lineRule="auto"/>
        <w:rPr>
          <w:rFonts w:ascii="Times New Roman" w:hAnsi="Times New Roman" w:cs="Times New Roman"/>
          <w:color w:val="0D0D0D"/>
          <w:sz w:val="24"/>
          <w:szCs w:val="24"/>
        </w:rPr>
      </w:pPr>
      <w:r>
        <w:rPr>
          <w:rFonts w:ascii="Times New Roman" w:hAnsi="Times New Roman" w:cs="Times New Roman"/>
          <w:color w:val="0D0D0D"/>
          <w:sz w:val="24"/>
          <w:szCs w:val="24"/>
        </w:rPr>
        <w:t>-   ч. 1 ст.11 Закона Российской Федерации от 11.03.1992 № 2487-1 «О частной детективной и охранной деятельности в Российской Федерации»;</w:t>
      </w:r>
    </w:p>
    <w:p w:rsidR="00617615" w:rsidRDefault="00617615" w:rsidP="00617615">
      <w:pPr>
        <w:pStyle w:val="ConsPlusNormal0"/>
        <w:ind w:firstLine="0"/>
        <w:rPr>
          <w:rFonts w:ascii="Times New Roman" w:hAnsi="Times New Roman" w:cs="Times New Roman"/>
          <w:sz w:val="24"/>
          <w:szCs w:val="24"/>
        </w:rPr>
      </w:pPr>
      <w:r>
        <w:rPr>
          <w:rFonts w:ascii="Times New Roman" w:hAnsi="Times New Roman" w:cs="Times New Roman"/>
          <w:color w:val="0D0D0D"/>
          <w:sz w:val="24"/>
          <w:szCs w:val="24"/>
        </w:rPr>
        <w:t>- п</w:t>
      </w:r>
      <w:r>
        <w:rPr>
          <w:rFonts w:ascii="Times New Roman" w:hAnsi="Times New Roman" w:cs="Times New Roman"/>
          <w:sz w:val="24"/>
          <w:szCs w:val="24"/>
        </w:rPr>
        <w:t>остановлением Правительства РФ от 14.08.1992 N 587 "Вопросы частной детективной (сыскной) и частной охранной деятельности".</w:t>
      </w:r>
    </w:p>
    <w:p w:rsidR="00617615" w:rsidRDefault="00617615" w:rsidP="00617615">
      <w:pPr>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7. Требования к качеству оказываемых услуг:</w:t>
      </w:r>
    </w:p>
    <w:p w:rsidR="00617615" w:rsidRDefault="00617615" w:rsidP="0061761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состояние обслуживаемых систем охранной сигнализации должно удовлетворять требованиям, предъявляемым к данным системам.</w:t>
      </w:r>
    </w:p>
    <w:p w:rsidR="00617615" w:rsidRDefault="00617615" w:rsidP="00617615">
      <w:pPr>
        <w:autoSpaceDE w:val="0"/>
        <w:spacing w:after="0" w:line="240" w:lineRule="auto"/>
        <w:jc w:val="both"/>
        <w:rPr>
          <w:rFonts w:ascii="Times New Roman" w:hAnsi="Times New Roman" w:cs="Times New Roman"/>
          <w:b/>
          <w:bCs/>
          <w:i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8. Сроки (периоды) оказания услуг:</w:t>
      </w:r>
    </w:p>
    <w:p w:rsidR="00857F82" w:rsidRDefault="00857F82" w:rsidP="00857F82">
      <w:pPr>
        <w:pStyle w:val="Listing"/>
        <w:spacing w:before="0" w:after="0"/>
        <w:contextualSpacing/>
        <w:rPr>
          <w:rFonts w:ascii="Times New Roman" w:hAnsi="Times New Roman"/>
          <w:sz w:val="24"/>
          <w:szCs w:val="24"/>
        </w:rPr>
      </w:pPr>
      <w:r>
        <w:rPr>
          <w:rFonts w:ascii="Times New Roman" w:hAnsi="Times New Roman"/>
          <w:sz w:val="24"/>
          <w:szCs w:val="24"/>
        </w:rPr>
        <w:t>с</w:t>
      </w:r>
      <w:r>
        <w:rPr>
          <w:rFonts w:ascii="Times New Roman" w:hAnsi="Times New Roman"/>
          <w:bCs/>
          <w:sz w:val="24"/>
          <w:szCs w:val="24"/>
        </w:rPr>
        <w:t xml:space="preserve"> 00 часов даты заключения контракта но не ранее 00 часов </w:t>
      </w:r>
      <w:r>
        <w:rPr>
          <w:rFonts w:ascii="Times New Roman" w:hAnsi="Times New Roman"/>
          <w:sz w:val="24"/>
          <w:szCs w:val="24"/>
        </w:rPr>
        <w:t xml:space="preserve">01.01.2024г </w:t>
      </w:r>
      <w:r>
        <w:rPr>
          <w:rFonts w:ascii="Times New Roman" w:hAnsi="Times New Roman"/>
          <w:bCs/>
          <w:sz w:val="24"/>
          <w:szCs w:val="24"/>
        </w:rPr>
        <w:t xml:space="preserve">по 24:00 </w:t>
      </w:r>
      <w:r>
        <w:rPr>
          <w:rFonts w:ascii="Times New Roman" w:hAnsi="Times New Roman"/>
          <w:sz w:val="24"/>
          <w:szCs w:val="24"/>
        </w:rPr>
        <w:t>31.12.2024.</w:t>
      </w:r>
    </w:p>
    <w:p w:rsidR="00857F82" w:rsidRDefault="00857F82" w:rsidP="00857F82">
      <w:pPr>
        <w:pStyle w:val="Listing"/>
        <w:spacing w:before="0" w:after="0"/>
        <w:contextualSpacing/>
        <w:rPr>
          <w:rFonts w:ascii="Times New Roman" w:hAnsi="Times New Roman"/>
          <w:sz w:val="24"/>
          <w:szCs w:val="24"/>
        </w:rPr>
      </w:pPr>
      <w:r>
        <w:rPr>
          <w:rFonts w:ascii="Times New Roman" w:hAnsi="Times New Roman"/>
          <w:sz w:val="24"/>
          <w:szCs w:val="24"/>
        </w:rPr>
        <w:t>Понедельник- Четверг с 17:00 по 08.00 (15часов)</w:t>
      </w:r>
    </w:p>
    <w:p w:rsidR="00857F82" w:rsidRDefault="00857F82" w:rsidP="00857F82">
      <w:pPr>
        <w:pStyle w:val="Listing"/>
        <w:spacing w:before="0" w:after="0"/>
        <w:contextualSpacing/>
        <w:rPr>
          <w:rFonts w:ascii="Times New Roman" w:hAnsi="Times New Roman"/>
          <w:sz w:val="24"/>
          <w:szCs w:val="24"/>
        </w:rPr>
      </w:pPr>
      <w:r>
        <w:rPr>
          <w:rFonts w:ascii="Times New Roman" w:hAnsi="Times New Roman"/>
          <w:sz w:val="24"/>
          <w:szCs w:val="24"/>
        </w:rPr>
        <w:t>Пятница с 16:00 по 08:00 (16 часов)</w:t>
      </w:r>
    </w:p>
    <w:p w:rsidR="00617615" w:rsidRPr="00A90E38" w:rsidRDefault="00857F82" w:rsidP="00A90E38">
      <w:pPr>
        <w:pStyle w:val="Listing"/>
        <w:spacing w:before="0" w:after="0"/>
        <w:contextualSpacing/>
        <w:rPr>
          <w:rFonts w:ascii="Times New Roman" w:hAnsi="Times New Roman"/>
          <w:sz w:val="24"/>
          <w:szCs w:val="24"/>
        </w:rPr>
      </w:pPr>
      <w:r>
        <w:rPr>
          <w:rFonts w:ascii="Times New Roman" w:hAnsi="Times New Roman"/>
          <w:sz w:val="24"/>
          <w:szCs w:val="24"/>
        </w:rPr>
        <w:t>Выходные и праздничные дни с 0:00 по 24:00 (24часа)</w:t>
      </w:r>
      <w:r w:rsidR="00617615">
        <w:rPr>
          <w:rFonts w:ascii="Times New Roman" w:hAnsi="Times New Roman"/>
          <w:bCs/>
          <w:iCs/>
          <w:sz w:val="24"/>
          <w:szCs w:val="24"/>
        </w:rPr>
        <w:t>;</w:t>
      </w:r>
    </w:p>
    <w:p w:rsidR="00617615" w:rsidRDefault="00617615" w:rsidP="00617615">
      <w:pPr>
        <w:autoSpaceDE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сроки устранения дефектов после получения от Заказчика извещения об обнаружении дефектов: в течение 1 час.</w:t>
      </w:r>
    </w:p>
    <w:p w:rsidR="00617615" w:rsidRDefault="00617615" w:rsidP="00617615">
      <w:pPr>
        <w:tabs>
          <w:tab w:val="left" w:pos="12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b/>
          <w:bCs/>
          <w:color w:val="1C1C1C"/>
          <w:sz w:val="24"/>
          <w:szCs w:val="24"/>
        </w:rPr>
        <w:t>Гарантия на техническое обслуживание:</w:t>
      </w:r>
    </w:p>
    <w:p w:rsidR="00617615" w:rsidRDefault="00617615" w:rsidP="00617615">
      <w:pPr>
        <w:tabs>
          <w:tab w:val="left" w:pos="120"/>
        </w:tabs>
        <w:autoSpaceDE w:val="0"/>
        <w:autoSpaceDN w:val="0"/>
        <w:adjustRightInd w:val="0"/>
        <w:spacing w:after="0" w:line="240" w:lineRule="auto"/>
        <w:jc w:val="both"/>
        <w:rPr>
          <w:rFonts w:ascii="Times New Roman" w:hAnsi="Times New Roman" w:cs="Times New Roman"/>
          <w:color w:val="111111"/>
          <w:sz w:val="24"/>
          <w:szCs w:val="24"/>
        </w:rPr>
      </w:pPr>
      <w:r>
        <w:rPr>
          <w:rFonts w:ascii="Times New Roman" w:hAnsi="Times New Roman" w:cs="Times New Roman"/>
          <w:color w:val="1C1C1C"/>
          <w:sz w:val="24"/>
          <w:szCs w:val="24"/>
        </w:rPr>
        <w:t xml:space="preserve">9.1. </w:t>
      </w:r>
      <w:r>
        <w:rPr>
          <w:rFonts w:ascii="Times New Roman" w:hAnsi="Times New Roman" w:cs="Times New Roman"/>
          <w:color w:val="111111"/>
          <w:sz w:val="24"/>
          <w:szCs w:val="24"/>
        </w:rPr>
        <w:t>Гарантийный срок- срок действия контракта.</w:t>
      </w:r>
    </w:p>
    <w:p w:rsidR="00617615" w:rsidRDefault="00617615" w:rsidP="006176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 В случае возникновения поломки оборудования или запчастей к данному оборудованию Заказчик за счёт собственных средств приобретает оборудование или запчасти к данному оборудованию, а Исполнитель производит ремонт за счёт собственных средств в рамках данного контракта. На заменяемые во время обслуживания запасные части устанавливается гарантийный срок, установленный заводом изготовителем. На выполненные работы гарантийный срок не менее 12 месяцев.</w:t>
      </w:r>
    </w:p>
    <w:p w:rsidR="00617615" w:rsidRDefault="00617615" w:rsidP="00617615">
      <w:pPr>
        <w:autoSpaceDE w:val="0"/>
        <w:autoSpaceDN w:val="0"/>
        <w:adjustRightInd w:val="0"/>
        <w:spacing w:after="0" w:line="240" w:lineRule="auto"/>
        <w:jc w:val="both"/>
        <w:rPr>
          <w:rFonts w:ascii="Times New Roman" w:hAnsi="Times New Roman" w:cs="Times New Roman"/>
          <w:color w:val="000000"/>
          <w:sz w:val="24"/>
          <w:szCs w:val="24"/>
        </w:rPr>
      </w:pPr>
    </w:p>
    <w:p w:rsidR="00617615" w:rsidRDefault="00617615" w:rsidP="00617615">
      <w:pPr>
        <w:spacing w:after="0" w:line="240" w:lineRule="auto"/>
        <w:contextualSpacing/>
        <w:rPr>
          <w:rFonts w:ascii="Times New Roman" w:hAnsi="Times New Roman" w:cs="Times New Roman"/>
          <w:b/>
          <w:iCs/>
          <w:sz w:val="24"/>
          <w:szCs w:val="24"/>
        </w:rPr>
      </w:pPr>
      <w:r>
        <w:rPr>
          <w:rFonts w:ascii="Times New Roman" w:hAnsi="Times New Roman" w:cs="Times New Roman"/>
          <w:b/>
          <w:iCs/>
          <w:sz w:val="24"/>
          <w:szCs w:val="24"/>
        </w:rPr>
        <w:t>10. График проведения технического обслуживания и ремонта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7200"/>
        <w:gridCol w:w="1906"/>
      </w:tblGrid>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Виды технического обслуживания</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Периодичность обслуживания</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Визуальный осмотр приборов, оборудования, деталей, узлов систем</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Проверка работоспособности</w:t>
            </w:r>
          </w:p>
        </w:tc>
        <w:tc>
          <w:tcPr>
            <w:tcW w:w="1559" w:type="dxa"/>
            <w:tcBorders>
              <w:top w:val="single" w:sz="4" w:space="0" w:color="auto"/>
              <w:left w:val="single" w:sz="4" w:space="0" w:color="auto"/>
              <w:bottom w:val="single" w:sz="4" w:space="0" w:color="auto"/>
              <w:right w:val="single" w:sz="4" w:space="0" w:color="auto"/>
            </w:tcBorders>
          </w:tcPr>
          <w:p w:rsidR="00617615" w:rsidRDefault="00617615">
            <w:pPr>
              <w:spacing w:after="0" w:line="240" w:lineRule="auto"/>
              <w:contextualSpacing/>
              <w:jc w:val="both"/>
              <w:rPr>
                <w:rFonts w:ascii="Times New Roman" w:hAnsi="Times New Roman" w:cs="Times New Roman"/>
                <w:sz w:val="24"/>
                <w:szCs w:val="24"/>
              </w:rPr>
            </w:pP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Проверка состояния монтажа, внутренних поверхностей деталей, технического состояния систем</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1.2.2</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Проверка выходных параметров и при их нарушениях - настройка</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Проверка работоспособности систем в автоматическом режиме, качества прохождения сигналов срабатывания </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1.2.4</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Проверка электрических параметров аппаратуры</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Включение бесперебойного резервного питания и замена в случае необходимости аккумуляторных батарей</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1.2.6</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Проверка переключения основного электропитания на резервный</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Очистка наружных поверхностей приборов и оборудования</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1.2.8</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Контроль рабочего положения выключателей и переключателей, световой индикации.</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Профилактические работы</w:t>
            </w:r>
          </w:p>
        </w:tc>
        <w:tc>
          <w:tcPr>
            <w:tcW w:w="1559" w:type="dxa"/>
            <w:tcBorders>
              <w:top w:val="single" w:sz="4" w:space="0" w:color="auto"/>
              <w:left w:val="single" w:sz="4" w:space="0" w:color="auto"/>
              <w:bottom w:val="single" w:sz="4" w:space="0" w:color="auto"/>
              <w:right w:val="single" w:sz="4" w:space="0" w:color="auto"/>
            </w:tcBorders>
          </w:tcPr>
          <w:p w:rsidR="00617615" w:rsidRDefault="00617615">
            <w:pPr>
              <w:spacing w:after="0" w:line="240" w:lineRule="auto"/>
              <w:contextualSpacing/>
              <w:jc w:val="both"/>
              <w:rPr>
                <w:rFonts w:ascii="Times New Roman" w:hAnsi="Times New Roman" w:cs="Times New Roman"/>
                <w:sz w:val="24"/>
                <w:szCs w:val="24"/>
              </w:rPr>
            </w:pP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Регулировка приборов автоматики</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Испытание узлов управления и в целом всей системы, замена неисправных элементов</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3 месяца</w:t>
            </w:r>
          </w:p>
        </w:tc>
      </w:tr>
      <w:tr w:rsidR="00617615" w:rsidTr="00617615">
        <w:tc>
          <w:tcPr>
            <w:tcW w:w="816"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7543"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Включение и проверка автоматического срабатывания систем </w:t>
            </w:r>
          </w:p>
        </w:tc>
        <w:tc>
          <w:tcPr>
            <w:tcW w:w="1559" w:type="dxa"/>
            <w:tcBorders>
              <w:top w:val="single" w:sz="4" w:space="0" w:color="auto"/>
              <w:left w:val="single" w:sz="4" w:space="0" w:color="auto"/>
              <w:bottom w:val="single" w:sz="4" w:space="0" w:color="auto"/>
              <w:right w:val="single" w:sz="4" w:space="0" w:color="auto"/>
            </w:tcBorders>
            <w:hideMark/>
          </w:tcPr>
          <w:p w:rsidR="00617615" w:rsidRDefault="0061761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раз в 3 месяца</w:t>
            </w:r>
          </w:p>
        </w:tc>
      </w:tr>
    </w:tbl>
    <w:p w:rsidR="00617615" w:rsidRDefault="00617615" w:rsidP="00617615">
      <w:pPr>
        <w:widowControl w:val="0"/>
        <w:autoSpaceDE w:val="0"/>
        <w:autoSpaceDN w:val="0"/>
        <w:adjustRightInd w:val="0"/>
        <w:spacing w:after="0" w:line="240" w:lineRule="auto"/>
        <w:rPr>
          <w:rFonts w:ascii="Times New Roman" w:hAnsi="Times New Roman" w:cs="Times New Roman"/>
          <w:b/>
          <w:sz w:val="24"/>
          <w:szCs w:val="24"/>
        </w:rPr>
      </w:pPr>
    </w:p>
    <w:tbl>
      <w:tblPr>
        <w:tblW w:w="0" w:type="dxa"/>
        <w:tblLayout w:type="fixed"/>
        <w:tblLook w:val="04A0"/>
      </w:tblPr>
      <w:tblGrid>
        <w:gridCol w:w="5071"/>
        <w:gridCol w:w="4814"/>
      </w:tblGrid>
      <w:tr w:rsidR="00617615" w:rsidTr="00617615">
        <w:tc>
          <w:tcPr>
            <w:tcW w:w="5071" w:type="dxa"/>
            <w:hideMark/>
          </w:tcPr>
          <w:p w:rsidR="00617615" w:rsidRDefault="00617615">
            <w:pPr>
              <w:tabs>
                <w:tab w:val="left" w:pos="5103"/>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Заказчик  </w:t>
            </w:r>
          </w:p>
          <w:p w:rsidR="00617615" w:rsidRDefault="00617615">
            <w:pPr>
              <w:tabs>
                <w:tab w:val="left" w:pos="5103"/>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617615" w:rsidRDefault="00617615">
            <w:pPr>
              <w:tabs>
                <w:tab w:val="left" w:pos="5244"/>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__________ </w:t>
            </w:r>
            <w:r w:rsidR="00FF4562">
              <w:rPr>
                <w:rFonts w:ascii="Times New Roman" w:hAnsi="Times New Roman" w:cs="Times New Roman"/>
                <w:bCs/>
                <w:sz w:val="24"/>
                <w:szCs w:val="24"/>
              </w:rPr>
              <w:t>/С.В. Корнилова/</w:t>
            </w:r>
          </w:p>
          <w:p w:rsidR="00617615" w:rsidRDefault="00617615">
            <w:pPr>
              <w:spacing w:after="0" w:line="240" w:lineRule="auto"/>
              <w:rPr>
                <w:rFonts w:ascii="Times New Roman" w:hAnsi="Times New Roman" w:cs="Times New Roman"/>
                <w:bCs/>
                <w:sz w:val="24"/>
                <w:szCs w:val="24"/>
              </w:rPr>
            </w:pPr>
            <w:r>
              <w:rPr>
                <w:rFonts w:ascii="Times New Roman" w:hAnsi="Times New Roman" w:cs="Times New Roman"/>
                <w:bCs/>
                <w:sz w:val="24"/>
                <w:szCs w:val="24"/>
              </w:rPr>
              <w:t>МП</w:t>
            </w:r>
          </w:p>
        </w:tc>
        <w:tc>
          <w:tcPr>
            <w:tcW w:w="4814" w:type="dxa"/>
          </w:tcPr>
          <w:p w:rsidR="00617615" w:rsidRDefault="0061761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Исполнитель</w:t>
            </w:r>
          </w:p>
          <w:p w:rsidR="00617615" w:rsidRDefault="00617615">
            <w:pPr>
              <w:spacing w:after="0" w:line="240" w:lineRule="auto"/>
              <w:jc w:val="both"/>
              <w:rPr>
                <w:rFonts w:ascii="Times New Roman" w:hAnsi="Times New Roman" w:cs="Times New Roman"/>
                <w:bCs/>
                <w:sz w:val="24"/>
                <w:szCs w:val="24"/>
              </w:rPr>
            </w:pPr>
          </w:p>
          <w:p w:rsidR="00617615" w:rsidRDefault="0061761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w:t>
            </w:r>
            <w:r w:rsidR="00FF4562">
              <w:rPr>
                <w:rFonts w:ascii="Times New Roman" w:hAnsi="Times New Roman" w:cs="Times New Roman"/>
                <w:bCs/>
                <w:sz w:val="24"/>
                <w:szCs w:val="24"/>
              </w:rPr>
              <w:t xml:space="preserve">/К.А. </w:t>
            </w:r>
            <w:proofErr w:type="spellStart"/>
            <w:r w:rsidR="00FF4562">
              <w:rPr>
                <w:rFonts w:ascii="Times New Roman" w:hAnsi="Times New Roman" w:cs="Times New Roman"/>
                <w:bCs/>
                <w:sz w:val="24"/>
                <w:szCs w:val="24"/>
              </w:rPr>
              <w:t>Цыплов</w:t>
            </w:r>
            <w:proofErr w:type="spellEnd"/>
            <w:r w:rsidR="00FF4562">
              <w:rPr>
                <w:rFonts w:ascii="Times New Roman" w:hAnsi="Times New Roman" w:cs="Times New Roman"/>
                <w:bCs/>
                <w:sz w:val="24"/>
                <w:szCs w:val="24"/>
              </w:rPr>
              <w:t>/</w:t>
            </w:r>
          </w:p>
          <w:p w:rsidR="00617615" w:rsidRDefault="00617615">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rPr>
              <w:t>МП (При наличии)</w:t>
            </w:r>
          </w:p>
        </w:tc>
      </w:tr>
    </w:tbl>
    <w:bookmarkEnd w:id="1"/>
    <w:p w:rsidR="00617615" w:rsidRDefault="00617615" w:rsidP="00617615">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00FF4562">
        <w:rPr>
          <w:rFonts w:ascii="Times New Roman" w:hAnsi="Times New Roman" w:cs="Times New Roman"/>
          <w:sz w:val="24"/>
          <w:szCs w:val="24"/>
        </w:rPr>
        <w:t>1</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от "___" ___ 20__ г.</w:t>
      </w:r>
    </w:p>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923"/>
      </w:tblGrid>
      <w:tr w:rsidR="00617615" w:rsidTr="00617615">
        <w:tc>
          <w:tcPr>
            <w:tcW w:w="9923" w:type="dxa"/>
            <w:vAlign w:val="bottom"/>
            <w:hideMark/>
          </w:tcPr>
          <w:p w:rsidR="00617615" w:rsidRDefault="00617615">
            <w:pPr>
              <w:pStyle w:val="ConsPlusNormal0"/>
              <w:spacing w:line="256" w:lineRule="auto"/>
              <w:jc w:val="center"/>
              <w:rPr>
                <w:rFonts w:ascii="Times New Roman" w:hAnsi="Times New Roman" w:cs="Times New Roman"/>
                <w:sz w:val="24"/>
                <w:szCs w:val="24"/>
                <w:lang w:eastAsia="en-US"/>
              </w:rPr>
            </w:pPr>
            <w:bookmarkStart w:id="2" w:name="P560"/>
            <w:bookmarkEnd w:id="2"/>
            <w:r>
              <w:rPr>
                <w:rFonts w:ascii="Times New Roman" w:hAnsi="Times New Roman" w:cs="Times New Roman"/>
                <w:sz w:val="24"/>
                <w:szCs w:val="24"/>
                <w:lang w:eastAsia="en-US"/>
              </w:rPr>
              <w:t>Акт</w:t>
            </w:r>
          </w:p>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принятия объекта(</w:t>
            </w:r>
            <w:proofErr w:type="spellStart"/>
            <w:r>
              <w:rPr>
                <w:rFonts w:ascii="Times New Roman" w:hAnsi="Times New Roman" w:cs="Times New Roman"/>
                <w:sz w:val="24"/>
                <w:szCs w:val="24"/>
                <w:lang w:eastAsia="en-US"/>
              </w:rPr>
              <w:t>ов</w:t>
            </w:r>
            <w:proofErr w:type="spellEnd"/>
            <w:r>
              <w:rPr>
                <w:rFonts w:ascii="Times New Roman" w:hAnsi="Times New Roman" w:cs="Times New Roman"/>
                <w:sz w:val="24"/>
                <w:szCs w:val="24"/>
                <w:lang w:eastAsia="en-US"/>
              </w:rPr>
              <w:t>) под охрану</w:t>
            </w:r>
          </w:p>
        </w:tc>
      </w:tr>
      <w:tr w:rsidR="00617615" w:rsidTr="00617615">
        <w:tc>
          <w:tcPr>
            <w:tcW w:w="9923" w:type="dxa"/>
          </w:tcPr>
          <w:p w:rsidR="00617615" w:rsidRDefault="00617615" w:rsidP="004E3220">
            <w:pPr>
              <w:pStyle w:val="ConsPlusNormal0"/>
              <w:spacing w:line="256" w:lineRule="auto"/>
              <w:ind w:firstLine="0"/>
              <w:rPr>
                <w:rFonts w:ascii="Times New Roman" w:hAnsi="Times New Roman" w:cs="Times New Roman"/>
                <w:sz w:val="24"/>
                <w:szCs w:val="24"/>
                <w:lang w:eastAsia="en-US"/>
              </w:rPr>
            </w:pPr>
          </w:p>
        </w:tc>
      </w:tr>
      <w:tr w:rsidR="00617615" w:rsidTr="00617615">
        <w:tc>
          <w:tcPr>
            <w:tcW w:w="9923" w:type="dxa"/>
            <w:vAlign w:val="bottom"/>
            <w:hideMark/>
          </w:tcPr>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17615" w:rsidRDefault="00617615" w:rsidP="00617615">
      <w:pPr>
        <w:pStyle w:val="ConsPlusNormal0"/>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907"/>
        <w:gridCol w:w="2352"/>
        <w:gridCol w:w="3059"/>
      </w:tblGrid>
      <w:tr w:rsidR="00617615" w:rsidTr="00617615">
        <w:tc>
          <w:tcPr>
            <w:tcW w:w="600"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3907"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w:t>
            </w:r>
          </w:p>
        </w:tc>
        <w:tc>
          <w:tcPr>
            <w:tcW w:w="3059" w:type="dxa"/>
            <w:tcBorders>
              <w:top w:val="single" w:sz="4" w:space="0" w:color="auto"/>
              <w:left w:val="single" w:sz="4" w:space="0" w:color="auto"/>
              <w:bottom w:val="single" w:sz="4" w:space="0" w:color="auto"/>
              <w:right w:val="single" w:sz="4" w:space="0" w:color="auto"/>
            </w:tcBorders>
            <w:hideMark/>
          </w:tcPr>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Примечание</w:t>
            </w:r>
          </w:p>
        </w:tc>
      </w:tr>
      <w:tr w:rsidR="00617615" w:rsidTr="00617615">
        <w:tc>
          <w:tcPr>
            <w:tcW w:w="600"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3907"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2352"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3059"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r>
      <w:tr w:rsidR="00617615" w:rsidTr="00617615">
        <w:tc>
          <w:tcPr>
            <w:tcW w:w="600"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3907"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2352"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c>
          <w:tcPr>
            <w:tcW w:w="3059" w:type="dxa"/>
            <w:tcBorders>
              <w:top w:val="single" w:sz="4" w:space="0" w:color="auto"/>
              <w:left w:val="single" w:sz="4" w:space="0" w:color="auto"/>
              <w:bottom w:val="single" w:sz="4" w:space="0" w:color="auto"/>
              <w:right w:val="single" w:sz="4" w:space="0" w:color="auto"/>
            </w:tcBorders>
          </w:tcPr>
          <w:p w:rsidR="00617615" w:rsidRDefault="00617615">
            <w:pPr>
              <w:pStyle w:val="ConsPlusNormal0"/>
              <w:spacing w:line="256" w:lineRule="auto"/>
              <w:rPr>
                <w:rFonts w:ascii="Times New Roman" w:hAnsi="Times New Roman" w:cs="Times New Roman"/>
                <w:sz w:val="24"/>
                <w:szCs w:val="24"/>
                <w:lang w:eastAsia="en-US"/>
              </w:rPr>
            </w:pPr>
          </w:p>
        </w:tc>
      </w:tr>
    </w:tbl>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80"/>
        <w:gridCol w:w="2150"/>
        <w:gridCol w:w="4025"/>
      </w:tblGrid>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Заказчика</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tcPr>
          <w:p w:rsidR="00617615" w:rsidRDefault="00617615">
            <w:pPr>
              <w:pStyle w:val="ConsPlusNormal0"/>
              <w:spacing w:line="256" w:lineRule="auto"/>
              <w:rPr>
                <w:rFonts w:ascii="Times New Roman" w:hAnsi="Times New Roman" w:cs="Times New Roman"/>
                <w:sz w:val="24"/>
                <w:szCs w:val="24"/>
                <w:lang w:eastAsia="en-US"/>
              </w:rPr>
            </w:pPr>
          </w:p>
        </w:tc>
      </w:tr>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Исполнителя</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rsidP="004E3220">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м.п. (при наличии)</w:t>
            </w:r>
          </w:p>
        </w:tc>
      </w:tr>
    </w:tbl>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00FF4562">
        <w:rPr>
          <w:rFonts w:ascii="Times New Roman" w:hAnsi="Times New Roman" w:cs="Times New Roman"/>
          <w:sz w:val="24"/>
          <w:szCs w:val="24"/>
        </w:rPr>
        <w:t>1</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от "__" ___ 20__ г.</w:t>
      </w:r>
    </w:p>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923"/>
      </w:tblGrid>
      <w:tr w:rsidR="00617615" w:rsidTr="00617615">
        <w:tc>
          <w:tcPr>
            <w:tcW w:w="9923" w:type="dxa"/>
            <w:vAlign w:val="bottom"/>
            <w:hideMark/>
          </w:tcPr>
          <w:p w:rsidR="00617615" w:rsidRDefault="00617615">
            <w:pPr>
              <w:pStyle w:val="ConsPlusNormal0"/>
              <w:spacing w:line="256" w:lineRule="auto"/>
              <w:jc w:val="center"/>
              <w:rPr>
                <w:rFonts w:ascii="Times New Roman" w:hAnsi="Times New Roman" w:cs="Times New Roman"/>
                <w:sz w:val="24"/>
                <w:szCs w:val="24"/>
                <w:lang w:eastAsia="en-US"/>
              </w:rPr>
            </w:pPr>
            <w:bookmarkStart w:id="3" w:name="P615"/>
            <w:bookmarkEnd w:id="3"/>
            <w:r>
              <w:rPr>
                <w:rFonts w:ascii="Times New Roman" w:hAnsi="Times New Roman" w:cs="Times New Roman"/>
                <w:sz w:val="24"/>
                <w:szCs w:val="24"/>
                <w:lang w:eastAsia="en-US"/>
              </w:rPr>
              <w:t>Акт</w:t>
            </w:r>
          </w:p>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 снятии охраны</w:t>
            </w:r>
          </w:p>
        </w:tc>
      </w:tr>
      <w:tr w:rsidR="00617615" w:rsidTr="00617615">
        <w:tc>
          <w:tcPr>
            <w:tcW w:w="9923" w:type="dxa"/>
          </w:tcPr>
          <w:p w:rsidR="00617615" w:rsidRDefault="00617615">
            <w:pPr>
              <w:pStyle w:val="ConsPlusNormal0"/>
              <w:spacing w:line="256" w:lineRule="auto"/>
              <w:rPr>
                <w:rFonts w:ascii="Times New Roman" w:hAnsi="Times New Roman" w:cs="Times New Roman"/>
                <w:sz w:val="24"/>
                <w:szCs w:val="24"/>
                <w:lang w:eastAsia="en-US"/>
              </w:rPr>
            </w:pPr>
          </w:p>
        </w:tc>
      </w:tr>
      <w:tr w:rsidR="00617615" w:rsidTr="00617615">
        <w:tc>
          <w:tcPr>
            <w:tcW w:w="9923" w:type="dxa"/>
            <w:hideMark/>
          </w:tcPr>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80"/>
        <w:gridCol w:w="2150"/>
        <w:gridCol w:w="4025"/>
      </w:tblGrid>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Заказчика</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tcPr>
          <w:p w:rsidR="00617615" w:rsidRDefault="00617615">
            <w:pPr>
              <w:pStyle w:val="ConsPlusNormal0"/>
              <w:spacing w:line="256" w:lineRule="auto"/>
              <w:rPr>
                <w:rFonts w:ascii="Times New Roman" w:hAnsi="Times New Roman" w:cs="Times New Roman"/>
                <w:sz w:val="24"/>
                <w:szCs w:val="24"/>
                <w:lang w:eastAsia="en-US"/>
              </w:rPr>
            </w:pPr>
          </w:p>
        </w:tc>
      </w:tr>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Исполнителя</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025"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 (при наличии)</w:t>
            </w:r>
          </w:p>
        </w:tc>
      </w:tr>
    </w:tbl>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both"/>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p>
    <w:p w:rsidR="00617615" w:rsidRDefault="00617615" w:rsidP="00617615">
      <w:pPr>
        <w:pStyle w:val="ConsPlusNormal0"/>
        <w:ind w:firstLine="0"/>
        <w:outlineLvl w:val="1"/>
        <w:rPr>
          <w:rFonts w:ascii="Times New Roman" w:hAnsi="Times New Roman" w:cs="Times New Roman"/>
          <w:sz w:val="24"/>
          <w:szCs w:val="24"/>
        </w:rPr>
      </w:pPr>
    </w:p>
    <w:p w:rsidR="00617615" w:rsidRDefault="00617615" w:rsidP="00617615">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 5</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00FF4562">
        <w:rPr>
          <w:rFonts w:ascii="Times New Roman" w:hAnsi="Times New Roman" w:cs="Times New Roman"/>
          <w:sz w:val="24"/>
          <w:szCs w:val="24"/>
        </w:rPr>
        <w:t>1</w:t>
      </w:r>
    </w:p>
    <w:p w:rsidR="00617615" w:rsidRDefault="00617615" w:rsidP="00617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от "__" ___ 20__ г.</w:t>
      </w:r>
    </w:p>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gridCol w:w="852"/>
      </w:tblGrid>
      <w:tr w:rsidR="00617615" w:rsidTr="00617615">
        <w:trPr>
          <w:gridAfter w:val="1"/>
          <w:wAfter w:w="852" w:type="dxa"/>
        </w:trPr>
        <w:tc>
          <w:tcPr>
            <w:tcW w:w="9071" w:type="dxa"/>
            <w:vAlign w:val="center"/>
            <w:hideMark/>
          </w:tcPr>
          <w:p w:rsidR="00617615" w:rsidRDefault="00617615">
            <w:pPr>
              <w:pStyle w:val="ConsPlusNormal0"/>
              <w:spacing w:line="256" w:lineRule="auto"/>
              <w:jc w:val="center"/>
              <w:rPr>
                <w:rFonts w:ascii="Times New Roman" w:hAnsi="Times New Roman" w:cs="Times New Roman"/>
                <w:sz w:val="24"/>
                <w:szCs w:val="24"/>
                <w:lang w:eastAsia="en-US"/>
              </w:rPr>
            </w:pPr>
            <w:bookmarkStart w:id="4" w:name="P656"/>
            <w:bookmarkEnd w:id="4"/>
            <w:r>
              <w:rPr>
                <w:rFonts w:ascii="Times New Roman" w:hAnsi="Times New Roman" w:cs="Times New Roman"/>
                <w:sz w:val="24"/>
                <w:szCs w:val="24"/>
                <w:lang w:eastAsia="en-US"/>
              </w:rPr>
              <w:t>Акт</w:t>
            </w:r>
          </w:p>
          <w:p w:rsidR="00617615" w:rsidRDefault="00617615">
            <w:pPr>
              <w:pStyle w:val="ConsPlusNormal0"/>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сдачи-приемки оказанных услуг</w:t>
            </w:r>
          </w:p>
        </w:tc>
      </w:tr>
      <w:tr w:rsidR="00617615" w:rsidTr="00617615">
        <w:trPr>
          <w:gridAfter w:val="1"/>
          <w:wAfter w:w="852" w:type="dxa"/>
        </w:trPr>
        <w:tc>
          <w:tcPr>
            <w:tcW w:w="9071" w:type="dxa"/>
            <w:hideMark/>
          </w:tcPr>
          <w:p w:rsidR="00617615" w:rsidRDefault="00617615">
            <w:pPr>
              <w:pStyle w:val="ConsPlusNormal0"/>
              <w:spacing w:line="256" w:lineRule="auto"/>
              <w:ind w:right="-105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 ________________ 20__ г.</w:t>
            </w:r>
          </w:p>
        </w:tc>
      </w:tr>
      <w:tr w:rsidR="00617615" w:rsidTr="00617615">
        <w:tc>
          <w:tcPr>
            <w:tcW w:w="9923" w:type="dxa"/>
            <w:gridSpan w:val="2"/>
            <w:hideMark/>
          </w:tcPr>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1. Исполнитель выполнил следующие услуги в соответствии с контрактом _______</w:t>
            </w:r>
          </w:p>
          <w:p w:rsidR="00617615" w:rsidRDefault="00617615">
            <w:pPr>
              <w:pStyle w:val="ConsPlusNormal0"/>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2. Заказчик принял результаты услуг в форме: _________________________________</w:t>
            </w:r>
          </w:p>
          <w:p w:rsidR="00617615" w:rsidRDefault="00617615">
            <w:pPr>
              <w:pStyle w:val="ConsPlusNormal0"/>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Общая стоимость оказанных услуг составляет ______________________________________________, в том числе НДС </w:t>
            </w:r>
            <w:hyperlink r:id="rId28" w:anchor="P702" w:history="1">
              <w:r>
                <w:rPr>
                  <w:rStyle w:val="a8"/>
                  <w:szCs w:val="24"/>
                  <w:lang w:eastAsia="en-US"/>
                </w:rPr>
                <w:t>&lt;1&gt;</w:t>
              </w:r>
            </w:hyperlink>
            <w:r>
              <w:rPr>
                <w:rFonts w:ascii="Times New Roman" w:hAnsi="Times New Roman" w:cs="Times New Roman"/>
                <w:sz w:val="24"/>
                <w:szCs w:val="24"/>
                <w:lang w:eastAsia="en-US"/>
              </w:rPr>
              <w:t xml:space="preserve"> в сумме __________________________________________________________________________.</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w:t>
            </w:r>
            <w:hyperlink r:id="rId29" w:anchor="P703" w:history="1">
              <w:r>
                <w:rPr>
                  <w:rStyle w:val="a8"/>
                  <w:szCs w:val="24"/>
                  <w:lang w:eastAsia="en-US"/>
                </w:rPr>
                <w:t>&lt;2&gt;</w:t>
              </w:r>
            </w:hyperlink>
            <w:r>
              <w:rPr>
                <w:rFonts w:ascii="Times New Roman" w:hAnsi="Times New Roman" w:cs="Times New Roman"/>
                <w:sz w:val="24"/>
                <w:szCs w:val="24"/>
                <w:lang w:eastAsia="en-US"/>
              </w:rP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r:id="rId30" w:anchor="P704" w:history="1">
              <w:r>
                <w:rPr>
                  <w:rStyle w:val="a8"/>
                  <w:szCs w:val="24"/>
                  <w:lang w:eastAsia="en-US"/>
                </w:rPr>
                <w:t>&lt;3&gt;</w:t>
              </w:r>
            </w:hyperlink>
            <w:r>
              <w:rPr>
                <w:rFonts w:ascii="Times New Roman" w:hAnsi="Times New Roman" w:cs="Times New Roman"/>
                <w:sz w:val="24"/>
                <w:szCs w:val="24"/>
                <w:lang w:eastAsia="en-US"/>
              </w:rPr>
              <w:t xml:space="preserve"> __% _____________________________________ (прописью) рублей __ копеек.</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Размер неустойки (штрафа, пени), подлежащий взысканию: ________________________________________ (прописью) рублей __ копеек.</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применения и порядок расчета неустойки (штрафа, пени) __________________________________________________________________________.</w:t>
            </w:r>
          </w:p>
          <w:p w:rsidR="00617615" w:rsidRDefault="00617615">
            <w:pPr>
              <w:pStyle w:val="ConsPlusNormal0"/>
              <w:spacing w:line="256" w:lineRule="auto"/>
              <w:ind w:firstLine="64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Итоговая сумма, подлежащая оплате Исполнителю по контракту: ________________________________________________ (прописью) рублей __ копеек, в том числе НДС </w:t>
            </w:r>
            <w:hyperlink r:id="rId31" w:anchor="P702" w:history="1">
              <w:r>
                <w:rPr>
                  <w:rStyle w:val="a8"/>
                  <w:szCs w:val="24"/>
                  <w:lang w:eastAsia="en-US"/>
                </w:rPr>
                <w:t>&lt;1&gt;</w:t>
              </w:r>
            </w:hyperlink>
            <w:r>
              <w:rPr>
                <w:rFonts w:ascii="Times New Roman" w:hAnsi="Times New Roman" w:cs="Times New Roman"/>
                <w:sz w:val="24"/>
                <w:szCs w:val="24"/>
                <w:lang w:eastAsia="en-US"/>
              </w:rPr>
              <w:t xml:space="preserve"> __ % ________________________________ (прописью) рублей __ копеек.</w:t>
            </w:r>
          </w:p>
        </w:tc>
      </w:tr>
    </w:tbl>
    <w:p w:rsidR="00617615" w:rsidRDefault="00617615" w:rsidP="00617615">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80"/>
        <w:gridCol w:w="2150"/>
        <w:gridCol w:w="4893"/>
      </w:tblGrid>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Заказчика</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r w:rsidR="00617615" w:rsidTr="00617615">
        <w:tc>
          <w:tcPr>
            <w:tcW w:w="2880"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Исполнителя</w:t>
            </w: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__________________ 20__ г.</w:t>
            </w:r>
          </w:p>
        </w:tc>
      </w:tr>
      <w:tr w:rsidR="00617615" w:rsidTr="00617615">
        <w:tc>
          <w:tcPr>
            <w:tcW w:w="2880" w:type="dxa"/>
          </w:tcPr>
          <w:p w:rsidR="00617615" w:rsidRDefault="00617615">
            <w:pPr>
              <w:pStyle w:val="ConsPlusNormal0"/>
              <w:spacing w:line="256" w:lineRule="auto"/>
              <w:rPr>
                <w:rFonts w:ascii="Times New Roman" w:hAnsi="Times New Roman" w:cs="Times New Roman"/>
                <w:sz w:val="24"/>
                <w:szCs w:val="24"/>
                <w:lang w:eastAsia="en-US"/>
              </w:rPr>
            </w:pPr>
          </w:p>
        </w:tc>
        <w:tc>
          <w:tcPr>
            <w:tcW w:w="2150" w:type="dxa"/>
          </w:tcPr>
          <w:p w:rsidR="00617615" w:rsidRDefault="00617615">
            <w:pPr>
              <w:pStyle w:val="ConsPlusNormal0"/>
              <w:spacing w:line="256" w:lineRule="auto"/>
              <w:rPr>
                <w:rFonts w:ascii="Times New Roman" w:hAnsi="Times New Roman" w:cs="Times New Roman"/>
                <w:sz w:val="24"/>
                <w:szCs w:val="24"/>
                <w:lang w:eastAsia="en-US"/>
              </w:rPr>
            </w:pPr>
          </w:p>
        </w:tc>
        <w:tc>
          <w:tcPr>
            <w:tcW w:w="4893" w:type="dxa"/>
            <w:vAlign w:val="bottom"/>
            <w:hideMark/>
          </w:tcPr>
          <w:p w:rsidR="00617615" w:rsidRDefault="00617615">
            <w:pPr>
              <w:pStyle w:val="ConsPlusNormal0"/>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м.п. (при наличии)</w:t>
            </w:r>
          </w:p>
        </w:tc>
      </w:tr>
    </w:tbl>
    <w:p w:rsidR="00617615" w:rsidRDefault="00617615" w:rsidP="00617615">
      <w:pPr>
        <w:pStyle w:val="ConsPlusNormal0"/>
        <w:ind w:firstLine="540"/>
        <w:jc w:val="both"/>
        <w:rPr>
          <w:rFonts w:ascii="Times New Roman" w:hAnsi="Times New Roman" w:cs="Times New Roman"/>
          <w:sz w:val="24"/>
          <w:szCs w:val="24"/>
        </w:rPr>
      </w:pPr>
      <w:bookmarkStart w:id="5" w:name="P702"/>
      <w:bookmarkEnd w:id="5"/>
      <w:r>
        <w:rPr>
          <w:rFonts w:ascii="Times New Roman" w:hAnsi="Times New Roman" w:cs="Times New Roman"/>
          <w:sz w:val="24"/>
          <w:szCs w:val="24"/>
        </w:rPr>
        <w:t>&lt;1&gt; Переменное условие для Исполнителя с общим режимом налогообложения.</w:t>
      </w:r>
    </w:p>
    <w:p w:rsidR="00617615" w:rsidRDefault="00617615" w:rsidP="00617615">
      <w:pPr>
        <w:pStyle w:val="ConsPlusNormal0"/>
        <w:ind w:firstLine="540"/>
        <w:jc w:val="both"/>
        <w:rPr>
          <w:rFonts w:ascii="Times New Roman" w:hAnsi="Times New Roman" w:cs="Times New Roman"/>
          <w:sz w:val="24"/>
          <w:szCs w:val="24"/>
        </w:rPr>
      </w:pPr>
      <w:bookmarkStart w:id="6" w:name="P703"/>
      <w:bookmarkEnd w:id="6"/>
      <w:r>
        <w:rPr>
          <w:rFonts w:ascii="Times New Roman" w:hAnsi="Times New Roman" w:cs="Times New Roman"/>
          <w:sz w:val="24"/>
          <w:szCs w:val="24"/>
        </w:rP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617615" w:rsidRDefault="00617615" w:rsidP="00617615">
      <w:pPr>
        <w:pStyle w:val="ConsPlusNormal0"/>
        <w:ind w:firstLine="540"/>
        <w:jc w:val="both"/>
        <w:rPr>
          <w:rFonts w:ascii="Times New Roman" w:hAnsi="Times New Roman" w:cs="Times New Roman"/>
          <w:sz w:val="24"/>
          <w:szCs w:val="24"/>
        </w:rPr>
      </w:pPr>
      <w:bookmarkStart w:id="7" w:name="P704"/>
      <w:bookmarkEnd w:id="7"/>
      <w:r>
        <w:rPr>
          <w:rFonts w:ascii="Times New Roman" w:hAnsi="Times New Roman" w:cs="Times New Roman"/>
          <w:sz w:val="24"/>
          <w:szCs w:val="24"/>
        </w:rPr>
        <w:t>&lt;3&gt; Переменное условие для Исполнителя с общим режимом налогообложения.</w:t>
      </w:r>
    </w:p>
    <w:p w:rsidR="00617615" w:rsidRDefault="00617615" w:rsidP="00617615"/>
    <w:p w:rsidR="00753950" w:rsidRDefault="00753950"/>
    <w:sectPr w:rsidR="00753950" w:rsidSect="00BD70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2F" w:rsidRDefault="0076512F" w:rsidP="00617615">
      <w:pPr>
        <w:spacing w:after="0" w:line="240" w:lineRule="auto"/>
      </w:pPr>
      <w:r>
        <w:separator/>
      </w:r>
    </w:p>
  </w:endnote>
  <w:endnote w:type="continuationSeparator" w:id="0">
    <w:p w:rsidR="0076512F" w:rsidRDefault="0076512F" w:rsidP="00617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2F" w:rsidRDefault="0076512F" w:rsidP="00617615">
      <w:pPr>
        <w:spacing w:after="0" w:line="240" w:lineRule="auto"/>
      </w:pPr>
      <w:r>
        <w:separator/>
      </w:r>
    </w:p>
  </w:footnote>
  <w:footnote w:type="continuationSeparator" w:id="0">
    <w:p w:rsidR="0076512F" w:rsidRDefault="0076512F" w:rsidP="00617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D08F54E"/>
    <w:lvl w:ilvl="0">
      <w:start w:val="1"/>
      <w:numFmt w:val="decimal"/>
      <w:pStyle w:val="2"/>
      <w:lvlText w:val="%1."/>
      <w:lvlJc w:val="left"/>
      <w:pPr>
        <w:tabs>
          <w:tab w:val="num" w:pos="643"/>
        </w:tabs>
        <w:ind w:left="643" w:hanging="360"/>
      </w:pPr>
    </w:lvl>
  </w:abstractNum>
  <w:abstractNum w:abstractNumId="1">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2">
    <w:nsid w:val="2FCE3D38"/>
    <w:multiLevelType w:val="multilevel"/>
    <w:tmpl w:val="AEB00FF8"/>
    <w:lvl w:ilvl="0">
      <w:start w:val="7"/>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CE43A6C"/>
    <w:multiLevelType w:val="multilevel"/>
    <w:tmpl w:val="F76EE74A"/>
    <w:lvl w:ilvl="0">
      <w:start w:val="6"/>
      <w:numFmt w:val="decimal"/>
      <w:lvlText w:val="%1."/>
      <w:lvlJc w:val="left"/>
      <w:pPr>
        <w:ind w:left="360" w:hanging="360"/>
      </w:pPr>
    </w:lvl>
    <w:lvl w:ilvl="1">
      <w:start w:val="2"/>
      <w:numFmt w:val="decimal"/>
      <w:lvlText w:val="%1.%2."/>
      <w:lvlJc w:val="left"/>
      <w:pPr>
        <w:ind w:left="40" w:hanging="360"/>
      </w:pPr>
    </w:lvl>
    <w:lvl w:ilvl="2">
      <w:start w:val="1"/>
      <w:numFmt w:val="decimal"/>
      <w:lvlText w:val="%1.%2.%3."/>
      <w:lvlJc w:val="left"/>
      <w:pPr>
        <w:ind w:left="80" w:hanging="720"/>
      </w:pPr>
    </w:lvl>
    <w:lvl w:ilvl="3">
      <w:start w:val="1"/>
      <w:numFmt w:val="decimal"/>
      <w:lvlText w:val="%1.%2.%3.%4."/>
      <w:lvlJc w:val="left"/>
      <w:pPr>
        <w:ind w:left="-240" w:hanging="720"/>
      </w:pPr>
    </w:lvl>
    <w:lvl w:ilvl="4">
      <w:start w:val="1"/>
      <w:numFmt w:val="decimal"/>
      <w:lvlText w:val="%1.%2.%3.%4.%5."/>
      <w:lvlJc w:val="left"/>
      <w:pPr>
        <w:ind w:left="-200" w:hanging="1080"/>
      </w:pPr>
    </w:lvl>
    <w:lvl w:ilvl="5">
      <w:start w:val="1"/>
      <w:numFmt w:val="decimal"/>
      <w:lvlText w:val="%1.%2.%3.%4.%5.%6."/>
      <w:lvlJc w:val="left"/>
      <w:pPr>
        <w:ind w:left="-520" w:hanging="1080"/>
      </w:pPr>
    </w:lvl>
    <w:lvl w:ilvl="6">
      <w:start w:val="1"/>
      <w:numFmt w:val="decimal"/>
      <w:lvlText w:val="%1.%2.%3.%4.%5.%6.%7."/>
      <w:lvlJc w:val="left"/>
      <w:pPr>
        <w:ind w:left="-480" w:hanging="1440"/>
      </w:pPr>
    </w:lvl>
    <w:lvl w:ilvl="7">
      <w:start w:val="1"/>
      <w:numFmt w:val="decimal"/>
      <w:lvlText w:val="%1.%2.%3.%4.%5.%6.%7.%8."/>
      <w:lvlJc w:val="left"/>
      <w:pPr>
        <w:ind w:left="-800" w:hanging="1440"/>
      </w:pPr>
    </w:lvl>
    <w:lvl w:ilvl="8">
      <w:start w:val="1"/>
      <w:numFmt w:val="decimal"/>
      <w:lvlText w:val="%1.%2.%3.%4.%5.%6.%7.%8.%9."/>
      <w:lvlJc w:val="left"/>
      <w:pPr>
        <w:ind w:left="-760" w:hanging="1800"/>
      </w:pPr>
    </w:lvl>
  </w:abstractNum>
  <w:abstractNum w:abstractNumId="4">
    <w:nsid w:val="431F3BB4"/>
    <w:multiLevelType w:val="multilevel"/>
    <w:tmpl w:val="3D16D312"/>
    <w:lvl w:ilvl="0">
      <w:start w:val="7"/>
      <w:numFmt w:val="decimal"/>
      <w:lvlText w:val="%1."/>
      <w:lvlJc w:val="left"/>
      <w:pPr>
        <w:ind w:left="495" w:hanging="495"/>
      </w:pPr>
    </w:lvl>
    <w:lvl w:ilvl="1">
      <w:start w:val="5"/>
      <w:numFmt w:val="decimal"/>
      <w:lvlText w:val="%1.%2."/>
      <w:lvlJc w:val="left"/>
      <w:pPr>
        <w:ind w:left="820" w:hanging="720"/>
      </w:pPr>
    </w:lvl>
    <w:lvl w:ilvl="2">
      <w:start w:val="1"/>
      <w:numFmt w:val="decimal"/>
      <w:lvlText w:val="%1.%2.%3."/>
      <w:lvlJc w:val="left"/>
      <w:pPr>
        <w:ind w:left="920" w:hanging="720"/>
      </w:pPr>
    </w:lvl>
    <w:lvl w:ilvl="3">
      <w:start w:val="1"/>
      <w:numFmt w:val="decimal"/>
      <w:lvlText w:val="%1.%2.%3.%4."/>
      <w:lvlJc w:val="left"/>
      <w:pPr>
        <w:ind w:left="1380" w:hanging="1080"/>
      </w:pPr>
    </w:lvl>
    <w:lvl w:ilvl="4">
      <w:start w:val="1"/>
      <w:numFmt w:val="decimal"/>
      <w:lvlText w:val="%1.%2.%3.%4.%5."/>
      <w:lvlJc w:val="left"/>
      <w:pPr>
        <w:ind w:left="1480" w:hanging="1080"/>
      </w:pPr>
    </w:lvl>
    <w:lvl w:ilvl="5">
      <w:start w:val="1"/>
      <w:numFmt w:val="decimal"/>
      <w:lvlText w:val="%1.%2.%3.%4.%5.%6."/>
      <w:lvlJc w:val="left"/>
      <w:pPr>
        <w:ind w:left="1940" w:hanging="1440"/>
      </w:pPr>
    </w:lvl>
    <w:lvl w:ilvl="6">
      <w:start w:val="1"/>
      <w:numFmt w:val="decimal"/>
      <w:lvlText w:val="%1.%2.%3.%4.%5.%6.%7."/>
      <w:lvlJc w:val="left"/>
      <w:pPr>
        <w:ind w:left="2400" w:hanging="1800"/>
      </w:pPr>
    </w:lvl>
    <w:lvl w:ilvl="7">
      <w:start w:val="1"/>
      <w:numFmt w:val="decimal"/>
      <w:lvlText w:val="%1.%2.%3.%4.%5.%6.%7.%8."/>
      <w:lvlJc w:val="left"/>
      <w:pPr>
        <w:ind w:left="2500" w:hanging="1800"/>
      </w:pPr>
    </w:lvl>
    <w:lvl w:ilvl="8">
      <w:start w:val="1"/>
      <w:numFmt w:val="decimal"/>
      <w:lvlText w:val="%1.%2.%3.%4.%5.%6.%7.%8.%9."/>
      <w:lvlJc w:val="left"/>
      <w:pPr>
        <w:ind w:left="2960" w:hanging="2160"/>
      </w:pPr>
    </w:lvl>
  </w:abstractNum>
  <w:abstractNum w:abstractNumId="5">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6E36ED1"/>
    <w:multiLevelType w:val="multilevel"/>
    <w:tmpl w:val="53F07734"/>
    <w:lvl w:ilvl="0">
      <w:start w:val="8"/>
      <w:numFmt w:val="decimal"/>
      <w:lvlText w:val="%1."/>
      <w:lvlJc w:val="left"/>
      <w:pPr>
        <w:ind w:left="360" w:hanging="360"/>
      </w:pPr>
    </w:lvl>
    <w:lvl w:ilvl="1">
      <w:start w:val="1"/>
      <w:numFmt w:val="decimal"/>
      <w:lvlText w:val="%1.%2."/>
      <w:lvlJc w:val="left"/>
      <w:pPr>
        <w:ind w:left="40" w:hanging="360"/>
      </w:pPr>
    </w:lvl>
    <w:lvl w:ilvl="2">
      <w:start w:val="1"/>
      <w:numFmt w:val="decimal"/>
      <w:lvlText w:val="%1.%2.%3."/>
      <w:lvlJc w:val="left"/>
      <w:pPr>
        <w:ind w:left="80" w:hanging="720"/>
      </w:pPr>
    </w:lvl>
    <w:lvl w:ilvl="3">
      <w:start w:val="1"/>
      <w:numFmt w:val="decimal"/>
      <w:lvlText w:val="%1.%2.%3.%4."/>
      <w:lvlJc w:val="left"/>
      <w:pPr>
        <w:ind w:left="-240" w:hanging="720"/>
      </w:pPr>
    </w:lvl>
    <w:lvl w:ilvl="4">
      <w:start w:val="1"/>
      <w:numFmt w:val="decimal"/>
      <w:lvlText w:val="%1.%2.%3.%4.%5."/>
      <w:lvlJc w:val="left"/>
      <w:pPr>
        <w:ind w:left="-200" w:hanging="1080"/>
      </w:pPr>
    </w:lvl>
    <w:lvl w:ilvl="5">
      <w:start w:val="1"/>
      <w:numFmt w:val="decimal"/>
      <w:lvlText w:val="%1.%2.%3.%4.%5.%6."/>
      <w:lvlJc w:val="left"/>
      <w:pPr>
        <w:ind w:left="-520" w:hanging="1080"/>
      </w:pPr>
    </w:lvl>
    <w:lvl w:ilvl="6">
      <w:start w:val="1"/>
      <w:numFmt w:val="decimal"/>
      <w:lvlText w:val="%1.%2.%3.%4.%5.%6.%7."/>
      <w:lvlJc w:val="left"/>
      <w:pPr>
        <w:ind w:left="-480" w:hanging="1440"/>
      </w:pPr>
    </w:lvl>
    <w:lvl w:ilvl="7">
      <w:start w:val="1"/>
      <w:numFmt w:val="decimal"/>
      <w:lvlText w:val="%1.%2.%3.%4.%5.%6.%7.%8."/>
      <w:lvlJc w:val="left"/>
      <w:pPr>
        <w:ind w:left="-800" w:hanging="1440"/>
      </w:pPr>
    </w:lvl>
    <w:lvl w:ilvl="8">
      <w:start w:val="1"/>
      <w:numFmt w:val="decimal"/>
      <w:lvlText w:val="%1.%2.%3.%4.%5.%6.%7.%8.%9."/>
      <w:lvlJc w:val="left"/>
      <w:pPr>
        <w:ind w:left="-760" w:hanging="1800"/>
      </w:pPr>
    </w:lvl>
  </w:abstractNum>
  <w:abstractNum w:abstractNumId="7">
    <w:nsid w:val="6AEB19CD"/>
    <w:multiLevelType w:val="multilevel"/>
    <w:tmpl w:val="FF7A7ADC"/>
    <w:lvl w:ilvl="0">
      <w:start w:val="4"/>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F70BC1"/>
    <w:multiLevelType w:val="multilevel"/>
    <w:tmpl w:val="5BEABA66"/>
    <w:lvl w:ilvl="0">
      <w:start w:val="1"/>
      <w:numFmt w:val="decimal"/>
      <w:pStyle w:val="1"/>
      <w:lvlText w:val="%1."/>
      <w:lvlJc w:val="left"/>
      <w:pPr>
        <w:tabs>
          <w:tab w:val="num" w:pos="6244"/>
        </w:tabs>
        <w:ind w:left="6244" w:hanging="432"/>
      </w:pPr>
    </w:lvl>
    <w:lvl w:ilvl="1">
      <w:start w:val="1"/>
      <w:numFmt w:val="decimal"/>
      <w:pStyle w:val="20"/>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3890FD7"/>
    <w:multiLevelType w:val="multilevel"/>
    <w:tmpl w:val="8144A2BE"/>
    <w:lvl w:ilvl="0">
      <w:start w:val="4"/>
      <w:numFmt w:val="decimal"/>
      <w:lvlText w:val="%1"/>
      <w:lvlJc w:val="left"/>
      <w:pPr>
        <w:ind w:left="100" w:hanging="420"/>
      </w:pPr>
      <w:rPr>
        <w:lang w:val="ru-RU" w:eastAsia="en-US" w:bidi="ar-SA"/>
      </w:rPr>
    </w:lvl>
    <w:lvl w:ilvl="1">
      <w:start w:val="1"/>
      <w:numFmt w:val="decimal"/>
      <w:lvlText w:val="%1.%2"/>
      <w:lvlJc w:val="left"/>
      <w:pPr>
        <w:ind w:left="100" w:hanging="420"/>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228" w:hanging="420"/>
      </w:pPr>
      <w:rPr>
        <w:lang w:val="ru-RU" w:eastAsia="en-US" w:bidi="ar-SA"/>
      </w:rPr>
    </w:lvl>
    <w:lvl w:ilvl="3">
      <w:numFmt w:val="bullet"/>
      <w:lvlText w:val="•"/>
      <w:lvlJc w:val="left"/>
      <w:pPr>
        <w:ind w:left="3292" w:hanging="420"/>
      </w:pPr>
      <w:rPr>
        <w:lang w:val="ru-RU" w:eastAsia="en-US" w:bidi="ar-SA"/>
      </w:rPr>
    </w:lvl>
    <w:lvl w:ilvl="4">
      <w:numFmt w:val="bullet"/>
      <w:lvlText w:val="•"/>
      <w:lvlJc w:val="left"/>
      <w:pPr>
        <w:ind w:left="4356" w:hanging="420"/>
      </w:pPr>
      <w:rPr>
        <w:lang w:val="ru-RU" w:eastAsia="en-US" w:bidi="ar-SA"/>
      </w:rPr>
    </w:lvl>
    <w:lvl w:ilvl="5">
      <w:numFmt w:val="bullet"/>
      <w:lvlText w:val="•"/>
      <w:lvlJc w:val="left"/>
      <w:pPr>
        <w:ind w:left="5420" w:hanging="420"/>
      </w:pPr>
      <w:rPr>
        <w:lang w:val="ru-RU" w:eastAsia="en-US" w:bidi="ar-SA"/>
      </w:rPr>
    </w:lvl>
    <w:lvl w:ilvl="6">
      <w:numFmt w:val="bullet"/>
      <w:lvlText w:val="•"/>
      <w:lvlJc w:val="left"/>
      <w:pPr>
        <w:ind w:left="6484" w:hanging="420"/>
      </w:pPr>
      <w:rPr>
        <w:lang w:val="ru-RU" w:eastAsia="en-US" w:bidi="ar-SA"/>
      </w:rPr>
    </w:lvl>
    <w:lvl w:ilvl="7">
      <w:numFmt w:val="bullet"/>
      <w:lvlText w:val="•"/>
      <w:lvlJc w:val="left"/>
      <w:pPr>
        <w:ind w:left="7548" w:hanging="420"/>
      </w:pPr>
      <w:rPr>
        <w:lang w:val="ru-RU" w:eastAsia="en-US" w:bidi="ar-SA"/>
      </w:rPr>
    </w:lvl>
    <w:lvl w:ilvl="8">
      <w:numFmt w:val="bullet"/>
      <w:lvlText w:val="•"/>
      <w:lvlJc w:val="left"/>
      <w:pPr>
        <w:ind w:left="8612" w:hanging="420"/>
      </w:pPr>
      <w:rPr>
        <w:lang w:val="ru-RU" w:eastAsia="en-US" w:bidi="ar-SA"/>
      </w:rPr>
    </w:lvl>
  </w:abstractNum>
  <w:abstractNum w:abstractNumId="11">
    <w:nsid w:val="7BAB15A8"/>
    <w:multiLevelType w:val="multilevel"/>
    <w:tmpl w:val="A28C8584"/>
    <w:lvl w:ilvl="0">
      <w:start w:val="11"/>
      <w:numFmt w:val="decimal"/>
      <w:lvlText w:val="%1."/>
      <w:lvlJc w:val="left"/>
      <w:pPr>
        <w:ind w:left="1920" w:hanging="360"/>
      </w:pPr>
    </w:lvl>
    <w:lvl w:ilvl="1">
      <w:start w:val="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2">
    <w:nsid w:val="7D3B12A5"/>
    <w:multiLevelType w:val="multilevel"/>
    <w:tmpl w:val="F2A40BCE"/>
    <w:lvl w:ilvl="0">
      <w:start w:val="5"/>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7E362CCA"/>
    <w:multiLevelType w:val="multilevel"/>
    <w:tmpl w:val="95705608"/>
    <w:lvl w:ilvl="0">
      <w:start w:val="1"/>
      <w:numFmt w:val="decimal"/>
      <w:pStyle w:val="a1"/>
      <w:suff w:val="space"/>
      <w:lvlText w:val="%1."/>
      <w:lvlJc w:val="left"/>
      <w:pPr>
        <w:ind w:left="0" w:firstLine="0"/>
      </w:pPr>
    </w:lvl>
    <w:lvl w:ilvl="1">
      <w:start w:val="1"/>
      <w:numFmt w:val="decimal"/>
      <w:pStyle w:val="a2"/>
      <w:suff w:val="space"/>
      <w:lvlText w:val="%1.%2."/>
      <w:lvlJc w:val="left"/>
      <w:pPr>
        <w:ind w:left="0" w:firstLine="709"/>
      </w:pPr>
    </w:lvl>
    <w:lvl w:ilvl="2">
      <w:start w:val="1"/>
      <w:numFmt w:val="decimal"/>
      <w:pStyle w:val="a3"/>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CC66CC"/>
    <w:rsid w:val="000A184F"/>
    <w:rsid w:val="000A3960"/>
    <w:rsid w:val="000D23DD"/>
    <w:rsid w:val="000E2A03"/>
    <w:rsid w:val="000F7D16"/>
    <w:rsid w:val="00187BF2"/>
    <w:rsid w:val="001B4C9A"/>
    <w:rsid w:val="002168EA"/>
    <w:rsid w:val="00232EF9"/>
    <w:rsid w:val="003460CE"/>
    <w:rsid w:val="003C0093"/>
    <w:rsid w:val="003C1CA2"/>
    <w:rsid w:val="004E3220"/>
    <w:rsid w:val="005145ED"/>
    <w:rsid w:val="00575D98"/>
    <w:rsid w:val="00591077"/>
    <w:rsid w:val="00617615"/>
    <w:rsid w:val="00676520"/>
    <w:rsid w:val="006819D8"/>
    <w:rsid w:val="006E61A0"/>
    <w:rsid w:val="00753950"/>
    <w:rsid w:val="0076512F"/>
    <w:rsid w:val="00857F82"/>
    <w:rsid w:val="00861A4C"/>
    <w:rsid w:val="008E6CB4"/>
    <w:rsid w:val="00A71E18"/>
    <w:rsid w:val="00A90E38"/>
    <w:rsid w:val="00AA769E"/>
    <w:rsid w:val="00B1609A"/>
    <w:rsid w:val="00BB171E"/>
    <w:rsid w:val="00BC7123"/>
    <w:rsid w:val="00BD24FD"/>
    <w:rsid w:val="00BD7026"/>
    <w:rsid w:val="00C07CAB"/>
    <w:rsid w:val="00C15613"/>
    <w:rsid w:val="00C23551"/>
    <w:rsid w:val="00CB364F"/>
    <w:rsid w:val="00CC66CC"/>
    <w:rsid w:val="00D17174"/>
    <w:rsid w:val="00D639BD"/>
    <w:rsid w:val="00D677E4"/>
    <w:rsid w:val="00D932A7"/>
    <w:rsid w:val="00DA7EE7"/>
    <w:rsid w:val="00DD3D92"/>
    <w:rsid w:val="00EB7149"/>
    <w:rsid w:val="00EC7280"/>
    <w:rsid w:val="00F432BF"/>
    <w:rsid w:val="00F53BA2"/>
    <w:rsid w:val="00F77F2D"/>
    <w:rsid w:val="00F84362"/>
    <w:rsid w:val="00FC38A8"/>
    <w:rsid w:val="00FD65F1"/>
    <w:rsid w:val="00FF4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17615"/>
    <w:pPr>
      <w:spacing w:line="256" w:lineRule="auto"/>
    </w:pPr>
  </w:style>
  <w:style w:type="paragraph" w:styleId="10">
    <w:name w:val="heading 1"/>
    <w:aliases w:val="Document Header1,H1"/>
    <w:basedOn w:val="a4"/>
    <w:next w:val="a4"/>
    <w:link w:val="11"/>
    <w:uiPriority w:val="9"/>
    <w:qFormat/>
    <w:rsid w:val="00617615"/>
    <w:pPr>
      <w:keepNext/>
      <w:spacing w:after="0" w:line="240" w:lineRule="auto"/>
      <w:outlineLvl w:val="0"/>
    </w:pPr>
    <w:rPr>
      <w:rFonts w:ascii="Times New Roman" w:eastAsia="Times New Roman" w:hAnsi="Times New Roman" w:cs="Times New Roman"/>
      <w:sz w:val="24"/>
      <w:szCs w:val="20"/>
      <w:lang w:eastAsia="ru-RU"/>
    </w:rPr>
  </w:style>
  <w:style w:type="paragraph" w:styleId="21">
    <w:name w:val="heading 2"/>
    <w:basedOn w:val="a4"/>
    <w:next w:val="a4"/>
    <w:link w:val="22"/>
    <w:uiPriority w:val="9"/>
    <w:semiHidden/>
    <w:unhideWhenUsed/>
    <w:qFormat/>
    <w:rsid w:val="00617615"/>
    <w:pPr>
      <w:keepNext/>
      <w:spacing w:after="0" w:line="240" w:lineRule="auto"/>
      <w:jc w:val="both"/>
      <w:outlineLvl w:val="1"/>
    </w:pPr>
    <w:rPr>
      <w:rFonts w:ascii="Times New Roman" w:eastAsia="Times New Roman" w:hAnsi="Times New Roman" w:cs="Times New Roman"/>
      <w:b/>
      <w:sz w:val="24"/>
      <w:szCs w:val="20"/>
      <w:lang w:val="en-US" w:eastAsia="ru-RU"/>
    </w:rPr>
  </w:style>
  <w:style w:type="paragraph" w:styleId="30">
    <w:name w:val="heading 3"/>
    <w:basedOn w:val="a4"/>
    <w:next w:val="a4"/>
    <w:link w:val="31"/>
    <w:uiPriority w:val="9"/>
    <w:semiHidden/>
    <w:unhideWhenUsed/>
    <w:qFormat/>
    <w:rsid w:val="00617615"/>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4"/>
    <w:next w:val="a4"/>
    <w:link w:val="40"/>
    <w:uiPriority w:val="9"/>
    <w:semiHidden/>
    <w:unhideWhenUsed/>
    <w:qFormat/>
    <w:rsid w:val="00617615"/>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4"/>
    <w:next w:val="a4"/>
    <w:link w:val="50"/>
    <w:uiPriority w:val="9"/>
    <w:semiHidden/>
    <w:unhideWhenUsed/>
    <w:qFormat/>
    <w:rsid w:val="00617615"/>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4"/>
    <w:next w:val="a4"/>
    <w:link w:val="60"/>
    <w:uiPriority w:val="9"/>
    <w:semiHidden/>
    <w:unhideWhenUsed/>
    <w:qFormat/>
    <w:rsid w:val="00617615"/>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4"/>
    <w:next w:val="a4"/>
    <w:link w:val="70"/>
    <w:uiPriority w:val="99"/>
    <w:semiHidden/>
    <w:unhideWhenUsed/>
    <w:qFormat/>
    <w:rsid w:val="00617615"/>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4"/>
    <w:next w:val="a4"/>
    <w:link w:val="80"/>
    <w:uiPriority w:val="9"/>
    <w:semiHidden/>
    <w:unhideWhenUsed/>
    <w:qFormat/>
    <w:rsid w:val="006176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iPriority w:val="9"/>
    <w:semiHidden/>
    <w:unhideWhenUsed/>
    <w:qFormat/>
    <w:rsid w:val="006176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uiPriority w:val="9"/>
    <w:rsid w:val="00617615"/>
    <w:rPr>
      <w:rFonts w:ascii="Times New Roman" w:eastAsia="Times New Roman" w:hAnsi="Times New Roman" w:cs="Times New Roman"/>
      <w:sz w:val="24"/>
      <w:szCs w:val="20"/>
      <w:lang w:eastAsia="ru-RU"/>
    </w:rPr>
  </w:style>
  <w:style w:type="character" w:customStyle="1" w:styleId="22">
    <w:name w:val="Заголовок 2 Знак"/>
    <w:basedOn w:val="a5"/>
    <w:link w:val="21"/>
    <w:uiPriority w:val="9"/>
    <w:semiHidden/>
    <w:rsid w:val="00617615"/>
    <w:rPr>
      <w:rFonts w:ascii="Times New Roman" w:eastAsia="Times New Roman" w:hAnsi="Times New Roman" w:cs="Times New Roman"/>
      <w:b/>
      <w:sz w:val="24"/>
      <w:szCs w:val="20"/>
      <w:lang w:val="en-US" w:eastAsia="ru-RU"/>
    </w:rPr>
  </w:style>
  <w:style w:type="character" w:customStyle="1" w:styleId="31">
    <w:name w:val="Заголовок 3 Знак"/>
    <w:basedOn w:val="a5"/>
    <w:link w:val="30"/>
    <w:uiPriority w:val="9"/>
    <w:semiHidden/>
    <w:rsid w:val="00617615"/>
    <w:rPr>
      <w:rFonts w:ascii="Times New Roman" w:eastAsia="Times New Roman" w:hAnsi="Times New Roman" w:cs="Times New Roman"/>
      <w:b/>
      <w:sz w:val="24"/>
      <w:szCs w:val="20"/>
      <w:lang w:eastAsia="ru-RU"/>
    </w:rPr>
  </w:style>
  <w:style w:type="character" w:customStyle="1" w:styleId="40">
    <w:name w:val="Заголовок 4 Знак"/>
    <w:basedOn w:val="a5"/>
    <w:link w:val="4"/>
    <w:uiPriority w:val="9"/>
    <w:semiHidden/>
    <w:rsid w:val="00617615"/>
    <w:rPr>
      <w:rFonts w:ascii="Times New Roman" w:eastAsia="Times New Roman" w:hAnsi="Times New Roman" w:cs="Times New Roman"/>
      <w:sz w:val="24"/>
      <w:szCs w:val="20"/>
      <w:lang w:eastAsia="ru-RU"/>
    </w:rPr>
  </w:style>
  <w:style w:type="character" w:customStyle="1" w:styleId="50">
    <w:name w:val="Заголовок 5 Знак"/>
    <w:basedOn w:val="a5"/>
    <w:link w:val="5"/>
    <w:uiPriority w:val="9"/>
    <w:semiHidden/>
    <w:rsid w:val="00617615"/>
    <w:rPr>
      <w:rFonts w:ascii="Times New Roman" w:eastAsia="Times New Roman" w:hAnsi="Times New Roman" w:cs="Times New Roman"/>
      <w:b/>
      <w:i/>
      <w:sz w:val="24"/>
      <w:szCs w:val="20"/>
      <w:lang w:eastAsia="ru-RU"/>
    </w:rPr>
  </w:style>
  <w:style w:type="character" w:customStyle="1" w:styleId="60">
    <w:name w:val="Заголовок 6 Знак"/>
    <w:basedOn w:val="a5"/>
    <w:link w:val="6"/>
    <w:uiPriority w:val="9"/>
    <w:semiHidden/>
    <w:rsid w:val="00617615"/>
    <w:rPr>
      <w:rFonts w:ascii="Times New Roman" w:eastAsia="Times New Roman" w:hAnsi="Times New Roman" w:cs="Times New Roman"/>
      <w:i/>
      <w:sz w:val="24"/>
      <w:szCs w:val="20"/>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5"/>
    <w:link w:val="7"/>
    <w:uiPriority w:val="99"/>
    <w:semiHidden/>
    <w:rsid w:val="00617615"/>
    <w:rPr>
      <w:rFonts w:ascii="Times New Roman" w:eastAsia="Times New Roman" w:hAnsi="Times New Roman" w:cs="Times New Roman"/>
      <w:sz w:val="24"/>
      <w:szCs w:val="20"/>
      <w:lang w:eastAsia="ru-RU"/>
    </w:rPr>
  </w:style>
  <w:style w:type="character" w:customStyle="1" w:styleId="80">
    <w:name w:val="Заголовок 8 Знак"/>
    <w:basedOn w:val="a5"/>
    <w:link w:val="8"/>
    <w:uiPriority w:val="9"/>
    <w:semiHidden/>
    <w:rsid w:val="0061761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617615"/>
    <w:rPr>
      <w:rFonts w:asciiTheme="majorHAnsi" w:eastAsiaTheme="majorEastAsia" w:hAnsiTheme="majorHAnsi" w:cstheme="majorBidi"/>
      <w:i/>
      <w:iCs/>
      <w:color w:val="272727" w:themeColor="text1" w:themeTint="D8"/>
      <w:sz w:val="21"/>
      <w:szCs w:val="21"/>
    </w:rPr>
  </w:style>
  <w:style w:type="character" w:styleId="a8">
    <w:name w:val="Hyperlink"/>
    <w:uiPriority w:val="99"/>
    <w:semiHidden/>
    <w:unhideWhenUsed/>
    <w:rsid w:val="00617615"/>
    <w:rPr>
      <w:color w:val="0000FF"/>
      <w:u w:val="single"/>
    </w:rPr>
  </w:style>
  <w:style w:type="character" w:styleId="a9">
    <w:name w:val="FollowedHyperlink"/>
    <w:semiHidden/>
    <w:unhideWhenUsed/>
    <w:rsid w:val="00617615"/>
    <w:rPr>
      <w:color w:val="800080"/>
      <w:u w:val="single"/>
    </w:rPr>
  </w:style>
  <w:style w:type="character" w:customStyle="1" w:styleId="110">
    <w:name w:val="Заголовок 1 Знак1"/>
    <w:aliases w:val="Document Header1 Знак1,H1 Знак1"/>
    <w:basedOn w:val="a5"/>
    <w:uiPriority w:val="9"/>
    <w:rsid w:val="00617615"/>
    <w:rPr>
      <w:rFonts w:asciiTheme="majorHAnsi" w:eastAsiaTheme="majorEastAsia" w:hAnsiTheme="majorHAnsi" w:cstheme="majorBidi" w:hint="default"/>
      <w:color w:val="2E74B5" w:themeColor="accent1" w:themeShade="BF"/>
      <w:sz w:val="32"/>
      <w:szCs w:val="32"/>
      <w:lang w:eastAsia="ru-RU"/>
    </w:rPr>
  </w:style>
  <w:style w:type="character" w:customStyle="1" w:styleId="12">
    <w:name w:val="Обычный (веб) Знак1"/>
    <w:aliases w:val="Body Text Indent 3 Знак,Знак Знак5 Знак,Знак2 Знак2,Знак21 Знак,Обычный (Web) Знак2,Обычный (веб) Знак Знак,Обычный (Web) Знак1 Знак,Обычный (Web) Знак Знак Знак,Обычный (Web) Знак Знак1,Обычный (веб)1 Знак,Обычный (веб)11 Знак"/>
    <w:basedOn w:val="a5"/>
    <w:link w:val="aa"/>
    <w:uiPriority w:val="99"/>
    <w:locked/>
    <w:rsid w:val="00617615"/>
    <w:rPr>
      <w:rFonts w:ascii="Times New Roman" w:eastAsia="Times New Roman" w:hAnsi="Times New Roman" w:cs="Times New Roman"/>
      <w:sz w:val="24"/>
      <w:szCs w:val="24"/>
    </w:rPr>
  </w:style>
  <w:style w:type="paragraph" w:styleId="aa">
    <w:name w:val="Normal (Web)"/>
    <w:aliases w:val="Body Text Indent 3,Знак Знак5,Знак2,Знак21,Обычный (Web),Обычный (веб) Знак,Обычный (Web) Знак1,Обычный (Web) Знак Знак,Обычный (Web) Знак,Обычный (веб)1,Обычный (веб)11,Обычный (веб)2,Обычный (веб)21,Знак2 Знак"/>
    <w:basedOn w:val="a4"/>
    <w:next w:val="a4"/>
    <w:link w:val="12"/>
    <w:autoRedefine/>
    <w:uiPriority w:val="99"/>
    <w:unhideWhenUsed/>
    <w:qFormat/>
    <w:rsid w:val="00617615"/>
    <w:pPr>
      <w:spacing w:before="120" w:after="120" w:line="276" w:lineRule="auto"/>
      <w:ind w:firstLine="708"/>
      <w:jc w:val="both"/>
    </w:pPr>
    <w:rPr>
      <w:rFonts w:ascii="Times New Roman" w:eastAsia="Times New Roman" w:hAnsi="Times New Roman" w:cs="Times New Roman"/>
      <w:sz w:val="24"/>
      <w:szCs w:val="24"/>
    </w:rPr>
  </w:style>
  <w:style w:type="character" w:customStyle="1" w:styleId="71">
    <w:name w:val="Заголовок 7 Знак1"/>
    <w:aliases w:val="ITT t7 Знак1,PA Appendix Major Знак1,7 Знак1,req3 Знак1,heading 7 Знак1,letter list Знак1,lettered list Знак1,letter list1 Знак1,lettered list1 Знак1,letter list2 Знак1,lettered list2 Знак1,letter list11 Знак1,lettered list11 Знак1"/>
    <w:basedOn w:val="a5"/>
    <w:semiHidden/>
    <w:rsid w:val="00617615"/>
    <w:rPr>
      <w:rFonts w:asciiTheme="majorHAnsi" w:eastAsiaTheme="majorEastAsia" w:hAnsiTheme="majorHAnsi" w:cstheme="majorBidi" w:hint="default"/>
      <w:i/>
      <w:iCs/>
      <w:color w:val="1F4D78" w:themeColor="accent1" w:themeShade="7F"/>
      <w:sz w:val="22"/>
      <w:szCs w:val="22"/>
      <w:lang w:eastAsia="ru-RU"/>
    </w:rPr>
  </w:style>
  <w:style w:type="character" w:customStyle="1" w:styleId="ab">
    <w:name w:val="Текст сноски Знак"/>
    <w:aliases w:val="Основной текст с отступом 22 Знак,Основной текст с отступом 221 Знак"/>
    <w:basedOn w:val="a5"/>
    <w:link w:val="ac"/>
    <w:uiPriority w:val="99"/>
    <w:semiHidden/>
    <w:locked/>
    <w:rsid w:val="00617615"/>
    <w:rPr>
      <w:rFonts w:ascii="Times New Roman" w:eastAsia="Times New Roman" w:hAnsi="Times New Roman" w:cs="Times New Roman"/>
      <w:sz w:val="20"/>
      <w:szCs w:val="20"/>
      <w:lang w:eastAsia="ru-RU"/>
    </w:rPr>
  </w:style>
  <w:style w:type="paragraph" w:styleId="ac">
    <w:name w:val="footnote text"/>
    <w:aliases w:val="Основной текст с отступом 22,Основной текст с отступом 221"/>
    <w:basedOn w:val="a4"/>
    <w:link w:val="ab"/>
    <w:uiPriority w:val="99"/>
    <w:semiHidden/>
    <w:unhideWhenUsed/>
    <w:qFormat/>
    <w:rsid w:val="00617615"/>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aliases w:val="Основной текст с отступом 22 Знак1,Основной текст с отступом 221 Знак1"/>
    <w:basedOn w:val="a5"/>
    <w:uiPriority w:val="99"/>
    <w:semiHidden/>
    <w:rsid w:val="00617615"/>
    <w:rPr>
      <w:sz w:val="20"/>
      <w:szCs w:val="20"/>
    </w:rPr>
  </w:style>
  <w:style w:type="character" w:customStyle="1" w:styleId="ad">
    <w:name w:val="Верхний колонтитул Знак"/>
    <w:basedOn w:val="a5"/>
    <w:link w:val="ae"/>
    <w:semiHidden/>
    <w:locked/>
    <w:rsid w:val="00617615"/>
    <w:rPr>
      <w:rFonts w:ascii="Times New Roman" w:eastAsia="Times New Roman" w:hAnsi="Times New Roman" w:cs="Times New Roman"/>
      <w:sz w:val="20"/>
      <w:szCs w:val="20"/>
      <w:lang w:eastAsia="ru-RU"/>
    </w:rPr>
  </w:style>
  <w:style w:type="character" w:customStyle="1" w:styleId="af">
    <w:name w:val="Нижний колонтитул Знак"/>
    <w:basedOn w:val="a5"/>
    <w:link w:val="af0"/>
    <w:semiHidden/>
    <w:locked/>
    <w:rsid w:val="00617615"/>
    <w:rPr>
      <w:rFonts w:ascii="Times New Roman" w:eastAsia="Times New Roman" w:hAnsi="Times New Roman" w:cs="Times New Roman"/>
      <w:sz w:val="20"/>
      <w:szCs w:val="20"/>
      <w:lang w:eastAsia="ru-RU"/>
    </w:rPr>
  </w:style>
  <w:style w:type="character" w:customStyle="1" w:styleId="af1">
    <w:name w:val="Название Знак"/>
    <w:basedOn w:val="a5"/>
    <w:link w:val="af2"/>
    <w:locked/>
    <w:rsid w:val="00617615"/>
    <w:rPr>
      <w:rFonts w:ascii="Times New Roman" w:eastAsia="Times New Roman" w:hAnsi="Times New Roman" w:cs="Times New Roman"/>
      <w:b/>
      <w:sz w:val="24"/>
      <w:szCs w:val="20"/>
      <w:lang w:eastAsia="ru-RU"/>
    </w:rPr>
  </w:style>
  <w:style w:type="character" w:customStyle="1" w:styleId="14">
    <w:name w:val="Основной текст Знак1"/>
    <w:aliases w:val="Знак Знак1,Знак Знак Знак Знак,Знак Знак Знак1,Знак Знак Знак Знак Знак Знак1,Знак Знак Знак Знак Знак Знак,Знак Знак Знак Знак Знак Знак Знак,Знак Знак Знак Знак1 Знак,BO Знак"/>
    <w:locked/>
    <w:rsid w:val="00617615"/>
    <w:rPr>
      <w:rFonts w:ascii="Times New Roman" w:eastAsia="Times New Roman" w:hAnsi="Times New Roman" w:cs="Times New Roman" w:hint="default"/>
      <w:sz w:val="24"/>
      <w:szCs w:val="20"/>
      <w:lang w:eastAsia="ru-RU"/>
    </w:rPr>
  </w:style>
  <w:style w:type="paragraph" w:customStyle="1" w:styleId="15">
    <w:name w:val="Основной текст1"/>
    <w:aliases w:val="Знак,Знак Знак Знак,Знак Знак,Знак Знак Знак Знак Знак,Знак Знак Знак Знак1,Основной текст Знак1 Знак,BO,Зн,Çàã1,Знак6,ID,BO Зна,З,B"/>
    <w:basedOn w:val="a4"/>
    <w:qFormat/>
    <w:rsid w:val="00617615"/>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с отступом Знак"/>
    <w:basedOn w:val="a5"/>
    <w:link w:val="af4"/>
    <w:semiHidden/>
    <w:locked/>
    <w:rsid w:val="00617615"/>
    <w:rPr>
      <w:rFonts w:ascii="Arial" w:eastAsia="Times New Roman" w:hAnsi="Arial" w:cs="Times New Roman"/>
      <w:sz w:val="24"/>
      <w:szCs w:val="20"/>
      <w:lang w:eastAsia="ru-RU"/>
    </w:rPr>
  </w:style>
  <w:style w:type="character" w:customStyle="1" w:styleId="af5">
    <w:name w:val="Подзаголовок Знак"/>
    <w:basedOn w:val="a5"/>
    <w:link w:val="af6"/>
    <w:locked/>
    <w:rsid w:val="00617615"/>
    <w:rPr>
      <w:rFonts w:ascii="Times New Roman" w:eastAsia="Times New Roman" w:hAnsi="Times New Roman" w:cs="Times New Roman"/>
      <w:b/>
      <w:sz w:val="24"/>
      <w:szCs w:val="20"/>
      <w:lang w:eastAsia="ru-RU"/>
    </w:rPr>
  </w:style>
  <w:style w:type="character" w:customStyle="1" w:styleId="23">
    <w:name w:val="Основной текст 2 Знак"/>
    <w:basedOn w:val="a5"/>
    <w:link w:val="24"/>
    <w:uiPriority w:val="99"/>
    <w:semiHidden/>
    <w:locked/>
    <w:rsid w:val="00617615"/>
    <w:rPr>
      <w:rFonts w:ascii="Times New Roman" w:eastAsia="Times New Roman" w:hAnsi="Times New Roman" w:cs="Times New Roman"/>
      <w:b/>
      <w:sz w:val="72"/>
      <w:szCs w:val="20"/>
      <w:lang w:val="en-US" w:eastAsia="ru-RU"/>
    </w:rPr>
  </w:style>
  <w:style w:type="character" w:customStyle="1" w:styleId="32">
    <w:name w:val="Основной текст 3 Знак"/>
    <w:basedOn w:val="a5"/>
    <w:link w:val="33"/>
    <w:semiHidden/>
    <w:locked/>
    <w:rsid w:val="00617615"/>
    <w:rPr>
      <w:rFonts w:ascii="Times New Roman" w:eastAsia="Times New Roman" w:hAnsi="Times New Roman" w:cs="Times New Roman"/>
      <w:b/>
      <w:sz w:val="24"/>
      <w:szCs w:val="20"/>
      <w:lang w:eastAsia="ru-RU"/>
    </w:rPr>
  </w:style>
  <w:style w:type="character" w:customStyle="1" w:styleId="25">
    <w:name w:val="Основной текст с отступом 2 Знак"/>
    <w:basedOn w:val="a5"/>
    <w:link w:val="26"/>
    <w:semiHidden/>
    <w:locked/>
    <w:rsid w:val="00617615"/>
    <w:rPr>
      <w:rFonts w:ascii="Times New Roman" w:eastAsia="Times New Roman" w:hAnsi="Times New Roman" w:cs="Times New Roman"/>
      <w:sz w:val="24"/>
      <w:szCs w:val="20"/>
      <w:lang w:eastAsia="ru-RU"/>
    </w:rPr>
  </w:style>
  <w:style w:type="character" w:customStyle="1" w:styleId="34">
    <w:name w:val="Основной текст с отступом 3 Знак"/>
    <w:aliases w:val="Знак Знак Знак Знак Знак Знак Знак Знак Знак,Основной текст1 Знак Знак Знак,Знак2 Знак Знак,Знак2 Знак1"/>
    <w:basedOn w:val="a5"/>
    <w:locked/>
    <w:rsid w:val="00617615"/>
    <w:rPr>
      <w:rFonts w:ascii="Times New Roman" w:eastAsia="Times New Roman" w:hAnsi="Times New Roman" w:cs="Times New Roman" w:hint="default"/>
      <w:b/>
      <w:bCs w:val="0"/>
      <w:sz w:val="24"/>
      <w:szCs w:val="20"/>
      <w:lang w:eastAsia="ru-RU"/>
    </w:rPr>
  </w:style>
  <w:style w:type="character" w:customStyle="1" w:styleId="af7">
    <w:name w:val="Текст Знак"/>
    <w:basedOn w:val="a5"/>
    <w:link w:val="af8"/>
    <w:semiHidden/>
    <w:locked/>
    <w:rsid w:val="00617615"/>
    <w:rPr>
      <w:rFonts w:ascii="Courier New" w:eastAsia="Calibri" w:hAnsi="Courier New" w:cs="Times New Roman"/>
      <w:sz w:val="20"/>
      <w:szCs w:val="20"/>
      <w:lang w:eastAsia="ru-RU"/>
    </w:rPr>
  </w:style>
  <w:style w:type="character" w:customStyle="1" w:styleId="af9">
    <w:name w:val="Текст выноски Знак"/>
    <w:basedOn w:val="a5"/>
    <w:link w:val="afa"/>
    <w:uiPriority w:val="99"/>
    <w:semiHidden/>
    <w:locked/>
    <w:rsid w:val="00617615"/>
    <w:rPr>
      <w:rFonts w:ascii="Tahoma" w:eastAsia="Times New Roman" w:hAnsi="Tahoma" w:cs="Tahoma"/>
      <w:sz w:val="16"/>
      <w:szCs w:val="16"/>
      <w:lang w:eastAsia="ru-RU"/>
    </w:rPr>
  </w:style>
  <w:style w:type="character" w:customStyle="1" w:styleId="afb">
    <w:name w:val="Без интервала Знак"/>
    <w:link w:val="afc"/>
    <w:uiPriority w:val="1"/>
    <w:locked/>
    <w:rsid w:val="00617615"/>
    <w:rPr>
      <w:rFonts w:ascii="Calibri" w:eastAsia="Times New Roman" w:hAnsi="Calibri" w:cs="Calibri"/>
      <w:lang w:val="en-US" w:eastAsia="zh-CN" w:bidi="en-US"/>
    </w:rPr>
  </w:style>
  <w:style w:type="character" w:customStyle="1" w:styleId="af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e"/>
    <w:uiPriority w:val="1"/>
    <w:qFormat/>
    <w:locked/>
    <w:rsid w:val="00617615"/>
    <w:rPr>
      <w:rFonts w:ascii="Times New Roman" w:eastAsia="Times New Roman" w:hAnsi="Times New Roman" w:cs="Times New Roman"/>
      <w:sz w:val="24"/>
      <w:szCs w:val="24"/>
      <w:lang w:eastAsia="ar-SA"/>
    </w:rPr>
  </w:style>
  <w:style w:type="paragraph" w:styleId="afe">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Нумерованый список,UL"/>
    <w:basedOn w:val="a4"/>
    <w:link w:val="afd"/>
    <w:uiPriority w:val="1"/>
    <w:qFormat/>
    <w:rsid w:val="00617615"/>
    <w:pPr>
      <w:suppressAutoHyphens/>
      <w:spacing w:after="200" w:line="276" w:lineRule="auto"/>
      <w:ind w:left="720"/>
    </w:pPr>
    <w:rPr>
      <w:rFonts w:ascii="Times New Roman" w:eastAsia="Times New Roman" w:hAnsi="Times New Roman" w:cs="Times New Roman"/>
      <w:sz w:val="24"/>
      <w:szCs w:val="24"/>
      <w:lang w:eastAsia="ar-SA"/>
    </w:rPr>
  </w:style>
  <w:style w:type="character" w:customStyle="1" w:styleId="27">
    <w:name w:val="Цитата 2 Знак"/>
    <w:basedOn w:val="a5"/>
    <w:link w:val="28"/>
    <w:uiPriority w:val="29"/>
    <w:locked/>
    <w:rsid w:val="00617615"/>
    <w:rPr>
      <w:rFonts w:ascii="Times New Roman" w:eastAsia="Times New Roman" w:hAnsi="Times New Roman" w:cs="Times New Roman"/>
      <w:i/>
      <w:iCs/>
      <w:color w:val="8064A2"/>
      <w:lang w:eastAsia="ru-RU"/>
    </w:rPr>
  </w:style>
  <w:style w:type="paragraph" w:customStyle="1" w:styleId="aff">
    <w:name w:val="Подраздел"/>
    <w:basedOn w:val="a4"/>
    <w:uiPriority w:val="99"/>
    <w:qFormat/>
    <w:rsid w:val="00617615"/>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aff0">
    <w:name w:val="Раздел"/>
    <w:basedOn w:val="a4"/>
    <w:next w:val="aff"/>
    <w:uiPriority w:val="99"/>
    <w:qFormat/>
    <w:rsid w:val="00617615"/>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ConsNormal">
    <w:name w:val="ConsNormal"/>
    <w:uiPriority w:val="99"/>
    <w:qFormat/>
    <w:rsid w:val="006176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Стиль1"/>
    <w:basedOn w:val="a4"/>
    <w:uiPriority w:val="99"/>
    <w:qFormat/>
    <w:rsid w:val="00617615"/>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styleId="2">
    <w:name w:val="List Number 2"/>
    <w:basedOn w:val="a4"/>
    <w:semiHidden/>
    <w:unhideWhenUsed/>
    <w:rsid w:val="00617615"/>
    <w:pPr>
      <w:numPr>
        <w:numId w:val="3"/>
      </w:numPr>
      <w:contextualSpacing/>
    </w:pPr>
  </w:style>
  <w:style w:type="paragraph" w:customStyle="1" w:styleId="20">
    <w:name w:val="Стиль2"/>
    <w:basedOn w:val="2"/>
    <w:uiPriority w:val="99"/>
    <w:qFormat/>
    <w:rsid w:val="00617615"/>
    <w:pPr>
      <w:keepNext/>
      <w:keepLines/>
      <w:widowControl w:val="0"/>
      <w:numPr>
        <w:ilvl w:val="1"/>
        <w:numId w:val="2"/>
      </w:numPr>
      <w:suppressLineNumbers/>
      <w:tabs>
        <w:tab w:val="num" w:pos="576"/>
      </w:tabs>
      <w:suppressAutoHyphens/>
      <w:spacing w:after="60" w:line="240" w:lineRule="auto"/>
      <w:ind w:left="576"/>
      <w:contextualSpacing w:val="0"/>
      <w:jc w:val="both"/>
    </w:pPr>
    <w:rPr>
      <w:rFonts w:ascii="Times New Roman" w:eastAsia="Times New Roman" w:hAnsi="Times New Roman" w:cs="Times New Roman"/>
      <w:b/>
      <w:sz w:val="24"/>
      <w:szCs w:val="20"/>
      <w:lang w:eastAsia="ru-RU"/>
    </w:rPr>
  </w:style>
  <w:style w:type="paragraph" w:styleId="26">
    <w:name w:val="Body Text Indent 2"/>
    <w:basedOn w:val="a4"/>
    <w:link w:val="25"/>
    <w:semiHidden/>
    <w:unhideWhenUsed/>
    <w:rsid w:val="00617615"/>
    <w:pPr>
      <w:spacing w:after="120" w:line="480" w:lineRule="auto"/>
      <w:ind w:left="283"/>
    </w:pPr>
    <w:rPr>
      <w:rFonts w:ascii="Times New Roman" w:eastAsia="Times New Roman" w:hAnsi="Times New Roman" w:cs="Times New Roman"/>
      <w:sz w:val="24"/>
      <w:szCs w:val="20"/>
      <w:lang w:eastAsia="ru-RU"/>
    </w:rPr>
  </w:style>
  <w:style w:type="character" w:customStyle="1" w:styleId="210">
    <w:name w:val="Основной текст с отступом 2 Знак1"/>
    <w:basedOn w:val="a5"/>
    <w:semiHidden/>
    <w:rsid w:val="00617615"/>
  </w:style>
  <w:style w:type="paragraph" w:customStyle="1" w:styleId="3">
    <w:name w:val="Стиль3"/>
    <w:basedOn w:val="26"/>
    <w:uiPriority w:val="99"/>
    <w:qFormat/>
    <w:rsid w:val="00617615"/>
    <w:pPr>
      <w:widowControl w:val="0"/>
      <w:numPr>
        <w:ilvl w:val="2"/>
        <w:numId w:val="2"/>
      </w:numPr>
      <w:adjustRightInd w:val="0"/>
      <w:spacing w:after="0" w:line="240" w:lineRule="auto"/>
      <w:jc w:val="both"/>
    </w:pPr>
  </w:style>
  <w:style w:type="character" w:customStyle="1" w:styleId="ConsPlusNormal">
    <w:name w:val="ConsPlusNormal Знак"/>
    <w:link w:val="ConsPlusNormal0"/>
    <w:qFormat/>
    <w:locked/>
    <w:rsid w:val="00617615"/>
    <w:rPr>
      <w:rFonts w:ascii="Arial" w:eastAsia="Times New Roman" w:hAnsi="Arial" w:cs="Arial"/>
      <w:sz w:val="20"/>
      <w:szCs w:val="20"/>
      <w:lang w:eastAsia="ru-RU"/>
    </w:rPr>
  </w:style>
  <w:style w:type="paragraph" w:customStyle="1" w:styleId="ConsPlusNormal0">
    <w:name w:val="ConsPlusNormal"/>
    <w:link w:val="ConsPlusNormal"/>
    <w:qFormat/>
    <w:rsid w:val="006176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Знак1 Знак Знак Знак Знак Знак Знак"/>
    <w:basedOn w:val="a4"/>
    <w:uiPriority w:val="99"/>
    <w:qFormat/>
    <w:rsid w:val="00617615"/>
    <w:pPr>
      <w:spacing w:line="240" w:lineRule="exact"/>
    </w:pPr>
    <w:rPr>
      <w:rFonts w:ascii="Verdana" w:eastAsia="Times New Roman" w:hAnsi="Verdana" w:cs="Times New Roman"/>
      <w:sz w:val="24"/>
      <w:szCs w:val="24"/>
      <w:lang w:val="en-US"/>
    </w:rPr>
  </w:style>
  <w:style w:type="paragraph" w:customStyle="1" w:styleId="211">
    <w:name w:val="Заголовок 2.1"/>
    <w:basedOn w:val="10"/>
    <w:uiPriority w:val="99"/>
    <w:qFormat/>
    <w:rsid w:val="00617615"/>
    <w:pPr>
      <w:keepLines/>
      <w:widowControl w:val="0"/>
      <w:suppressLineNumbers/>
      <w:tabs>
        <w:tab w:val="num" w:pos="1836"/>
      </w:tabs>
      <w:suppressAutoHyphens/>
      <w:spacing w:before="240" w:after="60"/>
      <w:jc w:val="center"/>
    </w:pPr>
    <w:rPr>
      <w:b/>
      <w:caps/>
      <w:kern w:val="28"/>
      <w:sz w:val="36"/>
      <w:szCs w:val="28"/>
    </w:rPr>
  </w:style>
  <w:style w:type="paragraph" w:customStyle="1" w:styleId="310">
    <w:name w:val="Основной текст с отступом 31"/>
    <w:basedOn w:val="a4"/>
    <w:uiPriority w:val="99"/>
    <w:qFormat/>
    <w:rsid w:val="00617615"/>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qFormat/>
    <w:rsid w:val="0061761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7">
    <w:name w:val="Знак1 Знак Знак Знак Знак Знак Знак Знак"/>
    <w:link w:val="111"/>
    <w:locked/>
    <w:rsid w:val="00617615"/>
    <w:rPr>
      <w:rFonts w:ascii="Verdana" w:eastAsia="Times New Roman" w:hAnsi="Verdana" w:cs="Times New Roman"/>
      <w:sz w:val="24"/>
      <w:szCs w:val="24"/>
      <w:lang w:val="en-US"/>
    </w:rPr>
  </w:style>
  <w:style w:type="paragraph" w:customStyle="1" w:styleId="111">
    <w:name w:val="Знак1 Знак Знак Знак Знак Знак Знак1"/>
    <w:basedOn w:val="a4"/>
    <w:link w:val="17"/>
    <w:qFormat/>
    <w:rsid w:val="00617615"/>
    <w:pPr>
      <w:spacing w:line="240" w:lineRule="exact"/>
    </w:pPr>
    <w:rPr>
      <w:rFonts w:ascii="Verdana" w:eastAsia="Times New Roman" w:hAnsi="Verdana" w:cs="Times New Roman"/>
      <w:sz w:val="24"/>
      <w:szCs w:val="24"/>
      <w:lang w:val="en-US"/>
    </w:rPr>
  </w:style>
  <w:style w:type="paragraph" w:customStyle="1" w:styleId="18">
    <w:name w:val="Знак1 Знак Знак Знак"/>
    <w:basedOn w:val="a4"/>
    <w:uiPriority w:val="99"/>
    <w:qFormat/>
    <w:rsid w:val="00617615"/>
    <w:pPr>
      <w:spacing w:line="240" w:lineRule="exact"/>
    </w:pPr>
    <w:rPr>
      <w:rFonts w:ascii="Verdana" w:eastAsia="Times New Roman" w:hAnsi="Verdana" w:cs="Times New Roman"/>
      <w:sz w:val="24"/>
      <w:szCs w:val="24"/>
      <w:lang w:val="en-US"/>
    </w:rPr>
  </w:style>
  <w:style w:type="paragraph" w:customStyle="1" w:styleId="19">
    <w:name w:val="Знак1 Знак Знак Знак Знак Знак Знак Знак Знак Знак"/>
    <w:basedOn w:val="a4"/>
    <w:uiPriority w:val="99"/>
    <w:qFormat/>
    <w:rsid w:val="00617615"/>
    <w:pPr>
      <w:spacing w:line="240" w:lineRule="exact"/>
    </w:pPr>
    <w:rPr>
      <w:rFonts w:ascii="Verdana" w:eastAsia="Times New Roman" w:hAnsi="Verdana" w:cs="Times New Roman"/>
      <w:sz w:val="24"/>
      <w:szCs w:val="24"/>
      <w:lang w:val="en-US"/>
    </w:rPr>
  </w:style>
  <w:style w:type="paragraph" w:customStyle="1" w:styleId="1a">
    <w:name w:val="Знак1"/>
    <w:basedOn w:val="a4"/>
    <w:uiPriority w:val="99"/>
    <w:qFormat/>
    <w:rsid w:val="00617615"/>
    <w:pPr>
      <w:widowControl w:val="0"/>
      <w:adjustRightInd w:val="0"/>
      <w:spacing w:line="240" w:lineRule="exact"/>
      <w:jc w:val="right"/>
    </w:pPr>
    <w:rPr>
      <w:rFonts w:ascii="Arial" w:eastAsia="Times New Roman" w:hAnsi="Arial" w:cs="Arial"/>
      <w:sz w:val="20"/>
      <w:szCs w:val="20"/>
      <w:lang w:val="en-GB"/>
    </w:rPr>
  </w:style>
  <w:style w:type="paragraph" w:customStyle="1" w:styleId="1b">
    <w:name w:val="1"/>
    <w:basedOn w:val="a4"/>
    <w:uiPriority w:val="99"/>
    <w:qFormat/>
    <w:rsid w:val="0061761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Обычный таблица Знак"/>
    <w:link w:val="aff2"/>
    <w:qFormat/>
    <w:locked/>
    <w:rsid w:val="00617615"/>
    <w:rPr>
      <w:rFonts w:ascii="Times New Roman" w:eastAsia="Times New Roman" w:hAnsi="Times New Roman" w:cs="Times New Roman"/>
      <w:sz w:val="18"/>
      <w:szCs w:val="18"/>
      <w:lang w:eastAsia="zh-CN"/>
    </w:rPr>
  </w:style>
  <w:style w:type="paragraph" w:customStyle="1" w:styleId="aff2">
    <w:name w:val="Обычный таблица"/>
    <w:basedOn w:val="a4"/>
    <w:link w:val="aff1"/>
    <w:qFormat/>
    <w:rsid w:val="00617615"/>
    <w:pPr>
      <w:suppressAutoHyphens/>
      <w:spacing w:after="0" w:line="240" w:lineRule="auto"/>
    </w:pPr>
    <w:rPr>
      <w:rFonts w:ascii="Times New Roman" w:eastAsia="Times New Roman" w:hAnsi="Times New Roman" w:cs="Times New Roman"/>
      <w:sz w:val="18"/>
      <w:szCs w:val="18"/>
      <w:lang w:eastAsia="zh-CN"/>
    </w:rPr>
  </w:style>
  <w:style w:type="paragraph" w:customStyle="1" w:styleId="aff3">
    <w:name w:val="Базовый"/>
    <w:uiPriority w:val="99"/>
    <w:qFormat/>
    <w:rsid w:val="00617615"/>
    <w:pPr>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p17">
    <w:name w:val="p17"/>
    <w:basedOn w:val="a4"/>
    <w:uiPriority w:val="99"/>
    <w:qFormat/>
    <w:rsid w:val="00617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Îáû÷íûé"/>
    <w:uiPriority w:val="99"/>
    <w:qFormat/>
    <w:rsid w:val="00617615"/>
    <w:pPr>
      <w:spacing w:after="0" w:line="240" w:lineRule="auto"/>
    </w:pPr>
    <w:rPr>
      <w:rFonts w:ascii="Times New Roman" w:eastAsia="Calibri" w:hAnsi="Times New Roman" w:cs="Times New Roman"/>
      <w:sz w:val="20"/>
      <w:szCs w:val="20"/>
      <w:lang w:eastAsia="ru-RU"/>
    </w:rPr>
  </w:style>
  <w:style w:type="paragraph" w:customStyle="1" w:styleId="font0">
    <w:name w:val="font0"/>
    <w:basedOn w:val="a4"/>
    <w:uiPriority w:val="99"/>
    <w:qFormat/>
    <w:rsid w:val="00617615"/>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4"/>
    <w:uiPriority w:val="99"/>
    <w:qFormat/>
    <w:rsid w:val="00617615"/>
    <w:pPr>
      <w:spacing w:before="100" w:beforeAutospacing="1" w:after="100" w:afterAutospacing="1" w:line="240" w:lineRule="auto"/>
    </w:pPr>
    <w:rPr>
      <w:rFonts w:ascii="Calibri" w:eastAsia="Times New Roman" w:hAnsi="Calibri" w:cs="Calibri"/>
      <w:b/>
      <w:bCs/>
      <w:lang w:eastAsia="ru-RU"/>
    </w:rPr>
  </w:style>
  <w:style w:type="paragraph" w:customStyle="1" w:styleId="xl65">
    <w:name w:val="xl65"/>
    <w:basedOn w:val="a4"/>
    <w:uiPriority w:val="99"/>
    <w:qFormat/>
    <w:rsid w:val="00617615"/>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6">
    <w:name w:val="xl66"/>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7">
    <w:name w:val="xl67"/>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8">
    <w:name w:val="xl68"/>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9">
    <w:name w:val="xl69"/>
    <w:basedOn w:val="a4"/>
    <w:uiPriority w:val="99"/>
    <w:qFormat/>
    <w:rsid w:val="00617615"/>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4"/>
    <w:uiPriority w:val="99"/>
    <w:qFormat/>
    <w:rsid w:val="00617615"/>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2">
    <w:name w:val="xl72"/>
    <w:basedOn w:val="a4"/>
    <w:uiPriority w:val="99"/>
    <w:qFormat/>
    <w:rsid w:val="00617615"/>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4"/>
    <w:uiPriority w:val="99"/>
    <w:qFormat/>
    <w:rsid w:val="0061761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5">
    <w:name w:val="xl75"/>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
    <w:name w:val="xl78"/>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79">
    <w:name w:val="xl79"/>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4"/>
    <w:uiPriority w:val="99"/>
    <w:qFormat/>
    <w:rsid w:val="0061761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2">
    <w:name w:val="xl82"/>
    <w:basedOn w:val="a4"/>
    <w:uiPriority w:val="99"/>
    <w:qFormat/>
    <w:rsid w:val="0061761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4"/>
    <w:uiPriority w:val="99"/>
    <w:qFormat/>
    <w:rsid w:val="0061761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4">
    <w:name w:val="xl84"/>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4"/>
    <w:uiPriority w:val="99"/>
    <w:qFormat/>
    <w:rsid w:val="006176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4"/>
    <w:uiPriority w:val="99"/>
    <w:qFormat/>
    <w:rsid w:val="00617615"/>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4"/>
    <w:uiPriority w:val="99"/>
    <w:qFormat/>
    <w:rsid w:val="0061761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0">
    <w:name w:val="xl90"/>
    <w:basedOn w:val="a4"/>
    <w:uiPriority w:val="99"/>
    <w:qFormat/>
    <w:rsid w:val="006176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4"/>
    <w:uiPriority w:val="99"/>
    <w:qFormat/>
    <w:rsid w:val="006176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4"/>
    <w:uiPriority w:val="99"/>
    <w:qFormat/>
    <w:rsid w:val="006176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4">
    <w:name w:val="xl94"/>
    <w:basedOn w:val="a4"/>
    <w:uiPriority w:val="99"/>
    <w:qFormat/>
    <w:rsid w:val="006176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6">
    <w:name w:val="xl96"/>
    <w:basedOn w:val="a4"/>
    <w:uiPriority w:val="99"/>
    <w:qFormat/>
    <w:rsid w:val="006176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4"/>
    <w:uiPriority w:val="99"/>
    <w:qFormat/>
    <w:rsid w:val="006176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4"/>
    <w:uiPriority w:val="99"/>
    <w:qFormat/>
    <w:rsid w:val="006176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0">
    <w:name w:val="xl100"/>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4"/>
    <w:uiPriority w:val="99"/>
    <w:qFormat/>
    <w:rsid w:val="006176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4"/>
    <w:uiPriority w:val="99"/>
    <w:qFormat/>
    <w:rsid w:val="0061761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4"/>
    <w:uiPriority w:val="99"/>
    <w:qFormat/>
    <w:rsid w:val="0061761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6">
    <w:name w:val="xl106"/>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4"/>
    <w:uiPriority w:val="99"/>
    <w:qFormat/>
    <w:rsid w:val="0061761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4"/>
    <w:uiPriority w:val="99"/>
    <w:qFormat/>
    <w:rsid w:val="00617615"/>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4"/>
    <w:uiPriority w:val="99"/>
    <w:qFormat/>
    <w:rsid w:val="00617615"/>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3">
    <w:name w:val="xl113"/>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4"/>
    <w:uiPriority w:val="99"/>
    <w:qFormat/>
    <w:rsid w:val="00617615"/>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5">
    <w:name w:val="xl115"/>
    <w:basedOn w:val="a4"/>
    <w:uiPriority w:val="99"/>
    <w:qFormat/>
    <w:rsid w:val="0061761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4"/>
    <w:uiPriority w:val="99"/>
    <w:qFormat/>
    <w:rsid w:val="006176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120">
    <w:name w:val="Знак1 Знак Знак Знак Знак Знак Знак Знак Знак Знак Знак Знак Знак2"/>
    <w:basedOn w:val="a4"/>
    <w:uiPriority w:val="99"/>
    <w:qFormat/>
    <w:rsid w:val="0061761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20">
    <w:name w:val="Основной текст с отступом 32"/>
    <w:basedOn w:val="a4"/>
    <w:uiPriority w:val="99"/>
    <w:qFormat/>
    <w:rsid w:val="00617615"/>
    <w:pPr>
      <w:widowControl w:val="0"/>
      <w:suppressAutoHyphens/>
      <w:spacing w:after="0" w:line="240" w:lineRule="auto"/>
      <w:ind w:firstLine="720"/>
      <w:jc w:val="center"/>
    </w:pPr>
    <w:rPr>
      <w:rFonts w:ascii="Times New Roman" w:eastAsia="Andale Sans UI" w:hAnsi="Times New Roman" w:cs="Times New Roman"/>
      <w:b/>
      <w:kern w:val="2"/>
      <w:sz w:val="24"/>
      <w:szCs w:val="24"/>
      <w:lang w:eastAsia="ar-SA"/>
    </w:rPr>
  </w:style>
  <w:style w:type="paragraph" w:customStyle="1" w:styleId="ConsPlusNonformat">
    <w:name w:val="ConsPlusNonformat"/>
    <w:uiPriority w:val="99"/>
    <w:qFormat/>
    <w:rsid w:val="00617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 Знак2 Знак Знак Знак Знак"/>
    <w:basedOn w:val="a4"/>
    <w:uiPriority w:val="99"/>
    <w:qFormat/>
    <w:rsid w:val="0061761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20">
    <w:name w:val="Основной текст 22"/>
    <w:basedOn w:val="a4"/>
    <w:uiPriority w:val="99"/>
    <w:qFormat/>
    <w:rsid w:val="00617615"/>
    <w:pPr>
      <w:suppressAutoHyphens/>
      <w:spacing w:after="0" w:line="240" w:lineRule="auto"/>
      <w:jc w:val="center"/>
    </w:pPr>
    <w:rPr>
      <w:rFonts w:ascii="Times New Roman" w:eastAsia="Times New Roman" w:hAnsi="Times New Roman" w:cs="Times New Roman"/>
      <w:b/>
      <w:sz w:val="72"/>
      <w:szCs w:val="20"/>
      <w:lang w:val="en-US" w:eastAsia="zh-CN"/>
    </w:rPr>
  </w:style>
  <w:style w:type="paragraph" w:customStyle="1" w:styleId="2a">
    <w:name w:val="Обычный2"/>
    <w:uiPriority w:val="99"/>
    <w:qFormat/>
    <w:rsid w:val="00617615"/>
    <w:pPr>
      <w:spacing w:before="100" w:after="100" w:line="240" w:lineRule="auto"/>
    </w:pPr>
    <w:rPr>
      <w:rFonts w:ascii="Times New Roman" w:eastAsia="Calibri" w:hAnsi="Times New Roman" w:cs="Times New Roman"/>
      <w:sz w:val="24"/>
      <w:szCs w:val="20"/>
      <w:lang w:eastAsia="ru-RU"/>
    </w:rPr>
  </w:style>
  <w:style w:type="paragraph" w:customStyle="1" w:styleId="1c">
    <w:name w:val="Абзац списка1"/>
    <w:basedOn w:val="a4"/>
    <w:uiPriority w:val="99"/>
    <w:qFormat/>
    <w:rsid w:val="00617615"/>
    <w:pPr>
      <w:spacing w:after="0" w:line="240" w:lineRule="auto"/>
      <w:ind w:left="720"/>
      <w:contextualSpacing/>
    </w:pPr>
    <w:rPr>
      <w:rFonts w:ascii="Times New Roman" w:eastAsia="Calibri" w:hAnsi="Times New Roman" w:cs="Times New Roman"/>
      <w:sz w:val="20"/>
      <w:szCs w:val="20"/>
      <w:lang w:eastAsia="ru-RU"/>
    </w:rPr>
  </w:style>
  <w:style w:type="paragraph" w:customStyle="1" w:styleId="Standard">
    <w:name w:val="Standard"/>
    <w:uiPriority w:val="99"/>
    <w:qFormat/>
    <w:rsid w:val="0061761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qFormat/>
    <w:rsid w:val="00617615"/>
    <w:pPr>
      <w:widowControl/>
      <w:spacing w:before="120" w:after="120" w:line="276" w:lineRule="auto"/>
      <w:ind w:firstLine="11"/>
      <w:jc w:val="both"/>
    </w:pPr>
    <w:rPr>
      <w:rFonts w:eastAsia="Times New Roman" w:cs="Times New Roman"/>
      <w:sz w:val="20"/>
      <w:szCs w:val="20"/>
      <w:lang w:val="ru-RU" w:eastAsia="ar-SA" w:bidi="ar-SA"/>
    </w:rPr>
  </w:style>
  <w:style w:type="paragraph" w:customStyle="1" w:styleId="western">
    <w:name w:val="western"/>
    <w:basedOn w:val="a4"/>
    <w:uiPriority w:val="99"/>
    <w:qFormat/>
    <w:rsid w:val="00617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0"/>
    <w:basedOn w:val="a4"/>
    <w:uiPriority w:val="99"/>
    <w:qFormat/>
    <w:rsid w:val="00617615"/>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aff5">
    <w:name w:val="Содержимое таблицы"/>
    <w:basedOn w:val="a4"/>
    <w:uiPriority w:val="99"/>
    <w:qFormat/>
    <w:rsid w:val="0061761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Цитаты"/>
    <w:basedOn w:val="a4"/>
    <w:uiPriority w:val="99"/>
    <w:qFormat/>
    <w:rsid w:val="00617615"/>
    <w:pPr>
      <w:autoSpaceDE w:val="0"/>
      <w:autoSpaceDN w:val="0"/>
      <w:spacing w:before="100" w:after="100" w:line="240" w:lineRule="auto"/>
      <w:ind w:left="360" w:right="360"/>
    </w:pPr>
    <w:rPr>
      <w:rFonts w:ascii="Times New Roman" w:eastAsia="Times New Roman" w:hAnsi="Times New Roman" w:cs="Times New Roman"/>
      <w:sz w:val="20"/>
      <w:szCs w:val="24"/>
      <w:lang w:eastAsia="ru-RU"/>
    </w:rPr>
  </w:style>
  <w:style w:type="paragraph" w:customStyle="1" w:styleId="Style31">
    <w:name w:val="Style31"/>
    <w:basedOn w:val="a4"/>
    <w:uiPriority w:val="99"/>
    <w:qFormat/>
    <w:rsid w:val="0061761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212">
    <w:name w:val="Основной текст 21"/>
    <w:basedOn w:val="a4"/>
    <w:uiPriority w:val="99"/>
    <w:qFormat/>
    <w:rsid w:val="00617615"/>
    <w:pPr>
      <w:suppressAutoHyphens/>
      <w:spacing w:after="0" w:line="240" w:lineRule="auto"/>
      <w:jc w:val="center"/>
    </w:pPr>
    <w:rPr>
      <w:rFonts w:ascii="Times New Roman" w:eastAsia="Times New Roman" w:hAnsi="Times New Roman" w:cs="Times New Roman"/>
      <w:b/>
      <w:sz w:val="72"/>
      <w:szCs w:val="20"/>
      <w:lang w:val="en-US" w:eastAsia="ar-SA"/>
    </w:rPr>
  </w:style>
  <w:style w:type="paragraph" w:customStyle="1" w:styleId="2b">
    <w:name w:val="Абзац списка2"/>
    <w:basedOn w:val="a4"/>
    <w:uiPriority w:val="99"/>
    <w:qFormat/>
    <w:rsid w:val="00617615"/>
    <w:pPr>
      <w:spacing w:after="200" w:line="276" w:lineRule="auto"/>
      <w:ind w:left="720"/>
      <w:contextualSpacing/>
    </w:pPr>
    <w:rPr>
      <w:rFonts w:ascii="Calibri" w:eastAsia="Times New Roman" w:hAnsi="Calibri" w:cs="Times New Roman"/>
    </w:rPr>
  </w:style>
  <w:style w:type="paragraph" w:customStyle="1" w:styleId="35">
    <w:name w:val="Абзац списка3"/>
    <w:basedOn w:val="a4"/>
    <w:uiPriority w:val="99"/>
    <w:qFormat/>
    <w:rsid w:val="00617615"/>
    <w:pPr>
      <w:spacing w:after="200" w:line="276" w:lineRule="auto"/>
      <w:ind w:left="720"/>
      <w:contextualSpacing/>
    </w:pPr>
    <w:rPr>
      <w:rFonts w:ascii="Calibri" w:eastAsia="Times New Roman" w:hAnsi="Calibri" w:cs="Times New Roman"/>
    </w:rPr>
  </w:style>
  <w:style w:type="paragraph" w:customStyle="1" w:styleId="aff7">
    <w:name w:val="Готовый"/>
    <w:basedOn w:val="a4"/>
    <w:uiPriority w:val="99"/>
    <w:qFormat/>
    <w:rsid w:val="006176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4"/>
    <w:uiPriority w:val="99"/>
    <w:qFormat/>
    <w:rsid w:val="00617615"/>
    <w:pPr>
      <w:widowControl w:val="0"/>
      <w:autoSpaceDE w:val="0"/>
      <w:autoSpaceDN w:val="0"/>
      <w:adjustRightInd w:val="0"/>
      <w:spacing w:after="0" w:line="276" w:lineRule="exact"/>
    </w:pPr>
    <w:rPr>
      <w:rFonts w:ascii="Times New Roman" w:eastAsia="Calibri" w:hAnsi="Times New Roman" w:cs="Times New Roman"/>
      <w:sz w:val="24"/>
      <w:szCs w:val="24"/>
      <w:lang w:eastAsia="ru-RU"/>
    </w:rPr>
  </w:style>
  <w:style w:type="paragraph" w:customStyle="1" w:styleId="Style3">
    <w:name w:val="Style3"/>
    <w:basedOn w:val="a4"/>
    <w:uiPriority w:val="99"/>
    <w:qFormat/>
    <w:rsid w:val="0061761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iiaeuiue">
    <w:name w:val="Ii?iaeuiue"/>
    <w:uiPriority w:val="99"/>
    <w:qFormat/>
    <w:rsid w:val="00617615"/>
    <w:pPr>
      <w:widowControl w:val="0"/>
      <w:suppressAutoHyphens/>
      <w:overflowPunct w:val="0"/>
      <w:autoSpaceDE w:val="0"/>
      <w:spacing w:after="0" w:line="240" w:lineRule="auto"/>
    </w:pPr>
    <w:rPr>
      <w:rFonts w:ascii="Times New Roman" w:eastAsia="Arial" w:hAnsi="Times New Roman" w:cs="Times New Roman"/>
      <w:sz w:val="20"/>
      <w:szCs w:val="20"/>
      <w:lang w:eastAsia="zh-CN"/>
    </w:rPr>
  </w:style>
  <w:style w:type="paragraph" w:customStyle="1" w:styleId="a1">
    <w:name w:val="Раздел контракта"/>
    <w:basedOn w:val="10"/>
    <w:next w:val="a4"/>
    <w:uiPriority w:val="99"/>
    <w:qFormat/>
    <w:rsid w:val="00617615"/>
    <w:pPr>
      <w:keepNext w:val="0"/>
      <w:numPr>
        <w:numId w:val="4"/>
      </w:numPr>
      <w:tabs>
        <w:tab w:val="num" w:pos="360"/>
      </w:tabs>
      <w:suppressAutoHyphens/>
      <w:spacing w:before="120" w:after="120"/>
      <w:jc w:val="center"/>
    </w:pPr>
    <w:rPr>
      <w:szCs w:val="32"/>
      <w:lang w:eastAsia="en-US"/>
    </w:rPr>
  </w:style>
  <w:style w:type="paragraph" w:customStyle="1" w:styleId="a2">
    <w:name w:val="Пункт контракта"/>
    <w:basedOn w:val="21"/>
    <w:uiPriority w:val="99"/>
    <w:qFormat/>
    <w:rsid w:val="00617615"/>
    <w:pPr>
      <w:keepNext w:val="0"/>
      <w:numPr>
        <w:ilvl w:val="1"/>
        <w:numId w:val="4"/>
      </w:numPr>
      <w:tabs>
        <w:tab w:val="num" w:pos="360"/>
      </w:tabs>
      <w:suppressAutoHyphens/>
      <w:ind w:firstLine="0"/>
    </w:pPr>
    <w:rPr>
      <w:b w:val="0"/>
      <w:szCs w:val="26"/>
      <w:lang w:val="ru-RU" w:eastAsia="ar-SA"/>
    </w:rPr>
  </w:style>
  <w:style w:type="paragraph" w:customStyle="1" w:styleId="a3">
    <w:name w:val="Подпункт контракта"/>
    <w:basedOn w:val="30"/>
    <w:uiPriority w:val="99"/>
    <w:qFormat/>
    <w:rsid w:val="00617615"/>
    <w:pPr>
      <w:keepNext w:val="0"/>
      <w:numPr>
        <w:ilvl w:val="2"/>
        <w:numId w:val="4"/>
      </w:numPr>
      <w:tabs>
        <w:tab w:val="num" w:pos="360"/>
      </w:tabs>
      <w:suppressAutoHyphens/>
      <w:ind w:firstLine="0"/>
      <w:jc w:val="both"/>
    </w:pPr>
    <w:rPr>
      <w:b w:val="0"/>
      <w:szCs w:val="24"/>
      <w:lang w:eastAsia="en-US"/>
    </w:rPr>
  </w:style>
  <w:style w:type="paragraph" w:customStyle="1" w:styleId="Style6">
    <w:name w:val="Style6"/>
    <w:uiPriority w:val="99"/>
    <w:qFormat/>
    <w:rsid w:val="00617615"/>
    <w:pPr>
      <w:suppressAutoHyphens/>
      <w:overflowPunct w:val="0"/>
      <w:autoSpaceDE w:val="0"/>
      <w:autoSpaceDN w:val="0"/>
      <w:adjustRightInd w:val="0"/>
      <w:spacing w:after="0" w:line="302" w:lineRule="exact"/>
      <w:ind w:firstLine="518"/>
      <w:jc w:val="both"/>
    </w:pPr>
    <w:rPr>
      <w:rFonts w:ascii="Times New Roman" w:eastAsia="Times New Roman" w:hAnsi="Times New Roman" w:cs="Times New Roman"/>
      <w:kern w:val="2"/>
      <w:sz w:val="24"/>
      <w:szCs w:val="20"/>
      <w:lang w:eastAsia="ru-RU"/>
    </w:rPr>
  </w:style>
  <w:style w:type="paragraph" w:customStyle="1" w:styleId="Style5">
    <w:name w:val="Style5"/>
    <w:basedOn w:val="a4"/>
    <w:uiPriority w:val="99"/>
    <w:qFormat/>
    <w:rsid w:val="00617615"/>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customStyle="1" w:styleId="Warning">
    <w:name w:val="Warning"/>
    <w:basedOn w:val="a4"/>
    <w:next w:val="a4"/>
    <w:uiPriority w:val="29"/>
    <w:qFormat/>
    <w:rsid w:val="00617615"/>
    <w:pPr>
      <w:spacing w:before="120" w:after="120" w:line="276" w:lineRule="auto"/>
      <w:ind w:firstLine="708"/>
      <w:jc w:val="both"/>
    </w:pPr>
    <w:rPr>
      <w:rFonts w:ascii="Times New Roman" w:eastAsia="Times New Roman" w:hAnsi="Times New Roman" w:cs="Times New Roman"/>
      <w:i/>
      <w:iCs/>
      <w:color w:val="E36C0A"/>
      <w:lang w:eastAsia="ru-RU"/>
    </w:rPr>
  </w:style>
  <w:style w:type="paragraph" w:customStyle="1" w:styleId="aff8">
    <w:name w:val="Пункт"/>
    <w:basedOn w:val="a4"/>
    <w:uiPriority w:val="99"/>
    <w:qFormat/>
    <w:rsid w:val="0061761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aaieiaie2">
    <w:name w:val="caaieiaie 2"/>
    <w:basedOn w:val="a4"/>
    <w:next w:val="a4"/>
    <w:uiPriority w:val="99"/>
    <w:qFormat/>
    <w:rsid w:val="00617615"/>
    <w:pPr>
      <w:keepNext/>
      <w:spacing w:after="0" w:line="360" w:lineRule="atLeast"/>
      <w:jc w:val="center"/>
    </w:pPr>
    <w:rPr>
      <w:rFonts w:ascii="Times New Roman" w:eastAsia="Times New Roman" w:hAnsi="Times New Roman" w:cs="Times New Roman"/>
      <w:b/>
      <w:sz w:val="20"/>
      <w:szCs w:val="20"/>
      <w:lang w:eastAsia="ru-RU"/>
    </w:rPr>
  </w:style>
  <w:style w:type="character" w:customStyle="1" w:styleId="2c">
    <w:name w:val="Основной текст (2)_"/>
    <w:link w:val="2d"/>
    <w:locked/>
    <w:rsid w:val="00617615"/>
    <w:rPr>
      <w:sz w:val="23"/>
      <w:szCs w:val="23"/>
      <w:shd w:val="clear" w:color="auto" w:fill="FFFFFF"/>
    </w:rPr>
  </w:style>
  <w:style w:type="paragraph" w:customStyle="1" w:styleId="2d">
    <w:name w:val="Основной текст (2)"/>
    <w:basedOn w:val="a4"/>
    <w:link w:val="2c"/>
    <w:qFormat/>
    <w:rsid w:val="00617615"/>
    <w:pPr>
      <w:shd w:val="clear" w:color="auto" w:fill="FFFFFF"/>
      <w:spacing w:after="0" w:line="274" w:lineRule="exact"/>
      <w:ind w:hanging="620"/>
    </w:pPr>
    <w:rPr>
      <w:sz w:val="23"/>
      <w:szCs w:val="23"/>
    </w:rPr>
  </w:style>
  <w:style w:type="character" w:customStyle="1" w:styleId="2e">
    <w:name w:val="Заголовок №2_"/>
    <w:link w:val="2f"/>
    <w:locked/>
    <w:rsid w:val="00617615"/>
    <w:rPr>
      <w:sz w:val="23"/>
      <w:szCs w:val="23"/>
      <w:shd w:val="clear" w:color="auto" w:fill="FFFFFF"/>
    </w:rPr>
  </w:style>
  <w:style w:type="paragraph" w:customStyle="1" w:styleId="2f">
    <w:name w:val="Заголовок №2"/>
    <w:basedOn w:val="a4"/>
    <w:link w:val="2e"/>
    <w:qFormat/>
    <w:rsid w:val="00617615"/>
    <w:pPr>
      <w:shd w:val="clear" w:color="auto" w:fill="FFFFFF"/>
      <w:spacing w:after="300" w:line="0" w:lineRule="atLeast"/>
      <w:ind w:hanging="360"/>
      <w:outlineLvl w:val="1"/>
    </w:pPr>
    <w:rPr>
      <w:sz w:val="23"/>
      <w:szCs w:val="23"/>
    </w:rPr>
  </w:style>
  <w:style w:type="character" w:customStyle="1" w:styleId="51">
    <w:name w:val="Основной текст (5)_"/>
    <w:link w:val="52"/>
    <w:locked/>
    <w:rsid w:val="00617615"/>
    <w:rPr>
      <w:sz w:val="23"/>
      <w:szCs w:val="23"/>
      <w:shd w:val="clear" w:color="auto" w:fill="FFFFFF"/>
    </w:rPr>
  </w:style>
  <w:style w:type="paragraph" w:customStyle="1" w:styleId="52">
    <w:name w:val="Основной текст (5)"/>
    <w:basedOn w:val="a4"/>
    <w:link w:val="51"/>
    <w:qFormat/>
    <w:rsid w:val="00617615"/>
    <w:pPr>
      <w:shd w:val="clear" w:color="auto" w:fill="FFFFFF"/>
      <w:spacing w:after="0" w:line="274" w:lineRule="exact"/>
      <w:ind w:hanging="360"/>
      <w:jc w:val="both"/>
    </w:pPr>
    <w:rPr>
      <w:sz w:val="23"/>
      <w:szCs w:val="23"/>
    </w:rPr>
  </w:style>
  <w:style w:type="paragraph" w:customStyle="1" w:styleId="aff9">
    <w:name w:val="Тендерные данные"/>
    <w:basedOn w:val="a4"/>
    <w:uiPriority w:val="99"/>
    <w:qFormat/>
    <w:rsid w:val="0061761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36">
    <w:name w:val="АД_Текст отступ 3 Знак"/>
    <w:aliases w:val="25 Знак"/>
    <w:link w:val="37"/>
    <w:uiPriority w:val="99"/>
    <w:locked/>
    <w:rsid w:val="00617615"/>
    <w:rPr>
      <w:rFonts w:ascii="Times New Roman" w:eastAsia="Times New Roman" w:hAnsi="Times New Roman" w:cs="Times New Roman"/>
      <w:sz w:val="24"/>
      <w:szCs w:val="24"/>
      <w:lang w:eastAsia="ru-RU"/>
    </w:rPr>
  </w:style>
  <w:style w:type="paragraph" w:customStyle="1" w:styleId="37">
    <w:name w:val="АД_Текст отступ 3"/>
    <w:aliases w:val="25"/>
    <w:basedOn w:val="a4"/>
    <w:link w:val="36"/>
    <w:uiPriority w:val="99"/>
    <w:qFormat/>
    <w:rsid w:val="00617615"/>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affa">
    <w:name w:val="Текст ТД Знак"/>
    <w:link w:val="a0"/>
    <w:uiPriority w:val="99"/>
    <w:locked/>
    <w:rsid w:val="00617615"/>
    <w:rPr>
      <w:rFonts w:ascii="Times New Roman" w:eastAsia="Calibri" w:hAnsi="Times New Roman" w:cs="Times New Roman"/>
      <w:sz w:val="24"/>
      <w:szCs w:val="24"/>
      <w:lang w:eastAsia="ru-RU"/>
    </w:rPr>
  </w:style>
  <w:style w:type="paragraph" w:customStyle="1" w:styleId="a0">
    <w:name w:val="Текст ТД"/>
    <w:basedOn w:val="a4"/>
    <w:link w:val="affa"/>
    <w:uiPriority w:val="99"/>
    <w:qFormat/>
    <w:rsid w:val="00617615"/>
    <w:pPr>
      <w:numPr>
        <w:numId w:val="5"/>
      </w:numPr>
      <w:autoSpaceDE w:val="0"/>
      <w:autoSpaceDN w:val="0"/>
      <w:adjustRightInd w:val="0"/>
      <w:spacing w:after="200" w:line="240" w:lineRule="auto"/>
      <w:jc w:val="both"/>
    </w:pPr>
    <w:rPr>
      <w:rFonts w:ascii="Times New Roman" w:eastAsia="Calibri" w:hAnsi="Times New Roman" w:cs="Times New Roman"/>
      <w:sz w:val="24"/>
      <w:szCs w:val="24"/>
      <w:lang w:eastAsia="ru-RU"/>
    </w:rPr>
  </w:style>
  <w:style w:type="paragraph" w:customStyle="1" w:styleId="Iauiue1">
    <w:name w:val="Iau?iue1"/>
    <w:uiPriority w:val="99"/>
    <w:qFormat/>
    <w:rsid w:val="00617615"/>
    <w:pPr>
      <w:spacing w:after="0" w:line="240" w:lineRule="auto"/>
    </w:pPr>
    <w:rPr>
      <w:rFonts w:ascii="Times New Roman" w:eastAsia="Times New Roman" w:hAnsi="Times New Roman" w:cs="Times New Roman"/>
      <w:sz w:val="20"/>
      <w:szCs w:val="20"/>
      <w:lang w:eastAsia="ru-RU"/>
    </w:rPr>
  </w:style>
  <w:style w:type="paragraph" w:customStyle="1" w:styleId="affb">
    <w:name w:val="Таблицы (моноширинный)"/>
    <w:basedOn w:val="a4"/>
    <w:next w:val="a4"/>
    <w:uiPriority w:val="99"/>
    <w:qFormat/>
    <w:rsid w:val="0061761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dt-p">
    <w:name w:val="dt-p"/>
    <w:basedOn w:val="a4"/>
    <w:uiPriority w:val="99"/>
    <w:qFormat/>
    <w:rsid w:val="0061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footnote reference"/>
    <w:semiHidden/>
    <w:unhideWhenUsed/>
    <w:rsid w:val="00617615"/>
    <w:rPr>
      <w:vertAlign w:val="superscript"/>
    </w:rPr>
  </w:style>
  <w:style w:type="character" w:customStyle="1" w:styleId="81">
    <w:name w:val="Заголовок 8 Знак1"/>
    <w:basedOn w:val="a5"/>
    <w:uiPriority w:val="9"/>
    <w:semiHidden/>
    <w:rsid w:val="00617615"/>
    <w:rPr>
      <w:rFonts w:asciiTheme="majorHAnsi" w:eastAsiaTheme="majorEastAsia" w:hAnsiTheme="majorHAnsi" w:cstheme="majorBidi" w:hint="default"/>
      <w:color w:val="272727" w:themeColor="text1" w:themeTint="D8"/>
      <w:sz w:val="21"/>
      <w:szCs w:val="21"/>
      <w:lang w:eastAsia="ru-RU"/>
    </w:rPr>
  </w:style>
  <w:style w:type="character" w:customStyle="1" w:styleId="91">
    <w:name w:val="Заголовок 9 Знак1"/>
    <w:basedOn w:val="a5"/>
    <w:uiPriority w:val="9"/>
    <w:semiHidden/>
    <w:rsid w:val="00617615"/>
    <w:rPr>
      <w:rFonts w:asciiTheme="majorHAnsi" w:eastAsiaTheme="majorEastAsia" w:hAnsiTheme="majorHAnsi" w:cstheme="majorBidi" w:hint="default"/>
      <w:i/>
      <w:iCs/>
      <w:color w:val="272727" w:themeColor="text1" w:themeTint="D8"/>
      <w:sz w:val="21"/>
      <w:szCs w:val="21"/>
      <w:lang w:eastAsia="ru-RU"/>
    </w:rPr>
  </w:style>
  <w:style w:type="character" w:customStyle="1" w:styleId="affd">
    <w:name w:val="Основной текст Знак"/>
    <w:aliases w:val="Знак Знак2,Знак Знак Знак Знак2,Знак Знак Знак2,Знак Знак Знак Знак Знак Знак2,Знак Знак Знак Знак1 Знак1,Основной текст Знак1 Знак Знак,BO Знак1,Зн Знак,Основной текст1 Знак,Знак6 Знак,Çàã1 Знак,ID Знак"/>
    <w:basedOn w:val="a5"/>
    <w:rsid w:val="00617615"/>
  </w:style>
  <w:style w:type="paragraph" w:styleId="24">
    <w:name w:val="Body Text 2"/>
    <w:basedOn w:val="a4"/>
    <w:link w:val="23"/>
    <w:uiPriority w:val="99"/>
    <w:semiHidden/>
    <w:unhideWhenUsed/>
    <w:rsid w:val="00617615"/>
    <w:pPr>
      <w:spacing w:after="120" w:line="480" w:lineRule="auto"/>
    </w:pPr>
    <w:rPr>
      <w:rFonts w:ascii="Times New Roman" w:eastAsia="Times New Roman" w:hAnsi="Times New Roman" w:cs="Times New Roman"/>
      <w:b/>
      <w:sz w:val="72"/>
      <w:szCs w:val="20"/>
      <w:lang w:val="en-US" w:eastAsia="ru-RU"/>
    </w:rPr>
  </w:style>
  <w:style w:type="character" w:customStyle="1" w:styleId="213">
    <w:name w:val="Основной текст 2 Знак1"/>
    <w:basedOn w:val="a5"/>
    <w:uiPriority w:val="99"/>
    <w:semiHidden/>
    <w:rsid w:val="00617615"/>
  </w:style>
  <w:style w:type="paragraph" w:styleId="af0">
    <w:name w:val="footer"/>
    <w:basedOn w:val="a4"/>
    <w:link w:val="af"/>
    <w:semiHidden/>
    <w:unhideWhenUsed/>
    <w:rsid w:val="0061761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5"/>
    <w:semiHidden/>
    <w:rsid w:val="00617615"/>
  </w:style>
  <w:style w:type="paragraph" w:styleId="ae">
    <w:name w:val="header"/>
    <w:basedOn w:val="a4"/>
    <w:link w:val="ad"/>
    <w:semiHidden/>
    <w:unhideWhenUsed/>
    <w:rsid w:val="0061761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e">
    <w:name w:val="Верхний колонтитул Знак1"/>
    <w:basedOn w:val="a5"/>
    <w:semiHidden/>
    <w:rsid w:val="00617615"/>
  </w:style>
  <w:style w:type="paragraph" w:styleId="33">
    <w:name w:val="Body Text 3"/>
    <w:basedOn w:val="a4"/>
    <w:link w:val="32"/>
    <w:semiHidden/>
    <w:unhideWhenUsed/>
    <w:rsid w:val="00617615"/>
    <w:pPr>
      <w:spacing w:after="120"/>
    </w:pPr>
    <w:rPr>
      <w:rFonts w:ascii="Times New Roman" w:eastAsia="Times New Roman" w:hAnsi="Times New Roman" w:cs="Times New Roman"/>
      <w:b/>
      <w:sz w:val="24"/>
      <w:szCs w:val="20"/>
      <w:lang w:eastAsia="ru-RU"/>
    </w:rPr>
  </w:style>
  <w:style w:type="character" w:customStyle="1" w:styleId="311">
    <w:name w:val="Основной текст 3 Знак1"/>
    <w:basedOn w:val="a5"/>
    <w:semiHidden/>
    <w:rsid w:val="00617615"/>
    <w:rPr>
      <w:sz w:val="16"/>
      <w:szCs w:val="16"/>
    </w:rPr>
  </w:style>
  <w:style w:type="paragraph" w:styleId="af4">
    <w:name w:val="Body Text Indent"/>
    <w:basedOn w:val="a4"/>
    <w:link w:val="af3"/>
    <w:semiHidden/>
    <w:unhideWhenUsed/>
    <w:rsid w:val="00617615"/>
    <w:pPr>
      <w:spacing w:after="120"/>
      <w:ind w:left="283"/>
    </w:pPr>
    <w:rPr>
      <w:rFonts w:ascii="Arial" w:eastAsia="Times New Roman" w:hAnsi="Arial" w:cs="Times New Roman"/>
      <w:sz w:val="24"/>
      <w:szCs w:val="20"/>
      <w:lang w:eastAsia="ru-RU"/>
    </w:rPr>
  </w:style>
  <w:style w:type="character" w:customStyle="1" w:styleId="1f">
    <w:name w:val="Основной текст с отступом Знак1"/>
    <w:basedOn w:val="a5"/>
    <w:semiHidden/>
    <w:rsid w:val="00617615"/>
  </w:style>
  <w:style w:type="paragraph" w:styleId="af2">
    <w:name w:val="Title"/>
    <w:basedOn w:val="a4"/>
    <w:next w:val="a4"/>
    <w:link w:val="af1"/>
    <w:qFormat/>
    <w:rsid w:val="00617615"/>
    <w:pPr>
      <w:spacing w:after="0" w:line="240" w:lineRule="auto"/>
      <w:contextualSpacing/>
    </w:pPr>
    <w:rPr>
      <w:rFonts w:ascii="Times New Roman" w:eastAsia="Times New Roman" w:hAnsi="Times New Roman" w:cs="Times New Roman"/>
      <w:b/>
      <w:sz w:val="24"/>
      <w:szCs w:val="20"/>
      <w:lang w:eastAsia="ru-RU"/>
    </w:rPr>
  </w:style>
  <w:style w:type="character" w:customStyle="1" w:styleId="1f0">
    <w:name w:val="Название Знак1"/>
    <w:basedOn w:val="a5"/>
    <w:rsid w:val="00617615"/>
    <w:rPr>
      <w:rFonts w:asciiTheme="majorHAnsi" w:eastAsiaTheme="majorEastAsia" w:hAnsiTheme="majorHAnsi" w:cstheme="majorBidi"/>
      <w:spacing w:val="-10"/>
      <w:kern w:val="28"/>
      <w:sz w:val="56"/>
      <w:szCs w:val="56"/>
    </w:rPr>
  </w:style>
  <w:style w:type="paragraph" w:styleId="af6">
    <w:name w:val="Subtitle"/>
    <w:basedOn w:val="a4"/>
    <w:next w:val="a4"/>
    <w:link w:val="af5"/>
    <w:qFormat/>
    <w:rsid w:val="00617615"/>
    <w:pPr>
      <w:numPr>
        <w:ilvl w:val="1"/>
      </w:numPr>
    </w:pPr>
    <w:rPr>
      <w:rFonts w:ascii="Times New Roman" w:eastAsia="Times New Roman" w:hAnsi="Times New Roman" w:cs="Times New Roman"/>
      <w:b/>
      <w:sz w:val="24"/>
      <w:szCs w:val="20"/>
      <w:lang w:eastAsia="ru-RU"/>
    </w:rPr>
  </w:style>
  <w:style w:type="character" w:customStyle="1" w:styleId="1f1">
    <w:name w:val="Подзаголовок Знак1"/>
    <w:basedOn w:val="a5"/>
    <w:rsid w:val="00617615"/>
    <w:rPr>
      <w:rFonts w:eastAsiaTheme="minorEastAsia"/>
      <w:color w:val="5A5A5A" w:themeColor="text1" w:themeTint="A5"/>
      <w:spacing w:val="15"/>
    </w:rPr>
  </w:style>
  <w:style w:type="paragraph" w:styleId="afa">
    <w:name w:val="Balloon Text"/>
    <w:basedOn w:val="a4"/>
    <w:link w:val="af9"/>
    <w:uiPriority w:val="99"/>
    <w:semiHidden/>
    <w:unhideWhenUsed/>
    <w:rsid w:val="00617615"/>
    <w:pPr>
      <w:spacing w:after="0" w:line="240" w:lineRule="auto"/>
    </w:pPr>
    <w:rPr>
      <w:rFonts w:ascii="Tahoma" w:eastAsia="Times New Roman" w:hAnsi="Tahoma" w:cs="Tahoma"/>
      <w:sz w:val="16"/>
      <w:szCs w:val="16"/>
      <w:lang w:eastAsia="ru-RU"/>
    </w:rPr>
  </w:style>
  <w:style w:type="character" w:customStyle="1" w:styleId="1f2">
    <w:name w:val="Текст выноски Знак1"/>
    <w:basedOn w:val="a5"/>
    <w:uiPriority w:val="99"/>
    <w:semiHidden/>
    <w:rsid w:val="00617615"/>
    <w:rPr>
      <w:rFonts w:ascii="Segoe UI" w:hAnsi="Segoe UI" w:cs="Segoe UI"/>
      <w:sz w:val="18"/>
      <w:szCs w:val="18"/>
    </w:rPr>
  </w:style>
  <w:style w:type="character" w:customStyle="1" w:styleId="Anrede1IhrZeichen">
    <w:name w:val="Anrede1IhrZeichen"/>
    <w:rsid w:val="00617615"/>
    <w:rPr>
      <w:rFonts w:ascii="Arial" w:hAnsi="Arial" w:cs="Arial" w:hint="default"/>
      <w:sz w:val="22"/>
      <w:szCs w:val="22"/>
    </w:rPr>
  </w:style>
  <w:style w:type="character" w:customStyle="1" w:styleId="-">
    <w:name w:val="Интернет-ссылка"/>
    <w:rsid w:val="00617615"/>
    <w:rPr>
      <w:color w:val="0000FF"/>
      <w:u w:val="single"/>
    </w:rPr>
  </w:style>
  <w:style w:type="character" w:customStyle="1" w:styleId="s6">
    <w:name w:val="s6"/>
    <w:basedOn w:val="a5"/>
    <w:rsid w:val="00617615"/>
  </w:style>
  <w:style w:type="character" w:customStyle="1" w:styleId="iceouttxt6">
    <w:name w:val="iceouttxt6"/>
    <w:rsid w:val="00617615"/>
    <w:rPr>
      <w:rFonts w:ascii="Arial" w:hAnsi="Arial" w:cs="Arial" w:hint="default"/>
      <w:color w:val="666666"/>
      <w:sz w:val="17"/>
      <w:szCs w:val="17"/>
    </w:rPr>
  </w:style>
  <w:style w:type="character" w:customStyle="1" w:styleId="apple-converted-space">
    <w:name w:val="apple-converted-space"/>
    <w:rsid w:val="00617615"/>
  </w:style>
  <w:style w:type="character" w:customStyle="1" w:styleId="f">
    <w:name w:val="f"/>
    <w:uiPriority w:val="99"/>
    <w:rsid w:val="00617615"/>
  </w:style>
  <w:style w:type="paragraph" w:styleId="af8">
    <w:name w:val="Plain Text"/>
    <w:basedOn w:val="a4"/>
    <w:link w:val="af7"/>
    <w:semiHidden/>
    <w:unhideWhenUsed/>
    <w:rsid w:val="00617615"/>
    <w:pPr>
      <w:spacing w:after="0" w:line="240" w:lineRule="auto"/>
    </w:pPr>
    <w:rPr>
      <w:rFonts w:ascii="Courier New" w:eastAsia="Calibri" w:hAnsi="Courier New" w:cs="Times New Roman"/>
      <w:sz w:val="20"/>
      <w:szCs w:val="20"/>
      <w:lang w:eastAsia="ru-RU"/>
    </w:rPr>
  </w:style>
  <w:style w:type="character" w:customStyle="1" w:styleId="1f3">
    <w:name w:val="Текст Знак1"/>
    <w:basedOn w:val="a5"/>
    <w:uiPriority w:val="99"/>
    <w:semiHidden/>
    <w:rsid w:val="00617615"/>
    <w:rPr>
      <w:rFonts w:ascii="Consolas" w:hAnsi="Consolas"/>
      <w:sz w:val="21"/>
      <w:szCs w:val="21"/>
    </w:rPr>
  </w:style>
  <w:style w:type="character" w:customStyle="1" w:styleId="highlighthighlightactive">
    <w:name w:val="highlight highlight_active"/>
    <w:basedOn w:val="a5"/>
    <w:rsid w:val="00617615"/>
  </w:style>
  <w:style w:type="character" w:customStyle="1" w:styleId="FontStyle43">
    <w:name w:val="Font Style43"/>
    <w:rsid w:val="00617615"/>
    <w:rPr>
      <w:rFonts w:ascii="Times New Roman" w:hAnsi="Times New Roman" w:cs="Times New Roman" w:hint="default"/>
      <w:b/>
      <w:bCs/>
      <w:sz w:val="22"/>
      <w:szCs w:val="22"/>
    </w:rPr>
  </w:style>
  <w:style w:type="character" w:customStyle="1" w:styleId="1f4">
    <w:name w:val="Основной шрифт абзаца1"/>
    <w:rsid w:val="00617615"/>
  </w:style>
  <w:style w:type="character" w:customStyle="1" w:styleId="FontStyle11">
    <w:name w:val="Font Style11"/>
    <w:rsid w:val="00617615"/>
    <w:rPr>
      <w:rFonts w:ascii="Times New Roman" w:hAnsi="Times New Roman" w:cs="Times New Roman" w:hint="default"/>
      <w:sz w:val="22"/>
      <w:szCs w:val="22"/>
    </w:rPr>
  </w:style>
  <w:style w:type="paragraph" w:styleId="afc">
    <w:name w:val="No Spacing"/>
    <w:link w:val="afb"/>
    <w:uiPriority w:val="1"/>
    <w:qFormat/>
    <w:rsid w:val="00617615"/>
    <w:pPr>
      <w:spacing w:after="0" w:line="240" w:lineRule="auto"/>
    </w:pPr>
    <w:rPr>
      <w:rFonts w:ascii="Calibri" w:eastAsia="Times New Roman" w:hAnsi="Calibri" w:cs="Calibri"/>
      <w:lang w:val="en-US" w:eastAsia="zh-CN" w:bidi="en-US"/>
    </w:rPr>
  </w:style>
  <w:style w:type="character" w:customStyle="1" w:styleId="FontStyle16">
    <w:name w:val="Font Style16"/>
    <w:uiPriority w:val="99"/>
    <w:rsid w:val="00617615"/>
    <w:rPr>
      <w:rFonts w:ascii="Times New Roman" w:hAnsi="Times New Roman" w:cs="Times New Roman" w:hint="default"/>
      <w:sz w:val="20"/>
      <w:szCs w:val="20"/>
    </w:rPr>
  </w:style>
  <w:style w:type="character" w:customStyle="1" w:styleId="FontStyle18">
    <w:name w:val="Font Style18"/>
    <w:uiPriority w:val="99"/>
    <w:rsid w:val="00617615"/>
    <w:rPr>
      <w:rFonts w:ascii="Times New Roman" w:hAnsi="Times New Roman" w:cs="Times New Roman" w:hint="default"/>
      <w:sz w:val="26"/>
      <w:szCs w:val="26"/>
    </w:rPr>
  </w:style>
  <w:style w:type="character" w:customStyle="1" w:styleId="1f5">
    <w:name w:val="Неразрешенное упоминание1"/>
    <w:basedOn w:val="a5"/>
    <w:uiPriority w:val="99"/>
    <w:semiHidden/>
    <w:rsid w:val="00617615"/>
    <w:rPr>
      <w:color w:val="605E5C"/>
      <w:shd w:val="clear" w:color="auto" w:fill="E1DFDD"/>
    </w:rPr>
  </w:style>
  <w:style w:type="paragraph" w:styleId="28">
    <w:name w:val="Quote"/>
    <w:basedOn w:val="a4"/>
    <w:next w:val="a4"/>
    <w:link w:val="27"/>
    <w:uiPriority w:val="29"/>
    <w:qFormat/>
    <w:rsid w:val="00617615"/>
    <w:pPr>
      <w:spacing w:before="200"/>
      <w:ind w:left="864" w:right="864"/>
      <w:jc w:val="center"/>
    </w:pPr>
    <w:rPr>
      <w:rFonts w:ascii="Times New Roman" w:eastAsia="Times New Roman" w:hAnsi="Times New Roman" w:cs="Times New Roman"/>
      <w:i/>
      <w:iCs/>
      <w:color w:val="8064A2"/>
      <w:lang w:eastAsia="ru-RU"/>
    </w:rPr>
  </w:style>
  <w:style w:type="character" w:customStyle="1" w:styleId="214">
    <w:name w:val="Цитата 2 Знак1"/>
    <w:basedOn w:val="a5"/>
    <w:uiPriority w:val="29"/>
    <w:rsid w:val="00617615"/>
    <w:rPr>
      <w:i/>
      <w:iCs/>
      <w:color w:val="404040" w:themeColor="text1" w:themeTint="BF"/>
    </w:rPr>
  </w:style>
  <w:style w:type="character" w:customStyle="1" w:styleId="1f6">
    <w:name w:val="Заголовок Знак1"/>
    <w:basedOn w:val="a5"/>
    <w:rsid w:val="00617615"/>
    <w:rPr>
      <w:rFonts w:asciiTheme="majorHAnsi" w:eastAsiaTheme="majorEastAsia" w:hAnsiTheme="majorHAnsi" w:cstheme="majorBidi" w:hint="default"/>
      <w:spacing w:val="-10"/>
      <w:kern w:val="28"/>
      <w:sz w:val="56"/>
      <w:szCs w:val="56"/>
      <w:lang w:eastAsia="ru-RU"/>
    </w:rPr>
  </w:style>
  <w:style w:type="character" w:customStyle="1" w:styleId="312">
    <w:name w:val="Основной текст с отступом 3 Знак1"/>
    <w:basedOn w:val="a5"/>
    <w:semiHidden/>
    <w:rsid w:val="00617615"/>
    <w:rPr>
      <w:rFonts w:ascii="Times New Roman" w:eastAsiaTheme="minorEastAsia" w:hAnsi="Times New Roman" w:cs="Times New Roman" w:hint="default"/>
      <w:sz w:val="16"/>
      <w:szCs w:val="16"/>
      <w:lang w:eastAsia="ru-RU"/>
    </w:rPr>
  </w:style>
  <w:style w:type="character" w:customStyle="1" w:styleId="hps">
    <w:name w:val="hps"/>
    <w:rsid w:val="00617615"/>
  </w:style>
  <w:style w:type="character" w:customStyle="1" w:styleId="hpsatn">
    <w:name w:val="hps atn"/>
    <w:rsid w:val="00617615"/>
  </w:style>
  <w:style w:type="character" w:customStyle="1" w:styleId="atn">
    <w:name w:val="atn"/>
    <w:rsid w:val="00617615"/>
  </w:style>
  <w:style w:type="character" w:customStyle="1" w:styleId="affe">
    <w:name w:val="Цветовое выделение"/>
    <w:rsid w:val="00617615"/>
    <w:rPr>
      <w:b/>
      <w:bCs/>
      <w:color w:val="000080"/>
    </w:rPr>
  </w:style>
  <w:style w:type="character" w:customStyle="1" w:styleId="afff">
    <w:name w:val="Основной текст_"/>
    <w:rsid w:val="00617615"/>
    <w:rPr>
      <w:sz w:val="21"/>
      <w:szCs w:val="21"/>
      <w:shd w:val="clear" w:color="auto" w:fill="FFFFFF"/>
    </w:rPr>
  </w:style>
  <w:style w:type="character" w:customStyle="1" w:styleId="221">
    <w:name w:val="Заголовок №2 (2) + Не курсив"/>
    <w:rsid w:val="00617615"/>
    <w:rPr>
      <w:rFonts w:ascii="Times New Roman" w:eastAsia="Times New Roman" w:hAnsi="Times New Roman" w:cs="Times New Roman" w:hint="default"/>
      <w:b w:val="0"/>
      <w:bCs w:val="0"/>
      <w:i/>
      <w:iCs/>
      <w:smallCaps w:val="0"/>
      <w:spacing w:val="0"/>
      <w:sz w:val="23"/>
      <w:szCs w:val="23"/>
      <w:u w:val="single"/>
    </w:rPr>
  </w:style>
  <w:style w:type="character" w:customStyle="1" w:styleId="222">
    <w:name w:val="Заголовок №2 (2)"/>
    <w:rsid w:val="00617615"/>
    <w:rPr>
      <w:rFonts w:ascii="Times New Roman" w:eastAsia="Times New Roman" w:hAnsi="Times New Roman" w:cs="Times New Roman" w:hint="default"/>
      <w:b w:val="0"/>
      <w:bCs w:val="0"/>
      <w:i w:val="0"/>
      <w:iCs w:val="0"/>
      <w:smallCaps w:val="0"/>
      <w:spacing w:val="0"/>
      <w:sz w:val="23"/>
      <w:szCs w:val="23"/>
      <w:u w:val="single"/>
    </w:rPr>
  </w:style>
  <w:style w:type="character" w:customStyle="1" w:styleId="53">
    <w:name w:val="Основной текст (5) + Курсив"/>
    <w:rsid w:val="00617615"/>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font2">
    <w:name w:val="font2"/>
    <w:uiPriority w:val="99"/>
    <w:rsid w:val="00617615"/>
    <w:rPr>
      <w:rFonts w:ascii="Times New Roman" w:hAnsi="Times New Roman" w:cs="Times New Roman" w:hint="default"/>
    </w:rPr>
  </w:style>
  <w:style w:type="character" w:customStyle="1" w:styleId="WW8Num3z3">
    <w:name w:val="WW8Num3z3"/>
    <w:rsid w:val="00617615"/>
  </w:style>
  <w:style w:type="character" w:customStyle="1" w:styleId="apple-style-span">
    <w:name w:val="apple-style-span"/>
    <w:rsid w:val="00617615"/>
  </w:style>
  <w:style w:type="character" w:customStyle="1" w:styleId="afff0">
    <w:name w:val="Гипертекстовая ссылка"/>
    <w:uiPriority w:val="99"/>
    <w:rsid w:val="00617615"/>
    <w:rPr>
      <w:b/>
      <w:bCs/>
      <w:color w:val="106BBE"/>
    </w:rPr>
  </w:style>
  <w:style w:type="table" w:styleId="afff1">
    <w:name w:val="Table Grid"/>
    <w:basedOn w:val="a6"/>
    <w:uiPriority w:val="59"/>
    <w:rsid w:val="00617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6"/>
    <w:locked/>
    <w:rsid w:val="006176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4"/>
    <w:semiHidden/>
    <w:unhideWhenUsed/>
    <w:rsid w:val="00617615"/>
    <w:pPr>
      <w:numPr>
        <w:numId w:val="1"/>
      </w:numPr>
      <w:contextualSpacing/>
    </w:pPr>
  </w:style>
  <w:style w:type="numbering" w:styleId="111111">
    <w:name w:val="Outline List 2"/>
    <w:basedOn w:val="a7"/>
    <w:semiHidden/>
    <w:unhideWhenUsed/>
    <w:rsid w:val="00617615"/>
    <w:pPr>
      <w:numPr>
        <w:numId w:val="14"/>
      </w:numPr>
    </w:pPr>
  </w:style>
  <w:style w:type="paragraph" w:customStyle="1" w:styleId="Listing">
    <w:name w:val="Listing"/>
    <w:basedOn w:val="a4"/>
    <w:rsid w:val="002168EA"/>
    <w:pPr>
      <w:spacing w:before="60" w:after="120" w:line="240" w:lineRule="auto"/>
      <w:jc w:val="both"/>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3496232">
      <w:bodyDiv w:val="1"/>
      <w:marLeft w:val="0"/>
      <w:marRight w:val="0"/>
      <w:marTop w:val="0"/>
      <w:marBottom w:val="0"/>
      <w:divBdr>
        <w:top w:val="none" w:sz="0" w:space="0" w:color="auto"/>
        <w:left w:val="none" w:sz="0" w:space="0" w:color="auto"/>
        <w:bottom w:val="none" w:sz="0" w:space="0" w:color="auto"/>
        <w:right w:val="none" w:sz="0" w:space="0" w:color="auto"/>
      </w:divBdr>
    </w:div>
    <w:div w:id="452939324">
      <w:bodyDiv w:val="1"/>
      <w:marLeft w:val="0"/>
      <w:marRight w:val="0"/>
      <w:marTop w:val="0"/>
      <w:marBottom w:val="0"/>
      <w:divBdr>
        <w:top w:val="none" w:sz="0" w:space="0" w:color="auto"/>
        <w:left w:val="none" w:sz="0" w:space="0" w:color="auto"/>
        <w:bottom w:val="none" w:sz="0" w:space="0" w:color="auto"/>
        <w:right w:val="none" w:sz="0" w:space="0" w:color="auto"/>
      </w:divBdr>
    </w:div>
    <w:div w:id="513499815">
      <w:bodyDiv w:val="1"/>
      <w:marLeft w:val="0"/>
      <w:marRight w:val="0"/>
      <w:marTop w:val="0"/>
      <w:marBottom w:val="0"/>
      <w:divBdr>
        <w:top w:val="none" w:sz="0" w:space="0" w:color="auto"/>
        <w:left w:val="none" w:sz="0" w:space="0" w:color="auto"/>
        <w:bottom w:val="none" w:sz="0" w:space="0" w:color="auto"/>
        <w:right w:val="none" w:sz="0" w:space="0" w:color="auto"/>
      </w:divBdr>
    </w:div>
    <w:div w:id="613563792">
      <w:bodyDiv w:val="1"/>
      <w:marLeft w:val="0"/>
      <w:marRight w:val="0"/>
      <w:marTop w:val="0"/>
      <w:marBottom w:val="0"/>
      <w:divBdr>
        <w:top w:val="none" w:sz="0" w:space="0" w:color="auto"/>
        <w:left w:val="none" w:sz="0" w:space="0" w:color="auto"/>
        <w:bottom w:val="none" w:sz="0" w:space="0" w:color="auto"/>
        <w:right w:val="none" w:sz="0" w:space="0" w:color="auto"/>
      </w:divBdr>
    </w:div>
    <w:div w:id="688918821">
      <w:bodyDiv w:val="1"/>
      <w:marLeft w:val="0"/>
      <w:marRight w:val="0"/>
      <w:marTop w:val="0"/>
      <w:marBottom w:val="0"/>
      <w:divBdr>
        <w:top w:val="none" w:sz="0" w:space="0" w:color="auto"/>
        <w:left w:val="none" w:sz="0" w:space="0" w:color="auto"/>
        <w:bottom w:val="none" w:sz="0" w:space="0" w:color="auto"/>
        <w:right w:val="none" w:sz="0" w:space="0" w:color="auto"/>
      </w:divBdr>
    </w:div>
    <w:div w:id="1026905089">
      <w:bodyDiv w:val="1"/>
      <w:marLeft w:val="0"/>
      <w:marRight w:val="0"/>
      <w:marTop w:val="0"/>
      <w:marBottom w:val="0"/>
      <w:divBdr>
        <w:top w:val="none" w:sz="0" w:space="0" w:color="auto"/>
        <w:left w:val="none" w:sz="0" w:space="0" w:color="auto"/>
        <w:bottom w:val="none" w:sz="0" w:space="0" w:color="auto"/>
        <w:right w:val="none" w:sz="0" w:space="0" w:color="auto"/>
      </w:divBdr>
    </w:div>
    <w:div w:id="1295480494">
      <w:bodyDiv w:val="1"/>
      <w:marLeft w:val="0"/>
      <w:marRight w:val="0"/>
      <w:marTop w:val="0"/>
      <w:marBottom w:val="0"/>
      <w:divBdr>
        <w:top w:val="none" w:sz="0" w:space="0" w:color="auto"/>
        <w:left w:val="none" w:sz="0" w:space="0" w:color="auto"/>
        <w:bottom w:val="none" w:sz="0" w:space="0" w:color="auto"/>
        <w:right w:val="none" w:sz="0" w:space="0" w:color="auto"/>
      </w:divBdr>
    </w:div>
    <w:div w:id="1790510788">
      <w:bodyDiv w:val="1"/>
      <w:marLeft w:val="0"/>
      <w:marRight w:val="0"/>
      <w:marTop w:val="0"/>
      <w:marBottom w:val="0"/>
      <w:divBdr>
        <w:top w:val="none" w:sz="0" w:space="0" w:color="auto"/>
        <w:left w:val="none" w:sz="0" w:space="0" w:color="auto"/>
        <w:bottom w:val="none" w:sz="0" w:space="0" w:color="auto"/>
        <w:right w:val="none" w:sz="0" w:space="0" w:color="auto"/>
      </w:divBdr>
    </w:div>
    <w:div w:id="1880120077">
      <w:bodyDiv w:val="1"/>
      <w:marLeft w:val="0"/>
      <w:marRight w:val="0"/>
      <w:marTop w:val="0"/>
      <w:marBottom w:val="0"/>
      <w:divBdr>
        <w:top w:val="none" w:sz="0" w:space="0" w:color="auto"/>
        <w:left w:val="none" w:sz="0" w:space="0" w:color="auto"/>
        <w:bottom w:val="none" w:sz="0" w:space="0" w:color="auto"/>
        <w:right w:val="none" w:sz="0" w:space="0" w:color="auto"/>
      </w:divBdr>
    </w:div>
    <w:div w:id="21108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6;&#1040;&#1041;&#1054;&#1058;&#1040;\44\2022\&#1040;&#1091;&#1082;&#1094;&#1080;&#1086;&#1085;&#1099;\&#1054;&#1093;&#1088;&#1072;&#1085;&#1072;\&#1040;&#1044;%20&#1055;&#1056;&#1048;&#1042;%20&#1087;&#1088;&#1080;&#1084;&#1077;&#1088;.docx" TargetMode="External"/><Relationship Id="rId13" Type="http://schemas.openxmlformats.org/officeDocument/2006/relationships/hyperlink" Target="consultantplus://offline/ref=BAA57F9A88C66CFCC720A999A759A1BC83918CAC5A1DC05B682F8D8F43023CC8D4001FDB825EB68C340A3D83FC6F8D75B5F9B3B9888159BE5FX3P" TargetMode="External"/><Relationship Id="rId18" Type="http://schemas.openxmlformats.org/officeDocument/2006/relationships/hyperlink" Target="consultantplus://offline/ref=BAA57F9A88C66CFCC720A999A759A1BC83918EA3561DC05B682F8D8F43023CC8D4001FDB825EB686300A3D83FC6F8D75B5F9B3B9888159BE5FX3P" TargetMode="External"/><Relationship Id="rId26" Type="http://schemas.openxmlformats.org/officeDocument/2006/relationships/hyperlink" Target="mailto:adm-plios@yandex.ru" TargetMode="External"/><Relationship Id="rId3" Type="http://schemas.openxmlformats.org/officeDocument/2006/relationships/settings" Target="settings.xml"/><Relationship Id="rId21" Type="http://schemas.openxmlformats.org/officeDocument/2006/relationships/hyperlink" Target="file:///F:\&#1056;&#1040;&#1041;&#1054;&#1058;&#1040;\44\2022\&#1040;&#1091;&#1082;&#1094;&#1080;&#1086;&#1085;&#1099;\&#1054;&#1093;&#1088;&#1072;&#1085;&#1072;\&#1040;&#1044;%20&#1055;&#1056;&#1048;&#1042;%20&#1087;&#1088;&#1080;&#1084;&#1077;&#1088;.docx" TargetMode="External"/><Relationship Id="rId7" Type="http://schemas.openxmlformats.org/officeDocument/2006/relationships/hyperlink" Target="file:///F:\&#1056;&#1040;&#1041;&#1054;&#1058;&#1040;\44\2022\&#1040;&#1091;&#1082;&#1094;&#1080;&#1086;&#1085;&#1099;\&#1054;&#1093;&#1088;&#1072;&#1085;&#1072;\&#1040;&#1044;%20&#1055;&#1056;&#1048;&#1042;%20&#1087;&#1088;&#1080;&#1084;&#1077;&#1088;.docx" TargetMode="External"/><Relationship Id="rId12" Type="http://schemas.openxmlformats.org/officeDocument/2006/relationships/hyperlink" Target="file:///F:\&#1056;&#1040;&#1041;&#1054;&#1058;&#1040;\44\2022\&#1040;&#1091;&#1082;&#1094;&#1080;&#1086;&#1085;&#1099;\&#1054;&#1093;&#1088;&#1072;&#1085;&#1072;\&#1040;&#1044;%20&#1055;&#1056;&#1048;&#1042;%20&#1087;&#1088;&#1080;&#1084;&#1077;&#1088;.docx" TargetMode="External"/><Relationship Id="rId17" Type="http://schemas.openxmlformats.org/officeDocument/2006/relationships/hyperlink" Target="consultantplus://offline/ref=BAA57F9A88C66CFCC720A999A759A1BC83918EA3561DC05B682F8D8F43023CC8D4001FDB8B55E2DF735464D2BC24807DAFE5B3B359X6P" TargetMode="External"/><Relationship Id="rId25" Type="http://schemas.openxmlformats.org/officeDocument/2006/relationships/hyperlink" Target="file:///F:\&#1056;&#1040;&#1041;&#1054;&#1058;&#1040;\44\2022\&#1040;&#1091;&#1082;&#1094;&#1080;&#1086;&#1085;&#1099;\&#1054;&#1093;&#1088;&#1072;&#1085;&#1072;\&#1040;&#1044;%20&#1055;&#1056;&#1048;&#1042;%20&#1087;&#1088;&#1080;&#1084;&#1077;&#108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AA57F9A88C66CFCC720A999A759A1BC83918CAC5A1DC05B682F8D8F43023CC8D4001FDB825EB48A3F0A3D83FC6F8D75B5F9B3B9888159BE5FX3P" TargetMode="External"/><Relationship Id="rId20" Type="http://schemas.openxmlformats.org/officeDocument/2006/relationships/hyperlink" Target="file:///F:\&#1056;&#1040;&#1041;&#1054;&#1058;&#1040;\44\2022\&#1040;&#1091;&#1082;&#1094;&#1080;&#1086;&#1085;&#1099;\&#1054;&#1093;&#1088;&#1072;&#1085;&#1072;\&#1040;&#1044;%20&#1055;&#1056;&#1048;&#1042;%20&#1087;&#1088;&#1080;&#1084;&#1077;&#1088;.docx" TargetMode="External"/><Relationship Id="rId29" Type="http://schemas.openxmlformats.org/officeDocument/2006/relationships/hyperlink" Target="file:///F:\&#1056;&#1040;&#1041;&#1054;&#1058;&#1040;\44\2022\&#1040;&#1091;&#1082;&#1094;&#1080;&#1086;&#1085;&#1099;\&#1054;&#1093;&#1088;&#1072;&#1085;&#1072;\&#1040;&#1044;%20&#1055;&#1056;&#1048;&#1042;%20&#1087;&#1088;&#1080;&#1084;&#1077;&#108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56;&#1040;&#1041;&#1054;&#1058;&#1040;\44\2022\&#1040;&#1091;&#1082;&#1094;&#1080;&#1086;&#1085;&#1099;\&#1054;&#1093;&#1088;&#1072;&#1085;&#1072;\&#1040;&#1044;%20&#1055;&#1056;&#1048;&#1042;%20&#1087;&#1088;&#1080;&#1084;&#1077;&#1088;.docx" TargetMode="External"/><Relationship Id="rId24" Type="http://schemas.openxmlformats.org/officeDocument/2006/relationships/hyperlink" Target="file:///F:\&#1056;&#1040;&#1041;&#1054;&#1058;&#1040;\44\2022\&#1040;&#1091;&#1082;&#1094;&#1080;&#1086;&#1085;&#1099;\&#1054;&#1093;&#1088;&#1072;&#1085;&#1072;\&#1040;&#1044;%20&#1055;&#1056;&#1048;&#1042;%20&#1087;&#1088;&#1080;&#1084;&#1077;&#1088;.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AA57F9A88C66CFCC720A999A759A1BC83918CAC5A1DC05B682F8D8F43023CC8D4001FD8835FBDDA66453CDFB83E9E75B9F9B1B19458X3P" TargetMode="External"/><Relationship Id="rId23" Type="http://schemas.openxmlformats.org/officeDocument/2006/relationships/hyperlink" Target="file:///F:\&#1056;&#1040;&#1041;&#1054;&#1058;&#1040;\44\2022\&#1040;&#1091;&#1082;&#1094;&#1080;&#1086;&#1085;&#1099;\&#1054;&#1093;&#1088;&#1072;&#1085;&#1072;\&#1040;&#1044;%20&#1055;&#1056;&#1048;&#1042;%20&#1087;&#1088;&#1080;&#1084;&#1077;&#1088;.docx" TargetMode="External"/><Relationship Id="rId28" Type="http://schemas.openxmlformats.org/officeDocument/2006/relationships/hyperlink" Target="file:///F:\&#1056;&#1040;&#1041;&#1054;&#1058;&#1040;\44\2022\&#1040;&#1091;&#1082;&#1094;&#1080;&#1086;&#1085;&#1099;\&#1054;&#1093;&#1088;&#1072;&#1085;&#1072;\&#1040;&#1044;%20&#1055;&#1056;&#1048;&#1042;%20&#1087;&#1088;&#1080;&#1084;&#1077;&#1088;.docx" TargetMode="External"/><Relationship Id="rId10" Type="http://schemas.openxmlformats.org/officeDocument/2006/relationships/hyperlink" Target="file:///F:\&#1056;&#1040;&#1041;&#1054;&#1058;&#1040;\44\2022\&#1040;&#1091;&#1082;&#1094;&#1080;&#1086;&#1085;&#1099;\&#1054;&#1093;&#1088;&#1072;&#1085;&#1072;\&#1040;&#1044;%20&#1055;&#1056;&#1048;&#1042;%20&#1087;&#1088;&#1080;&#1084;&#1077;&#1088;.docx" TargetMode="External"/><Relationship Id="rId19" Type="http://schemas.openxmlformats.org/officeDocument/2006/relationships/hyperlink" Target="file:///F:\&#1056;&#1040;&#1041;&#1054;&#1058;&#1040;\44\2022\&#1040;&#1091;&#1082;&#1094;&#1080;&#1086;&#1085;&#1099;\&#1054;&#1093;&#1088;&#1072;&#1085;&#1072;\&#1040;&#1044;%20&#1055;&#1056;&#1048;&#1042;%20&#1087;&#1088;&#1080;&#1084;&#1077;&#1088;.docx" TargetMode="External"/><Relationship Id="rId31" Type="http://schemas.openxmlformats.org/officeDocument/2006/relationships/hyperlink" Target="file:///F:\&#1056;&#1040;&#1041;&#1054;&#1058;&#1040;\44\2022\&#1040;&#1091;&#1082;&#1094;&#1080;&#1086;&#1085;&#1099;\&#1054;&#1093;&#1088;&#1072;&#1085;&#1072;\&#1040;&#1044;%20&#1055;&#1056;&#1048;&#1042;%20&#1087;&#1088;&#1080;&#1084;&#1077;&#1088;.docx" TargetMode="External"/><Relationship Id="rId4" Type="http://schemas.openxmlformats.org/officeDocument/2006/relationships/webSettings" Target="webSettings.xml"/><Relationship Id="rId9" Type="http://schemas.openxmlformats.org/officeDocument/2006/relationships/hyperlink" Target="file:///F:\&#1056;&#1040;&#1041;&#1054;&#1058;&#1040;\44\2022\&#1040;&#1091;&#1082;&#1094;&#1080;&#1086;&#1085;&#1099;\&#1054;&#1093;&#1088;&#1072;&#1085;&#1072;\&#1040;&#1044;%20&#1055;&#1056;&#1048;&#1042;%20&#1087;&#1088;&#1080;&#1084;&#1077;&#1088;.docx" TargetMode="External"/><Relationship Id="rId14" Type="http://schemas.openxmlformats.org/officeDocument/2006/relationships/hyperlink" Target="consultantplus://offline/ref=BAA57F9A88C66CFCC720A999A759A1BC83978FA8571EC05B682F8D8F43023CC8D4001FDB825EB089320A3D83FC6F8D75B5F9B3B9888159BE5FX3P" TargetMode="External"/><Relationship Id="rId22" Type="http://schemas.openxmlformats.org/officeDocument/2006/relationships/hyperlink" Target="file:///F:\&#1056;&#1040;&#1041;&#1054;&#1058;&#1040;\44\2022\&#1040;&#1091;&#1082;&#1094;&#1080;&#1086;&#1085;&#1099;\&#1054;&#1093;&#1088;&#1072;&#1085;&#1072;\&#1040;&#1044;%20&#1055;&#1056;&#1048;&#1042;%20&#1087;&#1088;&#1080;&#1084;&#1077;&#1088;.docx" TargetMode="External"/><Relationship Id="rId27" Type="http://schemas.openxmlformats.org/officeDocument/2006/relationships/hyperlink" Target="http://e.mail.ru/compose/?mailto=mailto%3aoxranabarier@mail.ru" TargetMode="External"/><Relationship Id="rId30" Type="http://schemas.openxmlformats.org/officeDocument/2006/relationships/hyperlink" Target="file:///F:\&#1056;&#1040;&#1041;&#1054;&#1058;&#1040;\44\2022\&#1040;&#1091;&#1082;&#1094;&#1080;&#1086;&#1085;&#1099;\&#1054;&#1093;&#1088;&#1072;&#1085;&#1072;\&#1040;&#1044;%20&#1055;&#1056;&#1048;&#1042;%20&#1087;&#1088;&#1080;&#1084;&#1077;&#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7158</Words>
  <Characters>40805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44-ФЗ</dc:creator>
  <cp:lastModifiedBy>user</cp:lastModifiedBy>
  <cp:revision>2</cp:revision>
  <dcterms:created xsi:type="dcterms:W3CDTF">2024-01-07T02:15:00Z</dcterms:created>
  <dcterms:modified xsi:type="dcterms:W3CDTF">2024-01-07T02:15:00Z</dcterms:modified>
</cp:coreProperties>
</file>