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49B5" w14:textId="01D5D19D" w:rsidR="00B020E6" w:rsidRPr="0086691C" w:rsidRDefault="00B020E6" w:rsidP="00B020E6">
      <w:pPr>
        <w:widowControl w:val="0"/>
        <w:suppressAutoHyphens w:val="0"/>
        <w:ind w:firstLine="720"/>
        <w:jc w:val="center"/>
        <w:rPr>
          <w:rFonts w:ascii="Times New Roman" w:hAnsi="Times New Roman" w:cs="Times New Roman"/>
          <w:b/>
          <w:kern w:val="28"/>
          <w:sz w:val="22"/>
          <w:szCs w:val="22"/>
        </w:rPr>
      </w:pPr>
      <w:r w:rsidRPr="0086691C">
        <w:rPr>
          <w:rFonts w:ascii="Times New Roman" w:hAnsi="Times New Roman" w:cs="Times New Roman"/>
          <w:b/>
          <w:kern w:val="28"/>
          <w:sz w:val="22"/>
          <w:szCs w:val="22"/>
        </w:rPr>
        <w:t xml:space="preserve">МУНИЦИПАЛЬНЫЙ КОНТРАКТ № </w:t>
      </w:r>
      <w:r w:rsidR="00CA72B4">
        <w:rPr>
          <w:rFonts w:ascii="Times New Roman" w:hAnsi="Times New Roman" w:cs="Times New Roman"/>
          <w:b/>
          <w:kern w:val="28"/>
          <w:sz w:val="22"/>
          <w:szCs w:val="22"/>
        </w:rPr>
        <w:t>4</w:t>
      </w:r>
    </w:p>
    <w:p w14:paraId="6F116BB4" w14:textId="05245322" w:rsidR="00AA6C76" w:rsidRPr="00AA6C76" w:rsidRDefault="00AA6C76" w:rsidP="00AA6C76">
      <w:pPr>
        <w:shd w:val="clear" w:color="auto" w:fill="FFFFFF"/>
        <w:jc w:val="center"/>
        <w:rPr>
          <w:rFonts w:ascii="Times New Roman" w:hAnsi="Times New Roman" w:cs="Times New Roman"/>
          <w:bCs/>
          <w:color w:val="000000"/>
          <w:sz w:val="24"/>
          <w:szCs w:val="24"/>
          <w:lang w:eastAsia="ru-RU"/>
        </w:rPr>
      </w:pPr>
      <w:r w:rsidRPr="00AA6C76">
        <w:rPr>
          <w:rFonts w:ascii="Times New Roman" w:hAnsi="Times New Roman" w:cs="Times New Roman"/>
          <w:bCs/>
          <w:color w:val="000000"/>
          <w:sz w:val="24"/>
          <w:szCs w:val="24"/>
        </w:rPr>
        <w:t xml:space="preserve">Оказание услуг по ликвидации несанкционированных свалок на территории </w:t>
      </w:r>
      <w:proofErr w:type="spellStart"/>
      <w:r w:rsidRPr="00AA6C76">
        <w:rPr>
          <w:rFonts w:ascii="Times New Roman" w:hAnsi="Times New Roman" w:cs="Times New Roman"/>
          <w:bCs/>
          <w:color w:val="000000"/>
          <w:sz w:val="24"/>
          <w:szCs w:val="24"/>
        </w:rPr>
        <w:t>Плесского</w:t>
      </w:r>
      <w:proofErr w:type="spellEnd"/>
      <w:r w:rsidRPr="00AA6C76">
        <w:rPr>
          <w:rFonts w:ascii="Times New Roman" w:hAnsi="Times New Roman" w:cs="Times New Roman"/>
          <w:bCs/>
          <w:color w:val="000000"/>
          <w:sz w:val="24"/>
          <w:szCs w:val="24"/>
        </w:rPr>
        <w:t xml:space="preserve"> городского поселения</w:t>
      </w:r>
    </w:p>
    <w:p w14:paraId="43219BEF" w14:textId="77777777" w:rsidR="00FF0CC4" w:rsidRDefault="00FF0CC4" w:rsidP="00B020E6">
      <w:pPr>
        <w:widowControl w:val="0"/>
        <w:tabs>
          <w:tab w:val="right" w:pos="10206"/>
        </w:tabs>
        <w:suppressAutoHyphens w:val="0"/>
        <w:jc w:val="center"/>
        <w:rPr>
          <w:rFonts w:ascii="Times New Roman" w:hAnsi="Times New Roman" w:cs="Times New Roman"/>
          <w:b/>
          <w:color w:val="000000"/>
          <w:sz w:val="22"/>
          <w:szCs w:val="22"/>
        </w:rPr>
      </w:pPr>
    </w:p>
    <w:p w14:paraId="7B67EDF9" w14:textId="77777777" w:rsidR="00FF0CC4" w:rsidRPr="00694CC5" w:rsidRDefault="00FF0CC4" w:rsidP="00B020E6">
      <w:pPr>
        <w:widowControl w:val="0"/>
        <w:tabs>
          <w:tab w:val="right" w:pos="10206"/>
        </w:tabs>
        <w:suppressAutoHyphens w:val="0"/>
        <w:jc w:val="center"/>
        <w:rPr>
          <w:rFonts w:ascii="Times New Roman" w:hAnsi="Times New Roman" w:cs="Times New Roman"/>
          <w:b/>
          <w:sz w:val="22"/>
          <w:szCs w:val="22"/>
        </w:rPr>
      </w:pPr>
    </w:p>
    <w:p w14:paraId="5D21549A" w14:textId="5909422A" w:rsidR="00B020E6" w:rsidRPr="0086691C" w:rsidRDefault="00370978" w:rsidP="00B020E6">
      <w:pPr>
        <w:widowControl w:val="0"/>
        <w:tabs>
          <w:tab w:val="right" w:pos="10206"/>
        </w:tabs>
        <w:suppressAutoHyphens w:val="0"/>
        <w:jc w:val="center"/>
        <w:rPr>
          <w:rFonts w:ascii="Times New Roman" w:hAnsi="Times New Roman" w:cs="Times New Roman"/>
          <w:sz w:val="22"/>
          <w:szCs w:val="22"/>
          <w:lang w:eastAsia="ru-RU"/>
        </w:rPr>
      </w:pPr>
      <w:r w:rsidRPr="0086691C">
        <w:rPr>
          <w:rFonts w:ascii="Times New Roman" w:hAnsi="Times New Roman" w:cs="Times New Roman"/>
          <w:sz w:val="22"/>
          <w:szCs w:val="22"/>
        </w:rPr>
        <w:t>г.</w:t>
      </w:r>
      <w:r w:rsidR="00020524">
        <w:rPr>
          <w:rFonts w:ascii="Times New Roman" w:hAnsi="Times New Roman" w:cs="Times New Roman"/>
          <w:sz w:val="22"/>
          <w:szCs w:val="22"/>
        </w:rPr>
        <w:t xml:space="preserve"> </w:t>
      </w:r>
      <w:r w:rsidR="00AA4BE1">
        <w:rPr>
          <w:rFonts w:ascii="Times New Roman" w:hAnsi="Times New Roman" w:cs="Times New Roman"/>
          <w:sz w:val="22"/>
          <w:szCs w:val="22"/>
        </w:rPr>
        <w:t>Плес</w:t>
      </w:r>
      <w:r w:rsidR="00B020E6" w:rsidRPr="0086691C">
        <w:rPr>
          <w:rFonts w:ascii="Times New Roman" w:hAnsi="Times New Roman" w:cs="Times New Roman"/>
          <w:sz w:val="22"/>
          <w:szCs w:val="22"/>
          <w:lang w:eastAsia="ru-RU"/>
        </w:rPr>
        <w:t xml:space="preserve">         </w:t>
      </w:r>
      <w:r w:rsidR="00A27C4A" w:rsidRPr="0086691C">
        <w:rPr>
          <w:rFonts w:ascii="Times New Roman" w:hAnsi="Times New Roman" w:cs="Times New Roman"/>
          <w:sz w:val="22"/>
          <w:szCs w:val="22"/>
          <w:lang w:eastAsia="ru-RU"/>
        </w:rPr>
        <w:t xml:space="preserve">                          </w:t>
      </w:r>
      <w:r w:rsidR="00B020E6" w:rsidRPr="0086691C">
        <w:rPr>
          <w:rFonts w:ascii="Times New Roman" w:hAnsi="Times New Roman" w:cs="Times New Roman"/>
          <w:sz w:val="22"/>
          <w:szCs w:val="22"/>
          <w:lang w:eastAsia="ru-RU"/>
        </w:rPr>
        <w:t xml:space="preserve">                                                                       «___» </w:t>
      </w:r>
      <w:r w:rsidR="00FF7FEC">
        <w:rPr>
          <w:rFonts w:ascii="Times New Roman" w:hAnsi="Times New Roman" w:cs="Times New Roman"/>
          <w:sz w:val="22"/>
          <w:szCs w:val="22"/>
          <w:lang w:eastAsia="ru-RU"/>
        </w:rPr>
        <w:t xml:space="preserve">                     </w:t>
      </w:r>
      <w:r w:rsidR="00B020E6" w:rsidRPr="0086691C">
        <w:rPr>
          <w:rFonts w:ascii="Times New Roman" w:hAnsi="Times New Roman" w:cs="Times New Roman"/>
          <w:sz w:val="22"/>
          <w:szCs w:val="22"/>
          <w:lang w:eastAsia="ru-RU"/>
        </w:rPr>
        <w:t xml:space="preserve"> 202</w:t>
      </w:r>
      <w:r w:rsidR="00E31C4D">
        <w:rPr>
          <w:rFonts w:ascii="Times New Roman" w:hAnsi="Times New Roman" w:cs="Times New Roman"/>
          <w:sz w:val="22"/>
          <w:szCs w:val="22"/>
          <w:lang w:eastAsia="ru-RU"/>
        </w:rPr>
        <w:t>6</w:t>
      </w:r>
      <w:r w:rsidR="00B020E6" w:rsidRPr="0086691C">
        <w:rPr>
          <w:rFonts w:ascii="Times New Roman" w:hAnsi="Times New Roman" w:cs="Times New Roman"/>
          <w:sz w:val="22"/>
          <w:szCs w:val="22"/>
          <w:lang w:eastAsia="ru-RU"/>
        </w:rPr>
        <w:t xml:space="preserve"> г.</w:t>
      </w:r>
    </w:p>
    <w:p w14:paraId="62B78E8E" w14:textId="77777777" w:rsidR="00B020E6" w:rsidRPr="0086691C" w:rsidRDefault="00B020E6" w:rsidP="00CB273B">
      <w:pPr>
        <w:widowControl w:val="0"/>
        <w:suppressAutoHyphens w:val="0"/>
        <w:ind w:left="-567" w:firstLine="567"/>
        <w:jc w:val="both"/>
        <w:rPr>
          <w:rFonts w:ascii="Times New Roman" w:hAnsi="Times New Roman" w:cs="Times New Roman"/>
          <w:sz w:val="22"/>
          <w:szCs w:val="22"/>
          <w:lang w:eastAsia="ru-RU"/>
        </w:rPr>
      </w:pPr>
    </w:p>
    <w:p w14:paraId="36E4CC08" w14:textId="653BD69C" w:rsidR="00B020E6" w:rsidRPr="0086691C" w:rsidRDefault="00370978" w:rsidP="00CB273B">
      <w:pPr>
        <w:widowControl w:val="0"/>
        <w:suppressAutoHyphens w:val="0"/>
        <w:ind w:left="-567" w:firstLine="567"/>
        <w:jc w:val="both"/>
        <w:rPr>
          <w:rFonts w:ascii="Times New Roman" w:hAnsi="Times New Roman" w:cs="Times New Roman"/>
          <w:sz w:val="22"/>
          <w:szCs w:val="22"/>
          <w:lang w:eastAsia="ru-RU"/>
        </w:rPr>
      </w:pPr>
      <w:r w:rsidRPr="0086691C">
        <w:rPr>
          <w:rFonts w:ascii="Times New Roman" w:hAnsi="Times New Roman" w:cs="Times New Roman"/>
          <w:b/>
          <w:sz w:val="22"/>
          <w:szCs w:val="22"/>
        </w:rPr>
        <w:t xml:space="preserve">Администрация </w:t>
      </w:r>
      <w:proofErr w:type="spellStart"/>
      <w:r w:rsidR="00AA4BE1">
        <w:rPr>
          <w:rFonts w:ascii="Times New Roman" w:hAnsi="Times New Roman" w:cs="Times New Roman"/>
          <w:b/>
          <w:sz w:val="22"/>
          <w:szCs w:val="22"/>
        </w:rPr>
        <w:t>Плесского</w:t>
      </w:r>
      <w:proofErr w:type="spellEnd"/>
      <w:r w:rsidR="00AA4BE1">
        <w:rPr>
          <w:rFonts w:ascii="Times New Roman" w:hAnsi="Times New Roman" w:cs="Times New Roman"/>
          <w:b/>
          <w:sz w:val="22"/>
          <w:szCs w:val="22"/>
        </w:rPr>
        <w:t xml:space="preserve"> городского поселения Приволжского муниципального района Ивановской области</w:t>
      </w:r>
      <w:r w:rsidR="00B020E6" w:rsidRPr="0086691C">
        <w:rPr>
          <w:rFonts w:ascii="Times New Roman" w:hAnsi="Times New Roman" w:cs="Times New Roman"/>
          <w:sz w:val="22"/>
          <w:szCs w:val="22"/>
          <w:lang w:eastAsia="ru-RU"/>
        </w:rPr>
        <w:t xml:space="preserve">, именуемое в дальнейшем «Заказчик», в лице </w:t>
      </w:r>
      <w:r w:rsidR="00CA72B4">
        <w:rPr>
          <w:rFonts w:ascii="Times New Roman" w:hAnsi="Times New Roman" w:cs="Times New Roman"/>
          <w:sz w:val="22"/>
          <w:szCs w:val="22"/>
          <w:lang w:eastAsia="ru-RU"/>
        </w:rPr>
        <w:t xml:space="preserve">главы </w:t>
      </w:r>
      <w:proofErr w:type="spellStart"/>
      <w:r w:rsidR="00CA72B4">
        <w:rPr>
          <w:rFonts w:ascii="Times New Roman" w:hAnsi="Times New Roman" w:cs="Times New Roman"/>
          <w:sz w:val="22"/>
          <w:szCs w:val="22"/>
          <w:lang w:eastAsia="ru-RU"/>
        </w:rPr>
        <w:t>Плесского</w:t>
      </w:r>
      <w:proofErr w:type="spellEnd"/>
      <w:r w:rsidR="00CA72B4">
        <w:rPr>
          <w:rFonts w:ascii="Times New Roman" w:hAnsi="Times New Roman" w:cs="Times New Roman"/>
          <w:sz w:val="22"/>
          <w:szCs w:val="22"/>
          <w:lang w:eastAsia="ru-RU"/>
        </w:rPr>
        <w:t xml:space="preserve"> городского поселения Корниловой Светланы Вячеславовны</w:t>
      </w:r>
      <w:r w:rsidR="00B020E6" w:rsidRPr="0086691C">
        <w:rPr>
          <w:rFonts w:ascii="Times New Roman" w:hAnsi="Times New Roman" w:cs="Times New Roman"/>
          <w:sz w:val="22"/>
          <w:szCs w:val="22"/>
          <w:lang w:eastAsia="ru-RU"/>
        </w:rPr>
        <w:t xml:space="preserve">, действующего на основании </w:t>
      </w:r>
      <w:r w:rsidR="00CA72B4">
        <w:rPr>
          <w:rFonts w:ascii="Times New Roman" w:hAnsi="Times New Roman" w:cs="Times New Roman"/>
          <w:sz w:val="22"/>
          <w:szCs w:val="22"/>
          <w:lang w:eastAsia="ru-RU"/>
        </w:rPr>
        <w:t>устава</w:t>
      </w:r>
      <w:r w:rsidR="00B020E6" w:rsidRPr="0086691C">
        <w:rPr>
          <w:rFonts w:ascii="Times New Roman" w:hAnsi="Times New Roman" w:cs="Times New Roman"/>
          <w:sz w:val="22"/>
          <w:szCs w:val="22"/>
          <w:lang w:eastAsia="ru-RU"/>
        </w:rPr>
        <w:t xml:space="preserve">, с одной стороны, и </w:t>
      </w:r>
      <w:r w:rsidR="00CA72B4">
        <w:rPr>
          <w:rFonts w:ascii="Times New Roman" w:hAnsi="Times New Roman" w:cs="Times New Roman"/>
          <w:sz w:val="22"/>
          <w:szCs w:val="22"/>
          <w:lang w:eastAsia="ru-RU"/>
        </w:rPr>
        <w:t>Индивидуальный предприниматель Вилков Алексей Владимирович</w:t>
      </w:r>
      <w:r w:rsidR="00B020E6" w:rsidRPr="0086691C">
        <w:rPr>
          <w:rFonts w:ascii="Times New Roman" w:hAnsi="Times New Roman" w:cs="Times New Roman"/>
          <w:sz w:val="22"/>
          <w:szCs w:val="22"/>
          <w:lang w:eastAsia="ru-RU"/>
        </w:rPr>
        <w:t xml:space="preserve">, именуемое в дальнейшем «Исполнитель», действующего на основании </w:t>
      </w:r>
      <w:r w:rsidR="00CA72B4" w:rsidRPr="00CA72B4">
        <w:rPr>
          <w:rFonts w:ascii="Times New Roman" w:hAnsi="Times New Roman" w:cs="Times New Roman"/>
          <w:sz w:val="22"/>
          <w:szCs w:val="22"/>
        </w:rPr>
        <w:t>ИНН: 371902294794</w:t>
      </w:r>
      <w:r w:rsidR="00CA72B4">
        <w:rPr>
          <w:rFonts w:ascii="Times New Roman" w:hAnsi="Times New Roman" w:cs="Times New Roman"/>
          <w:sz w:val="22"/>
          <w:szCs w:val="22"/>
          <w:lang w:eastAsia="ru-RU"/>
        </w:rPr>
        <w:t xml:space="preserve"> </w:t>
      </w:r>
      <w:r w:rsidR="00B020E6" w:rsidRPr="0086691C">
        <w:rPr>
          <w:rFonts w:ascii="Times New Roman" w:hAnsi="Times New Roman" w:cs="Times New Roman"/>
          <w:sz w:val="22"/>
          <w:szCs w:val="22"/>
          <w:lang w:eastAsia="ru-RU"/>
        </w:rPr>
        <w:t>, с другой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протокола</w:t>
      </w:r>
      <w:r w:rsidR="00CA72B4">
        <w:rPr>
          <w:rFonts w:ascii="Times New Roman" w:hAnsi="Times New Roman" w:cs="Times New Roman"/>
          <w:sz w:val="22"/>
          <w:szCs w:val="22"/>
          <w:lang w:eastAsia="ru-RU"/>
        </w:rPr>
        <w:t xml:space="preserve"> подведения итогов определения поставщика, подрядчика</w:t>
      </w:r>
      <w:r w:rsidR="00B020E6" w:rsidRPr="0086691C">
        <w:rPr>
          <w:rFonts w:ascii="Times New Roman" w:hAnsi="Times New Roman" w:cs="Times New Roman"/>
          <w:sz w:val="22"/>
          <w:szCs w:val="22"/>
          <w:lang w:eastAsia="ru-RU"/>
        </w:rPr>
        <w:t xml:space="preserve"> </w:t>
      </w:r>
      <w:r w:rsidR="00B020E6" w:rsidRPr="00CA72B4">
        <w:rPr>
          <w:rFonts w:ascii="Times New Roman" w:hAnsi="Times New Roman" w:cs="Times New Roman"/>
          <w:sz w:val="22"/>
          <w:szCs w:val="22"/>
        </w:rPr>
        <w:t>№</w:t>
      </w:r>
      <w:r w:rsidR="00CA72B4" w:rsidRPr="00CA72B4">
        <w:rPr>
          <w:rFonts w:ascii="Times New Roman" w:hAnsi="Times New Roman" w:cs="Times New Roman"/>
          <w:sz w:val="22"/>
          <w:szCs w:val="22"/>
        </w:rPr>
        <w:t>0133300000426000004</w:t>
      </w:r>
      <w:r w:rsidR="00CA72B4">
        <w:t xml:space="preserve"> </w:t>
      </w:r>
      <w:r w:rsidR="00B020E6" w:rsidRPr="0086691C">
        <w:rPr>
          <w:rFonts w:ascii="Times New Roman" w:hAnsi="Times New Roman" w:cs="Times New Roman"/>
          <w:sz w:val="22"/>
          <w:szCs w:val="22"/>
          <w:lang w:eastAsia="ru-RU"/>
        </w:rPr>
        <w:t>от «</w:t>
      </w:r>
      <w:r w:rsidR="00CA72B4">
        <w:rPr>
          <w:rFonts w:ascii="Times New Roman" w:hAnsi="Times New Roman" w:cs="Times New Roman"/>
          <w:sz w:val="22"/>
          <w:szCs w:val="22"/>
          <w:lang w:eastAsia="ru-RU"/>
        </w:rPr>
        <w:t>20</w:t>
      </w:r>
      <w:r w:rsidR="00B020E6" w:rsidRPr="0086691C">
        <w:rPr>
          <w:rFonts w:ascii="Times New Roman" w:hAnsi="Times New Roman" w:cs="Times New Roman"/>
          <w:sz w:val="22"/>
          <w:szCs w:val="22"/>
          <w:lang w:eastAsia="ru-RU"/>
        </w:rPr>
        <w:t xml:space="preserve">» </w:t>
      </w:r>
      <w:r w:rsidR="00CA72B4">
        <w:rPr>
          <w:rFonts w:ascii="Times New Roman" w:hAnsi="Times New Roman" w:cs="Times New Roman"/>
          <w:sz w:val="22"/>
          <w:szCs w:val="22"/>
          <w:lang w:eastAsia="ru-RU"/>
        </w:rPr>
        <w:t>марта</w:t>
      </w:r>
      <w:r w:rsidR="00B020E6" w:rsidRPr="0086691C">
        <w:rPr>
          <w:rFonts w:ascii="Times New Roman" w:hAnsi="Times New Roman" w:cs="Times New Roman"/>
          <w:sz w:val="22"/>
          <w:szCs w:val="22"/>
          <w:lang w:eastAsia="ru-RU"/>
        </w:rPr>
        <w:t xml:space="preserve"> 202</w:t>
      </w:r>
      <w:r w:rsidR="00E31C4D">
        <w:rPr>
          <w:rFonts w:ascii="Times New Roman" w:hAnsi="Times New Roman" w:cs="Times New Roman"/>
          <w:sz w:val="22"/>
          <w:szCs w:val="22"/>
          <w:lang w:eastAsia="ru-RU"/>
        </w:rPr>
        <w:t>6</w:t>
      </w:r>
      <w:r w:rsidR="00B020E6" w:rsidRPr="0086691C">
        <w:rPr>
          <w:rFonts w:ascii="Times New Roman" w:hAnsi="Times New Roman" w:cs="Times New Roman"/>
          <w:sz w:val="22"/>
          <w:szCs w:val="22"/>
          <w:lang w:eastAsia="ru-RU"/>
        </w:rPr>
        <w:t xml:space="preserve"> г., заключили настоящий Муниципальный контракт (далее «Контракт») о нижеследующем:</w:t>
      </w:r>
    </w:p>
    <w:p w14:paraId="02741EB5" w14:textId="77777777" w:rsidR="00B020E6" w:rsidRPr="0086691C" w:rsidRDefault="00B020E6" w:rsidP="00CB273B">
      <w:pPr>
        <w:widowControl w:val="0"/>
        <w:suppressAutoHyphens w:val="0"/>
        <w:ind w:left="-567" w:firstLine="567"/>
        <w:jc w:val="both"/>
        <w:rPr>
          <w:rFonts w:ascii="Times New Roman" w:hAnsi="Times New Roman" w:cs="Times New Roman"/>
          <w:sz w:val="22"/>
          <w:szCs w:val="22"/>
          <w:lang w:eastAsia="ru-RU"/>
        </w:rPr>
      </w:pPr>
    </w:p>
    <w:p w14:paraId="3BCACA64" w14:textId="77777777" w:rsidR="00B020E6" w:rsidRPr="0086691C" w:rsidRDefault="00B020E6" w:rsidP="00CB273B">
      <w:pPr>
        <w:widowControl w:val="0"/>
        <w:tabs>
          <w:tab w:val="left" w:pos="1440"/>
          <w:tab w:val="left" w:pos="1620"/>
        </w:tabs>
        <w:suppressAutoHyphens w:val="0"/>
        <w:ind w:left="-567"/>
        <w:jc w:val="center"/>
        <w:rPr>
          <w:rFonts w:ascii="Times New Roman" w:hAnsi="Times New Roman" w:cs="Times New Roman"/>
          <w:b/>
          <w:sz w:val="22"/>
          <w:szCs w:val="22"/>
          <w:lang w:eastAsia="ru-RU"/>
        </w:rPr>
      </w:pPr>
      <w:r w:rsidRPr="0086691C">
        <w:rPr>
          <w:rFonts w:ascii="Times New Roman" w:hAnsi="Times New Roman" w:cs="Times New Roman"/>
          <w:b/>
          <w:sz w:val="22"/>
          <w:szCs w:val="22"/>
          <w:lang w:eastAsia="ru-RU"/>
        </w:rPr>
        <w:t>1. Предмет Контракта</w:t>
      </w:r>
    </w:p>
    <w:p w14:paraId="427856E4" w14:textId="6C90B714" w:rsidR="00AA6C76" w:rsidRPr="00AA6C76" w:rsidRDefault="00B020E6" w:rsidP="00AA6C76">
      <w:pPr>
        <w:shd w:val="clear" w:color="auto" w:fill="FFFFFF"/>
        <w:jc w:val="both"/>
        <w:rPr>
          <w:rFonts w:ascii="Times New Roman" w:hAnsi="Times New Roman" w:cs="Times New Roman"/>
          <w:bCs/>
          <w:color w:val="000000"/>
          <w:sz w:val="24"/>
          <w:szCs w:val="24"/>
          <w:lang w:eastAsia="ru-RU"/>
        </w:rPr>
      </w:pPr>
      <w:r w:rsidRPr="0086691C">
        <w:rPr>
          <w:rFonts w:ascii="Times New Roman" w:hAnsi="Times New Roman" w:cs="Times New Roman"/>
          <w:lang w:eastAsia="ru-RU"/>
        </w:rPr>
        <w:t>1.1.</w:t>
      </w:r>
      <w:r w:rsidRPr="0086691C">
        <w:rPr>
          <w:rFonts w:ascii="Times New Roman" w:hAnsi="Times New Roman" w:cs="Times New Roman"/>
          <w:lang w:eastAsia="ru-RU"/>
        </w:rPr>
        <w:tab/>
      </w:r>
      <w:r w:rsidRPr="00AA6C76">
        <w:rPr>
          <w:rFonts w:ascii="Times New Roman" w:hAnsi="Times New Roman" w:cs="Times New Roman"/>
          <w:sz w:val="24"/>
          <w:szCs w:val="24"/>
          <w:lang w:eastAsia="ru-RU"/>
        </w:rPr>
        <w:t xml:space="preserve">Исполнитель обязуется по заданию Заказчика </w:t>
      </w:r>
      <w:r w:rsidR="00AA6C76" w:rsidRPr="00AA6C76">
        <w:rPr>
          <w:rFonts w:ascii="Times New Roman" w:hAnsi="Times New Roman" w:cs="Times New Roman"/>
          <w:bCs/>
          <w:color w:val="000000"/>
          <w:sz w:val="24"/>
          <w:szCs w:val="24"/>
        </w:rPr>
        <w:t xml:space="preserve">оказать услуги по ликвидации несанкционированных свалок на территории </w:t>
      </w:r>
      <w:proofErr w:type="spellStart"/>
      <w:r w:rsidR="00AA6C76" w:rsidRPr="00AA6C76">
        <w:rPr>
          <w:rFonts w:ascii="Times New Roman" w:hAnsi="Times New Roman" w:cs="Times New Roman"/>
          <w:bCs/>
          <w:color w:val="000000"/>
          <w:sz w:val="24"/>
          <w:szCs w:val="24"/>
        </w:rPr>
        <w:t>Плесского</w:t>
      </w:r>
      <w:proofErr w:type="spellEnd"/>
      <w:r w:rsidR="00AA6C76" w:rsidRPr="00AA6C76">
        <w:rPr>
          <w:rFonts w:ascii="Times New Roman" w:hAnsi="Times New Roman" w:cs="Times New Roman"/>
          <w:bCs/>
          <w:color w:val="000000"/>
          <w:sz w:val="24"/>
          <w:szCs w:val="24"/>
        </w:rPr>
        <w:t xml:space="preserve"> городского поселения </w:t>
      </w:r>
    </w:p>
    <w:p w14:paraId="6DC3207D" w14:textId="1DAA37E1" w:rsidR="00B020E6" w:rsidRPr="0086691C" w:rsidRDefault="00B020E6" w:rsidP="00CB273B">
      <w:pPr>
        <w:pStyle w:val="ConsPlusNormal0"/>
        <w:ind w:left="-567"/>
        <w:jc w:val="both"/>
        <w:rPr>
          <w:rFonts w:ascii="Times New Roman" w:hAnsi="Times New Roman" w:cs="Times New Roman"/>
          <w:color w:val="000000"/>
          <w:lang w:eastAsia="ru-RU"/>
        </w:rPr>
      </w:pPr>
      <w:r w:rsidRPr="0086691C">
        <w:rPr>
          <w:rFonts w:ascii="Times New Roman" w:hAnsi="Times New Roman" w:cs="Times New Roman"/>
          <w:lang w:eastAsia="ru-RU"/>
        </w:rPr>
        <w:t xml:space="preserve">(далее – Услуги), а Заказчик - принять оказанные Услуги </w:t>
      </w:r>
      <w:r w:rsidRPr="0086691C">
        <w:rPr>
          <w:rFonts w:ascii="Times New Roman" w:hAnsi="Times New Roman" w:cs="Times New Roman"/>
          <w:color w:val="000000"/>
          <w:lang w:eastAsia="ru-RU"/>
        </w:rPr>
        <w:t xml:space="preserve">и оплатить их в порядке и на условиях, предусмотренных настоящим Контрактом. </w:t>
      </w:r>
    </w:p>
    <w:p w14:paraId="71C25B29" w14:textId="1CFD18FF" w:rsidR="00B020E6" w:rsidRPr="0086691C" w:rsidRDefault="00B020E6" w:rsidP="00CB273B">
      <w:pPr>
        <w:widowControl w:val="0"/>
        <w:shd w:val="clear" w:color="auto" w:fill="FFFFFF"/>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1.2.</w:t>
      </w:r>
      <w:r w:rsidRPr="0086691C">
        <w:rPr>
          <w:rFonts w:ascii="Times New Roman" w:hAnsi="Times New Roman" w:cs="Times New Roman"/>
          <w:sz w:val="22"/>
          <w:szCs w:val="22"/>
          <w:lang w:eastAsia="ru-RU"/>
        </w:rPr>
        <w:tab/>
        <w:t>Исполнитель обязуется собственными силами оказать Услуги, указанные в пункте 1.1 настоящего Контракта, в соответствии с Техническим заданием (Приложение № 1 к настоящему Контракту), являющимся неотъемлемой частью настоящего Контракта.</w:t>
      </w:r>
    </w:p>
    <w:p w14:paraId="4830288F" w14:textId="77777777" w:rsidR="00B020E6" w:rsidRPr="0086691C" w:rsidRDefault="00B020E6" w:rsidP="00CB273B">
      <w:pPr>
        <w:widowControl w:val="0"/>
        <w:shd w:val="clear" w:color="auto" w:fill="FFFFFF"/>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1.3.</w:t>
      </w:r>
      <w:r w:rsidRPr="0086691C">
        <w:rPr>
          <w:rFonts w:ascii="Times New Roman" w:hAnsi="Times New Roman" w:cs="Times New Roman"/>
          <w:sz w:val="22"/>
          <w:szCs w:val="22"/>
          <w:lang w:eastAsia="ru-RU"/>
        </w:rPr>
        <w:tab/>
        <w:t>Характеристика и объем Услуг, требования к оказанию Услуг установлены в Техническом задании (Приложение № 1 к настоящему Контракту).</w:t>
      </w:r>
    </w:p>
    <w:p w14:paraId="7A90C8BE" w14:textId="77777777" w:rsidR="00B020E6" w:rsidRPr="0086691C" w:rsidRDefault="00B020E6" w:rsidP="00CB273B">
      <w:pPr>
        <w:widowControl w:val="0"/>
        <w:shd w:val="clear" w:color="auto" w:fill="FFFFFF"/>
        <w:tabs>
          <w:tab w:val="left" w:pos="1418"/>
        </w:tabs>
        <w:suppressAutoHyphens w:val="0"/>
        <w:ind w:left="-567" w:firstLine="709"/>
        <w:jc w:val="both"/>
        <w:rPr>
          <w:rFonts w:ascii="Times New Roman" w:hAnsi="Times New Roman" w:cs="Times New Roman"/>
          <w:color w:val="FF0000"/>
          <w:sz w:val="22"/>
          <w:szCs w:val="22"/>
          <w:lang w:eastAsia="ru-RU"/>
        </w:rPr>
      </w:pPr>
      <w:r w:rsidRPr="0086691C">
        <w:rPr>
          <w:rFonts w:ascii="Times New Roman" w:hAnsi="Times New Roman" w:cs="Times New Roman"/>
          <w:sz w:val="22"/>
          <w:szCs w:val="22"/>
          <w:lang w:eastAsia="ru-RU"/>
        </w:rPr>
        <w:t>1.4.</w:t>
      </w:r>
      <w:r w:rsidRPr="0086691C">
        <w:rPr>
          <w:rFonts w:ascii="Times New Roman" w:hAnsi="Times New Roman" w:cs="Times New Roman"/>
          <w:sz w:val="22"/>
          <w:szCs w:val="22"/>
          <w:lang w:eastAsia="ru-RU"/>
        </w:rPr>
        <w:tab/>
        <w:t>Заказчик обязуется создать Исполнителю необходимые условия для оказания услуг, принять их результат.</w:t>
      </w:r>
    </w:p>
    <w:p w14:paraId="1F721637" w14:textId="58ECC5F8" w:rsidR="00B020E6" w:rsidRPr="0086691C" w:rsidRDefault="00B020E6" w:rsidP="00CB273B">
      <w:pPr>
        <w:widowControl w:val="0"/>
        <w:shd w:val="clear" w:color="auto" w:fill="FFFFFF"/>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1.5.</w:t>
      </w:r>
      <w:r w:rsidRPr="0086691C">
        <w:rPr>
          <w:rFonts w:ascii="Times New Roman" w:hAnsi="Times New Roman" w:cs="Times New Roman"/>
          <w:sz w:val="22"/>
          <w:szCs w:val="22"/>
          <w:lang w:eastAsia="ru-RU"/>
        </w:rPr>
        <w:tab/>
        <w:t xml:space="preserve">Исполнитель должен осуществлять свою деятельность в соответствии </w:t>
      </w:r>
      <w:r w:rsidR="00AA6C76">
        <w:rPr>
          <w:rFonts w:ascii="Times New Roman" w:hAnsi="Times New Roman" w:cs="Times New Roman"/>
          <w:sz w:val="22"/>
          <w:szCs w:val="22"/>
          <w:lang w:eastAsia="ru-RU"/>
        </w:rPr>
        <w:t xml:space="preserve">нормативными </w:t>
      </w:r>
      <w:r w:rsidR="00D85EDD">
        <w:rPr>
          <w:rFonts w:ascii="Times New Roman" w:hAnsi="Times New Roman" w:cs="Times New Roman"/>
          <w:sz w:val="22"/>
          <w:szCs w:val="22"/>
          <w:lang w:eastAsia="ru-RU"/>
        </w:rPr>
        <w:t xml:space="preserve">и </w:t>
      </w:r>
      <w:r w:rsidR="00D85EDD" w:rsidRPr="0086691C">
        <w:rPr>
          <w:rFonts w:ascii="Times New Roman" w:hAnsi="Times New Roman" w:cs="Times New Roman"/>
          <w:sz w:val="22"/>
          <w:szCs w:val="22"/>
          <w:lang w:eastAsia="ru-RU"/>
        </w:rPr>
        <w:t>законодательными</w:t>
      </w:r>
      <w:r w:rsidRPr="0086691C">
        <w:rPr>
          <w:rFonts w:ascii="Times New Roman" w:hAnsi="Times New Roman" w:cs="Times New Roman"/>
          <w:sz w:val="22"/>
          <w:szCs w:val="22"/>
          <w:lang w:eastAsia="ru-RU"/>
        </w:rPr>
        <w:t xml:space="preserve"> акт</w:t>
      </w:r>
      <w:r w:rsidR="00AA6C76">
        <w:rPr>
          <w:rFonts w:ascii="Times New Roman" w:hAnsi="Times New Roman" w:cs="Times New Roman"/>
          <w:sz w:val="22"/>
          <w:szCs w:val="22"/>
          <w:lang w:eastAsia="ru-RU"/>
        </w:rPr>
        <w:t>ами</w:t>
      </w:r>
      <w:r w:rsidRPr="0086691C">
        <w:rPr>
          <w:rFonts w:ascii="Times New Roman" w:hAnsi="Times New Roman" w:cs="Times New Roman"/>
          <w:sz w:val="22"/>
          <w:szCs w:val="22"/>
          <w:lang w:eastAsia="ru-RU"/>
        </w:rPr>
        <w:t xml:space="preserve"> Российской Федерации.</w:t>
      </w:r>
    </w:p>
    <w:p w14:paraId="76CAF2C0" w14:textId="4595C3E9" w:rsidR="00B020E6" w:rsidRPr="00EA5D3E" w:rsidRDefault="00B020E6" w:rsidP="00CB273B">
      <w:pPr>
        <w:widowControl w:val="0"/>
        <w:shd w:val="clear" w:color="auto" w:fill="FFFFFF"/>
        <w:tabs>
          <w:tab w:val="left" w:pos="1418"/>
        </w:tabs>
        <w:suppressAutoHyphens w:val="0"/>
        <w:ind w:left="-567" w:firstLine="709"/>
        <w:jc w:val="both"/>
        <w:rPr>
          <w:rFonts w:ascii="Times New Roman" w:hAnsi="Times New Roman" w:cs="Times New Roman"/>
          <w:b/>
          <w:sz w:val="22"/>
          <w:szCs w:val="22"/>
          <w:lang w:eastAsia="ru-RU"/>
        </w:rPr>
      </w:pPr>
      <w:r w:rsidRPr="0086691C">
        <w:rPr>
          <w:rFonts w:ascii="Times New Roman" w:hAnsi="Times New Roman" w:cs="Times New Roman"/>
          <w:sz w:val="22"/>
          <w:szCs w:val="22"/>
          <w:lang w:eastAsia="ru-RU"/>
        </w:rPr>
        <w:t>1.6.</w:t>
      </w:r>
      <w:r w:rsidRPr="0086691C">
        <w:rPr>
          <w:rFonts w:ascii="Times New Roman" w:hAnsi="Times New Roman" w:cs="Times New Roman"/>
          <w:sz w:val="22"/>
          <w:szCs w:val="22"/>
          <w:lang w:eastAsia="ru-RU"/>
        </w:rPr>
        <w:tab/>
        <w:t xml:space="preserve">Срок оказания </w:t>
      </w:r>
      <w:r w:rsidR="00804DA4">
        <w:rPr>
          <w:rFonts w:ascii="Times New Roman" w:hAnsi="Times New Roman" w:cs="Times New Roman"/>
          <w:sz w:val="22"/>
          <w:szCs w:val="22"/>
          <w:lang w:eastAsia="ru-RU"/>
        </w:rPr>
        <w:t>у</w:t>
      </w:r>
      <w:r w:rsidRPr="0086691C">
        <w:rPr>
          <w:rFonts w:ascii="Times New Roman" w:hAnsi="Times New Roman" w:cs="Times New Roman"/>
          <w:sz w:val="22"/>
          <w:szCs w:val="22"/>
          <w:lang w:eastAsia="ru-RU"/>
        </w:rPr>
        <w:t xml:space="preserve">слуг: </w:t>
      </w:r>
      <w:r w:rsidR="00D85EDD">
        <w:rPr>
          <w:rFonts w:ascii="Times New Roman" w:hAnsi="Times New Roman"/>
          <w:sz w:val="24"/>
          <w:szCs w:val="24"/>
        </w:rPr>
        <w:t>с даты заключения муниципального контракта, но не ранее 01.04.2026 г. по 01.11.2026</w:t>
      </w:r>
    </w:p>
    <w:p w14:paraId="62CFA77C" w14:textId="455DCDD9" w:rsidR="00B020E6" w:rsidRPr="0086691C" w:rsidRDefault="00B020E6" w:rsidP="00CB273B">
      <w:pPr>
        <w:widowControl w:val="0"/>
        <w:shd w:val="clear" w:color="auto" w:fill="FFFFFF"/>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1.7.</w:t>
      </w:r>
      <w:r w:rsidRPr="0086691C">
        <w:rPr>
          <w:rFonts w:ascii="Times New Roman" w:hAnsi="Times New Roman" w:cs="Times New Roman"/>
          <w:sz w:val="22"/>
          <w:szCs w:val="22"/>
          <w:lang w:eastAsia="ru-RU"/>
        </w:rPr>
        <w:tab/>
        <w:t xml:space="preserve">Место оказания услуг: </w:t>
      </w:r>
      <w:proofErr w:type="spellStart"/>
      <w:r w:rsidR="00536D68">
        <w:rPr>
          <w:rFonts w:ascii="Times New Roman" w:hAnsi="Times New Roman" w:cs="Times New Roman"/>
          <w:bCs/>
          <w:kern w:val="2"/>
          <w:sz w:val="22"/>
          <w:szCs w:val="22"/>
          <w:lang w:eastAsia="ru-RU"/>
        </w:rPr>
        <w:t>Плесское</w:t>
      </w:r>
      <w:proofErr w:type="spellEnd"/>
      <w:r w:rsidR="00536D68">
        <w:rPr>
          <w:rFonts w:ascii="Times New Roman" w:hAnsi="Times New Roman" w:cs="Times New Roman"/>
          <w:bCs/>
          <w:kern w:val="2"/>
          <w:sz w:val="22"/>
          <w:szCs w:val="22"/>
          <w:lang w:eastAsia="ru-RU"/>
        </w:rPr>
        <w:t xml:space="preserve"> городское поселение.</w:t>
      </w:r>
    </w:p>
    <w:p w14:paraId="53592413" w14:textId="77777777" w:rsidR="00B020E6" w:rsidRPr="0086691C" w:rsidRDefault="00B020E6" w:rsidP="00CB273B">
      <w:pPr>
        <w:widowControl w:val="0"/>
        <w:shd w:val="clear" w:color="auto" w:fill="FFFFFF"/>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1.8.</w:t>
      </w:r>
      <w:r w:rsidRPr="0086691C">
        <w:rPr>
          <w:rFonts w:ascii="Times New Roman" w:hAnsi="Times New Roman" w:cs="Times New Roman"/>
          <w:sz w:val="22"/>
          <w:szCs w:val="22"/>
          <w:lang w:eastAsia="ru-RU"/>
        </w:rPr>
        <w:tab/>
        <w:t>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DC9D98D" w14:textId="6F7B7100" w:rsidR="00B020E6" w:rsidRPr="00AA6C76" w:rsidRDefault="00B020E6" w:rsidP="00CB273B">
      <w:pPr>
        <w:widowControl w:val="0"/>
        <w:shd w:val="clear" w:color="auto" w:fill="FFFFFF"/>
        <w:tabs>
          <w:tab w:val="left" w:pos="1418"/>
        </w:tabs>
        <w:suppressAutoHyphens w:val="0"/>
        <w:ind w:left="-567" w:firstLine="709"/>
        <w:jc w:val="both"/>
        <w:rPr>
          <w:rFonts w:ascii="Times New Roman" w:hAnsi="Times New Roman" w:cs="Times New Roman"/>
        </w:rPr>
      </w:pPr>
      <w:r w:rsidRPr="0086691C">
        <w:rPr>
          <w:rFonts w:ascii="Times New Roman" w:hAnsi="Times New Roman" w:cs="Times New Roman"/>
          <w:sz w:val="22"/>
          <w:szCs w:val="22"/>
          <w:lang w:eastAsia="ru-RU"/>
        </w:rPr>
        <w:t xml:space="preserve">1.9. </w:t>
      </w:r>
      <w:r w:rsidRPr="00536D68">
        <w:rPr>
          <w:rFonts w:ascii="Times New Roman" w:hAnsi="Times New Roman" w:cs="Times New Roman"/>
          <w:sz w:val="22"/>
          <w:szCs w:val="22"/>
          <w:lang w:eastAsia="ru-RU"/>
        </w:rPr>
        <w:t>Идентификационный код закупки:</w:t>
      </w:r>
      <w:r w:rsidR="00536D68" w:rsidRPr="00536D68">
        <w:rPr>
          <w:rFonts w:ascii="Tahoma" w:hAnsi="Tahoma" w:cs="Tahoma"/>
          <w:color w:val="383838"/>
          <w:sz w:val="18"/>
          <w:szCs w:val="18"/>
          <w:shd w:val="clear" w:color="auto" w:fill="FAFAFA"/>
        </w:rPr>
        <w:t xml:space="preserve"> </w:t>
      </w:r>
      <w:r w:rsidR="00AA6C76" w:rsidRPr="00AA6C76">
        <w:rPr>
          <w:rFonts w:ascii="Times New Roman" w:hAnsi="Times New Roman" w:cs="Times New Roman"/>
        </w:rPr>
        <w:t>263371900915037050100100130013811244</w:t>
      </w:r>
      <w:r w:rsidRPr="00AA6C76">
        <w:rPr>
          <w:rFonts w:ascii="Times New Roman" w:hAnsi="Times New Roman" w:cs="Times New Roman"/>
        </w:rPr>
        <w:t>.</w:t>
      </w:r>
    </w:p>
    <w:p w14:paraId="63ABB83C" w14:textId="77777777" w:rsidR="00B020E6" w:rsidRPr="00EA5D3E" w:rsidRDefault="00B020E6" w:rsidP="00CB273B">
      <w:pPr>
        <w:widowControl w:val="0"/>
        <w:suppressAutoHyphens w:val="0"/>
        <w:ind w:left="-567" w:firstLine="567"/>
        <w:jc w:val="both"/>
        <w:rPr>
          <w:rFonts w:ascii="Times New Roman" w:hAnsi="Times New Roman" w:cs="Times New Roman"/>
          <w:color w:val="FF0000"/>
          <w:sz w:val="22"/>
          <w:szCs w:val="22"/>
          <w:lang w:eastAsia="ru-RU"/>
        </w:rPr>
      </w:pPr>
    </w:p>
    <w:p w14:paraId="4DC7B09C" w14:textId="77777777" w:rsidR="00B020E6" w:rsidRPr="0086691C" w:rsidRDefault="00B020E6" w:rsidP="00CB273B">
      <w:pPr>
        <w:widowControl w:val="0"/>
        <w:suppressAutoHyphens w:val="0"/>
        <w:ind w:left="-567"/>
        <w:jc w:val="center"/>
        <w:rPr>
          <w:rFonts w:ascii="Times New Roman" w:hAnsi="Times New Roman" w:cs="Times New Roman"/>
          <w:b/>
          <w:sz w:val="22"/>
          <w:szCs w:val="22"/>
          <w:lang w:eastAsia="ru-RU"/>
        </w:rPr>
      </w:pPr>
      <w:r w:rsidRPr="0086691C">
        <w:rPr>
          <w:rFonts w:ascii="Times New Roman" w:hAnsi="Times New Roman" w:cs="Times New Roman"/>
          <w:b/>
          <w:sz w:val="22"/>
          <w:szCs w:val="22"/>
          <w:lang w:eastAsia="ru-RU"/>
        </w:rPr>
        <w:t>2. Цена Контракта. Условия и порядок оплаты</w:t>
      </w:r>
    </w:p>
    <w:p w14:paraId="00CF3036" w14:textId="438871C1" w:rsidR="00B020E6" w:rsidRPr="0086691C" w:rsidRDefault="00B020E6" w:rsidP="00CB273B">
      <w:pPr>
        <w:widowControl w:val="0"/>
        <w:suppressAutoHyphens w:val="0"/>
        <w:autoSpaceDE w:val="0"/>
        <w:autoSpaceDN w:val="0"/>
        <w:adjustRightInd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 xml:space="preserve">2.1. Цена Контракта составляет </w:t>
      </w:r>
      <w:r w:rsidR="00CA72B4">
        <w:rPr>
          <w:rFonts w:ascii="Times New Roman" w:hAnsi="Times New Roman" w:cs="Times New Roman"/>
          <w:sz w:val="22"/>
          <w:szCs w:val="22"/>
          <w:lang w:eastAsia="ru-RU"/>
        </w:rPr>
        <w:t>1 679 388</w:t>
      </w:r>
      <w:r w:rsidRPr="0086691C">
        <w:rPr>
          <w:rFonts w:ascii="Times New Roman" w:hAnsi="Times New Roman" w:cs="Times New Roman"/>
          <w:sz w:val="22"/>
          <w:szCs w:val="22"/>
          <w:lang w:eastAsia="ru-RU"/>
        </w:rPr>
        <w:t xml:space="preserve"> (</w:t>
      </w:r>
      <w:r w:rsidR="00CA72B4">
        <w:rPr>
          <w:rFonts w:ascii="Times New Roman" w:hAnsi="Times New Roman" w:cs="Times New Roman"/>
          <w:sz w:val="22"/>
          <w:szCs w:val="22"/>
          <w:lang w:eastAsia="ru-RU"/>
        </w:rPr>
        <w:t>Один миллион шестьсот семьдесят девять тысяч триста восемьдесят восемь</w:t>
      </w:r>
      <w:r w:rsidRPr="0086691C">
        <w:rPr>
          <w:rFonts w:ascii="Times New Roman" w:hAnsi="Times New Roman" w:cs="Times New Roman"/>
          <w:sz w:val="22"/>
          <w:szCs w:val="22"/>
          <w:lang w:eastAsia="ru-RU"/>
        </w:rPr>
        <w:t xml:space="preserve">) руб. </w:t>
      </w:r>
      <w:r w:rsidR="00CA72B4">
        <w:rPr>
          <w:rFonts w:ascii="Times New Roman" w:hAnsi="Times New Roman" w:cs="Times New Roman"/>
          <w:sz w:val="22"/>
          <w:szCs w:val="22"/>
          <w:lang w:eastAsia="ru-RU"/>
        </w:rPr>
        <w:t>00</w:t>
      </w:r>
      <w:r w:rsidRPr="0086691C">
        <w:rPr>
          <w:rFonts w:ascii="Times New Roman" w:hAnsi="Times New Roman" w:cs="Times New Roman"/>
          <w:sz w:val="22"/>
          <w:szCs w:val="22"/>
          <w:lang w:eastAsia="ru-RU"/>
        </w:rPr>
        <w:t xml:space="preserve"> коп., </w:t>
      </w:r>
      <w:r w:rsidR="00954CE9">
        <w:rPr>
          <w:rFonts w:ascii="Times New Roman" w:hAnsi="Times New Roman" w:cs="Times New Roman"/>
          <w:sz w:val="22"/>
          <w:szCs w:val="22"/>
          <w:lang w:eastAsia="ru-RU"/>
        </w:rPr>
        <w:t>НДС не облагается</w:t>
      </w:r>
      <w:r w:rsidRPr="0086691C">
        <w:rPr>
          <w:rFonts w:ascii="Times New Roman" w:hAnsi="Times New Roman" w:cs="Times New Roman"/>
          <w:sz w:val="22"/>
          <w:szCs w:val="22"/>
          <w:lang w:eastAsia="ru-RU"/>
        </w:rPr>
        <w:t>.</w:t>
      </w:r>
    </w:p>
    <w:p w14:paraId="27792B6F" w14:textId="77777777" w:rsidR="00B020E6" w:rsidRPr="0086691C" w:rsidRDefault="00B020E6" w:rsidP="00CB273B">
      <w:pPr>
        <w:widowControl w:val="0"/>
        <w:suppressAutoHyphens w:val="0"/>
        <w:autoSpaceDE w:val="0"/>
        <w:autoSpaceDN w:val="0"/>
        <w:adjustRightInd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84146B" w14:textId="77777777" w:rsidR="00B020E6" w:rsidRPr="0086691C" w:rsidRDefault="00B020E6" w:rsidP="00CB273B">
      <w:pPr>
        <w:widowControl w:val="0"/>
        <w:suppressAutoHyphens w:val="0"/>
        <w:autoSpaceDE w:val="0"/>
        <w:autoSpaceDN w:val="0"/>
        <w:adjustRightInd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2.3. В цену Контракта включены все расходы Исполнителя по оказанию данного вида услуг, которые могут возникнуть у него в ходе оказания услуг, в том числе расходы на уплату налогов, сборов, пошлин и других обязательных платежей, предусмотренных законодательством Российской Федерации и взимаемых с Исполнителя в связи с исполнением условий Контракта.</w:t>
      </w:r>
    </w:p>
    <w:p w14:paraId="5C104312" w14:textId="77777777" w:rsidR="00B020E6" w:rsidRPr="0086691C" w:rsidRDefault="00B020E6" w:rsidP="00CB273B">
      <w:pPr>
        <w:widowControl w:val="0"/>
        <w:suppressAutoHyphens w:val="0"/>
        <w:autoSpaceDE w:val="0"/>
        <w:autoSpaceDN w:val="0"/>
        <w:adjustRightInd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2.4. Цена Контракта является твердой и определяется на весь период исполнения Контракта и не может быть изменена Исполнителем в одностороннем порядке.</w:t>
      </w:r>
    </w:p>
    <w:p w14:paraId="76E9E4E0" w14:textId="77777777" w:rsidR="00B020E6" w:rsidRPr="0086691C" w:rsidRDefault="00B020E6" w:rsidP="00CB273B">
      <w:pPr>
        <w:widowControl w:val="0"/>
        <w:suppressAutoHyphens w:val="0"/>
        <w:autoSpaceDE w:val="0"/>
        <w:autoSpaceDN w:val="0"/>
        <w:adjustRightInd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 xml:space="preserve">2.5. Валюта для установления цены Контракта и расчетов с Исполнителем является рубль Российской </w:t>
      </w:r>
      <w:r w:rsidRPr="0086691C">
        <w:rPr>
          <w:rFonts w:ascii="Times New Roman" w:hAnsi="Times New Roman" w:cs="Times New Roman"/>
          <w:sz w:val="22"/>
          <w:szCs w:val="22"/>
          <w:lang w:eastAsia="ru-RU"/>
        </w:rPr>
        <w:lastRenderedPageBreak/>
        <w:t>Федерации.</w:t>
      </w:r>
    </w:p>
    <w:p w14:paraId="05FE4F54" w14:textId="1314CFA3" w:rsidR="00C96836" w:rsidRPr="00C81391" w:rsidRDefault="00B020E6" w:rsidP="00CB273B">
      <w:pPr>
        <w:widowControl w:val="0"/>
        <w:suppressAutoHyphens w:val="0"/>
        <w:autoSpaceDE w:val="0"/>
        <w:autoSpaceDN w:val="0"/>
        <w:adjustRightInd w:val="0"/>
        <w:ind w:left="-567" w:firstLine="709"/>
        <w:jc w:val="both"/>
        <w:rPr>
          <w:rFonts w:ascii="Times New Roman" w:hAnsi="Times New Roman" w:cs="Times New Roman"/>
          <w:sz w:val="24"/>
          <w:szCs w:val="24"/>
          <w:lang w:eastAsia="ru-RU"/>
        </w:rPr>
      </w:pPr>
      <w:r w:rsidRPr="0086691C">
        <w:rPr>
          <w:rFonts w:ascii="Times New Roman" w:hAnsi="Times New Roman" w:cs="Times New Roman"/>
          <w:sz w:val="22"/>
          <w:szCs w:val="22"/>
          <w:lang w:eastAsia="ru-RU"/>
        </w:rPr>
        <w:t xml:space="preserve">2.6. Источник финансирования – </w:t>
      </w:r>
      <w:r w:rsidR="00C96836" w:rsidRPr="003F7862">
        <w:rPr>
          <w:rFonts w:ascii="Times New Roman" w:hAnsi="Times New Roman" w:cs="Times New Roman"/>
          <w:sz w:val="24"/>
          <w:szCs w:val="24"/>
          <w:lang w:eastAsia="ru-RU"/>
        </w:rPr>
        <w:t xml:space="preserve">средства бюджета </w:t>
      </w:r>
      <w:proofErr w:type="spellStart"/>
      <w:r w:rsidR="00D845DB">
        <w:rPr>
          <w:rFonts w:ascii="Times New Roman" w:hAnsi="Times New Roman" w:cs="Times New Roman"/>
          <w:sz w:val="24"/>
          <w:szCs w:val="24"/>
          <w:lang w:eastAsia="ru-RU"/>
        </w:rPr>
        <w:t>Плесского</w:t>
      </w:r>
      <w:proofErr w:type="spellEnd"/>
      <w:r w:rsidR="00D845DB">
        <w:rPr>
          <w:rFonts w:ascii="Times New Roman" w:hAnsi="Times New Roman" w:cs="Times New Roman"/>
          <w:sz w:val="24"/>
          <w:szCs w:val="24"/>
          <w:lang w:eastAsia="ru-RU"/>
        </w:rPr>
        <w:t xml:space="preserve"> городского поселения</w:t>
      </w:r>
      <w:r w:rsidR="00C96836" w:rsidRPr="00C81391">
        <w:rPr>
          <w:rFonts w:ascii="Times New Roman" w:hAnsi="Times New Roman" w:cs="Times New Roman"/>
          <w:sz w:val="24"/>
          <w:szCs w:val="24"/>
          <w:lang w:eastAsia="ru-RU"/>
        </w:rPr>
        <w:t>.</w:t>
      </w:r>
    </w:p>
    <w:p w14:paraId="0835F700" w14:textId="77777777" w:rsidR="00B4051B" w:rsidRPr="0086691C" w:rsidRDefault="00B4051B" w:rsidP="00CB273B">
      <w:pPr>
        <w:widowControl w:val="0"/>
        <w:suppressAutoHyphens w:val="0"/>
        <w:autoSpaceDE w:val="0"/>
        <w:autoSpaceDN w:val="0"/>
        <w:adjustRightInd w:val="0"/>
        <w:ind w:left="-567" w:firstLine="709"/>
        <w:jc w:val="both"/>
        <w:rPr>
          <w:rFonts w:ascii="Times New Roman" w:eastAsia="Calibri" w:hAnsi="Times New Roman" w:cs="Times New Roman"/>
          <w:sz w:val="22"/>
          <w:szCs w:val="22"/>
        </w:rPr>
      </w:pPr>
      <w:r w:rsidRPr="0086691C">
        <w:rPr>
          <w:rFonts w:ascii="Times New Roman" w:hAnsi="Times New Roman" w:cs="Times New Roman"/>
          <w:sz w:val="22"/>
          <w:szCs w:val="22"/>
          <w:lang w:eastAsia="ru-RU"/>
        </w:rPr>
        <w:t>2.7</w:t>
      </w:r>
      <w:r w:rsidRPr="00C96836">
        <w:rPr>
          <w:rFonts w:ascii="Times New Roman" w:hAnsi="Times New Roman" w:cs="Times New Roman"/>
          <w:sz w:val="22"/>
          <w:szCs w:val="22"/>
          <w:lang w:eastAsia="ru-RU"/>
        </w:rPr>
        <w:t xml:space="preserve">. </w:t>
      </w:r>
      <w:r w:rsidRPr="00C96836">
        <w:rPr>
          <w:rFonts w:ascii="Times New Roman" w:hAnsi="Times New Roman" w:cs="Times New Roman"/>
          <w:sz w:val="22"/>
          <w:szCs w:val="22"/>
        </w:rPr>
        <w:t>Оплата производится Заказчиком ежемесячно за фактически оказанные Исполнителем</w:t>
      </w:r>
      <w:r w:rsidRPr="0086691C">
        <w:rPr>
          <w:rFonts w:ascii="Times New Roman" w:hAnsi="Times New Roman" w:cs="Times New Roman"/>
          <w:sz w:val="22"/>
          <w:szCs w:val="22"/>
        </w:rPr>
        <w:t xml:space="preserve"> Услуги путем безналичного перечисления денежных средств на расчетный счет Исполнителя </w:t>
      </w:r>
      <w:r w:rsidRPr="0086691C">
        <w:rPr>
          <w:rFonts w:ascii="Times New Roman" w:hAnsi="Times New Roman" w:cs="Times New Roman"/>
          <w:b/>
          <w:sz w:val="22"/>
          <w:szCs w:val="22"/>
        </w:rPr>
        <w:t>не позднее 7 (семи) рабочих</w:t>
      </w:r>
      <w:r w:rsidRPr="0086691C">
        <w:rPr>
          <w:rFonts w:ascii="Times New Roman" w:hAnsi="Times New Roman" w:cs="Times New Roman"/>
          <w:sz w:val="22"/>
          <w:szCs w:val="22"/>
        </w:rPr>
        <w:t xml:space="preserve"> дней со дня подписания обеими сторонами документа о приемке в единой информационной системе (далее - ЕИС), при наличии представленных Исполнителем Заказчику счета и/или счета- фактуры и подтверждающих документов об оказанных услугах</w:t>
      </w:r>
      <w:r w:rsidRPr="0086691C">
        <w:rPr>
          <w:rFonts w:ascii="Times New Roman" w:eastAsia="Calibri" w:hAnsi="Times New Roman" w:cs="Times New Roman"/>
          <w:sz w:val="22"/>
          <w:szCs w:val="22"/>
        </w:rPr>
        <w:t>, согласно приложениям к Техническому заданию (Приложение № 1 к настоящему Контракту) на бумажном носителе.</w:t>
      </w:r>
    </w:p>
    <w:p w14:paraId="1951784B" w14:textId="77777777" w:rsidR="00B020E6" w:rsidRPr="0086691C" w:rsidRDefault="00B020E6" w:rsidP="00CB273B">
      <w:pPr>
        <w:widowControl w:val="0"/>
        <w:suppressAutoHyphens w:val="0"/>
        <w:autoSpaceDE w:val="0"/>
        <w:autoSpaceDN w:val="0"/>
        <w:adjustRightInd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2.8. По соглашению Сторон цена Контракта может быть снижена без изменения предусмотренных Контрактом качества, объема оказываемых услуг и иных условий исполнения Контракта.</w:t>
      </w:r>
    </w:p>
    <w:p w14:paraId="65809F0C" w14:textId="77777777" w:rsidR="00B020E6" w:rsidRPr="0086691C" w:rsidRDefault="00B020E6" w:rsidP="00CB273B">
      <w:pPr>
        <w:widowControl w:val="0"/>
        <w:suppressAutoHyphens w:val="0"/>
        <w:autoSpaceDE w:val="0"/>
        <w:autoSpaceDN w:val="0"/>
        <w:adjustRightInd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2.9.</w:t>
      </w:r>
      <w:r w:rsidRPr="0086691C">
        <w:rPr>
          <w:rFonts w:ascii="Times New Roman" w:hAnsi="Times New Roman" w:cs="Times New Roman"/>
          <w:sz w:val="22"/>
          <w:szCs w:val="22"/>
          <w:lang w:eastAsia="ru-RU"/>
        </w:rPr>
        <w:tab/>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этом по соглашению Сторон допускается изменение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w:t>
      </w:r>
    </w:p>
    <w:p w14:paraId="12628C58" w14:textId="77777777" w:rsidR="00B020E6" w:rsidRPr="0086691C" w:rsidRDefault="001721F0" w:rsidP="00CB273B">
      <w:pPr>
        <w:widowControl w:val="0"/>
        <w:suppressAutoHyphens w:val="0"/>
        <w:autoSpaceDE w:val="0"/>
        <w:autoSpaceDN w:val="0"/>
        <w:adjustRightInd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2.10</w:t>
      </w:r>
      <w:r w:rsidR="00B020E6" w:rsidRPr="0086691C">
        <w:rPr>
          <w:rFonts w:ascii="Times New Roman" w:hAnsi="Times New Roman" w:cs="Times New Roman"/>
          <w:sz w:val="22"/>
          <w:szCs w:val="22"/>
          <w:lang w:eastAsia="ru-RU"/>
        </w:rPr>
        <w:t>.</w:t>
      </w:r>
      <w:r w:rsidR="00B020E6" w:rsidRPr="0086691C">
        <w:rPr>
          <w:rFonts w:ascii="Times New Roman" w:hAnsi="Times New Roman" w:cs="Times New Roman"/>
          <w:sz w:val="22"/>
          <w:szCs w:val="22"/>
          <w:lang w:eastAsia="ru-RU"/>
        </w:rPr>
        <w:tab/>
        <w:t>Обязательство Заказчика по оплате считается исполненным с момента списания денежных средств с лицевого счета Заказчика.</w:t>
      </w:r>
    </w:p>
    <w:p w14:paraId="69AEBE8B" w14:textId="77777777" w:rsidR="00B020E6" w:rsidRPr="0086691C" w:rsidRDefault="00B020E6" w:rsidP="00CB273B">
      <w:pPr>
        <w:widowControl w:val="0"/>
        <w:suppressAutoHyphens w:val="0"/>
        <w:autoSpaceDE w:val="0"/>
        <w:autoSpaceDN w:val="0"/>
        <w:adjustRightInd w:val="0"/>
        <w:ind w:left="-567" w:firstLine="709"/>
        <w:jc w:val="both"/>
        <w:rPr>
          <w:rFonts w:ascii="Times New Roman" w:hAnsi="Times New Roman" w:cs="Times New Roman"/>
          <w:sz w:val="22"/>
          <w:szCs w:val="22"/>
          <w:lang w:eastAsia="ru-RU"/>
        </w:rPr>
      </w:pPr>
    </w:p>
    <w:p w14:paraId="6FD0CBA3" w14:textId="77777777" w:rsidR="00B020E6" w:rsidRPr="0086691C" w:rsidRDefault="00B020E6" w:rsidP="00CB273B">
      <w:pPr>
        <w:widowControl w:val="0"/>
        <w:shd w:val="clear" w:color="auto" w:fill="FFFFFF"/>
        <w:suppressAutoHyphens w:val="0"/>
        <w:ind w:left="-567"/>
        <w:jc w:val="center"/>
        <w:rPr>
          <w:rFonts w:ascii="Times New Roman" w:hAnsi="Times New Roman" w:cs="Times New Roman"/>
          <w:b/>
          <w:sz w:val="22"/>
          <w:szCs w:val="22"/>
          <w:lang w:eastAsia="ru-RU"/>
        </w:rPr>
      </w:pPr>
      <w:r w:rsidRPr="0086691C">
        <w:rPr>
          <w:rFonts w:ascii="Times New Roman" w:hAnsi="Times New Roman" w:cs="Times New Roman"/>
          <w:b/>
          <w:sz w:val="22"/>
          <w:szCs w:val="22"/>
          <w:lang w:eastAsia="ru-RU"/>
        </w:rPr>
        <w:t>3. ОБЯЗАННОСТИ СТОРОН</w:t>
      </w:r>
    </w:p>
    <w:p w14:paraId="382110B2" w14:textId="77777777" w:rsidR="00B020E6" w:rsidRPr="0086691C" w:rsidRDefault="00B020E6" w:rsidP="00CB273B">
      <w:pPr>
        <w:widowControl w:val="0"/>
        <w:suppressAutoHyphens w:val="0"/>
        <w:autoSpaceDE w:val="0"/>
        <w:autoSpaceDN w:val="0"/>
        <w:adjustRightInd w:val="0"/>
        <w:ind w:left="-567" w:right="33" w:firstLine="709"/>
        <w:jc w:val="both"/>
        <w:rPr>
          <w:rFonts w:ascii="Times New Roman" w:hAnsi="Times New Roman" w:cs="Times New Roman"/>
          <w:b/>
          <w:sz w:val="22"/>
          <w:szCs w:val="22"/>
          <w:lang w:eastAsia="ru-RU"/>
        </w:rPr>
      </w:pPr>
      <w:r w:rsidRPr="0086691C">
        <w:rPr>
          <w:rFonts w:ascii="Times New Roman" w:hAnsi="Times New Roman" w:cs="Times New Roman"/>
          <w:b/>
          <w:sz w:val="22"/>
          <w:szCs w:val="22"/>
          <w:lang w:eastAsia="ru-RU"/>
        </w:rPr>
        <w:t>3.1.</w:t>
      </w:r>
      <w:r w:rsidRPr="0086691C">
        <w:rPr>
          <w:rFonts w:ascii="Times New Roman" w:hAnsi="Times New Roman" w:cs="Times New Roman"/>
          <w:b/>
          <w:sz w:val="22"/>
          <w:szCs w:val="22"/>
          <w:lang w:eastAsia="ru-RU"/>
        </w:rPr>
        <w:tab/>
        <w:t>Исполнитель вправе:</w:t>
      </w:r>
    </w:p>
    <w:p w14:paraId="678A4677" w14:textId="77777777" w:rsidR="00B020E6" w:rsidRPr="0086691C" w:rsidRDefault="00B020E6" w:rsidP="00CB273B">
      <w:pPr>
        <w:widowControl w:val="0"/>
        <w:tabs>
          <w:tab w:val="left" w:pos="1418"/>
        </w:tabs>
        <w:suppressAutoHyphens w:val="0"/>
        <w:autoSpaceDE w:val="0"/>
        <w:autoSpaceDN w:val="0"/>
        <w:adjustRightInd w:val="0"/>
        <w:ind w:left="-567" w:right="33"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3.1.1.</w:t>
      </w:r>
      <w:r w:rsidRPr="0086691C">
        <w:rPr>
          <w:rFonts w:ascii="Times New Roman" w:hAnsi="Times New Roman" w:cs="Times New Roman"/>
          <w:sz w:val="22"/>
          <w:szCs w:val="22"/>
          <w:lang w:eastAsia="ru-RU"/>
        </w:rPr>
        <w:tab/>
        <w:t>Требовать от Заказчика своевременной оплаты оказанных Услуг.</w:t>
      </w:r>
    </w:p>
    <w:p w14:paraId="3EBE4036" w14:textId="77777777" w:rsidR="00B020E6" w:rsidRPr="0086691C" w:rsidRDefault="00B020E6" w:rsidP="00CB273B">
      <w:pPr>
        <w:widowControl w:val="0"/>
        <w:tabs>
          <w:tab w:val="left" w:pos="1418"/>
        </w:tabs>
        <w:suppressAutoHyphens w:val="0"/>
        <w:autoSpaceDE w:val="0"/>
        <w:autoSpaceDN w:val="0"/>
        <w:adjustRightInd w:val="0"/>
        <w:ind w:left="-567" w:right="33"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3.1.2.</w:t>
      </w:r>
      <w:r w:rsidRPr="0086691C">
        <w:rPr>
          <w:rFonts w:ascii="Times New Roman" w:hAnsi="Times New Roman" w:cs="Times New Roman"/>
          <w:sz w:val="22"/>
          <w:szCs w:val="22"/>
          <w:lang w:eastAsia="ru-RU"/>
        </w:rPr>
        <w:tab/>
        <w:t>Запрашивать у Заказчика разъяснения и уточнения относительно оказания Услуг в рамках настоящего Контракта.</w:t>
      </w:r>
    </w:p>
    <w:p w14:paraId="23B2308F" w14:textId="77777777" w:rsidR="00B020E6" w:rsidRPr="0086691C" w:rsidRDefault="00B020E6" w:rsidP="00CB273B">
      <w:pPr>
        <w:widowControl w:val="0"/>
        <w:tabs>
          <w:tab w:val="left" w:pos="1418"/>
        </w:tabs>
        <w:suppressAutoHyphens w:val="0"/>
        <w:autoSpaceDE w:val="0"/>
        <w:autoSpaceDN w:val="0"/>
        <w:adjustRightInd w:val="0"/>
        <w:ind w:left="-567" w:right="33"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3.1.3.</w:t>
      </w:r>
      <w:r w:rsidRPr="0086691C">
        <w:rPr>
          <w:rFonts w:ascii="Times New Roman" w:hAnsi="Times New Roman" w:cs="Times New Roman"/>
          <w:sz w:val="22"/>
          <w:szCs w:val="22"/>
          <w:lang w:eastAsia="ru-RU"/>
        </w:rPr>
        <w:tab/>
        <w:t>Получать от Заказчика содействие при оказании услуг в соответствии с условиями настоящего Контракта.</w:t>
      </w:r>
    </w:p>
    <w:p w14:paraId="05FDA8BB" w14:textId="77777777" w:rsidR="00B020E6" w:rsidRPr="0086691C" w:rsidRDefault="00B020E6" w:rsidP="00CB273B">
      <w:pPr>
        <w:widowControl w:val="0"/>
        <w:tabs>
          <w:tab w:val="left" w:pos="1418"/>
        </w:tabs>
        <w:suppressAutoHyphens w:val="0"/>
        <w:autoSpaceDE w:val="0"/>
        <w:autoSpaceDN w:val="0"/>
        <w:adjustRightInd w:val="0"/>
        <w:ind w:left="-567" w:right="33"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3.1.4. Оказать услуги и сдать Заказчику досрочно.</w:t>
      </w:r>
    </w:p>
    <w:p w14:paraId="6F3ECC0C" w14:textId="77777777" w:rsidR="00B020E6" w:rsidRPr="0086691C" w:rsidRDefault="00B020E6" w:rsidP="00CB273B">
      <w:pPr>
        <w:widowControl w:val="0"/>
        <w:tabs>
          <w:tab w:val="left" w:pos="1418"/>
        </w:tabs>
        <w:suppressAutoHyphens w:val="0"/>
        <w:autoSpaceDE w:val="0"/>
        <w:autoSpaceDN w:val="0"/>
        <w:adjustRightInd w:val="0"/>
        <w:ind w:left="-567" w:right="33"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3.1.5.</w:t>
      </w:r>
      <w:r w:rsidRPr="0086691C">
        <w:rPr>
          <w:rFonts w:ascii="Times New Roman" w:hAnsi="Times New Roman" w:cs="Times New Roman"/>
          <w:sz w:val="22"/>
          <w:szCs w:val="22"/>
          <w:lang w:eastAsia="ru-RU"/>
        </w:rPr>
        <w:tab/>
        <w:t>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14:paraId="5726D873" w14:textId="77777777" w:rsidR="00B020E6" w:rsidRPr="0086691C" w:rsidRDefault="00B020E6" w:rsidP="00CB273B">
      <w:pPr>
        <w:widowControl w:val="0"/>
        <w:tabs>
          <w:tab w:val="left" w:pos="1418"/>
        </w:tabs>
        <w:suppressAutoHyphens w:val="0"/>
        <w:autoSpaceDE w:val="0"/>
        <w:autoSpaceDN w:val="0"/>
        <w:adjustRightInd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3.1.6.</w:t>
      </w:r>
      <w:r w:rsidRPr="0086691C">
        <w:rPr>
          <w:rFonts w:ascii="Times New Roman" w:hAnsi="Times New Roman" w:cs="Times New Roman"/>
          <w:sz w:val="22"/>
          <w:szCs w:val="22"/>
          <w:lang w:eastAsia="ru-RU"/>
        </w:rPr>
        <w:ta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Федеральным законом от 05.04.2013 г. №44-ФЗ «О контрактной системе в сфере закупок товаров, работ, услуг для обеспечения государственных и муниципальных нужд».</w:t>
      </w:r>
    </w:p>
    <w:p w14:paraId="084AA9CB" w14:textId="77777777" w:rsidR="00B020E6" w:rsidRPr="0086691C" w:rsidRDefault="00B020E6" w:rsidP="00CB273B">
      <w:pPr>
        <w:widowControl w:val="0"/>
        <w:tabs>
          <w:tab w:val="left" w:pos="1418"/>
        </w:tabs>
        <w:suppressAutoHyphens w:val="0"/>
        <w:autoSpaceDE w:val="0"/>
        <w:autoSpaceDN w:val="0"/>
        <w:adjustRightInd w:val="0"/>
        <w:ind w:left="-567" w:firstLine="709"/>
        <w:jc w:val="both"/>
        <w:rPr>
          <w:rFonts w:ascii="Times New Roman" w:hAnsi="Times New Roman" w:cs="Times New Roman"/>
          <w:b/>
          <w:kern w:val="2"/>
          <w:sz w:val="22"/>
          <w:szCs w:val="22"/>
          <w:lang w:eastAsia="ru-RU"/>
        </w:rPr>
      </w:pPr>
      <w:r w:rsidRPr="0086691C">
        <w:rPr>
          <w:rFonts w:ascii="Times New Roman" w:hAnsi="Times New Roman" w:cs="Times New Roman"/>
          <w:b/>
          <w:kern w:val="2"/>
          <w:sz w:val="22"/>
          <w:szCs w:val="22"/>
          <w:lang w:eastAsia="ru-RU"/>
        </w:rPr>
        <w:t>3.2.</w:t>
      </w:r>
      <w:r w:rsidRPr="0086691C">
        <w:rPr>
          <w:rFonts w:ascii="Times New Roman" w:hAnsi="Times New Roman" w:cs="Times New Roman"/>
          <w:b/>
          <w:kern w:val="2"/>
          <w:sz w:val="22"/>
          <w:szCs w:val="22"/>
          <w:lang w:eastAsia="ru-RU"/>
        </w:rPr>
        <w:tab/>
        <w:t>Исполнитель обязан:</w:t>
      </w:r>
    </w:p>
    <w:p w14:paraId="33608772" w14:textId="1D899BF0" w:rsidR="00B020E6" w:rsidRPr="0086691C" w:rsidRDefault="00B020E6" w:rsidP="00CB273B">
      <w:pPr>
        <w:widowControl w:val="0"/>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kern w:val="2"/>
          <w:sz w:val="22"/>
          <w:szCs w:val="22"/>
          <w:lang w:eastAsia="ru-RU"/>
        </w:rPr>
        <w:t>3.2.1.</w:t>
      </w:r>
      <w:r w:rsidRPr="0086691C">
        <w:rPr>
          <w:rFonts w:ascii="Times New Roman" w:hAnsi="Times New Roman" w:cs="Times New Roman"/>
          <w:kern w:val="2"/>
          <w:sz w:val="22"/>
          <w:szCs w:val="22"/>
          <w:lang w:eastAsia="ru-RU"/>
        </w:rPr>
        <w:tab/>
        <w:t>Оказать Услуги</w:t>
      </w:r>
      <w:r w:rsidRPr="0086691C">
        <w:rPr>
          <w:rFonts w:ascii="Times New Roman" w:hAnsi="Times New Roman" w:cs="Times New Roman"/>
          <w:sz w:val="22"/>
          <w:szCs w:val="22"/>
          <w:lang w:eastAsia="ru-RU"/>
        </w:rPr>
        <w:t xml:space="preserve"> в соответствии с действующим законодательством РФ а также в соответствии с Техническим заданием (Приложение № 1 к настоящему Контракту), в объеме и сроки, предусмотренные настоящим Контрактом и сдать их результат Заказчику.</w:t>
      </w:r>
    </w:p>
    <w:p w14:paraId="1938EAD2" w14:textId="432FF4F1" w:rsidR="00B020E6" w:rsidRPr="0086691C" w:rsidRDefault="00B020E6" w:rsidP="00CB273B">
      <w:pPr>
        <w:widowControl w:val="0"/>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3.2.2.</w:t>
      </w:r>
      <w:r w:rsidRPr="0086691C">
        <w:rPr>
          <w:rFonts w:ascii="Times New Roman" w:hAnsi="Times New Roman" w:cs="Times New Roman"/>
          <w:sz w:val="22"/>
          <w:szCs w:val="22"/>
          <w:lang w:eastAsia="ru-RU"/>
        </w:rPr>
        <w:tab/>
        <w:t>Оказывать Услуги в объемах, определенных настоящим Контрактом и установленного качества, в соответствии с Техническим заданием (Приложение № 1 к настоящему Контракту), являющимся неотъемлемой частью настоящего Контракта.</w:t>
      </w:r>
    </w:p>
    <w:p w14:paraId="37953BED" w14:textId="77777777" w:rsidR="00B020E6" w:rsidRPr="0086691C" w:rsidRDefault="00B020E6" w:rsidP="00CB273B">
      <w:pPr>
        <w:widowControl w:val="0"/>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3.2.3.</w:t>
      </w:r>
      <w:r w:rsidRPr="0086691C">
        <w:rPr>
          <w:rFonts w:ascii="Times New Roman" w:hAnsi="Times New Roman" w:cs="Times New Roman"/>
          <w:sz w:val="22"/>
          <w:szCs w:val="22"/>
          <w:lang w:eastAsia="ru-RU"/>
        </w:rPr>
        <w:tab/>
        <w:t>В ходе оказания Услуг обеспечить исполнение необходимых мероприятий по технике безопасности, охране окружающей среды и других требований действующего законодательства, а также ветеринарно-санитарными и санитарно-эпидемиологическими требованиями.</w:t>
      </w:r>
    </w:p>
    <w:p w14:paraId="7328D16E" w14:textId="77777777" w:rsidR="00B020E6" w:rsidRPr="0086691C" w:rsidRDefault="00B020E6" w:rsidP="00CB273B">
      <w:pPr>
        <w:widowControl w:val="0"/>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3.2.4.</w:t>
      </w:r>
      <w:r w:rsidRPr="0086691C">
        <w:rPr>
          <w:rFonts w:ascii="Times New Roman" w:hAnsi="Times New Roman" w:cs="Times New Roman"/>
          <w:sz w:val="22"/>
          <w:szCs w:val="22"/>
          <w:lang w:eastAsia="ru-RU"/>
        </w:rPr>
        <w:tab/>
      </w:r>
      <w:r w:rsidRPr="0086691C">
        <w:rPr>
          <w:rFonts w:ascii="Times New Roman" w:hAnsi="Times New Roman" w:cs="Times New Roman"/>
          <w:color w:val="000000"/>
          <w:sz w:val="22"/>
          <w:szCs w:val="22"/>
          <w:lang w:eastAsia="ru-RU"/>
        </w:rPr>
        <w:t>Незамедлительно предупреждать</w:t>
      </w:r>
      <w:r w:rsidRPr="0086691C">
        <w:rPr>
          <w:rFonts w:ascii="Times New Roman" w:hAnsi="Times New Roman" w:cs="Times New Roman"/>
          <w:sz w:val="22"/>
          <w:szCs w:val="22"/>
          <w:lang w:eastAsia="ru-RU"/>
        </w:rPr>
        <w:t xml:space="preserve"> Заказчика обо всех, не зависящих от него обстоятельствах, которые создают препятствия для оказания услуг согласно настоящего Контракта.</w:t>
      </w:r>
    </w:p>
    <w:p w14:paraId="7FF75D19" w14:textId="77777777" w:rsidR="00B020E6" w:rsidRPr="0086691C" w:rsidRDefault="00B020E6" w:rsidP="00CB273B">
      <w:pPr>
        <w:widowControl w:val="0"/>
        <w:tabs>
          <w:tab w:val="left" w:pos="1418"/>
        </w:tabs>
        <w:suppressAutoHyphens w:val="0"/>
        <w:ind w:left="-567" w:firstLine="709"/>
        <w:jc w:val="both"/>
        <w:rPr>
          <w:rFonts w:ascii="Times New Roman" w:hAnsi="Times New Roman" w:cs="Times New Roman"/>
          <w:color w:val="000000"/>
          <w:sz w:val="22"/>
          <w:szCs w:val="22"/>
          <w:lang w:eastAsia="ru-RU"/>
        </w:rPr>
      </w:pPr>
      <w:r w:rsidRPr="0086691C">
        <w:rPr>
          <w:rFonts w:ascii="Times New Roman" w:hAnsi="Times New Roman" w:cs="Times New Roman"/>
          <w:color w:val="000000"/>
          <w:sz w:val="22"/>
          <w:szCs w:val="22"/>
          <w:lang w:eastAsia="ru-RU"/>
        </w:rPr>
        <w:t>3.2.5.</w:t>
      </w:r>
      <w:r w:rsidRPr="0086691C">
        <w:rPr>
          <w:rFonts w:ascii="Times New Roman" w:hAnsi="Times New Roman" w:cs="Times New Roman"/>
          <w:color w:val="000000"/>
          <w:sz w:val="22"/>
          <w:szCs w:val="22"/>
          <w:lang w:eastAsia="ru-RU"/>
        </w:rPr>
        <w:tab/>
        <w:t xml:space="preserve">Гарантировать качество оказанных услуг в соответствии с действующим законодательством. </w:t>
      </w:r>
    </w:p>
    <w:p w14:paraId="4FBB76E6" w14:textId="77777777" w:rsidR="00B020E6" w:rsidRPr="0086691C" w:rsidRDefault="00B020E6" w:rsidP="00CB273B">
      <w:pPr>
        <w:widowControl w:val="0"/>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3.2.6.</w:t>
      </w:r>
      <w:r w:rsidRPr="0086691C">
        <w:rPr>
          <w:rFonts w:ascii="Times New Roman" w:hAnsi="Times New Roman" w:cs="Times New Roman"/>
          <w:sz w:val="22"/>
          <w:szCs w:val="22"/>
          <w:lang w:eastAsia="ru-RU"/>
        </w:rPr>
        <w:tab/>
        <w:t>Возместить причиненный вред третьим лицам, пострадавшим вследствие ненадлежащего исполнения Исполнителем настоящего Контракта.</w:t>
      </w:r>
    </w:p>
    <w:p w14:paraId="1898A7E1" w14:textId="77777777" w:rsidR="00B020E6" w:rsidRPr="0086691C" w:rsidRDefault="00B020E6" w:rsidP="00CB273B">
      <w:pPr>
        <w:widowControl w:val="0"/>
        <w:tabs>
          <w:tab w:val="left" w:pos="1418"/>
        </w:tabs>
        <w:suppressAutoHyphens w:val="0"/>
        <w:ind w:left="-567" w:firstLine="709"/>
        <w:jc w:val="both"/>
        <w:rPr>
          <w:rFonts w:ascii="Times New Roman" w:hAnsi="Times New Roman" w:cs="Times New Roman"/>
          <w:b/>
          <w:sz w:val="22"/>
          <w:szCs w:val="22"/>
          <w:lang w:eastAsia="ru-RU"/>
        </w:rPr>
      </w:pPr>
      <w:r w:rsidRPr="0086691C">
        <w:rPr>
          <w:rFonts w:ascii="Times New Roman" w:hAnsi="Times New Roman" w:cs="Times New Roman"/>
          <w:b/>
          <w:sz w:val="22"/>
          <w:szCs w:val="22"/>
          <w:lang w:eastAsia="ru-RU"/>
        </w:rPr>
        <w:t>3.3.</w:t>
      </w:r>
      <w:r w:rsidRPr="0086691C">
        <w:rPr>
          <w:rFonts w:ascii="Times New Roman" w:hAnsi="Times New Roman" w:cs="Times New Roman"/>
          <w:b/>
          <w:sz w:val="22"/>
          <w:szCs w:val="22"/>
          <w:lang w:eastAsia="ru-RU"/>
        </w:rPr>
        <w:tab/>
        <w:t>Заказчик вправе:</w:t>
      </w:r>
    </w:p>
    <w:p w14:paraId="336D13E4" w14:textId="77777777" w:rsidR="00B020E6" w:rsidRPr="0086691C" w:rsidRDefault="00B020E6" w:rsidP="00CB273B">
      <w:pPr>
        <w:widowControl w:val="0"/>
        <w:tabs>
          <w:tab w:val="left" w:pos="1418"/>
        </w:tabs>
        <w:suppressAutoHyphens w:val="0"/>
        <w:autoSpaceDE w:val="0"/>
        <w:autoSpaceDN w:val="0"/>
        <w:adjustRightInd w:val="0"/>
        <w:ind w:left="-567" w:right="33"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3.3.1.</w:t>
      </w:r>
      <w:r w:rsidRPr="0086691C">
        <w:rPr>
          <w:rFonts w:ascii="Times New Roman" w:hAnsi="Times New Roman" w:cs="Times New Roman"/>
          <w:sz w:val="22"/>
          <w:szCs w:val="22"/>
          <w:lang w:eastAsia="ru-RU"/>
        </w:rPr>
        <w:tab/>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7AA0F1A8" w14:textId="77777777" w:rsidR="00B020E6" w:rsidRPr="0086691C" w:rsidRDefault="00B020E6" w:rsidP="00CB273B">
      <w:pPr>
        <w:widowControl w:val="0"/>
        <w:tabs>
          <w:tab w:val="left" w:pos="1418"/>
        </w:tabs>
        <w:suppressAutoHyphens w:val="0"/>
        <w:autoSpaceDE w:val="0"/>
        <w:autoSpaceDN w:val="0"/>
        <w:adjustRightInd w:val="0"/>
        <w:ind w:left="-567" w:right="33"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3.3.2.</w:t>
      </w:r>
      <w:r w:rsidRPr="0086691C">
        <w:rPr>
          <w:rFonts w:ascii="Times New Roman" w:hAnsi="Times New Roman" w:cs="Times New Roman"/>
          <w:sz w:val="22"/>
          <w:szCs w:val="22"/>
          <w:lang w:eastAsia="ru-RU"/>
        </w:rPr>
        <w:tab/>
        <w:t>Требовать от Исполнителя представления надлежащим образом оформленной отчетной документации, подтверждающих исполнение обязательств в соответствии с Техническим заданием (Приложение № 1 к настоящему Контракту) и настоящим Контрактом.</w:t>
      </w:r>
    </w:p>
    <w:p w14:paraId="0B63C673" w14:textId="77777777" w:rsidR="00B020E6" w:rsidRPr="0086691C" w:rsidRDefault="00B020E6" w:rsidP="00CB273B">
      <w:pPr>
        <w:widowControl w:val="0"/>
        <w:tabs>
          <w:tab w:val="left" w:pos="1418"/>
        </w:tabs>
        <w:suppressAutoHyphens w:val="0"/>
        <w:autoSpaceDE w:val="0"/>
        <w:autoSpaceDN w:val="0"/>
        <w:adjustRightInd w:val="0"/>
        <w:ind w:left="-567" w:right="33"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3.3.3.</w:t>
      </w:r>
      <w:r w:rsidRPr="0086691C">
        <w:rPr>
          <w:rFonts w:ascii="Times New Roman" w:hAnsi="Times New Roman" w:cs="Times New Roman"/>
          <w:sz w:val="22"/>
          <w:szCs w:val="22"/>
          <w:lang w:eastAsia="ru-RU"/>
        </w:rPr>
        <w:tab/>
        <w:t>Привлекать независимых экспертов для проверки соответствия качества оказываемых Услуг требованиям, установленным Контрактом.</w:t>
      </w:r>
    </w:p>
    <w:p w14:paraId="0DC0EC8B" w14:textId="77777777" w:rsidR="00B020E6" w:rsidRPr="0086691C" w:rsidRDefault="00B020E6" w:rsidP="00CB273B">
      <w:pPr>
        <w:widowControl w:val="0"/>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3.3.5.</w:t>
      </w:r>
      <w:r w:rsidRPr="0086691C">
        <w:rPr>
          <w:rFonts w:ascii="Times New Roman" w:hAnsi="Times New Roman" w:cs="Times New Roman"/>
          <w:sz w:val="22"/>
          <w:szCs w:val="22"/>
          <w:lang w:eastAsia="ru-RU"/>
        </w:rPr>
        <w:tab/>
        <w:t>В любое время проверять ход и качество оказываемых Исполнителем Услуг. При обнаружении недостатков, ухудшающих результат, составить двухсторонний Акт с перечнем недостатков и сроков их устранения, требовать от Исполнителя безвозмездного их устранения в указанные сроки.</w:t>
      </w:r>
    </w:p>
    <w:p w14:paraId="3D3F3DE7" w14:textId="77777777" w:rsidR="00B020E6" w:rsidRPr="0086691C" w:rsidRDefault="00B020E6" w:rsidP="00CB273B">
      <w:pPr>
        <w:widowControl w:val="0"/>
        <w:tabs>
          <w:tab w:val="left" w:pos="1418"/>
        </w:tabs>
        <w:suppressAutoHyphens w:val="0"/>
        <w:autoSpaceDE w:val="0"/>
        <w:autoSpaceDN w:val="0"/>
        <w:adjustRightInd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3.3.6.</w:t>
      </w:r>
      <w:r w:rsidRPr="0086691C">
        <w:rPr>
          <w:rFonts w:ascii="Times New Roman" w:hAnsi="Times New Roman" w:cs="Times New Roman"/>
          <w:sz w:val="22"/>
          <w:szCs w:val="22"/>
          <w:lang w:eastAsia="ru-RU"/>
        </w:rPr>
        <w:tab/>
        <w:t xml:space="preserve">Принять </w:t>
      </w:r>
      <w:r w:rsidRPr="0086691C">
        <w:rPr>
          <w:rFonts w:ascii="Times New Roman" w:hAnsi="Times New Roman" w:cs="Times New Roman"/>
          <w:spacing w:val="-6"/>
          <w:sz w:val="22"/>
          <w:szCs w:val="22"/>
          <w:lang w:eastAsia="ru-RU"/>
        </w:rPr>
        <w:t>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Законом о контрактной системе.</w:t>
      </w:r>
    </w:p>
    <w:p w14:paraId="3E36A39B" w14:textId="77777777" w:rsidR="00B020E6" w:rsidRPr="0086691C" w:rsidRDefault="00B020E6" w:rsidP="00CB273B">
      <w:pPr>
        <w:widowControl w:val="0"/>
        <w:tabs>
          <w:tab w:val="left" w:pos="1418"/>
        </w:tabs>
        <w:suppressAutoHyphens w:val="0"/>
        <w:autoSpaceDE w:val="0"/>
        <w:autoSpaceDN w:val="0"/>
        <w:adjustRightInd w:val="0"/>
        <w:ind w:left="-567" w:right="33" w:firstLine="709"/>
        <w:jc w:val="both"/>
        <w:rPr>
          <w:rFonts w:ascii="Times New Roman" w:hAnsi="Times New Roman" w:cs="Times New Roman"/>
          <w:b/>
          <w:sz w:val="22"/>
          <w:szCs w:val="22"/>
          <w:lang w:eastAsia="ru-RU"/>
        </w:rPr>
      </w:pPr>
      <w:r w:rsidRPr="0086691C">
        <w:rPr>
          <w:rFonts w:ascii="Times New Roman" w:hAnsi="Times New Roman" w:cs="Times New Roman"/>
          <w:b/>
          <w:sz w:val="22"/>
          <w:szCs w:val="22"/>
          <w:lang w:eastAsia="ru-RU"/>
        </w:rPr>
        <w:t>3.4.</w:t>
      </w:r>
      <w:r w:rsidRPr="0086691C">
        <w:rPr>
          <w:rFonts w:ascii="Times New Roman" w:hAnsi="Times New Roman" w:cs="Times New Roman"/>
          <w:b/>
          <w:sz w:val="22"/>
          <w:szCs w:val="22"/>
          <w:lang w:eastAsia="ru-RU"/>
        </w:rPr>
        <w:tab/>
        <w:t>Заказчик обязан:</w:t>
      </w:r>
    </w:p>
    <w:p w14:paraId="512F3F3C" w14:textId="77777777" w:rsidR="00B020E6" w:rsidRPr="0086691C" w:rsidRDefault="00B020E6" w:rsidP="00CB273B">
      <w:pPr>
        <w:widowControl w:val="0"/>
        <w:tabs>
          <w:tab w:val="left" w:pos="1418"/>
        </w:tabs>
        <w:suppressAutoHyphens w:val="0"/>
        <w:autoSpaceDE w:val="0"/>
        <w:autoSpaceDN w:val="0"/>
        <w:adjustRightInd w:val="0"/>
        <w:ind w:left="-567" w:right="33"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3.4.1.</w:t>
      </w:r>
      <w:r w:rsidRPr="0086691C">
        <w:rPr>
          <w:rFonts w:ascii="Times New Roman" w:hAnsi="Times New Roman" w:cs="Times New Roman"/>
          <w:sz w:val="22"/>
          <w:szCs w:val="22"/>
          <w:lang w:eastAsia="ru-RU"/>
        </w:rPr>
        <w:tab/>
        <w:t xml:space="preserve">Своевременно уведомить Исполнителя о сроках оказания услуг, принять оказанные Исполнителем услуги, оплатить их стоимость в порядке и на условиях, предусмотренных настоящим Контрактом. </w:t>
      </w:r>
    </w:p>
    <w:p w14:paraId="500FD718" w14:textId="07D9AA03" w:rsidR="00B020E6" w:rsidRPr="0086691C" w:rsidRDefault="00B020E6" w:rsidP="00CB273B">
      <w:pPr>
        <w:widowControl w:val="0"/>
        <w:tabs>
          <w:tab w:val="left" w:pos="1418"/>
        </w:tabs>
        <w:suppressAutoHyphens w:val="0"/>
        <w:autoSpaceDE w:val="0"/>
        <w:autoSpaceDN w:val="0"/>
        <w:adjustRightInd w:val="0"/>
        <w:ind w:left="-567" w:right="33"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3.4.</w:t>
      </w:r>
      <w:r w:rsidR="0080209D">
        <w:rPr>
          <w:rFonts w:ascii="Times New Roman" w:hAnsi="Times New Roman" w:cs="Times New Roman"/>
          <w:sz w:val="22"/>
          <w:szCs w:val="22"/>
          <w:lang w:eastAsia="ru-RU"/>
        </w:rPr>
        <w:t>2</w:t>
      </w:r>
      <w:r w:rsidRPr="0086691C">
        <w:rPr>
          <w:rFonts w:ascii="Times New Roman" w:hAnsi="Times New Roman" w:cs="Times New Roman"/>
          <w:sz w:val="22"/>
          <w:szCs w:val="22"/>
          <w:lang w:eastAsia="ru-RU"/>
        </w:rPr>
        <w:t>.</w:t>
      </w:r>
      <w:r w:rsidRPr="0086691C">
        <w:rPr>
          <w:rFonts w:ascii="Times New Roman" w:hAnsi="Times New Roman" w:cs="Times New Roman"/>
          <w:sz w:val="22"/>
          <w:szCs w:val="22"/>
          <w:lang w:eastAsia="ru-RU"/>
        </w:rPr>
        <w:tab/>
        <w:t>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и Заказчиком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0ABB931B" w14:textId="77777777" w:rsidR="00B020E6" w:rsidRPr="0086691C" w:rsidRDefault="00B020E6" w:rsidP="00CB273B">
      <w:pPr>
        <w:widowControl w:val="0"/>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3.5.</w:t>
      </w:r>
      <w:r w:rsidRPr="0086691C">
        <w:rPr>
          <w:rFonts w:ascii="Times New Roman" w:hAnsi="Times New Roman" w:cs="Times New Roman"/>
          <w:sz w:val="22"/>
          <w:szCs w:val="22"/>
          <w:lang w:eastAsia="ru-RU"/>
        </w:rPr>
        <w:tab/>
        <w:t>Стороны обязуются выполнить все свои обязательства данные в рамках настоящего Контракта.</w:t>
      </w:r>
    </w:p>
    <w:p w14:paraId="59072F0D" w14:textId="77777777" w:rsidR="00B020E6" w:rsidRPr="0086691C" w:rsidRDefault="00B020E6" w:rsidP="00CB273B">
      <w:pPr>
        <w:widowControl w:val="0"/>
        <w:suppressAutoHyphens w:val="0"/>
        <w:ind w:left="-567" w:firstLine="567"/>
        <w:jc w:val="both"/>
        <w:rPr>
          <w:rFonts w:ascii="Times New Roman" w:hAnsi="Times New Roman" w:cs="Times New Roman"/>
          <w:sz w:val="22"/>
          <w:szCs w:val="22"/>
          <w:lang w:eastAsia="ru-RU"/>
        </w:rPr>
      </w:pPr>
    </w:p>
    <w:p w14:paraId="03A4E110" w14:textId="77777777" w:rsidR="00B020E6" w:rsidRPr="0086691C" w:rsidRDefault="00B020E6" w:rsidP="00CB273B">
      <w:pPr>
        <w:widowControl w:val="0"/>
        <w:suppressAutoHyphens w:val="0"/>
        <w:ind w:left="-567"/>
        <w:jc w:val="center"/>
        <w:rPr>
          <w:rFonts w:ascii="Times New Roman" w:hAnsi="Times New Roman" w:cs="Times New Roman"/>
          <w:b/>
          <w:sz w:val="22"/>
          <w:szCs w:val="22"/>
        </w:rPr>
      </w:pPr>
      <w:r w:rsidRPr="0086691C">
        <w:rPr>
          <w:rFonts w:ascii="Times New Roman" w:hAnsi="Times New Roman" w:cs="Times New Roman"/>
          <w:b/>
          <w:sz w:val="22"/>
          <w:szCs w:val="22"/>
        </w:rPr>
        <w:t>4. ПРИЕМКА ОКАЗАННЫХ УСЛУГ</w:t>
      </w:r>
    </w:p>
    <w:p w14:paraId="675AE665" w14:textId="13BC8272" w:rsidR="00B020E6" w:rsidRPr="0086691C" w:rsidRDefault="00B020E6" w:rsidP="00CB273B">
      <w:pPr>
        <w:widowControl w:val="0"/>
        <w:tabs>
          <w:tab w:val="left" w:pos="1418"/>
        </w:tabs>
        <w:suppressAutoHyphens w:val="0"/>
        <w:autoSpaceDE w:val="0"/>
        <w:ind w:left="-567" w:firstLine="709"/>
        <w:jc w:val="both"/>
        <w:rPr>
          <w:rFonts w:ascii="Times New Roman" w:eastAsia="Calibri" w:hAnsi="Times New Roman" w:cs="Times New Roman"/>
          <w:sz w:val="22"/>
          <w:szCs w:val="22"/>
        </w:rPr>
      </w:pPr>
      <w:r w:rsidRPr="0086691C">
        <w:rPr>
          <w:rFonts w:ascii="Times New Roman" w:eastAsia="Calibri" w:hAnsi="Times New Roman" w:cs="Times New Roman"/>
          <w:sz w:val="22"/>
          <w:szCs w:val="22"/>
        </w:rPr>
        <w:t>4.1.</w:t>
      </w:r>
      <w:r w:rsidRPr="0086691C">
        <w:rPr>
          <w:rFonts w:ascii="Times New Roman" w:eastAsia="Calibri" w:hAnsi="Times New Roman" w:cs="Times New Roman"/>
          <w:sz w:val="22"/>
          <w:szCs w:val="22"/>
        </w:rPr>
        <w:tab/>
        <w:t xml:space="preserve">Приемка оказанных Услуг по настоящему Контракту на соответствие их требованиям, установленным в настоящем Контракте, осуществляется </w:t>
      </w:r>
      <w:r w:rsidR="0080209D">
        <w:rPr>
          <w:rFonts w:ascii="Times New Roman" w:eastAsia="Calibri" w:hAnsi="Times New Roman" w:cs="Times New Roman"/>
          <w:sz w:val="22"/>
          <w:szCs w:val="22"/>
        </w:rPr>
        <w:t>н</w:t>
      </w:r>
      <w:r w:rsidRPr="0086691C">
        <w:rPr>
          <w:rFonts w:ascii="Times New Roman" w:eastAsia="Calibri" w:hAnsi="Times New Roman" w:cs="Times New Roman"/>
          <w:sz w:val="22"/>
          <w:szCs w:val="22"/>
        </w:rPr>
        <w:t xml:space="preserve">а основании Акта </w:t>
      </w:r>
      <w:r w:rsidRPr="0086691C">
        <w:rPr>
          <w:rFonts w:ascii="Times New Roman" w:hAnsi="Times New Roman" w:cs="Times New Roman"/>
          <w:sz w:val="22"/>
          <w:szCs w:val="22"/>
          <w:lang w:eastAsia="ru-RU"/>
        </w:rPr>
        <w:t xml:space="preserve">сдачи-приемки </w:t>
      </w:r>
      <w:r w:rsidRPr="0086691C">
        <w:rPr>
          <w:rFonts w:ascii="Times New Roman" w:eastAsia="Calibri" w:hAnsi="Times New Roman" w:cs="Times New Roman"/>
          <w:sz w:val="22"/>
          <w:szCs w:val="22"/>
        </w:rPr>
        <w:t xml:space="preserve">оказанных услуг. </w:t>
      </w:r>
    </w:p>
    <w:p w14:paraId="2545AAC0" w14:textId="517497E3" w:rsidR="00B020E6" w:rsidRDefault="00B020E6" w:rsidP="00CB273B">
      <w:pPr>
        <w:widowControl w:val="0"/>
        <w:tabs>
          <w:tab w:val="left" w:pos="1418"/>
        </w:tabs>
        <w:suppressAutoHyphens w:val="0"/>
        <w:autoSpaceDE w:val="0"/>
        <w:ind w:left="-567" w:firstLine="709"/>
        <w:jc w:val="both"/>
        <w:rPr>
          <w:rFonts w:ascii="Times New Roman" w:eastAsia="Calibri" w:hAnsi="Times New Roman" w:cs="Times New Roman"/>
          <w:sz w:val="22"/>
          <w:szCs w:val="22"/>
        </w:rPr>
      </w:pPr>
      <w:r w:rsidRPr="0086691C">
        <w:rPr>
          <w:rFonts w:ascii="Times New Roman" w:eastAsia="Calibri" w:hAnsi="Times New Roman" w:cs="Times New Roman"/>
          <w:sz w:val="22"/>
          <w:szCs w:val="22"/>
        </w:rPr>
        <w:t>4.2.</w:t>
      </w:r>
      <w:r w:rsidRPr="0086691C">
        <w:rPr>
          <w:rFonts w:ascii="Times New Roman" w:eastAsia="Calibri" w:hAnsi="Times New Roman" w:cs="Times New Roman"/>
          <w:sz w:val="22"/>
          <w:szCs w:val="22"/>
        </w:rPr>
        <w:tab/>
        <w:t>Исполнитель по завершению оказания услуг</w:t>
      </w:r>
      <w:r w:rsidR="00BA017D">
        <w:rPr>
          <w:rFonts w:ascii="Times New Roman" w:eastAsia="Calibri" w:hAnsi="Times New Roman" w:cs="Times New Roman"/>
          <w:sz w:val="22"/>
          <w:szCs w:val="22"/>
        </w:rPr>
        <w:t xml:space="preserve"> в течении 5 рабочих дней размещает в Единой информационной системе документы подтверждающие оказания услуг, счет-фактура, акт, фотофиксация.</w:t>
      </w:r>
      <w:r w:rsidRPr="0086691C">
        <w:rPr>
          <w:rFonts w:ascii="Times New Roman" w:eastAsia="Calibri" w:hAnsi="Times New Roman" w:cs="Times New Roman"/>
          <w:sz w:val="22"/>
          <w:szCs w:val="22"/>
        </w:rPr>
        <w:t xml:space="preserve"> </w:t>
      </w:r>
    </w:p>
    <w:p w14:paraId="002CDDE7" w14:textId="652CE388" w:rsidR="00B020E6" w:rsidRPr="0086691C" w:rsidRDefault="00B020E6" w:rsidP="00CB273B">
      <w:pPr>
        <w:widowControl w:val="0"/>
        <w:shd w:val="clear" w:color="auto" w:fill="FFFFFF"/>
        <w:tabs>
          <w:tab w:val="left" w:pos="0"/>
          <w:tab w:val="left" w:pos="1418"/>
        </w:tabs>
        <w:suppressAutoHyphens w:val="0"/>
        <w:autoSpaceDE w:val="0"/>
        <w:autoSpaceDN w:val="0"/>
        <w:adjustRightInd w:val="0"/>
        <w:ind w:left="-567" w:firstLine="709"/>
        <w:jc w:val="both"/>
        <w:outlineLvl w:val="0"/>
        <w:rPr>
          <w:rFonts w:ascii="Times New Roman" w:eastAsia="Calibri" w:hAnsi="Times New Roman" w:cs="Times New Roman"/>
          <w:bCs/>
          <w:color w:val="000000"/>
          <w:sz w:val="22"/>
          <w:szCs w:val="22"/>
          <w:lang w:eastAsia="ru-RU"/>
        </w:rPr>
      </w:pPr>
      <w:r w:rsidRPr="0086691C">
        <w:rPr>
          <w:rFonts w:ascii="Times New Roman" w:eastAsia="Calibri" w:hAnsi="Times New Roman" w:cs="Times New Roman"/>
          <w:color w:val="000000"/>
          <w:sz w:val="22"/>
          <w:szCs w:val="22"/>
          <w:lang w:eastAsia="ru-RU"/>
        </w:rPr>
        <w:t>4.3.</w:t>
      </w:r>
      <w:r w:rsidRPr="0086691C">
        <w:rPr>
          <w:rFonts w:ascii="Times New Roman" w:eastAsia="Calibri" w:hAnsi="Times New Roman" w:cs="Times New Roman"/>
          <w:color w:val="000000"/>
          <w:sz w:val="22"/>
          <w:szCs w:val="22"/>
          <w:lang w:eastAsia="ru-RU"/>
        </w:rPr>
        <w:tab/>
      </w:r>
      <w:r w:rsidRPr="0086691C">
        <w:rPr>
          <w:rFonts w:ascii="Times New Roman" w:eastAsia="Calibri" w:hAnsi="Times New Roman" w:cs="Times New Roman"/>
          <w:bCs/>
          <w:color w:val="000000"/>
          <w:sz w:val="22"/>
          <w:szCs w:val="22"/>
          <w:lang w:eastAsia="ru-RU"/>
        </w:rPr>
        <w:t xml:space="preserve">Заказчик в течение </w:t>
      </w:r>
      <w:r w:rsidR="00D86F58">
        <w:rPr>
          <w:rFonts w:ascii="Times New Roman" w:eastAsia="Calibri" w:hAnsi="Times New Roman" w:cs="Times New Roman"/>
          <w:bCs/>
          <w:color w:val="000000"/>
          <w:sz w:val="22"/>
          <w:szCs w:val="22"/>
          <w:lang w:eastAsia="ru-RU"/>
        </w:rPr>
        <w:t>20</w:t>
      </w:r>
      <w:r w:rsidRPr="0086691C">
        <w:rPr>
          <w:rFonts w:ascii="Times New Roman" w:eastAsia="Calibri" w:hAnsi="Times New Roman" w:cs="Times New Roman"/>
          <w:bCs/>
          <w:color w:val="000000"/>
          <w:sz w:val="22"/>
          <w:szCs w:val="22"/>
          <w:lang w:eastAsia="ru-RU"/>
        </w:rPr>
        <w:t xml:space="preserve"> (</w:t>
      </w:r>
      <w:r w:rsidR="00D86F58">
        <w:rPr>
          <w:rFonts w:ascii="Times New Roman" w:eastAsia="Calibri" w:hAnsi="Times New Roman" w:cs="Times New Roman"/>
          <w:bCs/>
          <w:color w:val="000000"/>
          <w:sz w:val="22"/>
          <w:szCs w:val="22"/>
          <w:lang w:eastAsia="ru-RU"/>
        </w:rPr>
        <w:t>двадцати</w:t>
      </w:r>
      <w:r w:rsidRPr="0086691C">
        <w:rPr>
          <w:rFonts w:ascii="Times New Roman" w:eastAsia="Calibri" w:hAnsi="Times New Roman" w:cs="Times New Roman"/>
          <w:bCs/>
          <w:color w:val="000000"/>
          <w:sz w:val="22"/>
          <w:szCs w:val="22"/>
          <w:lang w:eastAsia="ru-RU"/>
        </w:rPr>
        <w:t xml:space="preserve">) рабочих дней со дня получения документов указанных в пункте 4.2 настоящего Контракта осуществляет приемку оказанных услуг, </w:t>
      </w:r>
      <w:r w:rsidR="001A1902" w:rsidRPr="0086691C">
        <w:rPr>
          <w:rFonts w:ascii="Times New Roman" w:eastAsia="Calibri" w:hAnsi="Times New Roman" w:cs="Times New Roman"/>
          <w:bCs/>
          <w:sz w:val="22"/>
          <w:szCs w:val="22"/>
        </w:rPr>
        <w:t>которая оформляется документом о приемке.</w:t>
      </w:r>
    </w:p>
    <w:p w14:paraId="5449960C" w14:textId="77777777" w:rsidR="001A1902" w:rsidRPr="0086691C" w:rsidRDefault="001A1902" w:rsidP="00CB273B">
      <w:pPr>
        <w:widowControl w:val="0"/>
        <w:tabs>
          <w:tab w:val="left" w:pos="1418"/>
        </w:tabs>
        <w:overflowPunct w:val="0"/>
        <w:autoSpaceDE w:val="0"/>
        <w:ind w:left="-567" w:firstLine="709"/>
        <w:jc w:val="both"/>
        <w:textAlignment w:val="baseline"/>
        <w:rPr>
          <w:rFonts w:ascii="Times New Roman" w:hAnsi="Times New Roman" w:cs="Times New Roman"/>
          <w:sz w:val="22"/>
          <w:szCs w:val="22"/>
        </w:rPr>
      </w:pPr>
      <w:r w:rsidRPr="0086691C">
        <w:rPr>
          <w:rFonts w:ascii="Times New Roman" w:hAnsi="Times New Roman" w:cs="Times New Roman"/>
          <w:sz w:val="22"/>
          <w:szCs w:val="22"/>
        </w:rPr>
        <w:t>4.4.</w:t>
      </w:r>
      <w:r w:rsidRPr="0086691C">
        <w:rPr>
          <w:rFonts w:ascii="Times New Roman" w:hAnsi="Times New Roman" w:cs="Times New Roman"/>
          <w:sz w:val="22"/>
          <w:szCs w:val="22"/>
        </w:rPr>
        <w:tab/>
        <w:t>Приемка может осуществляться с участием Комиссии, созданной Заказчиком и состоящей не менее, чем из пяти человек в соответствии с п. 6 статьи 94 Закона о контрактной системе.</w:t>
      </w:r>
    </w:p>
    <w:p w14:paraId="260E2DDE" w14:textId="77777777" w:rsidR="001A1902" w:rsidRPr="0086691C" w:rsidRDefault="001A1902" w:rsidP="00CB273B">
      <w:pPr>
        <w:widowControl w:val="0"/>
        <w:tabs>
          <w:tab w:val="left" w:pos="1418"/>
        </w:tabs>
        <w:overflowPunct w:val="0"/>
        <w:autoSpaceDE w:val="0"/>
        <w:ind w:left="-567" w:firstLine="709"/>
        <w:jc w:val="both"/>
        <w:textAlignment w:val="baseline"/>
        <w:rPr>
          <w:rFonts w:ascii="Times New Roman" w:hAnsi="Times New Roman" w:cs="Times New Roman"/>
          <w:sz w:val="22"/>
          <w:szCs w:val="22"/>
        </w:rPr>
      </w:pPr>
      <w:r w:rsidRPr="0086691C">
        <w:rPr>
          <w:rFonts w:ascii="Times New Roman" w:hAnsi="Times New Roman" w:cs="Times New Roman"/>
          <w:sz w:val="22"/>
          <w:szCs w:val="22"/>
        </w:rPr>
        <w:t>4.5.</w:t>
      </w:r>
      <w:r w:rsidRPr="0086691C">
        <w:rPr>
          <w:rFonts w:ascii="Times New Roman" w:hAnsi="Times New Roman" w:cs="Times New Roman"/>
          <w:sz w:val="22"/>
          <w:szCs w:val="22"/>
        </w:rPr>
        <w:tab/>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w:t>
      </w:r>
    </w:p>
    <w:p w14:paraId="090267E8" w14:textId="77777777" w:rsidR="001A1902" w:rsidRPr="0086691C" w:rsidRDefault="001A1902" w:rsidP="00CB273B">
      <w:pPr>
        <w:widowControl w:val="0"/>
        <w:tabs>
          <w:tab w:val="left" w:pos="0"/>
          <w:tab w:val="left" w:pos="1418"/>
        </w:tabs>
        <w:ind w:left="-567" w:right="-1" w:firstLine="709"/>
        <w:jc w:val="both"/>
        <w:rPr>
          <w:rFonts w:ascii="Times New Roman" w:hAnsi="Times New Roman" w:cs="Times New Roman"/>
          <w:kern w:val="32"/>
          <w:sz w:val="22"/>
          <w:szCs w:val="22"/>
        </w:rPr>
      </w:pPr>
      <w:r w:rsidRPr="0086691C">
        <w:rPr>
          <w:rFonts w:ascii="Times New Roman" w:hAnsi="Times New Roman" w:cs="Times New Roman"/>
          <w:kern w:val="32"/>
          <w:sz w:val="22"/>
          <w:szCs w:val="22"/>
        </w:rPr>
        <w:t>4.6.</w:t>
      </w:r>
      <w:r w:rsidRPr="0086691C">
        <w:rPr>
          <w:rFonts w:ascii="Times New Roman" w:hAnsi="Times New Roman" w:cs="Times New Roman"/>
          <w:kern w:val="32"/>
          <w:sz w:val="22"/>
          <w:szCs w:val="22"/>
        </w:rPr>
        <w:tab/>
        <w:t>Экспертиза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3C58E2FB" w14:textId="77777777" w:rsidR="001A1902" w:rsidRPr="0086691C" w:rsidRDefault="001A1902" w:rsidP="00CB273B">
      <w:pPr>
        <w:widowControl w:val="0"/>
        <w:autoSpaceDE w:val="0"/>
        <w:autoSpaceDN w:val="0"/>
        <w:adjustRightInd w:val="0"/>
        <w:ind w:left="-567" w:firstLine="709"/>
        <w:jc w:val="both"/>
        <w:rPr>
          <w:rFonts w:ascii="Times New Roman" w:hAnsi="Times New Roman" w:cs="Times New Roman"/>
          <w:sz w:val="22"/>
          <w:szCs w:val="22"/>
        </w:rPr>
      </w:pPr>
      <w:r w:rsidRPr="0086691C">
        <w:rPr>
          <w:rFonts w:ascii="Times New Roman" w:hAnsi="Times New Roman" w:cs="Times New Roman"/>
          <w:sz w:val="22"/>
          <w:szCs w:val="22"/>
        </w:rPr>
        <w:t>4.7.</w:t>
      </w:r>
      <w:r w:rsidRPr="0086691C">
        <w:rPr>
          <w:rFonts w:ascii="Times New Roman" w:hAnsi="Times New Roman" w:cs="Times New Roman"/>
          <w:sz w:val="22"/>
          <w:szCs w:val="22"/>
        </w:rPr>
        <w:tab/>
        <w:t>Исполнитель, не позднее чем в срок, указанный в п. 4.2. Контракта,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(указанный в п. 4.2. Контракта), который должен содержать:</w:t>
      </w:r>
    </w:p>
    <w:p w14:paraId="39089DC3" w14:textId="77777777" w:rsidR="001A1902" w:rsidRPr="0086691C" w:rsidRDefault="001A1902" w:rsidP="00CB273B">
      <w:pPr>
        <w:ind w:left="-567" w:firstLine="709"/>
        <w:jc w:val="both"/>
        <w:rPr>
          <w:rFonts w:ascii="Times New Roman" w:hAnsi="Times New Roman" w:cs="Times New Roman"/>
          <w:sz w:val="22"/>
          <w:szCs w:val="22"/>
        </w:rPr>
      </w:pPr>
      <w:r w:rsidRPr="0086691C">
        <w:rPr>
          <w:rFonts w:ascii="Times New Roman" w:hAnsi="Times New Roman" w:cs="Times New Roman"/>
          <w:sz w:val="22"/>
          <w:szCs w:val="22"/>
        </w:rPr>
        <w:t>а) включенные в контракт идентификационный код закупки, наименование, место нахождения Заказчика, наименование объекта закупки, место оказания услуг, информацию о Исполнителе, предусмотренную подпунктами «а», «г» и «е» части 1 статьи 43 Закона № 44-ФЗ, единицу измерения оказанной услуги;</w:t>
      </w:r>
    </w:p>
    <w:p w14:paraId="1A990EDE" w14:textId="77777777" w:rsidR="001A1902" w:rsidRPr="0086691C" w:rsidRDefault="001A1902" w:rsidP="00CB273B">
      <w:pPr>
        <w:ind w:left="-567" w:firstLine="709"/>
        <w:jc w:val="both"/>
        <w:rPr>
          <w:rFonts w:ascii="Times New Roman" w:hAnsi="Times New Roman" w:cs="Times New Roman"/>
          <w:sz w:val="22"/>
          <w:szCs w:val="22"/>
        </w:rPr>
      </w:pPr>
      <w:r w:rsidRPr="0086691C">
        <w:rPr>
          <w:rFonts w:ascii="Times New Roman" w:hAnsi="Times New Roman" w:cs="Times New Roman"/>
          <w:sz w:val="22"/>
          <w:szCs w:val="22"/>
        </w:rPr>
        <w:t>б) наименование оказанной услуги;</w:t>
      </w:r>
    </w:p>
    <w:p w14:paraId="7CDC29FE" w14:textId="77777777" w:rsidR="001A1902" w:rsidRPr="0086691C" w:rsidRDefault="001A1902" w:rsidP="00CB273B">
      <w:pPr>
        <w:ind w:left="-567" w:firstLine="709"/>
        <w:jc w:val="both"/>
        <w:rPr>
          <w:rFonts w:ascii="Times New Roman" w:hAnsi="Times New Roman" w:cs="Times New Roman"/>
          <w:sz w:val="22"/>
          <w:szCs w:val="22"/>
        </w:rPr>
      </w:pPr>
      <w:r w:rsidRPr="0086691C">
        <w:rPr>
          <w:rFonts w:ascii="Times New Roman" w:hAnsi="Times New Roman" w:cs="Times New Roman"/>
          <w:sz w:val="22"/>
          <w:szCs w:val="22"/>
        </w:rPr>
        <w:t>в) информацию об объеме оказанных услуг;</w:t>
      </w:r>
    </w:p>
    <w:p w14:paraId="25440331" w14:textId="77777777" w:rsidR="001A1902" w:rsidRPr="0086691C" w:rsidRDefault="001A1902" w:rsidP="00CB273B">
      <w:pPr>
        <w:ind w:left="-567" w:firstLine="709"/>
        <w:jc w:val="both"/>
        <w:rPr>
          <w:rFonts w:ascii="Times New Roman" w:hAnsi="Times New Roman" w:cs="Times New Roman"/>
          <w:sz w:val="22"/>
          <w:szCs w:val="22"/>
        </w:rPr>
      </w:pPr>
      <w:r w:rsidRPr="0086691C">
        <w:rPr>
          <w:rFonts w:ascii="Times New Roman" w:hAnsi="Times New Roman" w:cs="Times New Roman"/>
          <w:sz w:val="22"/>
          <w:szCs w:val="22"/>
        </w:rPr>
        <w:t>д) стоимость исполненных Исполнителем обязательств, предусмотренных контрактом, с указанием цены за единицу оказанной услуги;</w:t>
      </w:r>
    </w:p>
    <w:p w14:paraId="3D3B237A" w14:textId="77777777" w:rsidR="001A1902" w:rsidRPr="0086691C" w:rsidRDefault="001A1902" w:rsidP="00CB273B">
      <w:pPr>
        <w:widowControl w:val="0"/>
        <w:autoSpaceDE w:val="0"/>
        <w:autoSpaceDN w:val="0"/>
        <w:adjustRightInd w:val="0"/>
        <w:ind w:left="-567" w:firstLine="709"/>
        <w:jc w:val="both"/>
        <w:rPr>
          <w:rFonts w:ascii="Times New Roman" w:hAnsi="Times New Roman" w:cs="Times New Roman"/>
          <w:sz w:val="22"/>
          <w:szCs w:val="22"/>
        </w:rPr>
      </w:pPr>
      <w:r w:rsidRPr="0086691C">
        <w:rPr>
          <w:rFonts w:ascii="Times New Roman" w:hAnsi="Times New Roman" w:cs="Times New Roman"/>
          <w:sz w:val="22"/>
          <w:szCs w:val="22"/>
        </w:rPr>
        <w:t>е) иную информацию с учетом требований, установленных в соответствии с частью 3 статьи 5 Закона № 44-ФЗ;</w:t>
      </w:r>
    </w:p>
    <w:p w14:paraId="20CCCD66" w14:textId="77777777" w:rsidR="001A1902" w:rsidRPr="0086691C" w:rsidRDefault="001A1902" w:rsidP="00CB273B">
      <w:pPr>
        <w:widowControl w:val="0"/>
        <w:autoSpaceDE w:val="0"/>
        <w:autoSpaceDN w:val="0"/>
        <w:adjustRightInd w:val="0"/>
        <w:ind w:left="-567" w:firstLine="709"/>
        <w:jc w:val="both"/>
        <w:rPr>
          <w:rFonts w:ascii="Times New Roman" w:hAnsi="Times New Roman" w:cs="Times New Roman"/>
          <w:sz w:val="22"/>
          <w:szCs w:val="22"/>
          <w:lang w:eastAsia="en-US"/>
        </w:rPr>
      </w:pPr>
      <w:r w:rsidRPr="0086691C">
        <w:rPr>
          <w:rFonts w:ascii="Times New Roman" w:hAnsi="Times New Roman" w:cs="Times New Roman"/>
          <w:sz w:val="22"/>
          <w:szCs w:val="22"/>
        </w:rPr>
        <w:t>4.8.</w:t>
      </w:r>
      <w:r w:rsidRPr="0086691C">
        <w:rPr>
          <w:rFonts w:ascii="Times New Roman" w:hAnsi="Times New Roman" w:cs="Times New Roman"/>
          <w:sz w:val="22"/>
          <w:szCs w:val="22"/>
        </w:rPr>
        <w:tab/>
        <w:t>К</w:t>
      </w:r>
      <w:r w:rsidRPr="0086691C">
        <w:rPr>
          <w:rFonts w:ascii="Times New Roman" w:hAnsi="Times New Roman" w:cs="Times New Roman"/>
          <w:sz w:val="22"/>
          <w:szCs w:val="22"/>
          <w:lang w:eastAsia="en-US"/>
        </w:rPr>
        <w:t xml:space="preserve"> документу о приемке, предусмотренному </w:t>
      </w:r>
      <w:hyperlink w:anchor="Par1" w:history="1">
        <w:r w:rsidRPr="0086691C">
          <w:rPr>
            <w:rFonts w:ascii="Times New Roman" w:hAnsi="Times New Roman" w:cs="Times New Roman"/>
            <w:sz w:val="22"/>
            <w:szCs w:val="22"/>
            <w:lang w:eastAsia="en-US"/>
          </w:rPr>
          <w:t xml:space="preserve">пунктом </w:t>
        </w:r>
      </w:hyperlink>
      <w:r w:rsidRPr="0086691C">
        <w:rPr>
          <w:rFonts w:ascii="Times New Roman" w:hAnsi="Times New Roman" w:cs="Times New Roman"/>
          <w:sz w:val="22"/>
          <w:szCs w:val="22"/>
          <w:lang w:eastAsia="en-US"/>
        </w:rPr>
        <w:t xml:space="preserve">4.2.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ar1" w:history="1">
        <w:r w:rsidRPr="0086691C">
          <w:rPr>
            <w:rFonts w:ascii="Times New Roman" w:hAnsi="Times New Roman" w:cs="Times New Roman"/>
            <w:sz w:val="22"/>
            <w:szCs w:val="22"/>
            <w:lang w:eastAsia="en-US"/>
          </w:rPr>
          <w:t xml:space="preserve">пунктом </w:t>
        </w:r>
      </w:hyperlink>
      <w:r w:rsidRPr="0086691C">
        <w:rPr>
          <w:rFonts w:ascii="Times New Roman" w:hAnsi="Times New Roman" w:cs="Times New Roman"/>
          <w:sz w:val="22"/>
          <w:szCs w:val="22"/>
          <w:lang w:eastAsia="en-US"/>
        </w:rPr>
        <w:t>4.2. Контракта информация, содержащаяся в документе о приемке.</w:t>
      </w:r>
    </w:p>
    <w:p w14:paraId="6BF07FDE" w14:textId="77777777" w:rsidR="001A1902" w:rsidRPr="0086691C" w:rsidRDefault="001A1902" w:rsidP="00CB273B">
      <w:pPr>
        <w:widowControl w:val="0"/>
        <w:autoSpaceDE w:val="0"/>
        <w:autoSpaceDN w:val="0"/>
        <w:adjustRightInd w:val="0"/>
        <w:ind w:left="-567" w:firstLine="709"/>
        <w:jc w:val="both"/>
        <w:rPr>
          <w:rFonts w:ascii="Times New Roman" w:hAnsi="Times New Roman" w:cs="Times New Roman"/>
          <w:sz w:val="22"/>
          <w:szCs w:val="22"/>
          <w:lang w:eastAsia="en-US"/>
        </w:rPr>
      </w:pPr>
      <w:r w:rsidRPr="0086691C">
        <w:rPr>
          <w:rFonts w:ascii="Times New Roman" w:hAnsi="Times New Roman" w:cs="Times New Roman"/>
          <w:sz w:val="22"/>
          <w:szCs w:val="22"/>
          <w:lang w:eastAsia="en-US"/>
        </w:rPr>
        <w:t>4.9.</w:t>
      </w:r>
      <w:r w:rsidRPr="0086691C">
        <w:rPr>
          <w:rFonts w:ascii="Times New Roman" w:hAnsi="Times New Roman" w:cs="Times New Roman"/>
          <w:sz w:val="22"/>
          <w:szCs w:val="22"/>
          <w:lang w:eastAsia="en-US"/>
        </w:rPr>
        <w:tab/>
        <w:t xml:space="preserve">Документ о приемке, подписанный Исполнителем, не позднее одного часа с момента его размещения в ЕИС в соответствии с </w:t>
      </w:r>
      <w:hyperlink w:anchor="Par1" w:history="1">
        <w:r w:rsidRPr="0086691C">
          <w:rPr>
            <w:rFonts w:ascii="Times New Roman" w:hAnsi="Times New Roman" w:cs="Times New Roman"/>
            <w:sz w:val="22"/>
            <w:szCs w:val="22"/>
            <w:lang w:eastAsia="en-US"/>
          </w:rPr>
          <w:t>пунктом 4.7.</w:t>
        </w:r>
      </w:hyperlink>
      <w:r w:rsidRPr="0086691C">
        <w:rPr>
          <w:rFonts w:ascii="Times New Roman" w:hAnsi="Times New Roman" w:cs="Times New Roman"/>
          <w:sz w:val="22"/>
          <w:szCs w:val="22"/>
          <w:lang w:eastAsia="en-US"/>
        </w:rPr>
        <w:t xml:space="preserve"> Контракта 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ЕИС в соответствии с часовой зоной, в которой расположен Заказчик.</w:t>
      </w:r>
    </w:p>
    <w:p w14:paraId="0466623C" w14:textId="44597551" w:rsidR="001A1902" w:rsidRPr="0086691C" w:rsidRDefault="001A1902" w:rsidP="00CB273B">
      <w:pPr>
        <w:autoSpaceDE w:val="0"/>
        <w:autoSpaceDN w:val="0"/>
        <w:adjustRightInd w:val="0"/>
        <w:ind w:left="-567" w:firstLine="709"/>
        <w:jc w:val="both"/>
        <w:rPr>
          <w:rFonts w:ascii="Times New Roman" w:hAnsi="Times New Roman" w:cs="Times New Roman"/>
          <w:sz w:val="22"/>
          <w:szCs w:val="22"/>
          <w:lang w:eastAsia="en-US"/>
        </w:rPr>
      </w:pPr>
      <w:r w:rsidRPr="0086691C">
        <w:rPr>
          <w:rFonts w:ascii="Times New Roman" w:hAnsi="Times New Roman" w:cs="Times New Roman"/>
          <w:sz w:val="22"/>
          <w:szCs w:val="22"/>
          <w:lang w:eastAsia="en-US"/>
        </w:rPr>
        <w:t>4.10.</w:t>
      </w:r>
      <w:r w:rsidRPr="0086691C">
        <w:rPr>
          <w:rFonts w:ascii="Times New Roman" w:hAnsi="Times New Roman" w:cs="Times New Roman"/>
          <w:sz w:val="22"/>
          <w:szCs w:val="22"/>
          <w:lang w:eastAsia="en-US"/>
        </w:rPr>
        <w:tab/>
        <w:t xml:space="preserve">В срок, не позднее </w:t>
      </w:r>
      <w:r w:rsidR="00D86F58">
        <w:rPr>
          <w:rFonts w:ascii="Times New Roman" w:hAnsi="Times New Roman" w:cs="Times New Roman"/>
          <w:sz w:val="22"/>
          <w:szCs w:val="22"/>
          <w:lang w:eastAsia="en-US"/>
        </w:rPr>
        <w:t>20</w:t>
      </w:r>
      <w:r w:rsidRPr="0086691C">
        <w:rPr>
          <w:rFonts w:ascii="Times New Roman" w:hAnsi="Times New Roman" w:cs="Times New Roman"/>
          <w:sz w:val="22"/>
          <w:szCs w:val="22"/>
          <w:lang w:eastAsia="en-US"/>
        </w:rPr>
        <w:t xml:space="preserve"> рабочих дней, следующих за днем поступления документа о приемке в соответствии с </w:t>
      </w:r>
      <w:hyperlink w:anchor="Par10" w:history="1">
        <w:r w:rsidRPr="0086691C">
          <w:rPr>
            <w:rFonts w:ascii="Times New Roman" w:hAnsi="Times New Roman" w:cs="Times New Roman"/>
            <w:sz w:val="22"/>
            <w:szCs w:val="22"/>
            <w:lang w:eastAsia="en-US"/>
          </w:rPr>
          <w:t>пунктом 4</w:t>
        </w:r>
      </w:hyperlink>
      <w:r w:rsidRPr="0086691C">
        <w:rPr>
          <w:rFonts w:ascii="Times New Roman" w:hAnsi="Times New Roman" w:cs="Times New Roman"/>
          <w:sz w:val="22"/>
          <w:szCs w:val="22"/>
          <w:lang w:eastAsia="en-US"/>
        </w:rPr>
        <w:t>.9. Контракта, Заказчик (за исключением случая создания приемочной комиссии в соответствии с пунктом 4.4 Контракта) осуществляет одно из следующих действий:</w:t>
      </w:r>
    </w:p>
    <w:p w14:paraId="66D35191" w14:textId="77777777" w:rsidR="001A1902" w:rsidRPr="0086691C" w:rsidRDefault="001A1902" w:rsidP="00CB273B">
      <w:pPr>
        <w:autoSpaceDE w:val="0"/>
        <w:autoSpaceDN w:val="0"/>
        <w:adjustRightInd w:val="0"/>
        <w:ind w:left="-567" w:firstLine="709"/>
        <w:jc w:val="both"/>
        <w:rPr>
          <w:rFonts w:ascii="Times New Roman" w:hAnsi="Times New Roman" w:cs="Times New Roman"/>
          <w:sz w:val="22"/>
          <w:szCs w:val="22"/>
          <w:lang w:eastAsia="en-US"/>
        </w:rPr>
      </w:pPr>
      <w:bookmarkStart w:id="0" w:name="Par12"/>
      <w:bookmarkEnd w:id="0"/>
      <w:r w:rsidRPr="0086691C">
        <w:rPr>
          <w:rFonts w:ascii="Times New Roman" w:hAnsi="Times New Roman" w:cs="Times New Roman"/>
          <w:sz w:val="22"/>
          <w:szCs w:val="22"/>
          <w:lang w:eastAsia="en-US"/>
        </w:rPr>
        <w:t>а) подписывает усиленной электронной подписью лица, имеющего право действовать от имени Заказчика и размещает в ЕИС документ о приемке;</w:t>
      </w:r>
    </w:p>
    <w:p w14:paraId="53ED033D" w14:textId="77777777" w:rsidR="001A1902" w:rsidRPr="0086691C" w:rsidRDefault="001A1902" w:rsidP="00CB273B">
      <w:pPr>
        <w:widowControl w:val="0"/>
        <w:autoSpaceDE w:val="0"/>
        <w:autoSpaceDN w:val="0"/>
        <w:adjustRightInd w:val="0"/>
        <w:ind w:left="-567" w:firstLine="709"/>
        <w:jc w:val="both"/>
        <w:rPr>
          <w:rFonts w:ascii="Times New Roman" w:hAnsi="Times New Roman" w:cs="Times New Roman"/>
          <w:sz w:val="22"/>
          <w:szCs w:val="22"/>
          <w:lang w:eastAsia="en-US"/>
        </w:rPr>
      </w:pPr>
      <w:bookmarkStart w:id="1" w:name="Par13"/>
      <w:bookmarkEnd w:id="1"/>
      <w:r w:rsidRPr="0086691C">
        <w:rPr>
          <w:rFonts w:ascii="Times New Roman" w:hAnsi="Times New Roman" w:cs="Times New Roman"/>
          <w:sz w:val="22"/>
          <w:szCs w:val="22"/>
          <w:lang w:eastAsia="en-US"/>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14:paraId="46A213A6" w14:textId="77777777" w:rsidR="001A1902" w:rsidRPr="0086691C" w:rsidRDefault="001A1902" w:rsidP="00CB273B">
      <w:pPr>
        <w:autoSpaceDE w:val="0"/>
        <w:autoSpaceDN w:val="0"/>
        <w:adjustRightInd w:val="0"/>
        <w:ind w:left="-567" w:firstLine="709"/>
        <w:jc w:val="both"/>
        <w:rPr>
          <w:rFonts w:ascii="Times New Roman" w:hAnsi="Times New Roman" w:cs="Times New Roman"/>
          <w:sz w:val="22"/>
          <w:szCs w:val="22"/>
          <w:lang w:eastAsia="en-US"/>
        </w:rPr>
      </w:pPr>
      <w:r w:rsidRPr="0086691C">
        <w:rPr>
          <w:rFonts w:ascii="Times New Roman" w:hAnsi="Times New Roman" w:cs="Times New Roman"/>
          <w:sz w:val="22"/>
          <w:szCs w:val="22"/>
          <w:lang w:eastAsia="en-US"/>
        </w:rPr>
        <w:t>4.11.</w:t>
      </w:r>
      <w:r w:rsidRPr="0086691C">
        <w:rPr>
          <w:rFonts w:ascii="Times New Roman" w:hAnsi="Times New Roman" w:cs="Times New Roman"/>
          <w:sz w:val="22"/>
          <w:szCs w:val="22"/>
          <w:lang w:eastAsia="en-US"/>
        </w:rPr>
        <w:tab/>
        <w:t xml:space="preserve">В случае создания в соответствии с пунктом 4.4 Контракта приемочной комиссии не позднее 20 (двадцати) рабочих дней, следующих за днем поступления Заказчику документа о приемке в соответствии с </w:t>
      </w:r>
      <w:hyperlink w:anchor="Par10" w:history="1">
        <w:r w:rsidRPr="0086691C">
          <w:rPr>
            <w:rFonts w:ascii="Times New Roman" w:hAnsi="Times New Roman" w:cs="Times New Roman"/>
            <w:sz w:val="22"/>
            <w:szCs w:val="22"/>
            <w:lang w:eastAsia="en-US"/>
          </w:rPr>
          <w:t>пунктом 4</w:t>
        </w:r>
      </w:hyperlink>
      <w:r w:rsidRPr="0086691C">
        <w:rPr>
          <w:rFonts w:ascii="Times New Roman" w:hAnsi="Times New Roman" w:cs="Times New Roman"/>
          <w:sz w:val="22"/>
          <w:szCs w:val="22"/>
          <w:lang w:eastAsia="en-US"/>
        </w:rPr>
        <w:t>.9 Контракта:</w:t>
      </w:r>
    </w:p>
    <w:p w14:paraId="52D8B500" w14:textId="77777777" w:rsidR="001A1902" w:rsidRPr="0086691C" w:rsidRDefault="001A1902" w:rsidP="00CB273B">
      <w:pPr>
        <w:autoSpaceDE w:val="0"/>
        <w:autoSpaceDN w:val="0"/>
        <w:adjustRightInd w:val="0"/>
        <w:ind w:left="-567" w:firstLine="709"/>
        <w:jc w:val="both"/>
        <w:rPr>
          <w:rFonts w:ascii="Times New Roman" w:hAnsi="Times New Roman" w:cs="Times New Roman"/>
          <w:sz w:val="22"/>
          <w:szCs w:val="22"/>
          <w:lang w:eastAsia="en-US"/>
        </w:rPr>
      </w:pPr>
      <w:bookmarkStart w:id="2" w:name="Par15"/>
      <w:bookmarkEnd w:id="2"/>
      <w:r w:rsidRPr="0086691C">
        <w:rPr>
          <w:rFonts w:ascii="Times New Roman" w:hAnsi="Times New Roman" w:cs="Times New Roman"/>
          <w:sz w:val="22"/>
          <w:szCs w:val="22"/>
          <w:lang w:eastAsia="en-US"/>
        </w:rPr>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5EA497D7" w14:textId="77777777" w:rsidR="001A1902" w:rsidRPr="0086691C" w:rsidRDefault="001A1902" w:rsidP="00CB273B">
      <w:pPr>
        <w:widowControl w:val="0"/>
        <w:autoSpaceDE w:val="0"/>
        <w:autoSpaceDN w:val="0"/>
        <w:adjustRightInd w:val="0"/>
        <w:ind w:left="-567" w:firstLine="709"/>
        <w:jc w:val="both"/>
        <w:rPr>
          <w:rFonts w:ascii="Times New Roman" w:hAnsi="Times New Roman" w:cs="Times New Roman"/>
          <w:sz w:val="22"/>
          <w:szCs w:val="22"/>
        </w:rPr>
      </w:pPr>
      <w:bookmarkStart w:id="3" w:name="Par16"/>
      <w:bookmarkEnd w:id="3"/>
      <w:r w:rsidRPr="0086691C">
        <w:rPr>
          <w:rFonts w:ascii="Times New Roman" w:hAnsi="Times New Roman" w:cs="Times New Roman"/>
          <w:sz w:val="22"/>
          <w:szCs w:val="22"/>
          <w:lang w:eastAsia="en-US"/>
        </w:rPr>
        <w:t xml:space="preserve">б) после подписания членами приемочной комиссии в соответствии с </w:t>
      </w:r>
      <w:hyperlink w:anchor="Par15" w:history="1">
        <w:r w:rsidRPr="0086691C">
          <w:rPr>
            <w:rFonts w:ascii="Times New Roman" w:hAnsi="Times New Roman" w:cs="Times New Roman"/>
            <w:sz w:val="22"/>
            <w:szCs w:val="22"/>
            <w:lang w:eastAsia="en-US"/>
          </w:rPr>
          <w:t>подпунктом «а</w:t>
        </w:r>
      </w:hyperlink>
      <w:r w:rsidRPr="0086691C">
        <w:rPr>
          <w:rFonts w:ascii="Times New Roman" w:hAnsi="Times New Roman" w:cs="Times New Roman"/>
          <w:sz w:val="22"/>
          <w:szCs w:val="22"/>
          <w:lang w:eastAsia="en-US"/>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в соответствии с </w:t>
      </w:r>
      <w:hyperlink w:anchor="Par15" w:history="1">
        <w:r w:rsidRPr="0086691C">
          <w:rPr>
            <w:rFonts w:ascii="Times New Roman" w:hAnsi="Times New Roman" w:cs="Times New Roman"/>
            <w:sz w:val="22"/>
            <w:szCs w:val="22"/>
            <w:lang w:eastAsia="en-US"/>
          </w:rPr>
          <w:t>подпунктом «а</w:t>
        </w:r>
      </w:hyperlink>
      <w:r w:rsidRPr="0086691C">
        <w:rPr>
          <w:rFonts w:ascii="Times New Roman" w:hAnsi="Times New Roman" w:cs="Times New Roman"/>
          <w:sz w:val="22"/>
          <w:szCs w:val="22"/>
          <w:lang w:eastAsia="en-US"/>
        </w:rPr>
        <w:t>» настоящего пункта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6B6200F3" w14:textId="3FC80146" w:rsidR="001A1902" w:rsidRPr="0086691C" w:rsidRDefault="001A1902" w:rsidP="00CB273B">
      <w:pPr>
        <w:widowControl w:val="0"/>
        <w:autoSpaceDE w:val="0"/>
        <w:autoSpaceDN w:val="0"/>
        <w:adjustRightInd w:val="0"/>
        <w:ind w:left="-567" w:firstLine="709"/>
        <w:jc w:val="both"/>
        <w:rPr>
          <w:rFonts w:ascii="Times New Roman" w:hAnsi="Times New Roman" w:cs="Times New Roman"/>
          <w:sz w:val="22"/>
          <w:szCs w:val="22"/>
          <w:lang w:eastAsia="en-US"/>
        </w:rPr>
      </w:pPr>
      <w:r w:rsidRPr="0086691C">
        <w:rPr>
          <w:rFonts w:ascii="Times New Roman" w:hAnsi="Times New Roman" w:cs="Times New Roman"/>
          <w:sz w:val="22"/>
          <w:szCs w:val="22"/>
        </w:rPr>
        <w:t>4.12.</w:t>
      </w:r>
      <w:r w:rsidRPr="0086691C">
        <w:rPr>
          <w:rFonts w:ascii="Times New Roman" w:hAnsi="Times New Roman" w:cs="Times New Roman"/>
          <w:sz w:val="22"/>
          <w:szCs w:val="22"/>
        </w:rPr>
        <w:tab/>
        <w:t>Д</w:t>
      </w:r>
      <w:r w:rsidRPr="0086691C">
        <w:rPr>
          <w:rFonts w:ascii="Times New Roman" w:hAnsi="Times New Roman" w:cs="Times New Roman"/>
          <w:sz w:val="22"/>
          <w:szCs w:val="22"/>
          <w:lang w:eastAsia="en-US"/>
        </w:rPr>
        <w:t xml:space="preserve">окумент о приемке, мотивированный отказ от подписания документа о приемке не позднее одного часа с момента размещения в ЕИС в соответствии с </w:t>
      </w:r>
      <w:hyperlink w:anchor="Par12" w:history="1">
        <w:r w:rsidRPr="0086691C">
          <w:rPr>
            <w:rFonts w:ascii="Times New Roman" w:hAnsi="Times New Roman" w:cs="Times New Roman"/>
            <w:sz w:val="22"/>
            <w:szCs w:val="22"/>
            <w:lang w:eastAsia="en-US"/>
          </w:rPr>
          <w:t>подпунктами «а</w:t>
        </w:r>
      </w:hyperlink>
      <w:r w:rsidRPr="0086691C">
        <w:rPr>
          <w:rFonts w:ascii="Times New Roman" w:hAnsi="Times New Roman" w:cs="Times New Roman"/>
          <w:sz w:val="22"/>
          <w:szCs w:val="22"/>
          <w:lang w:eastAsia="en-US"/>
        </w:rPr>
        <w:t>»</w:t>
      </w:r>
      <w:r w:rsidR="005761F5">
        <w:rPr>
          <w:rFonts w:ascii="Times New Roman" w:hAnsi="Times New Roman" w:cs="Times New Roman"/>
          <w:sz w:val="22"/>
          <w:szCs w:val="22"/>
          <w:lang w:eastAsia="en-US"/>
        </w:rPr>
        <w:t xml:space="preserve"> </w:t>
      </w:r>
      <w:r w:rsidRPr="0086691C">
        <w:rPr>
          <w:rFonts w:ascii="Times New Roman" w:hAnsi="Times New Roman" w:cs="Times New Roman"/>
          <w:sz w:val="22"/>
          <w:szCs w:val="22"/>
          <w:lang w:eastAsia="en-US"/>
        </w:rPr>
        <w:t xml:space="preserve">и </w:t>
      </w:r>
      <w:hyperlink w:anchor="Par13" w:history="1">
        <w:r w:rsidRPr="0086691C">
          <w:rPr>
            <w:rFonts w:ascii="Times New Roman" w:hAnsi="Times New Roman" w:cs="Times New Roman"/>
            <w:sz w:val="22"/>
            <w:szCs w:val="22"/>
            <w:lang w:eastAsia="en-US"/>
          </w:rPr>
          <w:t>«</w:t>
        </w:r>
      </w:hyperlink>
      <w:r w:rsidRPr="0086691C">
        <w:rPr>
          <w:rFonts w:ascii="Times New Roman" w:hAnsi="Times New Roman" w:cs="Times New Roman"/>
          <w:sz w:val="22"/>
          <w:szCs w:val="22"/>
          <w:lang w:eastAsia="en-US"/>
        </w:rPr>
        <w:t xml:space="preserve">б» пункта 4.10 Контракта или </w:t>
      </w:r>
      <w:hyperlink w:anchor="Par16" w:history="1">
        <w:r w:rsidRPr="0086691C">
          <w:rPr>
            <w:rFonts w:ascii="Times New Roman" w:hAnsi="Times New Roman" w:cs="Times New Roman"/>
            <w:sz w:val="22"/>
            <w:szCs w:val="22"/>
            <w:lang w:eastAsia="en-US"/>
          </w:rPr>
          <w:t xml:space="preserve">подпунктом «б» пункта </w:t>
        </w:r>
      </w:hyperlink>
      <w:r w:rsidRPr="0086691C">
        <w:rPr>
          <w:rFonts w:ascii="Times New Roman" w:hAnsi="Times New Roman" w:cs="Times New Roman"/>
          <w:sz w:val="22"/>
          <w:szCs w:val="22"/>
          <w:lang w:eastAsia="en-US"/>
        </w:rPr>
        <w:t>4.11 Контракта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такого документа о приемке, мотивированного отказа в ЕИС в соответствии с часовой зоной, в которой расположен Исполнитель.</w:t>
      </w:r>
    </w:p>
    <w:p w14:paraId="29CB4F0F" w14:textId="77777777" w:rsidR="001A1902" w:rsidRPr="0086691C" w:rsidRDefault="001A1902" w:rsidP="00CB273B">
      <w:pPr>
        <w:widowControl w:val="0"/>
        <w:autoSpaceDE w:val="0"/>
        <w:autoSpaceDN w:val="0"/>
        <w:adjustRightInd w:val="0"/>
        <w:ind w:left="-567" w:firstLine="709"/>
        <w:jc w:val="both"/>
        <w:rPr>
          <w:rFonts w:ascii="Times New Roman" w:hAnsi="Times New Roman" w:cs="Times New Roman"/>
          <w:sz w:val="22"/>
          <w:szCs w:val="22"/>
        </w:rPr>
      </w:pPr>
      <w:r w:rsidRPr="0086691C">
        <w:rPr>
          <w:rFonts w:ascii="Times New Roman" w:hAnsi="Times New Roman" w:cs="Times New Roman"/>
          <w:sz w:val="22"/>
          <w:szCs w:val="22"/>
          <w:lang w:eastAsia="en-US"/>
        </w:rPr>
        <w:t>4.13.</w:t>
      </w:r>
      <w:r w:rsidRPr="0086691C">
        <w:rPr>
          <w:rFonts w:ascii="Times New Roman" w:hAnsi="Times New Roman" w:cs="Times New Roman"/>
          <w:sz w:val="22"/>
          <w:szCs w:val="22"/>
          <w:lang w:eastAsia="en-US"/>
        </w:rPr>
        <w:tab/>
        <w:t xml:space="preserve">В случае получения в соответствии с </w:t>
      </w:r>
      <w:hyperlink w:anchor="Par17" w:history="1">
        <w:r w:rsidRPr="0086691C">
          <w:rPr>
            <w:rFonts w:ascii="Times New Roman" w:hAnsi="Times New Roman" w:cs="Times New Roman"/>
            <w:sz w:val="22"/>
            <w:szCs w:val="22"/>
            <w:lang w:eastAsia="en-US"/>
          </w:rPr>
          <w:t>пунктом 4.12. Контракта</w:t>
        </w:r>
      </w:hyperlink>
      <w:r w:rsidRPr="0086691C">
        <w:rPr>
          <w:rFonts w:ascii="Times New Roman" w:hAnsi="Times New Roman" w:cs="Times New Roman"/>
          <w:sz w:val="22"/>
          <w:szCs w:val="22"/>
          <w:lang w:eastAsia="en-US"/>
        </w:rPr>
        <w:t xml:space="preserve">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77A4B1C3" w14:textId="77777777" w:rsidR="001A1902" w:rsidRPr="0086691C" w:rsidRDefault="001A1902" w:rsidP="00CB273B">
      <w:pPr>
        <w:widowControl w:val="0"/>
        <w:autoSpaceDE w:val="0"/>
        <w:autoSpaceDN w:val="0"/>
        <w:adjustRightInd w:val="0"/>
        <w:ind w:left="-567" w:firstLine="709"/>
        <w:jc w:val="both"/>
        <w:rPr>
          <w:rFonts w:ascii="Times New Roman" w:hAnsi="Times New Roman" w:cs="Times New Roman"/>
          <w:sz w:val="22"/>
          <w:szCs w:val="22"/>
        </w:rPr>
      </w:pPr>
      <w:r w:rsidRPr="0086691C">
        <w:rPr>
          <w:rFonts w:ascii="Times New Roman" w:hAnsi="Times New Roman" w:cs="Times New Roman"/>
          <w:sz w:val="22"/>
          <w:szCs w:val="22"/>
        </w:rPr>
        <w:t>4.14.</w:t>
      </w:r>
      <w:r w:rsidRPr="0086691C">
        <w:rPr>
          <w:rFonts w:ascii="Times New Roman" w:hAnsi="Times New Roman" w:cs="Times New Roman"/>
          <w:sz w:val="22"/>
          <w:szCs w:val="22"/>
        </w:rPr>
        <w:tab/>
        <w:t>Датой</w:t>
      </w:r>
      <w:r w:rsidRPr="0086691C">
        <w:rPr>
          <w:rFonts w:ascii="Times New Roman" w:hAnsi="Times New Roman" w:cs="Times New Roman"/>
          <w:sz w:val="22"/>
          <w:szCs w:val="22"/>
          <w:lang w:eastAsia="en-US"/>
        </w:rPr>
        <w:t xml:space="preserve"> приемки оказанной услуги, считается дата размещения в ЕИС документа о приемке, подписанного Заказчиком.</w:t>
      </w:r>
    </w:p>
    <w:p w14:paraId="04447257" w14:textId="77777777" w:rsidR="00B020E6" w:rsidRPr="0086691C" w:rsidRDefault="00B020E6" w:rsidP="00CB273B">
      <w:pPr>
        <w:widowControl w:val="0"/>
        <w:shd w:val="clear" w:color="auto" w:fill="FFFFFF"/>
        <w:tabs>
          <w:tab w:val="num" w:pos="1288"/>
          <w:tab w:val="left" w:pos="1440"/>
        </w:tabs>
        <w:suppressAutoHyphens w:val="0"/>
        <w:autoSpaceDE w:val="0"/>
        <w:autoSpaceDN w:val="0"/>
        <w:adjustRightInd w:val="0"/>
        <w:ind w:left="-567" w:firstLine="567"/>
        <w:jc w:val="both"/>
        <w:rPr>
          <w:rFonts w:ascii="Times New Roman" w:hAnsi="Times New Roman" w:cs="Times New Roman"/>
          <w:sz w:val="22"/>
          <w:szCs w:val="22"/>
          <w:lang w:eastAsia="ru-RU"/>
        </w:rPr>
      </w:pPr>
    </w:p>
    <w:p w14:paraId="50E327AE" w14:textId="77777777" w:rsidR="00B020E6" w:rsidRPr="0086691C" w:rsidRDefault="00B020E6" w:rsidP="00CB273B">
      <w:pPr>
        <w:widowControl w:val="0"/>
        <w:suppressAutoHyphens w:val="0"/>
        <w:ind w:left="-567"/>
        <w:jc w:val="center"/>
        <w:rPr>
          <w:rFonts w:ascii="Times New Roman" w:hAnsi="Times New Roman" w:cs="Times New Roman"/>
          <w:b/>
          <w:sz w:val="22"/>
          <w:szCs w:val="22"/>
          <w:lang w:eastAsia="ru-RU"/>
        </w:rPr>
      </w:pPr>
      <w:r w:rsidRPr="0086691C">
        <w:rPr>
          <w:rFonts w:ascii="Times New Roman" w:hAnsi="Times New Roman" w:cs="Times New Roman"/>
          <w:b/>
          <w:sz w:val="22"/>
          <w:szCs w:val="22"/>
          <w:lang w:eastAsia="ru-RU"/>
        </w:rPr>
        <w:t>5. ОТВЕТСТВЕННОСТЬ СТОРОН</w:t>
      </w:r>
    </w:p>
    <w:p w14:paraId="35762144" w14:textId="77777777" w:rsidR="001A1902" w:rsidRPr="0086691C" w:rsidRDefault="001A1902" w:rsidP="00CB273B">
      <w:pPr>
        <w:tabs>
          <w:tab w:val="left" w:pos="1418"/>
        </w:tabs>
        <w:ind w:left="-567" w:firstLine="709"/>
        <w:jc w:val="both"/>
        <w:rPr>
          <w:rFonts w:ascii="Times New Roman" w:hAnsi="Times New Roman" w:cs="Times New Roman"/>
          <w:b/>
          <w:sz w:val="22"/>
          <w:szCs w:val="22"/>
        </w:rPr>
      </w:pPr>
      <w:r w:rsidRPr="0086691C">
        <w:rPr>
          <w:rFonts w:ascii="Times New Roman" w:hAnsi="Times New Roman" w:cs="Times New Roman"/>
          <w:bCs/>
          <w:sz w:val="22"/>
          <w:szCs w:val="22"/>
        </w:rPr>
        <w:t>5.1.</w:t>
      </w:r>
      <w:r w:rsidRPr="0086691C">
        <w:rPr>
          <w:rFonts w:ascii="Times New Roman" w:hAnsi="Times New Roman" w:cs="Times New Roman"/>
          <w:bCs/>
          <w:sz w:val="22"/>
          <w:szCs w:val="22"/>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действующим законодательством Российской Федерации.</w:t>
      </w:r>
    </w:p>
    <w:p w14:paraId="0FE70C7E" w14:textId="77777777" w:rsidR="001A1902" w:rsidRPr="0086691C" w:rsidRDefault="001A1902" w:rsidP="00CB273B">
      <w:pPr>
        <w:tabs>
          <w:tab w:val="left" w:pos="1418"/>
        </w:tabs>
        <w:autoSpaceDE w:val="0"/>
        <w:autoSpaceDN w:val="0"/>
        <w:adjustRightInd w:val="0"/>
        <w:ind w:left="-567" w:firstLine="709"/>
        <w:jc w:val="both"/>
        <w:rPr>
          <w:rFonts w:ascii="Times New Roman" w:hAnsi="Times New Roman" w:cs="Times New Roman"/>
          <w:b/>
          <w:bCs/>
          <w:sz w:val="22"/>
          <w:szCs w:val="22"/>
        </w:rPr>
      </w:pPr>
      <w:r w:rsidRPr="0086691C">
        <w:rPr>
          <w:rFonts w:ascii="Times New Roman" w:hAnsi="Times New Roman" w:cs="Times New Roman"/>
          <w:b/>
          <w:bCs/>
          <w:sz w:val="22"/>
          <w:szCs w:val="22"/>
        </w:rPr>
        <w:t>5.2.</w:t>
      </w:r>
      <w:r w:rsidRPr="0086691C">
        <w:rPr>
          <w:rFonts w:ascii="Times New Roman" w:hAnsi="Times New Roman" w:cs="Times New Roman"/>
          <w:b/>
          <w:bCs/>
          <w:sz w:val="22"/>
          <w:szCs w:val="22"/>
        </w:rPr>
        <w:tab/>
        <w:t>Ответственность Заказчика:</w:t>
      </w:r>
    </w:p>
    <w:p w14:paraId="2DD6E8A2" w14:textId="77777777" w:rsidR="001A1902" w:rsidRPr="0086691C" w:rsidRDefault="001A1902" w:rsidP="00CB273B">
      <w:pPr>
        <w:tabs>
          <w:tab w:val="left" w:pos="1418"/>
        </w:tabs>
        <w:autoSpaceDE w:val="0"/>
        <w:autoSpaceDN w:val="0"/>
        <w:adjustRightInd w:val="0"/>
        <w:ind w:left="-567" w:firstLine="709"/>
        <w:jc w:val="both"/>
        <w:rPr>
          <w:rFonts w:ascii="Times New Roman" w:hAnsi="Times New Roman" w:cs="Times New Roman"/>
          <w:bCs/>
          <w:sz w:val="22"/>
          <w:szCs w:val="22"/>
        </w:rPr>
      </w:pPr>
      <w:r w:rsidRPr="0086691C">
        <w:rPr>
          <w:rFonts w:ascii="Times New Roman" w:hAnsi="Times New Roman" w:cs="Times New Roman"/>
          <w:bCs/>
          <w:sz w:val="22"/>
          <w:szCs w:val="22"/>
        </w:rPr>
        <w:t>5.2.1.</w:t>
      </w:r>
      <w:r w:rsidRPr="0086691C">
        <w:rPr>
          <w:rFonts w:ascii="Times New Roman" w:hAnsi="Times New Roman" w:cs="Times New Roman"/>
          <w:bCs/>
          <w:sz w:val="22"/>
          <w:szCs w:val="22"/>
        </w:rPr>
        <w:tab/>
        <w:t>В случае просрочки исполнения Заказчиком обязательств по оплате Исполнитель вправе потребовать от Заказчика уплату неустойки (штрафов, пеней).</w:t>
      </w:r>
    </w:p>
    <w:p w14:paraId="28A764CC" w14:textId="77777777" w:rsidR="001A1902" w:rsidRPr="0086691C" w:rsidRDefault="001A1902" w:rsidP="00CB273B">
      <w:pPr>
        <w:tabs>
          <w:tab w:val="left" w:pos="1418"/>
        </w:tabs>
        <w:autoSpaceDE w:val="0"/>
        <w:autoSpaceDN w:val="0"/>
        <w:adjustRightInd w:val="0"/>
        <w:ind w:left="-567" w:firstLine="709"/>
        <w:jc w:val="both"/>
        <w:rPr>
          <w:rFonts w:ascii="Times New Roman" w:hAnsi="Times New Roman" w:cs="Times New Roman"/>
          <w:bCs/>
          <w:sz w:val="22"/>
          <w:szCs w:val="22"/>
        </w:rPr>
      </w:pPr>
      <w:r w:rsidRPr="0086691C">
        <w:rPr>
          <w:rFonts w:ascii="Times New Roman" w:hAnsi="Times New Roman" w:cs="Times New Roman"/>
          <w:bCs/>
          <w:sz w:val="22"/>
          <w:szCs w:val="22"/>
        </w:rPr>
        <w:t>5.2.2.</w:t>
      </w:r>
      <w:r w:rsidRPr="0086691C">
        <w:rPr>
          <w:rFonts w:ascii="Times New Roman" w:hAnsi="Times New Roman" w:cs="Times New Roman"/>
          <w:bCs/>
          <w:sz w:val="22"/>
          <w:szCs w:val="22"/>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D2A6B3" w14:textId="40C06508" w:rsidR="001A1902" w:rsidRPr="0086691C" w:rsidRDefault="001A1902" w:rsidP="00CB273B">
      <w:pPr>
        <w:tabs>
          <w:tab w:val="left" w:pos="1418"/>
        </w:tabs>
        <w:ind w:left="-567" w:firstLine="709"/>
        <w:jc w:val="both"/>
        <w:rPr>
          <w:rFonts w:ascii="Times New Roman" w:hAnsi="Times New Roman" w:cs="Times New Roman"/>
          <w:bCs/>
          <w:sz w:val="22"/>
          <w:szCs w:val="22"/>
        </w:rPr>
      </w:pPr>
      <w:r w:rsidRPr="0086691C">
        <w:rPr>
          <w:rFonts w:ascii="Times New Roman" w:hAnsi="Times New Roman" w:cs="Times New Roman"/>
          <w:bCs/>
          <w:sz w:val="22"/>
          <w:szCs w:val="22"/>
        </w:rPr>
        <w:t>5.2.3.</w:t>
      </w:r>
      <w:r w:rsidRPr="0086691C">
        <w:rPr>
          <w:rFonts w:ascii="Times New Roman" w:hAnsi="Times New Roman" w:cs="Times New Roman"/>
          <w:bCs/>
          <w:sz w:val="22"/>
          <w:szCs w:val="22"/>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и составляет </w:t>
      </w:r>
      <w:r w:rsidR="003C5284">
        <w:rPr>
          <w:rFonts w:ascii="Times New Roman" w:hAnsi="Times New Roman" w:cs="Times New Roman"/>
          <w:bCs/>
          <w:sz w:val="22"/>
          <w:szCs w:val="22"/>
        </w:rPr>
        <w:t>1000</w:t>
      </w:r>
      <w:r w:rsidRPr="0086691C">
        <w:rPr>
          <w:rFonts w:ascii="Times New Roman" w:hAnsi="Times New Roman" w:cs="Times New Roman"/>
          <w:bCs/>
          <w:sz w:val="22"/>
          <w:szCs w:val="22"/>
        </w:rPr>
        <w:t xml:space="preserve"> рублей:</w:t>
      </w:r>
    </w:p>
    <w:p w14:paraId="0451EA89" w14:textId="77777777" w:rsidR="001A1902" w:rsidRPr="0086691C" w:rsidRDefault="001A1902" w:rsidP="00CB273B">
      <w:pPr>
        <w:tabs>
          <w:tab w:val="left" w:pos="1418"/>
        </w:tabs>
        <w:ind w:left="-567" w:firstLine="709"/>
        <w:jc w:val="both"/>
        <w:rPr>
          <w:rFonts w:ascii="Times New Roman" w:hAnsi="Times New Roman" w:cs="Times New Roman"/>
          <w:bCs/>
          <w:i/>
          <w:sz w:val="22"/>
          <w:szCs w:val="22"/>
        </w:rPr>
      </w:pPr>
      <w:r w:rsidRPr="0086691C">
        <w:rPr>
          <w:rFonts w:ascii="Times New Roman" w:hAnsi="Times New Roman" w:cs="Times New Roman"/>
          <w:bCs/>
          <w:i/>
          <w:sz w:val="22"/>
          <w:szCs w:val="22"/>
        </w:rPr>
        <w:t>а) 1000 рублей, если цена Контракта не превышает 3 млн. рублей (включительно);</w:t>
      </w:r>
    </w:p>
    <w:p w14:paraId="559F4483" w14:textId="77777777" w:rsidR="001A1902" w:rsidRPr="0086691C" w:rsidRDefault="001A1902" w:rsidP="00CB273B">
      <w:pPr>
        <w:tabs>
          <w:tab w:val="left" w:pos="1418"/>
        </w:tabs>
        <w:ind w:left="-567" w:firstLine="709"/>
        <w:jc w:val="both"/>
        <w:rPr>
          <w:rFonts w:ascii="Times New Roman" w:hAnsi="Times New Roman" w:cs="Times New Roman"/>
          <w:bCs/>
          <w:i/>
          <w:sz w:val="22"/>
          <w:szCs w:val="22"/>
        </w:rPr>
      </w:pPr>
      <w:r w:rsidRPr="0086691C">
        <w:rPr>
          <w:rFonts w:ascii="Times New Roman" w:hAnsi="Times New Roman" w:cs="Times New Roman"/>
          <w:bCs/>
          <w:i/>
          <w:sz w:val="22"/>
          <w:szCs w:val="22"/>
        </w:rPr>
        <w:t>б) 5000 рублей, если цена Контракта составляет от 3 млн. рублей до 50 млн. рублей (включительно);</w:t>
      </w:r>
    </w:p>
    <w:p w14:paraId="5A143F03" w14:textId="77777777" w:rsidR="001A1902" w:rsidRPr="0086691C" w:rsidRDefault="001A1902" w:rsidP="00CB273B">
      <w:pPr>
        <w:tabs>
          <w:tab w:val="left" w:pos="1418"/>
        </w:tabs>
        <w:ind w:left="-567" w:firstLine="709"/>
        <w:jc w:val="both"/>
        <w:rPr>
          <w:rFonts w:ascii="Times New Roman" w:hAnsi="Times New Roman" w:cs="Times New Roman"/>
          <w:bCs/>
          <w:i/>
          <w:sz w:val="22"/>
          <w:szCs w:val="22"/>
        </w:rPr>
      </w:pPr>
      <w:r w:rsidRPr="0086691C">
        <w:rPr>
          <w:rFonts w:ascii="Times New Roman" w:hAnsi="Times New Roman" w:cs="Times New Roman"/>
          <w:bCs/>
          <w:i/>
          <w:sz w:val="22"/>
          <w:szCs w:val="22"/>
        </w:rPr>
        <w:t>в) 10000 рублей, если цена контракта составляет от 50 млн. рублей до 100 млн. рублей (включительно);</w:t>
      </w:r>
    </w:p>
    <w:p w14:paraId="55C245BB" w14:textId="77777777" w:rsidR="001A1902" w:rsidRPr="0086691C" w:rsidRDefault="001A1902" w:rsidP="00CB273B">
      <w:pPr>
        <w:tabs>
          <w:tab w:val="left" w:pos="1418"/>
        </w:tabs>
        <w:ind w:left="-567" w:firstLine="709"/>
        <w:jc w:val="both"/>
        <w:rPr>
          <w:rFonts w:ascii="Times New Roman" w:hAnsi="Times New Roman" w:cs="Times New Roman"/>
          <w:bCs/>
          <w:i/>
          <w:sz w:val="22"/>
          <w:szCs w:val="22"/>
        </w:rPr>
      </w:pPr>
      <w:r w:rsidRPr="0086691C">
        <w:rPr>
          <w:rFonts w:ascii="Times New Roman" w:hAnsi="Times New Roman" w:cs="Times New Roman"/>
          <w:bCs/>
          <w:i/>
          <w:sz w:val="22"/>
          <w:szCs w:val="22"/>
        </w:rPr>
        <w:t>г) 100000 рублей, если цена контракта превышает 100 млн. рублей.</w:t>
      </w:r>
    </w:p>
    <w:p w14:paraId="18FA0980" w14:textId="77777777" w:rsidR="001A1902" w:rsidRPr="0086691C" w:rsidRDefault="001A1902" w:rsidP="00CB273B">
      <w:pPr>
        <w:tabs>
          <w:tab w:val="left" w:pos="1418"/>
        </w:tabs>
        <w:ind w:left="-567" w:firstLine="709"/>
        <w:jc w:val="both"/>
        <w:rPr>
          <w:rFonts w:ascii="Times New Roman" w:hAnsi="Times New Roman" w:cs="Times New Roman"/>
          <w:bCs/>
          <w:sz w:val="22"/>
          <w:szCs w:val="22"/>
        </w:rPr>
      </w:pPr>
      <w:r w:rsidRPr="0086691C">
        <w:rPr>
          <w:rFonts w:ascii="Times New Roman" w:hAnsi="Times New Roman" w:cs="Times New Roman"/>
          <w:bCs/>
          <w:sz w:val="22"/>
          <w:szCs w:val="22"/>
        </w:rPr>
        <w:t>5.2.4.</w:t>
      </w:r>
      <w:r w:rsidRPr="0086691C">
        <w:rPr>
          <w:rFonts w:ascii="Times New Roman" w:hAnsi="Times New Roman" w:cs="Times New Roman"/>
          <w:bCs/>
          <w:sz w:val="22"/>
          <w:szCs w:val="22"/>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B4B42EC" w14:textId="77777777" w:rsidR="001A1902" w:rsidRPr="0086691C" w:rsidRDefault="001A1902" w:rsidP="00CB273B">
      <w:pPr>
        <w:tabs>
          <w:tab w:val="left" w:pos="284"/>
          <w:tab w:val="left" w:pos="1418"/>
        </w:tabs>
        <w:ind w:left="-567" w:firstLine="709"/>
        <w:jc w:val="both"/>
        <w:rPr>
          <w:rFonts w:ascii="Times New Roman" w:hAnsi="Times New Roman" w:cs="Times New Roman"/>
          <w:bCs/>
          <w:sz w:val="22"/>
          <w:szCs w:val="22"/>
        </w:rPr>
      </w:pPr>
      <w:r w:rsidRPr="0086691C">
        <w:rPr>
          <w:rFonts w:ascii="Times New Roman" w:hAnsi="Times New Roman" w:cs="Times New Roman"/>
          <w:b/>
          <w:bCs/>
          <w:sz w:val="22"/>
          <w:szCs w:val="22"/>
        </w:rPr>
        <w:t>5.3.</w:t>
      </w:r>
      <w:r w:rsidRPr="0086691C">
        <w:rPr>
          <w:rFonts w:ascii="Times New Roman" w:hAnsi="Times New Roman" w:cs="Times New Roman"/>
          <w:b/>
          <w:bCs/>
          <w:sz w:val="22"/>
          <w:szCs w:val="22"/>
        </w:rPr>
        <w:tab/>
        <w:t>Ответственность Исполнителя</w:t>
      </w:r>
      <w:r w:rsidRPr="0086691C">
        <w:rPr>
          <w:rFonts w:ascii="Times New Roman" w:hAnsi="Times New Roman" w:cs="Times New Roman"/>
          <w:bCs/>
          <w:sz w:val="22"/>
          <w:szCs w:val="22"/>
        </w:rPr>
        <w:t>:</w:t>
      </w:r>
    </w:p>
    <w:p w14:paraId="21534641" w14:textId="77777777" w:rsidR="001A1902" w:rsidRPr="0086691C" w:rsidRDefault="001A1902" w:rsidP="00CB273B">
      <w:pPr>
        <w:widowControl w:val="0"/>
        <w:tabs>
          <w:tab w:val="left" w:pos="1418"/>
        </w:tabs>
        <w:ind w:left="-567" w:firstLine="709"/>
        <w:jc w:val="both"/>
        <w:rPr>
          <w:rFonts w:ascii="Times New Roman" w:hAnsi="Times New Roman" w:cs="Times New Roman"/>
          <w:bCs/>
          <w:sz w:val="22"/>
          <w:szCs w:val="22"/>
        </w:rPr>
      </w:pPr>
      <w:r w:rsidRPr="0086691C">
        <w:rPr>
          <w:rFonts w:ascii="Times New Roman" w:hAnsi="Times New Roman" w:cs="Times New Roman"/>
          <w:bCs/>
          <w:sz w:val="22"/>
          <w:szCs w:val="22"/>
        </w:rPr>
        <w:t>5.3.1.</w:t>
      </w:r>
      <w:r w:rsidRPr="0086691C">
        <w:rPr>
          <w:rFonts w:ascii="Times New Roman" w:hAnsi="Times New Roman" w:cs="Times New Roman"/>
          <w:bCs/>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2BB0262" w14:textId="77777777" w:rsidR="001A1902" w:rsidRPr="0086691C" w:rsidRDefault="001A1902" w:rsidP="00CB273B">
      <w:pPr>
        <w:widowControl w:val="0"/>
        <w:tabs>
          <w:tab w:val="left" w:pos="1418"/>
        </w:tabs>
        <w:ind w:left="-567" w:firstLine="709"/>
        <w:jc w:val="both"/>
        <w:rPr>
          <w:rFonts w:ascii="Times New Roman" w:hAnsi="Times New Roman" w:cs="Times New Roman"/>
          <w:bCs/>
          <w:sz w:val="22"/>
          <w:szCs w:val="22"/>
        </w:rPr>
      </w:pPr>
      <w:r w:rsidRPr="0086691C">
        <w:rPr>
          <w:rFonts w:ascii="Times New Roman" w:hAnsi="Times New Roman" w:cs="Times New Roman"/>
          <w:bCs/>
          <w:sz w:val="22"/>
          <w:szCs w:val="22"/>
        </w:rPr>
        <w:t>5.3.2.</w:t>
      </w:r>
      <w:r w:rsidRPr="0086691C">
        <w:rPr>
          <w:rFonts w:ascii="Times New Roman" w:hAnsi="Times New Roman" w:cs="Times New Roman"/>
          <w:bCs/>
          <w:sz w:val="22"/>
          <w:szCs w:val="22"/>
        </w:rPr>
        <w:tab/>
        <w:t xml:space="preserve">Пеня начисляется за каждый день просрочки исполнения </w:t>
      </w:r>
      <w:r w:rsidRPr="0086691C">
        <w:rPr>
          <w:rFonts w:ascii="Times New Roman" w:hAnsi="Times New Roman" w:cs="Times New Roman"/>
          <w:sz w:val="22"/>
          <w:szCs w:val="22"/>
        </w:rPr>
        <w:t xml:space="preserve">Исполнителем </w:t>
      </w:r>
      <w:r w:rsidRPr="0086691C">
        <w:rPr>
          <w:rFonts w:ascii="Times New Roman" w:hAnsi="Times New Roman" w:cs="Times New Roman"/>
          <w:bCs/>
          <w:sz w:val="22"/>
          <w:szCs w:val="22"/>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86691C">
        <w:rPr>
          <w:rFonts w:ascii="Times New Roman" w:hAnsi="Times New Roman" w:cs="Times New Roman"/>
          <w:sz w:val="22"/>
          <w:szCs w:val="22"/>
        </w:rPr>
        <w:t>Исполнителем</w:t>
      </w:r>
      <w:r w:rsidRPr="0086691C">
        <w:rPr>
          <w:rFonts w:ascii="Times New Roman" w:hAnsi="Times New Roman" w:cs="Times New Roman"/>
          <w:bCs/>
          <w:sz w:val="22"/>
          <w:szCs w:val="22"/>
        </w:rPr>
        <w:t>, за исключением случаев, если законодательством Российской Федерации установлен иной порядок начисления пени.</w:t>
      </w:r>
    </w:p>
    <w:p w14:paraId="2B572A1E" w14:textId="77777777" w:rsidR="001A1902" w:rsidRPr="0086691C" w:rsidRDefault="001A1902" w:rsidP="00CB273B">
      <w:pPr>
        <w:widowControl w:val="0"/>
        <w:tabs>
          <w:tab w:val="left" w:pos="1418"/>
        </w:tabs>
        <w:ind w:left="-567" w:firstLine="709"/>
        <w:jc w:val="both"/>
        <w:rPr>
          <w:rFonts w:ascii="Times New Roman" w:hAnsi="Times New Roman" w:cs="Times New Roman"/>
          <w:bCs/>
          <w:sz w:val="22"/>
          <w:szCs w:val="22"/>
        </w:rPr>
      </w:pPr>
      <w:r w:rsidRPr="0086691C">
        <w:rPr>
          <w:rFonts w:ascii="Times New Roman" w:hAnsi="Times New Roman" w:cs="Times New Roman"/>
          <w:sz w:val="22"/>
          <w:szCs w:val="22"/>
        </w:rPr>
        <w:t>5.3.3.</w:t>
      </w:r>
      <w:r w:rsidRPr="0086691C">
        <w:rPr>
          <w:rFonts w:ascii="Times New Roman" w:hAnsi="Times New Roman" w:cs="Times New Roman"/>
          <w:bCs/>
          <w:sz w:val="22"/>
          <w:szCs w:val="22"/>
        </w:rPr>
        <w:tab/>
      </w:r>
      <w:r w:rsidRPr="0086691C">
        <w:rPr>
          <w:rFonts w:ascii="Times New Roman" w:hAnsi="Times New Roman" w:cs="Times New Roman"/>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 процента цены Контракта (этапа), но не более 5 000 рублей и не менее 1000 рублей, и составляет _________ рублей.</w:t>
      </w:r>
    </w:p>
    <w:p w14:paraId="49F7836F" w14:textId="7EECC3E4" w:rsidR="001A1902" w:rsidRPr="0086691C" w:rsidRDefault="001A1902" w:rsidP="00CB273B">
      <w:pPr>
        <w:widowControl w:val="0"/>
        <w:tabs>
          <w:tab w:val="left" w:pos="1418"/>
          <w:tab w:val="left" w:pos="1560"/>
        </w:tabs>
        <w:ind w:left="-567" w:firstLine="709"/>
        <w:jc w:val="both"/>
        <w:rPr>
          <w:rFonts w:ascii="Times New Roman" w:hAnsi="Times New Roman" w:cs="Times New Roman"/>
          <w:bCs/>
          <w:sz w:val="22"/>
          <w:szCs w:val="22"/>
        </w:rPr>
      </w:pPr>
      <w:r w:rsidRPr="0086691C">
        <w:rPr>
          <w:rFonts w:ascii="Times New Roman" w:hAnsi="Times New Roman" w:cs="Times New Roman"/>
          <w:bCs/>
          <w:sz w:val="22"/>
          <w:szCs w:val="22"/>
        </w:rPr>
        <w:t>5.3.4.</w:t>
      </w:r>
      <w:r w:rsidRPr="0086691C">
        <w:rPr>
          <w:rFonts w:ascii="Times New Roman" w:hAnsi="Times New Roman" w:cs="Times New Roman"/>
          <w:bCs/>
          <w:sz w:val="22"/>
          <w:szCs w:val="22"/>
        </w:rPr>
        <w:tab/>
        <w:t xml:space="preserve">В случае если настоящий Контракт заключен с победителем закупки (или с иным участником закупки, в случаях установленных </w:t>
      </w:r>
      <w:r w:rsidRPr="0086691C">
        <w:rPr>
          <w:rFonts w:ascii="Times New Roman" w:hAnsi="Times New Roman" w:cs="Times New Roman"/>
          <w:sz w:val="22"/>
          <w:szCs w:val="22"/>
        </w:rPr>
        <w:t>Законом о контрактной системе</w:t>
      </w:r>
      <w:r w:rsidRPr="0086691C">
        <w:rPr>
          <w:rFonts w:ascii="Times New Roman" w:hAnsi="Times New Roman" w:cs="Times New Roman"/>
          <w:bCs/>
          <w:sz w:val="22"/>
          <w:szCs w:val="22"/>
        </w:rPr>
        <w:t xml:space="preserve">), предложившим наиболее высокую цену за право заключения контракта, размер штрафа </w:t>
      </w:r>
      <w:r w:rsidRPr="0086691C">
        <w:rPr>
          <w:rFonts w:ascii="Times New Roman" w:hAnsi="Times New Roman" w:cs="Times New Roman"/>
          <w:sz w:val="22"/>
          <w:szCs w:val="22"/>
        </w:rPr>
        <w:t>за каждый факт неисполнения или ненадлежащего исполнения Исполнителем обязательств, предусмотренных Контрактом,</w:t>
      </w:r>
      <w:r w:rsidRPr="0086691C">
        <w:rPr>
          <w:rFonts w:ascii="Times New Roman" w:hAnsi="Times New Roman" w:cs="Times New Roman"/>
          <w:bCs/>
          <w:sz w:val="22"/>
          <w:szCs w:val="22"/>
        </w:rPr>
        <w:t xml:space="preserve"> за исключением просрочки исполнения обязательств (в том числе гарантийного обязательства), рассчитывается в порядке, установленном постановлением </w:t>
      </w:r>
      <w:r w:rsidRPr="0086691C">
        <w:rPr>
          <w:rFonts w:ascii="Times New Roman" w:hAnsi="Times New Roman" w:cs="Times New Roman"/>
          <w:sz w:val="22"/>
          <w:szCs w:val="22"/>
        </w:rPr>
        <w:t>Правительства Российской Федерации от 30.08.2017 № 1042</w:t>
      </w:r>
      <w:r w:rsidRPr="0086691C">
        <w:rPr>
          <w:rFonts w:ascii="Times New Roman" w:hAnsi="Times New Roman" w:cs="Times New Roman"/>
          <w:bCs/>
          <w:sz w:val="22"/>
          <w:szCs w:val="22"/>
        </w:rPr>
        <w:t xml:space="preserve">, и составляет </w:t>
      </w:r>
      <w:r w:rsidR="008017C9">
        <w:rPr>
          <w:rFonts w:ascii="Times New Roman" w:hAnsi="Times New Roman" w:cs="Times New Roman"/>
          <w:bCs/>
          <w:sz w:val="22"/>
          <w:szCs w:val="22"/>
        </w:rPr>
        <w:t>179 969</w:t>
      </w:r>
      <w:r w:rsidRPr="0086691C">
        <w:rPr>
          <w:rFonts w:ascii="Times New Roman" w:hAnsi="Times New Roman" w:cs="Times New Roman"/>
          <w:bCs/>
          <w:sz w:val="22"/>
          <w:szCs w:val="22"/>
        </w:rPr>
        <w:t xml:space="preserve"> рублей</w:t>
      </w:r>
      <w:r w:rsidRPr="0086691C">
        <w:rPr>
          <w:rFonts w:ascii="Times New Roman" w:hAnsi="Times New Roman" w:cs="Times New Roman"/>
          <w:bCs/>
          <w:i/>
          <w:sz w:val="22"/>
          <w:szCs w:val="22"/>
        </w:rPr>
        <w:t>*</w:t>
      </w:r>
    </w:p>
    <w:p w14:paraId="377A1E8E" w14:textId="77777777" w:rsidR="001A1902" w:rsidRPr="008017C9" w:rsidRDefault="001A1902" w:rsidP="00CB273B">
      <w:pPr>
        <w:widowControl w:val="0"/>
        <w:tabs>
          <w:tab w:val="left" w:pos="1418"/>
        </w:tabs>
        <w:ind w:left="-567" w:firstLine="709"/>
        <w:contextualSpacing/>
        <w:jc w:val="both"/>
        <w:rPr>
          <w:rFonts w:ascii="Times New Roman" w:hAnsi="Times New Roman" w:cs="Times New Roman"/>
          <w:bCs/>
          <w:i/>
          <w:sz w:val="22"/>
          <w:szCs w:val="22"/>
        </w:rPr>
      </w:pPr>
      <w:r w:rsidRPr="008017C9">
        <w:rPr>
          <w:rFonts w:ascii="Times New Roman" w:hAnsi="Times New Roman" w:cs="Times New Roman"/>
          <w:bCs/>
          <w:i/>
          <w:sz w:val="22"/>
          <w:szCs w:val="22"/>
        </w:rPr>
        <w:t>а) в случае, если цена Контракта не превышает начальную (максимальную) цену Контракта:</w:t>
      </w:r>
    </w:p>
    <w:p w14:paraId="62F2F045" w14:textId="77777777" w:rsidR="001A1902" w:rsidRPr="008017C9" w:rsidRDefault="001A1902" w:rsidP="00CB273B">
      <w:pPr>
        <w:widowControl w:val="0"/>
        <w:tabs>
          <w:tab w:val="left" w:pos="1418"/>
        </w:tabs>
        <w:ind w:left="-567" w:firstLine="709"/>
        <w:contextualSpacing/>
        <w:jc w:val="both"/>
        <w:rPr>
          <w:rFonts w:ascii="Times New Roman" w:hAnsi="Times New Roman" w:cs="Times New Roman"/>
          <w:bCs/>
          <w:i/>
          <w:sz w:val="22"/>
          <w:szCs w:val="22"/>
        </w:rPr>
      </w:pPr>
      <w:r w:rsidRPr="008017C9">
        <w:rPr>
          <w:rFonts w:ascii="Times New Roman" w:hAnsi="Times New Roman" w:cs="Times New Roman"/>
          <w:bCs/>
          <w:i/>
          <w:sz w:val="22"/>
          <w:szCs w:val="22"/>
        </w:rPr>
        <w:t>10 процентов начальной (максимальной) цены Контракта, если цена Контракта не превышает 3 млн. рублей;</w:t>
      </w:r>
    </w:p>
    <w:p w14:paraId="1CF87A3C" w14:textId="77777777" w:rsidR="001A1902" w:rsidRPr="008017C9" w:rsidRDefault="001A1902" w:rsidP="00CB273B">
      <w:pPr>
        <w:widowControl w:val="0"/>
        <w:tabs>
          <w:tab w:val="left" w:pos="1418"/>
        </w:tabs>
        <w:ind w:left="-567" w:firstLine="709"/>
        <w:contextualSpacing/>
        <w:jc w:val="both"/>
        <w:rPr>
          <w:rFonts w:ascii="Times New Roman" w:hAnsi="Times New Roman" w:cs="Times New Roman"/>
          <w:bCs/>
          <w:i/>
          <w:sz w:val="22"/>
          <w:szCs w:val="22"/>
        </w:rPr>
      </w:pPr>
      <w:r w:rsidRPr="008017C9">
        <w:rPr>
          <w:rFonts w:ascii="Times New Roman" w:hAnsi="Times New Roman" w:cs="Times New Roman"/>
          <w:bCs/>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03760A3F" w14:textId="77777777" w:rsidR="001A1902" w:rsidRPr="008017C9" w:rsidRDefault="001A1902" w:rsidP="00CB273B">
      <w:pPr>
        <w:widowControl w:val="0"/>
        <w:tabs>
          <w:tab w:val="left" w:pos="1418"/>
        </w:tabs>
        <w:ind w:left="-567" w:firstLine="709"/>
        <w:contextualSpacing/>
        <w:jc w:val="both"/>
        <w:rPr>
          <w:rFonts w:ascii="Times New Roman" w:hAnsi="Times New Roman" w:cs="Times New Roman"/>
          <w:bCs/>
          <w:i/>
          <w:sz w:val="22"/>
          <w:szCs w:val="22"/>
        </w:rPr>
      </w:pPr>
      <w:r w:rsidRPr="008017C9">
        <w:rPr>
          <w:rFonts w:ascii="Times New Roman" w:hAnsi="Times New Roman" w:cs="Times New Roman"/>
          <w:bCs/>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6273BA13" w14:textId="77777777" w:rsidR="001A1902" w:rsidRPr="008017C9" w:rsidRDefault="001A1902" w:rsidP="00CB273B">
      <w:pPr>
        <w:widowControl w:val="0"/>
        <w:tabs>
          <w:tab w:val="left" w:pos="1418"/>
        </w:tabs>
        <w:ind w:left="-567" w:firstLine="709"/>
        <w:contextualSpacing/>
        <w:jc w:val="both"/>
        <w:rPr>
          <w:rFonts w:ascii="Times New Roman" w:hAnsi="Times New Roman" w:cs="Times New Roman"/>
          <w:bCs/>
          <w:i/>
          <w:sz w:val="22"/>
          <w:szCs w:val="22"/>
        </w:rPr>
      </w:pPr>
      <w:r w:rsidRPr="008017C9">
        <w:rPr>
          <w:rFonts w:ascii="Times New Roman" w:hAnsi="Times New Roman" w:cs="Times New Roman"/>
          <w:bCs/>
          <w:i/>
          <w:sz w:val="22"/>
          <w:szCs w:val="22"/>
        </w:rPr>
        <w:t>б) в случае, если цена Контракта превышает начальную (максимальную) цену Контракта:</w:t>
      </w:r>
    </w:p>
    <w:p w14:paraId="0CB644AB" w14:textId="77777777" w:rsidR="001A1902" w:rsidRPr="008017C9" w:rsidRDefault="001A1902" w:rsidP="00CB273B">
      <w:pPr>
        <w:widowControl w:val="0"/>
        <w:tabs>
          <w:tab w:val="left" w:pos="1418"/>
        </w:tabs>
        <w:ind w:left="-567" w:firstLine="709"/>
        <w:contextualSpacing/>
        <w:jc w:val="both"/>
        <w:rPr>
          <w:rFonts w:ascii="Times New Roman" w:hAnsi="Times New Roman" w:cs="Times New Roman"/>
          <w:bCs/>
          <w:i/>
          <w:sz w:val="22"/>
          <w:szCs w:val="22"/>
        </w:rPr>
      </w:pPr>
      <w:r w:rsidRPr="008017C9">
        <w:rPr>
          <w:rFonts w:ascii="Times New Roman" w:hAnsi="Times New Roman" w:cs="Times New Roman"/>
          <w:bCs/>
          <w:i/>
          <w:sz w:val="22"/>
          <w:szCs w:val="22"/>
        </w:rPr>
        <w:t>10 процентов цены Контракта, если цена Контракта не превышает 3 млн. рублей;</w:t>
      </w:r>
    </w:p>
    <w:p w14:paraId="47751ED3" w14:textId="77777777" w:rsidR="001A1902" w:rsidRPr="008017C9" w:rsidRDefault="001A1902" w:rsidP="00CB273B">
      <w:pPr>
        <w:widowControl w:val="0"/>
        <w:tabs>
          <w:tab w:val="left" w:pos="1418"/>
        </w:tabs>
        <w:ind w:left="-567" w:firstLine="709"/>
        <w:contextualSpacing/>
        <w:jc w:val="both"/>
        <w:rPr>
          <w:rFonts w:ascii="Times New Roman" w:hAnsi="Times New Roman" w:cs="Times New Roman"/>
          <w:bCs/>
          <w:i/>
          <w:sz w:val="22"/>
          <w:szCs w:val="22"/>
        </w:rPr>
      </w:pPr>
      <w:r w:rsidRPr="008017C9">
        <w:rPr>
          <w:rFonts w:ascii="Times New Roman" w:hAnsi="Times New Roman" w:cs="Times New Roman"/>
          <w:bCs/>
          <w:i/>
          <w:sz w:val="22"/>
          <w:szCs w:val="22"/>
        </w:rPr>
        <w:t>5 процентов цены Контракта, если цена Контракта составляет от 3 млн. рублей до 50 млн. рублей (включительно);</w:t>
      </w:r>
    </w:p>
    <w:p w14:paraId="732C6229" w14:textId="77777777" w:rsidR="001A1902" w:rsidRPr="008017C9" w:rsidRDefault="001A1902" w:rsidP="00CB273B">
      <w:pPr>
        <w:widowControl w:val="0"/>
        <w:tabs>
          <w:tab w:val="left" w:pos="1418"/>
        </w:tabs>
        <w:ind w:left="-567" w:firstLine="709"/>
        <w:contextualSpacing/>
        <w:jc w:val="both"/>
        <w:rPr>
          <w:rFonts w:ascii="Times New Roman" w:hAnsi="Times New Roman" w:cs="Times New Roman"/>
          <w:bCs/>
          <w:i/>
          <w:sz w:val="22"/>
          <w:szCs w:val="22"/>
        </w:rPr>
      </w:pPr>
      <w:r w:rsidRPr="008017C9">
        <w:rPr>
          <w:rFonts w:ascii="Times New Roman" w:hAnsi="Times New Roman" w:cs="Times New Roman"/>
          <w:bCs/>
          <w:i/>
          <w:sz w:val="22"/>
          <w:szCs w:val="22"/>
        </w:rPr>
        <w:t>1 процент цены Контракта, если цена контракта составляет от 50 млн. рублей до 100 млн. рублей (включительно).</w:t>
      </w:r>
    </w:p>
    <w:p w14:paraId="08BEB31D" w14:textId="77777777" w:rsidR="001A1902" w:rsidRPr="0086691C" w:rsidRDefault="001A1902" w:rsidP="00CB273B">
      <w:pPr>
        <w:widowControl w:val="0"/>
        <w:tabs>
          <w:tab w:val="left" w:pos="1418"/>
        </w:tabs>
        <w:ind w:left="-567" w:firstLine="709"/>
        <w:contextualSpacing/>
        <w:jc w:val="both"/>
        <w:rPr>
          <w:rFonts w:ascii="Times New Roman" w:hAnsi="Times New Roman" w:cs="Times New Roman"/>
          <w:bCs/>
          <w:i/>
          <w:sz w:val="22"/>
          <w:szCs w:val="22"/>
        </w:rPr>
      </w:pPr>
      <w:r w:rsidRPr="008017C9">
        <w:rPr>
          <w:rFonts w:ascii="Times New Roman" w:hAnsi="Times New Roman" w:cs="Times New Roman"/>
          <w:bCs/>
          <w:i/>
          <w:sz w:val="22"/>
          <w:szCs w:val="22"/>
        </w:rPr>
        <w:t>*Настоящий пункт заполняется и применяется Покупателем в случае, если указанное в нем условие наступило.</w:t>
      </w:r>
    </w:p>
    <w:p w14:paraId="16EA0886" w14:textId="77777777" w:rsidR="001A1902" w:rsidRPr="0086691C" w:rsidRDefault="001A1902" w:rsidP="00CB273B">
      <w:pPr>
        <w:tabs>
          <w:tab w:val="left" w:pos="1418"/>
        </w:tabs>
        <w:ind w:left="-567" w:firstLine="709"/>
        <w:jc w:val="both"/>
        <w:rPr>
          <w:rFonts w:ascii="Times New Roman" w:hAnsi="Times New Roman" w:cs="Times New Roman"/>
          <w:bCs/>
          <w:sz w:val="22"/>
          <w:szCs w:val="22"/>
        </w:rPr>
      </w:pPr>
      <w:r w:rsidRPr="0086691C">
        <w:rPr>
          <w:rFonts w:ascii="Times New Roman" w:hAnsi="Times New Roman" w:cs="Times New Roman"/>
          <w:bCs/>
          <w:sz w:val="22"/>
          <w:szCs w:val="22"/>
        </w:rPr>
        <w:t>5.3.5.</w:t>
      </w:r>
      <w:r w:rsidRPr="0086691C">
        <w:rPr>
          <w:rFonts w:ascii="Times New Roman" w:hAnsi="Times New Roman" w:cs="Times New Roman"/>
          <w:bCs/>
          <w:sz w:val="22"/>
          <w:szCs w:val="22"/>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2B55BDDE" w14:textId="25CFFA33" w:rsidR="001A1902" w:rsidRPr="0086691C" w:rsidRDefault="001A1902" w:rsidP="00CB273B">
      <w:pPr>
        <w:widowControl w:val="0"/>
        <w:tabs>
          <w:tab w:val="left" w:pos="1418"/>
        </w:tabs>
        <w:ind w:left="-567" w:firstLine="709"/>
        <w:contextualSpacing/>
        <w:jc w:val="both"/>
        <w:rPr>
          <w:rFonts w:ascii="Times New Roman" w:hAnsi="Times New Roman" w:cs="Times New Roman"/>
          <w:sz w:val="22"/>
          <w:szCs w:val="22"/>
        </w:rPr>
      </w:pPr>
      <w:r w:rsidRPr="0086691C">
        <w:rPr>
          <w:rFonts w:ascii="Times New Roman" w:hAnsi="Times New Roman" w:cs="Times New Roman"/>
          <w:bCs/>
          <w:sz w:val="22"/>
          <w:szCs w:val="22"/>
        </w:rPr>
        <w:t>5.3.6.</w:t>
      </w:r>
      <w:r w:rsidRPr="0086691C">
        <w:rPr>
          <w:rFonts w:ascii="Times New Roman" w:hAnsi="Times New Roman" w:cs="Times New Roman"/>
          <w:bCs/>
          <w:sz w:val="22"/>
          <w:szCs w:val="22"/>
        </w:rPr>
        <w:tab/>
      </w:r>
      <w:r w:rsidRPr="0086691C">
        <w:rPr>
          <w:rFonts w:ascii="Times New Roman" w:hAnsi="Times New Roman" w:cs="Times New Roman"/>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w:t>
      </w:r>
      <w:r w:rsidR="00D70D29">
        <w:rPr>
          <w:rFonts w:ascii="Times New Roman" w:hAnsi="Times New Roman" w:cs="Times New Roman"/>
          <w:sz w:val="22"/>
          <w:szCs w:val="22"/>
        </w:rPr>
        <w:t xml:space="preserve"> </w:t>
      </w:r>
      <w:r w:rsidRPr="0086691C">
        <w:rPr>
          <w:rFonts w:ascii="Times New Roman" w:hAnsi="Times New Roman" w:cs="Times New Roman"/>
          <w:sz w:val="22"/>
          <w:szCs w:val="22"/>
        </w:rPr>
        <w:t xml:space="preserve">устанавливается в соответствии с постановлением Правительства Российской Федерации от 30.08.2017 № 1042 и составляет </w:t>
      </w:r>
      <w:r w:rsidR="003C5284">
        <w:rPr>
          <w:rFonts w:ascii="Times New Roman" w:hAnsi="Times New Roman" w:cs="Times New Roman"/>
          <w:sz w:val="22"/>
          <w:szCs w:val="22"/>
        </w:rPr>
        <w:t>1000:</w:t>
      </w:r>
    </w:p>
    <w:p w14:paraId="1361C88A" w14:textId="77777777" w:rsidR="001A1902" w:rsidRPr="0086691C" w:rsidRDefault="001A1902" w:rsidP="00CB273B">
      <w:pPr>
        <w:widowControl w:val="0"/>
        <w:tabs>
          <w:tab w:val="left" w:pos="1418"/>
        </w:tabs>
        <w:ind w:left="-567" w:firstLine="709"/>
        <w:contextualSpacing/>
        <w:jc w:val="both"/>
        <w:rPr>
          <w:rFonts w:ascii="Times New Roman" w:hAnsi="Times New Roman" w:cs="Times New Roman"/>
          <w:i/>
          <w:sz w:val="22"/>
          <w:szCs w:val="22"/>
        </w:rPr>
      </w:pPr>
      <w:r w:rsidRPr="0086691C">
        <w:rPr>
          <w:rFonts w:ascii="Times New Roman" w:hAnsi="Times New Roman" w:cs="Times New Roman"/>
          <w:i/>
          <w:sz w:val="22"/>
          <w:szCs w:val="22"/>
        </w:rPr>
        <w:t>а) 1000 рублей, если цена контракта не превышает 3 млн. рублей;</w:t>
      </w:r>
    </w:p>
    <w:p w14:paraId="29571646" w14:textId="77777777" w:rsidR="001A1902" w:rsidRPr="0086691C" w:rsidRDefault="001A1902" w:rsidP="00CB273B">
      <w:pPr>
        <w:widowControl w:val="0"/>
        <w:tabs>
          <w:tab w:val="left" w:pos="1418"/>
        </w:tabs>
        <w:ind w:left="-567" w:firstLine="709"/>
        <w:contextualSpacing/>
        <w:jc w:val="both"/>
        <w:rPr>
          <w:rFonts w:ascii="Times New Roman" w:hAnsi="Times New Roman" w:cs="Times New Roman"/>
          <w:i/>
          <w:sz w:val="22"/>
          <w:szCs w:val="22"/>
        </w:rPr>
      </w:pPr>
      <w:r w:rsidRPr="0086691C">
        <w:rPr>
          <w:rFonts w:ascii="Times New Roman" w:hAnsi="Times New Roman" w:cs="Times New Roman"/>
          <w:i/>
          <w:sz w:val="22"/>
          <w:szCs w:val="22"/>
        </w:rPr>
        <w:t>б) 5000 рублей, если цена контракта составляет от 3 млн. рублей до 50 млн. рублей (включительно);</w:t>
      </w:r>
    </w:p>
    <w:p w14:paraId="0CFE417E" w14:textId="77777777" w:rsidR="001A1902" w:rsidRPr="0086691C" w:rsidRDefault="001A1902" w:rsidP="00CB273B">
      <w:pPr>
        <w:widowControl w:val="0"/>
        <w:tabs>
          <w:tab w:val="left" w:pos="1418"/>
        </w:tabs>
        <w:ind w:left="-567" w:firstLine="709"/>
        <w:contextualSpacing/>
        <w:jc w:val="both"/>
        <w:rPr>
          <w:rFonts w:ascii="Times New Roman" w:hAnsi="Times New Roman" w:cs="Times New Roman"/>
          <w:i/>
          <w:sz w:val="22"/>
          <w:szCs w:val="22"/>
        </w:rPr>
      </w:pPr>
      <w:r w:rsidRPr="0086691C">
        <w:rPr>
          <w:rFonts w:ascii="Times New Roman" w:hAnsi="Times New Roman" w:cs="Times New Roman"/>
          <w:i/>
          <w:sz w:val="22"/>
          <w:szCs w:val="22"/>
        </w:rPr>
        <w:t>в) 10000 рублей, если цена контракта составляет от 50 млн. рублей до 100 млн. рублей (включительно);</w:t>
      </w:r>
    </w:p>
    <w:p w14:paraId="11232BE2" w14:textId="77777777" w:rsidR="001A1902" w:rsidRPr="0086691C" w:rsidRDefault="001A1902" w:rsidP="00CB273B">
      <w:pPr>
        <w:widowControl w:val="0"/>
        <w:tabs>
          <w:tab w:val="left" w:pos="1418"/>
        </w:tabs>
        <w:ind w:left="-567" w:firstLine="709"/>
        <w:contextualSpacing/>
        <w:jc w:val="both"/>
        <w:rPr>
          <w:rFonts w:ascii="Times New Roman" w:hAnsi="Times New Roman" w:cs="Times New Roman"/>
          <w:i/>
          <w:sz w:val="22"/>
          <w:szCs w:val="22"/>
        </w:rPr>
      </w:pPr>
      <w:r w:rsidRPr="0086691C">
        <w:rPr>
          <w:rFonts w:ascii="Times New Roman" w:hAnsi="Times New Roman" w:cs="Times New Roman"/>
          <w:i/>
          <w:sz w:val="22"/>
          <w:szCs w:val="22"/>
        </w:rPr>
        <w:t>г) 100000 рублей, если цена контракта превышает 100 млн. рублей.</w:t>
      </w:r>
    </w:p>
    <w:p w14:paraId="0D573DEB" w14:textId="77777777" w:rsidR="001A1902" w:rsidRPr="0086691C" w:rsidRDefault="001A1902" w:rsidP="00CB273B">
      <w:pPr>
        <w:widowControl w:val="0"/>
        <w:tabs>
          <w:tab w:val="left" w:pos="1418"/>
        </w:tabs>
        <w:ind w:left="-567" w:firstLine="709"/>
        <w:contextualSpacing/>
        <w:jc w:val="both"/>
        <w:rPr>
          <w:rFonts w:ascii="Times New Roman" w:hAnsi="Times New Roman" w:cs="Times New Roman"/>
          <w:bCs/>
          <w:sz w:val="22"/>
          <w:szCs w:val="22"/>
        </w:rPr>
      </w:pPr>
      <w:r w:rsidRPr="0086691C">
        <w:rPr>
          <w:rFonts w:ascii="Times New Roman" w:hAnsi="Times New Roman" w:cs="Times New Roman"/>
          <w:bCs/>
          <w:sz w:val="22"/>
          <w:szCs w:val="22"/>
        </w:rPr>
        <w:t>5.3.7.</w:t>
      </w:r>
      <w:r w:rsidRPr="0086691C">
        <w:rPr>
          <w:rFonts w:ascii="Times New Roman" w:hAnsi="Times New Roman" w:cs="Times New Roman"/>
          <w:bCs/>
          <w:sz w:val="22"/>
          <w:szCs w:val="22"/>
        </w:rPr>
        <w:tab/>
        <w:t xml:space="preserve">Исполнитель </w:t>
      </w:r>
      <w:r w:rsidRPr="0086691C">
        <w:rPr>
          <w:rFonts w:ascii="Times New Roman" w:hAnsi="Times New Roman" w:cs="Times New Roman"/>
          <w:sz w:val="22"/>
          <w:szCs w:val="22"/>
        </w:rPr>
        <w:t>несет материальную ответственность за реальный ущерб, причиненный Заказчику в результате неисполнения или ненадлежащего исполнения обязательств по настоящему Контракту.</w:t>
      </w:r>
    </w:p>
    <w:p w14:paraId="66EF186A" w14:textId="77777777" w:rsidR="001A1902" w:rsidRPr="0086691C" w:rsidRDefault="001A1902" w:rsidP="00CB273B">
      <w:pPr>
        <w:tabs>
          <w:tab w:val="left" w:pos="1418"/>
          <w:tab w:val="left" w:pos="1560"/>
        </w:tabs>
        <w:ind w:left="-567" w:firstLine="709"/>
        <w:jc w:val="both"/>
        <w:rPr>
          <w:rFonts w:ascii="Times New Roman" w:hAnsi="Times New Roman" w:cs="Times New Roman"/>
          <w:sz w:val="22"/>
          <w:szCs w:val="22"/>
        </w:rPr>
      </w:pPr>
      <w:r w:rsidRPr="0086691C">
        <w:rPr>
          <w:rFonts w:ascii="Times New Roman" w:hAnsi="Times New Roman" w:cs="Times New Roman"/>
          <w:bCs/>
          <w:sz w:val="22"/>
          <w:szCs w:val="22"/>
        </w:rPr>
        <w:t>5.3.8.</w:t>
      </w:r>
      <w:r w:rsidRPr="0086691C">
        <w:rPr>
          <w:rFonts w:ascii="Times New Roman" w:hAnsi="Times New Roman" w:cs="Times New Roman"/>
          <w:bCs/>
          <w:sz w:val="22"/>
          <w:szCs w:val="22"/>
        </w:rPr>
        <w:tab/>
        <w:t xml:space="preserve">Исполнитель </w:t>
      </w:r>
      <w:r w:rsidRPr="0086691C">
        <w:rPr>
          <w:rFonts w:ascii="Times New Roman" w:hAnsi="Times New Roman" w:cs="Times New Roman"/>
          <w:sz w:val="22"/>
          <w:szCs w:val="22"/>
        </w:rPr>
        <w:t>освобождается от материальной ответственности лишь в случае, если он докажет отсутствие своей вины.</w:t>
      </w:r>
    </w:p>
    <w:p w14:paraId="7D88959D" w14:textId="77777777" w:rsidR="001A1902" w:rsidRPr="0086691C" w:rsidRDefault="001A1902" w:rsidP="00CB273B">
      <w:pPr>
        <w:tabs>
          <w:tab w:val="left" w:pos="1418"/>
        </w:tabs>
        <w:ind w:left="-567" w:firstLine="709"/>
        <w:jc w:val="both"/>
        <w:rPr>
          <w:rFonts w:ascii="Times New Roman" w:hAnsi="Times New Roman" w:cs="Times New Roman"/>
          <w:sz w:val="22"/>
          <w:szCs w:val="22"/>
        </w:rPr>
      </w:pPr>
      <w:r w:rsidRPr="0086691C">
        <w:rPr>
          <w:rFonts w:ascii="Times New Roman" w:hAnsi="Times New Roman" w:cs="Times New Roman"/>
          <w:sz w:val="22"/>
          <w:szCs w:val="22"/>
        </w:rPr>
        <w:t>5.3.9.</w:t>
      </w:r>
      <w:r w:rsidRPr="0086691C">
        <w:rPr>
          <w:rFonts w:ascii="Times New Roman" w:hAnsi="Times New Roman" w:cs="Times New Roman"/>
          <w:sz w:val="22"/>
          <w:szCs w:val="22"/>
        </w:rPr>
        <w:tab/>
        <w:t>Неустойка (пеня, штраф) уплачиваются Исполнителем в течение 5 (пяти) рабочих дней после получения соответствующего требования от Заказчика.</w:t>
      </w:r>
    </w:p>
    <w:p w14:paraId="7BE09294" w14:textId="77777777" w:rsidR="001A1902" w:rsidRPr="0086691C" w:rsidRDefault="001A1902" w:rsidP="00CB273B">
      <w:pPr>
        <w:tabs>
          <w:tab w:val="left" w:pos="1418"/>
        </w:tabs>
        <w:ind w:left="-567" w:firstLine="709"/>
        <w:jc w:val="both"/>
        <w:rPr>
          <w:rFonts w:ascii="Times New Roman" w:hAnsi="Times New Roman" w:cs="Times New Roman"/>
          <w:sz w:val="22"/>
          <w:szCs w:val="22"/>
        </w:rPr>
      </w:pPr>
      <w:r w:rsidRPr="0086691C">
        <w:rPr>
          <w:rFonts w:ascii="Times New Roman" w:hAnsi="Times New Roman" w:cs="Times New Roman"/>
          <w:sz w:val="22"/>
          <w:szCs w:val="22"/>
        </w:rPr>
        <w:t>5.3.10.</w:t>
      </w:r>
      <w:r w:rsidRPr="0086691C">
        <w:rPr>
          <w:rFonts w:ascii="Times New Roman" w:hAnsi="Times New Roman" w:cs="Times New Roman"/>
          <w:sz w:val="22"/>
          <w:szCs w:val="22"/>
        </w:rPr>
        <w:tab/>
      </w:r>
      <w:r w:rsidRPr="0086691C">
        <w:rPr>
          <w:rFonts w:ascii="Times New Roman" w:hAnsi="Times New Roman" w:cs="Times New Roman"/>
          <w:bCs/>
          <w:sz w:val="22"/>
          <w:szCs w:val="22"/>
        </w:rPr>
        <w:t>В случае неоплаты неустойки (пени, штрафов) Исполнителем в срок, указанный в п. 5.3.9., Заказчик вправе уменьшить сумму оплаты на сумму неоплаченной по требованию Заказчика неустойки (пени, штрафов).</w:t>
      </w:r>
    </w:p>
    <w:p w14:paraId="7164435B" w14:textId="77777777" w:rsidR="001A1902" w:rsidRPr="0086691C" w:rsidRDefault="001A1902" w:rsidP="00CB273B">
      <w:pPr>
        <w:tabs>
          <w:tab w:val="left" w:pos="1418"/>
        </w:tabs>
        <w:ind w:left="-567" w:firstLine="709"/>
        <w:jc w:val="both"/>
        <w:rPr>
          <w:rFonts w:ascii="Times New Roman" w:hAnsi="Times New Roman" w:cs="Times New Roman"/>
          <w:sz w:val="22"/>
          <w:szCs w:val="22"/>
        </w:rPr>
      </w:pPr>
      <w:r w:rsidRPr="0086691C">
        <w:rPr>
          <w:rFonts w:ascii="Times New Roman" w:hAnsi="Times New Roman" w:cs="Times New Roman"/>
          <w:sz w:val="22"/>
          <w:szCs w:val="22"/>
        </w:rPr>
        <w:t>5.4.</w:t>
      </w:r>
      <w:r w:rsidRPr="0086691C">
        <w:rPr>
          <w:rFonts w:ascii="Times New Roman" w:hAnsi="Times New Roman" w:cs="Times New Roman"/>
          <w:sz w:val="22"/>
          <w:szCs w:val="22"/>
        </w:rPr>
        <w:tab/>
        <w:t>Уплата Сторонами неустойки и/или штрафа не освобождает их от исполнения обязательств по настоящему Контракту.</w:t>
      </w:r>
    </w:p>
    <w:p w14:paraId="2E78E32F" w14:textId="77777777" w:rsidR="001A1902" w:rsidRPr="0086691C" w:rsidRDefault="001A1902" w:rsidP="00CB273B">
      <w:pPr>
        <w:tabs>
          <w:tab w:val="left" w:pos="1418"/>
        </w:tabs>
        <w:ind w:left="-567" w:firstLine="709"/>
        <w:jc w:val="both"/>
        <w:rPr>
          <w:rFonts w:ascii="Times New Roman" w:hAnsi="Times New Roman" w:cs="Times New Roman"/>
          <w:bCs/>
          <w:sz w:val="22"/>
          <w:szCs w:val="22"/>
        </w:rPr>
      </w:pPr>
      <w:r w:rsidRPr="0086691C">
        <w:rPr>
          <w:rFonts w:ascii="Times New Roman" w:hAnsi="Times New Roman" w:cs="Times New Roman"/>
          <w:sz w:val="22"/>
          <w:szCs w:val="22"/>
        </w:rPr>
        <w:t>5.5.</w:t>
      </w:r>
      <w:r w:rsidRPr="0086691C">
        <w:rPr>
          <w:rFonts w:ascii="Times New Roman" w:hAnsi="Times New Roman" w:cs="Times New Roman"/>
          <w:sz w:val="22"/>
          <w:szCs w:val="22"/>
        </w:rPr>
        <w:tab/>
      </w:r>
      <w:r w:rsidRPr="0086691C">
        <w:rPr>
          <w:rFonts w:ascii="Times New Roman" w:hAnsi="Times New Roman" w:cs="Times New Roman"/>
          <w:bC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EB055EB" w14:textId="77777777" w:rsidR="00B020E6" w:rsidRPr="0086691C" w:rsidRDefault="00B020E6" w:rsidP="00CB273B">
      <w:pPr>
        <w:widowControl w:val="0"/>
        <w:tabs>
          <w:tab w:val="left" w:pos="1418"/>
        </w:tabs>
        <w:suppressAutoHyphens w:val="0"/>
        <w:ind w:left="-567" w:firstLine="709"/>
        <w:jc w:val="both"/>
        <w:rPr>
          <w:rFonts w:ascii="Times New Roman" w:hAnsi="Times New Roman" w:cs="Times New Roman"/>
          <w:bCs/>
          <w:sz w:val="22"/>
          <w:szCs w:val="22"/>
          <w:lang w:eastAsia="ru-RU"/>
        </w:rPr>
      </w:pPr>
    </w:p>
    <w:p w14:paraId="7DDCFC06" w14:textId="77777777" w:rsidR="00B020E6" w:rsidRPr="0086691C" w:rsidRDefault="00B020E6" w:rsidP="00CB273B">
      <w:pPr>
        <w:widowControl w:val="0"/>
        <w:tabs>
          <w:tab w:val="left" w:pos="1418"/>
        </w:tabs>
        <w:suppressAutoHyphens w:val="0"/>
        <w:autoSpaceDE w:val="0"/>
        <w:autoSpaceDN w:val="0"/>
        <w:adjustRightInd w:val="0"/>
        <w:ind w:left="-567"/>
        <w:jc w:val="center"/>
        <w:rPr>
          <w:rFonts w:ascii="Times New Roman" w:hAnsi="Times New Roman" w:cs="Times New Roman"/>
          <w:bCs/>
          <w:color w:val="000000"/>
          <w:sz w:val="22"/>
          <w:szCs w:val="22"/>
          <w:lang w:eastAsia="ru-RU"/>
        </w:rPr>
      </w:pPr>
      <w:r w:rsidRPr="0086691C">
        <w:rPr>
          <w:rFonts w:ascii="Times New Roman" w:hAnsi="Times New Roman" w:cs="Times New Roman"/>
          <w:b/>
          <w:sz w:val="22"/>
          <w:szCs w:val="22"/>
          <w:lang w:eastAsia="ru-RU"/>
        </w:rPr>
        <w:t>6. ОБСТОЯТЕЛЬСТВА НЕПРЕОДОЛИМОЙ СИЛЫ</w:t>
      </w:r>
    </w:p>
    <w:p w14:paraId="21BD6280" w14:textId="77777777" w:rsidR="00B020E6" w:rsidRPr="0086691C" w:rsidRDefault="00B020E6" w:rsidP="00CB273B">
      <w:pPr>
        <w:widowControl w:val="0"/>
        <w:tabs>
          <w:tab w:val="left" w:pos="1418"/>
        </w:tabs>
        <w:suppressAutoHyphens w:val="0"/>
        <w:autoSpaceDE w:val="0"/>
        <w:autoSpaceDN w:val="0"/>
        <w:adjustRightInd w:val="0"/>
        <w:ind w:left="-567" w:firstLine="709"/>
        <w:jc w:val="both"/>
        <w:rPr>
          <w:rFonts w:ascii="Times New Roman" w:hAnsi="Times New Roman" w:cs="Times New Roman"/>
          <w:bCs/>
          <w:color w:val="000000"/>
          <w:sz w:val="22"/>
          <w:szCs w:val="22"/>
          <w:lang w:eastAsia="ru-RU"/>
        </w:rPr>
      </w:pPr>
      <w:r w:rsidRPr="0086691C">
        <w:rPr>
          <w:rFonts w:ascii="Times New Roman" w:hAnsi="Times New Roman" w:cs="Times New Roman"/>
          <w:sz w:val="22"/>
          <w:szCs w:val="22"/>
          <w:lang w:eastAsia="ru-RU"/>
        </w:rPr>
        <w:t>6.1.</w:t>
      </w:r>
      <w:r w:rsidRPr="0086691C">
        <w:rPr>
          <w:rFonts w:ascii="Times New Roman" w:hAnsi="Times New Roman" w:cs="Times New Roman"/>
          <w:sz w:val="22"/>
          <w:szCs w:val="22"/>
          <w:lang w:eastAsia="ru-RU"/>
        </w:rPr>
        <w:tab/>
        <w:t>Стороны по настоящему Контракту освобождаются от ответственности за полное или частичное неисполнение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и иные действия, находящиеся вне разумного предвидения и контроля Сторон.</w:t>
      </w:r>
    </w:p>
    <w:p w14:paraId="797886C3" w14:textId="77777777" w:rsidR="00B020E6" w:rsidRPr="0086691C" w:rsidRDefault="00B020E6" w:rsidP="00CB273B">
      <w:pPr>
        <w:widowControl w:val="0"/>
        <w:tabs>
          <w:tab w:val="left" w:pos="1418"/>
        </w:tabs>
        <w:suppressAutoHyphens w:val="0"/>
        <w:autoSpaceDE w:val="0"/>
        <w:autoSpaceDN w:val="0"/>
        <w:adjustRightInd w:val="0"/>
        <w:ind w:left="-567" w:firstLine="709"/>
        <w:jc w:val="both"/>
        <w:rPr>
          <w:rFonts w:ascii="Times New Roman" w:hAnsi="Times New Roman" w:cs="Times New Roman"/>
          <w:bCs/>
          <w:color w:val="000000"/>
          <w:sz w:val="22"/>
          <w:szCs w:val="22"/>
          <w:lang w:eastAsia="ru-RU"/>
        </w:rPr>
      </w:pPr>
      <w:r w:rsidRPr="0086691C">
        <w:rPr>
          <w:rFonts w:ascii="Times New Roman" w:hAnsi="Times New Roman" w:cs="Times New Roman"/>
          <w:sz w:val="22"/>
          <w:szCs w:val="22"/>
          <w:lang w:eastAsia="ru-RU"/>
        </w:rPr>
        <w:t>6.2.</w:t>
      </w:r>
      <w:r w:rsidRPr="0086691C">
        <w:rPr>
          <w:rFonts w:ascii="Times New Roman" w:hAnsi="Times New Roman" w:cs="Times New Roman"/>
          <w:sz w:val="22"/>
          <w:szCs w:val="22"/>
          <w:lang w:eastAsia="ru-RU"/>
        </w:rPr>
        <w:tab/>
        <w:t>При наступлении обстоятельств, указанных в пункте 6.1. настоящего Контракта,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Контракту, а также предполагаемые сроки их действия.</w:t>
      </w:r>
    </w:p>
    <w:p w14:paraId="1FD6E4DF" w14:textId="77777777" w:rsidR="00B020E6" w:rsidRPr="0086691C" w:rsidRDefault="00B020E6" w:rsidP="00CB273B">
      <w:pPr>
        <w:widowControl w:val="0"/>
        <w:tabs>
          <w:tab w:val="left" w:pos="1418"/>
        </w:tabs>
        <w:suppressAutoHyphens w:val="0"/>
        <w:autoSpaceDE w:val="0"/>
        <w:autoSpaceDN w:val="0"/>
        <w:adjustRightInd w:val="0"/>
        <w:ind w:left="-567" w:firstLine="709"/>
        <w:jc w:val="both"/>
        <w:rPr>
          <w:rFonts w:ascii="Times New Roman" w:hAnsi="Times New Roman" w:cs="Times New Roman"/>
          <w:bCs/>
          <w:color w:val="000000"/>
          <w:sz w:val="22"/>
          <w:szCs w:val="22"/>
          <w:lang w:eastAsia="ru-RU"/>
        </w:rPr>
      </w:pPr>
      <w:r w:rsidRPr="0086691C">
        <w:rPr>
          <w:rFonts w:ascii="Times New Roman" w:hAnsi="Times New Roman" w:cs="Times New Roman"/>
          <w:sz w:val="22"/>
          <w:szCs w:val="22"/>
          <w:lang w:eastAsia="ru-RU"/>
        </w:rPr>
        <w:t>6.3.</w:t>
      </w:r>
      <w:r w:rsidRPr="0086691C">
        <w:rPr>
          <w:rFonts w:ascii="Times New Roman" w:hAnsi="Times New Roman" w:cs="Times New Roman"/>
          <w:sz w:val="22"/>
          <w:szCs w:val="22"/>
          <w:lang w:eastAsia="ru-RU"/>
        </w:rPr>
        <w:tab/>
        <w:t>В случае наступления обстоятельств, предусмотренных пунктом 6.1.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14:paraId="12170692" w14:textId="77777777" w:rsidR="00B020E6" w:rsidRPr="0086691C" w:rsidRDefault="00B020E6" w:rsidP="00CB273B">
      <w:pPr>
        <w:widowControl w:val="0"/>
        <w:tabs>
          <w:tab w:val="left" w:pos="1418"/>
        </w:tabs>
        <w:suppressAutoHyphens w:val="0"/>
        <w:autoSpaceDE w:val="0"/>
        <w:autoSpaceDN w:val="0"/>
        <w:adjustRightInd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6.4.</w:t>
      </w:r>
      <w:r w:rsidRPr="0086691C">
        <w:rPr>
          <w:rFonts w:ascii="Times New Roman" w:hAnsi="Times New Roman" w:cs="Times New Roman"/>
          <w:sz w:val="22"/>
          <w:szCs w:val="22"/>
          <w:lang w:eastAsia="ru-RU"/>
        </w:rPr>
        <w:tab/>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Контракта, либо настоящий Контракт подлежит расторжению в установленном порядке.</w:t>
      </w:r>
    </w:p>
    <w:p w14:paraId="1863D46D" w14:textId="77777777" w:rsidR="00B020E6" w:rsidRPr="0086691C" w:rsidRDefault="00B020E6" w:rsidP="00CB273B">
      <w:pPr>
        <w:widowControl w:val="0"/>
        <w:tabs>
          <w:tab w:val="left" w:pos="1418"/>
        </w:tabs>
        <w:suppressAutoHyphens w:val="0"/>
        <w:autoSpaceDE w:val="0"/>
        <w:autoSpaceDN w:val="0"/>
        <w:adjustRightInd w:val="0"/>
        <w:ind w:left="-567" w:firstLine="709"/>
        <w:jc w:val="both"/>
        <w:rPr>
          <w:rFonts w:ascii="Times New Roman" w:hAnsi="Times New Roman" w:cs="Times New Roman"/>
          <w:sz w:val="22"/>
          <w:szCs w:val="22"/>
          <w:lang w:eastAsia="ru-RU"/>
        </w:rPr>
      </w:pPr>
    </w:p>
    <w:p w14:paraId="48D914B7" w14:textId="77777777" w:rsidR="00B020E6" w:rsidRPr="0086691C" w:rsidRDefault="00B020E6" w:rsidP="00CB273B">
      <w:pPr>
        <w:widowControl w:val="0"/>
        <w:tabs>
          <w:tab w:val="left" w:pos="284"/>
        </w:tabs>
        <w:suppressAutoHyphens w:val="0"/>
        <w:ind w:left="-567"/>
        <w:contextualSpacing/>
        <w:jc w:val="center"/>
        <w:rPr>
          <w:rFonts w:ascii="Times New Roman" w:hAnsi="Times New Roman" w:cs="Times New Roman"/>
          <w:b/>
          <w:color w:val="000000"/>
          <w:sz w:val="22"/>
          <w:szCs w:val="22"/>
          <w:lang w:eastAsia="ru-RU"/>
        </w:rPr>
      </w:pPr>
      <w:r w:rsidRPr="0086691C">
        <w:rPr>
          <w:rFonts w:ascii="Times New Roman" w:hAnsi="Times New Roman" w:cs="Times New Roman"/>
          <w:b/>
          <w:color w:val="000000"/>
          <w:sz w:val="22"/>
          <w:szCs w:val="22"/>
          <w:lang w:eastAsia="ru-RU"/>
        </w:rPr>
        <w:t xml:space="preserve">7. ПОРЯДОК РАЗРЕШЕНИЯ СПОРОВ. </w:t>
      </w:r>
    </w:p>
    <w:p w14:paraId="4AFC9662" w14:textId="77777777" w:rsidR="00B020E6" w:rsidRPr="0086691C" w:rsidRDefault="00B020E6" w:rsidP="00CB273B">
      <w:pPr>
        <w:widowControl w:val="0"/>
        <w:tabs>
          <w:tab w:val="left" w:pos="284"/>
        </w:tabs>
        <w:suppressAutoHyphens w:val="0"/>
        <w:ind w:left="-567"/>
        <w:contextualSpacing/>
        <w:jc w:val="center"/>
        <w:rPr>
          <w:rFonts w:ascii="Times New Roman" w:hAnsi="Times New Roman" w:cs="Times New Roman"/>
          <w:b/>
          <w:color w:val="000000"/>
          <w:sz w:val="22"/>
          <w:szCs w:val="22"/>
          <w:lang w:eastAsia="ru-RU"/>
        </w:rPr>
      </w:pPr>
      <w:r w:rsidRPr="0086691C">
        <w:rPr>
          <w:rFonts w:ascii="Times New Roman" w:hAnsi="Times New Roman" w:cs="Times New Roman"/>
          <w:b/>
          <w:color w:val="000000"/>
          <w:sz w:val="22"/>
          <w:szCs w:val="22"/>
          <w:lang w:eastAsia="ru-RU"/>
        </w:rPr>
        <w:t>ПОРЯДОК РАСТОРЖЕНИЯ КОНТРАКТА</w:t>
      </w:r>
    </w:p>
    <w:p w14:paraId="572208A3" w14:textId="77777777" w:rsidR="00B020E6" w:rsidRPr="0086691C" w:rsidRDefault="00B020E6" w:rsidP="00CB273B">
      <w:pPr>
        <w:widowControl w:val="0"/>
        <w:tabs>
          <w:tab w:val="left" w:pos="284"/>
          <w:tab w:val="left" w:pos="426"/>
          <w:tab w:val="left" w:pos="1418"/>
        </w:tabs>
        <w:suppressAutoHyphens w:val="0"/>
        <w:ind w:left="-567" w:firstLine="709"/>
        <w:contextualSpacing/>
        <w:jc w:val="both"/>
        <w:rPr>
          <w:rFonts w:ascii="Times New Roman" w:hAnsi="Times New Roman" w:cs="Times New Roman"/>
          <w:b/>
          <w:color w:val="000000"/>
          <w:sz w:val="22"/>
          <w:szCs w:val="22"/>
          <w:lang w:eastAsia="ru-RU"/>
        </w:rPr>
      </w:pPr>
      <w:r w:rsidRPr="0086691C">
        <w:rPr>
          <w:rFonts w:ascii="Times New Roman" w:hAnsi="Times New Roman" w:cs="Times New Roman"/>
          <w:bCs/>
          <w:sz w:val="22"/>
          <w:szCs w:val="22"/>
          <w:lang w:eastAsia="ru-RU"/>
        </w:rPr>
        <w:t>7.1.</w:t>
      </w:r>
      <w:r w:rsidRPr="0086691C">
        <w:rPr>
          <w:rFonts w:ascii="Times New Roman" w:hAnsi="Times New Roman" w:cs="Times New Roman"/>
          <w:bCs/>
          <w:sz w:val="22"/>
          <w:szCs w:val="22"/>
          <w:lang w:eastAsia="ru-RU"/>
        </w:rPr>
        <w:tab/>
        <w:t>Претензионный порядок досудебного урегулирования споров, вытекающих из Контракта, является для Сторон обязательным.</w:t>
      </w:r>
    </w:p>
    <w:p w14:paraId="4FB249A7" w14:textId="77777777" w:rsidR="00B020E6" w:rsidRPr="0086691C" w:rsidRDefault="00B020E6" w:rsidP="00CB273B">
      <w:pPr>
        <w:widowControl w:val="0"/>
        <w:tabs>
          <w:tab w:val="left" w:pos="284"/>
          <w:tab w:val="left" w:pos="426"/>
          <w:tab w:val="left" w:pos="1418"/>
        </w:tabs>
        <w:suppressAutoHyphens w:val="0"/>
        <w:ind w:left="-567" w:firstLine="709"/>
        <w:contextualSpacing/>
        <w:jc w:val="both"/>
        <w:rPr>
          <w:rFonts w:ascii="Times New Roman" w:hAnsi="Times New Roman" w:cs="Times New Roman"/>
          <w:b/>
          <w:color w:val="FF0000"/>
          <w:sz w:val="22"/>
          <w:szCs w:val="22"/>
          <w:lang w:eastAsia="ru-RU"/>
        </w:rPr>
      </w:pPr>
      <w:r w:rsidRPr="0086691C">
        <w:rPr>
          <w:rFonts w:ascii="Times New Roman" w:hAnsi="Times New Roman" w:cs="Times New Roman"/>
          <w:color w:val="000000"/>
          <w:sz w:val="22"/>
          <w:szCs w:val="22"/>
          <w:lang w:eastAsia="ru-RU"/>
        </w:rPr>
        <w:t>7.2.</w:t>
      </w:r>
      <w:r w:rsidRPr="0086691C">
        <w:rPr>
          <w:rFonts w:ascii="Times New Roman" w:hAnsi="Times New Roman" w:cs="Times New Roman"/>
          <w:color w:val="000000"/>
          <w:sz w:val="22"/>
          <w:szCs w:val="22"/>
          <w:lang w:eastAsia="ru-RU"/>
        </w:rPr>
        <w:tab/>
      </w:r>
      <w:r w:rsidRPr="0086691C">
        <w:rPr>
          <w:rFonts w:ascii="Times New Roman" w:hAnsi="Times New Roman" w:cs="Times New Roman"/>
          <w:bCs/>
          <w:sz w:val="22"/>
          <w:szCs w:val="22"/>
          <w:lang w:eastAsia="ru-RU"/>
        </w:rPr>
        <w:t xml:space="preserve">Претензионные письма направляются Сторонами нарочным либо заказным почтовым отправлением с отметкой адресату по местонахождению Сторон, указанному в </w:t>
      </w:r>
      <w:hyperlink r:id="rId5" w:history="1">
        <w:r w:rsidRPr="0086691C">
          <w:rPr>
            <w:rFonts w:ascii="Times New Roman" w:hAnsi="Times New Roman" w:cs="Times New Roman"/>
            <w:bCs/>
            <w:sz w:val="22"/>
            <w:szCs w:val="22"/>
            <w:lang w:eastAsia="ru-RU"/>
          </w:rPr>
          <w:t xml:space="preserve">разделе </w:t>
        </w:r>
      </w:hyperlink>
      <w:r w:rsidRPr="0086691C">
        <w:rPr>
          <w:rFonts w:ascii="Times New Roman" w:hAnsi="Times New Roman" w:cs="Times New Roman"/>
          <w:bCs/>
          <w:sz w:val="22"/>
          <w:szCs w:val="22"/>
          <w:lang w:eastAsia="ru-RU"/>
        </w:rPr>
        <w:t>11 Контракта.</w:t>
      </w:r>
    </w:p>
    <w:p w14:paraId="05C06FDA" w14:textId="77777777" w:rsidR="00B020E6" w:rsidRPr="0086691C" w:rsidRDefault="00B020E6" w:rsidP="00CB273B">
      <w:pPr>
        <w:widowControl w:val="0"/>
        <w:tabs>
          <w:tab w:val="left" w:pos="284"/>
          <w:tab w:val="left" w:pos="426"/>
          <w:tab w:val="left" w:pos="1418"/>
        </w:tabs>
        <w:suppressAutoHyphens w:val="0"/>
        <w:ind w:left="-567" w:firstLine="709"/>
        <w:contextualSpacing/>
        <w:jc w:val="both"/>
        <w:rPr>
          <w:rFonts w:ascii="Times New Roman" w:hAnsi="Times New Roman" w:cs="Times New Roman"/>
          <w:b/>
          <w:color w:val="FF0000"/>
          <w:sz w:val="22"/>
          <w:szCs w:val="22"/>
          <w:lang w:eastAsia="ru-RU"/>
        </w:rPr>
      </w:pPr>
      <w:r w:rsidRPr="0086691C">
        <w:rPr>
          <w:rFonts w:ascii="Times New Roman" w:hAnsi="Times New Roman" w:cs="Times New Roman"/>
          <w:sz w:val="22"/>
          <w:szCs w:val="22"/>
          <w:lang w:eastAsia="ru-RU"/>
        </w:rPr>
        <w:t>7.3.</w:t>
      </w:r>
      <w:r w:rsidRPr="0086691C">
        <w:rPr>
          <w:rFonts w:ascii="Times New Roman" w:hAnsi="Times New Roman" w:cs="Times New Roman"/>
          <w:b/>
          <w:color w:val="FF0000"/>
          <w:sz w:val="22"/>
          <w:szCs w:val="22"/>
          <w:lang w:eastAsia="ru-RU"/>
        </w:rPr>
        <w:tab/>
      </w:r>
      <w:r w:rsidRPr="0086691C">
        <w:rPr>
          <w:rFonts w:ascii="Times New Roman" w:hAnsi="Times New Roman" w:cs="Times New Roman"/>
          <w:bCs/>
          <w:sz w:val="22"/>
          <w:szCs w:val="22"/>
          <w:lang w:eastAsia="ru-RU"/>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428FAC0D" w14:textId="50D6E8AA" w:rsidR="00B020E6" w:rsidRPr="0086691C" w:rsidRDefault="00B020E6" w:rsidP="00CB273B">
      <w:pPr>
        <w:widowControl w:val="0"/>
        <w:tabs>
          <w:tab w:val="left" w:pos="284"/>
          <w:tab w:val="left" w:pos="426"/>
          <w:tab w:val="left" w:pos="1418"/>
        </w:tabs>
        <w:suppressAutoHyphens w:val="0"/>
        <w:ind w:left="-567" w:firstLine="709"/>
        <w:contextualSpacing/>
        <w:jc w:val="both"/>
        <w:rPr>
          <w:rFonts w:ascii="Times New Roman" w:hAnsi="Times New Roman" w:cs="Times New Roman"/>
          <w:b/>
          <w:color w:val="FF0000"/>
          <w:sz w:val="22"/>
          <w:szCs w:val="22"/>
          <w:lang w:eastAsia="ru-RU"/>
        </w:rPr>
      </w:pPr>
      <w:r w:rsidRPr="0086691C">
        <w:rPr>
          <w:rFonts w:ascii="Times New Roman" w:hAnsi="Times New Roman" w:cs="Times New Roman"/>
          <w:sz w:val="22"/>
          <w:szCs w:val="22"/>
          <w:lang w:eastAsia="ru-RU"/>
        </w:rPr>
        <w:t>7.4.</w:t>
      </w:r>
      <w:r w:rsidRPr="0086691C">
        <w:rPr>
          <w:rFonts w:ascii="Times New Roman" w:hAnsi="Times New Roman" w:cs="Times New Roman"/>
          <w:b/>
          <w:color w:val="FF0000"/>
          <w:sz w:val="22"/>
          <w:szCs w:val="22"/>
          <w:lang w:eastAsia="ru-RU"/>
        </w:rPr>
        <w:tab/>
      </w:r>
      <w:r w:rsidRPr="0086691C">
        <w:rPr>
          <w:rFonts w:ascii="Times New Roman" w:hAnsi="Times New Roman" w:cs="Times New Roman"/>
          <w:sz w:val="22"/>
          <w:szCs w:val="22"/>
          <w:lang w:eastAsia="ru-RU"/>
        </w:rPr>
        <w:t xml:space="preserve">При не достижении согласия либо неисполнения указанных в претензии требований спорные вопросы разрешаются в соответствии с действующим в Российской Федерации законодательством в Арбитражном суде </w:t>
      </w:r>
      <w:r w:rsidR="00CB273B">
        <w:rPr>
          <w:rFonts w:ascii="Times New Roman" w:hAnsi="Times New Roman" w:cs="Times New Roman"/>
          <w:sz w:val="22"/>
          <w:szCs w:val="22"/>
          <w:lang w:eastAsia="ru-RU"/>
        </w:rPr>
        <w:t>ивановской</w:t>
      </w:r>
      <w:r w:rsidRPr="0086691C">
        <w:rPr>
          <w:rFonts w:ascii="Times New Roman" w:hAnsi="Times New Roman" w:cs="Times New Roman"/>
          <w:sz w:val="22"/>
          <w:szCs w:val="22"/>
          <w:lang w:eastAsia="ru-RU"/>
        </w:rPr>
        <w:t xml:space="preserve"> области.</w:t>
      </w:r>
    </w:p>
    <w:p w14:paraId="1CC84EDC" w14:textId="77777777" w:rsidR="00B020E6" w:rsidRPr="0086691C" w:rsidRDefault="00B020E6" w:rsidP="00CB273B">
      <w:pPr>
        <w:widowControl w:val="0"/>
        <w:tabs>
          <w:tab w:val="left" w:pos="426"/>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7.5.</w:t>
      </w:r>
      <w:r w:rsidRPr="0086691C">
        <w:rPr>
          <w:rFonts w:ascii="Times New Roman" w:hAnsi="Times New Roman" w:cs="Times New Roman"/>
          <w:sz w:val="22"/>
          <w:szCs w:val="22"/>
          <w:lang w:eastAsia="ru-RU"/>
        </w:rPr>
        <w:tab/>
        <w:t>Настоящий Контракт может быть расторгнут:</w:t>
      </w:r>
    </w:p>
    <w:p w14:paraId="4B86031F" w14:textId="77777777" w:rsidR="00B020E6" w:rsidRPr="0086691C" w:rsidRDefault="00B020E6" w:rsidP="00CB273B">
      <w:pPr>
        <w:widowControl w:val="0"/>
        <w:tabs>
          <w:tab w:val="left" w:pos="426"/>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 по соглашению Сторон;</w:t>
      </w:r>
    </w:p>
    <w:p w14:paraId="6F3294C0" w14:textId="77777777" w:rsidR="00B020E6" w:rsidRPr="0086691C" w:rsidRDefault="00B020E6" w:rsidP="00CB273B">
      <w:pPr>
        <w:widowControl w:val="0"/>
        <w:tabs>
          <w:tab w:val="left" w:pos="426"/>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 по решению суда;</w:t>
      </w:r>
    </w:p>
    <w:p w14:paraId="02817773" w14:textId="77777777" w:rsidR="00B020E6" w:rsidRPr="0086691C" w:rsidRDefault="00B020E6" w:rsidP="00CB273B">
      <w:pPr>
        <w:widowControl w:val="0"/>
        <w:tabs>
          <w:tab w:val="left" w:pos="426"/>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 xml:space="preserve">- в случае одностороннего отказа Стороны Контракта от исполнения Контракта в </w:t>
      </w:r>
    </w:p>
    <w:p w14:paraId="3BD02742" w14:textId="77777777" w:rsidR="00B020E6" w:rsidRPr="0086691C" w:rsidRDefault="00B020E6" w:rsidP="00CB273B">
      <w:pPr>
        <w:widowControl w:val="0"/>
        <w:tabs>
          <w:tab w:val="left" w:pos="426"/>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соответствии с гражданским законодательством.</w:t>
      </w:r>
    </w:p>
    <w:p w14:paraId="3B7ED676" w14:textId="77777777" w:rsidR="00B020E6" w:rsidRPr="0086691C" w:rsidRDefault="00B020E6" w:rsidP="00CB273B">
      <w:pPr>
        <w:widowControl w:val="0"/>
        <w:tabs>
          <w:tab w:val="left" w:pos="426"/>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Стороны признают, что существенным нарушением при исполнении Контракта являются нарушения, предусмотренные ст. 450 ГК РФ.</w:t>
      </w:r>
    </w:p>
    <w:p w14:paraId="0BF6424A" w14:textId="77777777" w:rsidR="00B020E6" w:rsidRPr="0086691C" w:rsidRDefault="00B020E6" w:rsidP="00CB273B">
      <w:pPr>
        <w:widowControl w:val="0"/>
        <w:tabs>
          <w:tab w:val="left" w:pos="426"/>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7.6.</w:t>
      </w:r>
      <w:r w:rsidRPr="0086691C">
        <w:rPr>
          <w:rFonts w:ascii="Times New Roman" w:hAnsi="Times New Roman" w:cs="Times New Roman"/>
          <w:sz w:val="22"/>
          <w:szCs w:val="22"/>
          <w:lang w:eastAsia="ru-RU"/>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159C70F" w14:textId="77777777" w:rsidR="00B020E6" w:rsidRPr="0086691C" w:rsidRDefault="00B020E6" w:rsidP="00CB273B">
      <w:pPr>
        <w:widowControl w:val="0"/>
        <w:tabs>
          <w:tab w:val="left" w:pos="426"/>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7.7.</w:t>
      </w:r>
      <w:r w:rsidRPr="0086691C">
        <w:rPr>
          <w:rFonts w:ascii="Times New Roman" w:hAnsi="Times New Roman" w:cs="Times New Roman"/>
          <w:sz w:val="22"/>
          <w:szCs w:val="22"/>
          <w:lang w:eastAsia="ru-RU"/>
        </w:rPr>
        <w:tab/>
        <w:t xml:space="preserve">В случае расторжения Контракта по основаниям, предусмотренным пунктом 7.5 настоящего Контракта, Заказчик вправе заключить Контракт с участником закупки, с которым в соответствии с Законом о контрактной системе заключается Контракт при уклонении от заключения Контракта победителя электронной процедуры (за исключением победителя, предусмотренного частью 14 статьи 83.2 Закона о контрактной системе) и при условии согласия такого участника закупки заключить Контракт. </w:t>
      </w:r>
    </w:p>
    <w:p w14:paraId="6C364A70" w14:textId="77777777" w:rsidR="00B020E6" w:rsidRPr="0086691C" w:rsidRDefault="00B020E6" w:rsidP="00CB273B">
      <w:pPr>
        <w:widowControl w:val="0"/>
        <w:tabs>
          <w:tab w:val="left" w:pos="426"/>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7.8.</w:t>
      </w:r>
      <w:r w:rsidRPr="0086691C">
        <w:rPr>
          <w:rFonts w:ascii="Times New Roman" w:hAnsi="Times New Roman" w:cs="Times New Roman"/>
          <w:sz w:val="22"/>
          <w:szCs w:val="22"/>
          <w:lang w:eastAsia="ru-RU"/>
        </w:rPr>
        <w:tab/>
        <w:t xml:space="preserve">Контракт согласно пункту 7.7 настоящего Контракта заключается с соблюдением условий, предусмотренных частью 1 статьи 34 Закона о контрактной системе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Контракт, с учетом положений части 18 статьи 95 Закона о контрактной системе, и после предоставления в соответствии с Законом о контрактной системе таким участником закупки обеспечения исполнения Контракта. </w:t>
      </w:r>
    </w:p>
    <w:p w14:paraId="79D2892C" w14:textId="77777777" w:rsidR="00B020E6" w:rsidRPr="0086691C" w:rsidRDefault="00B020E6" w:rsidP="00CB273B">
      <w:pPr>
        <w:widowControl w:val="0"/>
        <w:tabs>
          <w:tab w:val="left" w:pos="426"/>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7.9.</w:t>
      </w:r>
      <w:r w:rsidRPr="0086691C">
        <w:rPr>
          <w:rFonts w:ascii="Times New Roman" w:hAnsi="Times New Roman" w:cs="Times New Roman"/>
          <w:sz w:val="22"/>
          <w:szCs w:val="22"/>
          <w:lang w:eastAsia="ru-RU"/>
        </w:rPr>
        <w:tab/>
        <w:t xml:space="preserve">При расторжении Контракта в связи с односторонним отказом Заказчика от исполнения Контракта заключение Контракта согласно пункту 9.7 настоящего Контракта допускается в случае, если в связи с таким расторжением принято решение о включении информации о </w:t>
      </w:r>
      <w:r w:rsidR="00AC0F45">
        <w:rPr>
          <w:rFonts w:ascii="Times New Roman" w:hAnsi="Times New Roman" w:cs="Times New Roman"/>
          <w:bCs/>
          <w:sz w:val="22"/>
          <w:szCs w:val="22"/>
          <w:lang w:eastAsia="ru-RU"/>
        </w:rPr>
        <w:t>Исполнителе</w:t>
      </w:r>
      <w:r w:rsidRPr="0086691C">
        <w:rPr>
          <w:rFonts w:ascii="Times New Roman" w:hAnsi="Times New Roman" w:cs="Times New Roman"/>
          <w:sz w:val="22"/>
          <w:szCs w:val="22"/>
          <w:lang w:eastAsia="ru-RU"/>
        </w:rPr>
        <w:t xml:space="preserve">, с которым расторгнут Контракт, в реестр недобросовестных </w:t>
      </w:r>
      <w:r w:rsidR="00AC0F45">
        <w:rPr>
          <w:rFonts w:ascii="Times New Roman" w:hAnsi="Times New Roman" w:cs="Times New Roman"/>
          <w:sz w:val="22"/>
          <w:szCs w:val="22"/>
          <w:lang w:eastAsia="ru-RU"/>
        </w:rPr>
        <w:t>Исполнителей</w:t>
      </w:r>
      <w:r w:rsidRPr="0086691C">
        <w:rPr>
          <w:rFonts w:ascii="Times New Roman" w:hAnsi="Times New Roman" w:cs="Times New Roman"/>
          <w:sz w:val="22"/>
          <w:szCs w:val="22"/>
          <w:lang w:eastAsia="ru-RU"/>
        </w:rPr>
        <w:t xml:space="preserve"> (подрядчиков, </w:t>
      </w:r>
      <w:r w:rsidR="00AC0F45">
        <w:rPr>
          <w:rFonts w:ascii="Times New Roman" w:hAnsi="Times New Roman" w:cs="Times New Roman"/>
          <w:sz w:val="22"/>
          <w:szCs w:val="22"/>
          <w:lang w:eastAsia="ru-RU"/>
        </w:rPr>
        <w:t>поставщиков</w:t>
      </w:r>
      <w:r w:rsidRPr="0086691C">
        <w:rPr>
          <w:rFonts w:ascii="Times New Roman" w:hAnsi="Times New Roman" w:cs="Times New Roman"/>
          <w:sz w:val="22"/>
          <w:szCs w:val="22"/>
          <w:lang w:eastAsia="ru-RU"/>
        </w:rPr>
        <w:t>).</w:t>
      </w:r>
    </w:p>
    <w:p w14:paraId="1CE54450" w14:textId="77777777" w:rsidR="00B020E6" w:rsidRPr="0086691C" w:rsidRDefault="00B020E6" w:rsidP="00CB273B">
      <w:pPr>
        <w:widowControl w:val="0"/>
        <w:tabs>
          <w:tab w:val="left" w:pos="426"/>
          <w:tab w:val="left" w:pos="1418"/>
        </w:tabs>
        <w:suppressAutoHyphens w:val="0"/>
        <w:ind w:left="-567" w:firstLine="709"/>
        <w:jc w:val="both"/>
        <w:rPr>
          <w:rFonts w:ascii="Times New Roman" w:hAnsi="Times New Roman" w:cs="Times New Roman"/>
          <w:sz w:val="22"/>
          <w:szCs w:val="22"/>
          <w:lang w:eastAsia="ru-RU"/>
        </w:rPr>
      </w:pPr>
    </w:p>
    <w:p w14:paraId="227A771F" w14:textId="77777777" w:rsidR="00B020E6" w:rsidRPr="0086691C" w:rsidRDefault="00B020E6" w:rsidP="00CB273B">
      <w:pPr>
        <w:widowControl w:val="0"/>
        <w:suppressAutoHyphens w:val="0"/>
        <w:autoSpaceDE w:val="0"/>
        <w:ind w:left="-567" w:right="-1"/>
        <w:jc w:val="center"/>
        <w:rPr>
          <w:rFonts w:ascii="Times New Roman" w:hAnsi="Times New Roman" w:cs="Times New Roman"/>
          <w:b/>
          <w:sz w:val="22"/>
          <w:szCs w:val="22"/>
          <w:lang w:eastAsia="ru-RU"/>
        </w:rPr>
      </w:pPr>
      <w:r w:rsidRPr="0086691C">
        <w:rPr>
          <w:rFonts w:ascii="Times New Roman" w:hAnsi="Times New Roman" w:cs="Times New Roman"/>
          <w:b/>
          <w:sz w:val="22"/>
          <w:szCs w:val="22"/>
          <w:lang w:eastAsia="ru-RU"/>
        </w:rPr>
        <w:t>8.</w:t>
      </w:r>
      <w:r w:rsidRPr="0086691C">
        <w:rPr>
          <w:rFonts w:ascii="Times New Roman" w:hAnsi="Times New Roman" w:cs="Times New Roman"/>
          <w:b/>
          <w:sz w:val="22"/>
          <w:szCs w:val="22"/>
          <w:lang w:eastAsia="ru-RU"/>
        </w:rPr>
        <w:tab/>
        <w:t>ДЕЙСТВИЕ КОНТРАКТА И ИНЫЕ УСЛОВИЯ КОНТРАКТА</w:t>
      </w:r>
    </w:p>
    <w:p w14:paraId="4F38B3BB" w14:textId="77777777" w:rsidR="00B020E6" w:rsidRPr="0086691C" w:rsidRDefault="00B020E6" w:rsidP="00CB273B">
      <w:pPr>
        <w:widowControl w:val="0"/>
        <w:tabs>
          <w:tab w:val="left" w:pos="1418"/>
        </w:tabs>
        <w:suppressAutoHyphens w:val="0"/>
        <w:autoSpaceDE w:val="0"/>
        <w:ind w:left="-567" w:right="-1" w:firstLine="709"/>
        <w:jc w:val="both"/>
        <w:rPr>
          <w:rFonts w:ascii="Times New Roman" w:hAnsi="Times New Roman" w:cs="Times New Roman"/>
          <w:b/>
          <w:sz w:val="22"/>
          <w:szCs w:val="22"/>
          <w:lang w:eastAsia="ru-RU"/>
        </w:rPr>
      </w:pPr>
      <w:r w:rsidRPr="0086691C">
        <w:rPr>
          <w:rFonts w:ascii="Times New Roman" w:hAnsi="Times New Roman" w:cs="Times New Roman"/>
          <w:sz w:val="22"/>
          <w:szCs w:val="22"/>
          <w:lang w:eastAsia="ru-RU"/>
        </w:rPr>
        <w:t>8.1.</w:t>
      </w:r>
      <w:r w:rsidRPr="0086691C">
        <w:rPr>
          <w:rFonts w:ascii="Times New Roman" w:hAnsi="Times New Roman" w:cs="Times New Roman"/>
          <w:b/>
          <w:sz w:val="22"/>
          <w:szCs w:val="22"/>
          <w:lang w:eastAsia="ru-RU"/>
        </w:rPr>
        <w:tab/>
      </w:r>
      <w:r w:rsidRPr="0086691C">
        <w:rPr>
          <w:rFonts w:ascii="Times New Roman" w:hAnsi="Times New Roman" w:cs="Times New Roman"/>
          <w:sz w:val="22"/>
          <w:szCs w:val="22"/>
          <w:lang w:eastAsia="ru-RU"/>
        </w:rPr>
        <w:t>Настоящий Контракт считается заключенным с момента размещения в единой информационной системе Контракта, подписанного усиленной квалифицированной электронной подписью лица, имеющего право действовать от имени Заказчика, и действует до полного исполнения Сторонами своих обязательств. Дата подписания Контракта является исходной для расчета имущественных санкций для Сторон в случае нарушения условий Контракта.</w:t>
      </w:r>
    </w:p>
    <w:p w14:paraId="4D53F41C" w14:textId="77777777" w:rsidR="00B020E6" w:rsidRPr="0086691C" w:rsidRDefault="00B020E6" w:rsidP="00CB273B">
      <w:pPr>
        <w:widowControl w:val="0"/>
        <w:tabs>
          <w:tab w:val="left" w:pos="1418"/>
        </w:tabs>
        <w:suppressAutoHyphens w:val="0"/>
        <w:autoSpaceDE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8.2.</w:t>
      </w:r>
      <w:r w:rsidRPr="0086691C">
        <w:rPr>
          <w:rFonts w:ascii="Times New Roman" w:hAnsi="Times New Roman" w:cs="Times New Roman"/>
          <w:sz w:val="22"/>
          <w:szCs w:val="22"/>
          <w:lang w:eastAsia="ru-RU"/>
        </w:rPr>
        <w:tab/>
        <w:t>Истечение срока Контракта не освобождает Стороны от исполнения обязательств, возникших в период действия Контракта, а также ответственности за его нарушение.</w:t>
      </w:r>
    </w:p>
    <w:p w14:paraId="28C8B495" w14:textId="77777777" w:rsidR="00AC0F45" w:rsidRPr="00D70D29" w:rsidRDefault="00AC0F45" w:rsidP="00CB273B">
      <w:pPr>
        <w:widowControl w:val="0"/>
        <w:shd w:val="clear" w:color="auto" w:fill="FFFFFF"/>
        <w:tabs>
          <w:tab w:val="left" w:pos="426"/>
        </w:tabs>
        <w:suppressAutoHyphens w:val="0"/>
        <w:autoSpaceDE w:val="0"/>
        <w:autoSpaceDN w:val="0"/>
        <w:adjustRightInd w:val="0"/>
        <w:ind w:left="-567"/>
        <w:jc w:val="center"/>
        <w:rPr>
          <w:rFonts w:ascii="Times New Roman" w:hAnsi="Times New Roman" w:cs="Times New Roman"/>
          <w:b/>
          <w:bCs/>
          <w:sz w:val="24"/>
          <w:szCs w:val="24"/>
          <w:lang w:eastAsia="ru-RU"/>
        </w:rPr>
      </w:pPr>
    </w:p>
    <w:p w14:paraId="36C48CE0" w14:textId="77777777" w:rsidR="00B020E6" w:rsidRPr="00D70D29" w:rsidRDefault="00B020E6" w:rsidP="00CB273B">
      <w:pPr>
        <w:widowControl w:val="0"/>
        <w:shd w:val="clear" w:color="auto" w:fill="FFFFFF"/>
        <w:tabs>
          <w:tab w:val="left" w:pos="426"/>
        </w:tabs>
        <w:suppressAutoHyphens w:val="0"/>
        <w:autoSpaceDE w:val="0"/>
        <w:autoSpaceDN w:val="0"/>
        <w:adjustRightInd w:val="0"/>
        <w:ind w:left="-567"/>
        <w:jc w:val="center"/>
        <w:rPr>
          <w:rFonts w:ascii="Times New Roman" w:hAnsi="Times New Roman" w:cs="Times New Roman"/>
          <w:b/>
          <w:bCs/>
          <w:sz w:val="24"/>
          <w:szCs w:val="24"/>
          <w:lang w:eastAsia="ru-RU"/>
        </w:rPr>
      </w:pPr>
      <w:r w:rsidRPr="00D70D29">
        <w:rPr>
          <w:rFonts w:ascii="Times New Roman" w:hAnsi="Times New Roman" w:cs="Times New Roman"/>
          <w:b/>
          <w:bCs/>
          <w:sz w:val="24"/>
          <w:szCs w:val="24"/>
          <w:lang w:eastAsia="ru-RU"/>
        </w:rPr>
        <w:t>9.</w:t>
      </w:r>
      <w:r w:rsidRPr="00D70D29">
        <w:rPr>
          <w:rFonts w:ascii="Times New Roman" w:hAnsi="Times New Roman" w:cs="Times New Roman"/>
          <w:b/>
          <w:bCs/>
          <w:sz w:val="24"/>
          <w:szCs w:val="24"/>
          <w:lang w:eastAsia="ru-RU"/>
        </w:rPr>
        <w:tab/>
        <w:t>ОБЕСПЕЧЕНИЕ ИСПОЛНЕНИЯ КОНТРАКТА</w:t>
      </w:r>
    </w:p>
    <w:p w14:paraId="22179A81" w14:textId="76C807BF" w:rsidR="009D58C5" w:rsidRPr="00D70D29" w:rsidRDefault="00687744" w:rsidP="00D70D29">
      <w:pPr>
        <w:ind w:left="-426" w:firstLine="426"/>
        <w:rPr>
          <w:rFonts w:ascii="Times New Roman" w:hAnsi="Times New Roman" w:cs="Times New Roman"/>
          <w:sz w:val="22"/>
          <w:szCs w:val="22"/>
        </w:rPr>
      </w:pPr>
      <w:r w:rsidRPr="00D70D29">
        <w:rPr>
          <w:rFonts w:ascii="Times New Roman" w:hAnsi="Times New Roman" w:cs="Times New Roman"/>
          <w:bCs/>
          <w:sz w:val="22"/>
          <w:szCs w:val="22"/>
          <w:lang w:eastAsia="ru-RU"/>
        </w:rPr>
        <w:t>9.1</w:t>
      </w:r>
      <w:r w:rsidR="009D58C5" w:rsidRPr="00D70D29">
        <w:rPr>
          <w:rFonts w:ascii="Times New Roman" w:hAnsi="Times New Roman" w:cs="Times New Roman"/>
          <w:sz w:val="22"/>
          <w:szCs w:val="22"/>
        </w:rPr>
        <w:t xml:space="preserve"> В целях обеспечения исполнения обязательств по контракту Исполнитель предоставляет независимую гарантию или вносит денежные средства на счет Заказчика по следующим реквизитам: </w:t>
      </w:r>
    </w:p>
    <w:p w14:paraId="03ACEF5E" w14:textId="77777777" w:rsidR="009D58C5" w:rsidRPr="00D70D29" w:rsidRDefault="009D58C5" w:rsidP="00D70D29">
      <w:pPr>
        <w:ind w:left="-426"/>
        <w:rPr>
          <w:rFonts w:ascii="Times New Roman" w:eastAsia="Calibri" w:hAnsi="Times New Roman" w:cs="Times New Roman"/>
          <w:sz w:val="22"/>
          <w:szCs w:val="22"/>
        </w:rPr>
      </w:pPr>
      <w:r w:rsidRPr="00D70D29">
        <w:rPr>
          <w:rFonts w:ascii="Times New Roman" w:eastAsia="Calibri" w:hAnsi="Times New Roman" w:cs="Times New Roman"/>
          <w:sz w:val="22"/>
          <w:szCs w:val="22"/>
        </w:rPr>
        <w:t>Реквизиты счета заказчика для перечисления денежных средств:</w:t>
      </w:r>
    </w:p>
    <w:p w14:paraId="1C679E6D" w14:textId="77777777" w:rsidR="009D58C5" w:rsidRPr="00D70D29" w:rsidRDefault="009D58C5" w:rsidP="00D70D29">
      <w:pPr>
        <w:ind w:left="-426"/>
        <w:rPr>
          <w:rFonts w:ascii="Times New Roman" w:hAnsi="Times New Roman" w:cs="Times New Roman"/>
          <w:sz w:val="22"/>
          <w:szCs w:val="22"/>
        </w:rPr>
      </w:pPr>
      <w:r w:rsidRPr="00D70D29">
        <w:rPr>
          <w:rFonts w:ascii="Times New Roman" w:hAnsi="Times New Roman" w:cs="Times New Roman"/>
          <w:sz w:val="22"/>
          <w:szCs w:val="22"/>
        </w:rPr>
        <w:t xml:space="preserve">УФК по Ивановской области (Администрация </w:t>
      </w:r>
      <w:proofErr w:type="spellStart"/>
      <w:r w:rsidRPr="00D70D29">
        <w:rPr>
          <w:rFonts w:ascii="Times New Roman" w:hAnsi="Times New Roman" w:cs="Times New Roman"/>
          <w:sz w:val="22"/>
          <w:szCs w:val="22"/>
        </w:rPr>
        <w:t>Плесского</w:t>
      </w:r>
      <w:proofErr w:type="spellEnd"/>
      <w:r w:rsidRPr="00D70D29">
        <w:rPr>
          <w:rFonts w:ascii="Times New Roman" w:hAnsi="Times New Roman" w:cs="Times New Roman"/>
          <w:sz w:val="22"/>
          <w:szCs w:val="22"/>
        </w:rPr>
        <w:t xml:space="preserve"> городского поселения л/с 05333013650) </w:t>
      </w:r>
    </w:p>
    <w:p w14:paraId="4E3574B1" w14:textId="77777777" w:rsidR="009D58C5" w:rsidRPr="00D70D29" w:rsidRDefault="009D58C5" w:rsidP="00D70D29">
      <w:pPr>
        <w:ind w:left="-426"/>
        <w:rPr>
          <w:rFonts w:ascii="Times New Roman" w:hAnsi="Times New Roman" w:cs="Times New Roman"/>
          <w:sz w:val="22"/>
          <w:szCs w:val="22"/>
        </w:rPr>
      </w:pPr>
      <w:r w:rsidRPr="00D70D29">
        <w:rPr>
          <w:rFonts w:ascii="Times New Roman" w:hAnsi="Times New Roman" w:cs="Times New Roman"/>
          <w:sz w:val="22"/>
          <w:szCs w:val="22"/>
        </w:rPr>
        <w:t xml:space="preserve">ИНН 3719009150         КПП 370501001 </w:t>
      </w:r>
    </w:p>
    <w:p w14:paraId="73CA93DF" w14:textId="77777777" w:rsidR="009D58C5" w:rsidRPr="00D70D29" w:rsidRDefault="009D58C5" w:rsidP="00D70D29">
      <w:pPr>
        <w:ind w:left="-426"/>
        <w:rPr>
          <w:rFonts w:ascii="Times New Roman" w:hAnsi="Times New Roman" w:cs="Times New Roman"/>
          <w:sz w:val="22"/>
          <w:szCs w:val="22"/>
        </w:rPr>
      </w:pPr>
      <w:r w:rsidRPr="00D70D29">
        <w:rPr>
          <w:rFonts w:ascii="Times New Roman" w:hAnsi="Times New Roman" w:cs="Times New Roman"/>
          <w:sz w:val="22"/>
          <w:szCs w:val="22"/>
        </w:rPr>
        <w:t>ОКТМО 24620104</w:t>
      </w:r>
    </w:p>
    <w:p w14:paraId="3D97CF98" w14:textId="5F484AE8" w:rsidR="009D58C5" w:rsidRPr="00D70D29" w:rsidRDefault="009D58C5" w:rsidP="00D70D29">
      <w:pPr>
        <w:ind w:left="-426"/>
        <w:rPr>
          <w:rFonts w:ascii="Times New Roman" w:hAnsi="Times New Roman" w:cs="Times New Roman"/>
          <w:sz w:val="22"/>
          <w:szCs w:val="22"/>
        </w:rPr>
      </w:pPr>
      <w:r w:rsidRPr="00D70D29">
        <w:rPr>
          <w:rFonts w:ascii="Times New Roman" w:hAnsi="Times New Roman" w:cs="Times New Roman"/>
          <w:sz w:val="22"/>
          <w:szCs w:val="22"/>
        </w:rPr>
        <w:t>Казначейский счет: 03232643246201043300</w:t>
      </w:r>
    </w:p>
    <w:p w14:paraId="0403BE2F" w14:textId="736E964C" w:rsidR="009D58C5" w:rsidRPr="00D70D29" w:rsidRDefault="009D58C5" w:rsidP="00D70D29">
      <w:pPr>
        <w:ind w:left="-426"/>
        <w:rPr>
          <w:rFonts w:ascii="Times New Roman" w:hAnsi="Times New Roman" w:cs="Times New Roman"/>
          <w:sz w:val="22"/>
          <w:szCs w:val="22"/>
        </w:rPr>
      </w:pPr>
      <w:r w:rsidRPr="00D70D29">
        <w:rPr>
          <w:rFonts w:ascii="Times New Roman" w:hAnsi="Times New Roman" w:cs="Times New Roman"/>
          <w:sz w:val="22"/>
          <w:szCs w:val="22"/>
        </w:rPr>
        <w:t xml:space="preserve">Банковский счет, в составе ЕКС: 40102810845370000102 </w:t>
      </w:r>
    </w:p>
    <w:p w14:paraId="1EA3BAE3" w14:textId="77777777" w:rsidR="009D58C5" w:rsidRPr="00D70D29" w:rsidRDefault="009D58C5" w:rsidP="00D70D29">
      <w:pPr>
        <w:ind w:left="-426"/>
        <w:rPr>
          <w:rFonts w:ascii="Times New Roman" w:hAnsi="Times New Roman" w:cs="Times New Roman"/>
          <w:sz w:val="22"/>
          <w:szCs w:val="22"/>
        </w:rPr>
      </w:pPr>
      <w:r w:rsidRPr="00D70D29">
        <w:rPr>
          <w:rFonts w:ascii="Times New Roman" w:hAnsi="Times New Roman" w:cs="Times New Roman"/>
          <w:sz w:val="22"/>
          <w:szCs w:val="22"/>
        </w:rPr>
        <w:t>БИК 042202102</w:t>
      </w:r>
    </w:p>
    <w:p w14:paraId="02158D2F" w14:textId="7488D0A6" w:rsidR="009D58C5" w:rsidRPr="00D70D29" w:rsidRDefault="009D58C5" w:rsidP="00887E9F">
      <w:pPr>
        <w:ind w:left="-426"/>
        <w:rPr>
          <w:rFonts w:ascii="Times New Roman" w:hAnsi="Times New Roman" w:cs="Times New Roman"/>
          <w:sz w:val="22"/>
          <w:szCs w:val="22"/>
        </w:rPr>
      </w:pPr>
      <w:r w:rsidRPr="00D70D29">
        <w:rPr>
          <w:rFonts w:ascii="Times New Roman" w:hAnsi="Times New Roman" w:cs="Times New Roman"/>
          <w:sz w:val="22"/>
          <w:szCs w:val="22"/>
        </w:rPr>
        <w:t xml:space="preserve">Банк получателя: ОКЦ № 1 ВОЛГО-ВЯТСКОГО ГУ БАНКА РОССИИ//УФК ПО ИВАНОВСКОЙ ОБЛАСТИ г. Иваново </w:t>
      </w:r>
    </w:p>
    <w:p w14:paraId="4A9370E9" w14:textId="3BCAC8E5" w:rsidR="009D58C5" w:rsidRPr="00D70D29" w:rsidRDefault="009D58C5" w:rsidP="00D70D29">
      <w:pPr>
        <w:ind w:left="-426" w:firstLine="426"/>
        <w:rPr>
          <w:rFonts w:ascii="Times New Roman" w:hAnsi="Times New Roman" w:cs="Times New Roman"/>
          <w:sz w:val="22"/>
          <w:szCs w:val="22"/>
        </w:rPr>
      </w:pPr>
      <w:r w:rsidRPr="00D70D29">
        <w:rPr>
          <w:rFonts w:ascii="Times New Roman" w:hAnsi="Times New Roman" w:cs="Times New Roman"/>
          <w:sz w:val="22"/>
          <w:szCs w:val="22"/>
        </w:rPr>
        <w:t>9.1.1. Обеспечение исполнения контракта предоставляется в размере 5 % от ЦК.</w:t>
      </w:r>
    </w:p>
    <w:p w14:paraId="155F7E3A" w14:textId="4F2B9029" w:rsidR="009D58C5" w:rsidRPr="00D70D29" w:rsidRDefault="009D58C5" w:rsidP="008B0DAB">
      <w:pPr>
        <w:keepLines/>
        <w:widowControl w:val="0"/>
        <w:suppressLineNumbers/>
        <w:spacing w:line="240" w:lineRule="exact"/>
        <w:ind w:left="-426" w:firstLine="426"/>
        <w:jc w:val="both"/>
        <w:rPr>
          <w:rFonts w:ascii="Times New Roman" w:hAnsi="Times New Roman" w:cs="Times New Roman"/>
          <w:color w:val="000000"/>
          <w:sz w:val="22"/>
          <w:szCs w:val="22"/>
        </w:rPr>
      </w:pPr>
      <w:r w:rsidRPr="00D70D29">
        <w:rPr>
          <w:rFonts w:ascii="Times New Roman" w:hAnsi="Times New Roman" w:cs="Times New Roman"/>
          <w:color w:val="000000"/>
          <w:sz w:val="22"/>
          <w:szCs w:val="22"/>
        </w:rPr>
        <w:t>9.2. В случае, указанном в части 2 статьи 37 Закона № 44-ФЗ, обеспечение исполнения контракта предоставляется в размере, превышающем в полтора раза размер обеспечения исполнения контракта, указанный в пункте 9.1.1. настоящего контракта, или информации, подтверждающей добросовестность такого участника в соответствии с частью 3 статьи 37 Закона № 44-ФЗ, с одновременным предоставлением таким участником обеспечения исполнения контракта в размере, указанном в пункте 9.1.1. настоящего контракта.</w:t>
      </w:r>
    </w:p>
    <w:p w14:paraId="0B7A39E9" w14:textId="380DF64E" w:rsidR="009D58C5" w:rsidRPr="00D70D29" w:rsidRDefault="009D58C5" w:rsidP="008B0DAB">
      <w:pPr>
        <w:widowControl w:val="0"/>
        <w:spacing w:line="240" w:lineRule="exact"/>
        <w:ind w:left="-426" w:firstLine="426"/>
        <w:jc w:val="both"/>
        <w:rPr>
          <w:rFonts w:ascii="Times New Roman" w:hAnsi="Times New Roman" w:cs="Times New Roman"/>
          <w:color w:val="000000"/>
          <w:sz w:val="22"/>
          <w:szCs w:val="22"/>
        </w:rPr>
      </w:pPr>
      <w:r w:rsidRPr="00D70D29">
        <w:rPr>
          <w:rFonts w:ascii="Times New Roman" w:hAnsi="Times New Roman" w:cs="Times New Roman"/>
          <w:color w:val="000000"/>
          <w:sz w:val="22"/>
          <w:szCs w:val="22"/>
        </w:rPr>
        <w:t>9.3. Положения настоящего раздела об обеспечении исполнения контракта, включая положения о предоставлении такого обеспечения с учетом положений статьи 37 Закона № 44-ФЗ, не применяются в случае заключения контракта с участником закупки, который является казенным учреждением.</w:t>
      </w:r>
    </w:p>
    <w:p w14:paraId="6B0C5404" w14:textId="729ADD31" w:rsidR="009D58C5" w:rsidRPr="00D70D29" w:rsidRDefault="009D58C5" w:rsidP="008B0DAB">
      <w:pPr>
        <w:widowControl w:val="0"/>
        <w:spacing w:line="240" w:lineRule="exact"/>
        <w:ind w:left="-426" w:firstLine="426"/>
        <w:jc w:val="both"/>
        <w:rPr>
          <w:rFonts w:ascii="Times New Roman" w:hAnsi="Times New Roman" w:cs="Times New Roman"/>
          <w:color w:val="000000"/>
          <w:sz w:val="22"/>
          <w:szCs w:val="22"/>
        </w:rPr>
      </w:pPr>
      <w:r w:rsidRPr="00D70D29">
        <w:rPr>
          <w:rFonts w:ascii="Times New Roman" w:hAnsi="Times New Roman" w:cs="Times New Roman"/>
          <w:color w:val="000000"/>
          <w:sz w:val="22"/>
          <w:szCs w:val="22"/>
        </w:rPr>
        <w:t xml:space="preserve">9.4.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 44-ФЗ. </w:t>
      </w:r>
    </w:p>
    <w:p w14:paraId="53001C61" w14:textId="6596FE87" w:rsidR="009D58C5" w:rsidRPr="00D70D29" w:rsidRDefault="00D70D29" w:rsidP="008B0DAB">
      <w:pPr>
        <w:widowControl w:val="0"/>
        <w:spacing w:line="240" w:lineRule="exact"/>
        <w:ind w:left="-426" w:firstLine="426"/>
        <w:jc w:val="both"/>
        <w:rPr>
          <w:rFonts w:ascii="Times New Roman" w:hAnsi="Times New Roman" w:cs="Times New Roman"/>
          <w:color w:val="000000"/>
          <w:sz w:val="22"/>
          <w:szCs w:val="22"/>
        </w:rPr>
      </w:pPr>
      <w:r w:rsidRPr="00D70D29">
        <w:rPr>
          <w:rFonts w:ascii="Times New Roman" w:hAnsi="Times New Roman" w:cs="Times New Roman"/>
          <w:color w:val="000000"/>
          <w:sz w:val="22"/>
          <w:szCs w:val="22"/>
        </w:rPr>
        <w:t>9</w:t>
      </w:r>
      <w:r w:rsidR="009D58C5" w:rsidRPr="00D70D29">
        <w:rPr>
          <w:rFonts w:ascii="Times New Roman" w:hAnsi="Times New Roman" w:cs="Times New Roman"/>
          <w:color w:val="000000"/>
          <w:sz w:val="22"/>
          <w:szCs w:val="22"/>
        </w:rPr>
        <w:t xml:space="preserve">.5.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соответствующий реестр контрактов, предусмотренный статьей 103 Закона № 44-ФЗ. </w:t>
      </w:r>
    </w:p>
    <w:p w14:paraId="464DAA0D" w14:textId="77777777" w:rsidR="009D58C5" w:rsidRPr="00D70D29" w:rsidRDefault="009D58C5" w:rsidP="008B0DAB">
      <w:pPr>
        <w:widowControl w:val="0"/>
        <w:spacing w:line="240" w:lineRule="exact"/>
        <w:ind w:left="-426" w:firstLine="426"/>
        <w:jc w:val="both"/>
        <w:rPr>
          <w:rFonts w:ascii="Times New Roman" w:hAnsi="Times New Roman" w:cs="Times New Roman"/>
          <w:color w:val="000000"/>
          <w:sz w:val="22"/>
          <w:szCs w:val="22"/>
        </w:rPr>
      </w:pPr>
      <w:r w:rsidRPr="00D70D29">
        <w:rPr>
          <w:rFonts w:ascii="Times New Roman" w:hAnsi="Times New Roman" w:cs="Times New Roman"/>
          <w:color w:val="000000"/>
          <w:sz w:val="22"/>
          <w:szCs w:val="22"/>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14:paraId="2C819562" w14:textId="77777777" w:rsidR="009D58C5" w:rsidRPr="00D70D29" w:rsidRDefault="009D58C5" w:rsidP="008B0DAB">
      <w:pPr>
        <w:widowControl w:val="0"/>
        <w:spacing w:line="240" w:lineRule="exact"/>
        <w:ind w:left="-426" w:firstLine="426"/>
        <w:jc w:val="both"/>
        <w:rPr>
          <w:rFonts w:ascii="Times New Roman" w:hAnsi="Times New Roman" w:cs="Times New Roman"/>
          <w:color w:val="000000"/>
          <w:sz w:val="22"/>
          <w:szCs w:val="22"/>
        </w:rPr>
      </w:pPr>
      <w:r w:rsidRPr="00D70D29">
        <w:rPr>
          <w:rFonts w:ascii="Times New Roman" w:hAnsi="Times New Roman" w:cs="Times New Roman"/>
          <w:color w:val="000000"/>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14:paraId="024C9038" w14:textId="77777777" w:rsidR="009D58C5" w:rsidRPr="00D70D29" w:rsidRDefault="009D58C5" w:rsidP="008B0DAB">
      <w:pPr>
        <w:widowControl w:val="0"/>
        <w:spacing w:line="240" w:lineRule="exact"/>
        <w:ind w:left="-426" w:firstLine="426"/>
        <w:jc w:val="both"/>
        <w:rPr>
          <w:rFonts w:ascii="Times New Roman" w:hAnsi="Times New Roman" w:cs="Times New Roman"/>
          <w:color w:val="000000"/>
          <w:sz w:val="22"/>
          <w:szCs w:val="22"/>
        </w:rPr>
      </w:pPr>
      <w:r w:rsidRPr="00D70D29">
        <w:rPr>
          <w:rFonts w:ascii="Times New Roman" w:hAnsi="Times New Roman" w:cs="Times New Roman"/>
          <w:color w:val="000000"/>
          <w:sz w:val="22"/>
          <w:szCs w:val="22"/>
        </w:rPr>
        <w:t>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4E456FFC" w14:textId="24B299E9" w:rsidR="009D58C5" w:rsidRPr="00D70D29" w:rsidRDefault="00D70D29" w:rsidP="008B0DAB">
      <w:pPr>
        <w:widowControl w:val="0"/>
        <w:spacing w:line="240" w:lineRule="exact"/>
        <w:ind w:left="-426" w:firstLine="426"/>
        <w:jc w:val="both"/>
        <w:rPr>
          <w:rFonts w:ascii="Times New Roman" w:hAnsi="Times New Roman" w:cs="Times New Roman"/>
          <w:color w:val="000000"/>
          <w:sz w:val="22"/>
          <w:szCs w:val="22"/>
        </w:rPr>
      </w:pPr>
      <w:r w:rsidRPr="00D70D29">
        <w:rPr>
          <w:rFonts w:ascii="Times New Roman" w:hAnsi="Times New Roman" w:cs="Times New Roman"/>
          <w:color w:val="000000"/>
          <w:sz w:val="22"/>
          <w:szCs w:val="22"/>
        </w:rPr>
        <w:t>9</w:t>
      </w:r>
      <w:r w:rsidR="009D58C5" w:rsidRPr="00D70D29">
        <w:rPr>
          <w:rFonts w:ascii="Times New Roman" w:hAnsi="Times New Roman" w:cs="Times New Roman"/>
          <w:color w:val="000000"/>
          <w:sz w:val="22"/>
          <w:szCs w:val="22"/>
        </w:rPr>
        <w:t>.6.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оказанных услуг.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8E606DE" w14:textId="5F265C40" w:rsidR="009D58C5" w:rsidRPr="00D70D29" w:rsidRDefault="00D70D29" w:rsidP="008B0DAB">
      <w:pPr>
        <w:widowControl w:val="0"/>
        <w:spacing w:line="240" w:lineRule="exact"/>
        <w:ind w:left="-426" w:firstLine="426"/>
        <w:jc w:val="both"/>
        <w:rPr>
          <w:rFonts w:ascii="Times New Roman" w:hAnsi="Times New Roman" w:cs="Times New Roman"/>
          <w:color w:val="000000"/>
          <w:sz w:val="22"/>
          <w:szCs w:val="22"/>
        </w:rPr>
      </w:pPr>
      <w:r w:rsidRPr="00D70D29">
        <w:rPr>
          <w:rFonts w:ascii="Times New Roman" w:hAnsi="Times New Roman" w:cs="Times New Roman"/>
          <w:color w:val="000000"/>
          <w:sz w:val="22"/>
          <w:szCs w:val="22"/>
        </w:rPr>
        <w:t>9</w:t>
      </w:r>
      <w:r w:rsidR="009D58C5" w:rsidRPr="00D70D29">
        <w:rPr>
          <w:rFonts w:ascii="Times New Roman" w:hAnsi="Times New Roman" w:cs="Times New Roman"/>
          <w:color w:val="000000"/>
          <w:sz w:val="22"/>
          <w:szCs w:val="22"/>
        </w:rPr>
        <w:t>.7. Денежные средства, внесенные в качестве обеспечения исполнения контракта, в том числе части этих денежных средств в случае уменьшения размера обеспечения исполнения контракта возвращаются Заказчиком Исполнителю в срок, не превышающий 30 дней с даты исполнения Исполнителем обязательств, предусмотренных контрактом.</w:t>
      </w:r>
    </w:p>
    <w:p w14:paraId="0BA247D8" w14:textId="757165B6" w:rsidR="009D58C5" w:rsidRPr="00D70D29" w:rsidRDefault="00D70D29" w:rsidP="008B0DAB">
      <w:pPr>
        <w:widowControl w:val="0"/>
        <w:spacing w:line="240" w:lineRule="exact"/>
        <w:ind w:left="-426" w:firstLine="426"/>
        <w:jc w:val="both"/>
        <w:rPr>
          <w:rFonts w:ascii="Times New Roman" w:hAnsi="Times New Roman" w:cs="Times New Roman"/>
          <w:color w:val="000000"/>
          <w:sz w:val="22"/>
          <w:szCs w:val="22"/>
        </w:rPr>
      </w:pPr>
      <w:r w:rsidRPr="00D70D29">
        <w:rPr>
          <w:rFonts w:ascii="Times New Roman" w:hAnsi="Times New Roman" w:cs="Times New Roman"/>
          <w:color w:val="000000"/>
          <w:sz w:val="22"/>
          <w:szCs w:val="22"/>
        </w:rPr>
        <w:t>9</w:t>
      </w:r>
      <w:r w:rsidR="009D58C5" w:rsidRPr="00D70D29">
        <w:rPr>
          <w:rFonts w:ascii="Times New Roman" w:hAnsi="Times New Roman" w:cs="Times New Roman"/>
          <w:color w:val="000000"/>
          <w:sz w:val="22"/>
          <w:szCs w:val="22"/>
        </w:rPr>
        <w:t>.8. Срок действия независимой гарантии, предоставленной в качестве обеспечения исполнения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
    <w:p w14:paraId="6BAAF119" w14:textId="37E0C2C4" w:rsidR="009D58C5" w:rsidRPr="009D58C5" w:rsidRDefault="00D70D29" w:rsidP="008B0DAB">
      <w:pPr>
        <w:widowControl w:val="0"/>
        <w:spacing w:line="240" w:lineRule="exact"/>
        <w:ind w:left="-426" w:firstLine="426"/>
        <w:jc w:val="both"/>
        <w:rPr>
          <w:rFonts w:ascii="Times New Roman" w:hAnsi="Times New Roman" w:cs="Times New Roman"/>
          <w:color w:val="000000"/>
          <w:sz w:val="24"/>
          <w:szCs w:val="24"/>
        </w:rPr>
      </w:pPr>
      <w:r w:rsidRPr="00D70D29">
        <w:rPr>
          <w:rFonts w:ascii="Times New Roman" w:hAnsi="Times New Roman" w:cs="Times New Roman"/>
          <w:color w:val="000000"/>
          <w:sz w:val="22"/>
          <w:szCs w:val="22"/>
        </w:rPr>
        <w:t>9</w:t>
      </w:r>
      <w:r w:rsidR="009D58C5" w:rsidRPr="00D70D29">
        <w:rPr>
          <w:rFonts w:ascii="Times New Roman" w:hAnsi="Times New Roman" w:cs="Times New Roman"/>
          <w:color w:val="000000"/>
          <w:sz w:val="22"/>
          <w:szCs w:val="22"/>
        </w:rPr>
        <w:t>.9.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9D58C5" w:rsidRPr="009D58C5">
        <w:rPr>
          <w:rFonts w:ascii="Times New Roman" w:hAnsi="Times New Roman" w:cs="Times New Roman"/>
          <w:color w:val="000000"/>
          <w:sz w:val="24"/>
          <w:szCs w:val="24"/>
        </w:rPr>
        <w:t>.</w:t>
      </w:r>
    </w:p>
    <w:p w14:paraId="7240C691" w14:textId="77777777" w:rsidR="009D58C5" w:rsidRDefault="009D58C5" w:rsidP="009D58C5">
      <w:pPr>
        <w:widowControl w:val="0"/>
        <w:suppressAutoHyphens w:val="0"/>
        <w:snapToGrid w:val="0"/>
        <w:ind w:left="-567" w:firstLine="567"/>
        <w:jc w:val="both"/>
        <w:rPr>
          <w:rFonts w:ascii="Times New Roman" w:hAnsi="Times New Roman" w:cs="Times New Roman"/>
          <w:b/>
          <w:bCs/>
          <w:sz w:val="22"/>
          <w:szCs w:val="22"/>
          <w:lang w:eastAsia="ru-RU"/>
        </w:rPr>
      </w:pPr>
    </w:p>
    <w:p w14:paraId="093087A9" w14:textId="57C9C2BE" w:rsidR="00B020E6" w:rsidRPr="0086691C" w:rsidRDefault="00B020E6" w:rsidP="009D58C5">
      <w:pPr>
        <w:widowControl w:val="0"/>
        <w:suppressAutoHyphens w:val="0"/>
        <w:snapToGrid w:val="0"/>
        <w:ind w:left="-567" w:firstLine="567"/>
        <w:jc w:val="center"/>
        <w:rPr>
          <w:rFonts w:ascii="Times New Roman" w:hAnsi="Times New Roman" w:cs="Times New Roman"/>
          <w:b/>
          <w:bCs/>
          <w:sz w:val="22"/>
          <w:szCs w:val="22"/>
          <w:lang w:eastAsia="ru-RU"/>
        </w:rPr>
      </w:pPr>
      <w:r w:rsidRPr="0086691C">
        <w:rPr>
          <w:rFonts w:ascii="Times New Roman" w:hAnsi="Times New Roman" w:cs="Times New Roman"/>
          <w:b/>
          <w:bCs/>
          <w:sz w:val="22"/>
          <w:szCs w:val="22"/>
          <w:lang w:eastAsia="ru-RU"/>
        </w:rPr>
        <w:t>10.</w:t>
      </w:r>
      <w:r w:rsidRPr="0086691C">
        <w:rPr>
          <w:rFonts w:ascii="Times New Roman" w:hAnsi="Times New Roman" w:cs="Times New Roman"/>
          <w:b/>
          <w:bCs/>
          <w:sz w:val="22"/>
          <w:szCs w:val="22"/>
          <w:lang w:eastAsia="ru-RU"/>
        </w:rPr>
        <w:tab/>
        <w:t>ЗАКЛЮЧИТЕЛЬНЫЕ ПОЛОЖЕНИЯ</w:t>
      </w:r>
    </w:p>
    <w:p w14:paraId="25D10D14" w14:textId="77777777" w:rsidR="00B020E6" w:rsidRPr="0086691C" w:rsidRDefault="00B020E6" w:rsidP="00CB273B">
      <w:pPr>
        <w:widowControl w:val="0"/>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10.1.</w:t>
      </w:r>
      <w:r w:rsidRPr="0086691C">
        <w:rPr>
          <w:rFonts w:ascii="Times New Roman" w:hAnsi="Times New Roman" w:cs="Times New Roman"/>
          <w:sz w:val="22"/>
          <w:szCs w:val="22"/>
          <w:lang w:eastAsia="ru-RU"/>
        </w:rPr>
        <w:tab/>
        <w:t>Изменения и дополнения настоящего Контракта возможны по соглашению Сторон в рамках действующего законодательства о контрактной системе в сфере закупок товаров, работ, услуг для обеспечения государственных и муниципальных нужд.</w:t>
      </w:r>
    </w:p>
    <w:p w14:paraId="5FEF71F5" w14:textId="77777777" w:rsidR="00B020E6" w:rsidRPr="0086691C" w:rsidRDefault="00B020E6" w:rsidP="00CB273B">
      <w:pPr>
        <w:widowControl w:val="0"/>
        <w:tabs>
          <w:tab w:val="left" w:pos="1418"/>
        </w:tabs>
        <w:suppressAutoHyphens w:val="0"/>
        <w:ind w:left="-567" w:firstLine="709"/>
        <w:jc w:val="both"/>
        <w:rPr>
          <w:rFonts w:ascii="Times New Roman" w:hAnsi="Times New Roman" w:cs="Times New Roman"/>
          <w:sz w:val="22"/>
          <w:szCs w:val="22"/>
          <w:lang w:eastAsia="ru-RU"/>
        </w:rPr>
      </w:pPr>
      <w:r w:rsidRPr="0086691C">
        <w:rPr>
          <w:rFonts w:ascii="Times New Roman" w:hAnsi="Times New Roman" w:cs="Times New Roman"/>
          <w:sz w:val="22"/>
          <w:szCs w:val="22"/>
          <w:lang w:eastAsia="ru-RU"/>
        </w:rPr>
        <w:t>10.2.</w:t>
      </w:r>
      <w:r w:rsidRPr="0086691C">
        <w:rPr>
          <w:rFonts w:ascii="Times New Roman" w:hAnsi="Times New Roman" w:cs="Times New Roman"/>
          <w:sz w:val="22"/>
          <w:szCs w:val="22"/>
          <w:lang w:eastAsia="ru-RU"/>
        </w:rPr>
        <w:tab/>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w:t>
      </w:r>
    </w:p>
    <w:p w14:paraId="7FF3BEF5" w14:textId="77777777" w:rsidR="00B020E6" w:rsidRPr="0086691C" w:rsidRDefault="00B020E6" w:rsidP="00CB273B">
      <w:pPr>
        <w:widowControl w:val="0"/>
        <w:tabs>
          <w:tab w:val="left" w:pos="1418"/>
        </w:tabs>
        <w:suppressAutoHyphens w:val="0"/>
        <w:ind w:left="-567" w:firstLine="709"/>
        <w:jc w:val="both"/>
        <w:rPr>
          <w:rFonts w:ascii="Times New Roman" w:hAnsi="Times New Roman" w:cs="Times New Roman"/>
          <w:iCs/>
          <w:sz w:val="22"/>
          <w:szCs w:val="22"/>
          <w:lang w:eastAsia="ru-RU"/>
        </w:rPr>
      </w:pPr>
      <w:r w:rsidRPr="0086691C">
        <w:rPr>
          <w:rFonts w:ascii="Times New Roman" w:hAnsi="Times New Roman" w:cs="Times New Roman"/>
          <w:sz w:val="22"/>
          <w:szCs w:val="22"/>
          <w:lang w:eastAsia="ru-RU"/>
        </w:rPr>
        <w:t>10.3.</w:t>
      </w:r>
      <w:r w:rsidRPr="0086691C">
        <w:rPr>
          <w:rFonts w:ascii="Times New Roman" w:hAnsi="Times New Roman" w:cs="Times New Roman"/>
          <w:iCs/>
          <w:sz w:val="22"/>
          <w:szCs w:val="22"/>
          <w:lang w:eastAsia="ru-RU"/>
        </w:rPr>
        <w:tab/>
        <w:t>При изменении реквизитов Сторон (наименование, адрес, обслуживающий банк и т.п.), а также в случае иных изменений, могущих оказать влияние на исполнение настоящего Контракта, каждая из Сторон обязана уведомить другую Сторону в трехдневный срок от даты таких изменений и представить ей надлежащим образом оформленные документы, подтверждающие факт изменений.</w:t>
      </w:r>
    </w:p>
    <w:p w14:paraId="44F1BFFB" w14:textId="77777777" w:rsidR="00B020E6" w:rsidRDefault="00B020E6" w:rsidP="00CB273B">
      <w:pPr>
        <w:widowControl w:val="0"/>
        <w:tabs>
          <w:tab w:val="left" w:pos="426"/>
          <w:tab w:val="left" w:pos="1418"/>
        </w:tabs>
        <w:suppressAutoHyphens w:val="0"/>
        <w:ind w:left="-567" w:firstLine="709"/>
        <w:jc w:val="both"/>
        <w:rPr>
          <w:rFonts w:ascii="Times New Roman" w:hAnsi="Times New Roman" w:cs="Times New Roman"/>
          <w:bCs/>
          <w:sz w:val="22"/>
          <w:szCs w:val="22"/>
          <w:lang w:eastAsia="ru-RU"/>
        </w:rPr>
      </w:pPr>
      <w:r w:rsidRPr="0086691C">
        <w:rPr>
          <w:rFonts w:ascii="Times New Roman" w:hAnsi="Times New Roman" w:cs="Times New Roman"/>
          <w:bCs/>
          <w:sz w:val="22"/>
          <w:szCs w:val="22"/>
          <w:lang w:eastAsia="ru-RU"/>
        </w:rPr>
        <w:t>10.4.</w:t>
      </w:r>
      <w:r w:rsidRPr="0086691C">
        <w:rPr>
          <w:rFonts w:ascii="Times New Roman" w:hAnsi="Times New Roman" w:cs="Times New Roman"/>
          <w:bCs/>
          <w:sz w:val="22"/>
          <w:szCs w:val="22"/>
          <w:lang w:eastAsia="ru-RU"/>
        </w:rPr>
        <w:tab/>
        <w:t>Настоящий Контракт заключен в электронной форме в порядке, предусмотренном статьей 83.2 Федерального закона от 05.04.2013 № 44-ФЗ «О контрактной системе в сфере закупок товаров, работ, услуг для государственных и муниципальных нужд».</w:t>
      </w:r>
    </w:p>
    <w:p w14:paraId="095EC725" w14:textId="77777777" w:rsidR="00815F22" w:rsidRDefault="00815F22" w:rsidP="00CB273B">
      <w:pPr>
        <w:autoSpaceDE w:val="0"/>
        <w:autoSpaceDN w:val="0"/>
        <w:adjustRightInd w:val="0"/>
        <w:ind w:left="-567"/>
        <w:jc w:val="center"/>
        <w:rPr>
          <w:rFonts w:ascii="Times New Roman" w:hAnsi="Times New Roman" w:cs="Times New Roman"/>
          <w:b/>
          <w:sz w:val="24"/>
          <w:szCs w:val="24"/>
        </w:rPr>
      </w:pPr>
    </w:p>
    <w:p w14:paraId="140A8A72" w14:textId="77777777" w:rsidR="00815F22" w:rsidRPr="00815F22" w:rsidRDefault="00815F22" w:rsidP="00CB273B">
      <w:pPr>
        <w:autoSpaceDE w:val="0"/>
        <w:autoSpaceDN w:val="0"/>
        <w:adjustRightInd w:val="0"/>
        <w:ind w:left="-567"/>
        <w:jc w:val="center"/>
        <w:rPr>
          <w:rFonts w:ascii="Times New Roman" w:hAnsi="Times New Roman" w:cs="Times New Roman"/>
          <w:b/>
          <w:sz w:val="24"/>
          <w:szCs w:val="24"/>
        </w:rPr>
      </w:pPr>
      <w:r w:rsidRPr="00815F22">
        <w:rPr>
          <w:rFonts w:ascii="Times New Roman" w:hAnsi="Times New Roman" w:cs="Times New Roman"/>
          <w:b/>
          <w:sz w:val="24"/>
          <w:szCs w:val="24"/>
        </w:rPr>
        <w:t>1</w:t>
      </w:r>
      <w:r>
        <w:rPr>
          <w:rFonts w:ascii="Times New Roman" w:hAnsi="Times New Roman" w:cs="Times New Roman"/>
          <w:b/>
          <w:sz w:val="24"/>
          <w:szCs w:val="24"/>
        </w:rPr>
        <w:t>1</w:t>
      </w:r>
      <w:r w:rsidRPr="00815F22">
        <w:rPr>
          <w:rFonts w:ascii="Times New Roman" w:hAnsi="Times New Roman" w:cs="Times New Roman"/>
          <w:b/>
          <w:sz w:val="24"/>
          <w:szCs w:val="24"/>
        </w:rPr>
        <w:t>. Антикоррупционная оговорка</w:t>
      </w:r>
    </w:p>
    <w:p w14:paraId="736DED23" w14:textId="77777777" w:rsidR="00815F22" w:rsidRPr="00D70D29" w:rsidRDefault="00815F22" w:rsidP="00CB273B">
      <w:pPr>
        <w:autoSpaceDE w:val="0"/>
        <w:autoSpaceDN w:val="0"/>
        <w:adjustRightInd w:val="0"/>
        <w:ind w:left="-567" w:firstLine="709"/>
        <w:jc w:val="both"/>
        <w:rPr>
          <w:rFonts w:ascii="Times New Roman" w:hAnsi="Times New Roman" w:cs="Times New Roman"/>
          <w:sz w:val="22"/>
          <w:szCs w:val="22"/>
        </w:rPr>
      </w:pPr>
      <w:bookmarkStart w:id="4" w:name="Par2"/>
      <w:bookmarkEnd w:id="4"/>
      <w:r w:rsidRPr="00D70D29">
        <w:rPr>
          <w:rFonts w:ascii="Times New Roman" w:hAnsi="Times New Roman" w:cs="Times New Roman"/>
          <w:sz w:val="22"/>
          <w:szCs w:val="22"/>
        </w:rPr>
        <w:t>11.1.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B2F3A9E" w14:textId="77777777" w:rsidR="00815F22" w:rsidRPr="00D70D29" w:rsidRDefault="00815F22" w:rsidP="00CB273B">
      <w:pPr>
        <w:autoSpaceDE w:val="0"/>
        <w:autoSpaceDN w:val="0"/>
        <w:adjustRightInd w:val="0"/>
        <w:ind w:left="-567" w:firstLine="709"/>
        <w:jc w:val="both"/>
        <w:rPr>
          <w:rFonts w:ascii="Times New Roman" w:hAnsi="Times New Roman" w:cs="Times New Roman"/>
          <w:sz w:val="22"/>
          <w:szCs w:val="22"/>
        </w:rPr>
      </w:pPr>
      <w:bookmarkStart w:id="5" w:name="Par3"/>
      <w:bookmarkEnd w:id="5"/>
      <w:r w:rsidRPr="00D70D29">
        <w:rPr>
          <w:rFonts w:ascii="Times New Roman" w:hAnsi="Times New Roman" w:cs="Times New Roman"/>
          <w:sz w:val="22"/>
          <w:szCs w:val="22"/>
        </w:rPr>
        <w:t>11.2.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3DE8B69C" w14:textId="77777777" w:rsidR="00815F22" w:rsidRPr="00D70D29" w:rsidRDefault="00815F22" w:rsidP="00CB273B">
      <w:pPr>
        <w:autoSpaceDE w:val="0"/>
        <w:autoSpaceDN w:val="0"/>
        <w:adjustRightInd w:val="0"/>
        <w:ind w:left="-567" w:firstLine="709"/>
        <w:jc w:val="both"/>
        <w:rPr>
          <w:rFonts w:ascii="Times New Roman" w:hAnsi="Times New Roman" w:cs="Times New Roman"/>
          <w:sz w:val="22"/>
          <w:szCs w:val="22"/>
        </w:rPr>
      </w:pPr>
      <w:bookmarkStart w:id="6" w:name="Par4"/>
      <w:bookmarkEnd w:id="6"/>
      <w:r w:rsidRPr="00D70D29">
        <w:rPr>
          <w:rFonts w:ascii="Times New Roman" w:hAnsi="Times New Roman" w:cs="Times New Roman"/>
          <w:sz w:val="22"/>
          <w:szCs w:val="22"/>
        </w:rPr>
        <w:t xml:space="preserve">11.3. В случае возникновения у Стороны обоснованных подозрений, что произошло или может произойти нарушение каких-либо положений </w:t>
      </w:r>
      <w:proofErr w:type="spellStart"/>
      <w:r w:rsidRPr="00D70D29">
        <w:rPr>
          <w:rFonts w:ascii="Times New Roman" w:hAnsi="Times New Roman" w:cs="Times New Roman"/>
          <w:sz w:val="22"/>
          <w:szCs w:val="22"/>
        </w:rPr>
        <w:t>п.п</w:t>
      </w:r>
      <w:proofErr w:type="spellEnd"/>
      <w:r w:rsidRPr="00D70D29">
        <w:rPr>
          <w:rFonts w:ascii="Times New Roman" w:hAnsi="Times New Roman" w:cs="Times New Roman"/>
          <w:sz w:val="22"/>
          <w:szCs w:val="22"/>
        </w:rPr>
        <w:t>. 1</w:t>
      </w:r>
      <w:r w:rsidR="00CA4AC8" w:rsidRPr="00D70D29">
        <w:rPr>
          <w:rFonts w:ascii="Times New Roman" w:hAnsi="Times New Roman" w:cs="Times New Roman"/>
          <w:sz w:val="22"/>
          <w:szCs w:val="22"/>
        </w:rPr>
        <w:t>1.1 и 11</w:t>
      </w:r>
      <w:r w:rsidRPr="00D70D29">
        <w:rPr>
          <w:rFonts w:ascii="Times New Roman" w:hAnsi="Times New Roman" w:cs="Times New Roman"/>
          <w:sz w:val="22"/>
          <w:szCs w:val="22"/>
        </w:rPr>
        <w:t xml:space="preserve">.2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proofErr w:type="spellStart"/>
      <w:r w:rsidRPr="00D70D29">
        <w:rPr>
          <w:rFonts w:ascii="Times New Roman" w:hAnsi="Times New Roman" w:cs="Times New Roman"/>
          <w:sz w:val="22"/>
          <w:szCs w:val="22"/>
        </w:rPr>
        <w:t>п.п</w:t>
      </w:r>
      <w:proofErr w:type="spellEnd"/>
      <w:r w:rsidRPr="00D70D29">
        <w:rPr>
          <w:rFonts w:ascii="Times New Roman" w:hAnsi="Times New Roman" w:cs="Times New Roman"/>
          <w:sz w:val="22"/>
          <w:szCs w:val="22"/>
        </w:rPr>
        <w:t>. 1</w:t>
      </w:r>
      <w:r w:rsidR="00CA4AC8" w:rsidRPr="00D70D29">
        <w:rPr>
          <w:rFonts w:ascii="Times New Roman" w:hAnsi="Times New Roman" w:cs="Times New Roman"/>
          <w:sz w:val="22"/>
          <w:szCs w:val="22"/>
        </w:rPr>
        <w:t>1</w:t>
      </w:r>
      <w:r w:rsidRPr="00D70D29">
        <w:rPr>
          <w:rFonts w:ascii="Times New Roman" w:hAnsi="Times New Roman" w:cs="Times New Roman"/>
          <w:sz w:val="22"/>
          <w:szCs w:val="22"/>
        </w:rPr>
        <w:t>.1 и 1</w:t>
      </w:r>
      <w:r w:rsidR="00CA4AC8" w:rsidRPr="00D70D29">
        <w:rPr>
          <w:rFonts w:ascii="Times New Roman" w:hAnsi="Times New Roman" w:cs="Times New Roman"/>
          <w:sz w:val="22"/>
          <w:szCs w:val="22"/>
        </w:rPr>
        <w:t>1</w:t>
      </w:r>
      <w:r w:rsidRPr="00D70D29">
        <w:rPr>
          <w:rFonts w:ascii="Times New Roman" w:hAnsi="Times New Roman" w:cs="Times New Roman"/>
          <w:sz w:val="22"/>
          <w:szCs w:val="22"/>
        </w:rPr>
        <w:t>.2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23B25823" w14:textId="77777777" w:rsidR="00815F22" w:rsidRPr="00D70D29" w:rsidRDefault="00815F22" w:rsidP="00CB273B">
      <w:pPr>
        <w:autoSpaceDE w:val="0"/>
        <w:autoSpaceDN w:val="0"/>
        <w:adjustRightInd w:val="0"/>
        <w:ind w:left="-567" w:firstLine="709"/>
        <w:jc w:val="both"/>
        <w:rPr>
          <w:rFonts w:ascii="Times New Roman" w:hAnsi="Times New Roman" w:cs="Times New Roman"/>
          <w:sz w:val="22"/>
          <w:szCs w:val="22"/>
        </w:rPr>
      </w:pPr>
      <w:r w:rsidRPr="00D70D29">
        <w:rPr>
          <w:rFonts w:ascii="Times New Roman" w:hAnsi="Times New Roman" w:cs="Times New Roman"/>
          <w:sz w:val="22"/>
          <w:szCs w:val="22"/>
        </w:rPr>
        <w:t>11.4. Сторона, получившая письменное уведомление, указанное в п. 1</w:t>
      </w:r>
      <w:r w:rsidR="00CA4AC8" w:rsidRPr="00D70D29">
        <w:rPr>
          <w:rFonts w:ascii="Times New Roman" w:hAnsi="Times New Roman" w:cs="Times New Roman"/>
          <w:sz w:val="22"/>
          <w:szCs w:val="22"/>
        </w:rPr>
        <w:t>1</w:t>
      </w:r>
      <w:r w:rsidRPr="00D70D29">
        <w:rPr>
          <w:rFonts w:ascii="Times New Roman" w:hAnsi="Times New Roman" w:cs="Times New Roman"/>
          <w:sz w:val="22"/>
          <w:szCs w:val="22"/>
        </w:rPr>
        <w:t>.3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0BEC0BE9" w14:textId="77777777" w:rsidR="00815F22" w:rsidRPr="00D70D29" w:rsidRDefault="00815F22" w:rsidP="00CB273B">
      <w:pPr>
        <w:autoSpaceDE w:val="0"/>
        <w:autoSpaceDN w:val="0"/>
        <w:adjustRightInd w:val="0"/>
        <w:ind w:left="-567" w:firstLine="709"/>
        <w:jc w:val="both"/>
        <w:rPr>
          <w:rFonts w:ascii="Times New Roman" w:hAnsi="Times New Roman" w:cs="Times New Roman"/>
          <w:sz w:val="22"/>
          <w:szCs w:val="22"/>
        </w:rPr>
      </w:pPr>
      <w:r w:rsidRPr="00D70D29">
        <w:rPr>
          <w:rFonts w:ascii="Times New Roman" w:hAnsi="Times New Roman" w:cs="Times New Roman"/>
          <w:sz w:val="22"/>
          <w:szCs w:val="22"/>
        </w:rPr>
        <w:t xml:space="preserve">11.5. Стороны гарантируют осуществление надлежащего разбирательства по фактам нарушения положений </w:t>
      </w:r>
      <w:proofErr w:type="spellStart"/>
      <w:r w:rsidRPr="00D70D29">
        <w:rPr>
          <w:rFonts w:ascii="Times New Roman" w:hAnsi="Times New Roman" w:cs="Times New Roman"/>
          <w:sz w:val="22"/>
          <w:szCs w:val="22"/>
        </w:rPr>
        <w:t>п.п</w:t>
      </w:r>
      <w:proofErr w:type="spellEnd"/>
      <w:r w:rsidRPr="00D70D29">
        <w:rPr>
          <w:rFonts w:ascii="Times New Roman" w:hAnsi="Times New Roman" w:cs="Times New Roman"/>
          <w:sz w:val="22"/>
          <w:szCs w:val="22"/>
        </w:rPr>
        <w:t>. 1</w:t>
      </w:r>
      <w:r w:rsidR="00CA4AC8" w:rsidRPr="00D70D29">
        <w:rPr>
          <w:rFonts w:ascii="Times New Roman" w:hAnsi="Times New Roman" w:cs="Times New Roman"/>
          <w:sz w:val="22"/>
          <w:szCs w:val="22"/>
        </w:rPr>
        <w:t>1</w:t>
      </w:r>
      <w:r w:rsidRPr="00D70D29">
        <w:rPr>
          <w:rFonts w:ascii="Times New Roman" w:hAnsi="Times New Roman" w:cs="Times New Roman"/>
          <w:sz w:val="22"/>
          <w:szCs w:val="22"/>
        </w:rPr>
        <w:t>.1 и 1</w:t>
      </w:r>
      <w:r w:rsidR="00CA4AC8" w:rsidRPr="00D70D29">
        <w:rPr>
          <w:rFonts w:ascii="Times New Roman" w:hAnsi="Times New Roman" w:cs="Times New Roman"/>
          <w:sz w:val="22"/>
          <w:szCs w:val="22"/>
        </w:rPr>
        <w:t>1</w:t>
      </w:r>
      <w:r w:rsidRPr="00D70D29">
        <w:rPr>
          <w:rFonts w:ascii="Times New Roman" w:hAnsi="Times New Roman" w:cs="Times New Roman"/>
          <w:sz w:val="22"/>
          <w:szCs w:val="22"/>
        </w:rPr>
        <w:t>.2 настоящего контракта и применение эффективных мер по предотвращению возможных конфликтных ситуаций.</w:t>
      </w:r>
    </w:p>
    <w:p w14:paraId="7991B146" w14:textId="77777777" w:rsidR="00815F22" w:rsidRPr="00D70D29" w:rsidRDefault="00815F22" w:rsidP="00CB273B">
      <w:pPr>
        <w:ind w:left="-567" w:firstLine="709"/>
        <w:jc w:val="both"/>
        <w:rPr>
          <w:rFonts w:ascii="Times New Roman" w:hAnsi="Times New Roman" w:cs="Times New Roman"/>
          <w:sz w:val="22"/>
          <w:szCs w:val="22"/>
        </w:rPr>
      </w:pPr>
      <w:r w:rsidRPr="00D70D29">
        <w:rPr>
          <w:rFonts w:ascii="Times New Roman" w:hAnsi="Times New Roman" w:cs="Times New Roman"/>
          <w:sz w:val="22"/>
          <w:szCs w:val="22"/>
        </w:rPr>
        <w:t>11.6.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654ABD25" w14:textId="77777777" w:rsidR="00B020E6" w:rsidRPr="0086691C" w:rsidRDefault="00B020E6" w:rsidP="00B020E6">
      <w:pPr>
        <w:widowControl w:val="0"/>
        <w:suppressAutoHyphens w:val="0"/>
        <w:autoSpaceDE w:val="0"/>
        <w:autoSpaceDN w:val="0"/>
        <w:adjustRightInd w:val="0"/>
        <w:jc w:val="center"/>
        <w:rPr>
          <w:rFonts w:ascii="Times New Roman" w:hAnsi="Times New Roman" w:cs="Times New Roman"/>
          <w:b/>
          <w:sz w:val="22"/>
          <w:szCs w:val="22"/>
          <w:lang w:eastAsia="ru-RU"/>
        </w:rPr>
      </w:pPr>
    </w:p>
    <w:p w14:paraId="7F4711E0" w14:textId="77777777" w:rsidR="00B020E6" w:rsidRPr="0086691C" w:rsidRDefault="00815F22" w:rsidP="00B020E6">
      <w:pPr>
        <w:widowControl w:val="0"/>
        <w:suppressAutoHyphens w:val="0"/>
        <w:autoSpaceDE w:val="0"/>
        <w:autoSpaceDN w:val="0"/>
        <w:adjustRightInd w:val="0"/>
        <w:jc w:val="center"/>
        <w:rPr>
          <w:rFonts w:ascii="Times New Roman" w:hAnsi="Times New Roman" w:cs="Times New Roman"/>
          <w:b/>
          <w:sz w:val="22"/>
          <w:szCs w:val="22"/>
          <w:lang w:eastAsia="ru-RU"/>
        </w:rPr>
      </w:pPr>
      <w:r>
        <w:rPr>
          <w:rFonts w:ascii="Times New Roman" w:hAnsi="Times New Roman" w:cs="Times New Roman"/>
          <w:b/>
          <w:sz w:val="22"/>
          <w:szCs w:val="22"/>
          <w:lang w:eastAsia="ru-RU"/>
        </w:rPr>
        <w:t>12</w:t>
      </w:r>
      <w:r w:rsidR="00B020E6" w:rsidRPr="0086691C">
        <w:rPr>
          <w:rFonts w:ascii="Times New Roman" w:hAnsi="Times New Roman" w:cs="Times New Roman"/>
          <w:b/>
          <w:sz w:val="22"/>
          <w:szCs w:val="22"/>
          <w:lang w:eastAsia="ru-RU"/>
        </w:rPr>
        <w:t>.</w:t>
      </w:r>
      <w:r w:rsidR="00B020E6" w:rsidRPr="0086691C">
        <w:rPr>
          <w:rFonts w:ascii="Times New Roman" w:hAnsi="Times New Roman" w:cs="Times New Roman"/>
          <w:b/>
          <w:sz w:val="22"/>
          <w:szCs w:val="22"/>
          <w:lang w:eastAsia="ru-RU"/>
        </w:rPr>
        <w:tab/>
        <w:t>ЮРИДИЧЕСКИЕ АДРЕСА И РЕКВИЗИТЫ СТОРОН</w:t>
      </w:r>
    </w:p>
    <w:tbl>
      <w:tblPr>
        <w:tblW w:w="5000" w:type="pct"/>
        <w:tblLook w:val="04A0" w:firstRow="1" w:lastRow="0" w:firstColumn="1" w:lastColumn="0" w:noHBand="0" w:noVBand="1"/>
      </w:tblPr>
      <w:tblGrid>
        <w:gridCol w:w="5081"/>
        <w:gridCol w:w="4557"/>
      </w:tblGrid>
      <w:tr w:rsidR="0016163F" w:rsidRPr="0086691C" w14:paraId="19658C7C" w14:textId="77777777" w:rsidTr="005A03FA">
        <w:tc>
          <w:tcPr>
            <w:tcW w:w="2636" w:type="pct"/>
          </w:tcPr>
          <w:p w14:paraId="6485AB9E" w14:textId="77777777" w:rsidR="0016163F" w:rsidRPr="0086691C" w:rsidRDefault="0016163F" w:rsidP="0016163F">
            <w:pPr>
              <w:pStyle w:val="Normalunindented"/>
              <w:keepNext/>
              <w:tabs>
                <w:tab w:val="left" w:pos="0"/>
              </w:tabs>
              <w:spacing w:before="0" w:after="0" w:line="240" w:lineRule="auto"/>
              <w:ind w:firstLine="567"/>
              <w:jc w:val="center"/>
            </w:pPr>
            <w:r w:rsidRPr="0086691C">
              <w:rPr>
                <w:b/>
              </w:rPr>
              <w:t>Заказчик</w:t>
            </w:r>
          </w:p>
        </w:tc>
        <w:tc>
          <w:tcPr>
            <w:tcW w:w="2364" w:type="pct"/>
          </w:tcPr>
          <w:p w14:paraId="7715C64E" w14:textId="77777777" w:rsidR="0016163F" w:rsidRPr="0086691C" w:rsidRDefault="0016163F" w:rsidP="0016163F">
            <w:pPr>
              <w:pStyle w:val="Normalunindented"/>
              <w:keepNext/>
              <w:tabs>
                <w:tab w:val="left" w:pos="0"/>
              </w:tabs>
              <w:spacing w:before="0" w:after="0" w:line="240" w:lineRule="auto"/>
              <w:ind w:firstLine="567"/>
              <w:jc w:val="center"/>
            </w:pPr>
            <w:r w:rsidRPr="0086691C">
              <w:rPr>
                <w:b/>
              </w:rPr>
              <w:t>Исполнитель</w:t>
            </w:r>
          </w:p>
        </w:tc>
      </w:tr>
      <w:tr w:rsidR="0016163F" w:rsidRPr="00BB410A" w14:paraId="0276639D" w14:textId="77777777" w:rsidTr="005A03FA">
        <w:trPr>
          <w:trHeight w:val="6098"/>
        </w:trPr>
        <w:tc>
          <w:tcPr>
            <w:tcW w:w="2636" w:type="pct"/>
          </w:tcPr>
          <w:p w14:paraId="67CB251F" w14:textId="77777777" w:rsidR="0016163F" w:rsidRPr="0086691C" w:rsidRDefault="0016163F" w:rsidP="0016163F">
            <w:pPr>
              <w:pStyle w:val="Normalunindented"/>
              <w:keepNext/>
              <w:tabs>
                <w:tab w:val="left" w:pos="0"/>
              </w:tabs>
              <w:spacing w:before="0" w:after="0" w:line="240" w:lineRule="auto"/>
            </w:pPr>
            <w:r w:rsidRPr="0086691C">
              <w:rPr>
                <w:b/>
                <w:i/>
              </w:rPr>
              <w:t xml:space="preserve">                                                                                                       </w:t>
            </w:r>
          </w:p>
          <w:p w14:paraId="1E787736" w14:textId="73734F9C" w:rsidR="0016163F" w:rsidRDefault="0016163F" w:rsidP="0016163F">
            <w:pPr>
              <w:rPr>
                <w:rFonts w:ascii="Times New Roman" w:hAnsi="Times New Roman" w:cs="Times New Roman"/>
                <w:b/>
                <w:sz w:val="22"/>
                <w:szCs w:val="22"/>
              </w:rPr>
            </w:pPr>
            <w:r w:rsidRPr="0086691C">
              <w:rPr>
                <w:rFonts w:ascii="Times New Roman" w:hAnsi="Times New Roman" w:cs="Times New Roman"/>
                <w:b/>
                <w:sz w:val="22"/>
                <w:szCs w:val="22"/>
              </w:rPr>
              <w:t xml:space="preserve">Администрация </w:t>
            </w:r>
            <w:proofErr w:type="spellStart"/>
            <w:r w:rsidR="00CB273B">
              <w:rPr>
                <w:rFonts w:ascii="Times New Roman" w:hAnsi="Times New Roman" w:cs="Times New Roman"/>
                <w:b/>
                <w:sz w:val="22"/>
                <w:szCs w:val="22"/>
              </w:rPr>
              <w:t>Плесского</w:t>
            </w:r>
            <w:proofErr w:type="spellEnd"/>
            <w:r w:rsidR="00CB273B">
              <w:rPr>
                <w:rFonts w:ascii="Times New Roman" w:hAnsi="Times New Roman" w:cs="Times New Roman"/>
                <w:b/>
                <w:sz w:val="22"/>
                <w:szCs w:val="22"/>
              </w:rPr>
              <w:t xml:space="preserve"> городского поселения Приволжского муниципального</w:t>
            </w:r>
            <w:r w:rsidRPr="0086691C">
              <w:rPr>
                <w:rFonts w:ascii="Times New Roman" w:hAnsi="Times New Roman" w:cs="Times New Roman"/>
                <w:b/>
                <w:sz w:val="22"/>
                <w:szCs w:val="22"/>
              </w:rPr>
              <w:t xml:space="preserve"> района </w:t>
            </w:r>
            <w:r w:rsidR="00CB273B">
              <w:rPr>
                <w:rFonts w:ascii="Times New Roman" w:hAnsi="Times New Roman" w:cs="Times New Roman"/>
                <w:b/>
                <w:sz w:val="22"/>
                <w:szCs w:val="22"/>
              </w:rPr>
              <w:t>Ивановской</w:t>
            </w:r>
            <w:r w:rsidRPr="0086691C">
              <w:rPr>
                <w:rFonts w:ascii="Times New Roman" w:hAnsi="Times New Roman" w:cs="Times New Roman"/>
                <w:b/>
                <w:sz w:val="22"/>
                <w:szCs w:val="22"/>
              </w:rPr>
              <w:t xml:space="preserve"> области</w:t>
            </w:r>
          </w:p>
          <w:p w14:paraId="1215D8A5" w14:textId="77777777" w:rsidR="00D70D29" w:rsidRDefault="00D70D29" w:rsidP="00D70D29">
            <w:pPr>
              <w:tabs>
                <w:tab w:val="left" w:pos="2490"/>
              </w:tabs>
              <w:spacing w:line="254" w:lineRule="auto"/>
              <w:rPr>
                <w:rFonts w:ascii="Times New Roman" w:hAnsi="Times New Roman" w:cs="Times New Roman"/>
                <w:sz w:val="24"/>
                <w:szCs w:val="24"/>
              </w:rPr>
            </w:pPr>
            <w:r>
              <w:rPr>
                <w:rFonts w:ascii="Times New Roman" w:hAnsi="Times New Roman" w:cs="Times New Roman"/>
                <w:sz w:val="24"/>
                <w:szCs w:val="24"/>
              </w:rPr>
              <w:t>ИНН 3719009150        КПП  370501001</w:t>
            </w:r>
          </w:p>
          <w:p w14:paraId="6B24DD53" w14:textId="77777777" w:rsidR="00D70D29" w:rsidRDefault="00D70D29" w:rsidP="00D70D29">
            <w:pPr>
              <w:rPr>
                <w:rFonts w:ascii="Times New Roman" w:hAnsi="Times New Roman" w:cs="Times New Roman"/>
                <w:sz w:val="22"/>
                <w:szCs w:val="22"/>
                <w:lang w:eastAsia="en-US"/>
              </w:rPr>
            </w:pPr>
            <w:r>
              <w:rPr>
                <w:rFonts w:ascii="Times New Roman" w:hAnsi="Times New Roman" w:cs="Times New Roman"/>
              </w:rPr>
              <w:t xml:space="preserve">Банковский счет, в составе ЕКС:  40102810845370000102  </w:t>
            </w:r>
          </w:p>
          <w:p w14:paraId="004B9984" w14:textId="77777777" w:rsidR="00D70D29" w:rsidRDefault="00D70D29" w:rsidP="00D70D29">
            <w:pPr>
              <w:spacing w:line="254" w:lineRule="auto"/>
              <w:rPr>
                <w:rFonts w:ascii="Times New Roman" w:hAnsi="Times New Roman" w:cs="Times New Roman"/>
                <w:sz w:val="24"/>
                <w:szCs w:val="24"/>
              </w:rPr>
            </w:pPr>
            <w:r>
              <w:rPr>
                <w:rFonts w:ascii="Times New Roman" w:hAnsi="Times New Roman" w:cs="Times New Roman"/>
                <w:sz w:val="24"/>
                <w:szCs w:val="24"/>
              </w:rPr>
              <w:t xml:space="preserve">Казначейский счет:  03231643246201043300 </w:t>
            </w:r>
          </w:p>
          <w:p w14:paraId="6F4D00D7" w14:textId="77777777" w:rsidR="00D70D29" w:rsidRDefault="00D70D29" w:rsidP="00D70D29">
            <w:pPr>
              <w:spacing w:line="254" w:lineRule="auto"/>
              <w:rPr>
                <w:rFonts w:ascii="Times New Roman" w:hAnsi="Times New Roman" w:cs="Times New Roman"/>
                <w:sz w:val="24"/>
                <w:szCs w:val="24"/>
              </w:rPr>
            </w:pPr>
            <w:r>
              <w:rPr>
                <w:rFonts w:ascii="Times New Roman" w:hAnsi="Times New Roman" w:cs="Times New Roman"/>
                <w:sz w:val="24"/>
                <w:szCs w:val="24"/>
              </w:rPr>
              <w:t>Лицевой счет:           03333013650</w:t>
            </w:r>
            <w:r>
              <w:rPr>
                <w:rFonts w:ascii="Times New Roman" w:hAnsi="Times New Roman" w:cs="Times New Roman"/>
                <w:sz w:val="24"/>
                <w:szCs w:val="24"/>
              </w:rPr>
              <w:tab/>
            </w:r>
          </w:p>
          <w:p w14:paraId="78263888" w14:textId="77777777" w:rsidR="00D70D29" w:rsidRDefault="00D70D29" w:rsidP="00D70D29">
            <w:pPr>
              <w:rPr>
                <w:rFonts w:ascii="Times New Roman" w:hAnsi="Times New Roman" w:cs="Times New Roman"/>
                <w:sz w:val="22"/>
                <w:szCs w:val="22"/>
              </w:rPr>
            </w:pPr>
            <w:r>
              <w:rPr>
                <w:rFonts w:ascii="Times New Roman" w:hAnsi="Times New Roman" w:cs="Times New Roman"/>
              </w:rPr>
              <w:t>БИК 042202102</w:t>
            </w:r>
          </w:p>
          <w:p w14:paraId="6D53AE5E" w14:textId="77777777" w:rsidR="00D70D29" w:rsidRDefault="00D70D29" w:rsidP="00D70D29">
            <w:pPr>
              <w:spacing w:line="254" w:lineRule="auto"/>
              <w:rPr>
                <w:rFonts w:ascii="Times New Roman" w:hAnsi="Times New Roman" w:cs="Times New Roman"/>
                <w:sz w:val="24"/>
                <w:szCs w:val="24"/>
              </w:rPr>
            </w:pPr>
            <w:r>
              <w:rPr>
                <w:rFonts w:ascii="Times New Roman" w:hAnsi="Times New Roman" w:cs="Times New Roman"/>
                <w:sz w:val="24"/>
                <w:szCs w:val="24"/>
              </w:rPr>
              <w:t xml:space="preserve">Банк получателя: </w:t>
            </w:r>
          </w:p>
          <w:p w14:paraId="3E553AD1" w14:textId="77777777" w:rsidR="00D70D29" w:rsidRDefault="00D70D29" w:rsidP="00D70D29">
            <w:pPr>
              <w:rPr>
                <w:rFonts w:ascii="Times New Roman" w:hAnsi="Times New Roman" w:cs="Times New Roman"/>
                <w:sz w:val="22"/>
                <w:szCs w:val="22"/>
              </w:rPr>
            </w:pPr>
            <w:r>
              <w:rPr>
                <w:rFonts w:ascii="Times New Roman" w:hAnsi="Times New Roman" w:cs="Times New Roman"/>
              </w:rPr>
              <w:t>ОКЦ № 1 ВОЛГО-ВЯТСКОГО ГУ БАНКА РОССИИ//УФК ПО ИВАНОВСКОЙ ОБЛАСТИ г. Иваново</w:t>
            </w:r>
          </w:p>
          <w:p w14:paraId="66BE48B4" w14:textId="77777777" w:rsidR="00D70D29" w:rsidRDefault="00D70D29" w:rsidP="00D70D29">
            <w:pPr>
              <w:tabs>
                <w:tab w:val="left" w:pos="2490"/>
              </w:tabs>
              <w:spacing w:line="254" w:lineRule="auto"/>
              <w:rPr>
                <w:rFonts w:ascii="Times New Roman" w:hAnsi="Times New Roman" w:cs="Times New Roman"/>
                <w:sz w:val="24"/>
                <w:szCs w:val="24"/>
              </w:rPr>
            </w:pPr>
            <w:r>
              <w:rPr>
                <w:rFonts w:ascii="Times New Roman" w:hAnsi="Times New Roman" w:cs="Times New Roman"/>
                <w:sz w:val="24"/>
                <w:szCs w:val="24"/>
              </w:rPr>
              <w:t xml:space="preserve">Юридический адрес :  155555, Ивановская область, </w:t>
            </w:r>
            <w:proofErr w:type="spellStart"/>
            <w:r>
              <w:rPr>
                <w:rFonts w:ascii="Times New Roman" w:hAnsi="Times New Roman" w:cs="Times New Roman"/>
                <w:sz w:val="24"/>
                <w:szCs w:val="24"/>
              </w:rPr>
              <w:t>г.Плес</w:t>
            </w:r>
            <w:proofErr w:type="spellEnd"/>
            <w:r>
              <w:rPr>
                <w:rFonts w:ascii="Times New Roman" w:hAnsi="Times New Roman" w:cs="Times New Roman"/>
                <w:sz w:val="24"/>
                <w:szCs w:val="24"/>
              </w:rPr>
              <w:t>, ул. Советская, д. 9</w:t>
            </w:r>
          </w:p>
          <w:p w14:paraId="2CF806FF" w14:textId="77777777" w:rsidR="00D70D29" w:rsidRDefault="00D70D29" w:rsidP="00D70D29">
            <w:pPr>
              <w:tabs>
                <w:tab w:val="left" w:pos="2490"/>
              </w:tabs>
              <w:spacing w:line="254" w:lineRule="auto"/>
              <w:rPr>
                <w:rFonts w:ascii="Times New Roman" w:hAnsi="Times New Roman" w:cs="Times New Roman"/>
                <w:sz w:val="24"/>
                <w:szCs w:val="24"/>
                <w:lang w:eastAsia="ru-RU"/>
              </w:rPr>
            </w:pPr>
            <w:r>
              <w:rPr>
                <w:rFonts w:ascii="Times New Roman" w:hAnsi="Times New Roman" w:cs="Times New Roman"/>
                <w:sz w:val="24"/>
                <w:szCs w:val="24"/>
              </w:rPr>
              <w:t>Тел. 8 (49339) 2-13-14</w:t>
            </w:r>
          </w:p>
          <w:p w14:paraId="423123CD" w14:textId="77777777" w:rsidR="00D70D29" w:rsidRDefault="00D70D29" w:rsidP="00D70D29">
            <w:pPr>
              <w:tabs>
                <w:tab w:val="left" w:pos="2490"/>
              </w:tabs>
              <w:spacing w:line="254" w:lineRule="auto"/>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hyperlink r:id="rId6" w:history="1">
              <w:r>
                <w:rPr>
                  <w:rStyle w:val="40"/>
                  <w:rFonts w:eastAsiaTheme="minorHAnsi"/>
                  <w:bCs/>
                  <w:szCs w:val="24"/>
                  <w:lang w:val="en-US"/>
                </w:rPr>
                <w:t>adm</w:t>
              </w:r>
              <w:r>
                <w:rPr>
                  <w:rStyle w:val="40"/>
                  <w:rFonts w:eastAsiaTheme="minorHAnsi"/>
                  <w:bCs/>
                  <w:szCs w:val="24"/>
                </w:rPr>
                <w:t>-</w:t>
              </w:r>
              <w:r>
                <w:rPr>
                  <w:rStyle w:val="40"/>
                  <w:rFonts w:eastAsiaTheme="minorHAnsi"/>
                  <w:bCs/>
                  <w:szCs w:val="24"/>
                  <w:lang w:val="en-US"/>
                </w:rPr>
                <w:t>plios</w:t>
              </w:r>
              <w:r>
                <w:rPr>
                  <w:rStyle w:val="40"/>
                  <w:rFonts w:eastAsiaTheme="minorHAnsi"/>
                  <w:bCs/>
                  <w:szCs w:val="24"/>
                </w:rPr>
                <w:t>@</w:t>
              </w:r>
              <w:r>
                <w:rPr>
                  <w:rStyle w:val="40"/>
                  <w:rFonts w:eastAsiaTheme="minorHAnsi"/>
                  <w:bCs/>
                  <w:szCs w:val="24"/>
                  <w:lang w:val="en-US"/>
                </w:rPr>
                <w:t>yandex</w:t>
              </w:r>
              <w:r>
                <w:rPr>
                  <w:rStyle w:val="40"/>
                  <w:rFonts w:eastAsiaTheme="minorHAnsi"/>
                  <w:bCs/>
                  <w:szCs w:val="24"/>
                </w:rPr>
                <w:t>.</w:t>
              </w:r>
              <w:proofErr w:type="spellStart"/>
              <w:r>
                <w:rPr>
                  <w:rStyle w:val="40"/>
                  <w:rFonts w:eastAsiaTheme="minorHAnsi"/>
                  <w:bCs/>
                  <w:szCs w:val="24"/>
                  <w:lang w:val="en-US"/>
                </w:rPr>
                <w:t>ru</w:t>
              </w:r>
              <w:proofErr w:type="spellEnd"/>
            </w:hyperlink>
            <w:r w:rsidRPr="00D70D29">
              <w:rPr>
                <w:rFonts w:ascii="Times New Roman" w:hAnsi="Times New Roman" w:cs="Times New Roman"/>
                <w:sz w:val="24"/>
                <w:szCs w:val="24"/>
              </w:rPr>
              <w:t xml:space="preserve"> </w:t>
            </w:r>
          </w:p>
          <w:p w14:paraId="29C1F694" w14:textId="77777777" w:rsidR="00D70D29" w:rsidRPr="0086691C" w:rsidRDefault="00D70D29" w:rsidP="0016163F">
            <w:pPr>
              <w:rPr>
                <w:rFonts w:ascii="Times New Roman" w:hAnsi="Times New Roman" w:cs="Times New Roman"/>
                <w:b/>
                <w:sz w:val="22"/>
                <w:szCs w:val="22"/>
              </w:rPr>
            </w:pPr>
          </w:p>
          <w:p w14:paraId="49F08546" w14:textId="306A0A5B" w:rsidR="0016163F" w:rsidRPr="0086691C" w:rsidRDefault="0016163F" w:rsidP="0016163F">
            <w:pPr>
              <w:pStyle w:val="a5"/>
              <w:tabs>
                <w:tab w:val="left" w:pos="195"/>
              </w:tabs>
              <w:ind w:left="0"/>
              <w:rPr>
                <w:rFonts w:ascii="Times New Roman" w:hAnsi="Times New Roman"/>
              </w:rPr>
            </w:pPr>
            <w:r w:rsidRPr="0086691C">
              <w:rPr>
                <w:rFonts w:ascii="Times New Roman" w:hAnsi="Times New Roman"/>
              </w:rPr>
              <w:t>________________ (</w:t>
            </w:r>
            <w:r w:rsidR="00CB273B">
              <w:rPr>
                <w:rFonts w:ascii="Times New Roman" w:hAnsi="Times New Roman"/>
              </w:rPr>
              <w:t>С.В. Корнилова</w:t>
            </w:r>
            <w:r w:rsidRPr="0086691C">
              <w:rPr>
                <w:rFonts w:ascii="Times New Roman" w:hAnsi="Times New Roman"/>
              </w:rPr>
              <w:t>)</w:t>
            </w:r>
          </w:p>
          <w:p w14:paraId="2B35BA41" w14:textId="3C1A0BB6" w:rsidR="0016163F" w:rsidRPr="0086691C" w:rsidRDefault="0016163F" w:rsidP="0016163F">
            <w:pPr>
              <w:pStyle w:val="a5"/>
              <w:tabs>
                <w:tab w:val="left" w:pos="195"/>
              </w:tabs>
              <w:ind w:left="0"/>
              <w:rPr>
                <w:rFonts w:ascii="Times New Roman" w:hAnsi="Times New Roman"/>
              </w:rPr>
            </w:pPr>
            <w:r w:rsidRPr="0086691C">
              <w:rPr>
                <w:rFonts w:ascii="Times New Roman" w:hAnsi="Times New Roman"/>
              </w:rPr>
              <w:t xml:space="preserve">                                           </w:t>
            </w:r>
          </w:p>
          <w:p w14:paraId="473711B3" w14:textId="77777777" w:rsidR="0016163F" w:rsidRPr="0086691C" w:rsidRDefault="0016163F" w:rsidP="0016163F">
            <w:pPr>
              <w:pStyle w:val="Normalunindented"/>
              <w:keepNext/>
              <w:tabs>
                <w:tab w:val="left" w:pos="0"/>
              </w:tabs>
              <w:spacing w:before="0" w:after="0" w:line="240" w:lineRule="auto"/>
              <w:ind w:firstLine="567"/>
              <w:jc w:val="left"/>
            </w:pPr>
          </w:p>
        </w:tc>
        <w:tc>
          <w:tcPr>
            <w:tcW w:w="2364" w:type="pct"/>
          </w:tcPr>
          <w:p w14:paraId="26AEE1D0" w14:textId="77777777" w:rsidR="0016163F" w:rsidRPr="0086691C" w:rsidRDefault="0016163F" w:rsidP="0016163F">
            <w:pPr>
              <w:pStyle w:val="Normalunindented"/>
              <w:keepNext/>
              <w:tabs>
                <w:tab w:val="left" w:pos="0"/>
              </w:tabs>
              <w:spacing w:before="0" w:after="0" w:line="240" w:lineRule="auto"/>
              <w:ind w:firstLine="567"/>
              <w:jc w:val="left"/>
            </w:pPr>
            <w:r w:rsidRPr="0086691C">
              <w:t xml:space="preserve"> </w:t>
            </w:r>
          </w:p>
          <w:p w14:paraId="1E199D9D" w14:textId="2072AD46" w:rsidR="0016163F" w:rsidRDefault="0016163F" w:rsidP="0016163F">
            <w:pPr>
              <w:pStyle w:val="Normalunindented"/>
              <w:keepNext/>
              <w:tabs>
                <w:tab w:val="left" w:pos="0"/>
              </w:tabs>
              <w:spacing w:before="0" w:after="0" w:line="240" w:lineRule="auto"/>
              <w:ind w:firstLine="567"/>
              <w:jc w:val="left"/>
            </w:pPr>
            <w:r w:rsidRPr="0086691C">
              <w:t xml:space="preserve"> </w:t>
            </w:r>
            <w:r w:rsidR="00BB410A">
              <w:t>ИП Вилков Алексей Владимирович</w:t>
            </w:r>
          </w:p>
          <w:p w14:paraId="6A6E075B" w14:textId="06388A69" w:rsidR="00BB410A" w:rsidRPr="00BB410A" w:rsidRDefault="00BB410A" w:rsidP="00BB410A">
            <w:pPr>
              <w:rPr>
                <w:rFonts w:ascii="Times New Roman" w:hAnsi="Times New Roman" w:cs="Times New Roman"/>
              </w:rPr>
            </w:pPr>
            <w:r w:rsidRPr="00BB410A">
              <w:rPr>
                <w:rFonts w:ascii="Times New Roman" w:hAnsi="Times New Roman" w:cs="Times New Roman"/>
              </w:rPr>
              <w:t>ИНН: 371902294794</w:t>
            </w:r>
          </w:p>
          <w:p w14:paraId="42229A2A" w14:textId="572E12A9" w:rsidR="00BB410A" w:rsidRPr="00BB410A" w:rsidRDefault="00BB410A" w:rsidP="00BB410A">
            <w:pPr>
              <w:rPr>
                <w:rFonts w:ascii="Times New Roman" w:hAnsi="Times New Roman" w:cs="Times New Roman"/>
              </w:rPr>
            </w:pPr>
            <w:r w:rsidRPr="00BB410A">
              <w:rPr>
                <w:rFonts w:ascii="Times New Roman" w:hAnsi="Times New Roman" w:cs="Times New Roman"/>
              </w:rPr>
              <w:t>Банковские реквизиты:</w:t>
            </w:r>
          </w:p>
          <w:p w14:paraId="39CD3696" w14:textId="77777777" w:rsidR="00BB410A" w:rsidRPr="00BB410A" w:rsidRDefault="00BB410A" w:rsidP="00BB410A">
            <w:pPr>
              <w:rPr>
                <w:rFonts w:ascii="Times New Roman" w:hAnsi="Times New Roman" w:cs="Times New Roman"/>
              </w:rPr>
            </w:pPr>
            <w:r w:rsidRPr="00BB410A">
              <w:rPr>
                <w:rFonts w:ascii="Times New Roman" w:hAnsi="Times New Roman" w:cs="Times New Roman"/>
              </w:rPr>
              <w:t>N8604 ПАО СБЕРБАНК, г. Тула</w:t>
            </w:r>
          </w:p>
          <w:p w14:paraId="10B3DD34" w14:textId="77777777" w:rsidR="00BB410A" w:rsidRPr="00BB410A" w:rsidRDefault="00BB410A" w:rsidP="00BB410A">
            <w:pPr>
              <w:rPr>
                <w:rFonts w:ascii="Times New Roman" w:hAnsi="Times New Roman" w:cs="Times New Roman"/>
              </w:rPr>
            </w:pPr>
            <w:r w:rsidRPr="00BB410A">
              <w:rPr>
                <w:rFonts w:ascii="Times New Roman" w:hAnsi="Times New Roman" w:cs="Times New Roman"/>
              </w:rPr>
              <w:t>БИК 047003608, к/с 30101810300000000608</w:t>
            </w:r>
          </w:p>
          <w:p w14:paraId="1D8ECA58" w14:textId="7B6866C9" w:rsidR="00BB410A" w:rsidRPr="00BB410A" w:rsidRDefault="00BB410A" w:rsidP="00BB410A">
            <w:pPr>
              <w:rPr>
                <w:rFonts w:ascii="Times New Roman" w:hAnsi="Times New Roman" w:cs="Times New Roman"/>
              </w:rPr>
            </w:pPr>
            <w:r w:rsidRPr="00BB410A">
              <w:rPr>
                <w:rFonts w:ascii="Times New Roman" w:hAnsi="Times New Roman" w:cs="Times New Roman"/>
              </w:rPr>
              <w:t>р/с 40802810517000001436</w:t>
            </w:r>
          </w:p>
          <w:p w14:paraId="6F3C3683" w14:textId="6F7C2FF7" w:rsidR="00BB410A" w:rsidRPr="00BB410A" w:rsidRDefault="00BB410A" w:rsidP="00BB410A">
            <w:pPr>
              <w:rPr>
                <w:rFonts w:ascii="Times New Roman" w:hAnsi="Times New Roman" w:cs="Times New Roman"/>
              </w:rPr>
            </w:pPr>
            <w:r w:rsidRPr="00BB410A">
              <w:rPr>
                <w:rFonts w:ascii="Times New Roman" w:hAnsi="Times New Roman" w:cs="Times New Roman"/>
              </w:rPr>
              <w:t>Юридический адрес :  ОБЛ ИВАНОВСКАЯ37, Г ПРИВОЛЖСК, УЛ.ФУРМАНОВА Д.15 КВ.53</w:t>
            </w:r>
          </w:p>
          <w:p w14:paraId="0A4917C3" w14:textId="49E08625" w:rsidR="00BB410A" w:rsidRPr="008017C9" w:rsidRDefault="00BB410A" w:rsidP="00BB410A">
            <w:pPr>
              <w:rPr>
                <w:rFonts w:ascii="Times New Roman" w:hAnsi="Times New Roman" w:cs="Times New Roman"/>
                <w:lang w:val="en-US"/>
              </w:rPr>
            </w:pPr>
            <w:r w:rsidRPr="00BB410A">
              <w:rPr>
                <w:rFonts w:ascii="Times New Roman" w:hAnsi="Times New Roman" w:cs="Times New Roman"/>
              </w:rPr>
              <w:t>Тел</w:t>
            </w:r>
            <w:r w:rsidRPr="008017C9">
              <w:rPr>
                <w:rFonts w:ascii="Times New Roman" w:hAnsi="Times New Roman" w:cs="Times New Roman"/>
                <w:lang w:val="en-US"/>
              </w:rPr>
              <w:t>. +79066195563</w:t>
            </w:r>
          </w:p>
          <w:p w14:paraId="45871108" w14:textId="56B548F8" w:rsidR="00BB410A" w:rsidRPr="008017C9" w:rsidRDefault="00BB410A" w:rsidP="00BB410A">
            <w:pPr>
              <w:rPr>
                <w:rFonts w:ascii="Times New Roman" w:hAnsi="Times New Roman" w:cs="Times New Roman"/>
                <w:lang w:val="en-US"/>
              </w:rPr>
            </w:pPr>
            <w:r w:rsidRPr="008017C9">
              <w:rPr>
                <w:rFonts w:ascii="Times New Roman" w:hAnsi="Times New Roman" w:cs="Times New Roman"/>
                <w:lang w:val="en-US"/>
              </w:rPr>
              <w:t>E-mail: vilkov.aleksej.82@mail.ru</w:t>
            </w:r>
          </w:p>
          <w:p w14:paraId="4EDA695D" w14:textId="0ECB0190" w:rsidR="00BB410A" w:rsidRPr="00BB410A" w:rsidRDefault="00BB410A" w:rsidP="00BB410A">
            <w:pPr>
              <w:rPr>
                <w:rFonts w:ascii="Times New Roman" w:hAnsi="Times New Roman" w:cs="Times New Roman"/>
                <w:lang w:val="en-US"/>
              </w:rPr>
            </w:pPr>
          </w:p>
          <w:p w14:paraId="57C05A96" w14:textId="77777777" w:rsidR="0016163F" w:rsidRPr="00BB410A" w:rsidRDefault="0016163F" w:rsidP="0016163F">
            <w:pPr>
              <w:pStyle w:val="Normalunindented"/>
              <w:keepNext/>
              <w:tabs>
                <w:tab w:val="left" w:pos="0"/>
              </w:tabs>
              <w:spacing w:before="0" w:after="0" w:line="240" w:lineRule="auto"/>
              <w:ind w:firstLine="567"/>
              <w:jc w:val="left"/>
              <w:rPr>
                <w:lang w:val="en-US"/>
              </w:rPr>
            </w:pPr>
          </w:p>
          <w:p w14:paraId="0960226F" w14:textId="77777777" w:rsidR="0016163F" w:rsidRPr="00BB410A" w:rsidRDefault="0016163F" w:rsidP="0016163F">
            <w:pPr>
              <w:pStyle w:val="Normalunindented"/>
              <w:keepNext/>
              <w:tabs>
                <w:tab w:val="left" w:pos="0"/>
              </w:tabs>
              <w:spacing w:before="0" w:after="0" w:line="240" w:lineRule="auto"/>
              <w:ind w:firstLine="567"/>
              <w:jc w:val="left"/>
              <w:rPr>
                <w:lang w:val="en-US"/>
              </w:rPr>
            </w:pPr>
          </w:p>
          <w:p w14:paraId="25F3E1AD" w14:textId="77777777" w:rsidR="0016163F" w:rsidRDefault="0016163F" w:rsidP="0016163F">
            <w:pPr>
              <w:pStyle w:val="Normalunindented"/>
              <w:keepNext/>
              <w:tabs>
                <w:tab w:val="left" w:pos="0"/>
              </w:tabs>
              <w:spacing w:before="0" w:after="0" w:line="240" w:lineRule="auto"/>
              <w:ind w:firstLine="567"/>
              <w:jc w:val="left"/>
              <w:rPr>
                <w:lang w:val="en-US"/>
              </w:rPr>
            </w:pPr>
          </w:p>
          <w:p w14:paraId="6E1AD812" w14:textId="77777777" w:rsidR="00BB410A" w:rsidRDefault="00BB410A" w:rsidP="0016163F">
            <w:pPr>
              <w:pStyle w:val="Normalunindented"/>
              <w:keepNext/>
              <w:tabs>
                <w:tab w:val="left" w:pos="0"/>
              </w:tabs>
              <w:spacing w:before="0" w:after="0" w:line="240" w:lineRule="auto"/>
              <w:ind w:firstLine="567"/>
              <w:jc w:val="left"/>
              <w:rPr>
                <w:lang w:val="en-US"/>
              </w:rPr>
            </w:pPr>
          </w:p>
          <w:p w14:paraId="2D7353C6" w14:textId="77777777" w:rsidR="00BB410A" w:rsidRDefault="00BB410A" w:rsidP="0016163F">
            <w:pPr>
              <w:pStyle w:val="Normalunindented"/>
              <w:keepNext/>
              <w:tabs>
                <w:tab w:val="left" w:pos="0"/>
              </w:tabs>
              <w:spacing w:before="0" w:after="0" w:line="240" w:lineRule="auto"/>
              <w:ind w:firstLine="567"/>
              <w:jc w:val="left"/>
              <w:rPr>
                <w:lang w:val="en-US"/>
              </w:rPr>
            </w:pPr>
          </w:p>
          <w:p w14:paraId="085F0810" w14:textId="77777777" w:rsidR="00BB410A" w:rsidRDefault="00BB410A" w:rsidP="0016163F">
            <w:pPr>
              <w:pStyle w:val="Normalunindented"/>
              <w:keepNext/>
              <w:tabs>
                <w:tab w:val="left" w:pos="0"/>
              </w:tabs>
              <w:spacing w:before="0" w:after="0" w:line="240" w:lineRule="auto"/>
              <w:ind w:firstLine="567"/>
              <w:jc w:val="left"/>
              <w:rPr>
                <w:lang w:val="en-US"/>
              </w:rPr>
            </w:pPr>
          </w:p>
          <w:p w14:paraId="627012CD" w14:textId="77777777" w:rsidR="00BB410A" w:rsidRDefault="00BB410A" w:rsidP="0016163F">
            <w:pPr>
              <w:pStyle w:val="Normalunindented"/>
              <w:keepNext/>
              <w:tabs>
                <w:tab w:val="left" w:pos="0"/>
              </w:tabs>
              <w:spacing w:before="0" w:after="0" w:line="240" w:lineRule="auto"/>
              <w:ind w:firstLine="567"/>
              <w:jc w:val="left"/>
              <w:rPr>
                <w:lang w:val="en-US"/>
              </w:rPr>
            </w:pPr>
          </w:p>
          <w:p w14:paraId="693F7F72" w14:textId="77777777" w:rsidR="00BB410A" w:rsidRDefault="00BB410A" w:rsidP="0016163F">
            <w:pPr>
              <w:pStyle w:val="Normalunindented"/>
              <w:keepNext/>
              <w:tabs>
                <w:tab w:val="left" w:pos="0"/>
              </w:tabs>
              <w:spacing w:before="0" w:after="0" w:line="240" w:lineRule="auto"/>
              <w:ind w:firstLine="567"/>
              <w:jc w:val="left"/>
              <w:rPr>
                <w:lang w:val="en-US"/>
              </w:rPr>
            </w:pPr>
          </w:p>
          <w:p w14:paraId="2CE86F69" w14:textId="77777777" w:rsidR="00BB410A" w:rsidRDefault="00BB410A" w:rsidP="0016163F">
            <w:pPr>
              <w:pStyle w:val="Normalunindented"/>
              <w:keepNext/>
              <w:tabs>
                <w:tab w:val="left" w:pos="0"/>
              </w:tabs>
              <w:spacing w:before="0" w:after="0" w:line="240" w:lineRule="auto"/>
              <w:ind w:firstLine="567"/>
              <w:jc w:val="left"/>
              <w:rPr>
                <w:lang w:val="en-US"/>
              </w:rPr>
            </w:pPr>
          </w:p>
          <w:p w14:paraId="4815AC0E" w14:textId="36DC4A45" w:rsidR="00BB410A" w:rsidRPr="00BB410A" w:rsidRDefault="00BB410A" w:rsidP="00BB410A">
            <w:pPr>
              <w:pStyle w:val="Normalunindented"/>
              <w:keepNext/>
              <w:tabs>
                <w:tab w:val="left" w:pos="0"/>
              </w:tabs>
              <w:spacing w:before="0" w:after="0" w:line="240" w:lineRule="auto"/>
              <w:jc w:val="left"/>
            </w:pPr>
            <w:r>
              <w:t>______________________ (А.В. Вилков)</w:t>
            </w:r>
          </w:p>
        </w:tc>
      </w:tr>
    </w:tbl>
    <w:p w14:paraId="12D83F4D" w14:textId="6BF980EF" w:rsidR="00B020E6" w:rsidRPr="00BB410A" w:rsidRDefault="00B020E6" w:rsidP="00B020E6">
      <w:pPr>
        <w:widowControl w:val="0"/>
        <w:suppressAutoHyphens w:val="0"/>
        <w:autoSpaceDE w:val="0"/>
        <w:autoSpaceDN w:val="0"/>
        <w:adjustRightInd w:val="0"/>
        <w:jc w:val="both"/>
        <w:rPr>
          <w:rFonts w:ascii="Times New Roman" w:hAnsi="Times New Roman" w:cs="Times New Roman"/>
          <w:b/>
          <w:sz w:val="22"/>
          <w:szCs w:val="22"/>
          <w:lang w:val="en-US" w:eastAsia="ru-RU"/>
        </w:rPr>
      </w:pPr>
    </w:p>
    <w:p w14:paraId="5DD44004" w14:textId="32A8D41D" w:rsidR="00D70D29" w:rsidRPr="00BB410A" w:rsidRDefault="00D70D29" w:rsidP="00B020E6">
      <w:pPr>
        <w:widowControl w:val="0"/>
        <w:suppressAutoHyphens w:val="0"/>
        <w:autoSpaceDE w:val="0"/>
        <w:autoSpaceDN w:val="0"/>
        <w:adjustRightInd w:val="0"/>
        <w:jc w:val="both"/>
        <w:rPr>
          <w:rFonts w:ascii="Times New Roman" w:hAnsi="Times New Roman" w:cs="Times New Roman"/>
          <w:b/>
          <w:sz w:val="22"/>
          <w:szCs w:val="22"/>
          <w:lang w:val="en-US" w:eastAsia="ru-RU"/>
        </w:rPr>
      </w:pPr>
    </w:p>
    <w:p w14:paraId="11DE1D47" w14:textId="1115DDE0" w:rsidR="00D70D29" w:rsidRPr="00BB410A" w:rsidRDefault="00D70D29" w:rsidP="00B020E6">
      <w:pPr>
        <w:widowControl w:val="0"/>
        <w:suppressAutoHyphens w:val="0"/>
        <w:autoSpaceDE w:val="0"/>
        <w:autoSpaceDN w:val="0"/>
        <w:adjustRightInd w:val="0"/>
        <w:jc w:val="both"/>
        <w:rPr>
          <w:rFonts w:ascii="Times New Roman" w:hAnsi="Times New Roman" w:cs="Times New Roman"/>
          <w:b/>
          <w:sz w:val="22"/>
          <w:szCs w:val="22"/>
          <w:lang w:val="en-US" w:eastAsia="ru-RU"/>
        </w:rPr>
      </w:pPr>
    </w:p>
    <w:p w14:paraId="0EED8CE1" w14:textId="4A42578C" w:rsidR="00D70D29" w:rsidRPr="00BB410A" w:rsidRDefault="00D70D29" w:rsidP="00B020E6">
      <w:pPr>
        <w:widowControl w:val="0"/>
        <w:suppressAutoHyphens w:val="0"/>
        <w:autoSpaceDE w:val="0"/>
        <w:autoSpaceDN w:val="0"/>
        <w:adjustRightInd w:val="0"/>
        <w:jc w:val="both"/>
        <w:rPr>
          <w:rFonts w:ascii="Times New Roman" w:hAnsi="Times New Roman" w:cs="Times New Roman"/>
          <w:b/>
          <w:sz w:val="22"/>
          <w:szCs w:val="22"/>
          <w:lang w:val="en-US" w:eastAsia="ru-RU"/>
        </w:rPr>
      </w:pPr>
    </w:p>
    <w:p w14:paraId="6E257E75" w14:textId="2F713E39" w:rsidR="00D70D29" w:rsidRPr="00BB410A" w:rsidRDefault="00D70D29" w:rsidP="00B020E6">
      <w:pPr>
        <w:widowControl w:val="0"/>
        <w:suppressAutoHyphens w:val="0"/>
        <w:autoSpaceDE w:val="0"/>
        <w:autoSpaceDN w:val="0"/>
        <w:adjustRightInd w:val="0"/>
        <w:jc w:val="both"/>
        <w:rPr>
          <w:rFonts w:ascii="Times New Roman" w:hAnsi="Times New Roman" w:cs="Times New Roman"/>
          <w:b/>
          <w:sz w:val="22"/>
          <w:szCs w:val="22"/>
          <w:lang w:val="en-US" w:eastAsia="ru-RU"/>
        </w:rPr>
      </w:pPr>
    </w:p>
    <w:p w14:paraId="266CE3F4" w14:textId="3A71D9EA" w:rsidR="00D70D29" w:rsidRPr="00BB410A" w:rsidRDefault="00D70D29" w:rsidP="00B020E6">
      <w:pPr>
        <w:widowControl w:val="0"/>
        <w:suppressAutoHyphens w:val="0"/>
        <w:autoSpaceDE w:val="0"/>
        <w:autoSpaceDN w:val="0"/>
        <w:adjustRightInd w:val="0"/>
        <w:jc w:val="both"/>
        <w:rPr>
          <w:rFonts w:ascii="Times New Roman" w:hAnsi="Times New Roman" w:cs="Times New Roman"/>
          <w:b/>
          <w:sz w:val="22"/>
          <w:szCs w:val="22"/>
          <w:lang w:val="en-US" w:eastAsia="ru-RU"/>
        </w:rPr>
      </w:pPr>
    </w:p>
    <w:p w14:paraId="3CC1AA6B" w14:textId="77777777" w:rsidR="00D70D29" w:rsidRPr="00BB410A" w:rsidRDefault="00D70D29" w:rsidP="00B020E6">
      <w:pPr>
        <w:widowControl w:val="0"/>
        <w:suppressAutoHyphens w:val="0"/>
        <w:autoSpaceDE w:val="0"/>
        <w:autoSpaceDN w:val="0"/>
        <w:adjustRightInd w:val="0"/>
        <w:jc w:val="both"/>
        <w:rPr>
          <w:rFonts w:ascii="Times New Roman" w:hAnsi="Times New Roman" w:cs="Times New Roman"/>
          <w:b/>
          <w:sz w:val="22"/>
          <w:szCs w:val="22"/>
          <w:lang w:val="en-US" w:eastAsia="ru-RU"/>
        </w:rPr>
      </w:pPr>
    </w:p>
    <w:p w14:paraId="0D012879" w14:textId="77777777" w:rsidR="0016163F" w:rsidRPr="00BB410A" w:rsidRDefault="0016163F" w:rsidP="00B020E6">
      <w:pPr>
        <w:widowControl w:val="0"/>
        <w:suppressAutoHyphens w:val="0"/>
        <w:autoSpaceDE w:val="0"/>
        <w:autoSpaceDN w:val="0"/>
        <w:adjustRightInd w:val="0"/>
        <w:jc w:val="both"/>
        <w:rPr>
          <w:rFonts w:ascii="Times New Roman" w:hAnsi="Times New Roman" w:cs="Times New Roman"/>
          <w:b/>
          <w:sz w:val="22"/>
          <w:szCs w:val="22"/>
          <w:lang w:val="en-US" w:eastAsia="ru-RU"/>
        </w:rPr>
      </w:pPr>
    </w:p>
    <w:p w14:paraId="007A569E" w14:textId="77777777" w:rsidR="0016163F" w:rsidRPr="00BB410A" w:rsidRDefault="0016163F" w:rsidP="00B020E6">
      <w:pPr>
        <w:widowControl w:val="0"/>
        <w:suppressAutoHyphens w:val="0"/>
        <w:autoSpaceDE w:val="0"/>
        <w:autoSpaceDN w:val="0"/>
        <w:adjustRightInd w:val="0"/>
        <w:jc w:val="both"/>
        <w:rPr>
          <w:rFonts w:ascii="Times New Roman" w:hAnsi="Times New Roman" w:cs="Times New Roman"/>
          <w:b/>
          <w:sz w:val="22"/>
          <w:szCs w:val="22"/>
          <w:lang w:val="en-US" w:eastAsia="ru-RU"/>
        </w:rPr>
      </w:pPr>
    </w:p>
    <w:p w14:paraId="7059A8C3" w14:textId="77777777" w:rsidR="0016163F" w:rsidRPr="00BB410A" w:rsidRDefault="0016163F" w:rsidP="00B020E6">
      <w:pPr>
        <w:widowControl w:val="0"/>
        <w:suppressAutoHyphens w:val="0"/>
        <w:autoSpaceDE w:val="0"/>
        <w:autoSpaceDN w:val="0"/>
        <w:adjustRightInd w:val="0"/>
        <w:jc w:val="both"/>
        <w:rPr>
          <w:rFonts w:ascii="Times New Roman" w:hAnsi="Times New Roman" w:cs="Times New Roman"/>
          <w:b/>
          <w:sz w:val="22"/>
          <w:szCs w:val="22"/>
          <w:lang w:val="en-US" w:eastAsia="ru-RU"/>
        </w:rPr>
      </w:pPr>
    </w:p>
    <w:p w14:paraId="33C05CD3" w14:textId="77777777" w:rsidR="00B020E6" w:rsidRPr="0086691C" w:rsidRDefault="00B020E6" w:rsidP="00B020E6">
      <w:pPr>
        <w:widowControl w:val="0"/>
        <w:suppressAutoHyphens w:val="0"/>
        <w:jc w:val="right"/>
        <w:rPr>
          <w:rFonts w:ascii="Times New Roman" w:eastAsia="Calibri" w:hAnsi="Times New Roman" w:cs="Times New Roman"/>
          <w:sz w:val="22"/>
          <w:szCs w:val="22"/>
          <w:lang w:eastAsia="en-US"/>
        </w:rPr>
      </w:pPr>
      <w:r w:rsidRPr="0086691C">
        <w:rPr>
          <w:rFonts w:ascii="Times New Roman" w:eastAsia="Calibri" w:hAnsi="Times New Roman" w:cs="Times New Roman"/>
          <w:sz w:val="22"/>
          <w:szCs w:val="22"/>
          <w:lang w:eastAsia="en-US"/>
        </w:rPr>
        <w:t>Приложение № 1</w:t>
      </w:r>
    </w:p>
    <w:p w14:paraId="75B5E397" w14:textId="77777777" w:rsidR="00B020E6" w:rsidRPr="0086691C" w:rsidRDefault="00B020E6" w:rsidP="00B020E6">
      <w:pPr>
        <w:widowControl w:val="0"/>
        <w:suppressAutoHyphens w:val="0"/>
        <w:jc w:val="right"/>
        <w:rPr>
          <w:rFonts w:ascii="Times New Roman" w:eastAsia="Calibri" w:hAnsi="Times New Roman" w:cs="Times New Roman"/>
          <w:sz w:val="22"/>
          <w:szCs w:val="22"/>
          <w:lang w:eastAsia="en-US"/>
        </w:rPr>
      </w:pPr>
      <w:r w:rsidRPr="0086691C">
        <w:rPr>
          <w:rFonts w:ascii="Times New Roman" w:eastAsia="Calibri" w:hAnsi="Times New Roman" w:cs="Times New Roman"/>
          <w:sz w:val="22"/>
          <w:szCs w:val="22"/>
          <w:lang w:eastAsia="en-US"/>
        </w:rPr>
        <w:t xml:space="preserve">к Муниципальному контракту </w:t>
      </w:r>
    </w:p>
    <w:p w14:paraId="5DE908FF" w14:textId="21C5E368" w:rsidR="00B020E6" w:rsidRPr="0086691C" w:rsidRDefault="00B020E6" w:rsidP="00B020E6">
      <w:pPr>
        <w:widowControl w:val="0"/>
        <w:suppressAutoHyphens w:val="0"/>
        <w:jc w:val="right"/>
        <w:rPr>
          <w:rFonts w:ascii="Times New Roman" w:eastAsia="Calibri" w:hAnsi="Times New Roman" w:cs="Times New Roman"/>
          <w:sz w:val="22"/>
          <w:szCs w:val="22"/>
          <w:lang w:eastAsia="en-US"/>
        </w:rPr>
      </w:pPr>
      <w:r w:rsidRPr="0086691C">
        <w:rPr>
          <w:rFonts w:ascii="Times New Roman" w:eastAsia="Calibri" w:hAnsi="Times New Roman" w:cs="Times New Roman"/>
          <w:sz w:val="22"/>
          <w:szCs w:val="22"/>
          <w:lang w:eastAsia="en-US"/>
        </w:rPr>
        <w:t>№</w:t>
      </w:r>
      <w:r w:rsidR="000E43E7">
        <w:rPr>
          <w:rFonts w:ascii="Times New Roman" w:eastAsia="Calibri" w:hAnsi="Times New Roman" w:cs="Times New Roman"/>
          <w:sz w:val="22"/>
          <w:szCs w:val="22"/>
          <w:lang w:eastAsia="en-US"/>
        </w:rPr>
        <w:t>4</w:t>
      </w:r>
      <w:r w:rsidRPr="0086691C">
        <w:rPr>
          <w:rFonts w:ascii="Times New Roman" w:eastAsia="Calibri" w:hAnsi="Times New Roman" w:cs="Times New Roman"/>
          <w:sz w:val="22"/>
          <w:szCs w:val="22"/>
          <w:lang w:eastAsia="en-US"/>
        </w:rPr>
        <w:t xml:space="preserve"> от ________________</w:t>
      </w:r>
    </w:p>
    <w:p w14:paraId="500B0344" w14:textId="6CB39E7D" w:rsidR="00B020E6" w:rsidRDefault="00B020E6" w:rsidP="00B020E6">
      <w:pPr>
        <w:suppressAutoHyphens w:val="0"/>
        <w:jc w:val="center"/>
        <w:rPr>
          <w:rFonts w:ascii="Times New Roman" w:hAnsi="Times New Roman" w:cs="Times New Roman"/>
          <w:b/>
          <w:bCs/>
          <w:color w:val="000000"/>
          <w:sz w:val="22"/>
          <w:szCs w:val="22"/>
          <w:lang w:eastAsia="ru-RU"/>
        </w:rPr>
      </w:pPr>
      <w:r w:rsidRPr="0086691C">
        <w:rPr>
          <w:rFonts w:ascii="Times New Roman" w:hAnsi="Times New Roman" w:cs="Times New Roman"/>
          <w:b/>
          <w:bCs/>
          <w:sz w:val="22"/>
          <w:szCs w:val="22"/>
          <w:lang w:eastAsia="ru-RU"/>
        </w:rPr>
        <w:t>ТЕХНИЧЕСК</w:t>
      </w:r>
      <w:r w:rsidRPr="0086691C">
        <w:rPr>
          <w:rFonts w:ascii="Times New Roman" w:hAnsi="Times New Roman" w:cs="Times New Roman"/>
          <w:b/>
          <w:bCs/>
          <w:color w:val="000000"/>
          <w:sz w:val="22"/>
          <w:szCs w:val="22"/>
          <w:lang w:eastAsia="ru-RU"/>
        </w:rPr>
        <w:t>ОЕ ЗАДАНИЕ</w:t>
      </w:r>
    </w:p>
    <w:p w14:paraId="0D5377BD" w14:textId="77777777" w:rsidR="00D70D29" w:rsidRDefault="00D70D29" w:rsidP="00D70D29">
      <w:pPr>
        <w:shd w:val="clear" w:color="auto" w:fill="FFFFFF"/>
        <w:jc w:val="center"/>
        <w:rPr>
          <w:rFonts w:ascii="Times New Roman" w:hAnsi="Times New Roman" w:cs="Times New Roman"/>
          <w:b/>
          <w:color w:val="000000"/>
          <w:sz w:val="24"/>
          <w:szCs w:val="24"/>
          <w:lang w:eastAsia="ru-RU"/>
        </w:rPr>
      </w:pPr>
      <w:r>
        <w:rPr>
          <w:rFonts w:ascii="Times New Roman" w:hAnsi="Times New Roman"/>
          <w:b/>
          <w:color w:val="000000"/>
          <w:sz w:val="24"/>
          <w:szCs w:val="24"/>
          <w:lang w:eastAsia="ru-RU"/>
        </w:rPr>
        <w:t xml:space="preserve">Оказание услуг по ликвидации несанкционированных свалок на территории </w:t>
      </w:r>
      <w:proofErr w:type="spellStart"/>
      <w:r>
        <w:rPr>
          <w:rFonts w:ascii="Times New Roman" w:hAnsi="Times New Roman"/>
          <w:b/>
          <w:color w:val="000000"/>
          <w:sz w:val="24"/>
          <w:szCs w:val="24"/>
          <w:lang w:eastAsia="ru-RU"/>
        </w:rPr>
        <w:t>Плесского</w:t>
      </w:r>
      <w:proofErr w:type="spellEnd"/>
      <w:r>
        <w:rPr>
          <w:rFonts w:ascii="Times New Roman" w:hAnsi="Times New Roman"/>
          <w:b/>
          <w:color w:val="000000"/>
          <w:sz w:val="24"/>
          <w:szCs w:val="24"/>
          <w:lang w:eastAsia="ru-RU"/>
        </w:rPr>
        <w:t xml:space="preserve"> городского поселения </w:t>
      </w:r>
    </w:p>
    <w:p w14:paraId="56253F7D" w14:textId="77777777" w:rsidR="00D70D29" w:rsidRDefault="00D70D29" w:rsidP="00D70D29">
      <w:pPr>
        <w:shd w:val="clear" w:color="auto" w:fill="FFFFFF"/>
        <w:jc w:val="center"/>
        <w:rPr>
          <w:rFonts w:ascii="Times New Roman" w:hAnsi="Times New Roman"/>
          <w:b/>
          <w:color w:val="000000"/>
          <w:sz w:val="24"/>
          <w:szCs w:val="24"/>
          <w:lang w:eastAsia="ru-RU"/>
        </w:rPr>
      </w:pPr>
    </w:p>
    <w:p w14:paraId="6E01703B" w14:textId="77777777" w:rsidR="00D70D29" w:rsidRDefault="00D70D29" w:rsidP="00D70D29">
      <w:pPr>
        <w:numPr>
          <w:ilvl w:val="0"/>
          <w:numId w:val="1"/>
        </w:numPr>
        <w:shd w:val="clear" w:color="auto" w:fill="FFFFFF"/>
        <w:suppressAutoHyphens w:val="0"/>
        <w:jc w:val="both"/>
        <w:rPr>
          <w:rFonts w:ascii="Times New Roman" w:hAnsi="Times New Roman"/>
          <w:b/>
          <w:color w:val="000000"/>
          <w:sz w:val="24"/>
          <w:szCs w:val="24"/>
          <w:lang w:eastAsia="ru-RU"/>
        </w:rPr>
      </w:pPr>
      <w:r>
        <w:rPr>
          <w:rFonts w:ascii="Times New Roman" w:hAnsi="Times New Roman"/>
          <w:b/>
          <w:color w:val="000000"/>
          <w:sz w:val="24"/>
          <w:szCs w:val="24"/>
          <w:lang w:eastAsia="ru-RU"/>
        </w:rPr>
        <w:t>Общие требования:</w:t>
      </w:r>
    </w:p>
    <w:p w14:paraId="483B6EC2" w14:textId="77777777" w:rsidR="00D70D29" w:rsidRDefault="00D70D29" w:rsidP="00D70D29">
      <w:pPr>
        <w:shd w:val="clear" w:color="auto" w:fill="FFFFFF"/>
        <w:ind w:firstLine="709"/>
        <w:jc w:val="both"/>
        <w:rPr>
          <w:rFonts w:ascii="Times New Roman" w:hAnsi="Times New Roman"/>
          <w:b/>
          <w:color w:val="000000"/>
          <w:sz w:val="24"/>
          <w:szCs w:val="24"/>
          <w:lang w:eastAsia="ru-RU"/>
        </w:rPr>
      </w:pPr>
      <w:r>
        <w:rPr>
          <w:rFonts w:ascii="Times New Roman" w:hAnsi="Times New Roman"/>
          <w:sz w:val="24"/>
          <w:szCs w:val="24"/>
        </w:rPr>
        <w:t xml:space="preserve">1) Сроки оказания услуг: с даты заключения муниципального контракта, но не ранее 01.04.2026 г. по 01.11.2026, по заявкам Заказчика на территории </w:t>
      </w:r>
      <w:proofErr w:type="spellStart"/>
      <w:r>
        <w:rPr>
          <w:rFonts w:ascii="Times New Roman" w:hAnsi="Times New Roman"/>
          <w:sz w:val="24"/>
          <w:szCs w:val="24"/>
        </w:rPr>
        <w:t>Плесского</w:t>
      </w:r>
      <w:proofErr w:type="spellEnd"/>
      <w:r>
        <w:rPr>
          <w:rFonts w:ascii="Times New Roman" w:hAnsi="Times New Roman"/>
          <w:sz w:val="24"/>
          <w:szCs w:val="24"/>
        </w:rPr>
        <w:t xml:space="preserve"> городского поселения.</w:t>
      </w:r>
    </w:p>
    <w:p w14:paraId="2B14F4E6"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2) Услуги по ликвидации несанкционированных свалок должны быть выполнены с соблюдением техники безопасности, противопожарных, </w:t>
      </w:r>
      <w:proofErr w:type="spellStart"/>
      <w:r>
        <w:rPr>
          <w:rFonts w:ascii="Times New Roman" w:hAnsi="Times New Roman"/>
          <w:color w:val="000000"/>
          <w:sz w:val="24"/>
          <w:szCs w:val="24"/>
          <w:lang w:eastAsia="ru-RU"/>
        </w:rPr>
        <w:t>санитарно</w:t>
      </w:r>
      <w:proofErr w:type="spellEnd"/>
      <w:r>
        <w:rPr>
          <w:rFonts w:ascii="Times New Roman" w:hAnsi="Times New Roman"/>
          <w:color w:val="000000"/>
          <w:sz w:val="24"/>
          <w:szCs w:val="24"/>
          <w:lang w:eastAsia="ru-RU"/>
        </w:rPr>
        <w:t>–гигиенических и экологических норм и правил, правил по охране труда;</w:t>
      </w:r>
    </w:p>
    <w:p w14:paraId="5E03EF06"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3)  Оказание услуг должно соответствовать требованиям законодательства Российской Федерации:</w:t>
      </w:r>
    </w:p>
    <w:p w14:paraId="57F5A05B"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Федеральному закону от 10.01.2002 года № 7–ФЗ «Об охране окружающей среды»;</w:t>
      </w:r>
    </w:p>
    <w:p w14:paraId="0515A179"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Федеральному закону от 30.03.1999 года № 52–ФЗ «О </w:t>
      </w:r>
      <w:proofErr w:type="spellStart"/>
      <w:r>
        <w:rPr>
          <w:rFonts w:ascii="Times New Roman" w:hAnsi="Times New Roman"/>
          <w:color w:val="000000"/>
          <w:sz w:val="24"/>
          <w:szCs w:val="24"/>
          <w:lang w:eastAsia="ru-RU"/>
        </w:rPr>
        <w:t>санитарно</w:t>
      </w:r>
      <w:proofErr w:type="spellEnd"/>
      <w:r>
        <w:rPr>
          <w:rFonts w:ascii="Times New Roman" w:hAnsi="Times New Roman"/>
          <w:color w:val="000000"/>
          <w:sz w:val="24"/>
          <w:szCs w:val="24"/>
          <w:lang w:eastAsia="ru-RU"/>
        </w:rPr>
        <w:t>–эпидемиологическом благополучии населения»;</w:t>
      </w:r>
    </w:p>
    <w:p w14:paraId="29E04D57"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Федеральному закону от 21.11.2011 года № 331–ФЗ «О внесении изменений в Федеральный закон «Об охране окружающей среды и отдельные законодательные акты Российской Федерации»;</w:t>
      </w:r>
    </w:p>
    <w:p w14:paraId="1D03C6CB"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Федеральному закону от 24.06.1998 года № 89–ФЗ «Об отходах производства и потребления»;</w:t>
      </w:r>
    </w:p>
    <w:p w14:paraId="34EE1876"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Постановлению Правительства РФ от 30.06.2007 года № 417 «Об утверждении правил пожарной безопасности в лесах»;</w:t>
      </w:r>
    </w:p>
    <w:p w14:paraId="2D2D41FB"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Санитарным правилам СанПин 2.1.7.1322–03 «Гигиенические требования к размещению и обезвреживанию отходов производства и потребления»;</w:t>
      </w:r>
    </w:p>
    <w:p w14:paraId="3C490F3A"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Федеральному закону от 04.05.2011 г. N 99–ФЗ «О лицензировании отдельных видов деятельности»;</w:t>
      </w:r>
    </w:p>
    <w:p w14:paraId="59DA0421"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Методическим указаниям и рекомендациям Федеральной службы по надзору в сфере защиты прав потребителей и благополучия человека, иному санитарному и гражданскому законодательству Российской Федерации.</w:t>
      </w:r>
    </w:p>
    <w:p w14:paraId="1BDD3A96"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 После оказания услуг Исполнитель обязан восстановить территорию, конструкции и инженерные коммуникации, измененные или поврежденные во время оказания услуг.</w:t>
      </w:r>
    </w:p>
    <w:p w14:paraId="111D42BE" w14:textId="77777777" w:rsidR="00D70D29" w:rsidRDefault="00D70D29" w:rsidP="00D70D29">
      <w:pPr>
        <w:shd w:val="clear" w:color="auto" w:fill="FFFFFF"/>
        <w:ind w:firstLine="709"/>
        <w:jc w:val="both"/>
        <w:rPr>
          <w:rFonts w:ascii="Times New Roman" w:hAnsi="Times New Roman"/>
          <w:color w:val="000000"/>
          <w:sz w:val="24"/>
          <w:szCs w:val="24"/>
          <w:lang w:eastAsia="ru-RU"/>
        </w:rPr>
      </w:pPr>
    </w:p>
    <w:p w14:paraId="2A9639FB" w14:textId="77777777" w:rsidR="00D70D29" w:rsidRDefault="00D70D29" w:rsidP="00D70D29">
      <w:pPr>
        <w:shd w:val="clear" w:color="auto" w:fill="FFFFFF"/>
        <w:ind w:firstLine="709"/>
        <w:jc w:val="both"/>
        <w:rPr>
          <w:rFonts w:ascii="Times New Roman" w:hAnsi="Times New Roman"/>
          <w:b/>
          <w:color w:val="000000"/>
          <w:sz w:val="24"/>
          <w:szCs w:val="24"/>
          <w:lang w:eastAsia="ru-RU"/>
        </w:rPr>
      </w:pPr>
      <w:r>
        <w:rPr>
          <w:rFonts w:ascii="Times New Roman" w:hAnsi="Times New Roman"/>
          <w:b/>
          <w:color w:val="000000"/>
          <w:sz w:val="24"/>
          <w:szCs w:val="24"/>
          <w:lang w:eastAsia="ru-RU"/>
        </w:rPr>
        <w:t>2. Требования к оказанию услуг:</w:t>
      </w:r>
    </w:p>
    <w:p w14:paraId="603B2C8C"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 Ликвидация несанкционированных свалок включает в себя: ручную и механизированную очистку площадей, где расположены несанкционированные свалки, сбор, транспортирование и размещение отходов V класса опасности.</w:t>
      </w:r>
    </w:p>
    <w:p w14:paraId="5928D2F2" w14:textId="77777777" w:rsidR="00D70D29" w:rsidRDefault="00D70D29" w:rsidP="00D70D29">
      <w:pPr>
        <w:shd w:val="clear" w:color="auto" w:fill="FFFFFF"/>
        <w:ind w:firstLine="709"/>
        <w:jc w:val="both"/>
        <w:rPr>
          <w:rFonts w:ascii="Times New Roman" w:hAnsi="Times New Roman"/>
          <w:sz w:val="24"/>
          <w:szCs w:val="24"/>
          <w:lang w:eastAsia="ru-RU"/>
        </w:rPr>
      </w:pPr>
      <w:r>
        <w:rPr>
          <w:rFonts w:ascii="Times New Roman" w:hAnsi="Times New Roman"/>
          <w:sz w:val="24"/>
          <w:szCs w:val="24"/>
          <w:lang w:eastAsia="ru-RU"/>
        </w:rPr>
        <w:t>Общий объем загрязнения (объем мусора) подлежащего вывозу, 2 406 м</w:t>
      </w:r>
      <w:r>
        <w:rPr>
          <w:rFonts w:ascii="Times New Roman" w:hAnsi="Times New Roman"/>
          <w:sz w:val="24"/>
          <w:szCs w:val="24"/>
          <w:vertAlign w:val="superscript"/>
          <w:lang w:eastAsia="ru-RU"/>
        </w:rPr>
        <w:t>3</w:t>
      </w:r>
      <w:r>
        <w:rPr>
          <w:rFonts w:ascii="Times New Roman" w:hAnsi="Times New Roman"/>
          <w:sz w:val="24"/>
          <w:szCs w:val="24"/>
          <w:lang w:eastAsia="ru-RU"/>
        </w:rPr>
        <w:t>.</w:t>
      </w:r>
    </w:p>
    <w:p w14:paraId="0E3170D3"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2) При оказании услуг не допускается повреждение зеленых насаждений (деревьев, кустарников). Исполнитель обеспечивает защиту стволов и корней деревьев и кустов от механических повреждений.</w:t>
      </w:r>
    </w:p>
    <w:p w14:paraId="19C1F924"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3) Очистка территорий, на которых несанкционированная свалка находится в труднодоступных местах (заросли травы, кустарники, увлажненные места и т.д.) и к которым затруднён подъезд транспортных средств, очищаются ручным способом, в остальных случаях разрешается использовать механизированную очистку территории.</w:t>
      </w:r>
    </w:p>
    <w:p w14:paraId="417F8D2E"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 После уборки мусора Исполнитель производит зачистку площадки и прилегающей к ней территории.</w:t>
      </w:r>
    </w:p>
    <w:p w14:paraId="5557F2E7"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5) При транспортировании отходов V класса опасности должны быть приняты меры предосторожности, предотвращающие причинение вреда окружающей среде, здоровью людей, хозяйственным и иным объектам, обеспечена безопасность линий электропередач, связи, подземных коммуникаций. </w:t>
      </w:r>
      <w:r>
        <w:rPr>
          <w:rFonts w:ascii="Times New Roman" w:hAnsi="Times New Roman"/>
          <w:sz w:val="24"/>
          <w:szCs w:val="24"/>
        </w:rPr>
        <w:t xml:space="preserve">Исполнитель должен осуществлять вывоз (транспортирование) отходов (свалочных масс) на специально оборудованных и снабженных специальными знаками транспортных средствах, </w:t>
      </w:r>
      <w:r>
        <w:rPr>
          <w:rFonts w:ascii="Times New Roman" w:hAnsi="Times New Roman"/>
          <w:iCs/>
          <w:sz w:val="24"/>
          <w:szCs w:val="24"/>
        </w:rPr>
        <w:t>обеспечивающих предотвращение потерь отходов в пути, в соответствии с требованиями действующего законодательства РФ -</w:t>
      </w:r>
      <w:r>
        <w:rPr>
          <w:rFonts w:ascii="Times New Roman" w:hAnsi="Times New Roman"/>
          <w:sz w:val="24"/>
          <w:szCs w:val="24"/>
        </w:rPr>
        <w:t xml:space="preserve"> в места санкционированного размещения отходов (полигоны) и/или заводы по механизированной переработке бытовых отходов, предоставив Заказчику до начала работ по настоящему муниципальному контракту договор на  оказание услуг по размещению отходов производства и потребления на свалке. Не допускать вывоз отходов на другие, не предназначенные для этого места, а так, же закапывать их на сельскохозяйственные поля.</w:t>
      </w:r>
    </w:p>
    <w:p w14:paraId="2A0E75EA"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6) Транспортирование отходов должно осуществляться на объект хранения отходов (полигон), включенный в государственный реестр объектов размещения отходов.</w:t>
      </w:r>
    </w:p>
    <w:p w14:paraId="07CE5E5D" w14:textId="77777777" w:rsidR="00D70D29" w:rsidRDefault="00D70D29" w:rsidP="00D70D29">
      <w:pPr>
        <w:ind w:firstLine="709"/>
        <w:jc w:val="both"/>
        <w:rPr>
          <w:rFonts w:ascii="Times New Roman" w:hAnsi="Times New Roman"/>
          <w:sz w:val="24"/>
          <w:szCs w:val="24"/>
          <w:lang w:eastAsia="ru-RU"/>
        </w:rPr>
      </w:pPr>
      <w:r>
        <w:rPr>
          <w:rFonts w:ascii="Times New Roman" w:hAnsi="Times New Roman"/>
          <w:color w:val="000000"/>
          <w:sz w:val="24"/>
          <w:szCs w:val="24"/>
          <w:lang w:eastAsia="ru-RU"/>
        </w:rPr>
        <w:t xml:space="preserve">7) </w:t>
      </w:r>
      <w:r>
        <w:rPr>
          <w:rFonts w:ascii="Times New Roman" w:hAnsi="Times New Roman"/>
          <w:sz w:val="24"/>
          <w:szCs w:val="24"/>
          <w:lang w:eastAsia="ru-RU"/>
        </w:rPr>
        <w:t xml:space="preserve">По завершении оказания услуг Заказчику должны быть предоставлены фотоматериалы, отражающие состояние объекта до и после проведения работ. Фотофиксация должна включать изображения каждого транспортного средства, задействованного в процессе вывоза отходов. </w:t>
      </w:r>
    </w:p>
    <w:p w14:paraId="1306CCC9" w14:textId="77777777" w:rsidR="00D70D29" w:rsidRDefault="00D70D29" w:rsidP="00D70D29">
      <w:pPr>
        <w:ind w:firstLine="709"/>
        <w:jc w:val="both"/>
        <w:rPr>
          <w:rFonts w:ascii="Times New Roman" w:hAnsi="Times New Roman"/>
          <w:color w:val="000000"/>
          <w:sz w:val="24"/>
          <w:szCs w:val="24"/>
          <w:lang w:eastAsia="ru-RU"/>
        </w:rPr>
      </w:pPr>
    </w:p>
    <w:p w14:paraId="06EAFAF0" w14:textId="77777777" w:rsidR="00D70D29" w:rsidRDefault="00D70D29" w:rsidP="00D70D29">
      <w:pPr>
        <w:shd w:val="clear" w:color="auto" w:fill="FFFFFF"/>
        <w:ind w:firstLine="709"/>
        <w:jc w:val="both"/>
        <w:rPr>
          <w:rFonts w:ascii="Times New Roman" w:hAnsi="Times New Roman"/>
          <w:b/>
          <w:color w:val="000000"/>
          <w:sz w:val="24"/>
          <w:szCs w:val="24"/>
          <w:lang w:eastAsia="ru-RU"/>
        </w:rPr>
      </w:pPr>
      <w:r>
        <w:rPr>
          <w:rFonts w:ascii="Times New Roman" w:hAnsi="Times New Roman"/>
          <w:b/>
          <w:color w:val="000000"/>
          <w:sz w:val="24"/>
          <w:szCs w:val="24"/>
          <w:lang w:eastAsia="ru-RU"/>
        </w:rPr>
        <w:t>3. Место оказания услуг.</w:t>
      </w:r>
    </w:p>
    <w:p w14:paraId="7FA97A56" w14:textId="77777777" w:rsidR="00D70D29" w:rsidRDefault="00D70D29" w:rsidP="00D70D29">
      <w:pPr>
        <w:shd w:val="clear" w:color="auto" w:fill="FFFFFF"/>
        <w:ind w:firstLine="709"/>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Плесское</w:t>
      </w:r>
      <w:proofErr w:type="spellEnd"/>
      <w:r>
        <w:rPr>
          <w:rFonts w:ascii="Times New Roman" w:hAnsi="Times New Roman"/>
          <w:color w:val="000000"/>
          <w:sz w:val="24"/>
          <w:szCs w:val="24"/>
          <w:lang w:eastAsia="ru-RU"/>
        </w:rPr>
        <w:t xml:space="preserve"> городское поселение Приволжского муниципального района Ивановской области.</w:t>
      </w:r>
    </w:p>
    <w:p w14:paraId="23C73B71" w14:textId="77777777" w:rsidR="00D70D29" w:rsidRDefault="00D70D29" w:rsidP="00D70D29">
      <w:pPr>
        <w:shd w:val="clear" w:color="auto" w:fill="FFFFFF"/>
        <w:ind w:firstLine="709"/>
        <w:jc w:val="both"/>
        <w:rPr>
          <w:rFonts w:ascii="Times New Roman" w:hAnsi="Times New Roman"/>
          <w:color w:val="000000"/>
          <w:sz w:val="24"/>
          <w:szCs w:val="24"/>
          <w:lang w:eastAsia="ru-RU"/>
        </w:rPr>
      </w:pPr>
    </w:p>
    <w:p w14:paraId="2D401DD1" w14:textId="77777777" w:rsidR="00D70D29" w:rsidRDefault="00D70D29" w:rsidP="00D70D29">
      <w:pPr>
        <w:shd w:val="clear" w:color="auto" w:fill="FFFFFF"/>
        <w:ind w:firstLine="709"/>
        <w:jc w:val="both"/>
        <w:rPr>
          <w:rFonts w:ascii="Times New Roman" w:hAnsi="Times New Roman"/>
          <w:b/>
          <w:color w:val="000000"/>
          <w:sz w:val="24"/>
          <w:szCs w:val="24"/>
          <w:lang w:eastAsia="ru-RU"/>
        </w:rPr>
      </w:pPr>
      <w:r>
        <w:rPr>
          <w:rFonts w:ascii="Times New Roman" w:hAnsi="Times New Roman"/>
          <w:b/>
          <w:color w:val="000000"/>
          <w:sz w:val="24"/>
          <w:szCs w:val="24"/>
          <w:lang w:eastAsia="ru-RU"/>
        </w:rPr>
        <w:t>4. Порядок приемки услуг.</w:t>
      </w:r>
    </w:p>
    <w:p w14:paraId="0FC4A482"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4.1. Приемка результатов оказания услуг оформляется актом сдачи–приемки оказанных услуг либо универсальным передаточным документом.</w:t>
      </w:r>
    </w:p>
    <w:p w14:paraId="05E7D0F1" w14:textId="77777777" w:rsidR="00D70D29" w:rsidRDefault="00D70D29" w:rsidP="00D70D29">
      <w:pPr>
        <w:shd w:val="clear" w:color="auto" w:fill="FFFFFF"/>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4.2. В случае мотивированного отказа от приемки работ Заказчик в срок, предусмотренный для приемки услуг, составляет и направляет в адрес Исполнителя акт о недостатках. В акте должны быть указаны перечень  выявленных недостатков и сроки их устранения. Исполнитель обязан своими силами и за свой счет устранить выявленные недостатки.</w:t>
      </w:r>
    </w:p>
    <w:p w14:paraId="29476C7E" w14:textId="77777777" w:rsidR="00D70D29" w:rsidRDefault="00D70D29" w:rsidP="00D70D29">
      <w:pPr>
        <w:shd w:val="clear" w:color="auto" w:fill="FFFFFF"/>
        <w:ind w:firstLine="709"/>
        <w:jc w:val="both"/>
        <w:rPr>
          <w:rFonts w:ascii="Times New Roman" w:hAnsi="Times New Roman"/>
          <w:color w:val="000000"/>
          <w:sz w:val="28"/>
          <w:szCs w:val="28"/>
          <w:lang w:eastAsia="ru-RU"/>
        </w:rPr>
      </w:pPr>
    </w:p>
    <w:p w14:paraId="3419E76E" w14:textId="77777777" w:rsidR="00D70D29" w:rsidRDefault="00D70D29" w:rsidP="00D70D29">
      <w:pPr>
        <w:jc w:val="right"/>
        <w:rPr>
          <w:rFonts w:ascii="Times New Roman" w:hAnsi="Times New Roman"/>
          <w:color w:val="000000"/>
          <w:lang w:eastAsia="ru-RU"/>
        </w:rPr>
      </w:pPr>
    </w:p>
    <w:tbl>
      <w:tblPr>
        <w:tblW w:w="10773" w:type="dxa"/>
        <w:tblInd w:w="-738" w:type="dxa"/>
        <w:tblCellMar>
          <w:left w:w="113" w:type="dxa"/>
        </w:tblCellMar>
        <w:tblLook w:val="01E0" w:firstRow="1" w:lastRow="1" w:firstColumn="1" w:lastColumn="1" w:noHBand="0" w:noVBand="0"/>
      </w:tblPr>
      <w:tblGrid>
        <w:gridCol w:w="5245"/>
        <w:gridCol w:w="5528"/>
      </w:tblGrid>
      <w:tr w:rsidR="00D70D29" w14:paraId="2B969B30" w14:textId="77777777" w:rsidTr="00D70D29">
        <w:trPr>
          <w:trHeight w:val="1502"/>
        </w:trPr>
        <w:tc>
          <w:tcPr>
            <w:tcW w:w="5245" w:type="dxa"/>
          </w:tcPr>
          <w:p w14:paraId="60D02FA4" w14:textId="77777777" w:rsidR="00D70D29" w:rsidRDefault="00D70D29">
            <w:pPr>
              <w:tabs>
                <w:tab w:val="left" w:pos="2266"/>
              </w:tabs>
              <w:ind w:right="37"/>
              <w:jc w:val="both"/>
              <w:rPr>
                <w:rFonts w:ascii="Times New Roman" w:eastAsia="Calibri" w:hAnsi="Times New Roman"/>
                <w:sz w:val="24"/>
                <w:szCs w:val="24"/>
                <w:lang w:eastAsia="en-US"/>
              </w:rPr>
            </w:pPr>
            <w:r>
              <w:rPr>
                <w:rFonts w:ascii="Times New Roman" w:hAnsi="Times New Roman"/>
                <w:b/>
                <w:bCs/>
                <w:sz w:val="24"/>
                <w:szCs w:val="24"/>
              </w:rPr>
              <w:t xml:space="preserve">Заказчик:                                                                                                    </w:t>
            </w:r>
          </w:p>
          <w:p w14:paraId="2DC087C3" w14:textId="77777777" w:rsidR="00D70D29" w:rsidRDefault="00D70D29">
            <w:pPr>
              <w:rPr>
                <w:rFonts w:ascii="Times New Roman" w:hAnsi="Times New Roman"/>
                <w:b/>
                <w:i/>
                <w:color w:val="000000"/>
                <w:sz w:val="24"/>
                <w:szCs w:val="24"/>
                <w:u w:val="single"/>
              </w:rPr>
            </w:pPr>
          </w:p>
          <w:p w14:paraId="4E250DDE" w14:textId="77777777" w:rsidR="00D70D29" w:rsidRDefault="00D70D29">
            <w:pPr>
              <w:jc w:val="both"/>
              <w:rPr>
                <w:rFonts w:ascii="Times New Roman" w:hAnsi="Times New Roman"/>
                <w:sz w:val="24"/>
                <w:szCs w:val="24"/>
              </w:rPr>
            </w:pPr>
            <w:r>
              <w:rPr>
                <w:rFonts w:ascii="Times New Roman" w:hAnsi="Times New Roman"/>
                <w:sz w:val="24"/>
                <w:szCs w:val="24"/>
              </w:rPr>
              <w:t xml:space="preserve">Глава </w:t>
            </w:r>
            <w:proofErr w:type="spellStart"/>
            <w:r>
              <w:rPr>
                <w:rFonts w:ascii="Times New Roman" w:hAnsi="Times New Roman"/>
                <w:sz w:val="24"/>
                <w:szCs w:val="24"/>
              </w:rPr>
              <w:t>Плесского</w:t>
            </w:r>
            <w:proofErr w:type="spellEnd"/>
            <w:r>
              <w:rPr>
                <w:rFonts w:ascii="Times New Roman" w:hAnsi="Times New Roman"/>
                <w:sz w:val="24"/>
                <w:szCs w:val="24"/>
              </w:rPr>
              <w:t xml:space="preserve"> </w:t>
            </w:r>
          </w:p>
          <w:p w14:paraId="7E91E92B" w14:textId="77777777" w:rsidR="00D70D29" w:rsidRDefault="00D70D29">
            <w:pPr>
              <w:jc w:val="both"/>
              <w:rPr>
                <w:rFonts w:ascii="Times New Roman" w:hAnsi="Times New Roman"/>
                <w:sz w:val="24"/>
                <w:szCs w:val="24"/>
              </w:rPr>
            </w:pPr>
            <w:r>
              <w:rPr>
                <w:rFonts w:ascii="Times New Roman" w:hAnsi="Times New Roman"/>
                <w:sz w:val="24"/>
                <w:szCs w:val="24"/>
              </w:rPr>
              <w:t>городского поселения ________С. В. Корнилова</w:t>
            </w:r>
          </w:p>
          <w:p w14:paraId="3EAB0990" w14:textId="77777777" w:rsidR="00D70D29" w:rsidRDefault="00D70D29">
            <w:pPr>
              <w:rPr>
                <w:rFonts w:ascii="Times New Roman" w:hAnsi="Times New Roman"/>
                <w:b/>
                <w:sz w:val="24"/>
                <w:szCs w:val="24"/>
              </w:rPr>
            </w:pPr>
          </w:p>
          <w:p w14:paraId="429AA55D" w14:textId="77777777" w:rsidR="00D70D29" w:rsidRDefault="00D70D29">
            <w:pPr>
              <w:rPr>
                <w:rFonts w:ascii="Times New Roman" w:hAnsi="Times New Roman"/>
                <w:sz w:val="24"/>
                <w:szCs w:val="24"/>
              </w:rPr>
            </w:pPr>
          </w:p>
        </w:tc>
        <w:tc>
          <w:tcPr>
            <w:tcW w:w="5528" w:type="dxa"/>
          </w:tcPr>
          <w:p w14:paraId="41C6C8A3" w14:textId="77777777" w:rsidR="00D70D29" w:rsidRDefault="00D70D29">
            <w:pPr>
              <w:tabs>
                <w:tab w:val="left" w:pos="2266"/>
                <w:tab w:val="left" w:pos="5103"/>
              </w:tabs>
              <w:ind w:right="37"/>
              <w:jc w:val="both"/>
              <w:rPr>
                <w:rFonts w:ascii="Times New Roman" w:hAnsi="Times New Roman"/>
                <w:sz w:val="24"/>
                <w:szCs w:val="24"/>
              </w:rPr>
            </w:pPr>
            <w:r>
              <w:rPr>
                <w:rFonts w:ascii="Times New Roman" w:hAnsi="Times New Roman"/>
                <w:b/>
                <w:bCs/>
                <w:sz w:val="24"/>
                <w:szCs w:val="24"/>
              </w:rPr>
              <w:t>Исполнитель:</w:t>
            </w:r>
          </w:p>
          <w:p w14:paraId="020BE59E" w14:textId="77777777" w:rsidR="00D70D29" w:rsidRDefault="00D70D29">
            <w:pPr>
              <w:tabs>
                <w:tab w:val="left" w:pos="2266"/>
                <w:tab w:val="left" w:pos="5103"/>
              </w:tabs>
              <w:ind w:right="37"/>
              <w:jc w:val="both"/>
              <w:rPr>
                <w:rFonts w:ascii="Times New Roman" w:hAnsi="Times New Roman"/>
                <w:b/>
                <w:bCs/>
                <w:sz w:val="24"/>
                <w:szCs w:val="24"/>
              </w:rPr>
            </w:pPr>
          </w:p>
          <w:p w14:paraId="1D748E0E" w14:textId="77777777" w:rsidR="00D70D29" w:rsidRDefault="00D70D29">
            <w:pPr>
              <w:tabs>
                <w:tab w:val="left" w:pos="2266"/>
              </w:tabs>
              <w:ind w:right="37"/>
              <w:jc w:val="both"/>
              <w:rPr>
                <w:rFonts w:ascii="Times New Roman" w:hAnsi="Times New Roman"/>
                <w:sz w:val="24"/>
                <w:szCs w:val="24"/>
              </w:rPr>
            </w:pPr>
            <w:r>
              <w:rPr>
                <w:rFonts w:ascii="Times New Roman" w:hAnsi="Times New Roman"/>
                <w:b/>
                <w:bCs/>
                <w:sz w:val="24"/>
                <w:szCs w:val="24"/>
              </w:rPr>
              <w:br/>
            </w:r>
          </w:p>
          <w:p w14:paraId="1B7A76A6" w14:textId="77777777" w:rsidR="00D70D29" w:rsidRDefault="00D70D29">
            <w:pPr>
              <w:tabs>
                <w:tab w:val="left" w:pos="2266"/>
              </w:tabs>
              <w:ind w:right="37"/>
              <w:jc w:val="both"/>
              <w:rPr>
                <w:rFonts w:ascii="Times New Roman" w:hAnsi="Times New Roman"/>
                <w:b/>
                <w:bCs/>
                <w:sz w:val="24"/>
                <w:szCs w:val="24"/>
              </w:rPr>
            </w:pPr>
          </w:p>
          <w:p w14:paraId="44267454" w14:textId="77777777" w:rsidR="00D70D29" w:rsidRDefault="00D70D29">
            <w:pPr>
              <w:tabs>
                <w:tab w:val="left" w:pos="2266"/>
              </w:tabs>
              <w:ind w:right="37"/>
              <w:jc w:val="both"/>
              <w:rPr>
                <w:rFonts w:ascii="Times New Roman" w:hAnsi="Times New Roman"/>
                <w:b/>
                <w:bCs/>
                <w:sz w:val="24"/>
                <w:szCs w:val="24"/>
              </w:rPr>
            </w:pPr>
          </w:p>
          <w:p w14:paraId="124992EF" w14:textId="77777777" w:rsidR="00D70D29" w:rsidRDefault="00D70D29">
            <w:pPr>
              <w:tabs>
                <w:tab w:val="left" w:pos="2266"/>
              </w:tabs>
              <w:ind w:right="37"/>
              <w:jc w:val="both"/>
              <w:rPr>
                <w:rFonts w:ascii="Times New Roman" w:hAnsi="Times New Roman"/>
                <w:sz w:val="24"/>
                <w:szCs w:val="24"/>
              </w:rPr>
            </w:pPr>
            <w:r>
              <w:rPr>
                <w:rFonts w:ascii="Times New Roman" w:hAnsi="Times New Roman"/>
                <w:b/>
                <w:bCs/>
                <w:sz w:val="24"/>
                <w:szCs w:val="24"/>
              </w:rPr>
              <w:t xml:space="preserve"> </w:t>
            </w:r>
          </w:p>
        </w:tc>
      </w:tr>
    </w:tbl>
    <w:p w14:paraId="4BCC5B66" w14:textId="77777777" w:rsidR="00D70D29" w:rsidRDefault="00D70D29" w:rsidP="00D70D29">
      <w:pPr>
        <w:jc w:val="right"/>
        <w:rPr>
          <w:rFonts w:ascii="Times New Roman" w:hAnsi="Times New Roman"/>
          <w:color w:val="000000"/>
          <w:lang w:eastAsia="ru-RU"/>
        </w:rPr>
      </w:pPr>
    </w:p>
    <w:p w14:paraId="79DB4586" w14:textId="77777777" w:rsidR="00D70D29" w:rsidRDefault="00D70D29" w:rsidP="00D70D29">
      <w:pPr>
        <w:jc w:val="right"/>
        <w:rPr>
          <w:rFonts w:ascii="Times New Roman" w:hAnsi="Times New Roman"/>
          <w:color w:val="000000"/>
          <w:lang w:eastAsia="ru-RU"/>
        </w:rPr>
      </w:pPr>
    </w:p>
    <w:p w14:paraId="6C070DFA" w14:textId="77777777" w:rsidR="00D70D29" w:rsidRDefault="00D70D29" w:rsidP="00D70D29">
      <w:pPr>
        <w:jc w:val="right"/>
        <w:rPr>
          <w:rFonts w:ascii="Times New Roman" w:hAnsi="Times New Roman"/>
          <w:color w:val="000000"/>
          <w:lang w:eastAsia="ru-RU"/>
        </w:rPr>
      </w:pPr>
    </w:p>
    <w:p w14:paraId="65B02A07" w14:textId="77777777" w:rsidR="00D70D29" w:rsidRDefault="00D70D29" w:rsidP="00D70D29">
      <w:pPr>
        <w:jc w:val="right"/>
        <w:rPr>
          <w:rFonts w:ascii="Times New Roman" w:hAnsi="Times New Roman"/>
          <w:color w:val="000000"/>
          <w:lang w:eastAsia="ru-RU"/>
        </w:rPr>
      </w:pPr>
    </w:p>
    <w:p w14:paraId="32493246" w14:textId="77777777" w:rsidR="00D70D29" w:rsidRDefault="00D70D29" w:rsidP="00D70D29">
      <w:pPr>
        <w:jc w:val="right"/>
        <w:rPr>
          <w:rFonts w:ascii="Times New Roman" w:hAnsi="Times New Roman"/>
          <w:color w:val="000000"/>
          <w:lang w:eastAsia="ru-RU"/>
        </w:rPr>
      </w:pPr>
    </w:p>
    <w:p w14:paraId="3D1A7834" w14:textId="77777777" w:rsidR="00D70D29" w:rsidRDefault="00D70D29" w:rsidP="00D70D29">
      <w:pPr>
        <w:jc w:val="right"/>
        <w:rPr>
          <w:rFonts w:ascii="Times New Roman" w:hAnsi="Times New Roman"/>
          <w:color w:val="000000"/>
          <w:lang w:eastAsia="ru-RU"/>
        </w:rPr>
      </w:pPr>
    </w:p>
    <w:p w14:paraId="3B823563" w14:textId="77777777" w:rsidR="00D70D29" w:rsidRDefault="00D70D29" w:rsidP="00D70D29">
      <w:pPr>
        <w:jc w:val="right"/>
        <w:rPr>
          <w:rFonts w:ascii="Times New Roman" w:hAnsi="Times New Roman"/>
          <w:color w:val="000000"/>
          <w:lang w:eastAsia="ru-RU"/>
        </w:rPr>
      </w:pPr>
    </w:p>
    <w:p w14:paraId="0D46F048" w14:textId="77777777" w:rsidR="00D70D29" w:rsidRDefault="00D70D29" w:rsidP="00D70D29">
      <w:pPr>
        <w:jc w:val="right"/>
        <w:rPr>
          <w:rFonts w:ascii="Times New Roman" w:hAnsi="Times New Roman"/>
          <w:color w:val="000000"/>
          <w:lang w:eastAsia="ru-RU"/>
        </w:rPr>
      </w:pPr>
    </w:p>
    <w:p w14:paraId="757CC169" w14:textId="77777777" w:rsidR="00D70D29" w:rsidRDefault="00D70D29" w:rsidP="00D70D29">
      <w:pPr>
        <w:jc w:val="right"/>
        <w:rPr>
          <w:rFonts w:ascii="Times New Roman" w:hAnsi="Times New Roman"/>
          <w:color w:val="000000"/>
          <w:lang w:eastAsia="ru-RU"/>
        </w:rPr>
      </w:pPr>
    </w:p>
    <w:p w14:paraId="4E14CF61" w14:textId="77777777" w:rsidR="00D70D29" w:rsidRDefault="00D70D29" w:rsidP="00D70D29">
      <w:pPr>
        <w:jc w:val="right"/>
        <w:rPr>
          <w:rFonts w:ascii="Times New Roman" w:hAnsi="Times New Roman"/>
          <w:color w:val="000000"/>
          <w:lang w:eastAsia="ru-RU"/>
        </w:rPr>
      </w:pPr>
    </w:p>
    <w:p w14:paraId="0F64AE5B" w14:textId="77777777" w:rsidR="00D70D29" w:rsidRDefault="00D70D29" w:rsidP="00D70D29">
      <w:pPr>
        <w:jc w:val="right"/>
        <w:rPr>
          <w:rFonts w:ascii="Times New Roman" w:hAnsi="Times New Roman"/>
          <w:color w:val="000000"/>
          <w:lang w:eastAsia="ru-RU"/>
        </w:rPr>
      </w:pPr>
    </w:p>
    <w:p w14:paraId="2481A50A" w14:textId="77777777" w:rsidR="00D70D29" w:rsidRDefault="00D70D29" w:rsidP="00D70D29">
      <w:pPr>
        <w:jc w:val="right"/>
        <w:rPr>
          <w:rFonts w:ascii="Times New Roman" w:hAnsi="Times New Roman"/>
          <w:color w:val="000000"/>
          <w:lang w:eastAsia="ru-RU"/>
        </w:rPr>
      </w:pPr>
    </w:p>
    <w:p w14:paraId="1CA52B27" w14:textId="77777777" w:rsidR="00D70D29" w:rsidRDefault="00D70D29" w:rsidP="00D70D29">
      <w:pPr>
        <w:jc w:val="right"/>
        <w:rPr>
          <w:rFonts w:ascii="Times New Roman" w:hAnsi="Times New Roman"/>
          <w:color w:val="000000"/>
          <w:lang w:eastAsia="ru-RU"/>
        </w:rPr>
      </w:pPr>
    </w:p>
    <w:p w14:paraId="07754BB1" w14:textId="77777777" w:rsidR="00D70D29" w:rsidRDefault="00D70D29" w:rsidP="00D70D29">
      <w:pPr>
        <w:jc w:val="right"/>
        <w:rPr>
          <w:rFonts w:ascii="Times New Roman" w:hAnsi="Times New Roman"/>
          <w:color w:val="000000"/>
          <w:lang w:eastAsia="ru-RU"/>
        </w:rPr>
      </w:pPr>
    </w:p>
    <w:p w14:paraId="39E57495" w14:textId="77777777" w:rsidR="00D70D29" w:rsidRDefault="00D70D29" w:rsidP="00D70D29">
      <w:pPr>
        <w:jc w:val="right"/>
        <w:rPr>
          <w:rFonts w:ascii="Times New Roman" w:hAnsi="Times New Roman"/>
          <w:color w:val="000000"/>
          <w:lang w:eastAsia="ru-RU"/>
        </w:rPr>
      </w:pPr>
    </w:p>
    <w:p w14:paraId="32B64335" w14:textId="77777777" w:rsidR="00D70D29" w:rsidRDefault="00D70D29" w:rsidP="00D70D29">
      <w:pPr>
        <w:jc w:val="right"/>
        <w:rPr>
          <w:rFonts w:ascii="Times New Roman" w:hAnsi="Times New Roman"/>
          <w:color w:val="000000"/>
          <w:lang w:eastAsia="ru-RU"/>
        </w:rPr>
      </w:pPr>
    </w:p>
    <w:p w14:paraId="153D223F" w14:textId="77777777" w:rsidR="00D70D29" w:rsidRDefault="00D70D29" w:rsidP="00D70D29">
      <w:pPr>
        <w:jc w:val="right"/>
        <w:rPr>
          <w:rFonts w:ascii="Times New Roman" w:hAnsi="Times New Roman"/>
          <w:color w:val="000000"/>
          <w:lang w:eastAsia="ru-RU"/>
        </w:rPr>
      </w:pPr>
    </w:p>
    <w:p w14:paraId="65578421" w14:textId="77777777" w:rsidR="00D70D29" w:rsidRDefault="00D70D29" w:rsidP="00D70D29">
      <w:pPr>
        <w:jc w:val="right"/>
        <w:rPr>
          <w:rFonts w:ascii="Times New Roman" w:hAnsi="Times New Roman"/>
          <w:color w:val="000000"/>
          <w:lang w:eastAsia="ru-RU"/>
        </w:rPr>
      </w:pPr>
    </w:p>
    <w:p w14:paraId="55CB751A" w14:textId="428E50C7" w:rsidR="00D70D29" w:rsidRDefault="00D70D29" w:rsidP="00D70D29">
      <w:pPr>
        <w:jc w:val="right"/>
        <w:rPr>
          <w:rFonts w:ascii="Times New Roman" w:eastAsia="Calibri" w:hAnsi="Times New Roman"/>
          <w:sz w:val="22"/>
          <w:szCs w:val="22"/>
          <w:lang w:eastAsia="en-US"/>
        </w:rPr>
      </w:pPr>
      <w:r>
        <w:rPr>
          <w:rFonts w:ascii="Times New Roman" w:hAnsi="Times New Roman"/>
        </w:rPr>
        <w:t>Приложение № 2 к муниципальному контракту №</w:t>
      </w:r>
      <w:r w:rsidR="000E43E7">
        <w:rPr>
          <w:rFonts w:ascii="Times New Roman" w:hAnsi="Times New Roman"/>
        </w:rPr>
        <w:t>4</w:t>
      </w:r>
      <w:r>
        <w:rPr>
          <w:rFonts w:ascii="Times New Roman" w:hAnsi="Times New Roman"/>
        </w:rPr>
        <w:t xml:space="preserve"> от_________</w:t>
      </w:r>
    </w:p>
    <w:p w14:paraId="795847A0" w14:textId="77777777" w:rsidR="00D70D29" w:rsidRDefault="00D70D29" w:rsidP="00D70D29">
      <w:pPr>
        <w:jc w:val="right"/>
        <w:rPr>
          <w:rFonts w:ascii="Times New Roman" w:hAnsi="Times New Roman"/>
        </w:rPr>
      </w:pPr>
    </w:p>
    <w:p w14:paraId="4AC0B584" w14:textId="77777777" w:rsidR="00D70D29" w:rsidRDefault="00D70D29" w:rsidP="00D70D29">
      <w:pPr>
        <w:jc w:val="right"/>
        <w:rPr>
          <w:rFonts w:ascii="Times New Roman" w:hAnsi="Times New Roman"/>
        </w:rPr>
      </w:pPr>
    </w:p>
    <w:p w14:paraId="5E007479" w14:textId="77777777" w:rsidR="00D70D29" w:rsidRDefault="00D70D29" w:rsidP="00D70D29">
      <w:pPr>
        <w:jc w:val="center"/>
        <w:rPr>
          <w:rFonts w:ascii="Times New Roman" w:hAnsi="Times New Roman"/>
          <w:b/>
        </w:rPr>
      </w:pPr>
      <w:r>
        <w:rPr>
          <w:rFonts w:ascii="Times New Roman" w:hAnsi="Times New Roman"/>
          <w:b/>
        </w:rPr>
        <w:t>ШАБЛОН</w:t>
      </w:r>
    </w:p>
    <w:p w14:paraId="528138E5" w14:textId="77777777" w:rsidR="00D70D29" w:rsidRDefault="00D70D29" w:rsidP="00D70D29">
      <w:pPr>
        <w:jc w:val="center"/>
        <w:rPr>
          <w:rFonts w:ascii="Times New Roman" w:hAnsi="Times New Roman"/>
        </w:rPr>
      </w:pPr>
    </w:p>
    <w:p w14:paraId="42709B75" w14:textId="77777777" w:rsidR="00D70D29" w:rsidRDefault="00D70D29" w:rsidP="00D70D29">
      <w:pPr>
        <w:jc w:val="center"/>
        <w:rPr>
          <w:rFonts w:ascii="Times New Roman" w:hAnsi="Times New Roman"/>
        </w:rPr>
      </w:pPr>
    </w:p>
    <w:p w14:paraId="7508B16A" w14:textId="77777777" w:rsidR="00D70D29" w:rsidRDefault="00D70D29" w:rsidP="00D70D29">
      <w:pPr>
        <w:jc w:val="center"/>
        <w:rPr>
          <w:rFonts w:ascii="Times New Roman" w:hAnsi="Times New Roman"/>
          <w:b/>
        </w:rPr>
      </w:pPr>
      <w:r>
        <w:rPr>
          <w:rFonts w:ascii="Times New Roman" w:hAnsi="Times New Roman"/>
          <w:b/>
        </w:rPr>
        <w:t>Акт ликвидации несанкционированной свалки</w:t>
      </w:r>
    </w:p>
    <w:p w14:paraId="698B2E82" w14:textId="77777777" w:rsidR="00D70D29" w:rsidRDefault="00D70D29" w:rsidP="00D70D29">
      <w:pPr>
        <w:jc w:val="center"/>
        <w:rPr>
          <w:rFonts w:ascii="Times New Roman" w:hAnsi="Times New Roman"/>
        </w:rPr>
      </w:pPr>
    </w:p>
    <w:p w14:paraId="1B842CF0" w14:textId="77777777" w:rsidR="00D70D29" w:rsidRDefault="00D70D29" w:rsidP="00D70D29">
      <w:pPr>
        <w:rPr>
          <w:rFonts w:ascii="Times New Roman" w:hAnsi="Times New Roman"/>
        </w:rPr>
      </w:pPr>
      <w:r>
        <w:rPr>
          <w:rFonts w:ascii="Times New Roman" w:hAnsi="Times New Roman"/>
        </w:rPr>
        <w:t>г. Плес                                                                                                     «___» ________________ 2026  г.</w:t>
      </w:r>
    </w:p>
    <w:p w14:paraId="38BCA265" w14:textId="77777777" w:rsidR="00D70D29" w:rsidRDefault="00D70D29" w:rsidP="00D70D29">
      <w:pPr>
        <w:jc w:val="center"/>
        <w:rPr>
          <w:rFonts w:ascii="Times New Roman" w:hAnsi="Times New Roman"/>
        </w:rPr>
      </w:pPr>
    </w:p>
    <w:p w14:paraId="37AEC0CD" w14:textId="77777777" w:rsidR="00D70D29" w:rsidRDefault="00D70D29" w:rsidP="00D70D29">
      <w:pPr>
        <w:jc w:val="center"/>
        <w:rPr>
          <w:rFonts w:ascii="Times New Roman" w:hAnsi="Times New Roman"/>
        </w:rPr>
      </w:pPr>
    </w:p>
    <w:p w14:paraId="46275695" w14:textId="77777777" w:rsidR="00D70D29" w:rsidRDefault="00D70D29" w:rsidP="00D70D29">
      <w:pPr>
        <w:ind w:firstLine="567"/>
        <w:jc w:val="both"/>
        <w:rPr>
          <w:rFonts w:ascii="Times New Roman" w:hAnsi="Times New Roman"/>
          <w:szCs w:val="16"/>
        </w:rPr>
      </w:pPr>
      <w:r>
        <w:rPr>
          <w:rFonts w:ascii="Times New Roman" w:hAnsi="Times New Roman"/>
          <w:sz w:val="24"/>
          <w:szCs w:val="16"/>
        </w:rPr>
        <w:t>Представитель Заказчика, в лице ____________________________________________</w:t>
      </w:r>
    </w:p>
    <w:p w14:paraId="6E31715C" w14:textId="77777777" w:rsidR="00D70D29" w:rsidRDefault="00D70D29" w:rsidP="00D70D29">
      <w:pPr>
        <w:ind w:firstLine="567"/>
        <w:jc w:val="center"/>
        <w:rPr>
          <w:rFonts w:ascii="Times New Roman" w:hAnsi="Times New Roman"/>
          <w:sz w:val="16"/>
          <w:szCs w:val="16"/>
        </w:rPr>
      </w:pPr>
      <w:r>
        <w:rPr>
          <w:rFonts w:ascii="Times New Roman" w:hAnsi="Times New Roman"/>
          <w:sz w:val="16"/>
          <w:szCs w:val="16"/>
        </w:rPr>
        <w:t xml:space="preserve">                (ФИО, должность)</w:t>
      </w:r>
    </w:p>
    <w:p w14:paraId="79D6D173" w14:textId="77777777" w:rsidR="00D70D29" w:rsidRDefault="00D70D29" w:rsidP="00D70D29">
      <w:pPr>
        <w:ind w:firstLine="567"/>
        <w:jc w:val="both"/>
        <w:rPr>
          <w:rFonts w:ascii="Times New Roman" w:hAnsi="Times New Roman"/>
          <w:sz w:val="22"/>
          <w:szCs w:val="22"/>
        </w:rPr>
      </w:pPr>
    </w:p>
    <w:p w14:paraId="412E32DF" w14:textId="77777777" w:rsidR="00D70D29" w:rsidRDefault="00D70D29" w:rsidP="00D70D29">
      <w:pPr>
        <w:ind w:firstLine="567"/>
        <w:jc w:val="both"/>
        <w:rPr>
          <w:rFonts w:ascii="Times New Roman" w:hAnsi="Times New Roman"/>
          <w:sz w:val="24"/>
        </w:rPr>
      </w:pPr>
      <w:r>
        <w:rPr>
          <w:rFonts w:ascii="Times New Roman" w:hAnsi="Times New Roman"/>
          <w:sz w:val="24"/>
        </w:rPr>
        <w:t>Представитель Исполнителя, в лице _________________________________________</w:t>
      </w:r>
    </w:p>
    <w:p w14:paraId="246265DD" w14:textId="77777777" w:rsidR="00D70D29" w:rsidRDefault="00D70D29" w:rsidP="00D70D29">
      <w:pPr>
        <w:ind w:firstLine="567"/>
        <w:jc w:val="center"/>
        <w:rPr>
          <w:rFonts w:ascii="Times New Roman" w:hAnsi="Times New Roman"/>
        </w:rPr>
      </w:pPr>
      <w:r>
        <w:rPr>
          <w:rFonts w:ascii="Times New Roman" w:hAnsi="Times New Roman"/>
        </w:rPr>
        <w:t>(ФИО, должность)</w:t>
      </w:r>
    </w:p>
    <w:p w14:paraId="6DEA8262" w14:textId="77777777" w:rsidR="00D70D29" w:rsidRDefault="00D70D29" w:rsidP="00D70D29">
      <w:pPr>
        <w:ind w:firstLine="567"/>
        <w:jc w:val="both"/>
        <w:rPr>
          <w:rFonts w:ascii="Times New Roman" w:hAnsi="Times New Roman"/>
          <w:sz w:val="22"/>
          <w:szCs w:val="22"/>
        </w:rPr>
      </w:pPr>
    </w:p>
    <w:p w14:paraId="5898E528" w14:textId="77777777" w:rsidR="00D70D29" w:rsidRDefault="00D70D29" w:rsidP="00D70D29">
      <w:pPr>
        <w:ind w:firstLine="567"/>
        <w:jc w:val="both"/>
        <w:rPr>
          <w:rFonts w:ascii="Times New Roman" w:hAnsi="Times New Roman"/>
          <w:sz w:val="24"/>
        </w:rPr>
      </w:pPr>
      <w:r>
        <w:rPr>
          <w:rFonts w:ascii="Times New Roman" w:hAnsi="Times New Roman"/>
          <w:sz w:val="24"/>
        </w:rPr>
        <w:t>Составили настоящий акт о том, что несанкционированная свалка отходов, находившаяся в месте (по адресу) ____________________, объемом _______ м</w:t>
      </w:r>
      <w:r>
        <w:rPr>
          <w:rFonts w:ascii="Times New Roman" w:hAnsi="Times New Roman"/>
          <w:sz w:val="24"/>
          <w:vertAlign w:val="superscript"/>
        </w:rPr>
        <w:t xml:space="preserve">3 </w:t>
      </w:r>
      <w:r>
        <w:rPr>
          <w:rFonts w:ascii="Times New Roman" w:hAnsi="Times New Roman"/>
          <w:sz w:val="24"/>
        </w:rPr>
        <w:t xml:space="preserve"> полностью ликвидирована/частично ликвидирована/  не ликвидирована Исполнителем.  </w:t>
      </w:r>
    </w:p>
    <w:p w14:paraId="7C9C1D99" w14:textId="77777777" w:rsidR="00D70D29" w:rsidRDefault="00D70D29" w:rsidP="00D70D29">
      <w:pPr>
        <w:ind w:firstLine="567"/>
        <w:jc w:val="both"/>
        <w:rPr>
          <w:rFonts w:ascii="Times New Roman" w:hAnsi="Times New Roman"/>
          <w:sz w:val="24"/>
        </w:rPr>
      </w:pPr>
      <w:r>
        <w:rPr>
          <w:rFonts w:ascii="Times New Roman" w:hAnsi="Times New Roman"/>
          <w:sz w:val="24"/>
        </w:rPr>
        <w:t>Акт составлен по итогу выезда представителей Заказчика и Исполнителя к месту, где находилась несанкционированная свалка отходов.</w:t>
      </w:r>
    </w:p>
    <w:p w14:paraId="0C287045" w14:textId="77777777" w:rsidR="00D70D29" w:rsidRDefault="00D70D29" w:rsidP="00D70D29">
      <w:pPr>
        <w:ind w:firstLine="567"/>
        <w:jc w:val="both"/>
        <w:rPr>
          <w:rFonts w:ascii="Times New Roman" w:hAnsi="Times New Roman"/>
          <w:sz w:val="22"/>
        </w:rPr>
      </w:pPr>
      <w:r>
        <w:rPr>
          <w:rFonts w:ascii="Times New Roman" w:hAnsi="Times New Roman"/>
          <w:sz w:val="24"/>
        </w:rPr>
        <w:t xml:space="preserve">Претензии о качестве оказанных услуг по ликвидации несанкционированной свалки: </w:t>
      </w:r>
      <w:r>
        <w:rPr>
          <w:rFonts w:ascii="Times New Roman" w:hAnsi="Times New Roman"/>
        </w:rPr>
        <w:t>__________________________________________________________________________________.</w:t>
      </w:r>
    </w:p>
    <w:p w14:paraId="0667B9F2" w14:textId="77777777" w:rsidR="00D70D29" w:rsidRDefault="00D70D29" w:rsidP="00D70D29">
      <w:pPr>
        <w:ind w:firstLine="567"/>
        <w:jc w:val="both"/>
        <w:rPr>
          <w:rFonts w:ascii="Times New Roman" w:hAnsi="Times New Roman"/>
        </w:rPr>
      </w:pPr>
    </w:p>
    <w:p w14:paraId="54553934" w14:textId="77777777" w:rsidR="00D70D29" w:rsidRDefault="00D70D29" w:rsidP="00D70D29">
      <w:pPr>
        <w:ind w:firstLine="567"/>
        <w:jc w:val="both"/>
        <w:rPr>
          <w:rFonts w:ascii="Times New Roman" w:hAnsi="Times New Roman"/>
        </w:rPr>
      </w:pPr>
    </w:p>
    <w:p w14:paraId="648053E2" w14:textId="77777777" w:rsidR="00D70D29" w:rsidRDefault="00D70D29" w:rsidP="00D70D29">
      <w:pPr>
        <w:ind w:firstLine="567"/>
        <w:jc w:val="both"/>
        <w:rPr>
          <w:rFonts w:ascii="Times New Roman" w:hAnsi="Times New Roman"/>
        </w:rPr>
      </w:pPr>
    </w:p>
    <w:p w14:paraId="2A1EF6B2" w14:textId="77777777" w:rsidR="00D70D29" w:rsidRDefault="00D70D29" w:rsidP="00D70D29">
      <w:pPr>
        <w:ind w:firstLine="567"/>
        <w:jc w:val="both"/>
        <w:rPr>
          <w:rFonts w:ascii="Times New Roman" w:hAnsi="Times New Roman"/>
        </w:rPr>
      </w:pPr>
    </w:p>
    <w:p w14:paraId="00EACC3B" w14:textId="77777777" w:rsidR="00D70D29" w:rsidRDefault="00D70D29" w:rsidP="00D70D29">
      <w:pPr>
        <w:ind w:firstLine="567"/>
        <w:jc w:val="both"/>
        <w:rPr>
          <w:rFonts w:ascii="Times New Roman" w:hAnsi="Times New Roman"/>
        </w:rPr>
      </w:pPr>
    </w:p>
    <w:tbl>
      <w:tblPr>
        <w:tblW w:w="10065" w:type="dxa"/>
        <w:tblInd w:w="113" w:type="dxa"/>
        <w:tblCellMar>
          <w:left w:w="113" w:type="dxa"/>
        </w:tblCellMar>
        <w:tblLook w:val="01E0" w:firstRow="1" w:lastRow="1" w:firstColumn="1" w:lastColumn="1" w:noHBand="0" w:noVBand="0"/>
      </w:tblPr>
      <w:tblGrid>
        <w:gridCol w:w="10994"/>
        <w:gridCol w:w="227"/>
      </w:tblGrid>
      <w:tr w:rsidR="00D70D29" w14:paraId="36B09C27" w14:textId="77777777" w:rsidTr="00D70D29">
        <w:trPr>
          <w:trHeight w:val="1502"/>
        </w:trPr>
        <w:tc>
          <w:tcPr>
            <w:tcW w:w="4962" w:type="dxa"/>
            <w:hideMark/>
          </w:tcPr>
          <w:tbl>
            <w:tblPr>
              <w:tblW w:w="10773" w:type="dxa"/>
              <w:tblCellMar>
                <w:left w:w="113" w:type="dxa"/>
              </w:tblCellMar>
              <w:tblLook w:val="01E0" w:firstRow="1" w:lastRow="1" w:firstColumn="1" w:lastColumn="1" w:noHBand="0" w:noVBand="0"/>
            </w:tblPr>
            <w:tblGrid>
              <w:gridCol w:w="5245"/>
              <w:gridCol w:w="5528"/>
            </w:tblGrid>
            <w:tr w:rsidR="00D70D29" w14:paraId="2024502D" w14:textId="77777777">
              <w:trPr>
                <w:trHeight w:val="1502"/>
              </w:trPr>
              <w:tc>
                <w:tcPr>
                  <w:tcW w:w="5245" w:type="dxa"/>
                </w:tcPr>
                <w:p w14:paraId="4AA9A470" w14:textId="77777777" w:rsidR="00D70D29" w:rsidRDefault="00D70D29">
                  <w:pPr>
                    <w:tabs>
                      <w:tab w:val="left" w:pos="2266"/>
                    </w:tabs>
                    <w:ind w:right="37"/>
                    <w:jc w:val="both"/>
                    <w:rPr>
                      <w:rFonts w:ascii="Times New Roman" w:hAnsi="Times New Roman"/>
                      <w:sz w:val="24"/>
                      <w:szCs w:val="24"/>
                    </w:rPr>
                  </w:pPr>
                  <w:r>
                    <w:rPr>
                      <w:rFonts w:ascii="Times New Roman" w:hAnsi="Times New Roman"/>
                      <w:b/>
                      <w:bCs/>
                      <w:sz w:val="24"/>
                      <w:szCs w:val="24"/>
                    </w:rPr>
                    <w:t xml:space="preserve">Заказчик:                                                                                                    </w:t>
                  </w:r>
                </w:p>
                <w:p w14:paraId="69162E95" w14:textId="77777777" w:rsidR="00D70D29" w:rsidRDefault="00D70D29">
                  <w:pPr>
                    <w:rPr>
                      <w:rFonts w:ascii="Times New Roman" w:hAnsi="Times New Roman"/>
                      <w:b/>
                      <w:i/>
                      <w:color w:val="000000"/>
                      <w:sz w:val="24"/>
                      <w:szCs w:val="24"/>
                      <w:u w:val="single"/>
                    </w:rPr>
                  </w:pPr>
                </w:p>
                <w:p w14:paraId="130603E4" w14:textId="77777777" w:rsidR="00D70D29" w:rsidRDefault="00D70D29">
                  <w:pPr>
                    <w:jc w:val="both"/>
                    <w:rPr>
                      <w:rFonts w:ascii="Times New Roman" w:hAnsi="Times New Roman"/>
                      <w:sz w:val="24"/>
                      <w:szCs w:val="24"/>
                    </w:rPr>
                  </w:pPr>
                  <w:r>
                    <w:rPr>
                      <w:rFonts w:ascii="Times New Roman" w:hAnsi="Times New Roman"/>
                      <w:sz w:val="24"/>
                      <w:szCs w:val="24"/>
                    </w:rPr>
                    <w:t xml:space="preserve">Глава </w:t>
                  </w:r>
                  <w:proofErr w:type="spellStart"/>
                  <w:r>
                    <w:rPr>
                      <w:rFonts w:ascii="Times New Roman" w:hAnsi="Times New Roman"/>
                      <w:sz w:val="24"/>
                      <w:szCs w:val="24"/>
                    </w:rPr>
                    <w:t>Плесского</w:t>
                  </w:r>
                  <w:proofErr w:type="spellEnd"/>
                  <w:r>
                    <w:rPr>
                      <w:rFonts w:ascii="Times New Roman" w:hAnsi="Times New Roman"/>
                      <w:sz w:val="24"/>
                      <w:szCs w:val="24"/>
                    </w:rPr>
                    <w:t xml:space="preserve"> </w:t>
                  </w:r>
                </w:p>
                <w:p w14:paraId="68CFFBAC" w14:textId="77777777" w:rsidR="00D70D29" w:rsidRDefault="00D70D29">
                  <w:pPr>
                    <w:jc w:val="both"/>
                    <w:rPr>
                      <w:rFonts w:ascii="Times New Roman" w:hAnsi="Times New Roman"/>
                      <w:sz w:val="24"/>
                      <w:szCs w:val="24"/>
                    </w:rPr>
                  </w:pPr>
                  <w:r>
                    <w:rPr>
                      <w:rFonts w:ascii="Times New Roman" w:hAnsi="Times New Roman"/>
                      <w:sz w:val="24"/>
                      <w:szCs w:val="24"/>
                    </w:rPr>
                    <w:t>городского поселения ________С. В. Корнилова</w:t>
                  </w:r>
                </w:p>
                <w:p w14:paraId="0DF6D805" w14:textId="77777777" w:rsidR="00D70D29" w:rsidRDefault="00D70D29">
                  <w:pPr>
                    <w:rPr>
                      <w:rFonts w:ascii="Times New Roman" w:hAnsi="Times New Roman"/>
                      <w:b/>
                      <w:sz w:val="24"/>
                      <w:szCs w:val="24"/>
                    </w:rPr>
                  </w:pPr>
                </w:p>
                <w:p w14:paraId="51C9E5D2" w14:textId="77777777" w:rsidR="00D70D29" w:rsidRDefault="00D70D29">
                  <w:pPr>
                    <w:rPr>
                      <w:rFonts w:ascii="Times New Roman" w:hAnsi="Times New Roman"/>
                      <w:sz w:val="24"/>
                      <w:szCs w:val="24"/>
                    </w:rPr>
                  </w:pPr>
                </w:p>
              </w:tc>
              <w:tc>
                <w:tcPr>
                  <w:tcW w:w="5528" w:type="dxa"/>
                </w:tcPr>
                <w:p w14:paraId="4982975C" w14:textId="77777777" w:rsidR="00D70D29" w:rsidRDefault="00D70D29">
                  <w:pPr>
                    <w:tabs>
                      <w:tab w:val="left" w:pos="2266"/>
                      <w:tab w:val="left" w:pos="5103"/>
                    </w:tabs>
                    <w:ind w:right="37"/>
                    <w:jc w:val="both"/>
                    <w:rPr>
                      <w:rFonts w:ascii="Times New Roman" w:hAnsi="Times New Roman"/>
                      <w:sz w:val="24"/>
                      <w:szCs w:val="24"/>
                    </w:rPr>
                  </w:pPr>
                  <w:r>
                    <w:rPr>
                      <w:rFonts w:ascii="Times New Roman" w:hAnsi="Times New Roman"/>
                      <w:b/>
                      <w:bCs/>
                      <w:sz w:val="24"/>
                      <w:szCs w:val="24"/>
                    </w:rPr>
                    <w:t>Исполнитель:</w:t>
                  </w:r>
                </w:p>
                <w:p w14:paraId="31F577BE" w14:textId="77777777" w:rsidR="00D70D29" w:rsidRDefault="00D70D29">
                  <w:pPr>
                    <w:tabs>
                      <w:tab w:val="left" w:pos="2266"/>
                      <w:tab w:val="left" w:pos="5103"/>
                    </w:tabs>
                    <w:ind w:right="37"/>
                    <w:jc w:val="both"/>
                    <w:rPr>
                      <w:rFonts w:ascii="Times New Roman" w:hAnsi="Times New Roman"/>
                      <w:b/>
                      <w:bCs/>
                      <w:sz w:val="24"/>
                      <w:szCs w:val="24"/>
                    </w:rPr>
                  </w:pPr>
                </w:p>
                <w:p w14:paraId="30FF8D44" w14:textId="77777777" w:rsidR="00D70D29" w:rsidRDefault="00D70D29">
                  <w:pPr>
                    <w:tabs>
                      <w:tab w:val="left" w:pos="2266"/>
                    </w:tabs>
                    <w:ind w:right="37"/>
                    <w:jc w:val="both"/>
                    <w:rPr>
                      <w:rFonts w:ascii="Times New Roman" w:hAnsi="Times New Roman"/>
                      <w:sz w:val="24"/>
                      <w:szCs w:val="24"/>
                    </w:rPr>
                  </w:pPr>
                  <w:r>
                    <w:rPr>
                      <w:rFonts w:ascii="Times New Roman" w:hAnsi="Times New Roman"/>
                      <w:b/>
                      <w:bCs/>
                      <w:sz w:val="24"/>
                      <w:szCs w:val="24"/>
                    </w:rPr>
                    <w:br/>
                  </w:r>
                </w:p>
                <w:p w14:paraId="56DB29FE" w14:textId="77777777" w:rsidR="00D70D29" w:rsidRDefault="00D70D29">
                  <w:pPr>
                    <w:tabs>
                      <w:tab w:val="left" w:pos="2266"/>
                    </w:tabs>
                    <w:ind w:right="37"/>
                    <w:jc w:val="both"/>
                    <w:rPr>
                      <w:rFonts w:ascii="Times New Roman" w:hAnsi="Times New Roman"/>
                      <w:b/>
                      <w:bCs/>
                      <w:sz w:val="24"/>
                      <w:szCs w:val="24"/>
                    </w:rPr>
                  </w:pPr>
                </w:p>
                <w:p w14:paraId="30E6C945" w14:textId="77777777" w:rsidR="00D70D29" w:rsidRDefault="00D70D29">
                  <w:pPr>
                    <w:tabs>
                      <w:tab w:val="left" w:pos="2266"/>
                    </w:tabs>
                    <w:ind w:right="37"/>
                    <w:jc w:val="both"/>
                    <w:rPr>
                      <w:rFonts w:ascii="Times New Roman" w:hAnsi="Times New Roman"/>
                      <w:b/>
                      <w:bCs/>
                      <w:sz w:val="24"/>
                      <w:szCs w:val="24"/>
                    </w:rPr>
                  </w:pPr>
                </w:p>
                <w:p w14:paraId="20C4274C" w14:textId="77777777" w:rsidR="00D70D29" w:rsidRDefault="00D70D29">
                  <w:pPr>
                    <w:tabs>
                      <w:tab w:val="left" w:pos="2266"/>
                    </w:tabs>
                    <w:ind w:right="37"/>
                    <w:jc w:val="both"/>
                    <w:rPr>
                      <w:rFonts w:ascii="Times New Roman" w:hAnsi="Times New Roman"/>
                      <w:sz w:val="24"/>
                      <w:szCs w:val="24"/>
                    </w:rPr>
                  </w:pPr>
                  <w:r>
                    <w:rPr>
                      <w:rFonts w:ascii="Times New Roman" w:hAnsi="Times New Roman"/>
                      <w:b/>
                      <w:bCs/>
                      <w:sz w:val="24"/>
                      <w:szCs w:val="24"/>
                    </w:rPr>
                    <w:t xml:space="preserve"> </w:t>
                  </w:r>
                </w:p>
              </w:tc>
            </w:tr>
          </w:tbl>
          <w:p w14:paraId="2C247F5A" w14:textId="77777777" w:rsidR="00D70D29" w:rsidRDefault="00D70D29">
            <w:pPr>
              <w:rPr>
                <w:rFonts w:ascii="Times New Roman" w:hAnsi="Times New Roman"/>
                <w:sz w:val="22"/>
                <w:szCs w:val="22"/>
                <w:lang w:eastAsia="en-US"/>
              </w:rPr>
            </w:pPr>
          </w:p>
        </w:tc>
        <w:tc>
          <w:tcPr>
            <w:tcW w:w="5103" w:type="dxa"/>
          </w:tcPr>
          <w:p w14:paraId="0F367198" w14:textId="77777777" w:rsidR="00D70D29" w:rsidRDefault="00D70D29">
            <w:pPr>
              <w:tabs>
                <w:tab w:val="left" w:pos="2266"/>
              </w:tabs>
              <w:ind w:right="37"/>
              <w:jc w:val="both"/>
              <w:rPr>
                <w:rFonts w:ascii="Times New Roman" w:hAnsi="Times New Roman"/>
              </w:rPr>
            </w:pPr>
          </w:p>
        </w:tc>
      </w:tr>
    </w:tbl>
    <w:p w14:paraId="30634608" w14:textId="77777777" w:rsidR="00D70D29" w:rsidRDefault="00D70D29" w:rsidP="00D70D29">
      <w:pPr>
        <w:jc w:val="right"/>
        <w:rPr>
          <w:rFonts w:ascii="Times New Roman" w:hAnsi="Times New Roman"/>
          <w:color w:val="000000"/>
          <w:lang w:eastAsia="ru-RU"/>
        </w:rPr>
      </w:pPr>
    </w:p>
    <w:p w14:paraId="6B826DC8" w14:textId="77777777" w:rsidR="00D70D29" w:rsidRDefault="00D70D29" w:rsidP="00D70D29">
      <w:pPr>
        <w:jc w:val="right"/>
        <w:rPr>
          <w:rFonts w:ascii="Times New Roman" w:hAnsi="Times New Roman"/>
          <w:color w:val="000000"/>
          <w:lang w:eastAsia="ru-RU"/>
        </w:rPr>
      </w:pPr>
    </w:p>
    <w:p w14:paraId="05BA7970" w14:textId="77777777" w:rsidR="00D70D29" w:rsidRDefault="00D70D29" w:rsidP="00D70D29">
      <w:pPr>
        <w:jc w:val="right"/>
        <w:rPr>
          <w:rFonts w:ascii="Times New Roman" w:hAnsi="Times New Roman"/>
          <w:color w:val="000000"/>
          <w:lang w:eastAsia="ru-RU"/>
        </w:rPr>
      </w:pPr>
    </w:p>
    <w:p w14:paraId="5DD160D4" w14:textId="77777777" w:rsidR="00D70D29" w:rsidRDefault="00D70D29" w:rsidP="00D70D29">
      <w:pPr>
        <w:jc w:val="right"/>
        <w:rPr>
          <w:rFonts w:ascii="Times New Roman" w:hAnsi="Times New Roman"/>
          <w:color w:val="000000"/>
          <w:lang w:eastAsia="ru-RU"/>
        </w:rPr>
      </w:pPr>
    </w:p>
    <w:p w14:paraId="447C861F" w14:textId="77777777" w:rsidR="00D70D29" w:rsidRDefault="00D70D29" w:rsidP="00D70D29">
      <w:pPr>
        <w:jc w:val="right"/>
        <w:rPr>
          <w:rFonts w:ascii="Times New Roman" w:hAnsi="Times New Roman"/>
          <w:color w:val="000000"/>
          <w:lang w:eastAsia="ru-RU"/>
        </w:rPr>
      </w:pPr>
    </w:p>
    <w:p w14:paraId="78323CAF" w14:textId="77777777" w:rsidR="00D70D29" w:rsidRDefault="00D70D29" w:rsidP="00D70D29">
      <w:pPr>
        <w:jc w:val="right"/>
        <w:rPr>
          <w:rFonts w:ascii="Times New Roman" w:hAnsi="Times New Roman"/>
          <w:color w:val="000000"/>
          <w:lang w:eastAsia="ru-RU"/>
        </w:rPr>
      </w:pPr>
    </w:p>
    <w:p w14:paraId="3A4EF538" w14:textId="77777777" w:rsidR="00D70D29" w:rsidRDefault="00D70D29" w:rsidP="00D70D29">
      <w:pPr>
        <w:jc w:val="right"/>
        <w:rPr>
          <w:rFonts w:ascii="Times New Roman" w:hAnsi="Times New Roman"/>
          <w:color w:val="000000"/>
          <w:lang w:eastAsia="ru-RU"/>
        </w:rPr>
      </w:pPr>
    </w:p>
    <w:p w14:paraId="022231B3" w14:textId="77777777" w:rsidR="00D70D29" w:rsidRDefault="00D70D29" w:rsidP="00D70D29">
      <w:pPr>
        <w:jc w:val="right"/>
        <w:rPr>
          <w:rFonts w:ascii="Times New Roman" w:hAnsi="Times New Roman"/>
          <w:color w:val="000000"/>
          <w:lang w:eastAsia="ru-RU"/>
        </w:rPr>
      </w:pPr>
    </w:p>
    <w:p w14:paraId="74D95706" w14:textId="77777777" w:rsidR="00D70D29" w:rsidRDefault="00D70D29" w:rsidP="00D70D29">
      <w:pPr>
        <w:jc w:val="right"/>
        <w:rPr>
          <w:rFonts w:ascii="Times New Roman" w:hAnsi="Times New Roman"/>
          <w:color w:val="000000"/>
          <w:lang w:eastAsia="ru-RU"/>
        </w:rPr>
      </w:pPr>
    </w:p>
    <w:p w14:paraId="50EC6775" w14:textId="77777777" w:rsidR="00D70D29" w:rsidRDefault="00D70D29" w:rsidP="00D70D29">
      <w:pPr>
        <w:jc w:val="right"/>
        <w:rPr>
          <w:rFonts w:ascii="Times New Roman" w:hAnsi="Times New Roman"/>
          <w:color w:val="000000"/>
          <w:lang w:eastAsia="ru-RU"/>
        </w:rPr>
      </w:pPr>
    </w:p>
    <w:p w14:paraId="1849E207" w14:textId="77777777" w:rsidR="00D70D29" w:rsidRDefault="00D70D29" w:rsidP="00D70D29">
      <w:pPr>
        <w:jc w:val="right"/>
        <w:rPr>
          <w:rFonts w:ascii="Times New Roman" w:hAnsi="Times New Roman"/>
          <w:color w:val="000000"/>
          <w:lang w:eastAsia="ru-RU"/>
        </w:rPr>
      </w:pPr>
    </w:p>
    <w:p w14:paraId="6570D6F2" w14:textId="77777777" w:rsidR="00D70D29" w:rsidRDefault="00D70D29" w:rsidP="00D70D29">
      <w:pPr>
        <w:jc w:val="right"/>
        <w:rPr>
          <w:rFonts w:ascii="Times New Roman" w:hAnsi="Times New Roman"/>
          <w:color w:val="000000"/>
          <w:lang w:eastAsia="ru-RU"/>
        </w:rPr>
      </w:pPr>
    </w:p>
    <w:p w14:paraId="34F2E8CB" w14:textId="77777777" w:rsidR="00D70D29" w:rsidRDefault="00D70D29" w:rsidP="00D70D29">
      <w:pPr>
        <w:jc w:val="right"/>
        <w:rPr>
          <w:rFonts w:ascii="Times New Roman" w:hAnsi="Times New Roman"/>
          <w:color w:val="000000"/>
          <w:lang w:eastAsia="ru-RU"/>
        </w:rPr>
      </w:pPr>
    </w:p>
    <w:p w14:paraId="65D97648" w14:textId="77777777" w:rsidR="00D70D29" w:rsidRDefault="00D70D29" w:rsidP="00D70D29">
      <w:pPr>
        <w:jc w:val="right"/>
        <w:rPr>
          <w:rFonts w:ascii="Times New Roman" w:hAnsi="Times New Roman"/>
          <w:color w:val="000000"/>
          <w:lang w:eastAsia="ru-RU"/>
        </w:rPr>
      </w:pPr>
    </w:p>
    <w:p w14:paraId="629B8D62" w14:textId="77777777" w:rsidR="00D70D29" w:rsidRDefault="00D70D29" w:rsidP="00D70D29">
      <w:pPr>
        <w:jc w:val="right"/>
        <w:rPr>
          <w:rFonts w:ascii="Times New Roman" w:hAnsi="Times New Roman"/>
          <w:color w:val="000000"/>
          <w:lang w:eastAsia="ru-RU"/>
        </w:rPr>
      </w:pPr>
    </w:p>
    <w:p w14:paraId="048BD1A8" w14:textId="20C2074D" w:rsidR="00D70D29" w:rsidRDefault="00D70D29" w:rsidP="00D70D29">
      <w:pPr>
        <w:jc w:val="right"/>
        <w:rPr>
          <w:rFonts w:ascii="Times New Roman" w:hAnsi="Times New Roman"/>
          <w:color w:val="000000"/>
          <w:lang w:eastAsia="ru-RU"/>
        </w:rPr>
      </w:pPr>
    </w:p>
    <w:p w14:paraId="4E9ED316" w14:textId="3E14E316" w:rsidR="00D70D29" w:rsidRDefault="00D70D29" w:rsidP="00D70D29">
      <w:pPr>
        <w:jc w:val="right"/>
        <w:rPr>
          <w:rFonts w:ascii="Times New Roman" w:hAnsi="Times New Roman"/>
          <w:color w:val="000000"/>
          <w:lang w:eastAsia="ru-RU"/>
        </w:rPr>
      </w:pPr>
    </w:p>
    <w:p w14:paraId="425892A4" w14:textId="77777777" w:rsidR="00D70D29" w:rsidRDefault="00D70D29" w:rsidP="00D70D29">
      <w:pPr>
        <w:jc w:val="right"/>
        <w:rPr>
          <w:rFonts w:ascii="Times New Roman" w:hAnsi="Times New Roman"/>
          <w:color w:val="000000"/>
          <w:lang w:eastAsia="ru-RU"/>
        </w:rPr>
      </w:pPr>
    </w:p>
    <w:p w14:paraId="02F6C079" w14:textId="77777777" w:rsidR="00D70D29" w:rsidRDefault="00D70D29" w:rsidP="00D70D29">
      <w:pPr>
        <w:jc w:val="right"/>
        <w:rPr>
          <w:rFonts w:ascii="Times New Roman" w:hAnsi="Times New Roman"/>
          <w:color w:val="000000"/>
          <w:lang w:eastAsia="ru-RU"/>
        </w:rPr>
      </w:pPr>
    </w:p>
    <w:p w14:paraId="4F429C67" w14:textId="77777777" w:rsidR="00D70D29" w:rsidRDefault="00D70D29" w:rsidP="00D70D29">
      <w:pPr>
        <w:jc w:val="right"/>
        <w:rPr>
          <w:rFonts w:ascii="Times New Roman" w:hAnsi="Times New Roman"/>
          <w:color w:val="000000"/>
          <w:lang w:eastAsia="ru-RU"/>
        </w:rPr>
      </w:pPr>
    </w:p>
    <w:p w14:paraId="4976E8F9" w14:textId="77777777" w:rsidR="00D70D29" w:rsidRDefault="00D70D29" w:rsidP="00D70D29">
      <w:pPr>
        <w:jc w:val="right"/>
        <w:rPr>
          <w:rFonts w:ascii="Times New Roman" w:hAnsi="Times New Roman"/>
          <w:color w:val="000000"/>
          <w:lang w:eastAsia="ru-RU"/>
        </w:rPr>
      </w:pPr>
    </w:p>
    <w:p w14:paraId="71D462DC" w14:textId="77777777" w:rsidR="00D70D29" w:rsidRDefault="00D70D29" w:rsidP="00D70D29">
      <w:pPr>
        <w:jc w:val="right"/>
        <w:rPr>
          <w:rFonts w:ascii="Times New Roman" w:hAnsi="Times New Roman"/>
          <w:color w:val="000000"/>
          <w:lang w:eastAsia="ru-RU"/>
        </w:rPr>
      </w:pPr>
    </w:p>
    <w:p w14:paraId="7BE179EB" w14:textId="77777777" w:rsidR="00D70D29" w:rsidRDefault="00D70D29" w:rsidP="00D70D29">
      <w:pPr>
        <w:jc w:val="right"/>
        <w:rPr>
          <w:rFonts w:ascii="Times New Roman" w:hAnsi="Times New Roman"/>
          <w:color w:val="000000"/>
          <w:lang w:eastAsia="ru-RU"/>
        </w:rPr>
      </w:pPr>
    </w:p>
    <w:p w14:paraId="140F3112" w14:textId="77777777" w:rsidR="00D70D29" w:rsidRDefault="00D70D29" w:rsidP="00D70D29">
      <w:pPr>
        <w:jc w:val="right"/>
        <w:rPr>
          <w:rFonts w:ascii="Times New Roman" w:hAnsi="Times New Roman"/>
          <w:color w:val="000000"/>
          <w:lang w:eastAsia="ru-RU"/>
        </w:rPr>
      </w:pPr>
    </w:p>
    <w:p w14:paraId="25DA4D64" w14:textId="77777777" w:rsidR="00D70D29" w:rsidRDefault="00D70D29" w:rsidP="00D70D29">
      <w:pPr>
        <w:jc w:val="right"/>
        <w:rPr>
          <w:rFonts w:ascii="Times New Roman" w:hAnsi="Times New Roman"/>
          <w:b/>
          <w:color w:val="000000"/>
          <w:sz w:val="24"/>
          <w:lang w:eastAsia="ru-RU"/>
        </w:rPr>
      </w:pPr>
      <w:r>
        <w:rPr>
          <w:rFonts w:ascii="Times New Roman" w:hAnsi="Times New Roman"/>
          <w:color w:val="000000"/>
          <w:lang w:eastAsia="ru-RU"/>
        </w:rPr>
        <w:t>Приложение № 3</w:t>
      </w:r>
    </w:p>
    <w:p w14:paraId="42D7C49A" w14:textId="77777777" w:rsidR="00D70D29" w:rsidRDefault="00D70D29" w:rsidP="00D70D29">
      <w:pPr>
        <w:jc w:val="right"/>
        <w:rPr>
          <w:rFonts w:ascii="Times New Roman" w:hAnsi="Times New Roman"/>
          <w:color w:val="000000"/>
          <w:lang w:eastAsia="ru-RU"/>
        </w:rPr>
      </w:pPr>
      <w:r>
        <w:rPr>
          <w:rFonts w:ascii="Times New Roman" w:hAnsi="Times New Roman"/>
          <w:color w:val="000000"/>
          <w:lang w:eastAsia="ru-RU"/>
        </w:rPr>
        <w:t xml:space="preserve"> к муниципальному контракту</w:t>
      </w:r>
    </w:p>
    <w:p w14:paraId="6A9E2887" w14:textId="77777777" w:rsidR="00D70D29" w:rsidRDefault="00D70D29" w:rsidP="00D70D29">
      <w:pPr>
        <w:jc w:val="right"/>
        <w:rPr>
          <w:rFonts w:ascii="Times New Roman" w:hAnsi="Times New Roman"/>
          <w:color w:val="000000"/>
          <w:lang w:eastAsia="ru-RU"/>
        </w:rPr>
      </w:pPr>
    </w:p>
    <w:p w14:paraId="5085A20D" w14:textId="2081E6E9" w:rsidR="00D70D29" w:rsidRDefault="00D70D29" w:rsidP="00D70D29">
      <w:pPr>
        <w:jc w:val="right"/>
        <w:rPr>
          <w:rFonts w:ascii="Times New Roman" w:hAnsi="Times New Roman"/>
          <w:color w:val="000000"/>
          <w:lang w:eastAsia="ru-RU"/>
        </w:rPr>
      </w:pPr>
      <w:r>
        <w:rPr>
          <w:rFonts w:ascii="Times New Roman" w:hAnsi="Times New Roman"/>
          <w:color w:val="000000"/>
          <w:lang w:eastAsia="ru-RU"/>
        </w:rPr>
        <w:t xml:space="preserve">№ </w:t>
      </w:r>
      <w:r w:rsidR="000E43E7">
        <w:rPr>
          <w:rFonts w:ascii="Times New Roman" w:hAnsi="Times New Roman"/>
          <w:color w:val="000000"/>
          <w:lang w:eastAsia="ru-RU"/>
        </w:rPr>
        <w:t>4</w:t>
      </w:r>
      <w:r>
        <w:rPr>
          <w:rFonts w:ascii="Times New Roman" w:hAnsi="Times New Roman"/>
          <w:color w:val="000000"/>
          <w:lang w:eastAsia="ru-RU"/>
        </w:rPr>
        <w:t xml:space="preserve"> от___________2026 г.</w:t>
      </w:r>
    </w:p>
    <w:p w14:paraId="31A6B2DA" w14:textId="77777777" w:rsidR="00D70D29" w:rsidRDefault="00D70D29" w:rsidP="00D70D29">
      <w:pPr>
        <w:jc w:val="right"/>
        <w:rPr>
          <w:rFonts w:ascii="Times New Roman" w:hAnsi="Times New Roman"/>
          <w:color w:val="000000"/>
          <w:sz w:val="24"/>
          <w:lang w:eastAsia="ru-RU"/>
        </w:rPr>
      </w:pPr>
    </w:p>
    <w:p w14:paraId="63281EC6" w14:textId="77777777" w:rsidR="00D70D29" w:rsidRDefault="00D70D29" w:rsidP="00D70D29">
      <w:pPr>
        <w:jc w:val="center"/>
        <w:rPr>
          <w:rFonts w:ascii="Times New Roman" w:hAnsi="Times New Roman"/>
          <w:color w:val="000000"/>
          <w:sz w:val="24"/>
          <w:lang w:eastAsia="ru-RU"/>
        </w:rPr>
      </w:pPr>
    </w:p>
    <w:p w14:paraId="15317A02" w14:textId="77777777" w:rsidR="00D70D29" w:rsidRDefault="00D70D29" w:rsidP="00D70D29">
      <w:pPr>
        <w:tabs>
          <w:tab w:val="left" w:leader="underscore" w:pos="1800"/>
        </w:tabs>
        <w:contextualSpacing/>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РЕГЛАМЕНТ ФОТОФИКСАЦИИ </w:t>
      </w:r>
    </w:p>
    <w:p w14:paraId="26225DAB" w14:textId="77777777" w:rsidR="00D70D29" w:rsidRDefault="00D70D29" w:rsidP="00D70D29">
      <w:pPr>
        <w:tabs>
          <w:tab w:val="left" w:leader="underscore" w:pos="1800"/>
        </w:tabs>
        <w:contextualSpacing/>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работ по ликвидации несанкционированных свалок на территории </w:t>
      </w:r>
      <w:proofErr w:type="spellStart"/>
      <w:r>
        <w:rPr>
          <w:rFonts w:ascii="Times New Roman" w:hAnsi="Times New Roman"/>
          <w:b/>
          <w:color w:val="000000"/>
          <w:sz w:val="28"/>
          <w:szCs w:val="28"/>
          <w:lang w:eastAsia="ru-RU"/>
        </w:rPr>
        <w:t>Плесского</w:t>
      </w:r>
      <w:proofErr w:type="spellEnd"/>
      <w:r>
        <w:rPr>
          <w:rFonts w:ascii="Times New Roman" w:hAnsi="Times New Roman"/>
          <w:b/>
          <w:color w:val="000000"/>
          <w:sz w:val="28"/>
          <w:szCs w:val="28"/>
          <w:lang w:eastAsia="ru-RU"/>
        </w:rPr>
        <w:t xml:space="preserve"> городского поселения</w:t>
      </w:r>
    </w:p>
    <w:p w14:paraId="0F7032C7" w14:textId="77777777" w:rsidR="00D70D29" w:rsidRDefault="00D70D29" w:rsidP="00D70D29">
      <w:pPr>
        <w:tabs>
          <w:tab w:val="left" w:leader="underscore" w:pos="1800"/>
        </w:tabs>
        <w:contextualSpacing/>
        <w:jc w:val="center"/>
        <w:rPr>
          <w:rFonts w:ascii="Times New Roman" w:hAnsi="Times New Roman"/>
          <w:b/>
          <w:bCs/>
          <w:color w:val="000000"/>
          <w:sz w:val="24"/>
          <w:szCs w:val="24"/>
          <w:lang w:eastAsia="ru-RU"/>
        </w:rPr>
      </w:pPr>
    </w:p>
    <w:p w14:paraId="5E58C4F9" w14:textId="77777777" w:rsidR="00D70D29" w:rsidRDefault="00D70D29" w:rsidP="00D70D29">
      <w:pPr>
        <w:numPr>
          <w:ilvl w:val="0"/>
          <w:numId w:val="2"/>
        </w:numPr>
        <w:tabs>
          <w:tab w:val="left" w:pos="0"/>
        </w:tabs>
        <w:suppressAutoHyphens w:val="0"/>
        <w:ind w:left="0" w:firstLine="709"/>
        <w:contextualSpacing/>
        <w:jc w:val="both"/>
        <w:rPr>
          <w:rFonts w:ascii="Times New Roman" w:hAnsi="Times New Roman"/>
          <w:b/>
          <w:color w:val="000000"/>
          <w:sz w:val="24"/>
          <w:szCs w:val="24"/>
          <w:lang w:eastAsia="ru-RU"/>
        </w:rPr>
      </w:pPr>
      <w:r>
        <w:rPr>
          <w:rFonts w:ascii="Times New Roman" w:hAnsi="Times New Roman"/>
          <w:b/>
          <w:color w:val="000000"/>
          <w:sz w:val="24"/>
          <w:szCs w:val="24"/>
          <w:lang w:eastAsia="ru-RU"/>
        </w:rPr>
        <w:t>Понятия и определения</w:t>
      </w:r>
    </w:p>
    <w:p w14:paraId="0E8965A4" w14:textId="77777777" w:rsidR="00D70D29" w:rsidRDefault="00D70D29" w:rsidP="00D70D29">
      <w:pPr>
        <w:tabs>
          <w:tab w:val="left" w:pos="0"/>
        </w:tabs>
        <w:ind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1.1.   Фотофиксация – процесс создания цифровых фотоизображений (снимков).</w:t>
      </w:r>
    </w:p>
    <w:p w14:paraId="480D0E9B" w14:textId="77777777" w:rsidR="00D70D29" w:rsidRDefault="00D70D29" w:rsidP="00D70D29">
      <w:pPr>
        <w:tabs>
          <w:tab w:val="left" w:pos="0"/>
        </w:tabs>
        <w:ind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1.2. Фотоизображение (снимок) – получение и сохранение изображения при помощи светочувствительного материала или светочувствительной матрицы в фотоаппарате.</w:t>
      </w:r>
    </w:p>
    <w:p w14:paraId="37F63BD5" w14:textId="77777777" w:rsidR="00D70D29" w:rsidRDefault="00D70D29" w:rsidP="00D70D29">
      <w:pPr>
        <w:numPr>
          <w:ilvl w:val="1"/>
          <w:numId w:val="3"/>
        </w:numPr>
        <w:tabs>
          <w:tab w:val="left" w:pos="0"/>
        </w:tabs>
        <w:suppressAutoHyphens w:val="0"/>
        <w:ind w:left="0" w:firstLine="709"/>
        <w:contextualSpacing/>
        <w:jc w:val="both"/>
        <w:rPr>
          <w:rFonts w:ascii="Times New Roman" w:hAnsi="Times New Roman"/>
          <w:b/>
          <w:color w:val="000000"/>
          <w:sz w:val="24"/>
          <w:szCs w:val="24"/>
          <w:lang w:eastAsia="ru-RU"/>
        </w:rPr>
      </w:pPr>
      <w:r>
        <w:rPr>
          <w:rFonts w:ascii="Times New Roman" w:hAnsi="Times New Roman"/>
          <w:color w:val="000000"/>
          <w:sz w:val="24"/>
          <w:szCs w:val="24"/>
          <w:lang w:eastAsia="ru-RU"/>
        </w:rPr>
        <w:t>Набор фотоизображений (снимков) – комплект фотоизображений (снимков), содержащий дополнительную информацию.</w:t>
      </w:r>
    </w:p>
    <w:p w14:paraId="7C6226F4" w14:textId="77777777" w:rsidR="00D70D29" w:rsidRDefault="00D70D29" w:rsidP="00D70D29">
      <w:pPr>
        <w:numPr>
          <w:ilvl w:val="1"/>
          <w:numId w:val="3"/>
        </w:numPr>
        <w:tabs>
          <w:tab w:val="left" w:pos="0"/>
        </w:tabs>
        <w:suppressAutoHyphens w:val="0"/>
        <w:ind w:left="0" w:firstLine="709"/>
        <w:contextualSpacing/>
        <w:jc w:val="both"/>
        <w:rPr>
          <w:rFonts w:ascii="Times New Roman" w:hAnsi="Times New Roman"/>
          <w:b/>
          <w:color w:val="000000"/>
          <w:sz w:val="24"/>
          <w:szCs w:val="24"/>
          <w:lang w:eastAsia="ru-RU"/>
        </w:rPr>
      </w:pPr>
      <w:r>
        <w:rPr>
          <w:rFonts w:ascii="Times New Roman" w:hAnsi="Times New Roman"/>
          <w:color w:val="000000"/>
          <w:sz w:val="24"/>
          <w:szCs w:val="24"/>
          <w:lang w:eastAsia="ru-RU"/>
        </w:rPr>
        <w:t>Материалы фотофиксации – систематизированные и упорядоченные наборы фотоизображений (снимков), содержащие дополнительную информацию.</w:t>
      </w:r>
    </w:p>
    <w:p w14:paraId="5C7D50E8" w14:textId="77777777" w:rsidR="00D70D29" w:rsidRDefault="00D70D29" w:rsidP="00D70D29">
      <w:pPr>
        <w:numPr>
          <w:ilvl w:val="1"/>
          <w:numId w:val="3"/>
        </w:numPr>
        <w:tabs>
          <w:tab w:val="left" w:pos="0"/>
        </w:tabs>
        <w:suppressAutoHyphens w:val="0"/>
        <w:ind w:left="0" w:firstLine="709"/>
        <w:contextualSpacing/>
        <w:jc w:val="both"/>
        <w:rPr>
          <w:rFonts w:ascii="Times New Roman" w:hAnsi="Times New Roman"/>
          <w:b/>
          <w:color w:val="000000"/>
          <w:sz w:val="24"/>
          <w:szCs w:val="24"/>
          <w:lang w:eastAsia="ru-RU"/>
        </w:rPr>
      </w:pPr>
      <w:r>
        <w:rPr>
          <w:rFonts w:ascii="Times New Roman" w:hAnsi="Times New Roman"/>
          <w:color w:val="000000"/>
          <w:sz w:val="24"/>
          <w:szCs w:val="24"/>
          <w:lang w:eastAsia="ru-RU"/>
        </w:rPr>
        <w:t>Участок обработки, с указанием кадастрового номера, а также начала и конца проведения работ.</w:t>
      </w:r>
    </w:p>
    <w:p w14:paraId="4E95AE45" w14:textId="77777777" w:rsidR="00D70D29" w:rsidRDefault="00D70D29" w:rsidP="00D70D29">
      <w:pPr>
        <w:tabs>
          <w:tab w:val="left" w:pos="0"/>
        </w:tabs>
        <w:contextualSpacing/>
        <w:jc w:val="both"/>
        <w:rPr>
          <w:rFonts w:ascii="Times New Roman" w:hAnsi="Times New Roman"/>
          <w:b/>
          <w:color w:val="000000"/>
          <w:sz w:val="24"/>
          <w:szCs w:val="24"/>
          <w:lang w:eastAsia="ru-RU"/>
        </w:rPr>
      </w:pPr>
    </w:p>
    <w:p w14:paraId="5F4B6CAC" w14:textId="77777777" w:rsidR="00D70D29" w:rsidRDefault="00D70D29" w:rsidP="00D70D29">
      <w:pPr>
        <w:numPr>
          <w:ilvl w:val="0"/>
          <w:numId w:val="3"/>
        </w:numPr>
        <w:tabs>
          <w:tab w:val="left" w:pos="0"/>
        </w:tabs>
        <w:suppressAutoHyphens w:val="0"/>
        <w:ind w:left="0" w:firstLine="709"/>
        <w:contextualSpacing/>
        <w:jc w:val="both"/>
        <w:rPr>
          <w:rFonts w:ascii="Times New Roman" w:hAnsi="Times New Roman"/>
          <w:b/>
          <w:color w:val="000000"/>
          <w:sz w:val="24"/>
          <w:szCs w:val="24"/>
          <w:lang w:eastAsia="ru-RU"/>
        </w:rPr>
      </w:pPr>
      <w:r>
        <w:rPr>
          <w:rFonts w:ascii="Times New Roman" w:hAnsi="Times New Roman"/>
          <w:b/>
          <w:color w:val="000000"/>
          <w:sz w:val="24"/>
          <w:szCs w:val="24"/>
          <w:lang w:eastAsia="ru-RU"/>
        </w:rPr>
        <w:t>Общие положения</w:t>
      </w:r>
    </w:p>
    <w:p w14:paraId="6B94F9FE" w14:textId="77777777" w:rsidR="00D70D29" w:rsidRDefault="00D70D29" w:rsidP="00D70D29">
      <w:pPr>
        <w:numPr>
          <w:ilvl w:val="1"/>
          <w:numId w:val="4"/>
        </w:numPr>
        <w:tabs>
          <w:tab w:val="left" w:pos="0"/>
        </w:tabs>
        <w:suppressAutoHyphens w:val="0"/>
        <w:ind w:left="0" w:firstLine="709"/>
        <w:contextualSpacing/>
        <w:jc w:val="both"/>
        <w:rPr>
          <w:rFonts w:ascii="Times New Roman" w:hAnsi="Times New Roman"/>
          <w:b/>
          <w:color w:val="000000"/>
          <w:sz w:val="24"/>
          <w:szCs w:val="24"/>
          <w:lang w:eastAsia="ru-RU"/>
        </w:rPr>
      </w:pPr>
      <w:r>
        <w:rPr>
          <w:rFonts w:ascii="Times New Roman" w:hAnsi="Times New Roman"/>
          <w:bCs/>
          <w:color w:val="000000"/>
          <w:sz w:val="24"/>
          <w:szCs w:val="24"/>
          <w:lang w:eastAsia="ru-RU"/>
        </w:rPr>
        <w:t>Обязанность по осуществлению фотофиксации возлагается на П</w:t>
      </w:r>
      <w:r>
        <w:rPr>
          <w:rFonts w:ascii="Times New Roman" w:hAnsi="Times New Roman"/>
          <w:color w:val="000000"/>
          <w:sz w:val="24"/>
          <w:szCs w:val="24"/>
          <w:lang w:eastAsia="ru-RU"/>
        </w:rPr>
        <w:t>одрядчика.</w:t>
      </w:r>
    </w:p>
    <w:p w14:paraId="4D477A9C" w14:textId="77777777" w:rsidR="00D70D29" w:rsidRDefault="00D70D29" w:rsidP="00D70D29">
      <w:pPr>
        <w:numPr>
          <w:ilvl w:val="1"/>
          <w:numId w:val="4"/>
        </w:numPr>
        <w:tabs>
          <w:tab w:val="left" w:pos="0"/>
        </w:tabs>
        <w:suppressAutoHyphens w:val="0"/>
        <w:ind w:left="0" w:firstLine="720"/>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Фотофиксация работ осуществляется представителем Подрядчика по мере выполнения ремонтных работ с использованием фотоаппарата или иного устройства, позволяющего сделать цветные фотоизображения (снимки), которые подробно отражают характерные параметры объекта и факт (результат) выполнения соответствующих работ.</w:t>
      </w:r>
    </w:p>
    <w:p w14:paraId="4A379DE5" w14:textId="77777777" w:rsidR="00D70D29" w:rsidRDefault="00D70D29" w:rsidP="00D70D29">
      <w:pPr>
        <w:tabs>
          <w:tab w:val="left" w:pos="0"/>
        </w:tabs>
        <w:ind w:left="720"/>
        <w:contextualSpacing/>
        <w:jc w:val="both"/>
        <w:rPr>
          <w:rFonts w:ascii="Times New Roman" w:hAnsi="Times New Roman"/>
          <w:color w:val="000000"/>
          <w:sz w:val="24"/>
          <w:szCs w:val="24"/>
          <w:lang w:eastAsia="ru-RU"/>
        </w:rPr>
      </w:pPr>
    </w:p>
    <w:p w14:paraId="52B13142" w14:textId="77777777" w:rsidR="00D70D29" w:rsidRDefault="00D70D29" w:rsidP="00D70D29">
      <w:pPr>
        <w:numPr>
          <w:ilvl w:val="0"/>
          <w:numId w:val="4"/>
        </w:numPr>
        <w:tabs>
          <w:tab w:val="left" w:pos="0"/>
        </w:tabs>
        <w:suppressAutoHyphens w:val="0"/>
        <w:ind w:left="0" w:firstLine="709"/>
        <w:contextualSpacing/>
        <w:jc w:val="both"/>
        <w:rPr>
          <w:rFonts w:ascii="Times New Roman" w:hAnsi="Times New Roman"/>
          <w:b/>
          <w:color w:val="000000"/>
          <w:sz w:val="24"/>
          <w:szCs w:val="24"/>
          <w:lang w:eastAsia="ru-RU"/>
        </w:rPr>
      </w:pPr>
      <w:r>
        <w:rPr>
          <w:rFonts w:ascii="Times New Roman" w:hAnsi="Times New Roman"/>
          <w:b/>
          <w:color w:val="000000"/>
          <w:sz w:val="24"/>
          <w:szCs w:val="24"/>
          <w:lang w:eastAsia="ru-RU"/>
        </w:rPr>
        <w:t>Требования к фотофиксации</w:t>
      </w:r>
    </w:p>
    <w:p w14:paraId="72BB8D5C" w14:textId="77777777" w:rsidR="00D70D29" w:rsidRDefault="00D70D29" w:rsidP="00D70D29">
      <w:pPr>
        <w:numPr>
          <w:ilvl w:val="1"/>
          <w:numId w:val="4"/>
        </w:numPr>
        <w:tabs>
          <w:tab w:val="left" w:pos="0"/>
        </w:tabs>
        <w:suppressAutoHyphens w:val="0"/>
        <w:ind w:left="0"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Формат фотоизображения (снимка) должен быть: *.</w:t>
      </w:r>
      <w:r>
        <w:rPr>
          <w:rFonts w:ascii="Times New Roman" w:hAnsi="Times New Roman"/>
          <w:color w:val="000000"/>
          <w:sz w:val="24"/>
          <w:szCs w:val="24"/>
          <w:lang w:val="en-US" w:eastAsia="ru-RU"/>
        </w:rPr>
        <w:t>jpeg</w:t>
      </w:r>
      <w:r>
        <w:rPr>
          <w:rFonts w:ascii="Times New Roman" w:hAnsi="Times New Roman"/>
          <w:color w:val="000000"/>
          <w:sz w:val="24"/>
          <w:szCs w:val="24"/>
          <w:lang w:eastAsia="ru-RU"/>
        </w:rPr>
        <w:t>, *.</w:t>
      </w:r>
      <w:r>
        <w:rPr>
          <w:rFonts w:ascii="Times New Roman" w:hAnsi="Times New Roman"/>
          <w:color w:val="000000"/>
          <w:sz w:val="24"/>
          <w:szCs w:val="24"/>
          <w:lang w:val="en-US" w:eastAsia="ru-RU"/>
        </w:rPr>
        <w:t>pdf</w:t>
      </w:r>
      <w:r>
        <w:rPr>
          <w:rFonts w:ascii="Times New Roman" w:hAnsi="Times New Roman"/>
          <w:color w:val="000000"/>
          <w:sz w:val="24"/>
          <w:szCs w:val="24"/>
          <w:lang w:eastAsia="ru-RU"/>
        </w:rPr>
        <w:t>, *.</w:t>
      </w:r>
      <w:r>
        <w:rPr>
          <w:rFonts w:ascii="Times New Roman" w:hAnsi="Times New Roman"/>
          <w:color w:val="000000"/>
          <w:sz w:val="24"/>
          <w:szCs w:val="24"/>
          <w:lang w:val="en-US" w:eastAsia="ru-RU"/>
        </w:rPr>
        <w:t>tiff</w:t>
      </w:r>
      <w:r>
        <w:rPr>
          <w:rFonts w:ascii="Times New Roman" w:hAnsi="Times New Roman"/>
          <w:color w:val="000000"/>
          <w:sz w:val="24"/>
          <w:szCs w:val="24"/>
          <w:lang w:eastAsia="ru-RU"/>
        </w:rPr>
        <w:t xml:space="preserve">, соотношение сторон 4:3 или 16:9, цветное изображение, разрешение (размер изображения в пикселях) не менее 1920*1080, без использования цифрового увеличения (зума). </w:t>
      </w:r>
    </w:p>
    <w:p w14:paraId="202B0134" w14:textId="77777777" w:rsidR="00D70D29" w:rsidRDefault="00D70D29" w:rsidP="00D70D29">
      <w:pPr>
        <w:numPr>
          <w:ilvl w:val="1"/>
          <w:numId w:val="4"/>
        </w:numPr>
        <w:tabs>
          <w:tab w:val="left" w:pos="0"/>
        </w:tabs>
        <w:suppressAutoHyphens w:val="0"/>
        <w:ind w:left="0"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Масштаб фотоизображения (снимка) должен быть выбран таким образом, чтобы возможно было подробно просмотреть характерные параметры, подтверждающие объем и (или) качество выполненных работ, а также используемые при выполнении работ материалы.</w:t>
      </w:r>
    </w:p>
    <w:p w14:paraId="2CD9E841" w14:textId="77777777" w:rsidR="00D70D29" w:rsidRDefault="00D70D29" w:rsidP="00D70D29">
      <w:pPr>
        <w:numPr>
          <w:ilvl w:val="1"/>
          <w:numId w:val="4"/>
        </w:numPr>
        <w:tabs>
          <w:tab w:val="left" w:pos="0"/>
        </w:tabs>
        <w:suppressAutoHyphens w:val="0"/>
        <w:ind w:left="0"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Количество наборов фотоизображений на 1 полный километр – 2 набора, на 1 неполный километр – 1 набор. </w:t>
      </w:r>
    </w:p>
    <w:p w14:paraId="3EAFE094" w14:textId="77777777" w:rsidR="00D70D29" w:rsidRDefault="00D70D29" w:rsidP="00D70D29">
      <w:pPr>
        <w:numPr>
          <w:ilvl w:val="1"/>
          <w:numId w:val="4"/>
        </w:numPr>
        <w:tabs>
          <w:tab w:val="left" w:pos="0"/>
        </w:tabs>
        <w:suppressAutoHyphens w:val="0"/>
        <w:ind w:left="0"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Фотофиксацию необходимо осуществлять на объектах вне салона транспортного средства, а также вне зданий и сооружений.</w:t>
      </w:r>
    </w:p>
    <w:p w14:paraId="7C4754DF" w14:textId="77777777" w:rsidR="00D70D29" w:rsidRDefault="00D70D29" w:rsidP="00D70D29">
      <w:pPr>
        <w:numPr>
          <w:ilvl w:val="1"/>
          <w:numId w:val="4"/>
        </w:numPr>
        <w:tabs>
          <w:tab w:val="left" w:pos="0"/>
        </w:tabs>
        <w:suppressAutoHyphens w:val="0"/>
        <w:ind w:left="0"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Лицо, осуществившее фотофиксацию, обязано оценить качество сделанного фотоизображения (снимка). В случае некачественной съемки, данное лицо должно произвести повторную съемку с изменением параметров фотоаппарата, применением дополнительного освещения, изменением ракурса или масштаба съемки и прочее.</w:t>
      </w:r>
    </w:p>
    <w:p w14:paraId="578FD750" w14:textId="77777777" w:rsidR="00D70D29" w:rsidRDefault="00D70D29" w:rsidP="00D70D29">
      <w:pPr>
        <w:numPr>
          <w:ilvl w:val="1"/>
          <w:numId w:val="4"/>
        </w:numPr>
        <w:tabs>
          <w:tab w:val="left" w:pos="0"/>
        </w:tabs>
        <w:suppressAutoHyphens w:val="0"/>
        <w:ind w:left="0"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При фотофиксации должна быть идентифицирована окружающая обстановка фотографируемой точки с наличием видимых ориентиров, привязка к местности (дорожные знаки, здания и иные постройки, остановочные пункты, барьерное ограждение, километровые столбы, труб, автобусных остановок и других элементов).</w:t>
      </w:r>
    </w:p>
    <w:p w14:paraId="4443EBE8" w14:textId="77777777" w:rsidR="00D70D29" w:rsidRDefault="00D70D29" w:rsidP="00D70D29">
      <w:pPr>
        <w:tabs>
          <w:tab w:val="left" w:pos="0"/>
        </w:tabs>
        <w:ind w:left="709"/>
        <w:contextualSpacing/>
        <w:jc w:val="both"/>
        <w:rPr>
          <w:rFonts w:ascii="Times New Roman" w:hAnsi="Times New Roman"/>
          <w:color w:val="000000"/>
          <w:sz w:val="24"/>
          <w:szCs w:val="24"/>
          <w:lang w:eastAsia="ru-RU"/>
        </w:rPr>
      </w:pPr>
    </w:p>
    <w:p w14:paraId="7CBE06EF" w14:textId="77777777" w:rsidR="00D70D29" w:rsidRDefault="00D70D29" w:rsidP="00D70D29">
      <w:pPr>
        <w:numPr>
          <w:ilvl w:val="0"/>
          <w:numId w:val="4"/>
        </w:numPr>
        <w:tabs>
          <w:tab w:val="left" w:pos="0"/>
        </w:tabs>
        <w:suppressAutoHyphens w:val="0"/>
        <w:ind w:left="0" w:firstLine="709"/>
        <w:contextualSpacing/>
        <w:jc w:val="both"/>
        <w:rPr>
          <w:rFonts w:ascii="Times New Roman" w:hAnsi="Times New Roman"/>
          <w:b/>
          <w:color w:val="000000"/>
          <w:sz w:val="24"/>
          <w:szCs w:val="24"/>
          <w:lang w:eastAsia="ru-RU"/>
        </w:rPr>
      </w:pPr>
      <w:r>
        <w:rPr>
          <w:rFonts w:ascii="Times New Roman" w:hAnsi="Times New Roman"/>
          <w:b/>
          <w:color w:val="000000"/>
          <w:sz w:val="24"/>
          <w:szCs w:val="24"/>
          <w:lang w:eastAsia="ru-RU"/>
        </w:rPr>
        <w:t>Оформление материалов фотофиксации</w:t>
      </w:r>
    </w:p>
    <w:p w14:paraId="211CEEFE" w14:textId="77777777" w:rsidR="00D70D29" w:rsidRDefault="00D70D29" w:rsidP="00D70D29">
      <w:pPr>
        <w:numPr>
          <w:ilvl w:val="1"/>
          <w:numId w:val="4"/>
        </w:numPr>
        <w:tabs>
          <w:tab w:val="left" w:pos="0"/>
        </w:tabs>
        <w:suppressAutoHyphens w:val="0"/>
        <w:ind w:left="0"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Все фотоизображения (снимки) систематизируются и упорядочиваются Подрядчиком путем формирования наборов фотоизображений (снимков) с указанием дополнительной информации, на основании наборов фотоизображений (снимков) формируются материалы фотофиксации с указанием дополнительной информации, в соответствии с Приложением 1 к настоящему Регламенту.</w:t>
      </w:r>
    </w:p>
    <w:p w14:paraId="6E095CF7" w14:textId="77777777" w:rsidR="00D70D29" w:rsidRDefault="00D70D29" w:rsidP="00D70D29">
      <w:pPr>
        <w:tabs>
          <w:tab w:val="left" w:pos="0"/>
        </w:tabs>
        <w:ind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Поле с дополнительной информацией должно занимать не более 20 (двадцати) процентов от общей площади страницы, на которой представляется фотоизображение. </w:t>
      </w:r>
    </w:p>
    <w:p w14:paraId="78404FA3" w14:textId="77777777" w:rsidR="00D70D29" w:rsidRDefault="00D70D29" w:rsidP="00D70D29">
      <w:pPr>
        <w:tabs>
          <w:tab w:val="left" w:pos="0"/>
        </w:tabs>
        <w:ind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4.2.  На странице, содержащей фотоизображение (снимок), должно быть поле с дополнительной информацией, в котором указывается:</w:t>
      </w:r>
    </w:p>
    <w:p w14:paraId="563C0D3C" w14:textId="77777777" w:rsidR="00D70D29" w:rsidRDefault="00D70D29" w:rsidP="00D70D29">
      <w:pPr>
        <w:ind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1) порядковый номер фотоизображения (сквозная нумерация);</w:t>
      </w:r>
    </w:p>
    <w:p w14:paraId="58D49BB9" w14:textId="77777777" w:rsidR="00D70D29" w:rsidRDefault="00D70D29" w:rsidP="00D70D29">
      <w:pPr>
        <w:ind w:firstLine="709"/>
        <w:contextualSpacing/>
        <w:rPr>
          <w:rFonts w:ascii="Times New Roman" w:hAnsi="Times New Roman"/>
          <w:color w:val="000000"/>
          <w:sz w:val="24"/>
          <w:szCs w:val="24"/>
          <w:lang w:eastAsia="ru-RU"/>
        </w:rPr>
      </w:pPr>
      <w:r>
        <w:rPr>
          <w:rFonts w:ascii="Times New Roman" w:hAnsi="Times New Roman"/>
          <w:color w:val="000000"/>
          <w:sz w:val="24"/>
          <w:szCs w:val="24"/>
          <w:lang w:eastAsia="ru-RU"/>
        </w:rPr>
        <w:t>2) полное наименование подрядной организации (субподрядной организации при необходимости);</w:t>
      </w:r>
    </w:p>
    <w:p w14:paraId="6F66FBBE" w14:textId="77777777" w:rsidR="00D70D29" w:rsidRDefault="00D70D29" w:rsidP="00D70D29">
      <w:pPr>
        <w:ind w:firstLine="709"/>
        <w:contextualSpacing/>
        <w:rPr>
          <w:rFonts w:ascii="Times New Roman" w:hAnsi="Times New Roman"/>
          <w:color w:val="000000"/>
          <w:sz w:val="24"/>
          <w:szCs w:val="24"/>
          <w:lang w:eastAsia="ru-RU"/>
        </w:rPr>
      </w:pPr>
      <w:r>
        <w:rPr>
          <w:rFonts w:ascii="Times New Roman" w:hAnsi="Times New Roman"/>
          <w:color w:val="000000"/>
          <w:sz w:val="24"/>
          <w:szCs w:val="24"/>
          <w:lang w:eastAsia="ru-RU"/>
        </w:rPr>
        <w:t>3) номер и дата Контракта;</w:t>
      </w:r>
    </w:p>
    <w:p w14:paraId="5CD4ABAC" w14:textId="77777777" w:rsidR="00D70D29" w:rsidRDefault="00D70D29" w:rsidP="00D70D29">
      <w:pPr>
        <w:ind w:firstLine="709"/>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4) дата и время, когда было сделано фотоизображение (снимок); </w:t>
      </w:r>
    </w:p>
    <w:p w14:paraId="65CAC4DE" w14:textId="77777777" w:rsidR="00D70D29" w:rsidRDefault="00D70D29" w:rsidP="00D70D29">
      <w:pPr>
        <w:ind w:firstLine="709"/>
        <w:contextualSpacing/>
        <w:rPr>
          <w:rFonts w:ascii="Times New Roman" w:hAnsi="Times New Roman"/>
          <w:color w:val="000000"/>
          <w:sz w:val="24"/>
          <w:szCs w:val="24"/>
          <w:lang w:eastAsia="ru-RU"/>
        </w:rPr>
      </w:pPr>
      <w:r>
        <w:rPr>
          <w:rFonts w:ascii="Times New Roman" w:hAnsi="Times New Roman"/>
          <w:color w:val="000000"/>
          <w:sz w:val="24"/>
          <w:szCs w:val="24"/>
          <w:lang w:eastAsia="ru-RU"/>
        </w:rPr>
        <w:t>5) пикетное положение выполненных работ.</w:t>
      </w:r>
    </w:p>
    <w:p w14:paraId="2EEF5B41" w14:textId="77777777" w:rsidR="00D70D29" w:rsidRDefault="00D70D29" w:rsidP="00D70D29">
      <w:pPr>
        <w:ind w:firstLine="709"/>
        <w:contextualSpacing/>
        <w:rPr>
          <w:rFonts w:ascii="Times New Roman" w:hAnsi="Times New Roman"/>
          <w:color w:val="000000"/>
          <w:sz w:val="24"/>
          <w:szCs w:val="24"/>
          <w:lang w:eastAsia="ru-RU"/>
        </w:rPr>
      </w:pPr>
      <w:r>
        <w:rPr>
          <w:rFonts w:ascii="Times New Roman" w:hAnsi="Times New Roman"/>
          <w:color w:val="000000"/>
          <w:sz w:val="24"/>
          <w:szCs w:val="24"/>
          <w:lang w:eastAsia="ru-RU"/>
        </w:rPr>
        <w:t>6) наименование вида работ.</w:t>
      </w:r>
    </w:p>
    <w:p w14:paraId="2F8CA7F4" w14:textId="77777777" w:rsidR="00D70D29" w:rsidRDefault="00D70D29" w:rsidP="00D70D29">
      <w:pPr>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Подписи п.1–п.6 осуществляются под снимком. </w:t>
      </w:r>
    </w:p>
    <w:p w14:paraId="4213FF3A" w14:textId="77777777" w:rsidR="00D70D29" w:rsidRDefault="00D70D29" w:rsidP="00D70D29">
      <w:pPr>
        <w:tabs>
          <w:tab w:val="left" w:pos="0"/>
        </w:tabs>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Набор фотоизображений (снимков) должен содержать поле с дополнительной информацией, в котором указывается:</w:t>
      </w:r>
    </w:p>
    <w:p w14:paraId="143327C5" w14:textId="77777777" w:rsidR="00D70D29" w:rsidRDefault="00D70D29" w:rsidP="00D70D29">
      <w:pPr>
        <w:numPr>
          <w:ilvl w:val="0"/>
          <w:numId w:val="5"/>
        </w:numPr>
        <w:suppressAutoHyphens w:val="0"/>
        <w:ind w:left="0"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порядковый номер набора (сквозная нумерация);</w:t>
      </w:r>
    </w:p>
    <w:p w14:paraId="09895FED" w14:textId="77777777" w:rsidR="00D70D29" w:rsidRDefault="00D70D29" w:rsidP="00D70D29">
      <w:pPr>
        <w:numPr>
          <w:ilvl w:val="0"/>
          <w:numId w:val="5"/>
        </w:numPr>
        <w:tabs>
          <w:tab w:val="left" w:pos="0"/>
        </w:tabs>
        <w:suppressAutoHyphens w:val="0"/>
        <w:ind w:left="0"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полное наименование подрядной организации (субподрядной организации при необходимости);</w:t>
      </w:r>
    </w:p>
    <w:p w14:paraId="7631B2C7" w14:textId="77777777" w:rsidR="00D70D29" w:rsidRDefault="00D70D29" w:rsidP="00D70D29">
      <w:pPr>
        <w:numPr>
          <w:ilvl w:val="0"/>
          <w:numId w:val="5"/>
        </w:numPr>
        <w:tabs>
          <w:tab w:val="left" w:pos="0"/>
        </w:tabs>
        <w:suppressAutoHyphens w:val="0"/>
        <w:ind w:left="0" w:firstLine="709"/>
        <w:contextualSpacing/>
        <w:rPr>
          <w:rFonts w:ascii="Times New Roman" w:hAnsi="Times New Roman"/>
          <w:color w:val="000000"/>
          <w:sz w:val="24"/>
          <w:szCs w:val="24"/>
          <w:lang w:eastAsia="ru-RU"/>
        </w:rPr>
      </w:pPr>
      <w:r>
        <w:rPr>
          <w:rFonts w:ascii="Times New Roman" w:hAnsi="Times New Roman"/>
          <w:color w:val="000000"/>
          <w:sz w:val="24"/>
          <w:szCs w:val="24"/>
          <w:lang w:eastAsia="ru-RU"/>
        </w:rPr>
        <w:t>номер и дата Контракта (субподрядного договора);</w:t>
      </w:r>
    </w:p>
    <w:p w14:paraId="6BA47886" w14:textId="77777777" w:rsidR="00D70D29" w:rsidRDefault="00D70D29" w:rsidP="00D70D29">
      <w:pPr>
        <w:numPr>
          <w:ilvl w:val="0"/>
          <w:numId w:val="5"/>
        </w:numPr>
        <w:tabs>
          <w:tab w:val="left" w:pos="0"/>
        </w:tabs>
        <w:suppressAutoHyphens w:val="0"/>
        <w:ind w:left="0" w:firstLine="709"/>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название объекта, с указанием кадастрового номера; </w:t>
      </w:r>
    </w:p>
    <w:p w14:paraId="1FB08CD1" w14:textId="77777777" w:rsidR="00D70D29" w:rsidRDefault="00D70D29" w:rsidP="00D70D29">
      <w:pPr>
        <w:tabs>
          <w:tab w:val="left" w:pos="0"/>
        </w:tabs>
        <w:contextualSpacing/>
        <w:jc w:val="both"/>
        <w:rPr>
          <w:rFonts w:ascii="Times New Roman" w:hAnsi="Times New Roman"/>
          <w:strike/>
          <w:color w:val="000000"/>
          <w:sz w:val="24"/>
          <w:szCs w:val="24"/>
          <w:lang w:eastAsia="ru-RU"/>
        </w:rPr>
      </w:pPr>
      <w:r>
        <w:rPr>
          <w:rFonts w:ascii="Times New Roman" w:hAnsi="Times New Roman"/>
          <w:color w:val="000000"/>
          <w:sz w:val="24"/>
          <w:szCs w:val="24"/>
          <w:lang w:eastAsia="ru-RU"/>
        </w:rPr>
        <w:t>Подписи п.1–п.4 осуществляются на титульной странице набора фотоизображений (снимков).</w:t>
      </w:r>
      <w:r>
        <w:rPr>
          <w:rFonts w:ascii="Times New Roman" w:hAnsi="Times New Roman"/>
          <w:strike/>
          <w:color w:val="000000"/>
          <w:sz w:val="24"/>
          <w:szCs w:val="24"/>
          <w:lang w:eastAsia="ru-RU"/>
        </w:rPr>
        <w:t xml:space="preserve"> </w:t>
      </w:r>
    </w:p>
    <w:p w14:paraId="5316E333" w14:textId="77777777" w:rsidR="00D70D29" w:rsidRDefault="00D70D29" w:rsidP="00D70D29">
      <w:pPr>
        <w:tabs>
          <w:tab w:val="left" w:pos="0"/>
        </w:tabs>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Материалы фотофиксации должны содержать поле с дополнительной информацией, в котором указывается:</w:t>
      </w:r>
    </w:p>
    <w:p w14:paraId="3016FAFD" w14:textId="77777777" w:rsidR="00D70D29" w:rsidRDefault="00D70D29" w:rsidP="00D70D29">
      <w:pPr>
        <w:numPr>
          <w:ilvl w:val="0"/>
          <w:numId w:val="6"/>
        </w:numPr>
        <w:tabs>
          <w:tab w:val="left" w:pos="0"/>
        </w:tabs>
        <w:suppressAutoHyphens w:val="0"/>
        <w:ind w:left="0"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полное наименование подрядной организации (субподрядной организации при необходимости);</w:t>
      </w:r>
    </w:p>
    <w:p w14:paraId="7CA77F1E" w14:textId="77777777" w:rsidR="00D70D29" w:rsidRDefault="00D70D29" w:rsidP="00D70D29">
      <w:pPr>
        <w:numPr>
          <w:ilvl w:val="0"/>
          <w:numId w:val="6"/>
        </w:numPr>
        <w:tabs>
          <w:tab w:val="left" w:pos="0"/>
        </w:tabs>
        <w:suppressAutoHyphens w:val="0"/>
        <w:ind w:left="0" w:firstLine="709"/>
        <w:contextualSpacing/>
        <w:rPr>
          <w:rFonts w:ascii="Times New Roman" w:hAnsi="Times New Roman"/>
          <w:color w:val="000000"/>
          <w:sz w:val="24"/>
          <w:szCs w:val="24"/>
          <w:lang w:eastAsia="ru-RU"/>
        </w:rPr>
      </w:pPr>
      <w:r>
        <w:rPr>
          <w:rFonts w:ascii="Times New Roman" w:hAnsi="Times New Roman"/>
          <w:color w:val="000000"/>
          <w:sz w:val="24"/>
          <w:szCs w:val="24"/>
          <w:lang w:eastAsia="ru-RU"/>
        </w:rPr>
        <w:t>номер и дата Контракта;</w:t>
      </w:r>
    </w:p>
    <w:p w14:paraId="40C49F7B" w14:textId="77777777" w:rsidR="00D70D29" w:rsidRDefault="00D70D29" w:rsidP="00D70D29">
      <w:pPr>
        <w:jc w:val="both"/>
        <w:rPr>
          <w:rFonts w:ascii="Times New Roman" w:hAnsi="Times New Roman"/>
          <w:color w:val="000000"/>
          <w:sz w:val="24"/>
          <w:szCs w:val="24"/>
          <w:lang w:eastAsia="ru-RU"/>
        </w:rPr>
      </w:pPr>
      <w:r>
        <w:rPr>
          <w:rFonts w:ascii="Times New Roman" w:hAnsi="Times New Roman"/>
          <w:color w:val="000000"/>
          <w:sz w:val="24"/>
          <w:szCs w:val="24"/>
          <w:lang w:eastAsia="ru-RU"/>
        </w:rPr>
        <w:t>Подписи п.1–п.2 осуществляются на титульной странице материалов фотофиксации к соответствующему объекту.</w:t>
      </w:r>
    </w:p>
    <w:p w14:paraId="5226F5A5" w14:textId="77777777" w:rsidR="00D70D29" w:rsidRDefault="00D70D29" w:rsidP="00D70D29">
      <w:pPr>
        <w:numPr>
          <w:ilvl w:val="1"/>
          <w:numId w:val="7"/>
        </w:numPr>
        <w:tabs>
          <w:tab w:val="left" w:pos="0"/>
        </w:tabs>
        <w:suppressAutoHyphens w:val="0"/>
        <w:ind w:left="0" w:firstLine="567"/>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Подрядчик обязан представить материалы фотофиксации Заказчику в распечатанном виде и на электронном носителе, в формате либо </w:t>
      </w:r>
      <w:r>
        <w:rPr>
          <w:rFonts w:ascii="Times New Roman" w:hAnsi="Times New Roman"/>
          <w:color w:val="000000"/>
          <w:sz w:val="24"/>
          <w:szCs w:val="24"/>
          <w:lang w:val="en-US" w:eastAsia="ru-RU"/>
        </w:rPr>
        <w:t>Microsoft</w:t>
      </w:r>
      <w:r w:rsidRPr="00D70D29">
        <w:rPr>
          <w:rFonts w:ascii="Times New Roman" w:hAnsi="Times New Roman"/>
          <w:color w:val="000000"/>
          <w:sz w:val="24"/>
          <w:szCs w:val="24"/>
          <w:lang w:eastAsia="ru-RU"/>
        </w:rPr>
        <w:t xml:space="preserve"> </w:t>
      </w:r>
      <w:r>
        <w:rPr>
          <w:rFonts w:ascii="Times New Roman" w:hAnsi="Times New Roman"/>
          <w:color w:val="000000"/>
          <w:sz w:val="24"/>
          <w:szCs w:val="24"/>
          <w:lang w:val="en-US" w:eastAsia="ru-RU"/>
        </w:rPr>
        <w:t>Power</w:t>
      </w:r>
      <w:r w:rsidRPr="00D70D29">
        <w:rPr>
          <w:rFonts w:ascii="Times New Roman" w:hAnsi="Times New Roman"/>
          <w:color w:val="000000"/>
          <w:sz w:val="24"/>
          <w:szCs w:val="24"/>
          <w:lang w:eastAsia="ru-RU"/>
        </w:rPr>
        <w:t xml:space="preserve"> </w:t>
      </w:r>
      <w:r>
        <w:rPr>
          <w:rFonts w:ascii="Times New Roman" w:hAnsi="Times New Roman"/>
          <w:color w:val="000000"/>
          <w:sz w:val="24"/>
          <w:szCs w:val="24"/>
          <w:lang w:val="en-US" w:eastAsia="ru-RU"/>
        </w:rPr>
        <w:t>Point</w:t>
      </w:r>
      <w:r>
        <w:rPr>
          <w:rFonts w:ascii="Times New Roman" w:hAnsi="Times New Roman"/>
          <w:color w:val="000000"/>
          <w:sz w:val="24"/>
          <w:szCs w:val="24"/>
          <w:lang w:eastAsia="ru-RU"/>
        </w:rPr>
        <w:t xml:space="preserve">, либо </w:t>
      </w:r>
      <w:r>
        <w:rPr>
          <w:rFonts w:ascii="Times New Roman" w:hAnsi="Times New Roman"/>
          <w:color w:val="000000"/>
          <w:sz w:val="24"/>
          <w:szCs w:val="24"/>
          <w:lang w:val="en-US" w:eastAsia="ru-RU"/>
        </w:rPr>
        <w:t>Microsoft</w:t>
      </w:r>
      <w:r w:rsidRPr="00D70D29">
        <w:rPr>
          <w:rFonts w:ascii="Times New Roman" w:hAnsi="Times New Roman"/>
          <w:color w:val="000000"/>
          <w:sz w:val="24"/>
          <w:szCs w:val="24"/>
          <w:lang w:eastAsia="ru-RU"/>
        </w:rPr>
        <w:t xml:space="preserve"> </w:t>
      </w:r>
      <w:r>
        <w:rPr>
          <w:rFonts w:ascii="Times New Roman" w:hAnsi="Times New Roman"/>
          <w:color w:val="000000"/>
          <w:sz w:val="24"/>
          <w:szCs w:val="24"/>
          <w:lang w:val="en-US" w:eastAsia="ru-RU"/>
        </w:rPr>
        <w:t>Word</w:t>
      </w:r>
      <w:r>
        <w:rPr>
          <w:rFonts w:ascii="Times New Roman" w:hAnsi="Times New Roman"/>
          <w:color w:val="000000"/>
          <w:sz w:val="24"/>
          <w:szCs w:val="24"/>
          <w:lang w:eastAsia="ru-RU"/>
        </w:rPr>
        <w:t>,  изображение должно быть цветным, формата не менее 50% от «А4».</w:t>
      </w:r>
    </w:p>
    <w:p w14:paraId="3BAA8B1E" w14:textId="77777777" w:rsidR="00D70D29" w:rsidRDefault="00D70D29" w:rsidP="00D70D29">
      <w:pPr>
        <w:tabs>
          <w:tab w:val="left" w:pos="0"/>
        </w:tabs>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Размер 1 (одного) файла в электронном виде не должен превышать 50 Мб.</w:t>
      </w:r>
    </w:p>
    <w:p w14:paraId="18A7BF04" w14:textId="77777777" w:rsidR="00D70D29" w:rsidRDefault="00D70D29" w:rsidP="00D70D29">
      <w:pPr>
        <w:numPr>
          <w:ilvl w:val="1"/>
          <w:numId w:val="7"/>
        </w:numPr>
        <w:tabs>
          <w:tab w:val="left" w:pos="0"/>
        </w:tabs>
        <w:suppressAutoHyphens w:val="0"/>
        <w:ind w:left="0" w:firstLine="567"/>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Заказчик в течение 2 (двух) рабочих дней, со дня следующего за днем получения материалов фотофиксации, рассматривает полученные материалы фотофиксации на предмет возможности применения их в качестве подтверждения выполненных работ. В случае, если Заказчик принял решение, что материалы фотофиксации являются некачественными, в течение 2 (двух) рабочих дней уведомляет Подрядчика о необходимости устранения выявленных замечаний. Подрядчик в срок не более 3 (трех) рабочих дней со дня уведомления Заказчиком обязан устранить выявленные замечания и повторно представить исправленные материалы фотофиксации Заказчику. В случае, если подрядчик в установленный срок не представляет исправленные материалы фотофиксации, обязанность по их представлению считается не исполненной Подрядчиком.</w:t>
      </w:r>
    </w:p>
    <w:p w14:paraId="7657AA02" w14:textId="77777777" w:rsidR="00D70D29" w:rsidRDefault="00D70D29" w:rsidP="00D70D29">
      <w:pPr>
        <w:tabs>
          <w:tab w:val="left" w:pos="0"/>
        </w:tabs>
        <w:ind w:left="567"/>
        <w:contextualSpacing/>
        <w:jc w:val="both"/>
        <w:rPr>
          <w:rFonts w:ascii="Times New Roman" w:hAnsi="Times New Roman"/>
          <w:color w:val="000000"/>
          <w:sz w:val="24"/>
          <w:szCs w:val="24"/>
          <w:lang w:eastAsia="ru-RU"/>
        </w:rPr>
      </w:pPr>
    </w:p>
    <w:p w14:paraId="1C21F95A" w14:textId="77777777" w:rsidR="00D70D29" w:rsidRDefault="00D70D29" w:rsidP="00D70D29">
      <w:pPr>
        <w:numPr>
          <w:ilvl w:val="0"/>
          <w:numId w:val="7"/>
        </w:numPr>
        <w:tabs>
          <w:tab w:val="left" w:pos="0"/>
        </w:tabs>
        <w:suppressAutoHyphens w:val="0"/>
        <w:ind w:left="0" w:firstLine="567"/>
        <w:contextualSpacing/>
        <w:jc w:val="both"/>
        <w:rPr>
          <w:rFonts w:ascii="Times New Roman" w:hAnsi="Times New Roman"/>
          <w:b/>
          <w:color w:val="000000"/>
          <w:sz w:val="24"/>
          <w:szCs w:val="24"/>
          <w:lang w:eastAsia="ru-RU"/>
        </w:rPr>
      </w:pPr>
      <w:r>
        <w:rPr>
          <w:rFonts w:ascii="Times New Roman" w:hAnsi="Times New Roman"/>
          <w:b/>
          <w:color w:val="000000"/>
          <w:sz w:val="24"/>
          <w:szCs w:val="24"/>
          <w:lang w:eastAsia="ru-RU"/>
        </w:rPr>
        <w:t>Требования к хранению и использованию документов</w:t>
      </w:r>
    </w:p>
    <w:p w14:paraId="5E67B774" w14:textId="77777777" w:rsidR="00D70D29" w:rsidRDefault="00D70D29" w:rsidP="00D70D29">
      <w:pPr>
        <w:numPr>
          <w:ilvl w:val="1"/>
          <w:numId w:val="8"/>
        </w:numPr>
        <w:tabs>
          <w:tab w:val="left" w:pos="0"/>
        </w:tabs>
        <w:suppressAutoHyphens w:val="0"/>
        <w:ind w:left="0" w:firstLine="567"/>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Материалы фотофиксации хранятся Заказчиком в течение 5 (пяти) лет.</w:t>
      </w:r>
    </w:p>
    <w:p w14:paraId="4BF5BB1A" w14:textId="77777777" w:rsidR="00D70D29" w:rsidRDefault="00D70D29" w:rsidP="00D70D29">
      <w:pPr>
        <w:numPr>
          <w:ilvl w:val="1"/>
          <w:numId w:val="8"/>
        </w:numPr>
        <w:tabs>
          <w:tab w:val="left" w:pos="0"/>
        </w:tabs>
        <w:suppressAutoHyphens w:val="0"/>
        <w:ind w:left="0" w:firstLine="567"/>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Материалы фотофиксации по письменному запросу контрольных органов Ивановской области выдаются Заказчиком в течение 3 (трех) рабочих дней в электронном или бумажном виде. </w:t>
      </w:r>
    </w:p>
    <w:p w14:paraId="2D17A5BE" w14:textId="77777777" w:rsidR="00D70D29" w:rsidRDefault="00D70D29" w:rsidP="00D70D29">
      <w:pPr>
        <w:shd w:val="clear" w:color="auto" w:fill="FFFFFF"/>
        <w:ind w:firstLine="709"/>
        <w:jc w:val="both"/>
        <w:rPr>
          <w:rFonts w:ascii="Times New Roman" w:hAnsi="Times New Roman"/>
          <w:color w:val="000000"/>
          <w:sz w:val="28"/>
          <w:szCs w:val="28"/>
          <w:lang w:eastAsia="ru-RU"/>
        </w:rPr>
      </w:pPr>
    </w:p>
    <w:p w14:paraId="41D41686" w14:textId="77777777" w:rsidR="00D70D29" w:rsidRPr="0086691C" w:rsidRDefault="00D70D29" w:rsidP="00D70D29">
      <w:pPr>
        <w:suppressAutoHyphens w:val="0"/>
        <w:jc w:val="both"/>
        <w:rPr>
          <w:rFonts w:ascii="Times New Roman" w:hAnsi="Times New Roman" w:cs="Times New Roman"/>
          <w:b/>
          <w:bCs/>
          <w:color w:val="000000"/>
          <w:sz w:val="22"/>
          <w:szCs w:val="22"/>
          <w:lang w:eastAsia="ru-RU"/>
        </w:rPr>
      </w:pPr>
    </w:p>
    <w:sectPr w:rsidR="00D70D29" w:rsidRPr="0086691C" w:rsidSect="005214DA">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55B"/>
    <w:multiLevelType w:val="multilevel"/>
    <w:tmpl w:val="580E94F6"/>
    <w:lvl w:ilvl="0">
      <w:start w:val="5"/>
      <w:numFmt w:val="decimal"/>
      <w:lvlText w:val="%1."/>
      <w:lvlJc w:val="left"/>
      <w:pPr>
        <w:ind w:left="432" w:hanging="432"/>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 w15:restartNumberingAfterBreak="0">
    <w:nsid w:val="27BD26FB"/>
    <w:multiLevelType w:val="multilevel"/>
    <w:tmpl w:val="744E49C2"/>
    <w:lvl w:ilvl="0">
      <w:start w:val="2"/>
      <w:numFmt w:val="decimal"/>
      <w:lvlText w:val="%1."/>
      <w:lvlJc w:val="left"/>
      <w:pPr>
        <w:ind w:left="432" w:hanging="432"/>
      </w:pPr>
      <w:rPr>
        <w:b w:val="0"/>
      </w:rPr>
    </w:lvl>
    <w:lvl w:ilvl="1">
      <w:start w:val="1"/>
      <w:numFmt w:val="decimal"/>
      <w:lvlText w:val="%1.%2."/>
      <w:lvlJc w:val="left"/>
      <w:pPr>
        <w:ind w:left="1440" w:hanging="720"/>
      </w:pPr>
      <w:rPr>
        <w:b w:val="0"/>
        <w:strike w:val="0"/>
        <w:dstrike w:val="0"/>
        <w:u w:val="none"/>
        <w:effect w:val="none"/>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6120" w:hanging="180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abstractNum w:abstractNumId="2" w15:restartNumberingAfterBreak="0">
    <w:nsid w:val="33C43692"/>
    <w:multiLevelType w:val="multilevel"/>
    <w:tmpl w:val="F57E9BC0"/>
    <w:lvl w:ilvl="0">
      <w:start w:val="4"/>
      <w:numFmt w:val="decimal"/>
      <w:lvlText w:val="%1."/>
      <w:lvlJc w:val="left"/>
      <w:pPr>
        <w:ind w:left="432" w:hanging="432"/>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36E64225"/>
    <w:multiLevelType w:val="multilevel"/>
    <w:tmpl w:val="6F3E0B7E"/>
    <w:lvl w:ilvl="0">
      <w:start w:val="1"/>
      <w:numFmt w:val="decimal"/>
      <w:lvlText w:val="%1."/>
      <w:lvlJc w:val="left"/>
      <w:pPr>
        <w:ind w:left="432" w:hanging="432"/>
      </w:pPr>
      <w:rPr>
        <w:b w:val="0"/>
      </w:rPr>
    </w:lvl>
    <w:lvl w:ilvl="1">
      <w:start w:val="3"/>
      <w:numFmt w:val="decimal"/>
      <w:lvlText w:val="%1.%2."/>
      <w:lvlJc w:val="left"/>
      <w:pPr>
        <w:ind w:left="1440" w:hanging="720"/>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6120" w:hanging="180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abstractNum w:abstractNumId="4" w15:restartNumberingAfterBreak="0">
    <w:nsid w:val="4CF63C96"/>
    <w:multiLevelType w:val="hybridMultilevel"/>
    <w:tmpl w:val="1B140DEC"/>
    <w:lvl w:ilvl="0" w:tplc="04190011">
      <w:start w:val="1"/>
      <w:numFmt w:val="decimal"/>
      <w:lvlText w:val="%1)"/>
      <w:lvlJc w:val="left"/>
      <w:pPr>
        <w:ind w:left="1440" w:hanging="360"/>
      </w:pPr>
    </w:lvl>
    <w:lvl w:ilvl="1" w:tplc="04190003">
      <w:numFmt w:val="decimal"/>
      <w:lvlText w:val="o"/>
      <w:lvlJc w:val="left"/>
      <w:pPr>
        <w:ind w:left="2160" w:hanging="360"/>
      </w:pPr>
      <w:rPr>
        <w:rFonts w:ascii="Courier New" w:hAnsi="Courier New" w:cs="Courier New" w:hint="default"/>
      </w:rPr>
    </w:lvl>
    <w:lvl w:ilvl="2" w:tplc="04190005">
      <w:numFmt w:val="decimal"/>
      <w:lvlText w:val=""/>
      <w:lvlJc w:val="left"/>
      <w:pPr>
        <w:ind w:left="2880" w:hanging="360"/>
      </w:pPr>
      <w:rPr>
        <w:rFonts w:ascii="Wingdings" w:hAnsi="Wingdings" w:hint="default"/>
      </w:rPr>
    </w:lvl>
    <w:lvl w:ilvl="3" w:tplc="04190001">
      <w:numFmt w:val="decimal"/>
      <w:lvlText w:val=""/>
      <w:lvlJc w:val="left"/>
      <w:pPr>
        <w:ind w:left="3600" w:hanging="360"/>
      </w:pPr>
      <w:rPr>
        <w:rFonts w:ascii="Symbol" w:hAnsi="Symbol" w:hint="default"/>
      </w:rPr>
    </w:lvl>
    <w:lvl w:ilvl="4" w:tplc="04190003">
      <w:numFmt w:val="decimal"/>
      <w:lvlText w:val="o"/>
      <w:lvlJc w:val="left"/>
      <w:pPr>
        <w:ind w:left="4320" w:hanging="360"/>
      </w:pPr>
      <w:rPr>
        <w:rFonts w:ascii="Courier New" w:hAnsi="Courier New" w:cs="Courier New" w:hint="default"/>
      </w:rPr>
    </w:lvl>
    <w:lvl w:ilvl="5" w:tplc="04190005">
      <w:numFmt w:val="decimal"/>
      <w:lvlText w:val=""/>
      <w:lvlJc w:val="left"/>
      <w:pPr>
        <w:ind w:left="5040" w:hanging="360"/>
      </w:pPr>
      <w:rPr>
        <w:rFonts w:ascii="Wingdings" w:hAnsi="Wingdings" w:hint="default"/>
      </w:rPr>
    </w:lvl>
    <w:lvl w:ilvl="6" w:tplc="04190001">
      <w:numFmt w:val="decimal"/>
      <w:lvlText w:val=""/>
      <w:lvlJc w:val="left"/>
      <w:pPr>
        <w:ind w:left="5760" w:hanging="360"/>
      </w:pPr>
      <w:rPr>
        <w:rFonts w:ascii="Symbol" w:hAnsi="Symbol" w:hint="default"/>
      </w:rPr>
    </w:lvl>
    <w:lvl w:ilvl="7" w:tplc="04190003">
      <w:numFmt w:val="decimal"/>
      <w:lvlText w:val="o"/>
      <w:lvlJc w:val="left"/>
      <w:pPr>
        <w:ind w:left="6480" w:hanging="360"/>
      </w:pPr>
      <w:rPr>
        <w:rFonts w:ascii="Courier New" w:hAnsi="Courier New" w:cs="Courier New" w:hint="default"/>
      </w:rPr>
    </w:lvl>
    <w:lvl w:ilvl="8" w:tplc="04190005">
      <w:numFmt w:val="decimal"/>
      <w:lvlText w:val=""/>
      <w:lvlJc w:val="left"/>
      <w:pPr>
        <w:ind w:left="7200" w:hanging="360"/>
      </w:pPr>
      <w:rPr>
        <w:rFonts w:ascii="Wingdings" w:hAnsi="Wingdings" w:hint="default"/>
      </w:rPr>
    </w:lvl>
  </w:abstractNum>
  <w:abstractNum w:abstractNumId="5" w15:restartNumberingAfterBreak="0">
    <w:nsid w:val="5D5968AB"/>
    <w:multiLevelType w:val="hybridMultilevel"/>
    <w:tmpl w:val="8B3054E4"/>
    <w:lvl w:ilvl="0" w:tplc="9B7430F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6A477C8F"/>
    <w:multiLevelType w:val="multilevel"/>
    <w:tmpl w:val="132257B8"/>
    <w:lvl w:ilvl="0">
      <w:start w:val="1"/>
      <w:numFmt w:val="decimal"/>
      <w:lvlText w:val="%1."/>
      <w:lvlJc w:val="left"/>
      <w:pPr>
        <w:ind w:left="720" w:hanging="360"/>
      </w:pPr>
      <w:rPr>
        <w:b/>
      </w:rPr>
    </w:lvl>
    <w:lvl w:ilvl="1">
      <w:start w:val="1"/>
      <w:numFmt w:val="decimal"/>
      <w:isLgl/>
      <w:lvlText w:val="%1.%2."/>
      <w:lvlJc w:val="left"/>
      <w:pPr>
        <w:ind w:left="1440" w:hanging="720"/>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15:restartNumberingAfterBreak="0">
    <w:nsid w:val="7CD25AF7"/>
    <w:multiLevelType w:val="hybridMultilevel"/>
    <w:tmpl w:val="1B140DEC"/>
    <w:lvl w:ilvl="0" w:tplc="04190011">
      <w:start w:val="1"/>
      <w:numFmt w:val="decimal"/>
      <w:lvlText w:val="%1)"/>
      <w:lvlJc w:val="left"/>
      <w:pPr>
        <w:ind w:left="360" w:hanging="360"/>
      </w:pPr>
    </w:lvl>
    <w:lvl w:ilvl="1" w:tplc="04190003">
      <w:numFmt w:val="decimal"/>
      <w:lvlText w:val="o"/>
      <w:lvlJc w:val="left"/>
      <w:pPr>
        <w:ind w:left="2160" w:hanging="360"/>
      </w:pPr>
      <w:rPr>
        <w:rFonts w:ascii="Courier New" w:hAnsi="Courier New" w:cs="Courier New" w:hint="default"/>
      </w:rPr>
    </w:lvl>
    <w:lvl w:ilvl="2" w:tplc="04190005">
      <w:numFmt w:val="decimal"/>
      <w:lvlText w:val=""/>
      <w:lvlJc w:val="left"/>
      <w:pPr>
        <w:ind w:left="2880" w:hanging="360"/>
      </w:pPr>
      <w:rPr>
        <w:rFonts w:ascii="Wingdings" w:hAnsi="Wingdings" w:hint="default"/>
      </w:rPr>
    </w:lvl>
    <w:lvl w:ilvl="3" w:tplc="04190001">
      <w:numFmt w:val="decimal"/>
      <w:lvlText w:val=""/>
      <w:lvlJc w:val="left"/>
      <w:pPr>
        <w:ind w:left="3600" w:hanging="360"/>
      </w:pPr>
      <w:rPr>
        <w:rFonts w:ascii="Symbol" w:hAnsi="Symbol" w:hint="default"/>
      </w:rPr>
    </w:lvl>
    <w:lvl w:ilvl="4" w:tplc="04190003">
      <w:numFmt w:val="decimal"/>
      <w:lvlText w:val="o"/>
      <w:lvlJc w:val="left"/>
      <w:pPr>
        <w:ind w:left="4320" w:hanging="360"/>
      </w:pPr>
      <w:rPr>
        <w:rFonts w:ascii="Courier New" w:hAnsi="Courier New" w:cs="Courier New" w:hint="default"/>
      </w:rPr>
    </w:lvl>
    <w:lvl w:ilvl="5" w:tplc="04190005">
      <w:numFmt w:val="decimal"/>
      <w:lvlText w:val=""/>
      <w:lvlJc w:val="left"/>
      <w:pPr>
        <w:ind w:left="5040" w:hanging="360"/>
      </w:pPr>
      <w:rPr>
        <w:rFonts w:ascii="Wingdings" w:hAnsi="Wingdings" w:hint="default"/>
      </w:rPr>
    </w:lvl>
    <w:lvl w:ilvl="6" w:tplc="04190001">
      <w:numFmt w:val="decimal"/>
      <w:lvlText w:val=""/>
      <w:lvlJc w:val="left"/>
      <w:pPr>
        <w:ind w:left="5760" w:hanging="360"/>
      </w:pPr>
      <w:rPr>
        <w:rFonts w:ascii="Symbol" w:hAnsi="Symbol" w:hint="default"/>
      </w:rPr>
    </w:lvl>
    <w:lvl w:ilvl="7" w:tplc="04190003">
      <w:numFmt w:val="decimal"/>
      <w:lvlText w:val="o"/>
      <w:lvlJc w:val="left"/>
      <w:pPr>
        <w:ind w:left="6480" w:hanging="360"/>
      </w:pPr>
      <w:rPr>
        <w:rFonts w:ascii="Courier New" w:hAnsi="Courier New" w:cs="Courier New" w:hint="default"/>
      </w:rPr>
    </w:lvl>
    <w:lvl w:ilvl="8" w:tplc="04190005">
      <w:numFmt w:val="decimal"/>
      <w:lvlText w:val=""/>
      <w:lvlJc w:val="left"/>
      <w:pPr>
        <w:ind w:left="720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C6"/>
    <w:rsid w:val="00000834"/>
    <w:rsid w:val="00020524"/>
    <w:rsid w:val="000241DF"/>
    <w:rsid w:val="0003633D"/>
    <w:rsid w:val="0004532E"/>
    <w:rsid w:val="00067E8A"/>
    <w:rsid w:val="00075863"/>
    <w:rsid w:val="00080B6C"/>
    <w:rsid w:val="00082C10"/>
    <w:rsid w:val="00096D02"/>
    <w:rsid w:val="000E43E7"/>
    <w:rsid w:val="00105600"/>
    <w:rsid w:val="00112837"/>
    <w:rsid w:val="00114F71"/>
    <w:rsid w:val="0016163F"/>
    <w:rsid w:val="001721F0"/>
    <w:rsid w:val="001A1902"/>
    <w:rsid w:val="001A37AA"/>
    <w:rsid w:val="001A3A08"/>
    <w:rsid w:val="001C608F"/>
    <w:rsid w:val="00235386"/>
    <w:rsid w:val="00284756"/>
    <w:rsid w:val="00296459"/>
    <w:rsid w:val="002D1F49"/>
    <w:rsid w:val="00312540"/>
    <w:rsid w:val="00370978"/>
    <w:rsid w:val="003A61F2"/>
    <w:rsid w:val="003A7FDB"/>
    <w:rsid w:val="003C5284"/>
    <w:rsid w:val="003F7862"/>
    <w:rsid w:val="00433FB8"/>
    <w:rsid w:val="004419F6"/>
    <w:rsid w:val="00446BEE"/>
    <w:rsid w:val="00480E45"/>
    <w:rsid w:val="004F5122"/>
    <w:rsid w:val="005214DA"/>
    <w:rsid w:val="00536D68"/>
    <w:rsid w:val="005761F5"/>
    <w:rsid w:val="005A03FA"/>
    <w:rsid w:val="005C3E5A"/>
    <w:rsid w:val="00656F3A"/>
    <w:rsid w:val="006737EA"/>
    <w:rsid w:val="00687744"/>
    <w:rsid w:val="00694CC5"/>
    <w:rsid w:val="006C7D25"/>
    <w:rsid w:val="006D1A5C"/>
    <w:rsid w:val="006F6787"/>
    <w:rsid w:val="00721D39"/>
    <w:rsid w:val="007267CB"/>
    <w:rsid w:val="00731F03"/>
    <w:rsid w:val="00753F8F"/>
    <w:rsid w:val="007938C6"/>
    <w:rsid w:val="007B008F"/>
    <w:rsid w:val="008017C9"/>
    <w:rsid w:val="0080209D"/>
    <w:rsid w:val="00804DA4"/>
    <w:rsid w:val="00815F22"/>
    <w:rsid w:val="0086691C"/>
    <w:rsid w:val="008720CF"/>
    <w:rsid w:val="00887E9F"/>
    <w:rsid w:val="00893197"/>
    <w:rsid w:val="008B0DAB"/>
    <w:rsid w:val="008D6003"/>
    <w:rsid w:val="00921572"/>
    <w:rsid w:val="0094647E"/>
    <w:rsid w:val="00954CE9"/>
    <w:rsid w:val="00985B57"/>
    <w:rsid w:val="009C6921"/>
    <w:rsid w:val="009D58C5"/>
    <w:rsid w:val="009F61E2"/>
    <w:rsid w:val="00A27C4A"/>
    <w:rsid w:val="00AA3D9E"/>
    <w:rsid w:val="00AA4BE1"/>
    <w:rsid w:val="00AA6B7B"/>
    <w:rsid w:val="00AA6C76"/>
    <w:rsid w:val="00AC0F45"/>
    <w:rsid w:val="00AE4607"/>
    <w:rsid w:val="00B020E6"/>
    <w:rsid w:val="00B4051B"/>
    <w:rsid w:val="00B8142F"/>
    <w:rsid w:val="00BA017D"/>
    <w:rsid w:val="00BA4F6D"/>
    <w:rsid w:val="00BA557A"/>
    <w:rsid w:val="00BB410A"/>
    <w:rsid w:val="00BD2D24"/>
    <w:rsid w:val="00BF0DA2"/>
    <w:rsid w:val="00C16629"/>
    <w:rsid w:val="00C446B5"/>
    <w:rsid w:val="00C96836"/>
    <w:rsid w:val="00CA4AC8"/>
    <w:rsid w:val="00CA72B4"/>
    <w:rsid w:val="00CB273B"/>
    <w:rsid w:val="00CC658E"/>
    <w:rsid w:val="00D17579"/>
    <w:rsid w:val="00D70D29"/>
    <w:rsid w:val="00D7560E"/>
    <w:rsid w:val="00D845DB"/>
    <w:rsid w:val="00D854A2"/>
    <w:rsid w:val="00D85EDD"/>
    <w:rsid w:val="00D86F58"/>
    <w:rsid w:val="00D95BF5"/>
    <w:rsid w:val="00D95F18"/>
    <w:rsid w:val="00DD2ACA"/>
    <w:rsid w:val="00DF1A44"/>
    <w:rsid w:val="00DF48CA"/>
    <w:rsid w:val="00E2164C"/>
    <w:rsid w:val="00E30324"/>
    <w:rsid w:val="00E31C4D"/>
    <w:rsid w:val="00E40AF0"/>
    <w:rsid w:val="00EA5D3E"/>
    <w:rsid w:val="00EC214A"/>
    <w:rsid w:val="00EE7D9E"/>
    <w:rsid w:val="00EF6AB9"/>
    <w:rsid w:val="00F06507"/>
    <w:rsid w:val="00F125E7"/>
    <w:rsid w:val="00F13CFE"/>
    <w:rsid w:val="00F70158"/>
    <w:rsid w:val="00F70C06"/>
    <w:rsid w:val="00FA4841"/>
    <w:rsid w:val="00FB384C"/>
    <w:rsid w:val="00FF0CC4"/>
    <w:rsid w:val="00FF1460"/>
    <w:rsid w:val="00FF7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ABA9"/>
  <w15:docId w15:val="{47438167-B529-48F6-B4E7-DEA89C8F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0E6"/>
    <w:pPr>
      <w:suppressAutoHyphens/>
      <w:spacing w:after="0" w:line="240" w:lineRule="auto"/>
    </w:pPr>
    <w:rPr>
      <w:rFonts w:ascii="Calibri" w:eastAsia="Times New Roman" w:hAnsi="Calibri" w:cs="Calibri"/>
      <w:sz w:val="20"/>
      <w:szCs w:val="20"/>
      <w:lang w:eastAsia="ar-SA"/>
    </w:rPr>
  </w:style>
  <w:style w:type="paragraph" w:styleId="1">
    <w:name w:val="heading 1"/>
    <w:basedOn w:val="a"/>
    <w:next w:val="a"/>
    <w:link w:val="10"/>
    <w:qFormat/>
    <w:rsid w:val="003F7862"/>
    <w:pPr>
      <w:keepNext/>
      <w:widowControl w:val="0"/>
      <w:spacing w:before="240" w:after="60"/>
      <w:outlineLvl w:val="0"/>
    </w:pPr>
    <w:rPr>
      <w:rFonts w:ascii="Arial" w:eastAsia="Lucida Sans Unicode" w:hAnsi="Arial" w:cs="Arial"/>
      <w:b/>
      <w:bCs/>
      <w:color w:val="000000"/>
      <w:kern w:val="32"/>
      <w:sz w:val="32"/>
      <w:szCs w:val="32"/>
      <w:lang w:val="en-US" w:eastAsia="en-US" w:bidi="en-US"/>
    </w:rPr>
  </w:style>
  <w:style w:type="paragraph" w:styleId="4">
    <w:name w:val="heading 4"/>
    <w:basedOn w:val="a"/>
    <w:next w:val="a"/>
    <w:link w:val="40"/>
    <w:uiPriority w:val="9"/>
    <w:semiHidden/>
    <w:unhideWhenUsed/>
    <w:qFormat/>
    <w:rsid w:val="00D70D2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7744"/>
    <w:rPr>
      <w:color w:val="0000FF"/>
      <w:u w:val="single"/>
    </w:rPr>
  </w:style>
  <w:style w:type="character" w:customStyle="1" w:styleId="a4">
    <w:name w:val="Абзац списка Знак"/>
    <w:aliases w:val="Bullet List Знак,FooterText Знак,numbered Знак,Paragraphe de liste1 Знак,lp1 Знак"/>
    <w:link w:val="a5"/>
    <w:uiPriority w:val="34"/>
    <w:locked/>
    <w:rsid w:val="00082C10"/>
    <w:rPr>
      <w:rFonts w:ascii="Calibri" w:eastAsia="Calibri" w:hAnsi="Calibri" w:cs="Times New Roman"/>
    </w:rPr>
  </w:style>
  <w:style w:type="paragraph" w:styleId="a5">
    <w:name w:val="List Paragraph"/>
    <w:aliases w:val="Bullet List,FooterText,numbered,Paragraphe de liste1,lp1"/>
    <w:basedOn w:val="a"/>
    <w:link w:val="a4"/>
    <w:uiPriority w:val="34"/>
    <w:qFormat/>
    <w:rsid w:val="00082C10"/>
    <w:pPr>
      <w:suppressAutoHyphens w:val="0"/>
      <w:ind w:left="720"/>
      <w:contextualSpacing/>
    </w:pPr>
    <w:rPr>
      <w:rFonts w:eastAsia="Calibri" w:cs="Times New Roman"/>
      <w:sz w:val="22"/>
      <w:szCs w:val="22"/>
      <w:lang w:eastAsia="en-US"/>
    </w:rPr>
  </w:style>
  <w:style w:type="paragraph" w:customStyle="1" w:styleId="Normalunindented">
    <w:name w:val="Normal unindented"/>
    <w:rsid w:val="0016163F"/>
    <w:pPr>
      <w:spacing w:before="120" w:after="120" w:line="276" w:lineRule="auto"/>
      <w:jc w:val="both"/>
    </w:pPr>
    <w:rPr>
      <w:rFonts w:ascii="Times New Roman" w:eastAsia="Times New Roman" w:hAnsi="Times New Roman" w:cs="Times New Roman"/>
      <w:lang w:eastAsia="ru-RU"/>
    </w:rPr>
  </w:style>
  <w:style w:type="character" w:customStyle="1" w:styleId="10">
    <w:name w:val="Заголовок 1 Знак"/>
    <w:basedOn w:val="a0"/>
    <w:link w:val="1"/>
    <w:rsid w:val="003F7862"/>
    <w:rPr>
      <w:rFonts w:ascii="Arial" w:eastAsia="Lucida Sans Unicode" w:hAnsi="Arial" w:cs="Arial"/>
      <w:b/>
      <w:bCs/>
      <w:color w:val="000000"/>
      <w:kern w:val="32"/>
      <w:sz w:val="32"/>
      <w:szCs w:val="32"/>
      <w:lang w:val="en-US" w:bidi="en-US"/>
    </w:rPr>
  </w:style>
  <w:style w:type="character" w:customStyle="1" w:styleId="ConsPlusNormal">
    <w:name w:val="ConsPlusNormal Знак"/>
    <w:link w:val="ConsPlusNormal0"/>
    <w:uiPriority w:val="99"/>
    <w:locked/>
    <w:rsid w:val="003F7862"/>
    <w:rPr>
      <w:rFonts w:cs="Calibri"/>
    </w:rPr>
  </w:style>
  <w:style w:type="paragraph" w:customStyle="1" w:styleId="ConsPlusNormal0">
    <w:name w:val="ConsPlusNormal"/>
    <w:link w:val="ConsPlusNormal"/>
    <w:uiPriority w:val="99"/>
    <w:qFormat/>
    <w:rsid w:val="003F7862"/>
    <w:pPr>
      <w:widowControl w:val="0"/>
      <w:autoSpaceDE w:val="0"/>
      <w:autoSpaceDN w:val="0"/>
      <w:spacing w:after="0" w:line="240" w:lineRule="auto"/>
    </w:pPr>
    <w:rPr>
      <w:rFonts w:cs="Calibri"/>
    </w:rPr>
  </w:style>
  <w:style w:type="paragraph" w:customStyle="1" w:styleId="3">
    <w:name w:val="Основной текст3"/>
    <w:basedOn w:val="a"/>
    <w:rsid w:val="005214DA"/>
    <w:pPr>
      <w:widowControl w:val="0"/>
      <w:shd w:val="clear" w:color="auto" w:fill="FFFFFF"/>
      <w:suppressAutoHyphens w:val="0"/>
      <w:spacing w:before="300" w:after="600" w:line="0" w:lineRule="atLeast"/>
      <w:jc w:val="center"/>
    </w:pPr>
    <w:rPr>
      <w:rFonts w:ascii="Times New Roman" w:hAnsi="Times New Roman" w:cs="Times New Roman"/>
      <w:sz w:val="27"/>
      <w:szCs w:val="27"/>
      <w:lang w:eastAsia="ru-RU"/>
    </w:rPr>
  </w:style>
  <w:style w:type="character" w:customStyle="1" w:styleId="95pt">
    <w:name w:val="Основной текст + 9;5 pt;Полужирный"/>
    <w:rsid w:val="005214D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2">
    <w:name w:val="Основной текст2"/>
    <w:rsid w:val="005214DA"/>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rPr>
  </w:style>
  <w:style w:type="character" w:customStyle="1" w:styleId="20">
    <w:name w:val="Основной текст (2) + Не полужирный"/>
    <w:rsid w:val="00C16629"/>
    <w:rPr>
      <w:rFonts w:ascii="Times New Roman" w:eastAsia="Times New Roman" w:hAnsi="Times New Roman" w:cs="Times New Roman" w:hint="default"/>
      <w:b/>
      <w:bCs/>
      <w:i w:val="0"/>
      <w:iCs w:val="0"/>
      <w:smallCaps w:val="0"/>
      <w:strike w:val="0"/>
      <w:dstrike w:val="0"/>
      <w:color w:val="000000"/>
      <w:spacing w:val="3"/>
      <w:w w:val="100"/>
      <w:position w:val="0"/>
      <w:sz w:val="21"/>
      <w:szCs w:val="21"/>
      <w:u w:val="none"/>
      <w:effect w:val="none"/>
      <w:lang w:val="ru-RU"/>
    </w:rPr>
  </w:style>
  <w:style w:type="paragraph" w:styleId="a6">
    <w:name w:val="Balloon Text"/>
    <w:basedOn w:val="a"/>
    <w:link w:val="a7"/>
    <w:uiPriority w:val="99"/>
    <w:semiHidden/>
    <w:unhideWhenUsed/>
    <w:rsid w:val="00CA4AC8"/>
    <w:rPr>
      <w:rFonts w:ascii="Segoe UI" w:hAnsi="Segoe UI" w:cs="Segoe UI"/>
      <w:sz w:val="18"/>
      <w:szCs w:val="18"/>
    </w:rPr>
  </w:style>
  <w:style w:type="character" w:customStyle="1" w:styleId="a7">
    <w:name w:val="Текст выноски Знак"/>
    <w:basedOn w:val="a0"/>
    <w:link w:val="a6"/>
    <w:uiPriority w:val="99"/>
    <w:semiHidden/>
    <w:rsid w:val="00CA4AC8"/>
    <w:rPr>
      <w:rFonts w:ascii="Segoe UI" w:eastAsia="Times New Roman" w:hAnsi="Segoe UI" w:cs="Segoe UI"/>
      <w:sz w:val="18"/>
      <w:szCs w:val="18"/>
      <w:lang w:eastAsia="ar-SA"/>
    </w:rPr>
  </w:style>
  <w:style w:type="character" w:customStyle="1" w:styleId="40">
    <w:name w:val="Заголовок 4 Знак"/>
    <w:basedOn w:val="a0"/>
    <w:link w:val="4"/>
    <w:semiHidden/>
    <w:rsid w:val="00D70D29"/>
    <w:rPr>
      <w:rFonts w:asciiTheme="majorHAnsi" w:eastAsiaTheme="majorEastAsia" w:hAnsiTheme="majorHAnsi" w:cstheme="majorBidi"/>
      <w:i/>
      <w:iCs/>
      <w:color w:val="2E74B5" w:themeColor="accent1" w:themeShade="BF"/>
      <w:sz w:val="20"/>
      <w:szCs w:val="20"/>
      <w:lang w:eastAsia="ar-SA"/>
    </w:rPr>
  </w:style>
  <w:style w:type="character" w:styleId="a8">
    <w:name w:val="Unresolved Mention"/>
    <w:basedOn w:val="a0"/>
    <w:uiPriority w:val="99"/>
    <w:semiHidden/>
    <w:unhideWhenUsed/>
    <w:rsid w:val="00BB4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3841">
      <w:bodyDiv w:val="1"/>
      <w:marLeft w:val="0"/>
      <w:marRight w:val="0"/>
      <w:marTop w:val="0"/>
      <w:marBottom w:val="0"/>
      <w:divBdr>
        <w:top w:val="none" w:sz="0" w:space="0" w:color="auto"/>
        <w:left w:val="none" w:sz="0" w:space="0" w:color="auto"/>
        <w:bottom w:val="none" w:sz="0" w:space="0" w:color="auto"/>
        <w:right w:val="none" w:sz="0" w:space="0" w:color="auto"/>
      </w:divBdr>
    </w:div>
    <w:div w:id="846166812">
      <w:bodyDiv w:val="1"/>
      <w:marLeft w:val="0"/>
      <w:marRight w:val="0"/>
      <w:marTop w:val="0"/>
      <w:marBottom w:val="0"/>
      <w:divBdr>
        <w:top w:val="none" w:sz="0" w:space="0" w:color="auto"/>
        <w:left w:val="none" w:sz="0" w:space="0" w:color="auto"/>
        <w:bottom w:val="none" w:sz="0" w:space="0" w:color="auto"/>
        <w:right w:val="none" w:sz="0" w:space="0" w:color="auto"/>
      </w:divBdr>
    </w:div>
    <w:div w:id="1341346699">
      <w:bodyDiv w:val="1"/>
      <w:marLeft w:val="0"/>
      <w:marRight w:val="0"/>
      <w:marTop w:val="0"/>
      <w:marBottom w:val="0"/>
      <w:divBdr>
        <w:top w:val="none" w:sz="0" w:space="0" w:color="auto"/>
        <w:left w:val="none" w:sz="0" w:space="0" w:color="auto"/>
        <w:bottom w:val="none" w:sz="0" w:space="0" w:color="auto"/>
        <w:right w:val="none" w:sz="0" w:space="0" w:color="auto"/>
      </w:divBdr>
    </w:div>
    <w:div w:id="1350985206">
      <w:bodyDiv w:val="1"/>
      <w:marLeft w:val="0"/>
      <w:marRight w:val="0"/>
      <w:marTop w:val="0"/>
      <w:marBottom w:val="0"/>
      <w:divBdr>
        <w:top w:val="none" w:sz="0" w:space="0" w:color="auto"/>
        <w:left w:val="none" w:sz="0" w:space="0" w:color="auto"/>
        <w:bottom w:val="none" w:sz="0" w:space="0" w:color="auto"/>
        <w:right w:val="none" w:sz="0" w:space="0" w:color="auto"/>
      </w:divBdr>
    </w:div>
    <w:div w:id="1413501511">
      <w:bodyDiv w:val="1"/>
      <w:marLeft w:val="0"/>
      <w:marRight w:val="0"/>
      <w:marTop w:val="0"/>
      <w:marBottom w:val="0"/>
      <w:divBdr>
        <w:top w:val="none" w:sz="0" w:space="0" w:color="auto"/>
        <w:left w:val="none" w:sz="0" w:space="0" w:color="auto"/>
        <w:bottom w:val="none" w:sz="0" w:space="0" w:color="auto"/>
        <w:right w:val="none" w:sz="0" w:space="0" w:color="auto"/>
      </w:divBdr>
    </w:div>
    <w:div w:id="1425955761">
      <w:bodyDiv w:val="1"/>
      <w:marLeft w:val="0"/>
      <w:marRight w:val="0"/>
      <w:marTop w:val="0"/>
      <w:marBottom w:val="0"/>
      <w:divBdr>
        <w:top w:val="none" w:sz="0" w:space="0" w:color="auto"/>
        <w:left w:val="none" w:sz="0" w:space="0" w:color="auto"/>
        <w:bottom w:val="none" w:sz="0" w:space="0" w:color="auto"/>
        <w:right w:val="none" w:sz="0" w:space="0" w:color="auto"/>
      </w:divBdr>
    </w:div>
    <w:div w:id="1747721201">
      <w:bodyDiv w:val="1"/>
      <w:marLeft w:val="0"/>
      <w:marRight w:val="0"/>
      <w:marTop w:val="0"/>
      <w:marBottom w:val="0"/>
      <w:divBdr>
        <w:top w:val="none" w:sz="0" w:space="0" w:color="auto"/>
        <w:left w:val="none" w:sz="0" w:space="0" w:color="auto"/>
        <w:bottom w:val="none" w:sz="0" w:space="0" w:color="auto"/>
        <w:right w:val="none" w:sz="0" w:space="0" w:color="auto"/>
      </w:divBdr>
    </w:div>
    <w:div w:id="1840193403">
      <w:bodyDiv w:val="1"/>
      <w:marLeft w:val="0"/>
      <w:marRight w:val="0"/>
      <w:marTop w:val="0"/>
      <w:marBottom w:val="0"/>
      <w:divBdr>
        <w:top w:val="none" w:sz="0" w:space="0" w:color="auto"/>
        <w:left w:val="none" w:sz="0" w:space="0" w:color="auto"/>
        <w:bottom w:val="none" w:sz="0" w:space="0" w:color="auto"/>
        <w:right w:val="none" w:sz="0" w:space="0" w:color="auto"/>
      </w:divBdr>
      <w:divsChild>
        <w:div w:id="144010567">
          <w:marLeft w:val="0"/>
          <w:marRight w:val="0"/>
          <w:marTop w:val="0"/>
          <w:marBottom w:val="0"/>
          <w:divBdr>
            <w:top w:val="none" w:sz="0" w:space="0" w:color="auto"/>
            <w:left w:val="none" w:sz="0" w:space="0" w:color="auto"/>
            <w:bottom w:val="none" w:sz="0" w:space="0" w:color="auto"/>
            <w:right w:val="none" w:sz="0" w:space="0" w:color="auto"/>
          </w:divBdr>
        </w:div>
      </w:divsChild>
    </w:div>
    <w:div w:id="1983999294">
      <w:bodyDiv w:val="1"/>
      <w:marLeft w:val="0"/>
      <w:marRight w:val="0"/>
      <w:marTop w:val="0"/>
      <w:marBottom w:val="0"/>
      <w:divBdr>
        <w:top w:val="none" w:sz="0" w:space="0" w:color="auto"/>
        <w:left w:val="none" w:sz="0" w:space="0" w:color="auto"/>
        <w:bottom w:val="none" w:sz="0" w:space="0" w:color="auto"/>
        <w:right w:val="none" w:sz="0" w:space="0" w:color="auto"/>
      </w:divBdr>
      <w:divsChild>
        <w:div w:id="1489327398">
          <w:marLeft w:val="0"/>
          <w:marRight w:val="0"/>
          <w:marTop w:val="0"/>
          <w:marBottom w:val="0"/>
          <w:divBdr>
            <w:top w:val="none" w:sz="0" w:space="0" w:color="auto"/>
            <w:left w:val="none" w:sz="0" w:space="0" w:color="auto"/>
            <w:bottom w:val="none" w:sz="0" w:space="0" w:color="auto"/>
            <w:right w:val="none" w:sz="0" w:space="0" w:color="auto"/>
          </w:divBdr>
          <w:divsChild>
            <w:div w:id="980957781">
              <w:marLeft w:val="0"/>
              <w:marRight w:val="0"/>
              <w:marTop w:val="0"/>
              <w:marBottom w:val="0"/>
              <w:divBdr>
                <w:top w:val="none" w:sz="0" w:space="0" w:color="auto"/>
                <w:left w:val="none" w:sz="0" w:space="0" w:color="auto"/>
                <w:bottom w:val="none" w:sz="0" w:space="0" w:color="auto"/>
                <w:right w:val="none" w:sz="0" w:space="0" w:color="auto"/>
              </w:divBdr>
              <w:divsChild>
                <w:div w:id="855390961">
                  <w:marLeft w:val="0"/>
                  <w:marRight w:val="0"/>
                  <w:marTop w:val="0"/>
                  <w:marBottom w:val="0"/>
                  <w:divBdr>
                    <w:top w:val="none" w:sz="0" w:space="0" w:color="auto"/>
                    <w:left w:val="none" w:sz="0" w:space="0" w:color="auto"/>
                    <w:bottom w:val="none" w:sz="0" w:space="0" w:color="auto"/>
                    <w:right w:val="none" w:sz="0" w:space="0" w:color="auto"/>
                  </w:divBdr>
                  <w:divsChild>
                    <w:div w:id="1690521760">
                      <w:marLeft w:val="0"/>
                      <w:marRight w:val="0"/>
                      <w:marTop w:val="0"/>
                      <w:marBottom w:val="0"/>
                      <w:divBdr>
                        <w:top w:val="none" w:sz="0" w:space="0" w:color="auto"/>
                        <w:left w:val="none" w:sz="0" w:space="0" w:color="auto"/>
                        <w:bottom w:val="none" w:sz="0" w:space="0" w:color="auto"/>
                        <w:right w:val="none" w:sz="0" w:space="0" w:color="auto"/>
                      </w:divBdr>
                      <w:divsChild>
                        <w:div w:id="884365726">
                          <w:marLeft w:val="0"/>
                          <w:marRight w:val="0"/>
                          <w:marTop w:val="0"/>
                          <w:marBottom w:val="0"/>
                          <w:divBdr>
                            <w:top w:val="none" w:sz="0" w:space="0" w:color="auto"/>
                            <w:left w:val="none" w:sz="0" w:space="0" w:color="auto"/>
                            <w:bottom w:val="none" w:sz="0" w:space="0" w:color="auto"/>
                            <w:right w:val="none" w:sz="0" w:space="0" w:color="auto"/>
                          </w:divBdr>
                          <w:divsChild>
                            <w:div w:id="708843736">
                              <w:marLeft w:val="0"/>
                              <w:marRight w:val="0"/>
                              <w:marTop w:val="0"/>
                              <w:marBottom w:val="0"/>
                              <w:divBdr>
                                <w:top w:val="none" w:sz="0" w:space="0" w:color="auto"/>
                                <w:left w:val="none" w:sz="0" w:space="0" w:color="auto"/>
                                <w:bottom w:val="none" w:sz="0" w:space="0" w:color="auto"/>
                                <w:right w:val="none" w:sz="0" w:space="0" w:color="auto"/>
                              </w:divBdr>
                              <w:divsChild>
                                <w:div w:id="304622603">
                                  <w:marLeft w:val="0"/>
                                  <w:marRight w:val="0"/>
                                  <w:marTop w:val="0"/>
                                  <w:marBottom w:val="0"/>
                                  <w:divBdr>
                                    <w:top w:val="none" w:sz="0" w:space="0" w:color="auto"/>
                                    <w:left w:val="none" w:sz="0" w:space="0" w:color="auto"/>
                                    <w:bottom w:val="none" w:sz="0" w:space="0" w:color="auto"/>
                                    <w:right w:val="none" w:sz="0" w:space="0" w:color="auto"/>
                                  </w:divBdr>
                                  <w:divsChild>
                                    <w:div w:id="1221478325">
                                      <w:marLeft w:val="0"/>
                                      <w:marRight w:val="0"/>
                                      <w:marTop w:val="0"/>
                                      <w:marBottom w:val="0"/>
                                      <w:divBdr>
                                        <w:top w:val="none" w:sz="0" w:space="0" w:color="auto"/>
                                        <w:left w:val="none" w:sz="0" w:space="0" w:color="auto"/>
                                        <w:bottom w:val="none" w:sz="0" w:space="0" w:color="auto"/>
                                        <w:right w:val="none" w:sz="0" w:space="0" w:color="auto"/>
                                      </w:divBdr>
                                      <w:divsChild>
                                        <w:div w:id="1355576533">
                                          <w:marLeft w:val="0"/>
                                          <w:marRight w:val="0"/>
                                          <w:marTop w:val="0"/>
                                          <w:marBottom w:val="0"/>
                                          <w:divBdr>
                                            <w:top w:val="none" w:sz="0" w:space="0" w:color="auto"/>
                                            <w:left w:val="none" w:sz="0" w:space="0" w:color="auto"/>
                                            <w:bottom w:val="none" w:sz="0" w:space="0" w:color="auto"/>
                                            <w:right w:val="none" w:sz="0" w:space="0" w:color="auto"/>
                                          </w:divBdr>
                                          <w:divsChild>
                                            <w:div w:id="2132893191">
                                              <w:marLeft w:val="0"/>
                                              <w:marRight w:val="0"/>
                                              <w:marTop w:val="0"/>
                                              <w:marBottom w:val="0"/>
                                              <w:divBdr>
                                                <w:top w:val="none" w:sz="0" w:space="0" w:color="auto"/>
                                                <w:left w:val="none" w:sz="0" w:space="0" w:color="auto"/>
                                                <w:bottom w:val="none" w:sz="0" w:space="0" w:color="auto"/>
                                                <w:right w:val="none" w:sz="0" w:space="0" w:color="auto"/>
                                              </w:divBdr>
                                              <w:divsChild>
                                                <w:div w:id="1980457057">
                                                  <w:marLeft w:val="0"/>
                                                  <w:marRight w:val="0"/>
                                                  <w:marTop w:val="0"/>
                                                  <w:marBottom w:val="0"/>
                                                  <w:divBdr>
                                                    <w:top w:val="none" w:sz="0" w:space="0" w:color="auto"/>
                                                    <w:left w:val="none" w:sz="0" w:space="0" w:color="auto"/>
                                                    <w:bottom w:val="none" w:sz="0" w:space="0" w:color="auto"/>
                                                    <w:right w:val="none" w:sz="0" w:space="0" w:color="auto"/>
                                                  </w:divBdr>
                                                  <w:divsChild>
                                                    <w:div w:id="2041659112">
                                                      <w:marLeft w:val="0"/>
                                                      <w:marRight w:val="0"/>
                                                      <w:marTop w:val="0"/>
                                                      <w:marBottom w:val="0"/>
                                                      <w:divBdr>
                                                        <w:top w:val="none" w:sz="0" w:space="0" w:color="auto"/>
                                                        <w:left w:val="none" w:sz="0" w:space="0" w:color="auto"/>
                                                        <w:bottom w:val="none" w:sz="0" w:space="0" w:color="auto"/>
                                                        <w:right w:val="none" w:sz="0" w:space="0" w:color="auto"/>
                                                      </w:divBdr>
                                                      <w:divsChild>
                                                        <w:div w:id="1881089103">
                                                          <w:marLeft w:val="0"/>
                                                          <w:marRight w:val="0"/>
                                                          <w:marTop w:val="0"/>
                                                          <w:marBottom w:val="0"/>
                                                          <w:divBdr>
                                                            <w:top w:val="none" w:sz="0" w:space="0" w:color="auto"/>
                                                            <w:left w:val="none" w:sz="0" w:space="0" w:color="auto"/>
                                                            <w:bottom w:val="none" w:sz="0" w:space="0" w:color="auto"/>
                                                            <w:right w:val="none" w:sz="0" w:space="0" w:color="auto"/>
                                                          </w:divBdr>
                                                          <w:divsChild>
                                                            <w:div w:id="293289748">
                                                              <w:marLeft w:val="0"/>
                                                              <w:marRight w:val="0"/>
                                                              <w:marTop w:val="0"/>
                                                              <w:marBottom w:val="0"/>
                                                              <w:divBdr>
                                                                <w:top w:val="none" w:sz="0" w:space="0" w:color="auto"/>
                                                                <w:left w:val="none" w:sz="0" w:space="0" w:color="auto"/>
                                                                <w:bottom w:val="none" w:sz="0" w:space="0" w:color="auto"/>
                                                                <w:right w:val="none" w:sz="0" w:space="0" w:color="auto"/>
                                                              </w:divBdr>
                                                              <w:divsChild>
                                                                <w:div w:id="569464161">
                                                                  <w:marLeft w:val="0"/>
                                                                  <w:marRight w:val="0"/>
                                                                  <w:marTop w:val="0"/>
                                                                  <w:marBottom w:val="0"/>
                                                                  <w:divBdr>
                                                                    <w:top w:val="none" w:sz="0" w:space="0" w:color="auto"/>
                                                                    <w:left w:val="none" w:sz="0" w:space="0" w:color="auto"/>
                                                                    <w:bottom w:val="none" w:sz="0" w:space="0" w:color="auto"/>
                                                                    <w:right w:val="none" w:sz="0" w:space="0" w:color="auto"/>
                                                                  </w:divBdr>
                                                                  <w:divsChild>
                                                                    <w:div w:id="1869760534">
                                                                      <w:marLeft w:val="0"/>
                                                                      <w:marRight w:val="0"/>
                                                                      <w:marTop w:val="0"/>
                                                                      <w:marBottom w:val="0"/>
                                                                      <w:divBdr>
                                                                        <w:top w:val="none" w:sz="0" w:space="0" w:color="auto"/>
                                                                        <w:left w:val="none" w:sz="0" w:space="0" w:color="auto"/>
                                                                        <w:bottom w:val="none" w:sz="0" w:space="0" w:color="auto"/>
                                                                        <w:right w:val="none" w:sz="0" w:space="0" w:color="auto"/>
                                                                      </w:divBdr>
                                                                      <w:divsChild>
                                                                        <w:div w:id="1831018097">
                                                                          <w:marLeft w:val="-225"/>
                                                                          <w:marRight w:val="-225"/>
                                                                          <w:marTop w:val="0"/>
                                                                          <w:marBottom w:val="240"/>
                                                                          <w:divBdr>
                                                                            <w:top w:val="none" w:sz="0" w:space="0" w:color="auto"/>
                                                                            <w:left w:val="none" w:sz="0" w:space="0" w:color="auto"/>
                                                                            <w:bottom w:val="none" w:sz="0" w:space="0" w:color="auto"/>
                                                                            <w:right w:val="none" w:sz="0" w:space="0" w:color="auto"/>
                                                                          </w:divBdr>
                                                                          <w:divsChild>
                                                                            <w:div w:id="1987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8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9812">
          <w:marLeft w:val="0"/>
          <w:marRight w:val="0"/>
          <w:marTop w:val="0"/>
          <w:marBottom w:val="0"/>
          <w:divBdr>
            <w:top w:val="none" w:sz="0" w:space="0" w:color="auto"/>
            <w:left w:val="none" w:sz="0" w:space="0" w:color="auto"/>
            <w:bottom w:val="none" w:sz="0" w:space="0" w:color="auto"/>
            <w:right w:val="none" w:sz="0" w:space="0" w:color="auto"/>
          </w:divBdr>
        </w:div>
      </w:divsChild>
    </w:div>
    <w:div w:id="21342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plios@yandex.ru" TargetMode="External"/><Relationship Id="rId5" Type="http://schemas.openxmlformats.org/officeDocument/2006/relationships/hyperlink" Target="consultantplus://offline/ref=DDDF350C5B7895C8FE038B2FE70EE1CACAD65372B9A9D9624EE644D7A65E362D287EE3D2588D20e5mC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14</Pages>
  <Words>7228</Words>
  <Characters>41206</Characters>
  <Application>Microsoft Office Word</Application>
  <DocSecurity>0</DocSecurity>
  <Lines>343</Lines>
  <Paragraphs>96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4.3.	Заказчик в течение 20 (двадцати) рабочих дней со дня получения документов у</vt:lpstr>
    </vt:vector>
  </TitlesOfParts>
  <Company>WolfishLair</Company>
  <LinksUpToDate>false</LinksUpToDate>
  <CharactersWithSpaces>48338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Тудентай Галина</dc:creator>
  <cp:lastModifiedBy>Computer1</cp:lastModifiedBy>
  <cp:revision>16</cp:revision>
  <cp:lastPrinted>2023-10-18T06:08:00Z</cp:lastPrinted>
  <dcterms:created xsi:type="dcterms:W3CDTF">2026-03-05T11:39:00Z</dcterms:created>
  <dcterms:modified xsi:type="dcterms:W3CDTF">2026-03-23T10:09:00Z</dcterms:modified>
</cp:coreProperties>
</file>