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1F" w:rsidRPr="00122D22" w:rsidRDefault="0078681F" w:rsidP="0078681F">
      <w:pPr>
        <w:jc w:val="center"/>
      </w:pPr>
      <w:r w:rsidRPr="00122D22">
        <w:rPr>
          <w:noProof/>
          <w:lang w:eastAsia="ru-RU"/>
        </w:rPr>
        <w:drawing>
          <wp:inline distT="0" distB="0" distL="0" distR="0">
            <wp:extent cx="693420" cy="906780"/>
            <wp:effectExtent l="1905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81F" w:rsidRDefault="0078681F" w:rsidP="0078681F">
      <w:pPr>
        <w:jc w:val="center"/>
      </w:pPr>
      <w:r w:rsidRPr="00122D22">
        <w:t xml:space="preserve">АДМИНИСТРАЦИЯ ГОРОДСКОГО ОКРУГА ТЕЙКОВО </w:t>
      </w:r>
    </w:p>
    <w:p w:rsidR="0078681F" w:rsidRPr="00122D22" w:rsidRDefault="0078681F" w:rsidP="0078681F">
      <w:pPr>
        <w:jc w:val="center"/>
      </w:pPr>
      <w:r w:rsidRPr="00122D22">
        <w:t>ИВАНОВСКОЙ ОБЛАСТИ</w:t>
      </w:r>
    </w:p>
    <w:p w:rsidR="0078681F" w:rsidRPr="00122D22" w:rsidRDefault="0078681F" w:rsidP="0078681F">
      <w:pPr>
        <w:jc w:val="center"/>
      </w:pPr>
      <w:r w:rsidRPr="00122D22">
        <w:t>_____________________________________________________________________________________</w:t>
      </w:r>
    </w:p>
    <w:p w:rsidR="0078681F" w:rsidRPr="00122D22" w:rsidRDefault="0078681F" w:rsidP="0078681F">
      <w:pPr>
        <w:jc w:val="center"/>
      </w:pPr>
    </w:p>
    <w:p w:rsidR="0078681F" w:rsidRPr="00122D22" w:rsidRDefault="0078681F" w:rsidP="0078681F">
      <w:pPr>
        <w:jc w:val="center"/>
      </w:pPr>
      <w:proofErr w:type="gramStart"/>
      <w:r w:rsidRPr="00122D22">
        <w:t>П</w:t>
      </w:r>
      <w:proofErr w:type="gramEnd"/>
      <w:r w:rsidRPr="00122D22">
        <w:t xml:space="preserve"> О С Т А Н О В Л Е Н И Е</w:t>
      </w:r>
    </w:p>
    <w:p w:rsidR="0078681F" w:rsidRPr="00122D22" w:rsidRDefault="0078681F" w:rsidP="0078681F">
      <w:pPr>
        <w:jc w:val="center"/>
      </w:pPr>
    </w:p>
    <w:p w:rsidR="0078681F" w:rsidRPr="00122D22" w:rsidRDefault="0078681F" w:rsidP="0078681F">
      <w:pPr>
        <w:jc w:val="center"/>
      </w:pPr>
      <w:r w:rsidRPr="00122D22">
        <w:t>от   12.04.2022         №186</w:t>
      </w:r>
    </w:p>
    <w:p w:rsidR="0078681F" w:rsidRPr="00122D22" w:rsidRDefault="0078681F" w:rsidP="0078681F">
      <w:pPr>
        <w:jc w:val="center"/>
      </w:pPr>
      <w:r w:rsidRPr="00122D22">
        <w:t>г. Тейково</w:t>
      </w:r>
    </w:p>
    <w:p w:rsidR="0078681F" w:rsidRPr="00122D22" w:rsidRDefault="0078681F" w:rsidP="0078681F">
      <w:pPr>
        <w:jc w:val="center"/>
      </w:pPr>
    </w:p>
    <w:p w:rsidR="0078681F" w:rsidRPr="00122D22" w:rsidRDefault="0078681F" w:rsidP="0078681F">
      <w:pPr>
        <w:jc w:val="center"/>
      </w:pPr>
    </w:p>
    <w:p w:rsidR="0078681F" w:rsidRPr="00122D22" w:rsidRDefault="0078681F" w:rsidP="0078681F">
      <w:pPr>
        <w:jc w:val="center"/>
      </w:pPr>
      <w:r w:rsidRPr="00122D22">
        <w:t>Об утверждении Положения об  учете и расследовании микроповреждений (микротравм), полученных работниками в процессе профессиональной деятельности  в администрации городского округа Тейково</w:t>
      </w:r>
      <w:r>
        <w:t xml:space="preserve"> </w:t>
      </w:r>
      <w:r w:rsidRPr="00122D22">
        <w:t>Ивановской области</w:t>
      </w:r>
    </w:p>
    <w:p w:rsidR="0078681F" w:rsidRPr="00122D22" w:rsidRDefault="0078681F" w:rsidP="0078681F"/>
    <w:p w:rsidR="0078681F" w:rsidRPr="00122D22" w:rsidRDefault="0078681F" w:rsidP="0078681F"/>
    <w:p w:rsidR="0078681F" w:rsidRPr="00122D22" w:rsidRDefault="0078681F" w:rsidP="0078681F">
      <w:r w:rsidRPr="00122D22">
        <w:tab/>
      </w:r>
      <w:proofErr w:type="gramStart"/>
      <w:r w:rsidRPr="00122D22">
        <w:t>В соответствии с требованиями ст. 212, 209 Трудового кодекса Российской Федерации, Приказа Минтруда России от 29.10.2021 № 776н «Об утверждении Примерного положения о системе управления охраной труда», на основании постановления администрации городского округа Тейково Ивановской области от 15.03.2022 №127 «Об утверждении Положения о системе управления профессиональными рисками в администрации городского округа Тейково Ивановской области», а также в целях снижения риска возникновения</w:t>
      </w:r>
      <w:proofErr w:type="gramEnd"/>
      <w:r w:rsidRPr="00122D22">
        <w:t xml:space="preserve"> несчастных случаев и профессиональных  заболеваний на рабочих местах администрация городского округа Тейково Ивановской области</w:t>
      </w:r>
    </w:p>
    <w:p w:rsidR="0078681F" w:rsidRPr="00122D22" w:rsidRDefault="0078681F" w:rsidP="0078681F"/>
    <w:p w:rsidR="0078681F" w:rsidRPr="00122D22" w:rsidRDefault="0078681F" w:rsidP="0078681F">
      <w:pPr>
        <w:jc w:val="center"/>
      </w:pPr>
      <w:proofErr w:type="gramStart"/>
      <w:r w:rsidRPr="00122D22">
        <w:t>П</w:t>
      </w:r>
      <w:proofErr w:type="gramEnd"/>
      <w:r w:rsidRPr="00122D22">
        <w:t xml:space="preserve"> О С Т А Н О В Л Я Е Т:</w:t>
      </w:r>
    </w:p>
    <w:p w:rsidR="0078681F" w:rsidRPr="00122D22" w:rsidRDefault="0078681F" w:rsidP="0078681F"/>
    <w:p w:rsidR="0078681F" w:rsidRPr="00122D22" w:rsidRDefault="0078681F" w:rsidP="0078681F">
      <w:r w:rsidRPr="00122D22">
        <w:tab/>
        <w:t>1. Утвердить Положение об учете и расследовании микроповреждений (микротравм), полученных работниками в процессе профессиональной деятельности  в администрации городского округа Тейково  Ивановской области  (приложение).</w:t>
      </w:r>
    </w:p>
    <w:p w:rsidR="0078681F" w:rsidRPr="00122D22" w:rsidRDefault="0078681F" w:rsidP="0078681F">
      <w:r w:rsidRPr="00122D22">
        <w:t xml:space="preserve"> </w:t>
      </w:r>
    </w:p>
    <w:p w:rsidR="0078681F" w:rsidRPr="00122D22" w:rsidRDefault="0078681F" w:rsidP="0078681F">
      <w:r w:rsidRPr="00122D22">
        <w:t xml:space="preserve">  2. Опубликовать настоящее постановление на официальном сайте администрации городского округа Тейково  Ивановской области в сети Интернет и в «Вестнике органов местного самоуправления городского округа Тейково».</w:t>
      </w:r>
    </w:p>
    <w:p w:rsidR="0078681F" w:rsidRPr="00122D22" w:rsidRDefault="0078681F" w:rsidP="0078681F"/>
    <w:p w:rsidR="0078681F" w:rsidRPr="00122D22" w:rsidRDefault="0078681F" w:rsidP="0078681F"/>
    <w:p w:rsidR="0078681F" w:rsidRPr="00122D22" w:rsidRDefault="0078681F" w:rsidP="0078681F"/>
    <w:p w:rsidR="0078681F" w:rsidRPr="00122D22" w:rsidRDefault="0078681F" w:rsidP="0078681F"/>
    <w:p w:rsidR="0078681F" w:rsidRPr="00122D22" w:rsidRDefault="0078681F" w:rsidP="0078681F">
      <w:r w:rsidRPr="00122D22">
        <w:t xml:space="preserve">Глава городского округа Тейково             </w:t>
      </w:r>
    </w:p>
    <w:p w:rsidR="0078681F" w:rsidRPr="00122D22" w:rsidRDefault="0078681F" w:rsidP="0078681F">
      <w:r w:rsidRPr="00122D22">
        <w:t>Ивановской области                                                                      С.А. Семенова</w:t>
      </w:r>
    </w:p>
    <w:p w:rsidR="0078681F" w:rsidRPr="00122D22" w:rsidRDefault="0078681F" w:rsidP="0078681F">
      <w:pPr>
        <w:jc w:val="right"/>
      </w:pPr>
      <w:r w:rsidRPr="00122D22">
        <w:br w:type="page"/>
      </w:r>
      <w:r w:rsidRPr="00122D22">
        <w:lastRenderedPageBreak/>
        <w:t xml:space="preserve">Приложение </w:t>
      </w:r>
    </w:p>
    <w:p w:rsidR="0078681F" w:rsidRPr="00122D22" w:rsidRDefault="0078681F" w:rsidP="0078681F">
      <w:pPr>
        <w:jc w:val="right"/>
      </w:pPr>
      <w:r w:rsidRPr="00122D22">
        <w:t>к постановлению администрации</w:t>
      </w:r>
    </w:p>
    <w:p w:rsidR="0078681F" w:rsidRPr="00122D22" w:rsidRDefault="0078681F" w:rsidP="0078681F">
      <w:pPr>
        <w:jc w:val="right"/>
      </w:pPr>
      <w:r w:rsidRPr="00122D22">
        <w:t>городского округа Тейково</w:t>
      </w:r>
    </w:p>
    <w:p w:rsidR="0078681F" w:rsidRPr="00122D22" w:rsidRDefault="0078681F" w:rsidP="0078681F">
      <w:pPr>
        <w:jc w:val="right"/>
      </w:pPr>
      <w:r w:rsidRPr="00122D22">
        <w:t>Ивановской области</w:t>
      </w:r>
    </w:p>
    <w:p w:rsidR="0078681F" w:rsidRPr="00122D22" w:rsidRDefault="0078681F" w:rsidP="0078681F">
      <w:pPr>
        <w:jc w:val="right"/>
        <w:rPr>
          <w:rFonts w:eastAsiaTheme="minorEastAsia"/>
        </w:rPr>
      </w:pPr>
    </w:p>
    <w:p w:rsidR="0078681F" w:rsidRPr="00122D22" w:rsidRDefault="0078681F" w:rsidP="0078681F">
      <w:pPr>
        <w:jc w:val="right"/>
        <w:rPr>
          <w:rFonts w:eastAsiaTheme="minorEastAsia"/>
        </w:rPr>
      </w:pPr>
      <w:r w:rsidRPr="00122D22">
        <w:t xml:space="preserve">от 12.04.2022 № 186    </w:t>
      </w:r>
    </w:p>
    <w:p w:rsidR="0078681F" w:rsidRPr="00122D22" w:rsidRDefault="0078681F" w:rsidP="0078681F">
      <w:pPr>
        <w:jc w:val="center"/>
      </w:pPr>
      <w:r w:rsidRPr="00122D22">
        <w:t>Положение</w:t>
      </w:r>
    </w:p>
    <w:p w:rsidR="0078681F" w:rsidRPr="00122D22" w:rsidRDefault="0078681F" w:rsidP="0078681F">
      <w:pPr>
        <w:jc w:val="center"/>
      </w:pPr>
      <w:r w:rsidRPr="00122D22">
        <w:t>об учете и расследовании микроповреждений (микротравм), полученных</w:t>
      </w:r>
    </w:p>
    <w:p w:rsidR="0078681F" w:rsidRPr="00122D22" w:rsidRDefault="0078681F" w:rsidP="0078681F">
      <w:pPr>
        <w:jc w:val="center"/>
      </w:pPr>
      <w:r w:rsidRPr="00122D22">
        <w:t>работниками в процессе профессиональной деятельности</w:t>
      </w:r>
    </w:p>
    <w:p w:rsidR="0078681F" w:rsidRPr="00122D22" w:rsidRDefault="0078681F" w:rsidP="0078681F">
      <w:pPr>
        <w:jc w:val="center"/>
      </w:pPr>
      <w:r w:rsidRPr="00122D22">
        <w:t>в администрации городского округа Тейково Ивановской области</w:t>
      </w:r>
    </w:p>
    <w:p w:rsidR="0078681F" w:rsidRPr="00122D22" w:rsidRDefault="0078681F" w:rsidP="0078681F">
      <w:pPr>
        <w:jc w:val="center"/>
      </w:pPr>
    </w:p>
    <w:p w:rsidR="0078681F" w:rsidRPr="00122D22" w:rsidRDefault="0078681F" w:rsidP="0078681F">
      <w:pPr>
        <w:jc w:val="both"/>
      </w:pPr>
      <w:r w:rsidRPr="00122D22">
        <w:t>1. Общие положения</w:t>
      </w:r>
    </w:p>
    <w:p w:rsidR="0078681F" w:rsidRPr="00122D22" w:rsidRDefault="0078681F" w:rsidP="0078681F">
      <w:pPr>
        <w:jc w:val="both"/>
      </w:pPr>
      <w:r w:rsidRPr="00122D22">
        <w:t xml:space="preserve">1.1. В Положении об учете и расследовании микроповреждений (микротравм) в администрации городского округа Тейково Ивановской области (далее – администрация), полученных работниками в процессе профессиональной деятельности (далее - Положение), реализованы требования раздела X. «Охрана труда» Трудового кодекса Российской Федерации (далее - ТК РФ). </w:t>
      </w:r>
    </w:p>
    <w:p w:rsidR="0078681F" w:rsidRPr="00122D22" w:rsidRDefault="0078681F" w:rsidP="0078681F">
      <w:pPr>
        <w:jc w:val="both"/>
      </w:pPr>
      <w:r w:rsidRPr="00122D22">
        <w:t>1.2. Положение определяет процедуры регистрации, информирования, расследования и учета микроповреждений (микротравм), произошедших с работниками администрации. Положение также разъясняет действия работников в случаях возникновения микроповреждений (микротравм).</w:t>
      </w:r>
    </w:p>
    <w:p w:rsidR="0078681F" w:rsidRPr="00122D22" w:rsidRDefault="0078681F" w:rsidP="0078681F">
      <w:pPr>
        <w:jc w:val="both"/>
      </w:pPr>
      <w:r w:rsidRPr="00122D22">
        <w:t>2. Термины и определения</w:t>
      </w:r>
    </w:p>
    <w:p w:rsidR="0078681F" w:rsidRPr="00122D22" w:rsidRDefault="0078681F" w:rsidP="0078681F">
      <w:pPr>
        <w:jc w:val="both"/>
      </w:pPr>
      <w:r w:rsidRPr="00122D22">
        <w:t>2.1. Аварийная ситуация - ситуация, характеризующаяся вероятностью возникновения аварии с возможностью дальнейшего ее развития.</w:t>
      </w:r>
    </w:p>
    <w:p w:rsidR="0078681F" w:rsidRPr="00122D22" w:rsidRDefault="0078681F" w:rsidP="0078681F">
      <w:pPr>
        <w:jc w:val="both"/>
      </w:pPr>
      <w:proofErr w:type="gramStart"/>
      <w:r w:rsidRPr="00122D22">
        <w:t>Безопасные условия труда 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  <w:proofErr w:type="gramEnd"/>
    </w:p>
    <w:p w:rsidR="0078681F" w:rsidRPr="00122D22" w:rsidRDefault="0078681F" w:rsidP="0078681F">
      <w:pPr>
        <w:jc w:val="both"/>
      </w:pPr>
      <w:r w:rsidRPr="00122D22">
        <w:t>Вредный производственный фактор - производственный фактор, воздействие которого на работника может привести к его заболеванию.</w:t>
      </w:r>
    </w:p>
    <w:p w:rsidR="0078681F" w:rsidRPr="00122D22" w:rsidRDefault="0078681F" w:rsidP="0078681F">
      <w:pPr>
        <w:jc w:val="both"/>
      </w:pPr>
      <w:r w:rsidRPr="00122D22">
        <w:t>Микроповреждение (микротравма) - незначительное повреждение тканей организма работника (укол, порез, ссадина и др.), вызванное внешним воздействием опасного производственного фактора, которое не повлекло за собой временную утрату трудоспособности работника и необходимость его перевода на другую работу.</w:t>
      </w:r>
    </w:p>
    <w:p w:rsidR="0078681F" w:rsidRPr="00122D22" w:rsidRDefault="0078681F" w:rsidP="0078681F">
      <w:pPr>
        <w:jc w:val="both"/>
      </w:pPr>
      <w:r w:rsidRPr="00122D22">
        <w:t>Опасность - фактор среды и трудового процесса, который может быть причиной травмы, острого заболевания или внезапного резкого ухудшения здоровья.</w:t>
      </w:r>
    </w:p>
    <w:p w:rsidR="0078681F" w:rsidRPr="00122D22" w:rsidRDefault="0078681F" w:rsidP="0078681F">
      <w:pPr>
        <w:jc w:val="both"/>
      </w:pPr>
      <w:r w:rsidRPr="00122D22">
        <w:t>Опасный производственный фактор - производственный фактор, воздействие которого на работника может привести к его травме.</w:t>
      </w:r>
    </w:p>
    <w:p w:rsidR="0078681F" w:rsidRPr="00122D22" w:rsidRDefault="0078681F" w:rsidP="0078681F">
      <w:pPr>
        <w:jc w:val="both"/>
      </w:pPr>
      <w:r w:rsidRPr="00122D22">
        <w:t>Структурное подразделение - отдел.</w:t>
      </w:r>
    </w:p>
    <w:p w:rsidR="0078681F" w:rsidRPr="00122D22" w:rsidRDefault="0078681F" w:rsidP="0078681F">
      <w:pPr>
        <w:jc w:val="both"/>
      </w:pPr>
      <w:r w:rsidRPr="00122D22">
        <w:t>Профессиональный риск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(контракту) или в иных случаях, установленных ТК РФ.</w:t>
      </w:r>
    </w:p>
    <w:p w:rsidR="0078681F" w:rsidRPr="00122D22" w:rsidRDefault="0078681F" w:rsidP="0078681F">
      <w:pPr>
        <w:jc w:val="both"/>
      </w:pPr>
      <w:r w:rsidRPr="00122D22">
        <w:t>Рабочее место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78681F" w:rsidRPr="00122D22" w:rsidRDefault="0078681F" w:rsidP="0078681F">
      <w:pPr>
        <w:jc w:val="both"/>
      </w:pPr>
      <w:r w:rsidRPr="00122D22">
        <w:t>Требования охраны труда -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78681F" w:rsidRPr="00122D22" w:rsidRDefault="0078681F" w:rsidP="0078681F">
      <w:pPr>
        <w:jc w:val="both"/>
      </w:pPr>
      <w:r w:rsidRPr="00122D22">
        <w:t>Управление профессиональными рисками - комплекс взаимосвязанных мероприятий, включающих в себя меры по выявлению, оценке и снижению уровней профессиональных рисков.</w:t>
      </w:r>
    </w:p>
    <w:p w:rsidR="0078681F" w:rsidRPr="00122D22" w:rsidRDefault="0078681F" w:rsidP="0078681F">
      <w:pPr>
        <w:jc w:val="both"/>
      </w:pPr>
      <w:r w:rsidRPr="00122D22">
        <w:t xml:space="preserve">3. Сведения об опасных ситуациях, </w:t>
      </w:r>
    </w:p>
    <w:p w:rsidR="0078681F" w:rsidRPr="00122D22" w:rsidRDefault="0078681F" w:rsidP="0078681F">
      <w:pPr>
        <w:jc w:val="both"/>
      </w:pPr>
      <w:proofErr w:type="gramStart"/>
      <w:r w:rsidRPr="00122D22">
        <w:lastRenderedPageBreak/>
        <w:t>которые</w:t>
      </w:r>
      <w:proofErr w:type="gramEnd"/>
      <w:r w:rsidRPr="00122D22">
        <w:t xml:space="preserve"> приводят к микроповреждениям (микротравмам)</w:t>
      </w:r>
    </w:p>
    <w:p w:rsidR="0078681F" w:rsidRPr="00122D22" w:rsidRDefault="0078681F" w:rsidP="0078681F">
      <w:pPr>
        <w:jc w:val="both"/>
      </w:pPr>
      <w:r w:rsidRPr="00122D22">
        <w:t>3.1. Любое микроповреждение (микротравма) является следствием предшествующих нарушений требований охраны труда, технологии производства работ или аварийной ситуации. Микроповреждения (микротравмы) могут привести к более тяжелым последствиям, в первую очередь на рабочих местах в зонах повышенной опасности.</w:t>
      </w:r>
    </w:p>
    <w:p w:rsidR="0078681F" w:rsidRPr="00122D22" w:rsidRDefault="0078681F" w:rsidP="0078681F">
      <w:pPr>
        <w:jc w:val="both"/>
      </w:pPr>
      <w:r w:rsidRPr="00122D22">
        <w:t>Руководители структурных подразделений, начальники отделов  (далее – начальник) обязаны принимать незамедлительные меры по выявлению нарушений, анализу их причин и исключению нарушений.</w:t>
      </w:r>
    </w:p>
    <w:p w:rsidR="0078681F" w:rsidRPr="00122D22" w:rsidRDefault="0078681F" w:rsidP="0078681F">
      <w:pPr>
        <w:jc w:val="both"/>
      </w:pPr>
      <w:r w:rsidRPr="00122D22">
        <w:t>3.2. Своевременное выявление и устранение возникающих опасностей получения работником микроповреждения (микротравмы) позволит предупредить несчастные случаи на производстве и профессиональные заболевания, снизить объем работы при их расследовании и финансовые затраты. Учет происшедших микроповреждений (микротравм) и нарушений, явившихся причинами их возникновения, позволит провести качественный анализ с оценкой профессиональных рисков.</w:t>
      </w:r>
    </w:p>
    <w:p w:rsidR="0078681F" w:rsidRPr="00122D22" w:rsidRDefault="0078681F" w:rsidP="0078681F">
      <w:pPr>
        <w:jc w:val="both"/>
      </w:pPr>
      <w:r w:rsidRPr="00122D22">
        <w:t>3.3. Из-за микроповреждений (микротравм) администрация  может понести убытки, связанные с материальными затратами. Например, на оказание медпомощи травмированному работнику, а в отдельных случаях на его сопровождение другим лицом. А также материальные убытки, связанные со снижением производительности труда.</w:t>
      </w:r>
    </w:p>
    <w:p w:rsidR="0078681F" w:rsidRPr="00122D22" w:rsidRDefault="0078681F" w:rsidP="0078681F">
      <w:pPr>
        <w:jc w:val="both"/>
      </w:pPr>
      <w:r w:rsidRPr="00122D22">
        <w:t>4. Цели и задачи расследования микроповреждений (микротравм)</w:t>
      </w:r>
    </w:p>
    <w:p w:rsidR="0078681F" w:rsidRPr="00122D22" w:rsidRDefault="0078681F" w:rsidP="0078681F">
      <w:pPr>
        <w:jc w:val="both"/>
      </w:pPr>
      <w:r w:rsidRPr="00122D22">
        <w:t>4.1. Мониторинг микроповреждений (микротравм) является одним из средств анализа и предупреждения несчастных случаев и аварийных ситуаций в администрации, а также выявления, оценки и в дальнейшем управления профессиональными рисками с конкретной выработкой мер по обеспечению требований охраны труда.</w:t>
      </w:r>
    </w:p>
    <w:p w:rsidR="0078681F" w:rsidRPr="00122D22" w:rsidRDefault="0078681F" w:rsidP="0078681F">
      <w:pPr>
        <w:jc w:val="both"/>
      </w:pPr>
      <w:r w:rsidRPr="00122D22">
        <w:t xml:space="preserve">4.2. Целью настоящего Положения является вовлечение начальников и непосредственно работников в управление охраной труда, предупреждение случаев производственного травматизма и профессиональных заболеваний с последующим анализом полученной информации, оценкой профессиональных рисков и выработкой мер по устранению выявленных нарушений. </w:t>
      </w:r>
    </w:p>
    <w:p w:rsidR="0078681F" w:rsidRPr="00122D22" w:rsidRDefault="0078681F" w:rsidP="0078681F">
      <w:pPr>
        <w:jc w:val="both"/>
      </w:pPr>
      <w:r w:rsidRPr="00122D22">
        <w:t>Надлежащие и объективные действия указанных лиц по выполнению целей расследования микроповреждений (микротравм)  позволят:</w:t>
      </w:r>
    </w:p>
    <w:p w:rsidR="0078681F" w:rsidRPr="00122D22" w:rsidRDefault="0078681F" w:rsidP="0078681F">
      <w:pPr>
        <w:jc w:val="both"/>
      </w:pPr>
      <w:r w:rsidRPr="00122D22">
        <w:t>- своевременно выявлять опасные и вредные производственные факторы, оказывающие наиболее существенное негативное воздействие на обеспечение безопасной эксплуатации и ремонта технических средств, объектов инфраструктуры;</w:t>
      </w:r>
    </w:p>
    <w:p w:rsidR="0078681F" w:rsidRPr="00122D22" w:rsidRDefault="0078681F" w:rsidP="0078681F">
      <w:pPr>
        <w:jc w:val="both"/>
      </w:pPr>
      <w:r w:rsidRPr="00122D22">
        <w:t>- провести достоверный анализ текущего состояния охраны труда;</w:t>
      </w:r>
    </w:p>
    <w:p w:rsidR="0078681F" w:rsidRPr="00122D22" w:rsidRDefault="0078681F" w:rsidP="0078681F">
      <w:pPr>
        <w:jc w:val="both"/>
      </w:pPr>
      <w:r w:rsidRPr="00122D22">
        <w:t>- снизить размеры финансовых расходов и других потерь, вызванных микроповреждениями (микротравмами) и несчастными случаями.</w:t>
      </w:r>
    </w:p>
    <w:p w:rsidR="0078681F" w:rsidRPr="00122D22" w:rsidRDefault="0078681F" w:rsidP="0078681F">
      <w:pPr>
        <w:jc w:val="both"/>
      </w:pPr>
      <w:r w:rsidRPr="00122D22">
        <w:t>4.3. Задачей расследования микроповреждений (микротравм) является создание на основании полученного объема информации базы данных об имеющихся опасностях с дальнейшей оценкой выявленных профессиональных рисков в отделах и подготовкой корректирующих мероприятий, направленных на их минимизацию.</w:t>
      </w:r>
    </w:p>
    <w:p w:rsidR="0078681F" w:rsidRPr="00122D22" w:rsidRDefault="0078681F" w:rsidP="0078681F">
      <w:pPr>
        <w:jc w:val="both"/>
      </w:pPr>
      <w:r w:rsidRPr="00122D22">
        <w:t>5. Особенности расследования микроповреждений (микротравм)</w:t>
      </w:r>
    </w:p>
    <w:p w:rsidR="0078681F" w:rsidRPr="00122D22" w:rsidRDefault="0078681F" w:rsidP="0078681F">
      <w:pPr>
        <w:jc w:val="both"/>
      </w:pPr>
      <w:r w:rsidRPr="00122D22">
        <w:t>5.1. При рассмотрении результатов расследования микроповреждений (микротравм) рекомендуется не привлекать к дисциплинарной ответственности начальников, которые допустили случаи микротравм. Ответственность указанных начальников приведет к сокрытию микроповреждений (микротравм) или к их необъективному расследованию. Такие действия исключат реальную оценку происшедших событий, не позволят обеспечить выполнение требований охраны труда и принять меры по предотвращению опасных ситуаций.</w:t>
      </w:r>
    </w:p>
    <w:p w:rsidR="0078681F" w:rsidRPr="00122D22" w:rsidRDefault="0078681F" w:rsidP="0078681F">
      <w:pPr>
        <w:jc w:val="both"/>
      </w:pPr>
      <w:r w:rsidRPr="00122D22">
        <w:t>Выявление микроповреждений (микротравм), их учет и количество также не должны влиять на целевые показатели по охране труда.</w:t>
      </w:r>
    </w:p>
    <w:p w:rsidR="0078681F" w:rsidRPr="00122D22" w:rsidRDefault="0078681F" w:rsidP="0078681F">
      <w:pPr>
        <w:jc w:val="both"/>
      </w:pPr>
      <w:r w:rsidRPr="00122D22">
        <w:t xml:space="preserve">5.2. </w:t>
      </w:r>
      <w:proofErr w:type="gramStart"/>
      <w:r w:rsidRPr="00122D22">
        <w:t xml:space="preserve">Если в ходе расследования микроповреждения (микротравмы) установлено нарушение, допущенное непосредственным работником, выраженное в сознательном </w:t>
      </w:r>
      <w:r w:rsidRPr="00122D22">
        <w:lastRenderedPageBreak/>
        <w:t>невыполнении требований охраны труда, начальник должен дать соответствующую оценку фактам нарушения и принять конкретные меры реагирования (направить работника на внеплановый инструктаж или внеочередную проверку знаний требований охраны труда, подготовить докладную записку в комиссию по охране труда в администрации городского округа Тейково Ивановской области).</w:t>
      </w:r>
      <w:proofErr w:type="gramEnd"/>
    </w:p>
    <w:p w:rsidR="0078681F" w:rsidRPr="00122D22" w:rsidRDefault="0078681F" w:rsidP="0078681F">
      <w:pPr>
        <w:jc w:val="both"/>
      </w:pPr>
      <w:r w:rsidRPr="00122D22">
        <w:t>6. Права и обязанности работника в случае микроповреждения (микротравмы)</w:t>
      </w:r>
    </w:p>
    <w:p w:rsidR="0078681F" w:rsidRPr="00122D22" w:rsidRDefault="0078681F" w:rsidP="0078681F">
      <w:pPr>
        <w:jc w:val="both"/>
      </w:pPr>
      <w:r w:rsidRPr="00122D22">
        <w:t>6.1. Работник в соответствии с требованиями статьи 214 ТК РФ обязан немедленно извещать своего начальника о любой ситуации, угрожающей жизни и здоровью людей в администрации или об ухудшении состояния своего здоровья.</w:t>
      </w:r>
    </w:p>
    <w:p w:rsidR="0078681F" w:rsidRPr="00122D22" w:rsidRDefault="0078681F" w:rsidP="0078681F">
      <w:pPr>
        <w:jc w:val="both"/>
      </w:pPr>
      <w:r w:rsidRPr="00122D22">
        <w:t>6.2. Основанием для регистрации микроповреждения (микротравмы) работника и рассмотрения обстоятельств и причин, приведших к ее возникновению, является обращение пострадавшего работника к своему начальнику (приложение 1).</w:t>
      </w:r>
    </w:p>
    <w:p w:rsidR="0078681F" w:rsidRPr="00122D22" w:rsidRDefault="0078681F" w:rsidP="0078681F">
      <w:pPr>
        <w:jc w:val="both"/>
      </w:pPr>
      <w:r w:rsidRPr="00122D22">
        <w:t>6.3. Пострадавший работник имеет право на личное участие в рассмотрении обстоятельств и причин, приведших к возникновению микроповреждения (микротравмы).</w:t>
      </w:r>
    </w:p>
    <w:p w:rsidR="0078681F" w:rsidRPr="00122D22" w:rsidRDefault="0078681F" w:rsidP="0078681F">
      <w:pPr>
        <w:jc w:val="both"/>
      </w:pPr>
      <w:r w:rsidRPr="00122D22">
        <w:t>7. Обязанности начальника в случае микроповреждения (микротравмы)</w:t>
      </w:r>
    </w:p>
    <w:p w:rsidR="0078681F" w:rsidRPr="00122D22" w:rsidRDefault="0078681F" w:rsidP="0078681F">
      <w:pPr>
        <w:jc w:val="both"/>
      </w:pPr>
      <w:r w:rsidRPr="00122D22">
        <w:t xml:space="preserve">7.1. Начальник в соответствии с требованиями статьи 212 ТК РФ обязан обеспечить безопасные условия труда работникам, принимать меры по предотвращению микроповреждений (микротравм) в администрации, сохранению жизни и здоровья работников при возникновении таких ситуаций, оказанию пострадавшим первой помощи или при необходимости доставляет его в любое медицинское учреждение (медпункт), используя транспорт администрации, где ему должна </w:t>
      </w:r>
      <w:proofErr w:type="gramStart"/>
      <w:r w:rsidRPr="00122D22">
        <w:t>быть</w:t>
      </w:r>
      <w:proofErr w:type="gramEnd"/>
      <w:r w:rsidRPr="00122D22">
        <w:t xml:space="preserve"> оказана квалифицированная помощь.</w:t>
      </w:r>
    </w:p>
    <w:p w:rsidR="0078681F" w:rsidRPr="00122D22" w:rsidRDefault="0078681F" w:rsidP="0078681F">
      <w:pPr>
        <w:jc w:val="both"/>
      </w:pPr>
      <w:r w:rsidRPr="00122D22">
        <w:t>7.2. Начальник сообщает в комиссию по охране труда в администрации городского округа Тейково Ивановской области о происшедшем событии, известных обстоятельствах, характере повреждения здоровья работника и принятых мерах по оказанию ему первой помощи (либо отказе работника от оказания ему квалифицированной медицинской помощи).</w:t>
      </w:r>
    </w:p>
    <w:p w:rsidR="0078681F" w:rsidRPr="00122D22" w:rsidRDefault="0078681F" w:rsidP="0078681F">
      <w:pPr>
        <w:jc w:val="both"/>
      </w:pPr>
      <w:r w:rsidRPr="00122D22">
        <w:t>7.3. Начальник  контролирует оформление и учет микротравм, произошедших в отделе,  а также дает оценку своевременности, качеству расследования, оформления и учета микротравм в администрации (при их наличии).</w:t>
      </w:r>
    </w:p>
    <w:p w:rsidR="0078681F" w:rsidRPr="00122D22" w:rsidRDefault="0078681F" w:rsidP="0078681F">
      <w:pPr>
        <w:jc w:val="both"/>
      </w:pPr>
      <w:r w:rsidRPr="00122D22">
        <w:t>7.4. Администрация обеспечивает финансирование мероприятий по устранению причин микроповреждений (микротравм) и улучшению условий труда.</w:t>
      </w:r>
    </w:p>
    <w:p w:rsidR="0078681F" w:rsidRPr="00122D22" w:rsidRDefault="0078681F" w:rsidP="0078681F">
      <w:pPr>
        <w:jc w:val="both"/>
      </w:pPr>
      <w:r w:rsidRPr="00122D22">
        <w:t>7.5. Начальник для участия в расследовании может приглашать представителей других подразделений администрации, которые могут представить соответствующие заключения по факту происшедшего события при выполнении совместных работ, с целью объективного установления причин происшествия и исключения возможных разногласий.</w:t>
      </w:r>
    </w:p>
    <w:p w:rsidR="0078681F" w:rsidRPr="00122D22" w:rsidRDefault="0078681F" w:rsidP="0078681F">
      <w:pPr>
        <w:jc w:val="both"/>
      </w:pPr>
      <w:r w:rsidRPr="00122D22">
        <w:t xml:space="preserve">7.6. Начальник и лица, участвующие в расследовании микротравмы, проводят осмотр места происшествия, опрос пострадавшего, а также свидетелей происшедшего (при наличии). По результатам расследования в течение суток оформляется справка о рассмотрении обстоятельств и причин, приведших к возникновению микроповреждения (микротравмы) работника                           (приложение 2). </w:t>
      </w:r>
    </w:p>
    <w:p w:rsidR="0078681F" w:rsidRPr="00122D22" w:rsidRDefault="0078681F" w:rsidP="0078681F">
      <w:pPr>
        <w:jc w:val="both"/>
      </w:pPr>
      <w:r w:rsidRPr="00122D22">
        <w:t>В справке указывают:</w:t>
      </w:r>
    </w:p>
    <w:p w:rsidR="0078681F" w:rsidRPr="00122D22" w:rsidRDefault="0078681F" w:rsidP="0078681F">
      <w:pPr>
        <w:jc w:val="both"/>
      </w:pPr>
      <w:r w:rsidRPr="00122D22">
        <w:t>- сведения о работнике, получившем микроповреждение (микротравму);</w:t>
      </w:r>
    </w:p>
    <w:p w:rsidR="0078681F" w:rsidRPr="00122D22" w:rsidRDefault="0078681F" w:rsidP="0078681F">
      <w:pPr>
        <w:jc w:val="both"/>
      </w:pPr>
      <w:r w:rsidRPr="00122D22">
        <w:t>- время происшествия;</w:t>
      </w:r>
    </w:p>
    <w:p w:rsidR="0078681F" w:rsidRPr="00122D22" w:rsidRDefault="0078681F" w:rsidP="0078681F">
      <w:pPr>
        <w:jc w:val="both"/>
      </w:pPr>
      <w:r w:rsidRPr="00122D22">
        <w:t>- время обращения работника за медпомощью или факт отказа от нее;</w:t>
      </w:r>
    </w:p>
    <w:p w:rsidR="0078681F" w:rsidRPr="00122D22" w:rsidRDefault="0078681F" w:rsidP="0078681F">
      <w:pPr>
        <w:jc w:val="both"/>
      </w:pPr>
      <w:r w:rsidRPr="00122D22">
        <w:t>- действия по оказанию первой помощи;</w:t>
      </w:r>
    </w:p>
    <w:p w:rsidR="0078681F" w:rsidRPr="00122D22" w:rsidRDefault="0078681F" w:rsidP="0078681F">
      <w:pPr>
        <w:jc w:val="both"/>
      </w:pPr>
      <w:r w:rsidRPr="00122D22">
        <w:t>- краткие обстоятельства повреждения здоровья;</w:t>
      </w:r>
    </w:p>
    <w:p w:rsidR="0078681F" w:rsidRPr="00122D22" w:rsidRDefault="0078681F" w:rsidP="0078681F">
      <w:pPr>
        <w:jc w:val="both"/>
      </w:pPr>
      <w:r w:rsidRPr="00122D22">
        <w:t>- основные причины микротравмы;</w:t>
      </w:r>
    </w:p>
    <w:p w:rsidR="0078681F" w:rsidRPr="00122D22" w:rsidRDefault="0078681F" w:rsidP="0078681F">
      <w:pPr>
        <w:jc w:val="both"/>
      </w:pPr>
      <w:r w:rsidRPr="00122D22">
        <w:t>- перечень мероприятий по устранению причин происшедшего.</w:t>
      </w:r>
    </w:p>
    <w:p w:rsidR="0078681F" w:rsidRPr="00122D22" w:rsidRDefault="0078681F" w:rsidP="0078681F">
      <w:pPr>
        <w:jc w:val="both"/>
      </w:pPr>
      <w:r w:rsidRPr="00122D22">
        <w:t>Справку подписывают все участники расследования и пострадавший, затем документ направляют в комиссию по охране труда в администрации городского округа Тейково Ивановской области.</w:t>
      </w:r>
    </w:p>
    <w:p w:rsidR="0078681F" w:rsidRPr="00122D22" w:rsidRDefault="0078681F" w:rsidP="0078681F">
      <w:pPr>
        <w:jc w:val="both"/>
      </w:pPr>
      <w:r w:rsidRPr="00122D22">
        <w:lastRenderedPageBreak/>
        <w:t xml:space="preserve">7.7. Начальник после расследования микроповреждения (микротравмы) при необходимости проводит внеплановый инструктаж причастным работникам. </w:t>
      </w:r>
    </w:p>
    <w:p w:rsidR="0078681F" w:rsidRPr="00122D22" w:rsidRDefault="0078681F" w:rsidP="0078681F">
      <w:pPr>
        <w:jc w:val="both"/>
      </w:pPr>
      <w:r w:rsidRPr="00122D22">
        <w:t xml:space="preserve">8. Обязанности ответственного лица за расследование </w:t>
      </w:r>
    </w:p>
    <w:p w:rsidR="0078681F" w:rsidRPr="00122D22" w:rsidRDefault="0078681F" w:rsidP="0078681F">
      <w:pPr>
        <w:jc w:val="both"/>
      </w:pPr>
      <w:r w:rsidRPr="00122D22">
        <w:t>микроповреждения (микротравмы)</w:t>
      </w:r>
    </w:p>
    <w:p w:rsidR="0078681F" w:rsidRPr="00122D22" w:rsidRDefault="0078681F" w:rsidP="0078681F">
      <w:pPr>
        <w:jc w:val="both"/>
      </w:pPr>
      <w:r w:rsidRPr="00122D22">
        <w:t xml:space="preserve">   8.1. Ответственное лицо за расследование и учет микроповреждений (микротравм) в администрации назначается из числа членов комиссии по охране труда в администрации городского округа Тейково Ивановской области.</w:t>
      </w:r>
    </w:p>
    <w:p w:rsidR="0078681F" w:rsidRPr="00122D22" w:rsidRDefault="0078681F" w:rsidP="0078681F">
      <w:pPr>
        <w:jc w:val="both"/>
      </w:pPr>
      <w:r w:rsidRPr="00122D22">
        <w:tab/>
        <w:t>8.2. Ответственное лицо за расследование микроповреждения (микротравмы) обеспечивает методологическую поддержку начальнику при расследовании микроповреждений (микротравм), разъясняет порядок расследования и оформления микроповреждений (микротравм).</w:t>
      </w:r>
    </w:p>
    <w:p w:rsidR="0078681F" w:rsidRPr="00122D22" w:rsidRDefault="0078681F" w:rsidP="0078681F">
      <w:pPr>
        <w:jc w:val="both"/>
      </w:pPr>
      <w:r w:rsidRPr="00122D22">
        <w:t xml:space="preserve">    8.3. Ответственное лицо производит учет произошедших микроповреждений (микротравм) с регистрацией их в журнале учета микроповреждений (микротравм) (приложение 3).</w:t>
      </w:r>
    </w:p>
    <w:p w:rsidR="0078681F" w:rsidRPr="00122D22" w:rsidRDefault="0078681F" w:rsidP="0078681F">
      <w:pPr>
        <w:jc w:val="both"/>
      </w:pPr>
      <w:r w:rsidRPr="00122D22">
        <w:tab/>
        <w:t>8.4. Ответственное лицо обеспечивает хранение справок о рассмотрении причин и обстоятельств, приведших к микротравме, хранение журнала регистрации микротравм.</w:t>
      </w:r>
    </w:p>
    <w:p w:rsidR="00564D81" w:rsidRDefault="00564D81"/>
    <w:sectPr w:rsidR="00564D81" w:rsidSect="0056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8681F"/>
    <w:rsid w:val="00564D81"/>
    <w:rsid w:val="0078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81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1887</Words>
  <Characters>10760</Characters>
  <Application>Microsoft Office Word</Application>
  <DocSecurity>0</DocSecurity>
  <Lines>89</Lines>
  <Paragraphs>25</Paragraphs>
  <ScaleCrop>false</ScaleCrop>
  <Company/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2022-05-02T02:47:00Z</dcterms:created>
  <dcterms:modified xsi:type="dcterms:W3CDTF">2022-05-02T02:47:00Z</dcterms:modified>
</cp:coreProperties>
</file>