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eastAsia="Droid Sans Fallback" w:cs="Times New Roman"/>
          <w:b/>
          <w:bCs/>
          <w:color w:val="000000"/>
          <w:kern w:val="0"/>
          <w:sz w:val="28"/>
          <w:szCs w:val="28"/>
          <w:lang w:val="ru-RU" w:eastAsia="zh-CN" w:bidi="hi-IN"/>
        </w:rPr>
      </w:pPr>
      <w:r>
        <w:rPr>
          <w:rFonts w:eastAsia="Droid Sans Fallback" w:cs="Times New Roman" w:ascii="Times New Roman" w:hAnsi="Times New Roman"/>
          <w:b/>
          <w:bCs/>
          <w:color w:val="000000"/>
          <w:kern w:val="0"/>
          <w:sz w:val="28"/>
          <w:szCs w:val="28"/>
          <w:lang w:val="ru-RU" w:eastAsia="zh-CN" w:bidi="hi-IN"/>
        </w:rPr>
        <w:t>Муниципальный контракт №</w:t>
      </w:r>
      <w:bookmarkStart w:id="0" w:name="__DdeLink__3508_801937167"/>
      <w:bookmarkStart w:id="1" w:name="__DdeLink__3504_801937167"/>
      <w:bookmarkStart w:id="2" w:name="__DdeLink__3502_801937167"/>
      <w:r>
        <w:rPr>
          <w:rFonts w:eastAsia="Droid Sans Fallback" w:cs="Times New Roman" w:ascii="Times New Roman" w:hAnsi="Times New Roman"/>
          <w:b/>
          <w:bCs/>
          <w:color w:val="000000"/>
          <w:kern w:val="0"/>
          <w:sz w:val="28"/>
          <w:szCs w:val="28"/>
          <w:lang w:val="ru-RU" w:eastAsia="zh-CN" w:bidi="hi-IN"/>
        </w:rPr>
        <w:t>0133300020026000099</w:t>
      </w:r>
      <w:bookmarkEnd w:id="0"/>
      <w:bookmarkEnd w:id="1"/>
      <w:bookmarkEnd w:id="2"/>
      <w:r>
        <w:rPr>
          <w:rFonts w:eastAsia="Droid Sans Fallback" w:cs="Times New Roman" w:ascii="Times New Roman" w:hAnsi="Times New Roman"/>
          <w:b/>
          <w:bCs/>
          <w:color w:val="000000"/>
          <w:kern w:val="0"/>
          <w:sz w:val="28"/>
          <w:szCs w:val="28"/>
          <w:lang w:val="ru-RU" w:eastAsia="zh-CN" w:bidi="hi-IN"/>
        </w:rPr>
        <w:t xml:space="preserve"> </w:t>
      </w:r>
    </w:p>
    <w:p>
      <w:pPr>
        <w:pStyle w:val="Normal"/>
        <w:spacing w:lineRule="auto" w:line="240" w:before="0" w:after="0"/>
        <w:jc w:val="center"/>
        <w:rPr>
          <w:rFonts w:ascii="Times New Roman" w:hAnsi="Times New Roman" w:eastAsia="Droid Sans Fallback" w:cs="Times New Roman"/>
          <w:b/>
          <w:bCs/>
          <w:color w:val="000000"/>
          <w:kern w:val="0"/>
          <w:sz w:val="28"/>
          <w:szCs w:val="28"/>
          <w:lang w:val="ru-RU" w:eastAsia="zh-CN" w:bidi="hi-IN"/>
        </w:rPr>
      </w:pPr>
      <w:r>
        <w:rPr>
          <w:rFonts w:eastAsia="Droid Sans Fallback" w:cs="Times New Roman" w:ascii="Times New Roman" w:hAnsi="Times New Roman"/>
          <w:b/>
          <w:bCs/>
          <w:color w:val="000000"/>
          <w:kern w:val="0"/>
          <w:sz w:val="28"/>
          <w:szCs w:val="28"/>
          <w:lang w:val="ru-RU" w:eastAsia="zh-CN" w:bidi="hi-IN"/>
        </w:rPr>
        <w:t xml:space="preserve">на оказание услуг по отлову и содержанию животных без владельцев, </w:t>
      </w:r>
    </w:p>
    <w:p>
      <w:pPr>
        <w:pStyle w:val="Normal"/>
        <w:spacing w:lineRule="auto" w:line="240" w:before="0" w:after="0"/>
        <w:jc w:val="center"/>
        <w:rPr>
          <w:rFonts w:ascii="Times New Roman" w:hAnsi="Times New Roman" w:eastAsia="Droid Sans Fallback" w:cs="Times New Roman"/>
          <w:b/>
          <w:bCs/>
          <w:color w:val="000000"/>
          <w:kern w:val="0"/>
          <w:sz w:val="28"/>
          <w:szCs w:val="28"/>
          <w:lang w:val="ru-RU" w:eastAsia="zh-CN" w:bidi="hi-IN"/>
        </w:rPr>
      </w:pPr>
      <w:r>
        <w:rPr>
          <w:rFonts w:eastAsia="Droid Sans Fallback" w:cs="Times New Roman" w:ascii="Times New Roman" w:hAnsi="Times New Roman"/>
          <w:b/>
          <w:bCs/>
          <w:color w:val="000000"/>
          <w:kern w:val="0"/>
          <w:sz w:val="28"/>
          <w:szCs w:val="28"/>
          <w:lang w:val="ru-RU" w:eastAsia="zh-CN" w:bidi="hi-IN"/>
        </w:rPr>
        <w:t xml:space="preserve">а также регулированию их численности </w:t>
      </w:r>
    </w:p>
    <w:p>
      <w:pPr>
        <w:pStyle w:val="Normal"/>
        <w:spacing w:lineRule="auto" w:line="240" w:before="0" w:after="0"/>
        <w:ind w:hanging="0" w:left="0" w:right="-88"/>
        <w:jc w:val="center"/>
        <w:rPr>
          <w:rFonts w:ascii="Times New Roman" w:hAnsi="Times New Roman" w:eastAsia="Droid Sans Fallback" w:cs="Times New Roman"/>
          <w:b/>
          <w:bCs/>
          <w:color w:val="000000"/>
          <w:kern w:val="0"/>
          <w:sz w:val="28"/>
          <w:szCs w:val="28"/>
          <w:lang w:val="ru-RU" w:eastAsia="zh-CN" w:bidi="hi-IN"/>
        </w:rPr>
      </w:pPr>
      <w:r>
        <w:rPr>
          <w:rFonts w:eastAsia="Droid Sans Fallback" w:cs="Times New Roman" w:ascii="Times New Roman" w:hAnsi="Times New Roman"/>
          <w:b/>
          <w:bCs/>
          <w:color w:val="000000"/>
          <w:kern w:val="0"/>
          <w:sz w:val="28"/>
          <w:szCs w:val="28"/>
          <w:lang w:val="ru-RU" w:eastAsia="zh-CN" w:bidi="hi-IN"/>
        </w:rPr>
        <w:t xml:space="preserve">ИКЗ: </w:t>
      </w:r>
      <w:r>
        <w:rPr>
          <w:rFonts w:eastAsia="Droid Sans Fallback" w:cs="Times New Roman" w:ascii="Times New Roman" w:hAnsi="Times New Roman"/>
          <w:b/>
          <w:bCs/>
          <w:color w:val="000000"/>
          <w:kern w:val="0"/>
          <w:sz w:val="28"/>
          <w:szCs w:val="28"/>
          <w:lang w:val="ru-RU" w:eastAsia="zh-CN" w:bidi="hi-IN"/>
        </w:rPr>
        <w:t>263371100621337110100100550037500244</w:t>
      </w:r>
    </w:p>
    <w:p>
      <w:pPr>
        <w:pStyle w:val="Normal"/>
        <w:spacing w:lineRule="auto" w:line="240" w:before="0" w:after="0"/>
        <w:ind w:hanging="0" w:left="0" w:right="-88"/>
        <w:jc w:val="center"/>
        <w:rPr>
          <w:rFonts w:ascii="Times New Roman" w:hAnsi="Times New Roman" w:eastAsia="Times New Roman" w:cs="Times New Roman"/>
          <w:b/>
          <w:bCs/>
          <w:caps/>
          <w:color w:val="00000A"/>
          <w:sz w:val="28"/>
          <w:szCs w:val="28"/>
          <w:shd w:fill="FFFFFF" w:val="clear"/>
          <w:lang w:eastAsia="ru-RU"/>
        </w:rPr>
      </w:pPr>
      <w:r>
        <w:rPr>
          <w:rFonts w:eastAsia="Times New Roman" w:cs="Times New Roman" w:ascii="Times New Roman" w:hAnsi="Times New Roman"/>
          <w:b/>
          <w:bCs/>
          <w:caps/>
          <w:color w:val="00000A"/>
          <w:sz w:val="28"/>
          <w:szCs w:val="28"/>
          <w:shd w:fill="FFFFFF" w:val="clear"/>
          <w:lang w:eastAsia="ru-RU"/>
        </w:rPr>
      </w:r>
    </w:p>
    <w:tbl>
      <w:tblPr>
        <w:tblW w:w="5000" w:type="pct"/>
        <w:jc w:val="left"/>
        <w:tblInd w:w="55" w:type="dxa"/>
        <w:tblLayout w:type="fixed"/>
        <w:tblCellMar>
          <w:top w:w="55" w:type="dxa"/>
          <w:left w:w="55" w:type="dxa"/>
          <w:bottom w:w="55" w:type="dxa"/>
          <w:right w:w="55" w:type="dxa"/>
        </w:tblCellMar>
      </w:tblPr>
      <w:tblGrid>
        <w:gridCol w:w="4960"/>
        <w:gridCol w:w="4961"/>
      </w:tblGrid>
      <w:tr>
        <w:trPr>
          <w:trHeight w:val="397" w:hRule="atLeast"/>
        </w:trPr>
        <w:tc>
          <w:tcPr>
            <w:tcW w:w="4960" w:type="dxa"/>
            <w:tcBorders/>
          </w:tcPr>
          <w:p>
            <w:pPr>
              <w:pStyle w:val="user5"/>
              <w:widowControl w:val="false"/>
              <w:spacing w:before="0" w:after="200"/>
              <w:rPr>
                <w:rFonts w:ascii="Times New Roman" w:hAnsi="Times New Roman"/>
              </w:rPr>
            </w:pPr>
            <w:r>
              <w:rPr>
                <w:rFonts w:eastAsia="Droid Sans Fallback" w:cs="Times New Roman" w:ascii="Times New Roman" w:hAnsi="Times New Roman"/>
                <w:b w:val="false"/>
                <w:bCs w:val="false"/>
                <w:color w:val="000000"/>
                <w:kern w:val="0"/>
                <w:sz w:val="26"/>
                <w:szCs w:val="26"/>
                <w:lang w:val="ru-RU" w:eastAsia="zh-CN" w:bidi="hi-IN"/>
              </w:rPr>
              <w:t>г. Иваново</w:t>
            </w:r>
          </w:p>
        </w:tc>
        <w:tc>
          <w:tcPr>
            <w:tcW w:w="4961" w:type="dxa"/>
            <w:tcBorders/>
          </w:tcPr>
          <w:p>
            <w:pPr>
              <w:pStyle w:val="Normal"/>
              <w:widowControl w:val="false"/>
              <w:spacing w:lineRule="auto" w:line="240" w:before="0" w:after="0"/>
              <w:jc w:val="right"/>
              <w:rPr>
                <w:rFonts w:ascii="Times New Roman" w:hAnsi="Times New Roman"/>
              </w:rPr>
            </w:pPr>
            <w:r>
              <w:rPr>
                <w:rFonts w:eastAsia="Droid Sans Fallback" w:cs="Times New Roman" w:ascii="Times New Roman" w:hAnsi="Times New Roman"/>
                <w:b w:val="false"/>
                <w:bCs w:val="false"/>
                <w:color w:val="000000"/>
                <w:kern w:val="0"/>
                <w:sz w:val="26"/>
                <w:szCs w:val="26"/>
                <w:lang w:val="ru-RU" w:eastAsia="zh-CN" w:bidi="hi-IN"/>
              </w:rPr>
              <w:t>«____»__________ 2026 года</w:t>
            </w:r>
          </w:p>
        </w:tc>
      </w:tr>
    </w:tbl>
    <w:p>
      <w:pPr>
        <w:pStyle w:val="Normal"/>
        <w:spacing w:lineRule="auto" w:line="240" w:before="0" w:after="0"/>
        <w:ind w:firstLine="709" w:left="0" w:right="0"/>
        <w:jc w:val="both"/>
        <w:rPr/>
      </w:pPr>
      <w:r>
        <w:rPr>
          <w:rFonts w:eastAsia="Droid Sans Fallback" w:cs="Times New Roman" w:ascii="Times New Roman" w:hAnsi="Times New Roman"/>
          <w:b w:val="false"/>
          <w:bCs w:val="false"/>
          <w:color w:val="000000"/>
          <w:sz w:val="26"/>
          <w:szCs w:val="26"/>
          <w:lang w:eastAsia="zh-CN" w:bidi="hi-IN"/>
        </w:rPr>
        <w:t>Администрация Ивановского муниципального округа</w:t>
      </w:r>
      <w:r>
        <w:rPr>
          <w:rFonts w:eastAsia="Droid Sans Fallback" w:cs="Times New Roman" w:ascii="Times New Roman" w:hAnsi="Times New Roman"/>
          <w:b w:val="false"/>
          <w:bCs w:val="false"/>
          <w:color w:val="000000"/>
          <w:sz w:val="26"/>
          <w:szCs w:val="26"/>
          <w:lang w:val="en-US" w:eastAsia="zh-CN" w:bidi="hi-IN"/>
        </w:rPr>
        <w:t xml:space="preserve"> И</w:t>
      </w:r>
      <w:r>
        <w:rPr>
          <w:rFonts w:eastAsia="Droid Sans Fallback" w:cs="Times New Roman" w:ascii="Times New Roman" w:hAnsi="Times New Roman"/>
          <w:b w:val="false"/>
          <w:bCs w:val="false"/>
          <w:color w:val="000000"/>
          <w:sz w:val="26"/>
          <w:szCs w:val="26"/>
          <w:lang w:val="ru-RU" w:eastAsia="zh-CN" w:bidi="hi-IN"/>
        </w:rPr>
        <w:t>вано</w:t>
      </w:r>
      <w:r>
        <w:rPr>
          <w:rFonts w:eastAsia="Droid Sans Fallback" w:cs="Times New Roman" w:ascii="Times New Roman" w:hAnsi="Times New Roman"/>
          <w:b w:val="false"/>
          <w:bCs w:val="false"/>
          <w:color w:val="000000"/>
          <w:sz w:val="26"/>
          <w:szCs w:val="26"/>
          <w:lang w:val="en-US" w:eastAsia="zh-CN" w:bidi="hi-IN"/>
        </w:rPr>
        <w:t>в</w:t>
      </w:r>
      <w:r>
        <w:rPr>
          <w:rFonts w:eastAsia="Droid Sans Fallback" w:cs="Times New Roman" w:ascii="Times New Roman" w:hAnsi="Times New Roman"/>
          <w:b w:val="false"/>
          <w:bCs w:val="false"/>
          <w:color w:val="000000"/>
          <w:sz w:val="26"/>
          <w:szCs w:val="26"/>
          <w:lang w:val="ru-RU" w:eastAsia="zh-CN" w:bidi="hi-IN"/>
        </w:rPr>
        <w:t xml:space="preserve">ской области,  </w:t>
      </w:r>
      <w:r>
        <w:rPr>
          <w:rFonts w:eastAsia="Droid Sans Fallback" w:cs="Times New Roman" w:ascii="Times New Roman" w:hAnsi="Times New Roman"/>
          <w:b w:val="false"/>
          <w:bCs w:val="false"/>
          <w:color w:val="000000"/>
          <w:sz w:val="26"/>
          <w:szCs w:val="26"/>
          <w:lang w:eastAsia="zh-CN" w:bidi="hi-IN"/>
        </w:rPr>
        <w:t xml:space="preserve">именуемая в дальнейшем </w:t>
      </w:r>
      <w:r>
        <w:rPr>
          <w:rFonts w:eastAsia="Droid Sans Fallback" w:cs="Times New Roman" w:ascii="Times New Roman" w:hAnsi="Times New Roman"/>
          <w:b/>
          <w:bCs/>
          <w:color w:val="000000"/>
          <w:sz w:val="26"/>
          <w:szCs w:val="26"/>
          <w:lang w:eastAsia="zh-CN" w:bidi="hi-IN"/>
        </w:rPr>
        <w:t>«Заказчик»</w:t>
      </w:r>
      <w:r>
        <w:rPr>
          <w:rFonts w:eastAsia="Droid Sans Fallback" w:cs="Times New Roman" w:ascii="Times New Roman" w:hAnsi="Times New Roman"/>
          <w:b w:val="false"/>
          <w:bCs w:val="false"/>
          <w:color w:val="000000"/>
          <w:sz w:val="26"/>
          <w:szCs w:val="26"/>
          <w:lang w:eastAsia="zh-CN" w:bidi="hi-IN"/>
        </w:rPr>
        <w:t xml:space="preserve">, в лице </w:t>
      </w:r>
      <w:r>
        <w:rPr>
          <w:rStyle w:val="1"/>
          <w:rFonts w:eastAsia="Droid Sans Fallback;Times New Roman" w:cs="Times New Roman" w:ascii="Times New Roman" w:hAnsi="Times New Roman"/>
          <w:b w:val="false"/>
          <w:bCs w:val="false"/>
          <w:color w:val="auto"/>
          <w:kern w:val="0"/>
          <w:sz w:val="26"/>
          <w:szCs w:val="26"/>
          <w:lang w:val="ru-RU" w:eastAsia="zh-CN" w:bidi="hi-IN"/>
        </w:rPr>
        <w:t xml:space="preserve">заместителя главы Администрации Ивановского муниципального округа, начальника управления жилищно — коммунального хозяйства Зиминой Натальи Александровны, действующего на основании распоряжения Администрации Ивановского муниципального округа Ивановской области от </w:t>
      </w:r>
      <w:r>
        <w:rPr>
          <w:rStyle w:val="1"/>
          <w:rFonts w:eastAsia="Droid Sans Fallback;Times New Roman" w:cs="Times New Roman" w:ascii="Times New Roman" w:hAnsi="Times New Roman"/>
          <w:b w:val="false"/>
          <w:bCs w:val="false"/>
          <w:color w:val="auto"/>
          <w:kern w:val="0"/>
          <w:sz w:val="26"/>
          <w:szCs w:val="26"/>
          <w:lang w:val="ru-RU" w:eastAsia="zh-CN" w:bidi="hi-IN"/>
        </w:rPr>
        <w:t>0</w:t>
      </w:r>
      <w:r>
        <w:rPr>
          <w:rStyle w:val="1"/>
          <w:rFonts w:eastAsia="Droid Sans Fallback;Times New Roman" w:cs="Times New Roman" w:ascii="Times New Roman" w:hAnsi="Times New Roman"/>
          <w:b w:val="false"/>
          <w:bCs w:val="false"/>
          <w:color w:val="auto"/>
          <w:kern w:val="0"/>
          <w:sz w:val="26"/>
          <w:szCs w:val="26"/>
          <w:lang w:val="ru-RU" w:eastAsia="zh-CN" w:bidi="hi-IN"/>
        </w:rPr>
        <w:t>6.</w:t>
      </w:r>
      <w:r>
        <w:rPr>
          <w:rStyle w:val="1"/>
          <w:rFonts w:eastAsia="Droid Sans Fallback;Times New Roman" w:cs="Times New Roman" w:ascii="Times New Roman" w:hAnsi="Times New Roman"/>
          <w:b w:val="false"/>
          <w:bCs w:val="false"/>
          <w:color w:val="auto"/>
          <w:kern w:val="0"/>
          <w:sz w:val="26"/>
          <w:szCs w:val="26"/>
          <w:lang w:val="ru-RU" w:eastAsia="zh-CN" w:bidi="hi-IN"/>
        </w:rPr>
        <w:t>0</w:t>
      </w:r>
      <w:r>
        <w:rPr>
          <w:rStyle w:val="1"/>
          <w:rFonts w:eastAsia="Droid Sans Fallback;Times New Roman" w:cs="Times New Roman" w:ascii="Times New Roman" w:hAnsi="Times New Roman"/>
          <w:b w:val="false"/>
          <w:bCs w:val="false"/>
          <w:color w:val="auto"/>
          <w:kern w:val="0"/>
          <w:sz w:val="26"/>
          <w:szCs w:val="26"/>
          <w:lang w:val="ru-RU" w:eastAsia="zh-CN" w:bidi="hi-IN"/>
        </w:rPr>
        <w:t>4.</w:t>
      </w:r>
      <w:r>
        <w:rPr>
          <w:rStyle w:val="1"/>
          <w:rFonts w:eastAsia="Droid Sans Fallback;Times New Roman" w:cs="Times New Roman" w:ascii="Times New Roman" w:hAnsi="Times New Roman"/>
          <w:b w:val="false"/>
          <w:bCs w:val="false"/>
          <w:color w:val="auto"/>
          <w:kern w:val="0"/>
          <w:sz w:val="26"/>
          <w:szCs w:val="26"/>
          <w:lang w:val="ru-RU" w:eastAsia="zh-CN" w:bidi="hi-IN"/>
        </w:rPr>
        <w:t>2</w:t>
      </w:r>
      <w:r>
        <w:rPr>
          <w:rStyle w:val="1"/>
          <w:rFonts w:eastAsia="Droid Sans Fallback;Times New Roman" w:cs="Times New Roman" w:ascii="Times New Roman" w:hAnsi="Times New Roman"/>
          <w:b w:val="false"/>
          <w:bCs w:val="false"/>
          <w:color w:val="auto"/>
          <w:kern w:val="0"/>
          <w:sz w:val="26"/>
          <w:szCs w:val="26"/>
          <w:lang w:val="ru-RU" w:eastAsia="zh-CN" w:bidi="hi-IN"/>
        </w:rPr>
        <w:t>0</w:t>
      </w:r>
      <w:r>
        <w:rPr>
          <w:rStyle w:val="1"/>
          <w:rFonts w:eastAsia="Droid Sans Fallback;Times New Roman" w:cs="Times New Roman" w:ascii="Times New Roman" w:hAnsi="Times New Roman"/>
          <w:b w:val="false"/>
          <w:bCs w:val="false"/>
          <w:color w:val="auto"/>
          <w:kern w:val="0"/>
          <w:sz w:val="26"/>
          <w:szCs w:val="26"/>
          <w:lang w:val="ru-RU" w:eastAsia="zh-CN" w:bidi="hi-IN"/>
        </w:rPr>
        <w:t>2</w:t>
      </w:r>
      <w:r>
        <w:rPr>
          <w:rStyle w:val="1"/>
          <w:rFonts w:eastAsia="Droid Sans Fallback;Times New Roman" w:cs="Times New Roman" w:ascii="Times New Roman" w:hAnsi="Times New Roman"/>
          <w:b w:val="false"/>
          <w:bCs w:val="false"/>
          <w:color w:val="auto"/>
          <w:kern w:val="0"/>
          <w:sz w:val="26"/>
          <w:szCs w:val="26"/>
          <w:lang w:val="ru-RU" w:eastAsia="zh-CN" w:bidi="hi-IN"/>
        </w:rPr>
        <w:t xml:space="preserve">6 </w:t>
      </w:r>
      <w:r>
        <w:rPr>
          <w:rStyle w:val="1"/>
          <w:rFonts w:eastAsia="Droid Sans Fallback;Times New Roman" w:cs="Times New Roman" w:ascii="Times New Roman" w:hAnsi="Times New Roman"/>
          <w:b w:val="false"/>
          <w:bCs w:val="false"/>
          <w:color w:val="auto"/>
          <w:kern w:val="0"/>
          <w:sz w:val="26"/>
          <w:szCs w:val="26"/>
          <w:lang w:val="ru-RU" w:eastAsia="zh-CN" w:bidi="hi-IN"/>
        </w:rPr>
        <w:t>№</w:t>
      </w:r>
      <w:r>
        <w:rPr>
          <w:rStyle w:val="1"/>
          <w:rFonts w:eastAsia="Droid Sans Fallback;Times New Roman" w:cs="Times New Roman" w:ascii="Times New Roman" w:hAnsi="Times New Roman"/>
          <w:b w:val="false"/>
          <w:bCs w:val="false"/>
          <w:color w:val="auto"/>
          <w:kern w:val="0"/>
          <w:sz w:val="26"/>
          <w:szCs w:val="26"/>
          <w:lang w:val="ru-RU" w:eastAsia="zh-CN" w:bidi="hi-IN"/>
        </w:rPr>
        <w:t>1</w:t>
      </w:r>
      <w:r>
        <w:rPr>
          <w:rStyle w:val="1"/>
          <w:rFonts w:eastAsia="Droid Sans Fallback;Times New Roman" w:cs="Times New Roman" w:ascii="Times New Roman" w:hAnsi="Times New Roman"/>
          <w:b w:val="false"/>
          <w:bCs w:val="false"/>
          <w:color w:val="auto"/>
          <w:kern w:val="0"/>
          <w:sz w:val="26"/>
          <w:szCs w:val="26"/>
          <w:lang w:val="ru-RU" w:eastAsia="zh-CN" w:bidi="hi-IN"/>
        </w:rPr>
        <w:t>4</w:t>
      </w:r>
      <w:r>
        <w:rPr>
          <w:rStyle w:val="1"/>
          <w:rFonts w:eastAsia="Droid Sans Fallback;Times New Roman" w:cs="Times New Roman" w:ascii="Times New Roman" w:hAnsi="Times New Roman"/>
          <w:b w:val="false"/>
          <w:bCs w:val="false"/>
          <w:color w:val="auto"/>
          <w:kern w:val="0"/>
          <w:sz w:val="26"/>
          <w:szCs w:val="26"/>
          <w:lang w:val="ru-RU" w:eastAsia="zh-CN" w:bidi="hi-IN"/>
        </w:rPr>
        <w:t>2</w:t>
      </w:r>
      <w:r>
        <w:rPr>
          <w:rStyle w:val="1"/>
          <w:rFonts w:eastAsia="Droid Sans Fallback;Times New Roman" w:cs="Times New Roman" w:ascii="Times New Roman" w:hAnsi="Times New Roman"/>
          <w:b w:val="false"/>
          <w:bCs w:val="false"/>
          <w:color w:val="auto"/>
          <w:kern w:val="0"/>
          <w:sz w:val="26"/>
          <w:szCs w:val="26"/>
          <w:lang w:val="ru-RU" w:eastAsia="zh-CN" w:bidi="hi-IN"/>
        </w:rPr>
        <w:t xml:space="preserve"> с одной стороны</w:t>
      </w:r>
      <w:r>
        <w:rPr>
          <w:rFonts w:eastAsia="Droid Sans Fallback" w:cs="Times New Roman" w:ascii="Times New Roman" w:hAnsi="Times New Roman"/>
          <w:b w:val="false"/>
          <w:bCs w:val="false"/>
          <w:color w:val="000000"/>
          <w:sz w:val="26"/>
          <w:szCs w:val="26"/>
          <w:lang w:eastAsia="zh-CN" w:bidi="hi-IN"/>
        </w:rPr>
        <w:t xml:space="preserve"> и</w:t>
      </w:r>
      <w:bookmarkStart w:id="3" w:name="__DdeLink__2973_801937167"/>
      <w:r>
        <w:rPr>
          <w:rFonts w:eastAsia="Droid Sans Fallback" w:cs="Times New Roman" w:ascii="Times New Roman" w:hAnsi="Times New Roman"/>
          <w:b w:val="false"/>
          <w:bCs w:val="false"/>
          <w:color w:val="000000"/>
          <w:sz w:val="26"/>
          <w:szCs w:val="26"/>
          <w:lang w:eastAsia="zh-CN" w:bidi="hi-IN"/>
        </w:rPr>
        <w:t xml:space="preserve"> Индивидуальный предприниматель </w:t>
      </w:r>
      <w:bookmarkStart w:id="4" w:name="__DdeLink__2355_801937167"/>
      <w:r>
        <w:rPr>
          <w:rFonts w:eastAsia="Droid Sans Fallback" w:cs="Times New Roman" w:ascii="Times New Roman" w:hAnsi="Times New Roman"/>
          <w:b w:val="false"/>
          <w:bCs w:val="false"/>
          <w:color w:val="000000"/>
          <w:sz w:val="26"/>
          <w:szCs w:val="26"/>
          <w:lang w:eastAsia="zh-CN" w:bidi="hi-IN"/>
        </w:rPr>
        <w:t>Шарипова А</w:t>
      </w:r>
      <w:bookmarkEnd w:id="4"/>
      <w:r>
        <w:rPr>
          <w:rFonts w:eastAsia="Droid Sans Fallback" w:cs="Times New Roman" w:ascii="Times New Roman" w:hAnsi="Times New Roman"/>
          <w:b w:val="false"/>
          <w:bCs w:val="false"/>
          <w:color w:val="000000"/>
          <w:sz w:val="26"/>
          <w:szCs w:val="26"/>
          <w:lang w:eastAsia="zh-CN" w:bidi="hi-IN"/>
        </w:rPr>
        <w:t xml:space="preserve">лёна Александровна ИНН 762202929406, </w:t>
      </w:r>
      <w:r>
        <w:rPr>
          <w:rFonts w:eastAsia="Droid Sans Fallback" w:cs="Times New Roman" w:ascii="Times New Roman" w:hAnsi="Times New Roman"/>
          <w:b w:val="false"/>
          <w:bCs w:val="false"/>
          <w:color w:val="000000"/>
          <w:sz w:val="26"/>
          <w:szCs w:val="26"/>
          <w:lang w:eastAsia="zh-CN" w:bidi="hi-IN"/>
        </w:rPr>
        <w:t xml:space="preserve">ОГРНИП 326762700005106 </w:t>
      </w:r>
      <w:r>
        <w:rPr>
          <w:rFonts w:eastAsia="Droid Sans Fallback" w:cs="Times New Roman" w:ascii="Times New Roman" w:hAnsi="Times New Roman"/>
          <w:b w:val="false"/>
          <w:bCs w:val="false"/>
          <w:color w:val="000000"/>
          <w:sz w:val="26"/>
          <w:szCs w:val="26"/>
          <w:lang w:eastAsia="zh-CN" w:bidi="hi-IN"/>
        </w:rPr>
        <w:t>(</w:t>
      </w:r>
      <w:r>
        <w:rPr>
          <w:rFonts w:eastAsia="Droid Sans Fallback" w:cs="Times New Roman" w:ascii="Times New Roman" w:hAnsi="Times New Roman"/>
          <w:b w:val="false"/>
          <w:bCs w:val="false"/>
          <w:color w:val="000000"/>
          <w:sz w:val="26"/>
          <w:szCs w:val="26"/>
          <w:lang w:eastAsia="zh-CN" w:bidi="hi-IN"/>
        </w:rPr>
        <w:t>с</w:t>
      </w:r>
      <w:r>
        <w:rPr>
          <w:rFonts w:eastAsia="Droid Sans Fallback" w:cs="Times New Roman" w:ascii="Times New Roman" w:hAnsi="Times New Roman"/>
          <w:b w:val="false"/>
          <w:bCs w:val="false"/>
          <w:color w:val="000000"/>
          <w:sz w:val="26"/>
          <w:szCs w:val="26"/>
          <w:lang w:eastAsia="zh-CN" w:bidi="hi-IN"/>
        </w:rPr>
        <w:t>о</w:t>
      </w:r>
      <w:r>
        <w:rPr>
          <w:rFonts w:eastAsia="Droid Sans Fallback" w:cs="Times New Roman" w:ascii="Times New Roman" w:hAnsi="Times New Roman"/>
          <w:b w:val="false"/>
          <w:bCs w:val="false"/>
          <w:color w:val="000000"/>
          <w:sz w:val="26"/>
          <w:szCs w:val="26"/>
          <w:lang w:eastAsia="zh-CN" w:bidi="hi-IN"/>
        </w:rPr>
        <w:t>к</w:t>
      </w:r>
      <w:r>
        <w:rPr>
          <w:rFonts w:eastAsia="Droid Sans Fallback" w:cs="Times New Roman" w:ascii="Times New Roman" w:hAnsi="Times New Roman"/>
          <w:b w:val="false"/>
          <w:bCs w:val="false"/>
          <w:color w:val="000000"/>
          <w:sz w:val="26"/>
          <w:szCs w:val="26"/>
          <w:lang w:eastAsia="zh-CN" w:bidi="hi-IN"/>
        </w:rPr>
        <w:t>р</w:t>
      </w:r>
      <w:r>
        <w:rPr>
          <w:rFonts w:eastAsia="Droid Sans Fallback" w:cs="Times New Roman" w:ascii="Times New Roman" w:hAnsi="Times New Roman"/>
          <w:b w:val="false"/>
          <w:bCs w:val="false"/>
          <w:color w:val="000000"/>
          <w:sz w:val="26"/>
          <w:szCs w:val="26"/>
          <w:lang w:eastAsia="zh-CN" w:bidi="hi-IN"/>
        </w:rPr>
        <w:t>а</w:t>
      </w:r>
      <w:r>
        <w:rPr>
          <w:rFonts w:eastAsia="Droid Sans Fallback" w:cs="Times New Roman" w:ascii="Times New Roman" w:hAnsi="Times New Roman"/>
          <w:b w:val="false"/>
          <w:bCs w:val="false"/>
          <w:color w:val="000000"/>
          <w:sz w:val="26"/>
          <w:szCs w:val="26"/>
          <w:lang w:eastAsia="zh-CN" w:bidi="hi-IN"/>
        </w:rPr>
        <w:t>щ</w:t>
      </w:r>
      <w:r>
        <w:rPr>
          <w:rFonts w:eastAsia="Droid Sans Fallback" w:cs="Times New Roman" w:ascii="Times New Roman" w:hAnsi="Times New Roman"/>
          <w:b w:val="false"/>
          <w:bCs w:val="false"/>
          <w:color w:val="000000"/>
          <w:sz w:val="26"/>
          <w:szCs w:val="26"/>
          <w:lang w:eastAsia="zh-CN" w:bidi="hi-IN"/>
        </w:rPr>
        <w:t>е</w:t>
      </w:r>
      <w:r>
        <w:rPr>
          <w:rFonts w:eastAsia="Droid Sans Fallback" w:cs="Times New Roman" w:ascii="Times New Roman" w:hAnsi="Times New Roman"/>
          <w:b w:val="false"/>
          <w:bCs w:val="false"/>
          <w:color w:val="000000"/>
          <w:sz w:val="26"/>
          <w:szCs w:val="26"/>
          <w:lang w:eastAsia="zh-CN" w:bidi="hi-IN"/>
        </w:rPr>
        <w:t>н</w:t>
      </w:r>
      <w:r>
        <w:rPr>
          <w:rFonts w:eastAsia="Droid Sans Fallback" w:cs="Times New Roman" w:ascii="Times New Roman" w:hAnsi="Times New Roman"/>
          <w:b w:val="false"/>
          <w:bCs w:val="false"/>
          <w:color w:val="000000"/>
          <w:sz w:val="26"/>
          <w:szCs w:val="26"/>
          <w:lang w:eastAsia="zh-CN" w:bidi="hi-IN"/>
        </w:rPr>
        <w:t>н</w:t>
      </w:r>
      <w:r>
        <w:rPr>
          <w:rFonts w:eastAsia="Droid Sans Fallback" w:cs="Times New Roman" w:ascii="Times New Roman" w:hAnsi="Times New Roman"/>
          <w:b w:val="false"/>
          <w:bCs w:val="false"/>
          <w:color w:val="000000"/>
          <w:sz w:val="26"/>
          <w:szCs w:val="26"/>
          <w:lang w:eastAsia="zh-CN" w:bidi="hi-IN"/>
        </w:rPr>
        <w:t xml:space="preserve">о — </w:t>
      </w:r>
      <w:r>
        <w:rPr>
          <w:rFonts w:eastAsia="Droid Sans Fallback" w:cs="Times New Roman" w:ascii="Times New Roman" w:hAnsi="Times New Roman"/>
          <w:b w:val="false"/>
          <w:bCs w:val="false"/>
          <w:color w:val="000000"/>
          <w:sz w:val="26"/>
          <w:szCs w:val="26"/>
          <w:lang w:eastAsia="zh-CN" w:bidi="hi-IN"/>
        </w:rPr>
        <w:t>И</w:t>
      </w:r>
      <w:r>
        <w:rPr>
          <w:rFonts w:eastAsia="Droid Sans Fallback" w:cs="Times New Roman" w:ascii="Times New Roman" w:hAnsi="Times New Roman"/>
          <w:b w:val="false"/>
          <w:bCs w:val="false"/>
          <w:color w:val="000000"/>
          <w:sz w:val="26"/>
          <w:szCs w:val="26"/>
          <w:lang w:eastAsia="zh-CN" w:bidi="hi-IN"/>
        </w:rPr>
        <w:t xml:space="preserve">П </w:t>
      </w:r>
      <w:r>
        <w:rPr>
          <w:rFonts w:eastAsia="Droid Sans Fallback" w:cs="Times New Roman" w:ascii="Times New Roman" w:hAnsi="Times New Roman"/>
          <w:b w:val="false"/>
          <w:bCs w:val="false"/>
          <w:color w:val="000000"/>
          <w:sz w:val="26"/>
          <w:szCs w:val="26"/>
          <w:lang w:eastAsia="zh-CN" w:bidi="hi-IN"/>
        </w:rPr>
        <w:t>Шарипова А.</w:t>
      </w:r>
      <w:r>
        <w:rPr>
          <w:rFonts w:eastAsia="Droid Sans Fallback" w:cs="Times New Roman" w:ascii="Times New Roman" w:hAnsi="Times New Roman"/>
          <w:b w:val="false"/>
          <w:bCs w:val="false"/>
          <w:color w:val="000000"/>
          <w:sz w:val="26"/>
          <w:szCs w:val="26"/>
          <w:lang w:eastAsia="zh-CN" w:bidi="hi-IN"/>
        </w:rPr>
        <w:t>А.</w:t>
      </w:r>
      <w:r>
        <w:rPr>
          <w:rFonts w:eastAsia="Droid Sans Fallback" w:cs="Times New Roman" w:ascii="Times New Roman" w:hAnsi="Times New Roman"/>
          <w:b w:val="false"/>
          <w:bCs w:val="false"/>
          <w:color w:val="000000"/>
          <w:sz w:val="26"/>
          <w:szCs w:val="26"/>
          <w:lang w:eastAsia="zh-CN" w:bidi="hi-IN"/>
        </w:rPr>
        <w:t>)</w:t>
      </w:r>
      <w:r>
        <w:rPr>
          <w:rFonts w:eastAsia="Droid Sans Fallback" w:cs="Times New Roman" w:ascii="Times New Roman" w:hAnsi="Times New Roman"/>
          <w:b w:val="false"/>
          <w:bCs w:val="false"/>
          <w:color w:val="000000"/>
          <w:sz w:val="26"/>
          <w:szCs w:val="26"/>
          <w:lang w:eastAsia="zh-CN" w:bidi="hi-IN"/>
        </w:rPr>
        <w:t>, именуем</w:t>
      </w:r>
      <w:r>
        <w:rPr>
          <w:rFonts w:eastAsia="Droid Sans Fallback" w:cs="Times New Roman" w:ascii="Times New Roman" w:hAnsi="Times New Roman"/>
          <w:b w:val="false"/>
          <w:bCs w:val="false"/>
          <w:color w:val="000000"/>
          <w:sz w:val="26"/>
          <w:szCs w:val="26"/>
          <w:lang w:eastAsia="zh-CN" w:bidi="hi-IN"/>
        </w:rPr>
        <w:t>ы</w:t>
      </w:r>
      <w:r>
        <w:rPr>
          <w:rFonts w:eastAsia="Droid Sans Fallback" w:cs="Times New Roman" w:ascii="Times New Roman" w:hAnsi="Times New Roman"/>
          <w:b w:val="false"/>
          <w:bCs w:val="false"/>
          <w:color w:val="000000"/>
          <w:sz w:val="26"/>
          <w:szCs w:val="26"/>
          <w:lang w:eastAsia="zh-CN" w:bidi="hi-IN"/>
        </w:rPr>
        <w:t>й</w:t>
      </w:r>
      <w:r>
        <w:rPr>
          <w:rFonts w:eastAsia="Droid Sans Fallback" w:cs="Times New Roman" w:ascii="Times New Roman" w:hAnsi="Times New Roman"/>
          <w:b w:val="false"/>
          <w:bCs w:val="false"/>
          <w:color w:val="000000"/>
          <w:sz w:val="26"/>
          <w:szCs w:val="26"/>
          <w:lang w:eastAsia="zh-CN" w:bidi="hi-IN"/>
        </w:rPr>
        <w:t xml:space="preserve"> в дальнейшем </w:t>
      </w:r>
      <w:r>
        <w:rPr>
          <w:rFonts w:eastAsia="Droid Sans Fallback" w:cs="Times New Roman" w:ascii="Times New Roman" w:hAnsi="Times New Roman"/>
          <w:b/>
          <w:bCs/>
          <w:color w:val="000000"/>
          <w:sz w:val="26"/>
          <w:szCs w:val="26"/>
          <w:lang w:eastAsia="zh-CN" w:bidi="hi-IN"/>
        </w:rPr>
        <w:t>«Исполнитель»</w:t>
      </w:r>
      <w:r>
        <w:rPr>
          <w:rFonts w:eastAsia="Droid Sans Fallback" w:cs="Times New Roman" w:ascii="Times New Roman" w:hAnsi="Times New Roman"/>
          <w:b w:val="false"/>
          <w:bCs w:val="false"/>
          <w:color w:val="000000"/>
          <w:sz w:val="26"/>
          <w:szCs w:val="26"/>
          <w:lang w:eastAsia="zh-CN" w:bidi="hi-IN"/>
        </w:rPr>
        <w:t xml:space="preserve">, с другой стороны, совместно именуемые </w:t>
      </w:r>
      <w:r>
        <w:rPr>
          <w:rFonts w:eastAsia="Droid Sans Fallback" w:cs="Times New Roman" w:ascii="Times New Roman" w:hAnsi="Times New Roman"/>
          <w:b/>
          <w:bCs/>
          <w:color w:val="000000"/>
          <w:sz w:val="26"/>
          <w:szCs w:val="26"/>
          <w:lang w:eastAsia="zh-CN" w:bidi="hi-IN"/>
        </w:rPr>
        <w:t>«Стороны»</w:t>
      </w:r>
      <w:r>
        <w:rPr>
          <w:rFonts w:eastAsia="Droid Sans Fallback" w:cs="Times New Roman" w:ascii="Times New Roman" w:hAnsi="Times New Roman"/>
          <w:b w:val="false"/>
          <w:bCs w:val="false"/>
          <w:color w:val="000000"/>
          <w:sz w:val="26"/>
          <w:szCs w:val="26"/>
          <w:lang w:eastAsia="zh-CN" w:bidi="hi-IN"/>
        </w:rPr>
        <w:t xml:space="preserve">, </w:t>
      </w:r>
      <w:r>
        <w:rPr>
          <w:rStyle w:val="Hyperlink"/>
          <w:rFonts w:eastAsia="Droid Sans Fallback" w:cs="Times New Roman" w:ascii="Times New Roman" w:hAnsi="Times New Roman"/>
          <w:b w:val="false"/>
          <w:bCs w:val="false"/>
          <w:i w:val="false"/>
          <w:iCs w:val="false"/>
          <w:color w:val="000000"/>
          <w:sz w:val="26"/>
          <w:szCs w:val="26"/>
          <w:u w:val="none"/>
          <w:lang w:eastAsia="zh-CN" w:bidi="hi-IN"/>
        </w:rPr>
        <w:t>в соотве</w:t>
      </w:r>
      <w:bookmarkEnd w:id="3"/>
      <w:r>
        <w:rPr>
          <w:rStyle w:val="Hyperlink"/>
          <w:rFonts w:eastAsia="Droid Sans Fallback" w:cs="Times New Roman" w:ascii="Times New Roman" w:hAnsi="Times New Roman"/>
          <w:b w:val="false"/>
          <w:bCs w:val="false"/>
          <w:i w:val="false"/>
          <w:iCs w:val="false"/>
          <w:color w:val="000000"/>
          <w:sz w:val="26"/>
          <w:szCs w:val="26"/>
          <w:u w:val="none"/>
          <w:lang w:eastAsia="zh-CN" w:bidi="hi-IN"/>
        </w:rPr>
        <w:t>тствии с Федеральным законом</w:t>
      </w:r>
      <w:r>
        <w:rPr>
          <w:rFonts w:eastAsia="Droid Sans Fallback" w:cs="Times New Roman" w:ascii="Times New Roman" w:hAnsi="Times New Roman"/>
          <w:b w:val="false"/>
          <w:bCs w:val="false"/>
          <w:i w:val="false"/>
          <w:iCs w:val="false"/>
          <w:color w:val="000000"/>
          <w:sz w:val="26"/>
          <w:szCs w:val="26"/>
          <w:u w:val="none"/>
          <w:lang w:eastAsia="zh-CN" w:bidi="hi-IN"/>
        </w:rPr>
        <w:t xml:space="preserve"> от 05.04.2013 года № 44-ФЗ «О контрактной системе в сфере закупок товаров, </w:t>
      </w:r>
      <w:r>
        <w:rPr>
          <w:rFonts w:eastAsia="Droid Sans Fallback" w:cs="Times New Roman" w:ascii="Times New Roman" w:hAnsi="Times New Roman"/>
          <w:b w:val="false"/>
          <w:bCs w:val="false"/>
          <w:color w:val="000000"/>
          <w:sz w:val="26"/>
          <w:szCs w:val="26"/>
          <w:lang w:eastAsia="zh-CN" w:bidi="hi-IN"/>
        </w:rPr>
        <w:t>услуг, услуг для обеспечения государственных и муниципальных нужд» (далее - Закон № 44-ФЗ) на основании Протокола  подведения итогов определения поставщика (подрядчика, исполнителя) от 23.04.2026 №ИЭА1, заключили настоящий муниципальный контракт (далее - контракт) о нижеследующем:</w:t>
      </w:r>
    </w:p>
    <w:p>
      <w:pPr>
        <w:pStyle w:val="Normal"/>
        <w:spacing w:lineRule="auto" w:line="240" w:before="0" w:after="0"/>
        <w:ind w:firstLine="709" w:left="0" w:right="0"/>
        <w:jc w:val="both"/>
        <w:rPr>
          <w:rFonts w:ascii="Times New Roman" w:hAnsi="Times New Roman" w:eastAsia="Droid Sans Fallback" w:cs="Times New Roman"/>
          <w:color w:themeColor="text1" w:val="000000"/>
          <w:sz w:val="26"/>
          <w:szCs w:val="26"/>
          <w:lang w:eastAsia="zh-CN" w:bidi="hi-IN"/>
        </w:rPr>
      </w:pPr>
      <w:r>
        <w:rPr>
          <w:rFonts w:eastAsia="Droid Sans Fallback" w:cs="Times New Roman" w:ascii="Times New Roman" w:hAnsi="Times New Roman"/>
          <w:color w:themeColor="text1" w:val="000000"/>
          <w:sz w:val="26"/>
          <w:szCs w:val="26"/>
          <w:lang w:eastAsia="zh-CN" w:bidi="hi-IN"/>
        </w:rPr>
      </w:r>
    </w:p>
    <w:p>
      <w:pPr>
        <w:pStyle w:val="Normal"/>
        <w:widowControl/>
        <w:numPr>
          <w:ilvl w:val="0"/>
          <w:numId w:val="0"/>
        </w:numPr>
        <w:tabs>
          <w:tab w:val="clear" w:pos="708"/>
        </w:tabs>
        <w:bidi w:val="0"/>
        <w:spacing w:lineRule="auto" w:line="240" w:before="0" w:after="0"/>
        <w:ind w:hanging="0" w:left="0" w:right="0"/>
        <w:contextualSpacing/>
        <w:jc w:val="center"/>
        <w:rPr>
          <w:rFonts w:ascii="Times New Roman" w:hAnsi="Times New Roman"/>
        </w:rPr>
      </w:pPr>
      <w:r>
        <w:rPr>
          <w:rFonts w:eastAsia="Times New Roman" w:cs="Times New Roman" w:ascii="Times New Roman" w:hAnsi="Times New Roman"/>
          <w:b/>
          <w:bCs/>
          <w:sz w:val="26"/>
          <w:szCs w:val="26"/>
          <w:lang w:eastAsia="ru-RU"/>
        </w:rPr>
        <w:t>1. ПРЕДМЕТ КОНТРАКТА.</w:t>
      </w:r>
    </w:p>
    <w:p>
      <w:pPr>
        <w:pStyle w:val="Normal"/>
        <w:widowControl/>
        <w:numPr>
          <w:ilvl w:val="0"/>
          <w:numId w:val="0"/>
        </w:numPr>
        <w:tabs>
          <w:tab w:val="clear" w:pos="708"/>
        </w:tabs>
        <w:bidi w:val="0"/>
        <w:spacing w:lineRule="auto" w:line="240" w:before="0" w:after="0"/>
        <w:ind w:hanging="0" w:left="0" w:right="0"/>
        <w:contextualSpacing/>
        <w:jc w:val="center"/>
        <w:rPr>
          <w:rFonts w:ascii="Times New Roman" w:hAnsi="Times New Roman"/>
        </w:rPr>
      </w:pPr>
      <w:r>
        <w:rPr>
          <w:rFonts w:ascii="Times New Roman" w:hAnsi="Times New Roman"/>
        </w:rPr>
      </w:r>
    </w:p>
    <w:p>
      <w:pPr>
        <w:pStyle w:val="Normal"/>
        <w:widowControl/>
        <w:bidi w:val="0"/>
        <w:spacing w:lineRule="auto" w:line="240" w:before="0" w:after="0"/>
        <w:ind w:firstLine="567" w:left="0" w:right="0"/>
        <w:jc w:val="both"/>
        <w:rPr>
          <w:rFonts w:ascii="Times New Roman" w:hAnsi="Times New Roman"/>
        </w:rPr>
      </w:pPr>
      <w:r>
        <w:rPr>
          <w:rFonts w:eastAsia="Times New Roman" w:cs="Times New Roman" w:ascii="Times New Roman" w:hAnsi="Times New Roman"/>
          <w:b w:val="false"/>
          <w:bCs w:val="false"/>
          <w:color w:val="auto"/>
          <w:kern w:val="0"/>
          <w:sz w:val="26"/>
          <w:szCs w:val="26"/>
          <w:lang w:val="ru-RU" w:eastAsia="ru-RU" w:bidi="ar-SA"/>
        </w:rPr>
        <w:t xml:space="preserve">1.1. Исполнитель по поручению Заказчика принимает на себя обязательства по оказанию  </w:t>
      </w:r>
      <w:r>
        <w:rPr>
          <w:rFonts w:eastAsia="Times New Roman" w:cs="Times New Roman" w:ascii="Times New Roman" w:hAnsi="Times New Roman"/>
          <w:b/>
          <w:bCs/>
          <w:i w:val="false"/>
          <w:iCs w:val="false"/>
          <w:color w:val="auto"/>
          <w:kern w:val="0"/>
          <w:sz w:val="26"/>
          <w:szCs w:val="26"/>
          <w:lang w:val="ru-RU" w:eastAsia="ru-RU" w:bidi="ar-SA"/>
        </w:rPr>
        <w:t>услуг по отлову и содержанию животных без владельцев, а также регулированию численности животных без владельцев на территории Ивановского муниципального округа Ивановской области</w:t>
      </w:r>
      <w:r>
        <w:rPr>
          <w:rFonts w:eastAsia="Times New Roman" w:cs="Times New Roman" w:ascii="Times New Roman" w:hAnsi="Times New Roman"/>
          <w:b w:val="false"/>
          <w:bCs w:val="false"/>
          <w:color w:val="auto"/>
          <w:kern w:val="0"/>
          <w:sz w:val="26"/>
          <w:szCs w:val="26"/>
          <w:lang w:val="ru-RU" w:eastAsia="ru-RU" w:bidi="ar-SA"/>
        </w:rPr>
        <w:t>, а Заказчик обязуется принять и оплатить оказанные услуги в порядке и на условиях, предусмотренных настоящим контрактом.</w:t>
      </w:r>
    </w:p>
    <w:p>
      <w:pPr>
        <w:pStyle w:val="Normal"/>
        <w:widowControl/>
        <w:tabs>
          <w:tab w:val="clear" w:pos="708"/>
          <w:tab w:val="left" w:pos="0" w:leader="none"/>
        </w:tabs>
        <w:bidi w:val="0"/>
        <w:spacing w:lineRule="auto" w:line="240" w:before="0" w:after="0"/>
        <w:ind w:firstLine="567" w:left="0" w:right="0"/>
        <w:jc w:val="both"/>
        <w:rPr>
          <w:rFonts w:ascii="Times New Roman" w:hAnsi="Times New Roman"/>
        </w:rPr>
      </w:pPr>
      <w:r>
        <w:rPr>
          <w:rFonts w:eastAsia="Times New Roman" w:cs="Times New Roman" w:ascii="Times New Roman" w:hAnsi="Times New Roman"/>
          <w:b w:val="false"/>
          <w:bCs w:val="false"/>
          <w:color w:val="000000"/>
          <w:sz w:val="26"/>
          <w:szCs w:val="26"/>
          <w:lang w:eastAsia="ru-RU"/>
        </w:rPr>
        <w:t>1.2. Виды услуг, их характеристики, сроки и очерёдность их оказания , а также требования к качеству оказываемых услуг определяются Техническим Заданием к контракту (</w:t>
      </w:r>
      <w:r>
        <w:rPr>
          <w:rFonts w:eastAsia="Times New Roman" w:cs="Times New Roman" w:ascii="Times New Roman" w:hAnsi="Times New Roman"/>
          <w:b w:val="false"/>
          <w:bCs w:val="false"/>
          <w:i/>
          <w:iCs/>
          <w:color w:val="000000"/>
          <w:sz w:val="26"/>
          <w:szCs w:val="26"/>
          <w:lang w:eastAsia="ru-RU"/>
        </w:rPr>
        <w:t>Приложение № 1 к контракту</w:t>
      </w:r>
      <w:r>
        <w:rPr>
          <w:rFonts w:eastAsia="Times New Roman" w:cs="Times New Roman" w:ascii="Times New Roman" w:hAnsi="Times New Roman"/>
          <w:b w:val="false"/>
          <w:bCs w:val="false"/>
          <w:color w:val="000000"/>
          <w:sz w:val="26"/>
          <w:szCs w:val="26"/>
          <w:lang w:eastAsia="ru-RU"/>
        </w:rPr>
        <w:t>)</w:t>
      </w:r>
      <w:r>
        <w:rPr>
          <w:rFonts w:eastAsia="Times New Roman" w:cs="Times New Roman" w:ascii="Times New Roman" w:hAnsi="Times New Roman"/>
          <w:b w:val="false"/>
          <w:bCs w:val="false"/>
          <w:sz w:val="26"/>
          <w:szCs w:val="26"/>
          <w:lang w:eastAsia="ru-RU"/>
        </w:rPr>
        <w:t xml:space="preserve">, являющимся неотъемлемой его частью. </w:t>
      </w:r>
    </w:p>
    <w:p>
      <w:pPr>
        <w:pStyle w:val="Normal"/>
        <w:widowControl/>
        <w:bidi w:val="0"/>
        <w:spacing w:lineRule="auto" w:line="240" w:before="0" w:after="0"/>
        <w:ind w:firstLine="567" w:left="0" w:right="0"/>
        <w:jc w:val="both"/>
        <w:rPr>
          <w:rFonts w:ascii="Times New Roman" w:hAnsi="Times New Roman"/>
        </w:rPr>
      </w:pPr>
      <w:r>
        <w:rPr>
          <w:rFonts w:eastAsia="Times New Roman" w:cs="Times New Roman" w:ascii="Times New Roman" w:hAnsi="Times New Roman"/>
          <w:b w:val="false"/>
          <w:bCs w:val="false"/>
          <w:color w:val="000000"/>
          <w:sz w:val="26"/>
          <w:szCs w:val="26"/>
          <w:lang w:eastAsia="ru-RU"/>
        </w:rPr>
        <w:t>1.3. Срок оказания услуг:</w:t>
      </w:r>
    </w:p>
    <w:p>
      <w:pPr>
        <w:pStyle w:val="Normal"/>
        <w:tabs>
          <w:tab w:val="clear" w:pos="708"/>
          <w:tab w:val="left" w:pos="1276" w:leader="none"/>
        </w:tabs>
        <w:spacing w:lineRule="auto" w:line="240" w:before="0" w:after="0"/>
        <w:ind w:firstLine="567" w:left="0" w:right="0"/>
        <w:jc w:val="both"/>
        <w:rPr>
          <w:b/>
          <w:bCs/>
        </w:rPr>
      </w:pPr>
      <w:r>
        <w:rPr>
          <w:rFonts w:cs="Times New Roman" w:ascii="Times New Roman" w:hAnsi="Times New Roman"/>
          <w:b/>
          <w:bCs/>
          <w:color w:val="000000"/>
          <w:sz w:val="26"/>
          <w:szCs w:val="26"/>
        </w:rPr>
        <w:t>- Начальный срок оказания услуг - с даты заключения контракта;</w:t>
      </w:r>
    </w:p>
    <w:p>
      <w:pPr>
        <w:pStyle w:val="Normal"/>
        <w:widowControl/>
        <w:bidi w:val="0"/>
        <w:spacing w:lineRule="auto" w:line="240" w:before="0" w:after="0"/>
        <w:ind w:firstLine="567" w:left="0" w:right="0"/>
        <w:jc w:val="both"/>
        <w:rPr>
          <w:b/>
          <w:bCs/>
        </w:rPr>
      </w:pPr>
      <w:r>
        <w:rPr>
          <w:rFonts w:eastAsia="Times New Roman" w:cs="Times New Roman" w:ascii="Times New Roman" w:hAnsi="Times New Roman"/>
          <w:b/>
          <w:bCs/>
          <w:color w:val="000000"/>
          <w:sz w:val="26"/>
          <w:szCs w:val="26"/>
          <w:lang w:eastAsia="ru-RU"/>
        </w:rPr>
        <w:t>- Срок окончания оказания услуг - по 10.12.2026 (включительно).</w:t>
      </w:r>
    </w:p>
    <w:p>
      <w:pPr>
        <w:pStyle w:val="Normal"/>
        <w:widowControl/>
        <w:tabs>
          <w:tab w:val="clear" w:pos="708"/>
          <w:tab w:val="left" w:pos="540" w:leader="none"/>
        </w:tabs>
        <w:bidi w:val="0"/>
        <w:spacing w:lineRule="auto" w:line="240" w:before="0" w:after="0"/>
        <w:ind w:firstLine="567" w:left="0" w:right="0"/>
        <w:jc w:val="both"/>
        <w:rPr>
          <w:rFonts w:ascii="Times New Roman" w:hAnsi="Times New Roman"/>
        </w:rPr>
      </w:pPr>
      <w:r>
        <w:rPr>
          <w:rFonts w:eastAsia="Times New Roman" w:cs="Times New Roman" w:ascii="Times New Roman" w:hAnsi="Times New Roman"/>
          <w:b w:val="false"/>
          <w:bCs w:val="false"/>
          <w:color w:val="000000"/>
          <w:sz w:val="26"/>
          <w:szCs w:val="26"/>
          <w:lang w:eastAsia="ru-RU"/>
        </w:rPr>
        <w:t>1.4. Место оказания услуг: территории общего пользования в границах Ивановского муниципального округа.</w:t>
      </w:r>
    </w:p>
    <w:p>
      <w:pPr>
        <w:pStyle w:val="Normal"/>
        <w:widowControl/>
        <w:tabs>
          <w:tab w:val="clear" w:pos="708"/>
          <w:tab w:val="left" w:pos="540" w:leader="none"/>
        </w:tabs>
        <w:bidi w:val="0"/>
        <w:spacing w:lineRule="auto" w:line="240" w:before="0" w:after="0"/>
        <w:ind w:firstLine="567" w:left="0" w:right="0"/>
        <w:jc w:val="both"/>
        <w:rPr>
          <w:rFonts w:ascii="Times New Roman" w:hAnsi="Times New Roman" w:eastAsia="Times New Roman" w:cs="Times New Roman"/>
          <w:b/>
          <w:sz w:val="26"/>
          <w:szCs w:val="26"/>
          <w:lang w:eastAsia="ru-RU"/>
        </w:rPr>
      </w:pPr>
      <w:r>
        <w:rPr>
          <w:rFonts w:eastAsia="Times New Roman" w:cs="Times New Roman" w:ascii="Times New Roman" w:hAnsi="Times New Roman"/>
          <w:b/>
          <w:sz w:val="26"/>
          <w:szCs w:val="26"/>
          <w:lang w:eastAsia="ru-RU"/>
        </w:rPr>
      </w:r>
    </w:p>
    <w:p>
      <w:pPr>
        <w:pStyle w:val="Normal"/>
        <w:tabs>
          <w:tab w:val="clear" w:pos="708"/>
          <w:tab w:val="left" w:pos="0" w:leader="none"/>
        </w:tabs>
        <w:spacing w:lineRule="auto" w:line="240" w:before="0" w:after="0"/>
        <w:jc w:val="center"/>
        <w:rPr>
          <w:rFonts w:ascii="Times New Roman" w:hAnsi="Times New Roman"/>
        </w:rPr>
      </w:pPr>
      <w:r>
        <w:rPr>
          <w:rFonts w:eastAsia="Times New Roman" w:cs="Times New Roman" w:ascii="Times New Roman" w:hAnsi="Times New Roman"/>
          <w:b/>
          <w:color w:val="000000"/>
          <w:sz w:val="26"/>
          <w:szCs w:val="26"/>
          <w:lang w:eastAsia="ru-RU"/>
        </w:rPr>
        <w:t>2. ЦЕНА КОНТРАКТА.</w:t>
      </w:r>
    </w:p>
    <w:p>
      <w:pPr>
        <w:pStyle w:val="Normal"/>
        <w:widowControl w:val="false"/>
        <w:bidi w:val="0"/>
        <w:spacing w:lineRule="auto" w:line="240" w:before="0" w:after="0"/>
        <w:ind w:firstLine="567" w:left="0" w:right="0"/>
        <w:jc w:val="both"/>
        <w:rPr>
          <w:b w:val="false"/>
          <w:bCs w:val="false"/>
        </w:rPr>
      </w:pPr>
      <w:r>
        <w:rPr>
          <w:rFonts w:eastAsia="Times New Roman" w:cs="Times New Roman" w:ascii="Times New Roman" w:hAnsi="Times New Roman"/>
          <w:b w:val="false"/>
          <w:bCs w:val="false"/>
          <w:sz w:val="26"/>
          <w:szCs w:val="26"/>
          <w:lang w:eastAsia="ru-RU"/>
        </w:rPr>
        <w:t>2.1. Максимальная цена контракта составляет:</w:t>
      </w:r>
      <w:r>
        <w:rPr>
          <w:rFonts w:eastAsia="Calibri" w:cs="Times New Roman" w:ascii="Times New Roman" w:hAnsi="Times New Roman"/>
          <w:b w:val="false"/>
          <w:bCs w:val="false"/>
          <w:i w:val="false"/>
          <w:caps w:val="false"/>
          <w:smallCaps w:val="false"/>
          <w:strike w:val="false"/>
          <w:dstrike w:val="false"/>
          <w:outline w:val="false"/>
          <w:shadow w:val="false"/>
          <w:color w:val="000000"/>
          <w:spacing w:val="0"/>
          <w:kern w:val="0"/>
          <w:sz w:val="28"/>
          <w:szCs w:val="28"/>
          <w:u w:val="none"/>
          <w:shd w:fill="FFFFFF" w:val="clear"/>
          <w:em w:val="none"/>
          <w:lang w:val="ru-RU" w:eastAsia="en-US" w:bidi="ar-SA"/>
        </w:rPr>
        <w:t xml:space="preserve"> </w:t>
      </w:r>
      <w:r>
        <w:rPr>
          <w:rFonts w:eastAsia="Calibri" w:cs="Times New Roman" w:ascii="Times New Roman" w:hAnsi="Times New Roman"/>
          <w:b/>
          <w:bCs/>
          <w:i w:val="false"/>
          <w:caps w:val="false"/>
          <w:smallCaps w:val="false"/>
          <w:strike w:val="false"/>
          <w:dstrike w:val="false"/>
          <w:outline w:val="false"/>
          <w:shadow w:val="false"/>
          <w:color w:val="000000"/>
          <w:spacing w:val="0"/>
          <w:kern w:val="0"/>
          <w:sz w:val="28"/>
          <w:szCs w:val="28"/>
          <w:u w:val="none"/>
          <w:shd w:fill="FFFFFF" w:val="clear"/>
          <w:em w:val="none"/>
          <w:lang w:val="ru-RU" w:eastAsia="en-US" w:bidi="ar-SA"/>
        </w:rPr>
        <w:t>2 227 399</w:t>
      </w:r>
      <w:r>
        <w:rPr>
          <w:rFonts w:eastAsia="SimSun;宋体" w:cs="Times New Roman CYR" w:ascii="Times New Roman" w:hAnsi="Times New Roman"/>
          <w:b/>
          <w:bCs/>
          <w:i w:val="false"/>
          <w:caps w:val="false"/>
          <w:smallCaps w:val="false"/>
          <w:strike w:val="false"/>
          <w:dstrike w:val="false"/>
          <w:outline w:val="false"/>
          <w:shadow w:val="false"/>
          <w:color w:val="000000"/>
          <w:spacing w:val="0"/>
          <w:kern w:val="2"/>
          <w:sz w:val="28"/>
          <w:szCs w:val="28"/>
          <w:u w:val="none"/>
          <w:shd w:fill="FFFFFF" w:val="clear"/>
          <w:em w:val="none"/>
          <w:lang w:val="ru-RU" w:eastAsia="zh-CN" w:bidi="hi-IN"/>
        </w:rPr>
        <w:t xml:space="preserve"> (Два миллиона двести двадцать семь тысяч триста девяносто девять) рублей 20 копеек</w:t>
      </w:r>
      <w:r>
        <w:rPr>
          <w:rFonts w:eastAsia="Times New Roman" w:cs="Times New Roman" w:ascii="Times New Roman" w:hAnsi="Times New Roman"/>
          <w:b w:val="false"/>
          <w:bCs w:val="false"/>
          <w:sz w:val="26"/>
          <w:szCs w:val="26"/>
          <w:lang w:eastAsia="ru-RU"/>
        </w:rPr>
        <w:t xml:space="preserve">, </w:t>
      </w:r>
      <w:r>
        <w:rPr>
          <w:rFonts w:eastAsia="Times New Roman" w:cs="Times New Roman" w:ascii="Times New Roman" w:hAnsi="Times New Roman"/>
          <w:b w:val="false"/>
          <w:bCs w:val="false"/>
          <w:sz w:val="26"/>
          <w:szCs w:val="26"/>
          <w:lang w:eastAsia="ru-RU"/>
        </w:rPr>
        <w:t>без НДС</w:t>
      </w:r>
      <w:r>
        <w:rPr>
          <w:rStyle w:val="FootnoteReference"/>
          <w:rFonts w:eastAsia="Times New Roman" w:cs="Times New Roman" w:ascii="Times New Roman" w:hAnsi="Times New Roman"/>
          <w:b w:val="false"/>
          <w:bCs w:val="false"/>
          <w:sz w:val="26"/>
          <w:szCs w:val="26"/>
          <w:vertAlign w:val="superscript"/>
          <w:lang w:eastAsia="ru-RU"/>
        </w:rPr>
        <w:footnoteReference w:id="2"/>
      </w:r>
      <w:r>
        <w:rPr>
          <w:rFonts w:eastAsia="Calibri" w:cs="Times New Roman" w:ascii="Times New Roman" w:hAnsi="Times New Roman"/>
          <w:b w:val="false"/>
          <w:bCs w:val="false"/>
          <w:color w:val="000000"/>
          <w:kern w:val="0"/>
          <w:sz w:val="26"/>
          <w:szCs w:val="26"/>
          <w:lang w:val="ru-RU" w:eastAsia="ru-RU" w:bidi="ar-SA"/>
        </w:rPr>
        <w:t>.</w:t>
      </w:r>
    </w:p>
    <w:p>
      <w:pPr>
        <w:pStyle w:val="Normal"/>
        <w:widowControl w:val="false"/>
        <w:bidi w:val="0"/>
        <w:spacing w:lineRule="auto" w:line="240" w:before="0" w:after="0"/>
        <w:ind w:firstLine="567" w:left="0" w:right="0"/>
        <w:jc w:val="both"/>
        <w:rPr>
          <w:rFonts w:ascii="Times New Roman" w:hAnsi="Times New Roman"/>
        </w:rPr>
      </w:pPr>
      <w:r>
        <w:rPr>
          <w:rFonts w:eastAsia="Calibri" w:cs="Times New Roman" w:ascii="Times New Roman" w:hAnsi="Times New Roman"/>
          <w:b w:val="false"/>
          <w:bCs w:val="false"/>
          <w:color w:val="000000"/>
          <w:sz w:val="26"/>
          <w:szCs w:val="26"/>
          <w:lang w:eastAsia="ru-RU"/>
        </w:rPr>
        <w:t>2.2. Указанная цена контракта является твердой и определяется на весь срок исполнения контракта.</w:t>
      </w:r>
    </w:p>
    <w:p>
      <w:pPr>
        <w:pStyle w:val="Normal"/>
        <w:widowControl w:val="false"/>
        <w:bidi w:val="0"/>
        <w:spacing w:lineRule="auto" w:line="240" w:before="0" w:after="0"/>
        <w:ind w:firstLine="567" w:left="0" w:right="0"/>
        <w:jc w:val="both"/>
        <w:rPr>
          <w:rFonts w:ascii="Times New Roman" w:hAnsi="Times New Roman"/>
        </w:rPr>
      </w:pPr>
      <w:r>
        <w:rPr>
          <w:rFonts w:eastAsia="Droid Sans Fallback" w:cs="Times New Roman" w:ascii="Times New Roman" w:hAnsi="Times New Roman"/>
          <w:b w:val="false"/>
          <w:bCs w:val="false"/>
          <w:color w:themeColor="text1" w:val="000000"/>
          <w:sz w:val="26"/>
          <w:szCs w:val="26"/>
          <w:lang w:eastAsia="zh-CN" w:bidi="hi-IN"/>
        </w:rPr>
        <w:t>2.3. Цена контракта формируется с учетом стоимости работ, товаров и материалов</w:t>
      </w:r>
      <w:r>
        <w:rPr>
          <w:rFonts w:eastAsia="Droid Sans Fallback" w:cs="Times New Roman" w:ascii="Times New Roman" w:hAnsi="Times New Roman"/>
          <w:b w:val="false"/>
          <w:bCs w:val="false"/>
          <w:color w:val="000000"/>
          <w:sz w:val="26"/>
          <w:szCs w:val="26"/>
          <w:lang w:eastAsia="zh-CN" w:bidi="hi-IN"/>
        </w:rPr>
        <w:t>, необходимых для оказания услуг, а также понесённых Исполнителем транспортных и накладных расходов, налогов, сборов и иных затрат.</w:t>
      </w:r>
    </w:p>
    <w:p>
      <w:pPr>
        <w:pStyle w:val="Normal"/>
        <w:widowControl w:val="false"/>
        <w:bidi w:val="0"/>
        <w:spacing w:lineRule="auto" w:line="240" w:before="0" w:after="0"/>
        <w:ind w:firstLine="567" w:left="0" w:right="0"/>
        <w:jc w:val="both"/>
        <w:rPr>
          <w:rFonts w:ascii="Times New Roman" w:hAnsi="Times New Roman"/>
        </w:rPr>
      </w:pPr>
      <w:r>
        <w:rPr>
          <w:rFonts w:eastAsia="Times New Roman" w:cs="Times New Roman" w:ascii="Times New Roman" w:hAnsi="Times New Roman"/>
          <w:b w:val="false"/>
          <w:bCs w:val="false"/>
          <w:sz w:val="26"/>
          <w:szCs w:val="26"/>
          <w:lang w:eastAsia="ru-RU"/>
        </w:rPr>
        <w:t>2.4. Цена единицы услуги определяется путем уменьшения начальной цены таких единиц, указанных в извещении об осуществлении закупки, пропорционально снижению начальной суммы цен единиц услуг, предложенной участником закупки, с которым заключается контракт.</w:t>
      </w:r>
    </w:p>
    <w:p>
      <w:pPr>
        <w:pStyle w:val="Normal"/>
        <w:widowControl w:val="false"/>
        <w:bidi w:val="0"/>
        <w:spacing w:lineRule="auto" w:line="240" w:before="0" w:after="0"/>
        <w:ind w:firstLine="567" w:left="0" w:right="0"/>
        <w:jc w:val="both"/>
        <w:rPr>
          <w:rFonts w:ascii="Times New Roman" w:hAnsi="Times New Roman"/>
          <w:sz w:val="26"/>
          <w:szCs w:val="26"/>
        </w:rPr>
      </w:pPr>
      <w:r>
        <w:rPr>
          <w:rFonts w:eastAsia="Times New Roman" w:cs="Times New Roman" w:ascii="Times New Roman" w:hAnsi="Times New Roman"/>
          <w:b w:val="false"/>
          <w:bCs w:val="false"/>
          <w:color w:val="auto"/>
          <w:kern w:val="0"/>
          <w:sz w:val="26"/>
          <w:szCs w:val="26"/>
          <w:lang w:val="ru-RU" w:eastAsia="ru-RU" w:bidi="ar-SA"/>
        </w:rPr>
        <w:t>2.5. Расчёт стоимости за услуги:</w:t>
      </w:r>
    </w:p>
    <w:p>
      <w:pPr>
        <w:pStyle w:val="Normal"/>
        <w:widowControl w:val="false"/>
        <w:bidi w:val="0"/>
        <w:spacing w:lineRule="auto" w:line="240" w:before="0" w:after="0"/>
        <w:ind w:firstLine="567" w:left="0" w:right="0"/>
        <w:jc w:val="both"/>
        <w:rPr>
          <w:rFonts w:ascii="Times New Roman" w:hAnsi="Times New Roman"/>
          <w:sz w:val="26"/>
          <w:szCs w:val="26"/>
        </w:rPr>
      </w:pPr>
      <w:r>
        <w:rPr>
          <w:rFonts w:ascii="Times New Roman" w:hAnsi="Times New Roman"/>
          <w:sz w:val="26"/>
          <w:szCs w:val="26"/>
        </w:rPr>
      </w:r>
    </w:p>
    <w:tbl>
      <w:tblPr>
        <w:tblW w:w="5000" w:type="pct"/>
        <w:jc w:val="left"/>
        <w:tblInd w:w="55" w:type="dxa"/>
        <w:tblLayout w:type="fixed"/>
        <w:tblCellMar>
          <w:top w:w="55" w:type="dxa"/>
          <w:left w:w="55" w:type="dxa"/>
          <w:bottom w:w="55" w:type="dxa"/>
          <w:right w:w="55" w:type="dxa"/>
        </w:tblCellMar>
      </w:tblPr>
      <w:tblGrid>
        <w:gridCol w:w="619"/>
        <w:gridCol w:w="5989"/>
        <w:gridCol w:w="3314"/>
      </w:tblGrid>
      <w:tr>
        <w:trPr/>
        <w:tc>
          <w:tcPr>
            <w:tcW w:w="619" w:type="dxa"/>
            <w:tcBorders>
              <w:top w:val="single" w:sz="4" w:space="0" w:color="000000"/>
              <w:left w:val="single" w:sz="4" w:space="0" w:color="000000"/>
              <w:bottom w:val="single" w:sz="4" w:space="0" w:color="000000"/>
            </w:tcBorders>
          </w:tcPr>
          <w:p>
            <w:pPr>
              <w:pStyle w:val="user5"/>
              <w:widowControl w:val="false"/>
              <w:numPr>
                <w:ilvl w:val="0"/>
                <w:numId w:val="0"/>
              </w:numPr>
              <w:suppressLineNumbers/>
              <w:suppressAutoHyphens w:val="true"/>
              <w:bidi w:val="0"/>
              <w:spacing w:lineRule="auto" w:line="276" w:before="0" w:after="200"/>
              <w:ind w:hanging="0" w:left="57" w:right="227"/>
              <w:jc w:val="center"/>
              <w:rPr>
                <w:rFonts w:ascii="Times New Roman" w:hAnsi="Times New Roman" w:eastAsia="Times New Roman" w:cs="Times New Roman"/>
                <w:b/>
                <w:bCs/>
                <w:color w:val="auto"/>
                <w:kern w:val="0"/>
                <w:sz w:val="26"/>
                <w:szCs w:val="26"/>
                <w:lang w:val="ru-RU" w:eastAsia="ru-RU" w:bidi="ar-SA"/>
              </w:rPr>
            </w:pPr>
            <w:r>
              <w:rPr>
                <w:rFonts w:eastAsia="Times New Roman" w:cs="Times New Roman" w:ascii="Times New Roman" w:hAnsi="Times New Roman"/>
                <w:b/>
                <w:bCs/>
                <w:color w:val="auto"/>
                <w:kern w:val="0"/>
                <w:sz w:val="26"/>
                <w:szCs w:val="26"/>
                <w:lang w:val="ru-RU" w:eastAsia="ru-RU" w:bidi="ar-SA"/>
              </w:rPr>
              <w:t>№</w:t>
            </w:r>
          </w:p>
        </w:tc>
        <w:tc>
          <w:tcPr>
            <w:tcW w:w="5989" w:type="dxa"/>
            <w:tcBorders>
              <w:top w:val="single" w:sz="4" w:space="0" w:color="000000"/>
              <w:left w:val="single" w:sz="4" w:space="0" w:color="000000"/>
              <w:bottom w:val="single" w:sz="4" w:space="0" w:color="000000"/>
            </w:tcBorders>
          </w:tcPr>
          <w:p>
            <w:pPr>
              <w:pStyle w:val="Normal"/>
              <w:widowControl w:val="false"/>
              <w:tabs>
                <w:tab w:val="clear" w:pos="708"/>
                <w:tab w:val="left" w:pos="1130" w:leader="none"/>
              </w:tabs>
              <w:suppressAutoHyphens w:val="true"/>
              <w:bidi w:val="0"/>
              <w:spacing w:lineRule="auto" w:line="240" w:before="0" w:after="0"/>
              <w:ind w:hanging="0" w:left="0" w:right="0"/>
              <w:jc w:val="center"/>
              <w:rPr>
                <w:rFonts w:ascii="Times New Roman" w:hAnsi="Times New Roman" w:eastAsia="Times New Roman" w:cs="Times New Roman"/>
                <w:b/>
                <w:bCs/>
                <w:color w:val="auto"/>
                <w:kern w:val="0"/>
                <w:sz w:val="26"/>
                <w:szCs w:val="26"/>
                <w:lang w:val="ru-RU" w:eastAsia="ru-RU" w:bidi="ar-SA"/>
              </w:rPr>
            </w:pPr>
            <w:r>
              <w:rPr>
                <w:rFonts w:eastAsia="Times New Roman" w:cs="Times New Roman" w:ascii="Times New Roman" w:hAnsi="Times New Roman"/>
                <w:b/>
                <w:bCs/>
                <w:color w:val="auto"/>
                <w:kern w:val="0"/>
                <w:sz w:val="26"/>
                <w:szCs w:val="26"/>
                <w:lang w:val="ru-RU" w:eastAsia="ru-RU" w:bidi="ar-SA"/>
              </w:rPr>
              <w:t>Наименование услуги</w:t>
            </w:r>
          </w:p>
        </w:tc>
        <w:tc>
          <w:tcPr>
            <w:tcW w:w="3314" w:type="dxa"/>
            <w:tcBorders>
              <w:top w:val="single" w:sz="4" w:space="0" w:color="000000"/>
              <w:left w:val="single" w:sz="4" w:space="0" w:color="000000"/>
              <w:bottom w:val="single" w:sz="4" w:space="0" w:color="000000"/>
              <w:right w:val="single" w:sz="4" w:space="0" w:color="000000"/>
            </w:tcBorders>
          </w:tcPr>
          <w:p>
            <w:pPr>
              <w:pStyle w:val="user5"/>
              <w:spacing w:before="0" w:after="200"/>
              <w:jc w:val="center"/>
              <w:rPr>
                <w:rFonts w:ascii="Times New Roman" w:hAnsi="Times New Roman" w:eastAsia="Times New Roman" w:cs="Times New Roman"/>
                <w:b/>
                <w:bCs/>
                <w:color w:val="auto"/>
                <w:kern w:val="0"/>
                <w:sz w:val="26"/>
                <w:szCs w:val="26"/>
                <w:lang w:val="ru-RU" w:eastAsia="ru-RU" w:bidi="ar-SA"/>
              </w:rPr>
            </w:pPr>
            <w:r>
              <w:rPr>
                <w:rFonts w:eastAsia="Times New Roman" w:cs="Times New Roman" w:ascii="Times New Roman" w:hAnsi="Times New Roman"/>
                <w:b/>
                <w:bCs/>
                <w:color w:val="auto"/>
                <w:kern w:val="0"/>
                <w:sz w:val="26"/>
                <w:szCs w:val="26"/>
                <w:lang w:val="ru-RU" w:eastAsia="ru-RU" w:bidi="ar-SA"/>
              </w:rPr>
              <w:t>Стоимость услуги (руб.)</w:t>
            </w:r>
          </w:p>
        </w:tc>
      </w:tr>
      <w:tr>
        <w:trPr/>
        <w:tc>
          <w:tcPr>
            <w:tcW w:w="619" w:type="dxa"/>
            <w:tcBorders>
              <w:left w:val="single" w:sz="4" w:space="0" w:color="000000"/>
              <w:bottom w:val="single" w:sz="4" w:space="0" w:color="000000"/>
            </w:tcBorders>
            <w:vAlign w:val="center"/>
          </w:tcPr>
          <w:p>
            <w:pPr>
              <w:pStyle w:val="user5"/>
              <w:widowControl w:val="false"/>
              <w:numPr>
                <w:ilvl w:val="0"/>
                <w:numId w:val="8"/>
              </w:numPr>
              <w:suppressLineNumbers/>
              <w:suppressAutoHyphens w:val="true"/>
              <w:bidi w:val="0"/>
              <w:spacing w:lineRule="auto" w:line="276" w:before="0" w:after="200"/>
              <w:ind w:hanging="680" w:left="737" w:right="227"/>
              <w:jc w:val="center"/>
              <w:rPr>
                <w:rFonts w:ascii="Times New Roman" w:hAnsi="Times New Roman" w:eastAsia="Times New Roman" w:cs="Times New Roman"/>
                <w:b w:val="false"/>
                <w:bCs w:val="false"/>
                <w:color w:val="auto"/>
                <w:kern w:val="0"/>
                <w:sz w:val="26"/>
                <w:szCs w:val="26"/>
                <w:lang w:val="ru-RU" w:eastAsia="ru-RU" w:bidi="ar-SA"/>
              </w:rPr>
            </w:pPr>
            <w:r>
              <w:rPr>
                <w:rFonts w:eastAsia="Times New Roman" w:cs="Times New Roman" w:ascii="Times New Roman" w:hAnsi="Times New Roman"/>
                <w:b w:val="false"/>
                <w:bCs w:val="false"/>
                <w:color w:val="auto"/>
                <w:kern w:val="0"/>
                <w:sz w:val="26"/>
                <w:szCs w:val="26"/>
                <w:lang w:val="ru-RU" w:eastAsia="ru-RU" w:bidi="ar-SA"/>
              </w:rPr>
              <w:t>1</w:t>
            </w:r>
          </w:p>
        </w:tc>
        <w:tc>
          <w:tcPr>
            <w:tcW w:w="5989" w:type="dxa"/>
            <w:tcBorders>
              <w:left w:val="single" w:sz="4" w:space="0" w:color="000000"/>
              <w:bottom w:val="single" w:sz="4" w:space="0" w:color="000000"/>
            </w:tcBorders>
            <w:vAlign w:val="center"/>
          </w:tcPr>
          <w:p>
            <w:pPr>
              <w:pStyle w:val="Normal"/>
              <w:widowControl w:val="false"/>
              <w:tabs>
                <w:tab w:val="clear" w:pos="708"/>
                <w:tab w:val="left" w:pos="1130" w:leader="none"/>
              </w:tabs>
              <w:suppressAutoHyphens w:val="true"/>
              <w:bidi w:val="0"/>
              <w:spacing w:lineRule="auto" w:line="240" w:before="0" w:after="0"/>
              <w:ind w:hanging="0" w:left="0" w:right="0"/>
              <w:jc w:val="left"/>
              <w:rPr>
                <w:rFonts w:ascii="Times New Roman" w:hAnsi="Times New Roman" w:eastAsia="Times New Roman" w:cs="Times New Roman"/>
                <w:b w:val="false"/>
                <w:bCs w:val="false"/>
                <w:color w:val="auto"/>
                <w:kern w:val="0"/>
                <w:sz w:val="26"/>
                <w:szCs w:val="26"/>
                <w:lang w:val="ru-RU" w:eastAsia="ru-RU" w:bidi="ar-SA"/>
              </w:rPr>
            </w:pPr>
            <w:r>
              <w:rPr>
                <w:rFonts w:eastAsia="Times New Roman" w:cs="Times New Roman" w:ascii="Times New Roman" w:hAnsi="Times New Roman"/>
                <w:b w:val="false"/>
                <w:bCs w:val="false"/>
                <w:color w:val="auto"/>
                <w:kern w:val="0"/>
                <w:sz w:val="26"/>
                <w:szCs w:val="26"/>
                <w:lang w:val="ru-RU" w:eastAsia="ru-RU" w:bidi="ar-SA"/>
              </w:rPr>
              <w:t>Отлов животных без владельцев</w:t>
            </w:r>
          </w:p>
        </w:tc>
        <w:tc>
          <w:tcPr>
            <w:tcW w:w="3314" w:type="dxa"/>
            <w:tcBorders>
              <w:left w:val="single" w:sz="4" w:space="0" w:color="000000"/>
              <w:bottom w:val="single" w:sz="4" w:space="0" w:color="000000"/>
              <w:right w:val="single" w:sz="4" w:space="0" w:color="000000"/>
            </w:tcBorders>
            <w:vAlign w:val="center"/>
          </w:tcPr>
          <w:p>
            <w:pPr>
              <w:pStyle w:val="Style24"/>
              <w:spacing w:before="0" w:after="200"/>
              <w:jc w:val="right"/>
              <w:rPr/>
            </w:pPr>
            <w:r>
              <w:rPr/>
              <w:t>5313,3</w:t>
            </w:r>
          </w:p>
        </w:tc>
      </w:tr>
      <w:tr>
        <w:trPr/>
        <w:tc>
          <w:tcPr>
            <w:tcW w:w="619" w:type="dxa"/>
            <w:tcBorders>
              <w:left w:val="single" w:sz="4" w:space="0" w:color="000000"/>
              <w:bottom w:val="single" w:sz="4" w:space="0" w:color="000000"/>
            </w:tcBorders>
            <w:vAlign w:val="center"/>
          </w:tcPr>
          <w:p>
            <w:pPr>
              <w:pStyle w:val="user5"/>
              <w:widowControl w:val="false"/>
              <w:numPr>
                <w:ilvl w:val="0"/>
                <w:numId w:val="8"/>
              </w:numPr>
              <w:suppressLineNumbers/>
              <w:suppressAutoHyphens w:val="true"/>
              <w:bidi w:val="0"/>
              <w:spacing w:lineRule="auto" w:line="276" w:before="0" w:after="200"/>
              <w:ind w:hanging="680" w:left="737" w:right="227"/>
              <w:jc w:val="center"/>
              <w:rPr>
                <w:rFonts w:ascii="Times New Roman" w:hAnsi="Times New Roman" w:eastAsia="Times New Roman" w:cs="Times New Roman"/>
                <w:b w:val="false"/>
                <w:bCs w:val="false"/>
                <w:color w:val="auto"/>
                <w:kern w:val="0"/>
                <w:sz w:val="26"/>
                <w:szCs w:val="26"/>
                <w:lang w:val="ru-RU" w:eastAsia="ru-RU" w:bidi="ar-SA"/>
              </w:rPr>
            </w:pPr>
            <w:r>
              <w:rPr>
                <w:rFonts w:eastAsia="Times New Roman" w:cs="Times New Roman" w:ascii="Times New Roman" w:hAnsi="Times New Roman"/>
                <w:b w:val="false"/>
                <w:bCs w:val="false"/>
                <w:color w:val="auto"/>
                <w:kern w:val="0"/>
                <w:sz w:val="26"/>
                <w:szCs w:val="26"/>
                <w:lang w:val="ru-RU" w:eastAsia="ru-RU" w:bidi="ar-SA"/>
              </w:rPr>
              <w:t>2</w:t>
            </w:r>
          </w:p>
        </w:tc>
        <w:tc>
          <w:tcPr>
            <w:tcW w:w="5989" w:type="dxa"/>
            <w:tcBorders>
              <w:left w:val="single" w:sz="4" w:space="0" w:color="000000"/>
              <w:bottom w:val="single" w:sz="4" w:space="0" w:color="000000"/>
            </w:tcBorders>
            <w:vAlign w:val="center"/>
          </w:tcPr>
          <w:p>
            <w:pPr>
              <w:pStyle w:val="Normal"/>
              <w:widowControl w:val="false"/>
              <w:tabs>
                <w:tab w:val="clear" w:pos="708"/>
                <w:tab w:val="left" w:pos="1130" w:leader="none"/>
              </w:tabs>
              <w:suppressAutoHyphens w:val="true"/>
              <w:bidi w:val="0"/>
              <w:spacing w:lineRule="auto" w:line="240" w:before="0" w:after="0"/>
              <w:ind w:hanging="0" w:left="0" w:right="0"/>
              <w:jc w:val="left"/>
              <w:rPr>
                <w:rFonts w:ascii="Times New Roman" w:hAnsi="Times New Roman" w:eastAsia="Times New Roman" w:cs="Times New Roman"/>
                <w:b w:val="false"/>
                <w:bCs w:val="false"/>
                <w:color w:val="auto"/>
                <w:kern w:val="0"/>
                <w:sz w:val="26"/>
                <w:szCs w:val="26"/>
                <w:lang w:val="ru-RU" w:eastAsia="ru-RU" w:bidi="ar-SA"/>
              </w:rPr>
            </w:pPr>
            <w:r>
              <w:rPr>
                <w:rFonts w:eastAsia="Times New Roman" w:cs="Times New Roman" w:ascii="Times New Roman" w:hAnsi="Times New Roman"/>
                <w:b w:val="false"/>
                <w:bCs w:val="false"/>
                <w:color w:val="auto"/>
                <w:kern w:val="0"/>
                <w:sz w:val="26"/>
                <w:szCs w:val="26"/>
                <w:lang w:val="ru-RU" w:eastAsia="ru-RU" w:bidi="ar-SA"/>
              </w:rPr>
              <w:t>Содержание животных без владельцев, 10 дней</w:t>
            </w:r>
          </w:p>
        </w:tc>
        <w:tc>
          <w:tcPr>
            <w:tcW w:w="3314" w:type="dxa"/>
            <w:tcBorders>
              <w:left w:val="single" w:sz="4" w:space="0" w:color="000000"/>
              <w:bottom w:val="single" w:sz="4" w:space="0" w:color="000000"/>
              <w:right w:val="single" w:sz="4" w:space="0" w:color="000000"/>
            </w:tcBorders>
            <w:vAlign w:val="center"/>
          </w:tcPr>
          <w:p>
            <w:pPr>
              <w:pStyle w:val="Style24"/>
              <w:spacing w:before="0" w:after="200"/>
              <w:jc w:val="right"/>
              <w:rPr/>
            </w:pPr>
            <w:r>
              <w:rPr/>
              <w:t>2361,16</w:t>
            </w:r>
          </w:p>
        </w:tc>
      </w:tr>
      <w:tr>
        <w:trPr/>
        <w:tc>
          <w:tcPr>
            <w:tcW w:w="619" w:type="dxa"/>
            <w:tcBorders>
              <w:left w:val="single" w:sz="4" w:space="0" w:color="000000"/>
              <w:bottom w:val="single" w:sz="4" w:space="0" w:color="000000"/>
            </w:tcBorders>
            <w:vAlign w:val="center"/>
          </w:tcPr>
          <w:p>
            <w:pPr>
              <w:pStyle w:val="user5"/>
              <w:widowControl w:val="false"/>
              <w:numPr>
                <w:ilvl w:val="0"/>
                <w:numId w:val="8"/>
              </w:numPr>
              <w:suppressLineNumbers/>
              <w:suppressAutoHyphens w:val="true"/>
              <w:bidi w:val="0"/>
              <w:spacing w:lineRule="auto" w:line="276" w:before="0" w:after="200"/>
              <w:ind w:hanging="680" w:left="737" w:right="227"/>
              <w:jc w:val="center"/>
              <w:rPr>
                <w:rFonts w:ascii="Times New Roman" w:hAnsi="Times New Roman" w:eastAsia="Times New Roman" w:cs="Times New Roman"/>
                <w:b w:val="false"/>
                <w:bCs w:val="false"/>
                <w:color w:val="auto"/>
                <w:kern w:val="0"/>
                <w:sz w:val="26"/>
                <w:szCs w:val="26"/>
                <w:lang w:val="ru-RU" w:eastAsia="ru-RU" w:bidi="ar-SA"/>
              </w:rPr>
            </w:pPr>
            <w:r>
              <w:rPr>
                <w:rFonts w:eastAsia="Times New Roman" w:cs="Times New Roman" w:ascii="Times New Roman" w:hAnsi="Times New Roman"/>
                <w:b w:val="false"/>
                <w:bCs w:val="false"/>
                <w:color w:val="auto"/>
                <w:kern w:val="0"/>
                <w:sz w:val="26"/>
                <w:szCs w:val="26"/>
                <w:lang w:val="ru-RU" w:eastAsia="ru-RU" w:bidi="ar-SA"/>
              </w:rPr>
              <w:t>3</w:t>
            </w:r>
          </w:p>
        </w:tc>
        <w:tc>
          <w:tcPr>
            <w:tcW w:w="5989" w:type="dxa"/>
            <w:tcBorders>
              <w:left w:val="single" w:sz="4" w:space="0" w:color="000000"/>
              <w:bottom w:val="single" w:sz="4" w:space="0" w:color="000000"/>
            </w:tcBorders>
            <w:vAlign w:val="center"/>
          </w:tcPr>
          <w:p>
            <w:pPr>
              <w:pStyle w:val="Normal"/>
              <w:widowControl w:val="false"/>
              <w:tabs>
                <w:tab w:val="clear" w:pos="708"/>
                <w:tab w:val="left" w:pos="1130" w:leader="none"/>
              </w:tabs>
              <w:suppressAutoHyphens w:val="true"/>
              <w:bidi w:val="0"/>
              <w:spacing w:lineRule="auto" w:line="240" w:before="0" w:after="0"/>
              <w:ind w:hanging="0" w:left="0" w:right="0"/>
              <w:jc w:val="left"/>
              <w:rPr>
                <w:rFonts w:ascii="Times New Roman" w:hAnsi="Times New Roman" w:eastAsia="Times New Roman" w:cs="Times New Roman"/>
                <w:b w:val="false"/>
                <w:bCs w:val="false"/>
                <w:color w:val="auto"/>
                <w:kern w:val="0"/>
                <w:sz w:val="26"/>
                <w:szCs w:val="26"/>
                <w:lang w:val="ru-RU" w:eastAsia="ru-RU" w:bidi="ar-SA"/>
              </w:rPr>
            </w:pPr>
            <w:r>
              <w:rPr>
                <w:rFonts w:eastAsia="Times New Roman" w:cs="Times New Roman" w:ascii="Times New Roman" w:hAnsi="Times New Roman"/>
                <w:b w:val="false"/>
                <w:bCs w:val="false"/>
                <w:color w:val="auto"/>
                <w:kern w:val="0"/>
                <w:sz w:val="26"/>
                <w:szCs w:val="26"/>
                <w:lang w:val="ru-RU" w:eastAsia="ru-RU" w:bidi="ar-SA"/>
              </w:rPr>
              <w:t>Стерилизация (кастрация) животных без владельцев</w:t>
            </w:r>
          </w:p>
        </w:tc>
        <w:tc>
          <w:tcPr>
            <w:tcW w:w="3314" w:type="dxa"/>
            <w:tcBorders>
              <w:left w:val="single" w:sz="4" w:space="0" w:color="000000"/>
              <w:bottom w:val="single" w:sz="4" w:space="0" w:color="000000"/>
              <w:right w:val="single" w:sz="4" w:space="0" w:color="000000"/>
            </w:tcBorders>
            <w:vAlign w:val="center"/>
          </w:tcPr>
          <w:p>
            <w:pPr>
              <w:pStyle w:val="Style24"/>
              <w:spacing w:before="0" w:after="200"/>
              <w:jc w:val="right"/>
              <w:rPr/>
            </w:pPr>
            <w:r>
              <w:rPr/>
              <w:t>5066,66</w:t>
            </w:r>
          </w:p>
        </w:tc>
      </w:tr>
      <w:tr>
        <w:trPr/>
        <w:tc>
          <w:tcPr>
            <w:tcW w:w="619" w:type="dxa"/>
            <w:tcBorders>
              <w:left w:val="single" w:sz="4" w:space="0" w:color="000000"/>
              <w:bottom w:val="single" w:sz="4" w:space="0" w:color="000000"/>
            </w:tcBorders>
            <w:vAlign w:val="center"/>
          </w:tcPr>
          <w:p>
            <w:pPr>
              <w:pStyle w:val="user5"/>
              <w:widowControl w:val="false"/>
              <w:numPr>
                <w:ilvl w:val="0"/>
                <w:numId w:val="8"/>
              </w:numPr>
              <w:suppressLineNumbers/>
              <w:suppressAutoHyphens w:val="true"/>
              <w:bidi w:val="0"/>
              <w:spacing w:lineRule="auto" w:line="276" w:before="0" w:after="200"/>
              <w:ind w:hanging="680" w:left="737" w:right="227"/>
              <w:jc w:val="center"/>
              <w:rPr>
                <w:rFonts w:ascii="Times New Roman" w:hAnsi="Times New Roman" w:eastAsia="Times New Roman" w:cs="Times New Roman"/>
                <w:b w:val="false"/>
                <w:bCs w:val="false"/>
                <w:color w:val="auto"/>
                <w:kern w:val="0"/>
                <w:sz w:val="26"/>
                <w:szCs w:val="26"/>
                <w:lang w:val="ru-RU" w:eastAsia="ru-RU" w:bidi="ar-SA"/>
              </w:rPr>
            </w:pPr>
            <w:r>
              <w:rPr>
                <w:rFonts w:eastAsia="Times New Roman" w:cs="Times New Roman" w:ascii="Times New Roman" w:hAnsi="Times New Roman"/>
                <w:b w:val="false"/>
                <w:bCs w:val="false"/>
                <w:color w:val="auto"/>
                <w:kern w:val="0"/>
                <w:sz w:val="26"/>
                <w:szCs w:val="26"/>
                <w:lang w:val="ru-RU" w:eastAsia="ru-RU" w:bidi="ar-SA"/>
              </w:rPr>
              <w:t>4</w:t>
            </w:r>
          </w:p>
        </w:tc>
        <w:tc>
          <w:tcPr>
            <w:tcW w:w="5989" w:type="dxa"/>
            <w:tcBorders>
              <w:left w:val="single" w:sz="4" w:space="0" w:color="000000"/>
              <w:bottom w:val="single" w:sz="4" w:space="0" w:color="000000"/>
            </w:tcBorders>
            <w:vAlign w:val="center"/>
          </w:tcPr>
          <w:p>
            <w:pPr>
              <w:pStyle w:val="Normal"/>
              <w:widowControl w:val="false"/>
              <w:tabs>
                <w:tab w:val="clear" w:pos="708"/>
                <w:tab w:val="left" w:pos="1130" w:leader="none"/>
              </w:tabs>
              <w:suppressAutoHyphens w:val="true"/>
              <w:bidi w:val="0"/>
              <w:spacing w:lineRule="auto" w:line="240" w:before="0" w:after="0"/>
              <w:ind w:hanging="0" w:left="0" w:right="0"/>
              <w:jc w:val="left"/>
              <w:rPr>
                <w:rFonts w:ascii="Times New Roman" w:hAnsi="Times New Roman" w:eastAsia="Times New Roman" w:cs="Times New Roman"/>
                <w:b w:val="false"/>
                <w:bCs w:val="false"/>
                <w:color w:val="auto"/>
                <w:kern w:val="0"/>
                <w:sz w:val="26"/>
                <w:szCs w:val="26"/>
                <w:lang w:val="ru-RU" w:eastAsia="ru-RU" w:bidi="ar-SA"/>
              </w:rPr>
            </w:pPr>
            <w:r>
              <w:rPr>
                <w:rFonts w:eastAsia="Times New Roman" w:cs="Times New Roman" w:ascii="Times New Roman" w:hAnsi="Times New Roman"/>
                <w:b w:val="false"/>
                <w:bCs w:val="false"/>
                <w:color w:val="auto"/>
                <w:kern w:val="0"/>
                <w:sz w:val="26"/>
                <w:szCs w:val="26"/>
                <w:lang w:val="ru-RU" w:eastAsia="ru-RU" w:bidi="ar-SA"/>
              </w:rPr>
              <w:t>Содержание животных без владельцев после проведения стерилизации (кастрации) в течение 14 дней</w:t>
            </w:r>
          </w:p>
        </w:tc>
        <w:tc>
          <w:tcPr>
            <w:tcW w:w="3314" w:type="dxa"/>
            <w:tcBorders>
              <w:left w:val="single" w:sz="4" w:space="0" w:color="000000"/>
              <w:bottom w:val="single" w:sz="4" w:space="0" w:color="000000"/>
              <w:right w:val="single" w:sz="4" w:space="0" w:color="000000"/>
            </w:tcBorders>
            <w:vAlign w:val="center"/>
          </w:tcPr>
          <w:p>
            <w:pPr>
              <w:pStyle w:val="Style24"/>
              <w:spacing w:before="0" w:after="200"/>
              <w:jc w:val="right"/>
              <w:rPr/>
            </w:pPr>
            <w:r>
              <w:rPr/>
              <w:t>3238,73</w:t>
            </w:r>
          </w:p>
        </w:tc>
      </w:tr>
      <w:tr>
        <w:trPr/>
        <w:tc>
          <w:tcPr>
            <w:tcW w:w="619" w:type="dxa"/>
            <w:tcBorders>
              <w:left w:val="single" w:sz="4" w:space="0" w:color="000000"/>
              <w:bottom w:val="single" w:sz="4" w:space="0" w:color="000000"/>
            </w:tcBorders>
            <w:vAlign w:val="center"/>
          </w:tcPr>
          <w:p>
            <w:pPr>
              <w:pStyle w:val="user5"/>
              <w:widowControl w:val="false"/>
              <w:numPr>
                <w:ilvl w:val="0"/>
                <w:numId w:val="8"/>
              </w:numPr>
              <w:suppressLineNumbers/>
              <w:suppressAutoHyphens w:val="true"/>
              <w:bidi w:val="0"/>
              <w:spacing w:lineRule="auto" w:line="276" w:before="0" w:after="200"/>
              <w:ind w:hanging="680" w:left="737" w:right="227"/>
              <w:jc w:val="center"/>
              <w:rPr>
                <w:rFonts w:ascii="Times New Roman" w:hAnsi="Times New Roman" w:eastAsia="Times New Roman" w:cs="Times New Roman"/>
                <w:b w:val="false"/>
                <w:bCs w:val="false"/>
                <w:color w:val="auto"/>
                <w:kern w:val="0"/>
                <w:sz w:val="26"/>
                <w:szCs w:val="26"/>
                <w:lang w:val="ru-RU" w:eastAsia="ru-RU" w:bidi="ar-SA"/>
              </w:rPr>
            </w:pPr>
            <w:r>
              <w:rPr>
                <w:rFonts w:eastAsia="Times New Roman" w:cs="Times New Roman" w:ascii="Times New Roman" w:hAnsi="Times New Roman"/>
                <w:b w:val="false"/>
                <w:bCs w:val="false"/>
                <w:color w:val="auto"/>
                <w:kern w:val="0"/>
                <w:sz w:val="26"/>
                <w:szCs w:val="26"/>
                <w:lang w:val="ru-RU" w:eastAsia="ru-RU" w:bidi="ar-SA"/>
              </w:rPr>
              <w:t>5</w:t>
            </w:r>
          </w:p>
        </w:tc>
        <w:tc>
          <w:tcPr>
            <w:tcW w:w="5989" w:type="dxa"/>
            <w:tcBorders>
              <w:left w:val="single" w:sz="4" w:space="0" w:color="000000"/>
              <w:bottom w:val="single" w:sz="4" w:space="0" w:color="000000"/>
            </w:tcBorders>
            <w:vAlign w:val="center"/>
          </w:tcPr>
          <w:p>
            <w:pPr>
              <w:pStyle w:val="Normal"/>
              <w:widowControl w:val="false"/>
              <w:tabs>
                <w:tab w:val="clear" w:pos="708"/>
                <w:tab w:val="left" w:pos="1130" w:leader="none"/>
              </w:tabs>
              <w:suppressAutoHyphens w:val="true"/>
              <w:bidi w:val="0"/>
              <w:spacing w:lineRule="auto" w:line="240" w:before="0" w:after="0"/>
              <w:ind w:hanging="0" w:left="0" w:right="0"/>
              <w:jc w:val="left"/>
              <w:rPr>
                <w:rFonts w:ascii="Times New Roman" w:hAnsi="Times New Roman" w:eastAsia="Times New Roman" w:cs="Times New Roman"/>
                <w:b w:val="false"/>
                <w:bCs w:val="false"/>
                <w:color w:val="auto"/>
                <w:kern w:val="0"/>
                <w:sz w:val="26"/>
                <w:szCs w:val="26"/>
                <w:lang w:val="ru-RU" w:eastAsia="ru-RU" w:bidi="ar-SA"/>
              </w:rPr>
            </w:pPr>
            <w:r>
              <w:rPr>
                <w:rFonts w:eastAsia="Times New Roman" w:cs="Times New Roman" w:ascii="Times New Roman" w:hAnsi="Times New Roman"/>
                <w:b w:val="false"/>
                <w:bCs w:val="false"/>
                <w:color w:val="auto"/>
                <w:kern w:val="0"/>
                <w:sz w:val="26"/>
                <w:szCs w:val="26"/>
                <w:lang w:val="ru-RU" w:eastAsia="ru-RU" w:bidi="ar-SA"/>
              </w:rPr>
              <w:t>Вакцинация от бешенства и иных заболеваний, опасных для человека и животных</w:t>
            </w:r>
          </w:p>
        </w:tc>
        <w:tc>
          <w:tcPr>
            <w:tcW w:w="3314" w:type="dxa"/>
            <w:tcBorders>
              <w:left w:val="single" w:sz="4" w:space="0" w:color="000000"/>
              <w:bottom w:val="single" w:sz="4" w:space="0" w:color="000000"/>
              <w:right w:val="single" w:sz="4" w:space="0" w:color="000000"/>
            </w:tcBorders>
            <w:vAlign w:val="center"/>
          </w:tcPr>
          <w:p>
            <w:pPr>
              <w:pStyle w:val="Style24"/>
              <w:spacing w:before="0" w:after="200"/>
              <w:jc w:val="right"/>
              <w:rPr/>
            </w:pPr>
            <w:r>
              <w:rPr/>
              <w:t>753,33</w:t>
            </w:r>
          </w:p>
        </w:tc>
      </w:tr>
      <w:tr>
        <w:trPr/>
        <w:tc>
          <w:tcPr>
            <w:tcW w:w="619" w:type="dxa"/>
            <w:tcBorders>
              <w:left w:val="single" w:sz="4" w:space="0" w:color="000000"/>
              <w:bottom w:val="single" w:sz="4" w:space="0" w:color="000000"/>
            </w:tcBorders>
            <w:vAlign w:val="center"/>
          </w:tcPr>
          <w:p>
            <w:pPr>
              <w:pStyle w:val="user5"/>
              <w:widowControl w:val="false"/>
              <w:numPr>
                <w:ilvl w:val="0"/>
                <w:numId w:val="8"/>
              </w:numPr>
              <w:suppressLineNumbers/>
              <w:suppressAutoHyphens w:val="true"/>
              <w:bidi w:val="0"/>
              <w:spacing w:lineRule="auto" w:line="276" w:before="0" w:after="200"/>
              <w:ind w:hanging="680" w:left="737" w:right="227"/>
              <w:jc w:val="center"/>
              <w:rPr>
                <w:rFonts w:ascii="Times New Roman" w:hAnsi="Times New Roman" w:eastAsia="Times New Roman" w:cs="Times New Roman"/>
                <w:b w:val="false"/>
                <w:bCs w:val="false"/>
                <w:color w:val="auto"/>
                <w:kern w:val="0"/>
                <w:sz w:val="26"/>
                <w:szCs w:val="26"/>
                <w:lang w:val="ru-RU" w:eastAsia="ru-RU" w:bidi="ar-SA"/>
              </w:rPr>
            </w:pPr>
            <w:r>
              <w:rPr>
                <w:rFonts w:eastAsia="Times New Roman" w:cs="Times New Roman" w:ascii="Times New Roman" w:hAnsi="Times New Roman"/>
                <w:b w:val="false"/>
                <w:bCs w:val="false"/>
                <w:color w:val="auto"/>
                <w:kern w:val="0"/>
                <w:sz w:val="26"/>
                <w:szCs w:val="26"/>
                <w:lang w:val="ru-RU" w:eastAsia="ru-RU" w:bidi="ar-SA"/>
              </w:rPr>
            </w:r>
          </w:p>
        </w:tc>
        <w:tc>
          <w:tcPr>
            <w:tcW w:w="5989" w:type="dxa"/>
            <w:tcBorders>
              <w:left w:val="single" w:sz="4" w:space="0" w:color="000000"/>
              <w:bottom w:val="single" w:sz="4" w:space="0" w:color="000000"/>
            </w:tcBorders>
            <w:vAlign w:val="center"/>
          </w:tcPr>
          <w:p>
            <w:pPr>
              <w:pStyle w:val="Normal"/>
              <w:widowControl w:val="false"/>
              <w:spacing w:lineRule="auto" w:line="240" w:before="0" w:after="0"/>
              <w:jc w:val="left"/>
              <w:rPr>
                <w:rFonts w:ascii="Times New Roman" w:hAnsi="Times New Roman" w:eastAsia="Times New Roman" w:cs="Times New Roman"/>
                <w:b w:val="false"/>
                <w:bCs w:val="false"/>
                <w:color w:val="auto"/>
                <w:kern w:val="0"/>
                <w:sz w:val="26"/>
                <w:szCs w:val="26"/>
                <w:lang w:val="ru-RU" w:eastAsia="ru-RU" w:bidi="ar-SA"/>
              </w:rPr>
            </w:pPr>
            <w:r>
              <w:rPr>
                <w:rFonts w:eastAsia="Times New Roman" w:cs="Times New Roman" w:ascii="Times New Roman" w:hAnsi="Times New Roman"/>
                <w:b w:val="false"/>
                <w:bCs w:val="false"/>
                <w:color w:val="auto"/>
                <w:kern w:val="0"/>
                <w:sz w:val="26"/>
                <w:szCs w:val="26"/>
                <w:lang w:val="ru-RU" w:eastAsia="ru-RU" w:bidi="ar-SA"/>
              </w:rPr>
              <w:t>Проверка животного на агрессивность</w:t>
            </w:r>
          </w:p>
        </w:tc>
        <w:tc>
          <w:tcPr>
            <w:tcW w:w="3314" w:type="dxa"/>
            <w:tcBorders>
              <w:left w:val="single" w:sz="4" w:space="0" w:color="000000"/>
              <w:bottom w:val="single" w:sz="4" w:space="0" w:color="000000"/>
              <w:right w:val="single" w:sz="4" w:space="0" w:color="000000"/>
            </w:tcBorders>
            <w:vAlign w:val="center"/>
          </w:tcPr>
          <w:p>
            <w:pPr>
              <w:pStyle w:val="Style24"/>
              <w:spacing w:before="0" w:after="200"/>
              <w:jc w:val="right"/>
              <w:rPr/>
            </w:pPr>
            <w:r>
              <w:rPr/>
              <w:t>866,66</w:t>
            </w:r>
          </w:p>
        </w:tc>
      </w:tr>
      <w:tr>
        <w:trPr/>
        <w:tc>
          <w:tcPr>
            <w:tcW w:w="619" w:type="dxa"/>
            <w:tcBorders>
              <w:left w:val="single" w:sz="4" w:space="0" w:color="000000"/>
              <w:bottom w:val="single" w:sz="4" w:space="0" w:color="000000"/>
            </w:tcBorders>
            <w:vAlign w:val="center"/>
          </w:tcPr>
          <w:p>
            <w:pPr>
              <w:pStyle w:val="user5"/>
              <w:widowControl w:val="false"/>
              <w:numPr>
                <w:ilvl w:val="0"/>
                <w:numId w:val="8"/>
              </w:numPr>
              <w:suppressLineNumbers/>
              <w:suppressAutoHyphens w:val="true"/>
              <w:bidi w:val="0"/>
              <w:spacing w:lineRule="auto" w:line="276" w:before="0" w:after="200"/>
              <w:ind w:hanging="680" w:left="737" w:right="227"/>
              <w:jc w:val="center"/>
              <w:rPr>
                <w:rFonts w:ascii="Times New Roman" w:hAnsi="Times New Roman" w:eastAsia="Times New Roman" w:cs="Times New Roman"/>
                <w:b w:val="false"/>
                <w:bCs w:val="false"/>
                <w:color w:val="auto"/>
                <w:kern w:val="0"/>
                <w:sz w:val="26"/>
                <w:szCs w:val="26"/>
                <w:lang w:val="ru-RU" w:eastAsia="ru-RU" w:bidi="ar-SA"/>
              </w:rPr>
            </w:pPr>
            <w:r>
              <w:rPr>
                <w:rFonts w:eastAsia="Times New Roman" w:cs="Times New Roman" w:ascii="Times New Roman" w:hAnsi="Times New Roman"/>
                <w:b w:val="false"/>
                <w:bCs w:val="false"/>
                <w:color w:val="auto"/>
                <w:kern w:val="0"/>
                <w:sz w:val="26"/>
                <w:szCs w:val="26"/>
                <w:lang w:val="ru-RU" w:eastAsia="ru-RU" w:bidi="ar-SA"/>
              </w:rPr>
              <w:t>6</w:t>
            </w:r>
          </w:p>
        </w:tc>
        <w:tc>
          <w:tcPr>
            <w:tcW w:w="5989" w:type="dxa"/>
            <w:tcBorders>
              <w:left w:val="single" w:sz="4" w:space="0" w:color="000000"/>
              <w:bottom w:val="single" w:sz="4" w:space="0" w:color="000000"/>
            </w:tcBorders>
            <w:vAlign w:val="center"/>
          </w:tcPr>
          <w:p>
            <w:pPr>
              <w:pStyle w:val="Normal"/>
              <w:widowControl w:val="false"/>
              <w:tabs>
                <w:tab w:val="clear" w:pos="708"/>
                <w:tab w:val="left" w:pos="1130" w:leader="none"/>
              </w:tabs>
              <w:suppressAutoHyphens w:val="true"/>
              <w:bidi w:val="0"/>
              <w:spacing w:lineRule="auto" w:line="240" w:before="0" w:after="0"/>
              <w:ind w:hanging="0" w:left="0" w:right="0"/>
              <w:jc w:val="left"/>
              <w:rPr>
                <w:rFonts w:ascii="Times New Roman" w:hAnsi="Times New Roman" w:eastAsia="Times New Roman" w:cs="Times New Roman"/>
                <w:b w:val="false"/>
                <w:bCs w:val="false"/>
                <w:color w:val="auto"/>
                <w:kern w:val="0"/>
                <w:sz w:val="26"/>
                <w:szCs w:val="26"/>
                <w:lang w:val="ru-RU" w:eastAsia="ru-RU" w:bidi="ar-SA"/>
              </w:rPr>
            </w:pPr>
            <w:r>
              <w:rPr>
                <w:rFonts w:eastAsia="Times New Roman" w:cs="Times New Roman" w:ascii="Times New Roman" w:hAnsi="Times New Roman"/>
                <w:b w:val="false"/>
                <w:bCs w:val="false"/>
                <w:color w:val="auto"/>
                <w:kern w:val="0"/>
                <w:sz w:val="26"/>
                <w:szCs w:val="26"/>
                <w:lang w:val="ru-RU" w:eastAsia="ru-RU" w:bidi="ar-SA"/>
              </w:rPr>
              <w:t>Биркование (клеймение) животных без владельцев</w:t>
            </w:r>
          </w:p>
        </w:tc>
        <w:tc>
          <w:tcPr>
            <w:tcW w:w="3314" w:type="dxa"/>
            <w:tcBorders>
              <w:left w:val="single" w:sz="4" w:space="0" w:color="000000"/>
              <w:bottom w:val="single" w:sz="4" w:space="0" w:color="000000"/>
              <w:right w:val="single" w:sz="4" w:space="0" w:color="000000"/>
            </w:tcBorders>
            <w:vAlign w:val="center"/>
          </w:tcPr>
          <w:p>
            <w:pPr>
              <w:pStyle w:val="Style24"/>
              <w:spacing w:before="0" w:after="200"/>
              <w:jc w:val="right"/>
              <w:rPr/>
            </w:pPr>
            <w:r>
              <w:rPr/>
              <w:t>756,66</w:t>
            </w:r>
          </w:p>
        </w:tc>
      </w:tr>
      <w:tr>
        <w:trPr/>
        <w:tc>
          <w:tcPr>
            <w:tcW w:w="619" w:type="dxa"/>
            <w:tcBorders>
              <w:left w:val="single" w:sz="4" w:space="0" w:color="000000"/>
              <w:bottom w:val="single" w:sz="4" w:space="0" w:color="000000"/>
            </w:tcBorders>
            <w:vAlign w:val="center"/>
          </w:tcPr>
          <w:p>
            <w:pPr>
              <w:pStyle w:val="user5"/>
              <w:widowControl w:val="false"/>
              <w:numPr>
                <w:ilvl w:val="0"/>
                <w:numId w:val="8"/>
              </w:numPr>
              <w:suppressLineNumbers/>
              <w:suppressAutoHyphens w:val="true"/>
              <w:bidi w:val="0"/>
              <w:spacing w:lineRule="auto" w:line="276" w:before="0" w:after="200"/>
              <w:ind w:hanging="680" w:left="737" w:right="227"/>
              <w:jc w:val="center"/>
              <w:rPr>
                <w:rFonts w:ascii="Times New Roman" w:hAnsi="Times New Roman" w:eastAsia="Times New Roman" w:cs="Times New Roman"/>
                <w:b w:val="false"/>
                <w:bCs w:val="false"/>
                <w:color w:val="auto"/>
                <w:kern w:val="0"/>
                <w:sz w:val="26"/>
                <w:szCs w:val="26"/>
                <w:lang w:val="ru-RU" w:eastAsia="ru-RU" w:bidi="ar-SA"/>
              </w:rPr>
            </w:pPr>
            <w:r>
              <w:rPr>
                <w:rFonts w:eastAsia="Times New Roman" w:cs="Times New Roman" w:ascii="Times New Roman" w:hAnsi="Times New Roman"/>
                <w:b w:val="false"/>
                <w:bCs w:val="false"/>
                <w:color w:val="auto"/>
                <w:kern w:val="0"/>
                <w:sz w:val="26"/>
                <w:szCs w:val="26"/>
                <w:lang w:val="ru-RU" w:eastAsia="ru-RU" w:bidi="ar-SA"/>
              </w:rPr>
              <w:t>7</w:t>
            </w:r>
          </w:p>
        </w:tc>
        <w:tc>
          <w:tcPr>
            <w:tcW w:w="5989" w:type="dxa"/>
            <w:tcBorders>
              <w:left w:val="single" w:sz="4" w:space="0" w:color="000000"/>
              <w:bottom w:val="single" w:sz="4" w:space="0" w:color="000000"/>
            </w:tcBorders>
            <w:vAlign w:val="center"/>
          </w:tcPr>
          <w:p>
            <w:pPr>
              <w:pStyle w:val="Normal"/>
              <w:widowControl w:val="false"/>
              <w:tabs>
                <w:tab w:val="clear" w:pos="708"/>
                <w:tab w:val="left" w:pos="1130" w:leader="none"/>
              </w:tabs>
              <w:suppressAutoHyphens w:val="true"/>
              <w:bidi w:val="0"/>
              <w:spacing w:lineRule="auto" w:line="240" w:before="0" w:after="0"/>
              <w:ind w:hanging="0" w:left="0" w:right="0"/>
              <w:jc w:val="left"/>
              <w:rPr>
                <w:rFonts w:ascii="Times New Roman" w:hAnsi="Times New Roman" w:eastAsia="Times New Roman" w:cs="Times New Roman"/>
                <w:b w:val="false"/>
                <w:bCs w:val="false"/>
                <w:color w:val="auto"/>
                <w:kern w:val="0"/>
                <w:sz w:val="26"/>
                <w:szCs w:val="26"/>
                <w:lang w:val="ru-RU" w:eastAsia="ru-RU" w:bidi="ar-SA"/>
              </w:rPr>
            </w:pPr>
            <w:r>
              <w:rPr>
                <w:rFonts w:eastAsia="Times New Roman" w:cs="Times New Roman" w:ascii="Times New Roman" w:hAnsi="Times New Roman"/>
                <w:b w:val="false"/>
                <w:bCs w:val="false"/>
                <w:color w:val="auto"/>
                <w:kern w:val="0"/>
                <w:sz w:val="26"/>
                <w:szCs w:val="26"/>
                <w:lang w:val="ru-RU" w:eastAsia="ru-RU" w:bidi="ar-SA"/>
              </w:rPr>
              <w:t>Выпуск животного на прежнее место обитания</w:t>
            </w:r>
          </w:p>
        </w:tc>
        <w:tc>
          <w:tcPr>
            <w:tcW w:w="3314" w:type="dxa"/>
            <w:tcBorders>
              <w:left w:val="single" w:sz="4" w:space="0" w:color="000000"/>
              <w:bottom w:val="single" w:sz="4" w:space="0" w:color="000000"/>
              <w:right w:val="single" w:sz="4" w:space="0" w:color="000000"/>
            </w:tcBorders>
            <w:vAlign w:val="center"/>
          </w:tcPr>
          <w:p>
            <w:pPr>
              <w:pStyle w:val="Style24"/>
              <w:spacing w:before="0" w:after="200"/>
              <w:jc w:val="right"/>
              <w:rPr/>
            </w:pPr>
            <w:r>
              <w:rPr/>
              <w:t>2013,6</w:t>
            </w:r>
          </w:p>
        </w:tc>
      </w:tr>
    </w:tbl>
    <w:p>
      <w:pPr>
        <w:pStyle w:val="Normal"/>
        <w:widowControl w:val="false"/>
        <w:bidi w:val="0"/>
        <w:spacing w:lineRule="auto" w:line="240" w:before="0" w:after="0"/>
        <w:ind w:firstLine="567" w:left="0" w:right="0"/>
        <w:jc w:val="both"/>
        <w:rPr>
          <w:rFonts w:eastAsia="Times New Roman" w:cs="Times New Roman"/>
          <w:b w:val="false"/>
          <w:bCs w:val="false"/>
          <w:color w:val="auto"/>
          <w:kern w:val="0"/>
          <w:sz w:val="26"/>
          <w:szCs w:val="26"/>
          <w:lang w:val="ru-RU" w:eastAsia="ru-RU" w:bidi="ar-SA"/>
        </w:rPr>
      </w:pPr>
      <w:r>
        <w:rPr>
          <w:rFonts w:eastAsia="Times New Roman" w:cs="Times New Roman"/>
          <w:b w:val="false"/>
          <w:bCs w:val="false"/>
          <w:color w:val="auto"/>
          <w:kern w:val="0"/>
          <w:sz w:val="26"/>
          <w:szCs w:val="26"/>
          <w:lang w:val="ru-RU" w:eastAsia="ru-RU" w:bidi="ar-SA"/>
        </w:rPr>
      </w:r>
    </w:p>
    <w:p>
      <w:pPr>
        <w:pStyle w:val="Normal"/>
        <w:widowControl/>
        <w:bidi w:val="0"/>
        <w:spacing w:lineRule="auto" w:line="240" w:before="0" w:after="0"/>
        <w:ind w:firstLine="567" w:left="0" w:right="0"/>
        <w:jc w:val="both"/>
        <w:rPr>
          <w:rFonts w:ascii="Times New Roman" w:hAnsi="Times New Roman"/>
        </w:rPr>
      </w:pPr>
      <w:r>
        <w:rPr>
          <w:rFonts w:eastAsia="Times New Roman" w:cs="Times New Roman" w:ascii="Times New Roman" w:hAnsi="Times New Roman"/>
          <w:b w:val="false"/>
          <w:bCs w:val="false"/>
          <w:color w:val="000000"/>
          <w:sz w:val="26"/>
          <w:szCs w:val="26"/>
          <w:lang w:eastAsia="ar-SA" w:bidi="hi-IN"/>
        </w:rPr>
        <w:t>2.6. Источник финансирования — бюджет Ивановского муниципального округа Ивановской области, в том числе средства субвенции на 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w:t>
      </w:r>
      <w:r>
        <w:rPr>
          <w:rFonts w:eastAsia="Calibri" w:cs="Times New Roman" w:ascii="Times New Roman" w:hAnsi="Times New Roman"/>
          <w:b w:val="false"/>
          <w:bCs w:val="false"/>
          <w:color w:val="000000"/>
          <w:sz w:val="26"/>
          <w:szCs w:val="26"/>
          <w:lang w:eastAsia="ru-RU" w:bidi="hi-IN"/>
        </w:rPr>
        <w:t>.</w:t>
      </w:r>
    </w:p>
    <w:p>
      <w:pPr>
        <w:pStyle w:val="Normal"/>
        <w:widowControl w:val="false"/>
        <w:bidi w:val="0"/>
        <w:spacing w:lineRule="auto" w:line="240" w:before="0" w:after="0"/>
        <w:ind w:firstLine="567" w:left="0" w:right="0"/>
        <w:jc w:val="both"/>
        <w:rPr>
          <w:rFonts w:ascii="Times New Roman" w:hAnsi="Times New Roman"/>
        </w:rPr>
      </w:pPr>
      <w:r>
        <w:rPr>
          <w:rFonts w:eastAsia="Droid Sans Fallback" w:cs="Times New Roman" w:ascii="Times New Roman" w:hAnsi="Times New Roman"/>
          <w:b w:val="false"/>
          <w:bCs w:val="false"/>
          <w:sz w:val="26"/>
          <w:szCs w:val="26"/>
          <w:lang w:eastAsia="zh-CN" w:bidi="hi-IN"/>
        </w:rPr>
        <w:t>2.7. При исполнении контракта изменение его существенных условий не допускается, за исключением случаев, предусмотренных Законом № 44 - ФЗ.</w:t>
      </w:r>
    </w:p>
    <w:p>
      <w:pPr>
        <w:pStyle w:val="Normal"/>
        <w:widowControl/>
        <w:bidi w:val="0"/>
        <w:spacing w:lineRule="auto" w:line="240" w:before="0" w:after="0"/>
        <w:ind w:firstLine="567" w:left="0" w:right="0"/>
        <w:jc w:val="both"/>
        <w:rPr>
          <w:rFonts w:ascii="Times New Roman" w:hAnsi="Times New Roman"/>
        </w:rPr>
      </w:pPr>
      <w:r>
        <w:rPr>
          <w:rFonts w:eastAsia="Times New Roman" w:cs="Times New Roman" w:ascii="Times New Roman" w:hAnsi="Times New Roman"/>
          <w:b w:val="false"/>
          <w:bCs w:val="false"/>
          <w:color w:val="000000"/>
          <w:sz w:val="26"/>
          <w:szCs w:val="26"/>
          <w:lang w:eastAsia="ru-RU"/>
        </w:rPr>
        <w:t>2.8. О</w:t>
      </w:r>
      <w:r>
        <w:rPr>
          <w:rFonts w:eastAsia="Calibri" w:cs="Times New Roman" w:ascii="Times New Roman" w:hAnsi="Times New Roman"/>
          <w:b w:val="false"/>
          <w:bCs w:val="false"/>
          <w:color w:val="000000"/>
          <w:sz w:val="26"/>
          <w:szCs w:val="26"/>
          <w:lang w:eastAsia="ru-RU"/>
        </w:rPr>
        <w:t xml:space="preserve">плата услуг Заказчиком осуществляется по безналичному расчету в течение  </w:t>
      </w:r>
      <w:r>
        <w:rPr>
          <w:rFonts w:eastAsia="Calibri" w:cs="Times New Roman" w:ascii="Times New Roman" w:hAnsi="Times New Roman"/>
          <w:b/>
          <w:bCs/>
          <w:color w:val="000000"/>
          <w:sz w:val="26"/>
          <w:szCs w:val="26"/>
          <w:lang w:eastAsia="ru-RU"/>
        </w:rPr>
        <w:t>7 (семи) рабочих дней,</w:t>
      </w:r>
      <w:r>
        <w:rPr>
          <w:rFonts w:eastAsia="Calibri" w:cs="Times New Roman" w:ascii="Times New Roman" w:hAnsi="Times New Roman"/>
          <w:b w:val="false"/>
          <w:bCs w:val="false"/>
          <w:color w:val="000000"/>
          <w:sz w:val="26"/>
          <w:szCs w:val="26"/>
          <w:lang w:eastAsia="ru-RU"/>
        </w:rPr>
        <w:t xml:space="preserve"> </w:t>
      </w:r>
      <w:r>
        <w:rPr>
          <w:rFonts w:eastAsia="Times New Roman" w:cs="Times New Roman" w:ascii="Times New Roman" w:hAnsi="Times New Roman"/>
          <w:b w:val="false"/>
          <w:bCs w:val="false"/>
          <w:color w:val="000000"/>
          <w:sz w:val="26"/>
          <w:szCs w:val="26"/>
          <w:lang w:eastAsia="ru-RU"/>
        </w:rPr>
        <w:t>после подписания им документа о приемке, при условии, что услуги выполнены надлежащим образом, но не позднее 30.12.2026.</w:t>
      </w:r>
    </w:p>
    <w:p>
      <w:pPr>
        <w:pStyle w:val="Normal"/>
        <w:widowControl/>
        <w:bidi w:val="0"/>
        <w:spacing w:lineRule="auto" w:line="240" w:before="0" w:after="0"/>
        <w:ind w:firstLine="567" w:left="0" w:right="0"/>
        <w:jc w:val="both"/>
        <w:rPr>
          <w:rFonts w:ascii="Times New Roman" w:hAnsi="Times New Roman"/>
        </w:rPr>
      </w:pPr>
      <w:r>
        <w:rPr>
          <w:rFonts w:eastAsia="Calibri" w:cs="Times New Roman" w:ascii="Times New Roman" w:hAnsi="Times New Roman"/>
          <w:b w:val="false"/>
          <w:bCs w:val="false"/>
          <w:color w:val="000000"/>
          <w:sz w:val="26"/>
          <w:szCs w:val="26"/>
          <w:lang w:eastAsia="ru-RU"/>
        </w:rPr>
        <w:t xml:space="preserve">2.9. </w:t>
      </w:r>
      <w:r>
        <w:rPr>
          <w:rFonts w:eastAsia="Times New Roman" w:cs="Times New Roman" w:ascii="Times New Roman" w:hAnsi="Times New Roman"/>
          <w:b w:val="false"/>
          <w:bCs w:val="false"/>
          <w:color w:val="000000"/>
          <w:sz w:val="26"/>
          <w:szCs w:val="26"/>
          <w:lang w:eastAsia="ru-RU"/>
        </w:rPr>
        <w:t>Заказчик вправе, по своему усмотрению, произвести оплату по Контракту за вычетом соответствующего размера неустойки (штрафа, пени), уведомив об этом Исполнителя.</w:t>
      </w:r>
    </w:p>
    <w:p>
      <w:pPr>
        <w:pStyle w:val="Normal"/>
        <w:widowControl/>
        <w:bidi w:val="0"/>
        <w:spacing w:lineRule="auto" w:line="240" w:before="0" w:after="0"/>
        <w:ind w:firstLine="567" w:left="0" w:right="0"/>
        <w:jc w:val="center"/>
        <w:rPr>
          <w:rFonts w:ascii="Times New Roman" w:hAnsi="Times New Roman"/>
        </w:rPr>
      </w:pPr>
      <w:r>
        <w:rPr>
          <w:rFonts w:eastAsia="Times New Roman" w:cs="Times New Roman" w:ascii="Times New Roman" w:hAnsi="Times New Roman"/>
          <w:b/>
          <w:bCs/>
          <w:color w:val="000000"/>
          <w:sz w:val="26"/>
          <w:szCs w:val="26"/>
          <w:lang w:eastAsia="ru-RU"/>
        </w:rPr>
        <w:t>3. ОБЕСПЕЧЕНИЕ ИСПОЛНЕНИЯ КОНТРАКТА</w:t>
      </w:r>
    </w:p>
    <w:p>
      <w:pPr>
        <w:pStyle w:val="Normal"/>
        <w:ind w:firstLine="540" w:left="0" w:right="0"/>
        <w:jc w:val="center"/>
        <w:rPr>
          <w:rFonts w:eastAsia="Calibri"/>
          <w:b/>
          <w:caps/>
          <w:lang w:eastAsia="en-US"/>
        </w:rPr>
      </w:pPr>
      <w:r>
        <w:rPr>
          <w:rFonts w:eastAsia="Calibri"/>
          <w:b/>
          <w:caps/>
          <w:lang w:eastAsia="en-US"/>
        </w:rPr>
      </w:r>
    </w:p>
    <w:p>
      <w:pPr>
        <w:pStyle w:val="Normal"/>
        <w:widowControl w:val="false"/>
        <w:spacing w:before="0" w:after="0"/>
        <w:ind w:hanging="0"/>
        <w:jc w:val="both"/>
        <w:rPr/>
      </w:pPr>
      <w:bookmarkStart w:id="5" w:name="P354"/>
      <w:bookmarkEnd w:id="5"/>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lang w:val="en-US"/>
        </w:rPr>
        <w:t>3</w:t>
      </w:r>
      <w:r>
        <w:rPr>
          <w:rFonts w:ascii="Times New Roman" w:hAnsi="Times New Roman"/>
          <w:sz w:val="24"/>
          <w:szCs w:val="24"/>
        </w:rPr>
        <w:t xml:space="preserve">.1. Исполнение Контракта может обеспечиваться предоставлением банковской гарантии, выданной банком и соответствующей требованиям статьи 45 Федерального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банковской гарантии определяются в соответствии с требованиями </w:t>
      </w:r>
      <w:r>
        <w:rPr>
          <w:rStyle w:val="8"/>
          <w:rFonts w:eastAsia="Times New Roman" w:ascii="Times New Roman" w:hAnsi="Times New Roman"/>
          <w:spacing w:val="-3"/>
          <w:kern w:val="2"/>
          <w:sz w:val="24"/>
          <w:szCs w:val="24"/>
          <w:highlight w:val="white"/>
          <w:shd w:fill="auto" w:val="clear"/>
          <w:lang w:val="ru-RU" w:eastAsia="ar-SA"/>
        </w:rPr>
        <w:t>З</w:t>
      </w:r>
      <w:r>
        <w:rPr>
          <w:rStyle w:val="8"/>
          <w:rFonts w:eastAsia="Times New Roman" w:ascii="Times New Roman" w:hAnsi="Times New Roman"/>
          <w:spacing w:val="-3"/>
          <w:kern w:val="2"/>
          <w:sz w:val="24"/>
          <w:szCs w:val="24"/>
          <w:highlight w:val="white"/>
          <w:shd w:fill="auto" w:val="clear"/>
          <w:lang w:eastAsia="ar-SA"/>
        </w:rPr>
        <w:t xml:space="preserve">акона </w:t>
      </w:r>
      <w:r>
        <w:rPr>
          <w:rStyle w:val="8"/>
          <w:rFonts w:eastAsia="Times New Roman" w:ascii="Times New Roman" w:hAnsi="Times New Roman"/>
          <w:spacing w:val="-3"/>
          <w:kern w:val="2"/>
          <w:sz w:val="24"/>
          <w:szCs w:val="24"/>
          <w:highlight w:val="white"/>
          <w:shd w:fill="auto" w:val="clear"/>
          <w:lang w:val="ru-RU" w:eastAsia="ar-SA"/>
        </w:rPr>
        <w:t>№ 44-ФЗ</w:t>
      </w:r>
      <w:r>
        <w:rPr>
          <w:rFonts w:ascii="Times New Roman" w:hAnsi="Times New Roman"/>
          <w:sz w:val="24"/>
          <w:szCs w:val="24"/>
        </w:rPr>
        <w:t xml:space="preserve">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 44-ФЗ.</w:t>
      </w:r>
    </w:p>
    <w:p>
      <w:pPr>
        <w:pStyle w:val="Normal"/>
        <w:spacing w:before="0" w:after="0"/>
        <w:ind w:hanging="0" w:left="0" w:right="0"/>
        <w:jc w:val="both"/>
        <w:rPr/>
      </w:pPr>
      <w:r>
        <w:rPr>
          <w:rFonts w:ascii="Times New Roman" w:hAnsi="Times New Roman"/>
          <w:sz w:val="24"/>
          <w:szCs w:val="24"/>
        </w:rPr>
        <w:tab/>
        <w:t>3.2. Обеспечение исполнения настоящего Контракта устанавливается в размере 1 %  цены контракта, что составляет</w:t>
      </w:r>
      <w:r>
        <w:rPr>
          <w:rFonts w:ascii="Times New Roman" w:hAnsi="Times New Roman"/>
          <w:sz w:val="24"/>
          <w:szCs w:val="24"/>
          <w:lang w:eastAsia="ru-RU"/>
        </w:rPr>
        <w:t xml:space="preserve">: </w:t>
      </w:r>
      <w:r>
        <w:rPr>
          <w:rFonts w:ascii="Times New Roman" w:hAnsi="Times New Roman"/>
          <w:b/>
          <w:bCs/>
          <w:sz w:val="24"/>
          <w:szCs w:val="24"/>
          <w:lang w:eastAsia="ru-RU"/>
        </w:rPr>
        <w:t xml:space="preserve">22 273 </w:t>
      </w:r>
      <w:r>
        <w:rPr>
          <w:rFonts w:ascii="Times New Roman" w:hAnsi="Times New Roman"/>
          <w:b/>
          <w:bCs/>
          <w:sz w:val="24"/>
          <w:szCs w:val="24"/>
          <w:lang w:eastAsia="ru-RU"/>
        </w:rPr>
        <w:t>(Д</w:t>
      </w:r>
      <w:r>
        <w:rPr>
          <w:rFonts w:ascii="Times New Roman" w:hAnsi="Times New Roman"/>
          <w:b/>
          <w:bCs/>
          <w:sz w:val="24"/>
          <w:szCs w:val="24"/>
          <w:lang w:eastAsia="ru-RU"/>
        </w:rPr>
        <w:t>вадцать две тысячи двести семьдесят три</w:t>
      </w:r>
      <w:r>
        <w:rPr>
          <w:rFonts w:ascii="Times New Roman" w:hAnsi="Times New Roman"/>
          <w:b/>
          <w:bCs/>
          <w:sz w:val="24"/>
          <w:szCs w:val="24"/>
          <w:lang w:eastAsia="ru-RU"/>
        </w:rPr>
        <w:t>)</w:t>
      </w:r>
      <w:r>
        <w:rPr>
          <w:rFonts w:ascii="Times New Roman" w:hAnsi="Times New Roman"/>
          <w:b/>
          <w:bCs/>
          <w:sz w:val="24"/>
          <w:szCs w:val="24"/>
          <w:lang w:eastAsia="ru-RU"/>
        </w:rPr>
        <w:t xml:space="preserve"> рубля 99 копеек.</w:t>
      </w:r>
    </w:p>
    <w:p>
      <w:pPr>
        <w:pStyle w:val="Normal"/>
        <w:spacing w:before="0" w:after="0"/>
        <w:ind w:hanging="0" w:left="0" w:right="0"/>
        <w:jc w:val="both"/>
        <w:rPr/>
      </w:pPr>
      <w:r>
        <w:rPr>
          <w:rFonts w:ascii="Times New Roman" w:hAnsi="Times New Roman"/>
          <w:sz w:val="24"/>
          <w:szCs w:val="24"/>
        </w:rPr>
        <w:t xml:space="preserve">Обеспечение исполнения Контракта распространяется на следующие обязательства </w:t>
      </w:r>
      <w:r>
        <w:rPr>
          <w:rFonts w:eastAsia="Times New Roman" w:cs="Times New Roman" w:ascii="Times New Roman" w:hAnsi="Times New Roman"/>
          <w:color w:val="auto"/>
          <w:kern w:val="0"/>
          <w:sz w:val="24"/>
          <w:szCs w:val="24"/>
          <w:lang w:val="ru-RU" w:eastAsia="ru-RU" w:bidi="ar-SA"/>
        </w:rPr>
        <w:t>Исполнителя</w:t>
      </w:r>
      <w:r>
        <w:rPr>
          <w:rFonts w:ascii="Times New Roman" w:hAnsi="Times New Roman"/>
          <w:sz w:val="24"/>
          <w:szCs w:val="24"/>
        </w:rPr>
        <w:t>:</w:t>
      </w:r>
    </w:p>
    <w:p>
      <w:pPr>
        <w:pStyle w:val="Normal"/>
        <w:spacing w:before="0" w:after="0"/>
        <w:ind w:hanging="0" w:left="0" w:right="0"/>
        <w:jc w:val="both"/>
        <w:rPr/>
      </w:pPr>
      <w:r>
        <w:rPr>
          <w:rFonts w:ascii="Times New Roman" w:hAnsi="Times New Roman"/>
          <w:sz w:val="24"/>
          <w:szCs w:val="24"/>
        </w:rPr>
        <w:t xml:space="preserve">- по </w:t>
      </w:r>
      <w:r>
        <w:rPr>
          <w:rFonts w:eastAsia="Times New Roman" w:cs="Times New Roman" w:ascii="Times New Roman" w:hAnsi="Times New Roman"/>
          <w:color w:val="auto"/>
          <w:kern w:val="0"/>
          <w:sz w:val="24"/>
          <w:szCs w:val="24"/>
          <w:lang w:val="ru-RU" w:eastAsia="ru-RU" w:bidi="ar-SA"/>
        </w:rPr>
        <w:t>оказанию услуг</w:t>
      </w:r>
      <w:r>
        <w:rPr>
          <w:rFonts w:ascii="Times New Roman" w:hAnsi="Times New Roman"/>
          <w:sz w:val="24"/>
          <w:szCs w:val="24"/>
        </w:rPr>
        <w:t xml:space="preserve"> по Контракту;</w:t>
      </w:r>
    </w:p>
    <w:p>
      <w:pPr>
        <w:pStyle w:val="Normal"/>
        <w:spacing w:before="0" w:after="0"/>
        <w:ind w:hanging="0" w:left="0" w:right="0"/>
        <w:jc w:val="both"/>
        <w:rPr>
          <w:rFonts w:ascii="Times New Roman" w:hAnsi="Times New Roman"/>
          <w:sz w:val="24"/>
          <w:szCs w:val="24"/>
        </w:rPr>
      </w:pPr>
      <w:r>
        <w:rPr>
          <w:rFonts w:ascii="Times New Roman" w:hAnsi="Times New Roman"/>
          <w:sz w:val="24"/>
          <w:szCs w:val="24"/>
        </w:rPr>
        <w:t>- по оплате начисленных неустоек.</w:t>
      </w:r>
    </w:p>
    <w:p>
      <w:pPr>
        <w:pStyle w:val="Normal"/>
        <w:tabs>
          <w:tab w:val="clear" w:pos="708"/>
          <w:tab w:val="left" w:pos="1134" w:leader="none"/>
        </w:tabs>
        <w:spacing w:before="0" w:after="0"/>
        <w:ind w:hanging="0" w:left="0" w:right="0"/>
        <w:jc w:val="both"/>
        <w:rPr/>
      </w:pPr>
      <w:r>
        <w:rPr>
          <w:rFonts w:eastAsia="Calibri" w:ascii="Times New Roman" w:hAnsi="Times New Roman"/>
          <w:sz w:val="24"/>
          <w:szCs w:val="24"/>
        </w:rPr>
        <w:tab/>
        <w:t xml:space="preserve">3.3. В случае, если </w:t>
      </w:r>
      <w:r>
        <w:rPr>
          <w:rFonts w:eastAsia="Calibri" w:cs="Times New Roman" w:ascii="Times New Roman" w:hAnsi="Times New Roman"/>
          <w:color w:val="auto"/>
          <w:kern w:val="0"/>
          <w:sz w:val="24"/>
          <w:szCs w:val="24"/>
          <w:lang w:val="ru-RU" w:eastAsia="ru-RU" w:bidi="ar-SA"/>
        </w:rPr>
        <w:t>Исполнителем</w:t>
      </w:r>
      <w:r>
        <w:rPr>
          <w:rFonts w:eastAsia="Calibri" w:ascii="Times New Roman" w:hAnsi="Times New Roman"/>
          <w:sz w:val="24"/>
          <w:szCs w:val="24"/>
        </w:rPr>
        <w:t xml:space="preserve"> выбран способ обеспечения исполнения Контракта в форме безотзывной банковской гарантии, то Заказчик имеет право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pPr>
        <w:pStyle w:val="Normal"/>
        <w:spacing w:before="0" w:after="0"/>
        <w:ind w:hanging="0" w:left="0" w:right="0"/>
        <w:jc w:val="both"/>
        <w:rPr/>
      </w:pPr>
      <w:r>
        <w:rPr>
          <w:rFonts w:eastAsia="Calibri" w:ascii="Times New Roman" w:hAnsi="Times New Roman"/>
          <w:sz w:val="24"/>
          <w:szCs w:val="24"/>
        </w:rPr>
        <w:tab/>
        <w:t xml:space="preserve">3.4. </w:t>
      </w:r>
      <w:r>
        <w:rPr>
          <w:rFonts w:ascii="Times New Roman" w:hAnsi="Times New Roman"/>
          <w:sz w:val="24"/>
          <w:szCs w:val="24"/>
        </w:rPr>
        <w:t xml:space="preserve">В случае, если </w:t>
      </w:r>
      <w:r>
        <w:rPr>
          <w:rFonts w:eastAsia="Times New Roman" w:cs="Times New Roman" w:ascii="Times New Roman" w:hAnsi="Times New Roman"/>
          <w:color w:val="auto"/>
          <w:kern w:val="0"/>
          <w:sz w:val="24"/>
          <w:szCs w:val="24"/>
          <w:lang w:val="ru-RU" w:eastAsia="ru-RU" w:bidi="ar-SA"/>
        </w:rPr>
        <w:t>Исполнитель</w:t>
      </w:r>
      <w:r>
        <w:rPr>
          <w:rFonts w:ascii="Times New Roman" w:hAnsi="Times New Roman"/>
          <w:sz w:val="24"/>
          <w:szCs w:val="24"/>
        </w:rPr>
        <w:t xml:space="preserve"> предоставляет обеспечение исполнения Контракта путем внесения денежных средств, то Заказчик обязан вернуть денежные средства </w:t>
      </w:r>
      <w:r>
        <w:rPr>
          <w:rFonts w:eastAsia="Times New Roman" w:cs="Times New Roman" w:ascii="Times New Roman" w:hAnsi="Times New Roman"/>
          <w:color w:val="auto"/>
          <w:kern w:val="0"/>
          <w:sz w:val="24"/>
          <w:szCs w:val="24"/>
          <w:lang w:val="ru-RU" w:eastAsia="ru-RU" w:bidi="ar-SA"/>
        </w:rPr>
        <w:t>Исполнителю</w:t>
      </w:r>
      <w:r>
        <w:rPr>
          <w:rFonts w:ascii="Times New Roman" w:hAnsi="Times New Roman"/>
          <w:sz w:val="24"/>
          <w:szCs w:val="24"/>
        </w:rPr>
        <w:t xml:space="preserve"> за вычетом произведенных в соответствии с законодательством Российской Федерации и Контрактом удержаний в течение тридцати дней с даты исполнения </w:t>
      </w:r>
      <w:r>
        <w:rPr>
          <w:rFonts w:eastAsia="Calibri" w:cs="Times New Roman" w:ascii="Times New Roman" w:hAnsi="Times New Roman"/>
          <w:color w:val="auto"/>
          <w:kern w:val="0"/>
          <w:sz w:val="24"/>
          <w:szCs w:val="24"/>
          <w:lang w:val="ru-RU" w:eastAsia="ru-RU" w:bidi="ar-SA"/>
        </w:rPr>
        <w:t>Исполнителем</w:t>
      </w:r>
      <w:r>
        <w:rPr>
          <w:rFonts w:eastAsia="Calibri" w:ascii="Times New Roman" w:hAnsi="Times New Roman"/>
          <w:sz w:val="24"/>
          <w:szCs w:val="24"/>
        </w:rPr>
        <w:t xml:space="preserve"> обязательств, предусмотренных Контрактом.</w:t>
      </w:r>
    </w:p>
    <w:p>
      <w:pPr>
        <w:pStyle w:val="Normal"/>
        <w:keepLines/>
        <w:spacing w:before="0" w:after="0"/>
        <w:ind w:hanging="0" w:left="0" w:right="0"/>
        <w:jc w:val="both"/>
        <w:rPr/>
      </w:pPr>
      <w:r>
        <w:rPr>
          <w:rFonts w:ascii="Times New Roman" w:hAnsi="Times New Roman"/>
          <w:sz w:val="24"/>
          <w:szCs w:val="24"/>
        </w:rPr>
        <w:tab/>
        <w:t xml:space="preserve">3.5. </w:t>
      </w:r>
      <w:bookmarkStart w:id="6" w:name="Par03"/>
      <w:bookmarkEnd w:id="6"/>
      <w:r>
        <w:rPr>
          <w:rFonts w:eastAsia="Calibri" w:ascii="Times New Roman" w:hAnsi="Times New Roman"/>
          <w:sz w:val="24"/>
          <w:szCs w:val="24"/>
        </w:rPr>
        <w:t xml:space="preserve">В ходе исполнения Контракта </w:t>
      </w:r>
      <w:r>
        <w:rPr>
          <w:rFonts w:eastAsia="Calibri" w:cs="Times New Roman" w:ascii="Times New Roman" w:hAnsi="Times New Roman"/>
          <w:color w:val="auto"/>
          <w:kern w:val="0"/>
          <w:sz w:val="24"/>
          <w:szCs w:val="24"/>
          <w:lang w:val="ru-RU" w:eastAsia="ru-RU" w:bidi="ar-SA"/>
        </w:rPr>
        <w:t>Исполнитель</w:t>
      </w:r>
      <w:r>
        <w:rPr>
          <w:rFonts w:eastAsia="Calibri" w:ascii="Times New Roman" w:hAnsi="Times New Roman"/>
          <w:sz w:val="24"/>
          <w:szCs w:val="24"/>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п.п. 8.7., 8.8.</w:t>
      </w:r>
      <w:r>
        <w:rPr>
          <w:rFonts w:eastAsia="Calibri" w:ascii="Times New Roman" w:hAnsi="Times New Roman"/>
          <w:color w:val="0000FF"/>
          <w:sz w:val="24"/>
          <w:szCs w:val="24"/>
        </w:rPr>
        <w:t xml:space="preserve"> </w:t>
      </w:r>
      <w:r>
        <w:rPr>
          <w:rFonts w:eastAsia="Calibri" w:ascii="Times New Roman" w:hAnsi="Times New Roman"/>
          <w:sz w:val="24"/>
          <w:szCs w:val="24"/>
        </w:rPr>
        <w:t xml:space="preserve">настоящего Контракта. </w:t>
      </w:r>
    </w:p>
    <w:p>
      <w:pPr>
        <w:pStyle w:val="Normal"/>
        <w:spacing w:before="0" w:after="0"/>
        <w:ind w:hanging="0" w:left="0" w:right="0"/>
        <w:jc w:val="both"/>
        <w:rPr/>
      </w:pPr>
      <w:r>
        <w:rPr>
          <w:rFonts w:eastAsia="Calibri" w:ascii="Times New Roman" w:hAnsi="Times New Roman"/>
          <w:sz w:val="24"/>
          <w:szCs w:val="24"/>
        </w:rPr>
        <w:tab/>
        <w:t>3.6.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п.п. 3.7., 3.8. настоящего Контракта.</w:t>
      </w:r>
    </w:p>
    <w:p>
      <w:pPr>
        <w:pStyle w:val="Normal"/>
        <w:spacing w:before="0" w:after="0"/>
        <w:ind w:hanging="0" w:left="0" w:right="0"/>
        <w:jc w:val="both"/>
        <w:rPr/>
      </w:pPr>
      <w:r>
        <w:rPr>
          <w:rFonts w:eastAsia="Calibri" w:ascii="Times New Roman" w:hAnsi="Times New Roman"/>
          <w:sz w:val="24"/>
          <w:szCs w:val="24"/>
        </w:rPr>
        <w:tab/>
        <w:t xml:space="preserve">3.7. Размер обеспечения исполнения Контракта уменьшается посредством направления Заказчиком информации об исполнении </w:t>
      </w:r>
      <w:r>
        <w:rPr>
          <w:rFonts w:eastAsia="Calibri" w:cs="Times New Roman" w:ascii="Times New Roman" w:hAnsi="Times New Roman"/>
          <w:color w:val="auto"/>
          <w:kern w:val="0"/>
          <w:sz w:val="24"/>
          <w:szCs w:val="24"/>
          <w:lang w:val="ru-RU" w:eastAsia="ru-RU" w:bidi="ar-SA"/>
        </w:rPr>
        <w:t>Исполнителем</w:t>
      </w:r>
      <w:r>
        <w:rPr>
          <w:rFonts w:eastAsia="Calibri" w:ascii="Times New Roman" w:hAnsi="Times New Roman"/>
          <w:sz w:val="24"/>
          <w:szCs w:val="24"/>
        </w:rPr>
        <w:t xml:space="preserve"> обязательств по выполнению услуги (ее результатов) или об исполнении </w:t>
      </w:r>
      <w:r>
        <w:rPr>
          <w:rFonts w:eastAsia="Calibri" w:cs="Times New Roman" w:ascii="Times New Roman" w:hAnsi="Times New Roman"/>
          <w:color w:val="auto"/>
          <w:kern w:val="0"/>
          <w:sz w:val="24"/>
          <w:szCs w:val="24"/>
          <w:lang w:val="ru-RU" w:eastAsia="ru-RU" w:bidi="ar-SA"/>
        </w:rPr>
        <w:t>Исполнителем</w:t>
      </w:r>
      <w:r>
        <w:rPr>
          <w:rFonts w:eastAsia="Calibri" w:ascii="Times New Roman" w:hAnsi="Times New Roman"/>
          <w:sz w:val="24"/>
          <w:szCs w:val="24"/>
        </w:rPr>
        <w:t xml:space="preserve">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З</w:t>
      </w:r>
      <w:r>
        <w:rPr>
          <w:rFonts w:ascii="Times New Roman" w:hAnsi="Times New Roman"/>
          <w:sz w:val="24"/>
          <w:szCs w:val="24"/>
        </w:rPr>
        <w:t>акона № 44-ФЗ</w:t>
      </w:r>
      <w:r>
        <w:rPr>
          <w:rFonts w:eastAsia="Calibri" w:ascii="Times New Roman" w:hAnsi="Times New Roman"/>
          <w:sz w:val="24"/>
          <w:szCs w:val="24"/>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w:t>
      </w:r>
      <w:r>
        <w:rPr>
          <w:rFonts w:eastAsia="Calibri" w:cs="Times New Roman" w:ascii="Times New Roman" w:hAnsi="Times New Roman"/>
          <w:color w:val="auto"/>
          <w:kern w:val="0"/>
          <w:sz w:val="24"/>
          <w:szCs w:val="24"/>
          <w:lang w:val="ru-RU" w:eastAsia="ru-RU" w:bidi="ar-SA"/>
        </w:rPr>
        <w:t>Исполнителя</w:t>
      </w:r>
      <w:r>
        <w:rPr>
          <w:rFonts w:eastAsia="Calibri" w:ascii="Times New Roman" w:hAnsi="Times New Roman"/>
          <w:sz w:val="24"/>
          <w:szCs w:val="24"/>
        </w:rPr>
        <w:t xml:space="preserve"> ему возвращаются Заказчиком в установленный п. 3.4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pPr>
        <w:pStyle w:val="Normal"/>
        <w:spacing w:before="0" w:after="0"/>
        <w:ind w:hanging="0" w:left="0" w:right="0"/>
        <w:jc w:val="both"/>
        <w:rPr/>
      </w:pPr>
      <w:r>
        <w:rPr>
          <w:rFonts w:eastAsia="Calibri" w:ascii="Times New Roman" w:hAnsi="Times New Roman"/>
          <w:sz w:val="24"/>
          <w:szCs w:val="24"/>
        </w:rPr>
        <w:tab/>
        <w:t xml:space="preserve">3.8.  Предусмотренное п.п. 3.5., 3.6. настоящего Контракта уменьшение размера обеспечения исполнения Контракта осуществляется при условии отсутствия неисполненных </w:t>
      </w:r>
      <w:r>
        <w:rPr>
          <w:rFonts w:eastAsia="Calibri" w:cs="Times New Roman" w:ascii="Times New Roman" w:hAnsi="Times New Roman"/>
          <w:color w:val="auto"/>
          <w:kern w:val="0"/>
          <w:sz w:val="24"/>
          <w:szCs w:val="24"/>
          <w:lang w:val="ru-RU" w:eastAsia="ru-RU" w:bidi="ar-SA"/>
        </w:rPr>
        <w:t>Исполнителем</w:t>
      </w:r>
      <w:r>
        <w:rPr>
          <w:rFonts w:eastAsia="Calibri" w:ascii="Times New Roman" w:hAnsi="Times New Roman"/>
          <w:sz w:val="24"/>
          <w:szCs w:val="24"/>
        </w:rPr>
        <w:t xml:space="preserve"> требований об уплате неустоек (штрафов, пеней), предъявленных Заказчиком в соответствии с Законом  № 44-ФЗ, а также приемки Заказчиком выполненных услуг (ее результатов), результатов отдельного этапа исполнения контракта в объеме выплаченного аванса (если контрактом предусмотрена выплата аванса).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pPr>
        <w:pStyle w:val="Normal"/>
        <w:spacing w:before="0" w:after="0"/>
        <w:ind w:hanging="0" w:left="0" w:right="0"/>
        <w:jc w:val="both"/>
        <w:rPr/>
      </w:pPr>
      <w:r>
        <w:rPr>
          <w:rFonts w:eastAsia="Calibri" w:ascii="Times New Roman" w:hAnsi="Times New Roman"/>
          <w:sz w:val="24"/>
          <w:szCs w:val="24"/>
        </w:rPr>
        <w:tab/>
        <w:t>3.9. Реквизиты счета Заказчика для перечисления денежных средств:</w:t>
      </w:r>
    </w:p>
    <w:p>
      <w:pPr>
        <w:pStyle w:val="Normal"/>
        <w:spacing w:before="0" w:after="0"/>
        <w:ind w:hanging="0" w:left="0" w:right="0"/>
        <w:jc w:val="both"/>
        <w:rPr/>
      </w:pPr>
      <w:hyperlink r:id="rId2">
        <w:r>
          <w:rPr>
            <w:rStyle w:val="Hyperlink"/>
            <w:rFonts w:eastAsia="Calibri" w:cs="Times New Roman" w:ascii="Times New Roman" w:hAnsi="Times New Roman"/>
            <w:b w:val="false"/>
            <w:bCs w:val="false"/>
            <w:color w:val="auto"/>
            <w:kern w:val="0"/>
            <w:sz w:val="24"/>
            <w:szCs w:val="24"/>
            <w:lang w:val="ru-RU" w:eastAsia="ru-RU" w:bidi="ar-SA"/>
          </w:rPr>
          <w:t xml:space="preserve">- наименование получателя: </w:t>
        </w:r>
      </w:hyperlink>
    </w:p>
    <w:p>
      <w:pPr>
        <w:pStyle w:val="Normal"/>
        <w:widowControl w:val="false"/>
        <w:spacing w:lineRule="auto" w:line="240" w:before="0" w:after="0"/>
        <w:ind w:hanging="0"/>
        <w:jc w:val="both"/>
        <w:rPr/>
      </w:pPr>
      <w:r>
        <w:rPr>
          <w:rStyle w:val="Hyperlink"/>
          <w:rFonts w:eastAsia="Calibri" w:cs="Times New Roman" w:ascii="Times New Roman" w:hAnsi="Times New Roman"/>
          <w:b w:val="false"/>
          <w:bCs w:val="false"/>
          <w:color w:val="auto"/>
          <w:kern w:val="0"/>
          <w:sz w:val="24"/>
          <w:szCs w:val="24"/>
          <w:u w:val="none"/>
          <w:lang w:val="ru-RU" w:eastAsia="ru-RU" w:bidi="ar-SA"/>
        </w:rPr>
        <w:t>ФИНАНСОВОЕ УПРАВЛЕНИЕ АДМИНИСТРАЦИИ ИВАНОВСКОГО МУНИЦИПАЛЬНОГО ОКРУГА (Администрация Ивановского муниципального округа л/с 05333ИJ8Ч70)</w:t>
      </w:r>
    </w:p>
    <w:p>
      <w:pPr>
        <w:pStyle w:val="Normal"/>
        <w:widowControl w:val="false"/>
        <w:spacing w:lineRule="auto" w:line="240" w:before="0" w:after="0"/>
        <w:ind w:hanging="0"/>
        <w:jc w:val="left"/>
        <w:rPr/>
      </w:pPr>
      <w:r>
        <w:rPr>
          <w:rStyle w:val="Hyperlink"/>
          <w:rFonts w:eastAsia="Calibri" w:cs="Times New Roman" w:ascii="Times New Roman" w:hAnsi="Times New Roman"/>
          <w:b w:val="false"/>
          <w:bCs w:val="false"/>
          <w:color w:val="auto"/>
          <w:kern w:val="0"/>
          <w:sz w:val="24"/>
          <w:szCs w:val="24"/>
          <w:u w:val="none"/>
          <w:lang w:val="ru-RU" w:eastAsia="ru-RU" w:bidi="ar-SA"/>
        </w:rPr>
        <w:t>- реквизиты: ИНН/КПП 3711006213/371101001 Наименование банка: ОКЦ №1 ВВГУ Банка России//УФК ПО ИВАНОВСКОЙ ОБЛАСТИ г. Иваново</w:t>
      </w:r>
    </w:p>
    <w:p>
      <w:pPr>
        <w:pStyle w:val="Normal"/>
        <w:widowControl w:val="false"/>
        <w:spacing w:lineRule="auto" w:line="240" w:before="0" w:after="0"/>
        <w:ind w:hanging="0"/>
        <w:jc w:val="left"/>
        <w:rPr/>
      </w:pPr>
      <w:r>
        <w:rPr>
          <w:rStyle w:val="Hyperlink"/>
          <w:rFonts w:eastAsia="Calibri" w:cs="Times New Roman" w:ascii="Times New Roman" w:hAnsi="Times New Roman"/>
          <w:b w:val="false"/>
          <w:bCs w:val="false"/>
          <w:color w:val="auto"/>
          <w:kern w:val="0"/>
          <w:sz w:val="24"/>
          <w:szCs w:val="24"/>
          <w:u w:val="none"/>
          <w:lang w:val="ru-RU" w:eastAsia="ru-RU" w:bidi="ar-SA"/>
        </w:rPr>
        <w:t>БИК: 042202102</w:t>
      </w:r>
    </w:p>
    <w:p>
      <w:pPr>
        <w:pStyle w:val="Normal"/>
        <w:widowControl w:val="false"/>
        <w:spacing w:lineRule="auto" w:line="240" w:before="0" w:after="0"/>
        <w:ind w:hanging="0"/>
        <w:jc w:val="left"/>
        <w:rPr/>
      </w:pPr>
      <w:r>
        <w:rPr>
          <w:rStyle w:val="Hyperlink"/>
          <w:rFonts w:eastAsia="Calibri" w:cs="Times New Roman" w:ascii="Times New Roman" w:hAnsi="Times New Roman"/>
          <w:b w:val="false"/>
          <w:bCs w:val="false"/>
          <w:color w:val="auto"/>
          <w:kern w:val="0"/>
          <w:sz w:val="24"/>
          <w:szCs w:val="24"/>
          <w:u w:val="none"/>
          <w:lang w:val="ru-RU" w:eastAsia="ru-RU" w:bidi="ar-SA"/>
        </w:rPr>
        <w:t>ОКТМО: 24507000</w:t>
      </w:r>
    </w:p>
    <w:p>
      <w:pPr>
        <w:pStyle w:val="Normal"/>
        <w:widowControl w:val="false"/>
        <w:spacing w:lineRule="auto" w:line="240" w:before="0" w:after="0"/>
        <w:ind w:hanging="0"/>
        <w:jc w:val="left"/>
        <w:rPr/>
      </w:pPr>
      <w:r>
        <w:rPr>
          <w:rStyle w:val="Hyperlink"/>
          <w:rFonts w:eastAsia="Calibri" w:cs="Times New Roman" w:ascii="Times New Roman" w:hAnsi="Times New Roman"/>
          <w:b w:val="false"/>
          <w:bCs w:val="false"/>
          <w:color w:val="auto"/>
          <w:kern w:val="0"/>
          <w:sz w:val="24"/>
          <w:szCs w:val="24"/>
          <w:u w:val="none"/>
          <w:lang w:val="ru-RU" w:eastAsia="ru-RU" w:bidi="ar-SA"/>
        </w:rPr>
        <w:t>Единый казначейский счет: 40102810845370000102</w:t>
      </w:r>
    </w:p>
    <w:p>
      <w:pPr>
        <w:pStyle w:val="Normal"/>
        <w:widowControl w:val="false"/>
        <w:spacing w:lineRule="auto" w:line="240" w:before="0" w:after="0"/>
        <w:ind w:hanging="0" w:left="0" w:right="0"/>
        <w:jc w:val="both"/>
        <w:rPr/>
      </w:pPr>
      <w:r>
        <w:rPr>
          <w:rStyle w:val="Hyperlink"/>
          <w:rFonts w:eastAsia="Calibri" w:cs="Times New Roman" w:ascii="Times New Roman" w:hAnsi="Times New Roman"/>
          <w:b w:val="false"/>
          <w:bCs w:val="false"/>
          <w:color w:val="auto"/>
          <w:kern w:val="0"/>
          <w:sz w:val="24"/>
          <w:szCs w:val="24"/>
          <w:u w:val="none"/>
          <w:lang w:val="ru-RU" w:eastAsia="ru-RU" w:bidi="ar-SA"/>
        </w:rPr>
        <w:t>Казначейский счет по учету и распределению поступлений: 032322643245070003300</w:t>
      </w:r>
    </w:p>
    <w:p>
      <w:pPr>
        <w:pStyle w:val="Normal"/>
        <w:spacing w:before="0" w:after="160"/>
        <w:ind w:hanging="0" w:left="0" w:right="0"/>
        <w:jc w:val="both"/>
        <w:rPr>
          <w:rStyle w:val="Hyperlink"/>
          <w:rFonts w:ascii="PT Astra Serif" w:hAnsi="PT Astra Serif" w:eastAsia="Calibri" w:cs="Times New Roman"/>
          <w:b w:val="false"/>
          <w:bCs w:val="false"/>
          <w:color w:themeColor="hyperlink" w:val="auto"/>
          <w:kern w:val="0"/>
          <w:sz w:val="24"/>
          <w:szCs w:val="24"/>
          <w:u w:val="none"/>
          <w:lang w:val="ru-RU" w:eastAsia="ru-RU" w:bidi="ar-SA"/>
        </w:rPr>
      </w:pPr>
      <w:r>
        <w:rPr>
          <w:rFonts w:eastAsia="Calibri" w:cs="Times New Roman" w:ascii="PT Astra Serif" w:hAnsi="PT Astra Serif"/>
          <w:b w:val="false"/>
          <w:bCs w:val="false"/>
          <w:color w:val="auto"/>
          <w:kern w:val="0"/>
          <w:sz w:val="24"/>
          <w:szCs w:val="24"/>
          <w:u w:val="none"/>
          <w:lang w:val="ru-RU" w:eastAsia="ru-RU" w:bidi="ar-SA"/>
        </w:rPr>
      </w:r>
    </w:p>
    <w:p>
      <w:pPr>
        <w:pStyle w:val="Normal"/>
        <w:spacing w:lineRule="auto" w:line="240" w:before="0" w:after="0"/>
        <w:jc w:val="center"/>
        <w:rPr>
          <w:rFonts w:ascii="Times New Roman" w:hAnsi="Times New Roman"/>
        </w:rPr>
      </w:pPr>
      <w:r>
        <w:rPr>
          <w:rFonts w:ascii="Times New Roman" w:hAnsi="Times New Roman"/>
        </w:rPr>
      </w:r>
    </w:p>
    <w:p>
      <w:pPr>
        <w:pStyle w:val="Normal"/>
        <w:spacing w:lineRule="auto" w:line="240" w:before="0" w:after="0"/>
        <w:jc w:val="center"/>
        <w:rPr>
          <w:rFonts w:ascii="Times New Roman" w:hAnsi="Times New Roman"/>
        </w:rPr>
      </w:pPr>
      <w:r>
        <w:rPr>
          <w:rFonts w:eastAsia="Times New Roman" w:cs="Times New Roman" w:ascii="Times New Roman" w:hAnsi="Times New Roman"/>
          <w:b/>
          <w:color w:val="000000"/>
          <w:sz w:val="26"/>
          <w:szCs w:val="26"/>
          <w:lang w:eastAsia="ru-RU"/>
        </w:rPr>
        <w:t xml:space="preserve">4. ПОРЯДОК И СРОК ПРИЕМКИ ОКАЗАННЫХ УСЛУГ, </w:t>
      </w:r>
    </w:p>
    <w:p>
      <w:pPr>
        <w:pStyle w:val="Normal"/>
        <w:spacing w:lineRule="auto" w:line="240" w:before="0" w:after="0"/>
        <w:jc w:val="center"/>
        <w:rPr>
          <w:rFonts w:ascii="Times New Roman" w:hAnsi="Times New Roman"/>
        </w:rPr>
      </w:pPr>
      <w:r>
        <w:rPr>
          <w:rFonts w:eastAsia="Times New Roman" w:cs="Times New Roman" w:ascii="Times New Roman" w:hAnsi="Times New Roman"/>
          <w:b/>
          <w:color w:val="000000"/>
          <w:sz w:val="26"/>
          <w:szCs w:val="26"/>
          <w:lang w:eastAsia="ru-RU"/>
        </w:rPr>
        <w:t xml:space="preserve">ОФОРМЛЕНИЕ РЕЗУЛЬТАТОВ ПРИЕМКИ. </w:t>
      </w:r>
      <w:bookmarkStart w:id="7" w:name="_Hlk99371177"/>
      <w:bookmarkEnd w:id="7"/>
    </w:p>
    <w:p>
      <w:pPr>
        <w:pStyle w:val="Normal"/>
        <w:widowControl/>
        <w:bidi w:val="0"/>
        <w:spacing w:lineRule="auto" w:line="240" w:before="0" w:after="0"/>
        <w:ind w:firstLine="567" w:left="0" w:right="0"/>
        <w:jc w:val="both"/>
        <w:rPr>
          <w:rFonts w:ascii="Times New Roman" w:hAnsi="Times New Roman"/>
        </w:rPr>
      </w:pPr>
      <w:r>
        <w:rPr>
          <w:rFonts w:eastAsia="Times New Roman" w:cs="Times New Roman" w:ascii="Times New Roman" w:hAnsi="Times New Roman"/>
          <w:bCs/>
          <w:sz w:val="26"/>
          <w:szCs w:val="26"/>
          <w:lang w:eastAsia="ar-SA"/>
        </w:rPr>
        <w:t>4.1. Весь комплекс услуг по контракту должен выполняться Исполнителем в соответствии с действующими нормативными документами, правилами техники безопасности и технологии оказания услуг.</w:t>
      </w:r>
    </w:p>
    <w:p>
      <w:pPr>
        <w:pStyle w:val="Normal"/>
        <w:widowControl/>
        <w:bidi w:val="0"/>
        <w:spacing w:lineRule="auto" w:line="240" w:before="0" w:after="0"/>
        <w:ind w:firstLine="567" w:left="0" w:right="0"/>
        <w:jc w:val="both"/>
        <w:rPr>
          <w:rFonts w:ascii="Times New Roman" w:hAnsi="Times New Roman"/>
        </w:rPr>
      </w:pPr>
      <w:r>
        <w:rPr>
          <w:rFonts w:eastAsia="Times New Roman" w:cs="Times New Roman" w:ascii="Times New Roman" w:hAnsi="Times New Roman"/>
          <w:bCs/>
          <w:sz w:val="26"/>
          <w:szCs w:val="26"/>
          <w:lang w:eastAsia="ar-SA"/>
        </w:rPr>
        <w:t>Исполнитель осуществляет сдачу оказанных услуг в установленные настоящим контрактом сроки. Расходы, связанные с приемкой, сдачей и подтверждением объемов оказанных услуг, несет Исполнитель.</w:t>
      </w:r>
    </w:p>
    <w:p>
      <w:pPr>
        <w:pStyle w:val="Normal"/>
        <w:widowControl/>
        <w:bidi w:val="0"/>
        <w:spacing w:lineRule="auto" w:line="240" w:before="0" w:after="0"/>
        <w:ind w:firstLine="567" w:left="0" w:right="0"/>
        <w:jc w:val="both"/>
        <w:rPr>
          <w:rFonts w:ascii="Times New Roman" w:hAnsi="Times New Roman"/>
        </w:rPr>
      </w:pPr>
      <w:r>
        <w:rPr>
          <w:rFonts w:eastAsia="Calibri" w:cs="Times New Roman" w:ascii="Times New Roman" w:hAnsi="Times New Roman"/>
          <w:bCs/>
          <w:sz w:val="26"/>
          <w:szCs w:val="26"/>
        </w:rPr>
        <w:t>4.2. Исполнитель при наличии отработанных заявок на отлов животных без владельцев, оказанных до окончания срока исполнения контракта, формирует документ о приемке с</w:t>
      </w:r>
      <w:bookmarkStart w:id="8" w:name="_Hlk115948415"/>
      <w:r>
        <w:rPr>
          <w:rFonts w:eastAsia="Calibri" w:cs="Times New Roman" w:ascii="Times New Roman" w:hAnsi="Times New Roman"/>
          <w:bCs/>
          <w:sz w:val="26"/>
          <w:szCs w:val="26"/>
        </w:rPr>
        <w:t xml:space="preserve"> использованием единой информационной системы в сфере закупок </w:t>
      </w:r>
      <w:bookmarkStart w:id="9" w:name="_Hlk115949623"/>
      <w:r>
        <w:rPr>
          <w:rFonts w:eastAsia="Calibri" w:cs="Times New Roman" w:ascii="Times New Roman" w:hAnsi="Times New Roman"/>
          <w:bCs/>
          <w:sz w:val="26"/>
          <w:szCs w:val="26"/>
        </w:rPr>
        <w:t>(далее – ЕИС)</w:t>
      </w:r>
      <w:bookmarkEnd w:id="8"/>
      <w:bookmarkEnd w:id="9"/>
      <w:r>
        <w:rPr>
          <w:rFonts w:eastAsia="Calibri" w:cs="Times New Roman" w:ascii="Times New Roman" w:hAnsi="Times New Roman"/>
          <w:bCs/>
          <w:sz w:val="26"/>
          <w:szCs w:val="26"/>
        </w:rPr>
        <w:t>, подписывает усиленной квалифицированной электронной подписью лица, имеющего право действовать от имени Исполнителя, и размещает в ЕИС. Документ о приёмке должен содержать:</w:t>
      </w:r>
    </w:p>
    <w:p>
      <w:pPr>
        <w:pStyle w:val="Normal"/>
        <w:widowControl/>
        <w:bidi w:val="0"/>
        <w:spacing w:lineRule="auto" w:line="240" w:before="0" w:after="0"/>
        <w:ind w:firstLine="567" w:left="0" w:right="0"/>
        <w:jc w:val="both"/>
        <w:rPr>
          <w:rFonts w:ascii="Times New Roman" w:hAnsi="Times New Roman"/>
        </w:rPr>
      </w:pPr>
      <w:r>
        <w:rPr>
          <w:rFonts w:eastAsia="Calibri" w:cs="Times New Roman" w:ascii="Times New Roman" w:hAnsi="Times New Roman"/>
          <w:bCs/>
          <w:sz w:val="26"/>
          <w:szCs w:val="26"/>
        </w:rPr>
        <w:t xml:space="preserve">а) включенные в контракт идентификационный код закупки, наименование, место нахождения Заказчика, наименование объекта закупки, информацию об Исполнителе, </w:t>
      </w:r>
      <w:r>
        <w:rPr>
          <w:rFonts w:eastAsia="Calibri" w:cs="Times New Roman" w:ascii="Times New Roman" w:hAnsi="Times New Roman"/>
          <w:bCs/>
          <w:color w:val="000000"/>
          <w:sz w:val="26"/>
          <w:szCs w:val="26"/>
        </w:rPr>
        <w:t>количество единиц измерения оказанных услуг и место оказания услуг;</w:t>
      </w:r>
    </w:p>
    <w:p>
      <w:pPr>
        <w:pStyle w:val="Normal"/>
        <w:widowControl/>
        <w:bidi w:val="0"/>
        <w:spacing w:lineRule="auto" w:line="240" w:before="0" w:after="0"/>
        <w:ind w:firstLine="567" w:left="0" w:right="0"/>
        <w:jc w:val="both"/>
        <w:rPr>
          <w:rFonts w:ascii="Times New Roman" w:hAnsi="Times New Roman"/>
        </w:rPr>
      </w:pPr>
      <w:r>
        <w:rPr>
          <w:rFonts w:eastAsia="Calibri" w:cs="Times New Roman" w:ascii="Times New Roman" w:hAnsi="Times New Roman"/>
          <w:bCs/>
          <w:color w:val="000000"/>
          <w:sz w:val="26"/>
          <w:szCs w:val="26"/>
        </w:rPr>
        <w:t>б) наименование оказанных услуг;</w:t>
      </w:r>
    </w:p>
    <w:p>
      <w:pPr>
        <w:pStyle w:val="Normal"/>
        <w:widowControl/>
        <w:bidi w:val="0"/>
        <w:spacing w:lineRule="auto" w:line="240" w:before="0" w:after="0"/>
        <w:ind w:firstLine="567" w:left="0" w:right="0"/>
        <w:jc w:val="both"/>
        <w:rPr>
          <w:rFonts w:ascii="Times New Roman" w:hAnsi="Times New Roman"/>
        </w:rPr>
      </w:pPr>
      <w:r>
        <w:rPr>
          <w:rFonts w:eastAsia="Calibri" w:cs="Times New Roman" w:ascii="Times New Roman" w:hAnsi="Times New Roman"/>
          <w:b w:val="false"/>
          <w:bCs w:val="false"/>
          <w:color w:val="000000"/>
          <w:sz w:val="26"/>
          <w:szCs w:val="26"/>
        </w:rPr>
        <w:t>в) информацию об фактическом объеме и стоимости оказанных Исполнителем услуг, предусмотренных контрактом, рассчитанную пропорционально стоимости за условную единицу услуг.</w:t>
      </w:r>
    </w:p>
    <w:p>
      <w:pPr>
        <w:pStyle w:val="Normal"/>
        <w:widowControl w:val="false"/>
        <w:tabs>
          <w:tab w:val="clear" w:pos="708"/>
          <w:tab w:val="left" w:pos="225" w:leader="none"/>
          <w:tab w:val="left" w:pos="795" w:leader="none"/>
          <w:tab w:val="left" w:pos="2145" w:leader="none"/>
        </w:tabs>
        <w:bidi w:val="0"/>
        <w:snapToGrid w:val="false"/>
        <w:spacing w:lineRule="atLeast" w:line="240" w:before="0" w:after="0"/>
        <w:ind w:firstLine="567" w:left="0" w:right="0"/>
        <w:jc w:val="both"/>
        <w:rPr>
          <w:rFonts w:ascii="Times New Roman" w:hAnsi="Times New Roman"/>
        </w:rPr>
      </w:pPr>
      <w:r>
        <w:rPr>
          <w:rFonts w:eastAsia="Calibri" w:cs="Times New Roman" w:ascii="Times New Roman" w:hAnsi="Times New Roman"/>
          <w:b w:val="false"/>
          <w:bCs w:val="false"/>
          <w:color w:val="000000"/>
          <w:sz w:val="26"/>
          <w:szCs w:val="26"/>
        </w:rPr>
        <w:t>4.3. К документу о приемке, прилагаются следующие  документы, которые считаются его неотъемлемой частью:</w:t>
      </w:r>
    </w:p>
    <w:p>
      <w:pPr>
        <w:pStyle w:val="Normal"/>
        <w:widowControl w:val="false"/>
        <w:tabs>
          <w:tab w:val="clear" w:pos="708"/>
          <w:tab w:val="left" w:pos="225" w:leader="none"/>
          <w:tab w:val="left" w:pos="795" w:leader="none"/>
          <w:tab w:val="left" w:pos="2145" w:leader="none"/>
        </w:tabs>
        <w:bidi w:val="0"/>
        <w:snapToGrid w:val="false"/>
        <w:spacing w:lineRule="atLeast" w:line="240" w:before="0" w:after="0"/>
        <w:ind w:firstLine="567" w:left="0" w:right="0"/>
        <w:jc w:val="both"/>
        <w:rPr>
          <w:rFonts w:ascii="Times New Roman" w:hAnsi="Times New Roman"/>
        </w:rPr>
      </w:pPr>
      <w:r>
        <w:rPr>
          <w:rFonts w:eastAsia="Calibri" w:cs="Times New Roman" w:ascii="Times New Roman" w:hAnsi="Times New Roman"/>
          <w:b w:val="false"/>
          <w:bCs w:val="false"/>
          <w:color w:val="000000"/>
          <w:sz w:val="26"/>
          <w:szCs w:val="26"/>
        </w:rPr>
        <w:t>1) Акт о приемке оказанных услуг;</w:t>
      </w:r>
    </w:p>
    <w:p>
      <w:pPr>
        <w:pStyle w:val="Normal"/>
        <w:bidi w:val="0"/>
        <w:spacing w:lineRule="atLeast" w:line="0" w:before="0" w:after="0"/>
        <w:ind w:firstLine="567" w:left="0" w:right="0"/>
        <w:jc w:val="both"/>
        <w:rPr>
          <w:rFonts w:ascii="Times New Roman" w:hAnsi="Times New Roman"/>
        </w:rPr>
      </w:pPr>
      <w:r>
        <w:rPr>
          <w:rFonts w:eastAsia="Calibri" w:cs="Times New Roman" w:ascii="Times New Roman" w:hAnsi="Times New Roman"/>
          <w:b w:val="false"/>
          <w:bCs w:val="false"/>
          <w:color w:val="000000"/>
          <w:sz w:val="26"/>
          <w:szCs w:val="26"/>
        </w:rPr>
        <w:t xml:space="preserve">2) Счет и/или счет-фактура. </w:t>
      </w:r>
    </w:p>
    <w:p>
      <w:pPr>
        <w:pStyle w:val="Normal"/>
        <w:widowControl/>
        <w:bidi w:val="0"/>
        <w:spacing w:lineRule="auto" w:line="240" w:before="0" w:after="0"/>
        <w:ind w:firstLine="567" w:left="0" w:right="0"/>
        <w:jc w:val="both"/>
        <w:rPr>
          <w:rFonts w:ascii="Times New Roman" w:hAnsi="Times New Roman"/>
        </w:rPr>
      </w:pPr>
      <w:r>
        <w:rPr>
          <w:rFonts w:eastAsia="Calibri" w:cs="Times New Roman" w:ascii="Times New Roman" w:hAnsi="Times New Roman"/>
          <w:bCs/>
          <w:color w:val="000000"/>
          <w:sz w:val="26"/>
          <w:szCs w:val="26"/>
        </w:rPr>
        <w:t>К документу о приемке, могут прилагаться иные док</w:t>
      </w:r>
      <w:r>
        <w:rPr>
          <w:rFonts w:eastAsia="Calibri" w:cs="Times New Roman" w:ascii="Times New Roman" w:hAnsi="Times New Roman"/>
          <w:bCs/>
          <w:sz w:val="26"/>
          <w:szCs w:val="26"/>
        </w:rPr>
        <w:t>ументы.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информация, содержащаяся в документе о приемке.</w:t>
      </w:r>
    </w:p>
    <w:p>
      <w:pPr>
        <w:pStyle w:val="Normal"/>
        <w:widowControl w:val="false"/>
        <w:tabs>
          <w:tab w:val="clear" w:pos="708"/>
          <w:tab w:val="left" w:pos="225" w:leader="none"/>
          <w:tab w:val="left" w:pos="795" w:leader="none"/>
          <w:tab w:val="left" w:pos="2145" w:leader="none"/>
        </w:tabs>
        <w:bidi w:val="0"/>
        <w:snapToGrid w:val="false"/>
        <w:spacing w:lineRule="atLeast" w:line="240" w:before="0" w:after="0"/>
        <w:ind w:firstLine="567" w:left="0" w:right="0"/>
        <w:jc w:val="both"/>
        <w:rPr>
          <w:rFonts w:ascii="Times New Roman" w:hAnsi="Times New Roman"/>
        </w:rPr>
      </w:pPr>
      <w:r>
        <w:rPr>
          <w:rFonts w:eastAsia="Calibri" w:cs="Times New Roman" w:ascii="Times New Roman" w:hAnsi="Times New Roman" w:eastAsiaTheme="minorHAnsi"/>
          <w:bCs/>
          <w:color w:val="auto"/>
          <w:kern w:val="0"/>
          <w:sz w:val="26"/>
          <w:szCs w:val="26"/>
          <w:lang w:val="ru-RU" w:eastAsia="en-US" w:bidi="ar-SA"/>
        </w:rPr>
        <w:t>4.4. Документ о приемке, подписанный Исполнителем, размещается в ЕИС и автоматически направляется Заказчику. Датой поступления Заказчику документа о приемке, подписанного Исполнителем, считается дата размещения документа в ЕИС в соответствии с часовой зоной, в которой расположен Заказчик.</w:t>
      </w:r>
    </w:p>
    <w:p>
      <w:pPr>
        <w:pStyle w:val="NoSpacing"/>
        <w:bidi w:val="0"/>
        <w:spacing w:before="0" w:after="0"/>
        <w:ind w:firstLine="567" w:left="0" w:right="0"/>
        <w:jc w:val="both"/>
        <w:rPr>
          <w:rFonts w:ascii="Times New Roman" w:hAnsi="Times New Roman"/>
        </w:rPr>
      </w:pPr>
      <w:r>
        <w:rPr>
          <w:rFonts w:eastAsia="Calibri" w:cs="Times New Roman" w:ascii="Times New Roman" w:hAnsi="Times New Roman"/>
          <w:bCs/>
          <w:sz w:val="26"/>
          <w:szCs w:val="26"/>
        </w:rPr>
        <w:t xml:space="preserve">4.5. Заказчик в срок, </w:t>
      </w:r>
      <w:r>
        <w:rPr>
          <w:rFonts w:cs="Times New Roman" w:ascii="Times New Roman" w:hAnsi="Times New Roman"/>
          <w:bCs/>
          <w:sz w:val="26"/>
          <w:szCs w:val="26"/>
        </w:rPr>
        <w:t>не позднее 3 (трех) рабочих дней, следующих за днем поступления документа о приемке, осуществляет одно из следующих действий:</w:t>
      </w:r>
    </w:p>
    <w:p>
      <w:pPr>
        <w:pStyle w:val="NoSpacing"/>
        <w:bidi w:val="0"/>
        <w:spacing w:before="0" w:after="0"/>
        <w:ind w:firstLine="567" w:left="0" w:right="0"/>
        <w:jc w:val="both"/>
        <w:rPr>
          <w:rFonts w:ascii="Times New Roman" w:hAnsi="Times New Roman"/>
        </w:rPr>
      </w:pPr>
      <w:r>
        <w:rPr>
          <w:rFonts w:eastAsia="Calibri" w:cs="Times New Roman" w:ascii="Times New Roman" w:hAnsi="Times New Roman"/>
          <w:bCs/>
          <w:sz w:val="26"/>
          <w:szCs w:val="26"/>
        </w:rPr>
        <w:t>1) подписывает усиленной квалифицированной электронной подписью лица, имеющего право действовать от имени Заказчика, и размещает в ЕИС документ о приемке;</w:t>
      </w:r>
    </w:p>
    <w:p>
      <w:pPr>
        <w:pStyle w:val="Normal"/>
        <w:widowControl w:val="false"/>
        <w:tabs>
          <w:tab w:val="clear" w:pos="708"/>
          <w:tab w:val="left" w:pos="225" w:leader="none"/>
          <w:tab w:val="left" w:pos="795" w:leader="none"/>
          <w:tab w:val="left" w:pos="2145" w:leader="none"/>
        </w:tabs>
        <w:bidi w:val="0"/>
        <w:snapToGrid w:val="false"/>
        <w:spacing w:lineRule="atLeast" w:line="240" w:before="0" w:after="0"/>
        <w:ind w:firstLine="567" w:left="0" w:right="0"/>
        <w:jc w:val="both"/>
        <w:rPr>
          <w:rFonts w:ascii="Times New Roman" w:hAnsi="Times New Roman"/>
        </w:rPr>
      </w:pPr>
      <w:r>
        <w:rPr>
          <w:rFonts w:eastAsia="Calibri" w:cs="Times New Roman" w:ascii="Times New Roman" w:hAnsi="Times New Roman"/>
          <w:bCs/>
          <w:sz w:val="26"/>
          <w:szCs w:val="26"/>
        </w:rPr>
        <w:t>2) формирует с использованием ЕИС, подписывает усиленной квалифицированной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w:t>
      </w:r>
    </w:p>
    <w:p>
      <w:pPr>
        <w:pStyle w:val="Normal"/>
        <w:widowControl w:val="false"/>
        <w:tabs>
          <w:tab w:val="clear" w:pos="708"/>
          <w:tab w:val="left" w:pos="225" w:leader="none"/>
          <w:tab w:val="left" w:pos="795" w:leader="none"/>
          <w:tab w:val="left" w:pos="2145" w:leader="none"/>
        </w:tabs>
        <w:bidi w:val="0"/>
        <w:snapToGrid w:val="false"/>
        <w:spacing w:lineRule="atLeast" w:line="240" w:before="0" w:after="0"/>
        <w:ind w:firstLine="567" w:left="0" w:right="0"/>
        <w:jc w:val="both"/>
        <w:rPr>
          <w:rFonts w:ascii="Times New Roman" w:hAnsi="Times New Roman"/>
        </w:rPr>
      </w:pPr>
      <w:r>
        <w:rPr>
          <w:rFonts w:eastAsia="Calibri" w:cs="Times New Roman" w:ascii="Times New Roman" w:hAnsi="Times New Roman"/>
          <w:bCs/>
          <w:sz w:val="26"/>
          <w:szCs w:val="26"/>
        </w:rPr>
        <w:t xml:space="preserve">4.6. Документ о приемке или </w:t>
      </w:r>
      <w:bookmarkStart w:id="10" w:name="_Hlk115950399"/>
      <w:r>
        <w:rPr>
          <w:rFonts w:eastAsia="Calibri" w:cs="Times New Roman" w:ascii="Times New Roman" w:hAnsi="Times New Roman"/>
          <w:bCs/>
          <w:sz w:val="26"/>
          <w:szCs w:val="26"/>
        </w:rPr>
        <w:t>мотивированный отказ от подписания документа о приемке</w:t>
      </w:r>
      <w:bookmarkEnd w:id="10"/>
      <w:r>
        <w:rPr>
          <w:rFonts w:eastAsia="Calibri" w:cs="Times New Roman" w:ascii="Times New Roman" w:hAnsi="Times New Roman"/>
          <w:bCs/>
          <w:sz w:val="26"/>
          <w:szCs w:val="26"/>
        </w:rPr>
        <w:t xml:space="preserve"> </w:t>
      </w:r>
      <w:r>
        <w:rPr>
          <w:rFonts w:eastAsia="Calibri" w:cs="Times New Roman" w:ascii="Times New Roman" w:hAnsi="Times New Roman" w:eastAsiaTheme="minorHAnsi"/>
          <w:bCs/>
          <w:color w:val="auto"/>
          <w:kern w:val="0"/>
          <w:sz w:val="26"/>
          <w:szCs w:val="26"/>
          <w:lang w:val="ru-RU" w:eastAsia="en-US" w:bidi="ar-SA"/>
        </w:rPr>
        <w:t>размещается в ЕИС и автоматически направляется И</w:t>
      </w:r>
      <w:r>
        <w:rPr>
          <w:rFonts w:eastAsia="Calibri" w:cs="Times New Roman" w:ascii="Times New Roman" w:hAnsi="Times New Roman"/>
          <w:bCs/>
          <w:sz w:val="26"/>
          <w:szCs w:val="26"/>
        </w:rPr>
        <w:t>сполнителю.</w:t>
      </w:r>
    </w:p>
    <w:p>
      <w:pPr>
        <w:pStyle w:val="Normal"/>
        <w:widowControl w:val="false"/>
        <w:tabs>
          <w:tab w:val="clear" w:pos="708"/>
          <w:tab w:val="left" w:pos="225" w:leader="none"/>
          <w:tab w:val="left" w:pos="795" w:leader="none"/>
          <w:tab w:val="left" w:pos="2145" w:leader="none"/>
        </w:tabs>
        <w:bidi w:val="0"/>
        <w:snapToGrid w:val="false"/>
        <w:spacing w:lineRule="atLeast" w:line="240" w:before="0" w:after="0"/>
        <w:ind w:firstLine="567" w:left="0" w:right="0"/>
        <w:jc w:val="both"/>
        <w:rPr>
          <w:rFonts w:ascii="Times New Roman" w:hAnsi="Times New Roman"/>
        </w:rPr>
      </w:pPr>
      <w:r>
        <w:rPr>
          <w:rFonts w:eastAsia="Calibri" w:cs="Times New Roman" w:ascii="Times New Roman" w:hAnsi="Times New Roman"/>
          <w:bCs/>
          <w:sz w:val="26"/>
          <w:szCs w:val="26"/>
        </w:rPr>
        <w:t xml:space="preserve">Датой поступления </w:t>
      </w:r>
      <w:r>
        <w:rPr>
          <w:rFonts w:eastAsia="Calibri" w:cs="Times New Roman" w:ascii="Times New Roman" w:hAnsi="Times New Roman" w:eastAsiaTheme="minorHAnsi"/>
          <w:bCs/>
          <w:color w:val="auto"/>
          <w:kern w:val="0"/>
          <w:sz w:val="26"/>
          <w:szCs w:val="26"/>
          <w:lang w:val="ru-RU" w:eastAsia="en-US" w:bidi="ar-SA"/>
        </w:rPr>
        <w:t>И</w:t>
      </w:r>
      <w:r>
        <w:rPr>
          <w:rFonts w:eastAsia="Calibri" w:cs="Times New Roman" w:ascii="Times New Roman" w:hAnsi="Times New Roman"/>
          <w:bCs/>
          <w:sz w:val="26"/>
          <w:szCs w:val="26"/>
        </w:rPr>
        <w:t>сполнителю документа о приемке или мотивированного отказа от подписания документа о приемке считается дата размещения соответствующего документа в ЕИС в соответствии с часовой зоной, в которой расположен Исполнитель.</w:t>
      </w:r>
    </w:p>
    <w:p>
      <w:pPr>
        <w:pStyle w:val="Normal"/>
        <w:widowControl w:val="false"/>
        <w:tabs>
          <w:tab w:val="clear" w:pos="708"/>
          <w:tab w:val="left" w:pos="225" w:leader="none"/>
          <w:tab w:val="left" w:pos="795" w:leader="none"/>
          <w:tab w:val="left" w:pos="2145" w:leader="none"/>
        </w:tabs>
        <w:bidi w:val="0"/>
        <w:snapToGrid w:val="false"/>
        <w:spacing w:lineRule="atLeast" w:line="240" w:before="0" w:after="0"/>
        <w:ind w:firstLine="567" w:left="0" w:right="0"/>
        <w:jc w:val="both"/>
        <w:rPr>
          <w:rFonts w:ascii="Times New Roman" w:hAnsi="Times New Roman"/>
        </w:rPr>
      </w:pPr>
      <w:r>
        <w:rPr>
          <w:rFonts w:eastAsia="Calibri" w:cs="Times New Roman" w:ascii="Times New Roman" w:hAnsi="Times New Roman"/>
          <w:bCs/>
          <w:sz w:val="26"/>
          <w:szCs w:val="26"/>
        </w:rPr>
        <w:t>4.7. В случае получения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настоящим контрактом.</w:t>
      </w:r>
    </w:p>
    <w:p>
      <w:pPr>
        <w:pStyle w:val="Normal"/>
        <w:widowControl w:val="false"/>
        <w:tabs>
          <w:tab w:val="clear" w:pos="708"/>
          <w:tab w:val="left" w:pos="225" w:leader="none"/>
          <w:tab w:val="left" w:pos="795" w:leader="none"/>
          <w:tab w:val="left" w:pos="2145" w:leader="none"/>
        </w:tabs>
        <w:bidi w:val="0"/>
        <w:snapToGrid w:val="false"/>
        <w:spacing w:lineRule="atLeast" w:line="240" w:before="0" w:after="0"/>
        <w:ind w:firstLine="567" w:left="0" w:right="0"/>
        <w:jc w:val="both"/>
        <w:rPr>
          <w:rFonts w:ascii="Times New Roman" w:hAnsi="Times New Roman"/>
        </w:rPr>
      </w:pPr>
      <w:r>
        <w:rPr>
          <w:rFonts w:eastAsia="Calibri" w:cs="Times New Roman" w:ascii="Times New Roman" w:hAnsi="Times New Roman"/>
          <w:bCs/>
          <w:sz w:val="26"/>
          <w:szCs w:val="26"/>
        </w:rPr>
        <w:t>4.8. Датой приемки оказанных услуг считается дата размещения в ЕИС документа о приемке, подписанного Заказчиком.</w:t>
      </w:r>
    </w:p>
    <w:p>
      <w:pPr>
        <w:pStyle w:val="Normal"/>
        <w:widowControl w:val="false"/>
        <w:tabs>
          <w:tab w:val="clear" w:pos="708"/>
          <w:tab w:val="left" w:pos="225" w:leader="none"/>
          <w:tab w:val="left" w:pos="795" w:leader="none"/>
          <w:tab w:val="left" w:pos="2145" w:leader="none"/>
        </w:tabs>
        <w:bidi w:val="0"/>
        <w:snapToGrid w:val="false"/>
        <w:spacing w:lineRule="atLeast" w:line="240" w:before="0" w:after="0"/>
        <w:ind w:firstLine="567" w:left="0" w:right="0"/>
        <w:jc w:val="both"/>
        <w:rPr>
          <w:rFonts w:ascii="Times New Roman" w:hAnsi="Times New Roman"/>
        </w:rPr>
      </w:pPr>
      <w:r>
        <w:rPr>
          <w:rFonts w:eastAsia="Calibri" w:cs="Times New Roman" w:ascii="Times New Roman" w:hAnsi="Times New Roman"/>
          <w:bCs/>
          <w:sz w:val="26"/>
          <w:szCs w:val="26"/>
        </w:rPr>
        <w:t>4.9. Внесение исправлений в документ о приемке осуществляется посредством формирования и подписания исправленного документа о приёмке усиленными квалифицированными электронными подписями лиц, имеющих право действовать от имени</w:t>
      </w:r>
      <w:r>
        <w:rPr>
          <w:rFonts w:eastAsia="Calibri" w:cs="Times New Roman" w:ascii="Times New Roman" w:hAnsi="Times New Roman"/>
          <w:bCs/>
          <w:color w:val="auto"/>
          <w:sz w:val="26"/>
          <w:szCs w:val="26"/>
        </w:rPr>
        <w:t xml:space="preserve"> Сторон, с последующим размещением в ЕИС указанного документа. </w:t>
      </w:r>
    </w:p>
    <w:p>
      <w:pPr>
        <w:pStyle w:val="Normal"/>
        <w:widowControl w:val="false"/>
        <w:tabs>
          <w:tab w:val="clear" w:pos="708"/>
          <w:tab w:val="left" w:pos="225" w:leader="none"/>
          <w:tab w:val="left" w:pos="795" w:leader="none"/>
          <w:tab w:val="left" w:pos="2145" w:leader="none"/>
        </w:tabs>
        <w:bidi w:val="0"/>
        <w:snapToGrid w:val="false"/>
        <w:spacing w:lineRule="atLeast" w:line="240" w:before="0" w:after="0"/>
        <w:ind w:firstLine="567" w:left="0" w:right="0"/>
        <w:jc w:val="both"/>
        <w:rPr>
          <w:rFonts w:ascii="Times New Roman" w:hAnsi="Times New Roman"/>
        </w:rPr>
      </w:pPr>
      <w:r>
        <w:rPr>
          <w:rFonts w:eastAsia="Calibri" w:cs="Times New Roman" w:ascii="Times New Roman" w:hAnsi="Times New Roman"/>
          <w:bCs/>
          <w:color w:val="auto"/>
          <w:sz w:val="26"/>
          <w:szCs w:val="26"/>
        </w:rPr>
        <w:t>4.10. Для провер</w:t>
      </w:r>
      <w:r>
        <w:rPr>
          <w:rFonts w:eastAsia="Calibri" w:cs="Times New Roman" w:ascii="Times New Roman" w:hAnsi="Times New Roman"/>
          <w:bCs/>
          <w:sz w:val="26"/>
          <w:szCs w:val="26"/>
        </w:rPr>
        <w:t xml:space="preserve">ки оказанных Исполнителем услуг, предусмотренных контрактом, в части их соответствия условиям контракта Заказчик может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r>
        <w:rPr>
          <w:rFonts w:eastAsia="Droid Sans Fallback" w:cs="Times New Roman" w:ascii="Times New Roman" w:hAnsi="Times New Roman"/>
          <w:b w:val="false"/>
          <w:bCs w:val="false"/>
          <w:color w:val="000000"/>
          <w:sz w:val="26"/>
          <w:szCs w:val="26"/>
          <w:lang w:eastAsia="zh-CN" w:bidi="hi-IN"/>
        </w:rPr>
        <w:t>Законом № 44-ФЗ</w:t>
      </w:r>
      <w:r>
        <w:rPr>
          <w:rFonts w:eastAsia="Calibri" w:cs="Times New Roman" w:ascii="Times New Roman" w:hAnsi="Times New Roman"/>
          <w:bCs/>
          <w:sz w:val="26"/>
          <w:szCs w:val="26"/>
        </w:rPr>
        <w:t>.</w:t>
      </w:r>
    </w:p>
    <w:p>
      <w:pPr>
        <w:pStyle w:val="Normal"/>
        <w:widowControl w:val="false"/>
        <w:tabs>
          <w:tab w:val="clear" w:pos="708"/>
          <w:tab w:val="left" w:pos="225" w:leader="none"/>
          <w:tab w:val="left" w:pos="795" w:leader="none"/>
          <w:tab w:val="left" w:pos="2145" w:leader="none"/>
        </w:tabs>
        <w:bidi w:val="0"/>
        <w:snapToGrid w:val="false"/>
        <w:spacing w:lineRule="atLeast" w:line="240" w:before="0" w:after="0"/>
        <w:ind w:firstLine="567" w:left="0" w:right="0"/>
        <w:jc w:val="both"/>
        <w:rPr>
          <w:rFonts w:ascii="Times New Roman" w:hAnsi="Times New Roman"/>
        </w:rPr>
      </w:pPr>
      <w:r>
        <w:rPr>
          <w:rFonts w:eastAsia="Calibri" w:cs="Times New Roman" w:ascii="Times New Roman" w:hAnsi="Times New Roman"/>
          <w:bCs/>
          <w:sz w:val="26"/>
          <w:szCs w:val="26"/>
        </w:rPr>
        <w:t>Результатом, предусмотренным контрактом, в целях проведения экспертизы является:</w:t>
      </w:r>
    </w:p>
    <w:p>
      <w:pPr>
        <w:pStyle w:val="Normal"/>
        <w:widowControl w:val="false"/>
        <w:tabs>
          <w:tab w:val="clear" w:pos="708"/>
          <w:tab w:val="left" w:pos="225" w:leader="none"/>
          <w:tab w:val="left" w:pos="795" w:leader="none"/>
          <w:tab w:val="left" w:pos="2145" w:leader="none"/>
        </w:tabs>
        <w:bidi w:val="0"/>
        <w:snapToGrid w:val="false"/>
        <w:spacing w:lineRule="atLeast" w:line="240" w:before="0" w:after="0"/>
        <w:ind w:firstLine="567" w:left="0" w:right="0"/>
        <w:jc w:val="both"/>
        <w:rPr>
          <w:rFonts w:ascii="Times New Roman" w:hAnsi="Times New Roman"/>
        </w:rPr>
      </w:pPr>
      <w:r>
        <w:rPr>
          <w:rFonts w:eastAsia="Calibri" w:cs="Times New Roman" w:ascii="Times New Roman" w:hAnsi="Times New Roman"/>
          <w:bCs/>
          <w:sz w:val="26"/>
          <w:szCs w:val="26"/>
        </w:rPr>
        <w:t xml:space="preserve">- соответствие услуг  техническому заданию </w:t>
      </w:r>
      <w:r>
        <w:rPr>
          <w:rFonts w:eastAsia="Calibri" w:cs="Times New Roman" w:ascii="Times New Roman" w:hAnsi="Times New Roman"/>
          <w:bCs/>
          <w:color w:val="auto"/>
          <w:kern w:val="0"/>
          <w:sz w:val="26"/>
          <w:szCs w:val="26"/>
          <w:lang w:val="ru-RU" w:bidi="ar-SA"/>
        </w:rPr>
        <w:t>(</w:t>
      </w:r>
      <w:r>
        <w:rPr>
          <w:rFonts w:eastAsia="Calibri" w:cs="Times New Roman" w:ascii="Times New Roman" w:hAnsi="Times New Roman"/>
          <w:bCs/>
          <w:i/>
          <w:iCs/>
          <w:color w:val="auto"/>
          <w:kern w:val="0"/>
          <w:sz w:val="26"/>
          <w:szCs w:val="26"/>
          <w:lang w:val="ru-RU" w:bidi="ar-SA"/>
        </w:rPr>
        <w:t>Приложение № 1 к контракту</w:t>
      </w:r>
      <w:r>
        <w:rPr>
          <w:rFonts w:eastAsia="Calibri" w:cs="Times New Roman" w:ascii="Times New Roman" w:hAnsi="Times New Roman"/>
          <w:bCs/>
          <w:color w:val="auto"/>
          <w:kern w:val="0"/>
          <w:sz w:val="26"/>
          <w:szCs w:val="26"/>
          <w:lang w:val="ru-RU" w:bidi="ar-SA"/>
        </w:rPr>
        <w:t>)</w:t>
      </w:r>
      <w:r>
        <w:rPr>
          <w:rFonts w:eastAsia="Calibri" w:cs="Times New Roman" w:ascii="Times New Roman" w:hAnsi="Times New Roman"/>
          <w:bCs/>
          <w:sz w:val="26"/>
          <w:szCs w:val="26"/>
        </w:rPr>
        <w:t>.</w:t>
      </w:r>
    </w:p>
    <w:p>
      <w:pPr>
        <w:pStyle w:val="Normal"/>
        <w:widowControl w:val="false"/>
        <w:tabs>
          <w:tab w:val="clear" w:pos="708"/>
          <w:tab w:val="left" w:pos="225" w:leader="none"/>
          <w:tab w:val="left" w:pos="795" w:leader="none"/>
          <w:tab w:val="left" w:pos="2145" w:leader="none"/>
        </w:tabs>
        <w:bidi w:val="0"/>
        <w:snapToGrid w:val="false"/>
        <w:spacing w:lineRule="atLeast" w:line="240" w:before="0" w:after="0"/>
        <w:ind w:firstLine="567" w:left="0" w:right="0"/>
        <w:jc w:val="both"/>
        <w:rPr>
          <w:rFonts w:ascii="Times New Roman" w:hAnsi="Times New Roman"/>
        </w:rPr>
      </w:pPr>
      <w:r>
        <w:rPr>
          <w:rFonts w:eastAsia="Calibri" w:cs="Times New Roman" w:ascii="Times New Roman" w:hAnsi="Times New Roman"/>
          <w:bCs/>
          <w:sz w:val="26"/>
          <w:szCs w:val="26"/>
        </w:rPr>
        <w:t>- отсутствие претензий со стороны заказчика по качеству услуг.</w:t>
      </w:r>
    </w:p>
    <w:p>
      <w:pPr>
        <w:pStyle w:val="Normal"/>
        <w:widowControl w:val="false"/>
        <w:tabs>
          <w:tab w:val="clear" w:pos="708"/>
          <w:tab w:val="left" w:pos="225" w:leader="none"/>
          <w:tab w:val="left" w:pos="795" w:leader="none"/>
          <w:tab w:val="left" w:pos="2145" w:leader="none"/>
        </w:tabs>
        <w:bidi w:val="0"/>
        <w:snapToGrid w:val="false"/>
        <w:spacing w:lineRule="atLeast" w:line="240" w:before="0" w:after="0"/>
        <w:ind w:firstLine="567" w:left="0" w:right="0"/>
        <w:jc w:val="both"/>
        <w:rPr>
          <w:rFonts w:ascii="Times New Roman" w:hAnsi="Times New Roman"/>
        </w:rPr>
      </w:pPr>
      <w:r>
        <w:rPr>
          <w:rFonts w:eastAsia="Calibri" w:cs="Times New Roman" w:ascii="Times New Roman" w:hAnsi="Times New Roman"/>
          <w:bCs/>
          <w:sz w:val="26"/>
          <w:szCs w:val="26"/>
        </w:rPr>
        <w:t>Документом, подтверждающим проведение экспертизы силами сотрудников Заказчика, является оформленный и подписанный Заказчиком документ о приемке  оказанных услуг.</w:t>
      </w:r>
    </w:p>
    <w:p>
      <w:pPr>
        <w:pStyle w:val="Normal"/>
        <w:widowControl w:val="false"/>
        <w:tabs>
          <w:tab w:val="clear" w:pos="708"/>
          <w:tab w:val="left" w:pos="225" w:leader="none"/>
          <w:tab w:val="left" w:pos="795" w:leader="none"/>
          <w:tab w:val="left" w:pos="2145" w:leader="none"/>
        </w:tabs>
        <w:bidi w:val="0"/>
        <w:snapToGrid w:val="false"/>
        <w:spacing w:lineRule="atLeast" w:line="240" w:before="0" w:after="0"/>
        <w:ind w:firstLine="567" w:left="0" w:right="0"/>
        <w:jc w:val="both"/>
        <w:rPr>
          <w:rFonts w:ascii="Times New Roman" w:hAnsi="Times New Roman"/>
        </w:rPr>
      </w:pPr>
      <w:r>
        <w:rPr>
          <w:rFonts w:eastAsia="Calibri" w:cs="Times New Roman" w:ascii="Times New Roman" w:hAnsi="Times New Roman"/>
          <w:bCs/>
          <w:sz w:val="26"/>
          <w:szCs w:val="26"/>
        </w:rPr>
        <w:t>По решению Заказчика для приемки оказанных услуг может создаваться приемочная комиссия, которая состоит не менее чем из пяти человек.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  в сфере закупок;</w:t>
      </w:r>
    </w:p>
    <w:p>
      <w:pPr>
        <w:pStyle w:val="Normal"/>
        <w:widowControl w:val="false"/>
        <w:tabs>
          <w:tab w:val="clear" w:pos="708"/>
          <w:tab w:val="left" w:pos="225" w:leader="none"/>
          <w:tab w:val="left" w:pos="795" w:leader="none"/>
          <w:tab w:val="left" w:pos="2145" w:leader="none"/>
        </w:tabs>
        <w:bidi w:val="0"/>
        <w:snapToGrid w:val="false"/>
        <w:spacing w:lineRule="atLeast" w:line="240" w:before="0" w:after="0"/>
        <w:ind w:firstLine="567" w:left="0" w:right="0"/>
        <w:jc w:val="both"/>
        <w:rPr>
          <w:rFonts w:ascii="Times New Roman" w:hAnsi="Times New Roman"/>
        </w:rPr>
      </w:pPr>
      <w:r>
        <w:rPr>
          <w:rFonts w:eastAsia="Calibri" w:cs="Times New Roman" w:ascii="Times New Roman" w:hAnsi="Times New Roman"/>
          <w:bCs/>
          <w:sz w:val="26"/>
          <w:szCs w:val="26"/>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pPr>
        <w:pStyle w:val="Normal"/>
        <w:widowControl w:val="false"/>
        <w:tabs>
          <w:tab w:val="clear" w:pos="708"/>
          <w:tab w:val="left" w:pos="225" w:leader="none"/>
          <w:tab w:val="left" w:pos="795" w:leader="none"/>
          <w:tab w:val="left" w:pos="2145" w:leader="none"/>
        </w:tabs>
        <w:bidi w:val="0"/>
        <w:snapToGrid w:val="false"/>
        <w:spacing w:lineRule="atLeast" w:line="240" w:before="0" w:after="0"/>
        <w:ind w:firstLine="567" w:left="0" w:right="0"/>
        <w:jc w:val="both"/>
        <w:rPr>
          <w:rFonts w:ascii="Times New Roman" w:hAnsi="Times New Roman"/>
          <w:sz w:val="26"/>
          <w:szCs w:val="26"/>
        </w:rPr>
      </w:pPr>
      <w:r>
        <w:rPr>
          <w:rFonts w:ascii="Times New Roman" w:hAnsi="Times New Roman"/>
          <w:sz w:val="26"/>
          <w:szCs w:val="26"/>
        </w:rPr>
      </w:r>
    </w:p>
    <w:p>
      <w:pPr>
        <w:pStyle w:val="Normal"/>
        <w:spacing w:lineRule="auto" w:line="240" w:before="0" w:after="0"/>
        <w:jc w:val="center"/>
        <w:rPr>
          <w:rFonts w:ascii="Times New Roman" w:hAnsi="Times New Roman"/>
        </w:rPr>
      </w:pPr>
      <w:r>
        <w:rPr>
          <w:rFonts w:eastAsia="Times New Roman" w:cs="Times New Roman" w:ascii="Times New Roman" w:hAnsi="Times New Roman"/>
          <w:b/>
          <w:sz w:val="26"/>
          <w:szCs w:val="26"/>
          <w:lang w:eastAsia="ru-RU"/>
        </w:rPr>
        <w:t>5. ПРАВА И ОБЯЗАННОСТИ СТОРОН</w:t>
      </w:r>
    </w:p>
    <w:p>
      <w:pPr>
        <w:pStyle w:val="Normal"/>
        <w:widowControl/>
        <w:bidi w:val="0"/>
        <w:spacing w:lineRule="auto" w:line="240" w:before="0" w:after="0"/>
        <w:ind w:firstLine="567" w:left="0" w:right="0"/>
        <w:jc w:val="both"/>
        <w:rPr>
          <w:rFonts w:ascii="Times New Roman" w:hAnsi="Times New Roman"/>
        </w:rPr>
      </w:pPr>
      <w:r>
        <w:rPr>
          <w:rFonts w:ascii="Times New Roman" w:hAnsi="Times New Roman"/>
        </w:rPr>
      </w:r>
    </w:p>
    <w:p>
      <w:pPr>
        <w:pStyle w:val="Normal"/>
        <w:widowControl/>
        <w:bidi w:val="0"/>
        <w:spacing w:lineRule="auto" w:line="240" w:before="0" w:after="0"/>
        <w:ind w:firstLine="567" w:left="0" w:right="0"/>
        <w:jc w:val="both"/>
        <w:rPr>
          <w:rFonts w:ascii="Times New Roman" w:hAnsi="Times New Roman"/>
          <w:u w:val="single"/>
        </w:rPr>
      </w:pPr>
      <w:r>
        <w:rPr>
          <w:rFonts w:eastAsia="Times New Roman" w:cs="Times New Roman" w:ascii="Times New Roman" w:hAnsi="Times New Roman"/>
          <w:b/>
          <w:bCs/>
          <w:color w:val="000000"/>
          <w:sz w:val="26"/>
          <w:szCs w:val="26"/>
          <w:u w:val="single"/>
          <w:lang w:eastAsia="ru-RU"/>
        </w:rPr>
        <w:t>5.1. Заказчик вправе:</w:t>
      </w:r>
    </w:p>
    <w:p>
      <w:pPr>
        <w:pStyle w:val="Normal"/>
        <w:widowControl/>
        <w:numPr>
          <w:ilvl w:val="0"/>
          <w:numId w:val="1"/>
        </w:numPr>
        <w:tabs>
          <w:tab w:val="clear" w:pos="708"/>
          <w:tab w:val="left" w:pos="850" w:leader="none"/>
        </w:tabs>
        <w:suppressAutoHyphens w:val="true"/>
        <w:bidi w:val="0"/>
        <w:spacing w:lineRule="auto" w:line="240" w:before="0" w:after="0"/>
        <w:ind w:firstLine="567" w:left="0" w:right="0"/>
        <w:jc w:val="both"/>
        <w:rPr>
          <w:rFonts w:ascii="Times New Roman" w:hAnsi="Times New Roman"/>
        </w:rPr>
      </w:pPr>
      <w:r>
        <w:rPr>
          <w:rFonts w:eastAsia="Times New Roman" w:cs="Times New Roman" w:ascii="Times New Roman" w:hAnsi="Times New Roman"/>
          <w:color w:val="000000"/>
          <w:sz w:val="26"/>
          <w:szCs w:val="26"/>
          <w:lang w:eastAsia="ru-RU"/>
        </w:rPr>
        <w:t xml:space="preserve">В рамках исполнения условий настоящего </w:t>
      </w:r>
      <w:r>
        <w:rPr>
          <w:rFonts w:eastAsia="Times New Roman" w:cs="Times New Roman" w:ascii="Times New Roman" w:hAnsi="Times New Roman"/>
          <w:color w:val="000000"/>
          <w:sz w:val="26"/>
          <w:szCs w:val="26"/>
          <w:lang w:val="ru-RU" w:eastAsia="ru-RU"/>
        </w:rPr>
        <w:t>к</w:t>
      </w:r>
      <w:r>
        <w:rPr>
          <w:rFonts w:eastAsia="Times New Roman" w:cs="Times New Roman" w:ascii="Times New Roman" w:hAnsi="Times New Roman"/>
          <w:color w:val="000000"/>
          <w:sz w:val="26"/>
          <w:szCs w:val="26"/>
          <w:lang w:eastAsia="ru-RU"/>
        </w:rPr>
        <w:t xml:space="preserve">онтракта предоставлять Исполнителю обязательные для оказания письменные или устные указания (заявки-задания), телефонограммы </w:t>
      </w:r>
      <w:r>
        <w:rPr>
          <w:rFonts w:eastAsia="Times New Roman" w:cs="Times New Roman" w:ascii="Times New Roman" w:hAnsi="Times New Roman"/>
          <w:sz w:val="26"/>
          <w:szCs w:val="26"/>
          <w:lang w:eastAsia="ru-RU"/>
        </w:rPr>
        <w:t>с определением адресов, объемов и сроков исполнения услуг</w:t>
      </w:r>
      <w:r>
        <w:rPr>
          <w:rFonts w:eastAsia="Times New Roman" w:cs="Times New Roman" w:ascii="Times New Roman" w:hAnsi="Times New Roman"/>
          <w:color w:val="000000"/>
          <w:sz w:val="26"/>
          <w:szCs w:val="26"/>
          <w:lang w:eastAsia="ru-RU"/>
        </w:rPr>
        <w:t xml:space="preserve">. </w:t>
      </w:r>
    </w:p>
    <w:p>
      <w:pPr>
        <w:pStyle w:val="Normal"/>
        <w:widowControl/>
        <w:numPr>
          <w:ilvl w:val="0"/>
          <w:numId w:val="1"/>
        </w:numPr>
        <w:tabs>
          <w:tab w:val="clear" w:pos="708"/>
          <w:tab w:val="left" w:pos="850" w:leader="none"/>
        </w:tabs>
        <w:suppressAutoHyphens w:val="true"/>
        <w:bidi w:val="0"/>
        <w:spacing w:lineRule="auto" w:line="240" w:before="0" w:after="0"/>
        <w:ind w:firstLine="567" w:left="0" w:right="0"/>
        <w:jc w:val="both"/>
        <w:rPr>
          <w:rFonts w:ascii="Times New Roman" w:hAnsi="Times New Roman"/>
        </w:rPr>
      </w:pPr>
      <w:r>
        <w:rPr>
          <w:rFonts w:eastAsia="Times New Roman" w:cs="Times New Roman" w:ascii="Times New Roman" w:hAnsi="Times New Roman"/>
          <w:color w:val="000000"/>
          <w:sz w:val="26"/>
          <w:szCs w:val="26"/>
          <w:lang w:eastAsia="ru-RU"/>
        </w:rPr>
        <w:t>Осуществлять контроль за ходом и качеством оказания услуг, соблюдением сроков их оказания.</w:t>
      </w:r>
    </w:p>
    <w:p>
      <w:pPr>
        <w:pStyle w:val="Normal"/>
        <w:widowControl/>
        <w:numPr>
          <w:ilvl w:val="0"/>
          <w:numId w:val="1"/>
        </w:numPr>
        <w:tabs>
          <w:tab w:val="clear" w:pos="708"/>
          <w:tab w:val="left" w:pos="850" w:leader="none"/>
        </w:tabs>
        <w:suppressAutoHyphens w:val="true"/>
        <w:bidi w:val="0"/>
        <w:spacing w:lineRule="auto" w:line="240" w:before="0" w:after="0"/>
        <w:ind w:firstLine="567" w:left="0" w:right="0"/>
        <w:jc w:val="both"/>
        <w:rPr>
          <w:rFonts w:ascii="Times New Roman" w:hAnsi="Times New Roman"/>
        </w:rPr>
      </w:pPr>
      <w:r>
        <w:rPr>
          <w:rFonts w:eastAsia="Times New Roman" w:cs="Times New Roman" w:ascii="Times New Roman" w:hAnsi="Times New Roman"/>
          <w:color w:val="000000"/>
          <w:sz w:val="26"/>
          <w:szCs w:val="26"/>
          <w:lang w:eastAsia="ru-RU"/>
        </w:rPr>
        <w:t xml:space="preserve">Требовать возмещения вреда или ущерба, причиненного Заказчику, возникшего из-за неоказания или несвоевременного оказания Исполнителем своих обязательств по настоящему Контракту или вреда, причиненного работниками Исполнителя в процессе оказания услуг по </w:t>
      </w:r>
      <w:r>
        <w:rPr>
          <w:rFonts w:eastAsia="Times New Roman" w:cs="Times New Roman" w:ascii="Times New Roman" w:hAnsi="Times New Roman"/>
          <w:color w:val="000000"/>
          <w:sz w:val="26"/>
          <w:szCs w:val="26"/>
          <w:lang w:val="ru-RU" w:eastAsia="ru-RU"/>
        </w:rPr>
        <w:t>к</w:t>
      </w:r>
      <w:r>
        <w:rPr>
          <w:rFonts w:eastAsia="Times New Roman" w:cs="Times New Roman" w:ascii="Times New Roman" w:hAnsi="Times New Roman"/>
          <w:color w:val="000000"/>
          <w:sz w:val="26"/>
          <w:szCs w:val="26"/>
          <w:lang w:eastAsia="ru-RU"/>
        </w:rPr>
        <w:t xml:space="preserve">онтракту. </w:t>
      </w:r>
    </w:p>
    <w:p>
      <w:pPr>
        <w:pStyle w:val="Normal"/>
        <w:widowControl/>
        <w:numPr>
          <w:ilvl w:val="0"/>
          <w:numId w:val="1"/>
        </w:numPr>
        <w:tabs>
          <w:tab w:val="clear" w:pos="708"/>
          <w:tab w:val="left" w:pos="850" w:leader="none"/>
        </w:tabs>
        <w:suppressAutoHyphens w:val="true"/>
        <w:bidi w:val="0"/>
        <w:spacing w:lineRule="auto" w:line="240" w:before="0" w:after="0"/>
        <w:ind w:firstLine="567" w:left="0" w:right="0"/>
        <w:jc w:val="both"/>
        <w:rPr>
          <w:rFonts w:ascii="Times New Roman" w:hAnsi="Times New Roman"/>
        </w:rPr>
      </w:pPr>
      <w:r>
        <w:rPr>
          <w:rFonts w:eastAsia="Times New Roman" w:cs="Times New Roman" w:ascii="Times New Roman" w:hAnsi="Times New Roman"/>
          <w:color w:val="000000"/>
          <w:sz w:val="26"/>
          <w:szCs w:val="26"/>
          <w:lang w:eastAsia="ru-RU"/>
        </w:rPr>
        <w:t>Устранять недостатки за свой счет силами третьих лиц и затем требовать возмещения понесенных расходов с Исполнителем в случае, если последний не устранил в срок выявленные недостатки и замечания, указанные в мотивированном отказе от подписания документа о приемке.</w:t>
      </w:r>
    </w:p>
    <w:p>
      <w:pPr>
        <w:pStyle w:val="Normal"/>
        <w:widowControl/>
        <w:tabs>
          <w:tab w:val="clear" w:pos="708"/>
          <w:tab w:val="left" w:pos="540" w:leader="none"/>
        </w:tabs>
        <w:bidi w:val="0"/>
        <w:spacing w:lineRule="auto" w:line="240" w:before="0" w:after="0"/>
        <w:ind w:firstLine="567" w:left="0" w:right="0"/>
        <w:jc w:val="both"/>
        <w:rPr>
          <w:rFonts w:ascii="Times New Roman" w:hAnsi="Times New Roman"/>
          <w:u w:val="single"/>
        </w:rPr>
      </w:pPr>
      <w:r>
        <w:rPr>
          <w:rFonts w:eastAsia="Times New Roman" w:cs="Times New Roman" w:ascii="Times New Roman" w:hAnsi="Times New Roman"/>
          <w:b/>
          <w:bCs/>
          <w:sz w:val="26"/>
          <w:szCs w:val="26"/>
          <w:u w:val="single"/>
          <w:lang w:eastAsia="ru-RU"/>
        </w:rPr>
        <w:t>5.2. Заказчик обязан:</w:t>
      </w:r>
    </w:p>
    <w:p>
      <w:pPr>
        <w:pStyle w:val="Normal"/>
        <w:widowControl/>
        <w:numPr>
          <w:ilvl w:val="0"/>
          <w:numId w:val="2"/>
        </w:numPr>
        <w:tabs>
          <w:tab w:val="clear" w:pos="708"/>
          <w:tab w:val="left" w:pos="1131" w:leader="none"/>
        </w:tabs>
        <w:suppressAutoHyphens w:val="true"/>
        <w:bidi w:val="0"/>
        <w:spacing w:lineRule="auto" w:line="240" w:before="0" w:after="0"/>
        <w:ind w:firstLine="567" w:left="0" w:right="0"/>
        <w:jc w:val="both"/>
        <w:rPr>
          <w:rFonts w:ascii="Times New Roman" w:hAnsi="Times New Roman"/>
        </w:rPr>
      </w:pPr>
      <w:r>
        <w:rPr>
          <w:rFonts w:eastAsia="Times New Roman" w:cs="Times New Roman" w:ascii="Times New Roman" w:hAnsi="Times New Roman"/>
          <w:sz w:val="26"/>
          <w:szCs w:val="26"/>
          <w:lang w:eastAsia="ru-RU"/>
        </w:rPr>
        <w:t>Доводить до Исполнителя решения органов исполнительной власти в части, касающейся условий оказания услуг.</w:t>
      </w:r>
    </w:p>
    <w:p>
      <w:pPr>
        <w:pStyle w:val="Normal"/>
        <w:widowControl/>
        <w:numPr>
          <w:ilvl w:val="0"/>
          <w:numId w:val="2"/>
        </w:numPr>
        <w:tabs>
          <w:tab w:val="clear" w:pos="708"/>
          <w:tab w:val="left" w:pos="1131" w:leader="none"/>
        </w:tabs>
        <w:suppressAutoHyphens w:val="true"/>
        <w:bidi w:val="0"/>
        <w:spacing w:lineRule="auto" w:line="240" w:before="0" w:after="0"/>
        <w:ind w:firstLine="567" w:left="0" w:right="0"/>
        <w:jc w:val="both"/>
        <w:rPr>
          <w:rFonts w:ascii="Times New Roman" w:hAnsi="Times New Roman"/>
        </w:rPr>
      </w:pPr>
      <w:r>
        <w:rPr>
          <w:rFonts w:eastAsia="Times New Roman" w:cs="Times New Roman" w:ascii="Times New Roman" w:hAnsi="Times New Roman"/>
          <w:sz w:val="26"/>
          <w:szCs w:val="26"/>
          <w:lang w:eastAsia="ru-RU"/>
        </w:rPr>
        <w:t>Выделять своих представителей для решения вопросов, возникающих при оказании услуг в рамках контракта.</w:t>
      </w:r>
    </w:p>
    <w:p>
      <w:pPr>
        <w:pStyle w:val="Normal"/>
        <w:widowControl/>
        <w:numPr>
          <w:ilvl w:val="0"/>
          <w:numId w:val="2"/>
        </w:numPr>
        <w:tabs>
          <w:tab w:val="clear" w:pos="708"/>
          <w:tab w:val="left" w:pos="1131" w:leader="none"/>
        </w:tabs>
        <w:suppressAutoHyphens w:val="true"/>
        <w:bidi w:val="0"/>
        <w:spacing w:lineRule="auto" w:line="240" w:before="0" w:after="0"/>
        <w:ind w:firstLine="567" w:left="0" w:right="0"/>
        <w:jc w:val="both"/>
        <w:rPr>
          <w:rFonts w:ascii="Times New Roman" w:hAnsi="Times New Roman"/>
        </w:rPr>
      </w:pPr>
      <w:r>
        <w:rPr>
          <w:rFonts w:eastAsia="Times New Roman" w:cs="Times New Roman" w:ascii="Times New Roman" w:hAnsi="Times New Roman"/>
          <w:sz w:val="26"/>
          <w:szCs w:val="26"/>
          <w:lang w:eastAsia="ru-RU"/>
        </w:rPr>
        <w:t xml:space="preserve">В случае обнаружения недостатков при оказании услуг </w:t>
      </w:r>
      <w:r>
        <w:rPr>
          <w:rFonts w:eastAsia="Times New Roman" w:cs="Times New Roman" w:ascii="Times New Roman" w:hAnsi="Times New Roman"/>
          <w:color w:val="000000"/>
          <w:sz w:val="26"/>
          <w:szCs w:val="26"/>
          <w:lang w:eastAsia="ru-RU"/>
        </w:rPr>
        <w:t xml:space="preserve">составить акт, фиксирующий выявленные недостатки, а также направить в адрес Исполнителя </w:t>
      </w:r>
      <w:r>
        <w:rPr>
          <w:rFonts w:eastAsia="Times New Roman" w:cs="Times New Roman" w:ascii="Times New Roman" w:hAnsi="Times New Roman"/>
          <w:sz w:val="26"/>
          <w:szCs w:val="26"/>
          <w:lang w:eastAsia="ru-RU"/>
        </w:rPr>
        <w:t xml:space="preserve">соответствующую претензию с требованием устранения недостатков с указанием срока. </w:t>
      </w:r>
    </w:p>
    <w:p>
      <w:pPr>
        <w:pStyle w:val="Normal"/>
        <w:widowControl/>
        <w:numPr>
          <w:ilvl w:val="0"/>
          <w:numId w:val="2"/>
        </w:numPr>
        <w:tabs>
          <w:tab w:val="clear" w:pos="708"/>
          <w:tab w:val="left" w:pos="1131" w:leader="none"/>
        </w:tabs>
        <w:suppressAutoHyphens w:val="true"/>
        <w:bidi w:val="0"/>
        <w:spacing w:lineRule="auto" w:line="240" w:before="0" w:after="0"/>
        <w:ind w:firstLine="567" w:left="0" w:right="0"/>
        <w:jc w:val="both"/>
        <w:rPr>
          <w:rFonts w:ascii="Times New Roman" w:hAnsi="Times New Roman"/>
        </w:rPr>
      </w:pPr>
      <w:r>
        <w:rPr>
          <w:rFonts w:eastAsia="Times New Roman" w:cs="Times New Roman" w:ascii="Times New Roman" w:hAnsi="Times New Roman"/>
          <w:color w:val="000000"/>
          <w:sz w:val="26"/>
          <w:szCs w:val="26"/>
          <w:lang w:eastAsia="ru-RU"/>
        </w:rPr>
        <w:t>Оплатить Исполнителю фактически выполненные объемы услуг, согласно документам о приемке.</w:t>
      </w:r>
    </w:p>
    <w:p>
      <w:pPr>
        <w:pStyle w:val="Normal"/>
        <w:widowControl/>
        <w:numPr>
          <w:ilvl w:val="0"/>
          <w:numId w:val="2"/>
        </w:numPr>
        <w:tabs>
          <w:tab w:val="clear" w:pos="708"/>
          <w:tab w:val="left" w:pos="1131" w:leader="none"/>
        </w:tabs>
        <w:suppressAutoHyphens w:val="true"/>
        <w:bidi w:val="0"/>
        <w:spacing w:lineRule="auto" w:line="240" w:before="0" w:after="0"/>
        <w:ind w:firstLine="567" w:left="0" w:right="0"/>
        <w:jc w:val="both"/>
        <w:rPr>
          <w:rFonts w:ascii="Times New Roman" w:hAnsi="Times New Roman"/>
        </w:rPr>
      </w:pPr>
      <w:r>
        <w:rPr>
          <w:rFonts w:eastAsia="Times New Roman" w:cs="Times New Roman" w:ascii="Times New Roman" w:hAnsi="Times New Roman"/>
          <w:bCs/>
          <w:sz w:val="26"/>
          <w:szCs w:val="26"/>
          <w:lang w:eastAsia="ar-SA"/>
        </w:rPr>
        <w:t xml:space="preserve">Вернуть Исполнителю обеспечение исполнения контракта, в виде денежных средств в размере обеспечения исполнения контракта (в случае, если исполнитель выберет указанный вид обеспечения исполнения контракта), в течение 30 (тридцати) календарных дней </w:t>
      </w:r>
      <w:r>
        <w:rPr>
          <w:rFonts w:eastAsia="Times New Roman" w:cs="Times New Roman" w:ascii="Times New Roman" w:hAnsi="Times New Roman"/>
          <w:bCs/>
          <w:sz w:val="26"/>
          <w:szCs w:val="26"/>
          <w:lang w:eastAsia="ru-RU"/>
        </w:rPr>
        <w:t>с даты оказания Исполнителем обязательств, предусмотренных контрактом</w:t>
      </w:r>
      <w:r>
        <w:rPr>
          <w:rFonts w:eastAsia="Times New Roman" w:cs="Times New Roman" w:ascii="Times New Roman" w:hAnsi="Times New Roman"/>
          <w:bCs/>
          <w:sz w:val="26"/>
          <w:szCs w:val="26"/>
          <w:lang w:eastAsia="ar-SA"/>
        </w:rPr>
        <w:t xml:space="preserve">, </w:t>
      </w:r>
      <w:r>
        <w:rPr>
          <w:rFonts w:eastAsia="Times New Roman" w:cs="Times New Roman" w:ascii="Times New Roman" w:hAnsi="Times New Roman"/>
          <w:bCs/>
          <w:sz w:val="26"/>
          <w:szCs w:val="26"/>
          <w:lang w:eastAsia="ru-RU"/>
        </w:rPr>
        <w:t>в том числе части этих денежных средств в случае уменьшения размера обеспечения исполнения контракта в соответствии с частями 7, 7.1 и 7.2 статьи 96 Закона № 44-ФЗ.</w:t>
      </w:r>
    </w:p>
    <w:p>
      <w:pPr>
        <w:pStyle w:val="Normal"/>
        <w:widowControl/>
        <w:numPr>
          <w:ilvl w:val="0"/>
          <w:numId w:val="2"/>
        </w:numPr>
        <w:tabs>
          <w:tab w:val="clear" w:pos="708"/>
          <w:tab w:val="left" w:pos="1131" w:leader="none"/>
        </w:tabs>
        <w:suppressAutoHyphens w:val="true"/>
        <w:bidi w:val="0"/>
        <w:spacing w:lineRule="auto" w:line="240" w:before="0" w:after="0"/>
        <w:ind w:firstLine="567" w:left="0" w:right="0"/>
        <w:jc w:val="both"/>
        <w:rPr>
          <w:rFonts w:ascii="Times New Roman" w:hAnsi="Times New Roman"/>
        </w:rPr>
      </w:pPr>
      <w:r>
        <w:rPr>
          <w:rFonts w:eastAsia="Times New Roman" w:cs="Times New Roman" w:ascii="Times New Roman" w:hAnsi="Times New Roman"/>
          <w:bCs/>
          <w:sz w:val="26"/>
          <w:szCs w:val="26"/>
          <w:lang w:eastAsia="ru-RU"/>
        </w:rPr>
        <w:t>Отказаться от исполнения контракта в одностороннем порядке, если в ходе исполнения контракта установлено, что исполнитель 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ч. 1.1 ст. 31 Закона № 44-ФЗ) или при определении Исполнителя тот представил недостоверную информацию о своем соответствии таким требованиям, что позволило ему стать победителем в конкурсной процедуре.</w:t>
      </w:r>
      <w:r>
        <w:rPr>
          <w:rFonts w:cs="Times New Roman" w:ascii="Times New Roman" w:hAnsi="Times New Roman"/>
          <w:bCs/>
          <w:sz w:val="26"/>
          <w:szCs w:val="26"/>
        </w:rPr>
        <w:t xml:space="preserve"> </w:t>
      </w:r>
    </w:p>
    <w:p>
      <w:pPr>
        <w:pStyle w:val="Normal"/>
        <w:widowControl/>
        <w:tabs>
          <w:tab w:val="clear" w:pos="708"/>
          <w:tab w:val="left" w:pos="540" w:leader="none"/>
        </w:tabs>
        <w:bidi w:val="0"/>
        <w:spacing w:lineRule="auto" w:line="240" w:before="0" w:after="0"/>
        <w:ind w:firstLine="567" w:left="0" w:right="0"/>
        <w:jc w:val="both"/>
        <w:rPr>
          <w:rFonts w:ascii="Times New Roman" w:hAnsi="Times New Roman"/>
          <w:u w:val="single"/>
        </w:rPr>
      </w:pPr>
      <w:r>
        <w:rPr>
          <w:rFonts w:eastAsia="Times New Roman" w:cs="Times New Roman" w:ascii="Times New Roman" w:hAnsi="Times New Roman"/>
          <w:b/>
          <w:bCs/>
          <w:color w:val="000000"/>
          <w:sz w:val="26"/>
          <w:szCs w:val="26"/>
          <w:u w:val="single"/>
          <w:lang w:eastAsia="ru-RU"/>
        </w:rPr>
        <w:t>5.3. Исполнитель вправе:</w:t>
      </w:r>
    </w:p>
    <w:p>
      <w:pPr>
        <w:pStyle w:val="Normal"/>
        <w:widowControl/>
        <w:numPr>
          <w:ilvl w:val="0"/>
          <w:numId w:val="3"/>
        </w:numPr>
        <w:tabs>
          <w:tab w:val="clear" w:pos="708"/>
          <w:tab w:val="left" w:pos="1145" w:leader="none"/>
        </w:tabs>
        <w:suppressAutoHyphens w:val="true"/>
        <w:bidi w:val="0"/>
        <w:spacing w:lineRule="auto" w:line="240" w:before="0" w:after="0"/>
        <w:ind w:firstLine="567" w:left="0" w:right="0"/>
        <w:jc w:val="both"/>
        <w:rPr>
          <w:rFonts w:ascii="Times New Roman" w:hAnsi="Times New Roman"/>
        </w:rPr>
      </w:pPr>
      <w:r>
        <w:rPr>
          <w:rFonts w:eastAsia="Times New Roman" w:cs="Times New Roman" w:ascii="Times New Roman" w:hAnsi="Times New Roman"/>
          <w:bCs/>
          <w:color w:val="auto"/>
          <w:kern w:val="0"/>
          <w:sz w:val="26"/>
          <w:szCs w:val="26"/>
          <w:lang w:val="ru-RU" w:eastAsia="ru-RU" w:bidi="ar-SA"/>
        </w:rPr>
        <w:t>Требовать своевременной оплаты оказанных услуг в соответствии с условиями настоящего контракта.</w:t>
      </w:r>
    </w:p>
    <w:p>
      <w:pPr>
        <w:pStyle w:val="Normal"/>
        <w:widowControl/>
        <w:numPr>
          <w:ilvl w:val="0"/>
          <w:numId w:val="3"/>
        </w:numPr>
        <w:tabs>
          <w:tab w:val="clear" w:pos="708"/>
          <w:tab w:val="left" w:pos="1145" w:leader="none"/>
        </w:tabs>
        <w:suppressAutoHyphens w:val="true"/>
        <w:bidi w:val="0"/>
        <w:spacing w:lineRule="auto" w:line="240" w:before="0" w:after="0"/>
        <w:ind w:firstLine="567" w:left="0" w:right="0"/>
        <w:jc w:val="both"/>
        <w:rPr>
          <w:rFonts w:ascii="Times New Roman" w:hAnsi="Times New Roman"/>
        </w:rPr>
      </w:pPr>
      <w:r>
        <w:rPr>
          <w:rFonts w:eastAsia="Times New Roman" w:cs="Times New Roman" w:ascii="Times New Roman" w:hAnsi="Times New Roman"/>
          <w:bCs/>
          <w:color w:val="auto"/>
          <w:kern w:val="0"/>
          <w:sz w:val="26"/>
          <w:szCs w:val="26"/>
          <w:lang w:val="ru-RU" w:eastAsia="ru-RU" w:bidi="ar-SA"/>
        </w:rPr>
        <w:t>Привлекать</w:t>
      </w:r>
      <w:r>
        <w:rPr>
          <w:rFonts w:cs="Times New Roman" w:ascii="Times New Roman" w:hAnsi="Times New Roman"/>
          <w:bCs/>
          <w:color w:val="auto"/>
          <w:kern w:val="0"/>
          <w:sz w:val="26"/>
          <w:szCs w:val="26"/>
          <w:lang w:val="ru-RU" w:bidi="ar-SA"/>
        </w:rPr>
        <w:t xml:space="preserve"> к исполнению своих обязательств по настоящему Контракту третьих лиц, обладающих специальными знаниями, навыками, квалификацией, специальным оборудованием и т.п. для оказания услуг, предусмотренных Техническим Заданием (</w:t>
      </w:r>
      <w:r>
        <w:rPr>
          <w:rFonts w:cs="Times New Roman" w:ascii="Times New Roman" w:hAnsi="Times New Roman"/>
          <w:bCs/>
          <w:i/>
          <w:iCs/>
          <w:color w:val="auto"/>
          <w:kern w:val="0"/>
          <w:sz w:val="26"/>
          <w:szCs w:val="26"/>
          <w:lang w:val="ru-RU" w:bidi="ar-SA"/>
        </w:rPr>
        <w:t>Приложение № 1 к контракту</w:t>
      </w:r>
      <w:r>
        <w:rPr>
          <w:rFonts w:cs="Times New Roman" w:ascii="Times New Roman" w:hAnsi="Times New Roman"/>
          <w:bCs/>
          <w:color w:val="auto"/>
          <w:kern w:val="0"/>
          <w:sz w:val="26"/>
          <w:szCs w:val="26"/>
          <w:lang w:val="ru-RU" w:bidi="ar-SA"/>
        </w:rPr>
        <w:t xml:space="preserve">), что не влечет изменение цены контракта и (или) объемов услуг по контракту. Исполнитель несет ответственность перед Заказчиком за неисполнение или ненадлежащее исполнение обязательств привлечённых им третьих лиц. </w:t>
      </w:r>
    </w:p>
    <w:p>
      <w:pPr>
        <w:pStyle w:val="Normal"/>
        <w:widowControl/>
        <w:numPr>
          <w:ilvl w:val="0"/>
          <w:numId w:val="3"/>
        </w:numPr>
        <w:tabs>
          <w:tab w:val="clear" w:pos="708"/>
          <w:tab w:val="left" w:pos="1145" w:leader="none"/>
        </w:tabs>
        <w:suppressAutoHyphens w:val="true"/>
        <w:bidi w:val="0"/>
        <w:spacing w:lineRule="auto" w:line="240" w:before="0" w:after="0"/>
        <w:ind w:firstLine="567" w:left="0" w:right="0"/>
        <w:jc w:val="both"/>
        <w:rPr>
          <w:rFonts w:ascii="Times New Roman" w:hAnsi="Times New Roman"/>
        </w:rPr>
      </w:pPr>
      <w:r>
        <w:rPr>
          <w:rFonts w:cs="Times New Roman" w:ascii="Times New Roman" w:hAnsi="Times New Roman"/>
          <w:bCs/>
          <w:color w:val="auto"/>
          <w:kern w:val="0"/>
          <w:sz w:val="26"/>
          <w:szCs w:val="26"/>
          <w:lang w:val="ru-RU" w:bidi="ar-SA"/>
        </w:rPr>
        <w:t>Запрашивать у Заказчика разъяснения и уточнения относительно условий оказания услуг в рамках контракта.</w:t>
      </w:r>
    </w:p>
    <w:p>
      <w:pPr>
        <w:pStyle w:val="Normal"/>
        <w:widowControl/>
        <w:numPr>
          <w:ilvl w:val="0"/>
          <w:numId w:val="3"/>
        </w:numPr>
        <w:tabs>
          <w:tab w:val="clear" w:pos="708"/>
          <w:tab w:val="left" w:pos="1145" w:leader="none"/>
        </w:tabs>
        <w:suppressAutoHyphens w:val="true"/>
        <w:bidi w:val="0"/>
        <w:spacing w:lineRule="auto" w:line="240" w:before="0" w:after="0"/>
        <w:ind w:firstLine="567" w:left="0" w:right="0"/>
        <w:jc w:val="both"/>
        <w:rPr>
          <w:rFonts w:ascii="Times New Roman" w:hAnsi="Times New Roman"/>
        </w:rPr>
      </w:pPr>
      <w:r>
        <w:rPr>
          <w:rFonts w:eastAsia="Times New Roman" w:cs="Times New Roman" w:ascii="Times New Roman" w:hAnsi="Times New Roman"/>
          <w:bCs/>
          <w:color w:val="auto"/>
          <w:kern w:val="0"/>
          <w:sz w:val="26"/>
          <w:szCs w:val="26"/>
          <w:lang w:val="ru-RU" w:eastAsia="ru-RU" w:bidi="ar-SA"/>
        </w:rPr>
        <w:t>Получать от Заказчика содействие при оказании услуг в соответствии с условиями контракта.</w:t>
      </w:r>
    </w:p>
    <w:p>
      <w:pPr>
        <w:pStyle w:val="Normal"/>
        <w:widowControl/>
        <w:tabs>
          <w:tab w:val="clear" w:pos="708"/>
          <w:tab w:val="left" w:pos="540" w:leader="none"/>
        </w:tabs>
        <w:bidi w:val="0"/>
        <w:spacing w:lineRule="auto" w:line="240" w:before="0" w:after="0"/>
        <w:ind w:firstLine="567" w:left="0" w:right="0"/>
        <w:jc w:val="both"/>
        <w:rPr>
          <w:rFonts w:ascii="Times New Roman" w:hAnsi="Times New Roman"/>
          <w:u w:val="single"/>
        </w:rPr>
      </w:pPr>
      <w:r>
        <w:rPr>
          <w:rFonts w:eastAsia="Times New Roman" w:cs="Times New Roman" w:ascii="Times New Roman" w:hAnsi="Times New Roman"/>
          <w:b/>
          <w:bCs/>
          <w:sz w:val="26"/>
          <w:szCs w:val="26"/>
          <w:u w:val="single"/>
          <w:lang w:eastAsia="ru-RU"/>
        </w:rPr>
        <w:t>5.4. Исполнитель обязан:</w:t>
      </w:r>
    </w:p>
    <w:p>
      <w:pPr>
        <w:pStyle w:val="Normal"/>
        <w:numPr>
          <w:ilvl w:val="0"/>
          <w:numId w:val="4"/>
        </w:numPr>
        <w:tabs>
          <w:tab w:val="clear" w:pos="708"/>
          <w:tab w:val="left" w:pos="1119" w:leader="none"/>
        </w:tabs>
        <w:suppressAutoHyphens w:val="true"/>
        <w:bidi w:val="0"/>
        <w:spacing w:lineRule="auto" w:line="240" w:before="0" w:after="0"/>
        <w:ind w:firstLine="567" w:left="0" w:right="0"/>
        <w:jc w:val="both"/>
        <w:rPr>
          <w:rFonts w:ascii="Times New Roman" w:hAnsi="Times New Roman"/>
        </w:rPr>
      </w:pPr>
      <w:r>
        <w:rPr>
          <w:rFonts w:eastAsia="Times New Roman" w:cs="Times New Roman" w:ascii="Times New Roman" w:hAnsi="Times New Roman"/>
          <w:sz w:val="26"/>
          <w:szCs w:val="26"/>
          <w:lang w:eastAsia="ru-RU"/>
        </w:rPr>
        <w:t>Качественно выполнять все виды услуг, предусмотренные контрактом, по заявкам-заданиям Заказчика в установленные контрактом сроки.</w:t>
      </w:r>
    </w:p>
    <w:p>
      <w:pPr>
        <w:pStyle w:val="Normal"/>
        <w:numPr>
          <w:ilvl w:val="0"/>
          <w:numId w:val="4"/>
        </w:numPr>
        <w:tabs>
          <w:tab w:val="clear" w:pos="708"/>
          <w:tab w:val="left" w:pos="1119" w:leader="none"/>
        </w:tabs>
        <w:suppressAutoHyphens w:val="true"/>
        <w:bidi w:val="0"/>
        <w:spacing w:lineRule="auto" w:line="240" w:before="0" w:after="0"/>
        <w:ind w:firstLine="567" w:left="0" w:right="0"/>
        <w:jc w:val="both"/>
        <w:rPr>
          <w:rFonts w:ascii="Times New Roman" w:hAnsi="Times New Roman"/>
        </w:rPr>
      </w:pPr>
      <w:r>
        <w:rPr>
          <w:rFonts w:eastAsia="Calibri" w:cs="Times New Roman" w:ascii="Times New Roman" w:hAnsi="Times New Roman"/>
          <w:sz w:val="26"/>
          <w:szCs w:val="26"/>
          <w:lang w:eastAsia="ru-RU"/>
        </w:rPr>
        <w:t>Обеспечивать качественное оказание услуг и нести ответственность за невыполнение или ненадлежащее выполнение контракта в соответствии с нормами действующего законодательства и положениями контракта;</w:t>
      </w:r>
    </w:p>
    <w:p>
      <w:pPr>
        <w:pStyle w:val="Normal"/>
        <w:widowControl w:val="false"/>
        <w:numPr>
          <w:ilvl w:val="0"/>
          <w:numId w:val="4"/>
        </w:numPr>
        <w:tabs>
          <w:tab w:val="clear" w:pos="708"/>
          <w:tab w:val="left" w:pos="1119" w:leader="none"/>
        </w:tabs>
        <w:suppressAutoHyphens w:val="true"/>
        <w:bidi w:val="0"/>
        <w:spacing w:lineRule="auto" w:line="240" w:before="0" w:after="0"/>
        <w:ind w:firstLine="567" w:left="0" w:right="0"/>
        <w:jc w:val="both"/>
        <w:rPr>
          <w:rFonts w:ascii="Times New Roman" w:hAnsi="Times New Roman"/>
        </w:rPr>
      </w:pPr>
      <w:r>
        <w:rPr>
          <w:rFonts w:eastAsia="Droid Sans Fallback" w:cs="Times New Roman" w:ascii="Times New Roman" w:hAnsi="Times New Roman"/>
          <w:sz w:val="26"/>
          <w:szCs w:val="26"/>
          <w:lang w:eastAsia="zh-CN" w:bidi="hi-IN"/>
        </w:rPr>
        <w:t xml:space="preserve">По просьбе Заказчика выделять своих компетентных представителей для оперативного решения вопросов, возникающих при осуществлении услуг, плановых и внеплановых проверок и контроля качества оказываемых услуг, </w:t>
      </w:r>
      <w:r>
        <w:rPr>
          <w:rFonts w:eastAsia="Times New Roman" w:cs="Times New Roman" w:ascii="Times New Roman" w:hAnsi="Times New Roman"/>
          <w:sz w:val="26"/>
          <w:szCs w:val="26"/>
          <w:lang w:eastAsia="ru-RU"/>
        </w:rPr>
        <w:t>при приемке оказанных услуг</w:t>
      </w:r>
      <w:r>
        <w:rPr>
          <w:rFonts w:eastAsia="Droid Sans Fallback" w:cs="Times New Roman" w:ascii="Times New Roman" w:hAnsi="Times New Roman"/>
          <w:sz w:val="26"/>
          <w:szCs w:val="26"/>
          <w:lang w:eastAsia="zh-CN" w:bidi="hi-IN"/>
        </w:rPr>
        <w:t>;</w:t>
      </w:r>
    </w:p>
    <w:p>
      <w:pPr>
        <w:pStyle w:val="Normal"/>
        <w:widowControl w:val="false"/>
        <w:numPr>
          <w:ilvl w:val="0"/>
          <w:numId w:val="4"/>
        </w:numPr>
        <w:tabs>
          <w:tab w:val="clear" w:pos="708"/>
          <w:tab w:val="left" w:pos="1119" w:leader="none"/>
        </w:tabs>
        <w:suppressAutoHyphens w:val="true"/>
        <w:bidi w:val="0"/>
        <w:spacing w:lineRule="auto" w:line="240" w:before="0" w:after="0"/>
        <w:ind w:firstLine="567" w:left="0" w:right="0"/>
        <w:jc w:val="both"/>
        <w:rPr>
          <w:rFonts w:ascii="Times New Roman" w:hAnsi="Times New Roman"/>
        </w:rPr>
      </w:pPr>
      <w:r>
        <w:rPr>
          <w:rFonts w:eastAsia="Droid Sans Fallback" w:cs="Times New Roman" w:ascii="Times New Roman" w:hAnsi="Times New Roman"/>
          <w:sz w:val="26"/>
          <w:szCs w:val="26"/>
          <w:lang w:eastAsia="zh-CN" w:bidi="hi-IN"/>
        </w:rPr>
        <w:t>Предоставить документ, подтверждающий полномочия представителей, в соответствии с действующим законодательством;</w:t>
      </w:r>
    </w:p>
    <w:p>
      <w:pPr>
        <w:pStyle w:val="Normal"/>
        <w:numPr>
          <w:ilvl w:val="0"/>
          <w:numId w:val="4"/>
        </w:numPr>
        <w:tabs>
          <w:tab w:val="clear" w:pos="708"/>
          <w:tab w:val="left" w:pos="1119" w:leader="none"/>
        </w:tabs>
        <w:suppressAutoHyphens w:val="true"/>
        <w:bidi w:val="0"/>
        <w:spacing w:lineRule="auto" w:line="240" w:before="0" w:after="0"/>
        <w:ind w:firstLine="567" w:left="0" w:right="0"/>
        <w:jc w:val="both"/>
        <w:rPr>
          <w:rFonts w:ascii="Times New Roman" w:hAnsi="Times New Roman"/>
        </w:rPr>
      </w:pPr>
      <w:r>
        <w:rPr>
          <w:rFonts w:eastAsia="Times New Roman" w:cs="Times New Roman" w:ascii="Times New Roman" w:hAnsi="Times New Roman"/>
          <w:sz w:val="26"/>
          <w:szCs w:val="26"/>
          <w:lang w:eastAsia="ru-RU"/>
        </w:rPr>
        <w:t>Иметь возможность организовать выполнение услуг в выходные и праздничные дни;</w:t>
      </w:r>
    </w:p>
    <w:p>
      <w:pPr>
        <w:pStyle w:val="Normal"/>
        <w:numPr>
          <w:ilvl w:val="0"/>
          <w:numId w:val="4"/>
        </w:numPr>
        <w:tabs>
          <w:tab w:val="clear" w:pos="708"/>
          <w:tab w:val="left" w:pos="1119" w:leader="none"/>
        </w:tabs>
        <w:suppressAutoHyphens w:val="true"/>
        <w:bidi w:val="0"/>
        <w:spacing w:lineRule="auto" w:line="240" w:before="0" w:after="0"/>
        <w:ind w:firstLine="567" w:left="0" w:right="0"/>
        <w:jc w:val="both"/>
        <w:rPr>
          <w:rFonts w:ascii="Times New Roman" w:hAnsi="Times New Roman"/>
        </w:rPr>
      </w:pPr>
      <w:r>
        <w:rPr>
          <w:rFonts w:eastAsia="Times New Roman" w:cs="Times New Roman" w:ascii="Times New Roman" w:hAnsi="Times New Roman"/>
          <w:sz w:val="26"/>
          <w:szCs w:val="26"/>
          <w:lang w:eastAsia="ru-RU"/>
        </w:rPr>
        <w:t xml:space="preserve">Для оперативного решения вопросов, связанных с выполнением услуг, предоставить Заказчику контактные данные, телефоны, адреса электронной почты; </w:t>
      </w:r>
    </w:p>
    <w:p>
      <w:pPr>
        <w:pStyle w:val="Normal"/>
        <w:numPr>
          <w:ilvl w:val="0"/>
          <w:numId w:val="4"/>
        </w:numPr>
        <w:tabs>
          <w:tab w:val="clear" w:pos="708"/>
          <w:tab w:val="left" w:pos="1119" w:leader="none"/>
        </w:tabs>
        <w:suppressAutoHyphens w:val="true"/>
        <w:bidi w:val="0"/>
        <w:spacing w:lineRule="auto" w:line="240" w:before="0" w:after="0"/>
        <w:ind w:firstLine="567" w:left="0" w:right="0"/>
        <w:jc w:val="both"/>
        <w:rPr>
          <w:rFonts w:ascii="Times New Roman" w:hAnsi="Times New Roman"/>
        </w:rPr>
      </w:pPr>
      <w:r>
        <w:rPr>
          <w:rFonts w:eastAsia="Times New Roman" w:cs="Times New Roman" w:ascii="Times New Roman" w:hAnsi="Times New Roman"/>
          <w:color w:val="000000"/>
          <w:sz w:val="26"/>
          <w:szCs w:val="26"/>
          <w:lang w:eastAsia="ru-RU"/>
        </w:rPr>
        <w:t>Устранять за свой счёт недостатки и замечания Заказчика по выполненным услугам, в том числе при выявлении фактов некачественного оказания или умышленного неоказания отдельных видов услуг в отношении животных.</w:t>
      </w:r>
    </w:p>
    <w:p>
      <w:pPr>
        <w:pStyle w:val="Normal"/>
        <w:numPr>
          <w:ilvl w:val="0"/>
          <w:numId w:val="4"/>
        </w:numPr>
        <w:tabs>
          <w:tab w:val="clear" w:pos="708"/>
          <w:tab w:val="left" w:pos="1119" w:leader="none"/>
        </w:tabs>
        <w:suppressAutoHyphens w:val="true"/>
        <w:bidi w:val="0"/>
        <w:spacing w:lineRule="auto" w:line="240" w:before="0" w:after="0"/>
        <w:ind w:firstLine="567" w:left="0" w:right="0"/>
        <w:jc w:val="both"/>
        <w:rPr>
          <w:rFonts w:ascii="Times New Roman" w:hAnsi="Times New Roman"/>
        </w:rPr>
      </w:pPr>
      <w:r>
        <w:rPr>
          <w:rFonts w:eastAsia="Times New Roman" w:cs="Times New Roman" w:ascii="Times New Roman" w:hAnsi="Times New Roman"/>
          <w:color w:val="000000"/>
          <w:sz w:val="26"/>
          <w:szCs w:val="26"/>
          <w:lang w:eastAsia="ru-RU"/>
        </w:rPr>
        <w:t>В ходе исполнения обязательств по контракту обеспечить выполнение необходимых мероприятий по технике безопасности, соблюдению норм безопасности дорожного движения, экологической безопасности, пожарной безопасности и других норм безопасности, охране окружающей среды;</w:t>
      </w:r>
    </w:p>
    <w:p>
      <w:pPr>
        <w:pStyle w:val="Normal"/>
        <w:numPr>
          <w:ilvl w:val="0"/>
          <w:numId w:val="4"/>
        </w:numPr>
        <w:shd w:val="clear" w:color="auto" w:fill="FFFFFF"/>
        <w:tabs>
          <w:tab w:val="clear" w:pos="708"/>
          <w:tab w:val="left" w:pos="1119" w:leader="none"/>
        </w:tabs>
        <w:suppressAutoHyphens w:val="true"/>
        <w:bidi w:val="0"/>
        <w:spacing w:lineRule="auto" w:line="240" w:before="0" w:after="0"/>
        <w:ind w:firstLine="567" w:left="0" w:right="0"/>
        <w:jc w:val="both"/>
        <w:rPr>
          <w:rFonts w:ascii="Times New Roman" w:hAnsi="Times New Roman"/>
        </w:rPr>
      </w:pPr>
      <w:r>
        <w:rPr>
          <w:rFonts w:eastAsia="Times New Roman" w:cs="Times New Roman" w:ascii="Times New Roman" w:hAnsi="Times New Roman"/>
          <w:color w:val="000000"/>
          <w:sz w:val="26"/>
          <w:szCs w:val="26"/>
          <w:lang w:eastAsia="ru-RU"/>
        </w:rPr>
        <w:t>Принимать возможные меры по поиску владельцев отловленных животных и поиску новых владельцев;</w:t>
      </w:r>
    </w:p>
    <w:p>
      <w:pPr>
        <w:pStyle w:val="Normal"/>
        <w:numPr>
          <w:ilvl w:val="0"/>
          <w:numId w:val="4"/>
        </w:numPr>
        <w:tabs>
          <w:tab w:val="clear" w:pos="708"/>
          <w:tab w:val="left" w:pos="1119" w:leader="none"/>
        </w:tabs>
        <w:suppressAutoHyphens w:val="true"/>
        <w:bidi w:val="0"/>
        <w:spacing w:lineRule="auto" w:line="240" w:before="0" w:after="0"/>
        <w:ind w:firstLine="567" w:left="0" w:right="0"/>
        <w:jc w:val="both"/>
        <w:rPr>
          <w:rFonts w:ascii="Times New Roman" w:hAnsi="Times New Roman"/>
        </w:rPr>
      </w:pPr>
      <w:r>
        <w:rPr>
          <w:rFonts w:eastAsia="Times New Roman" w:cs="Times New Roman" w:ascii="Times New Roman" w:hAnsi="Times New Roman"/>
          <w:color w:val="000000"/>
          <w:sz w:val="26"/>
          <w:szCs w:val="26"/>
          <w:lang w:eastAsia="ru-RU"/>
        </w:rPr>
        <w:t xml:space="preserve">С даты начала оказания услуг и до их завершения вести и предоставлять Заказчику по соответствующему запросу: </w:t>
      </w:r>
    </w:p>
    <w:p>
      <w:pPr>
        <w:pStyle w:val="Normal"/>
        <w:widowControl/>
        <w:numPr>
          <w:ilvl w:val="0"/>
          <w:numId w:val="0"/>
        </w:numPr>
        <w:tabs>
          <w:tab w:val="clear" w:pos="708"/>
          <w:tab w:val="left" w:pos="1119" w:leader="none"/>
        </w:tabs>
        <w:suppressAutoHyphens w:val="true"/>
        <w:bidi w:val="0"/>
        <w:spacing w:lineRule="auto" w:line="240" w:before="0" w:after="0"/>
        <w:ind w:hanging="0" w:left="0" w:right="0"/>
        <w:jc w:val="both"/>
        <w:rPr>
          <w:rFonts w:ascii="Times New Roman" w:hAnsi="Times New Roman"/>
        </w:rPr>
      </w:pPr>
      <w:r>
        <w:rPr>
          <w:rFonts w:eastAsia="Times New Roman" w:cs="Times New Roman" w:ascii="Times New Roman" w:hAnsi="Times New Roman"/>
          <w:color w:val="000000"/>
          <w:sz w:val="26"/>
          <w:szCs w:val="26"/>
          <w:lang w:eastAsia="ru-RU"/>
        </w:rPr>
        <w:t xml:space="preserve">-Регистрационные карточки учета отловленных животных; </w:t>
      </w:r>
    </w:p>
    <w:p>
      <w:pPr>
        <w:pStyle w:val="Normal"/>
        <w:numPr>
          <w:ilvl w:val="0"/>
          <w:numId w:val="0"/>
        </w:numPr>
        <w:tabs>
          <w:tab w:val="clear" w:pos="708"/>
          <w:tab w:val="left" w:pos="1119" w:leader="none"/>
        </w:tabs>
        <w:suppressAutoHyphens w:val="true"/>
        <w:bidi w:val="0"/>
        <w:spacing w:lineRule="auto" w:line="240" w:before="0" w:after="0"/>
        <w:ind w:hanging="0" w:left="0" w:right="0"/>
        <w:jc w:val="both"/>
        <w:rPr>
          <w:rFonts w:ascii="Times New Roman" w:hAnsi="Times New Roman"/>
        </w:rPr>
      </w:pPr>
      <w:r>
        <w:rPr>
          <w:rFonts w:eastAsia="Times New Roman" w:cs="Times New Roman" w:ascii="Times New Roman" w:hAnsi="Times New Roman"/>
          <w:color w:val="000000"/>
          <w:sz w:val="26"/>
          <w:szCs w:val="26"/>
          <w:lang w:eastAsia="ru-RU"/>
        </w:rPr>
        <w:t>-Ж</w:t>
      </w:r>
      <w:r>
        <w:rPr>
          <w:rFonts w:ascii="Times New Roman" w:hAnsi="Times New Roman"/>
          <w:sz w:val="26"/>
          <w:szCs w:val="26"/>
        </w:rPr>
        <w:t xml:space="preserve">урнал учета количества животных без владельцев, отловленных и транспортированных в приюты для животных; </w:t>
      </w:r>
    </w:p>
    <w:p>
      <w:pPr>
        <w:pStyle w:val="Normal"/>
        <w:numPr>
          <w:ilvl w:val="0"/>
          <w:numId w:val="0"/>
        </w:numPr>
        <w:tabs>
          <w:tab w:val="clear" w:pos="708"/>
          <w:tab w:val="left" w:pos="1119" w:leader="none"/>
        </w:tabs>
        <w:suppressAutoHyphens w:val="true"/>
        <w:bidi w:val="0"/>
        <w:spacing w:lineRule="auto" w:line="240" w:before="0" w:after="0"/>
        <w:ind w:hanging="0" w:left="0" w:right="0"/>
        <w:jc w:val="both"/>
        <w:rPr>
          <w:rFonts w:ascii="Times New Roman" w:hAnsi="Times New Roman"/>
        </w:rPr>
      </w:pPr>
      <w:r>
        <w:rPr>
          <w:rFonts w:eastAsia="Times New Roman" w:cs="Times New Roman" w:ascii="Times New Roman" w:hAnsi="Times New Roman"/>
          <w:color w:val="000000"/>
          <w:sz w:val="26"/>
          <w:szCs w:val="26"/>
          <w:lang w:eastAsia="ru-RU"/>
        </w:rPr>
        <w:t>-Ж</w:t>
      </w:r>
      <w:r>
        <w:rPr>
          <w:rFonts w:ascii="Times New Roman" w:hAnsi="Times New Roman"/>
          <w:sz w:val="26"/>
          <w:szCs w:val="26"/>
        </w:rPr>
        <w:t>урнал учета количества животных без владельцев, возвращенных на прежние места обитания</w:t>
      </w:r>
      <w:r>
        <w:rPr>
          <w:rFonts w:eastAsia="Times New Roman" w:cs="Times New Roman" w:ascii="Times New Roman" w:hAnsi="Times New Roman"/>
          <w:color w:val="000000"/>
          <w:sz w:val="26"/>
          <w:szCs w:val="26"/>
          <w:lang w:eastAsia="ru-RU"/>
        </w:rPr>
        <w:t xml:space="preserve">, в которых отражается ход проведения услуг, а также иная информация, связанная с их проведением. </w:t>
      </w:r>
    </w:p>
    <w:p>
      <w:pPr>
        <w:pStyle w:val="Normal"/>
        <w:numPr>
          <w:ilvl w:val="0"/>
          <w:numId w:val="4"/>
        </w:numPr>
        <w:tabs>
          <w:tab w:val="clear" w:pos="708"/>
          <w:tab w:val="left" w:pos="1119" w:leader="none"/>
        </w:tabs>
        <w:suppressAutoHyphens w:val="true"/>
        <w:bidi w:val="0"/>
        <w:spacing w:lineRule="auto" w:line="240" w:before="0" w:after="0"/>
        <w:ind w:firstLine="567" w:left="0" w:right="0"/>
        <w:jc w:val="both"/>
        <w:rPr>
          <w:rFonts w:ascii="Times New Roman" w:hAnsi="Times New Roman"/>
        </w:rPr>
      </w:pPr>
      <w:r>
        <w:rPr>
          <w:rFonts w:eastAsia="Times New Roman" w:cs="Times New Roman" w:ascii="Times New Roman" w:hAnsi="Times New Roman"/>
          <w:color w:val="000000"/>
          <w:sz w:val="26"/>
          <w:szCs w:val="26"/>
          <w:lang w:eastAsia="ru-RU"/>
        </w:rPr>
        <w:t xml:space="preserve">С даты начала оказания услуг уведомить Заказчика об </w:t>
      </w:r>
      <w:r>
        <w:rPr>
          <w:rFonts w:eastAsia="Times New Roman" w:cs="Times New Roman" w:ascii="Times New Roman" w:hAnsi="Times New Roman"/>
          <w:color w:val="000000"/>
          <w:sz w:val="26"/>
          <w:szCs w:val="26"/>
          <w:lang w:val="en-US" w:eastAsia="ru-RU"/>
        </w:rPr>
        <w:t xml:space="preserve">URL – </w:t>
      </w:r>
      <w:r>
        <w:rPr>
          <w:rFonts w:eastAsia="Times New Roman" w:cs="Times New Roman" w:ascii="Times New Roman" w:hAnsi="Times New Roman"/>
          <w:color w:val="000000"/>
          <w:sz w:val="26"/>
          <w:szCs w:val="26"/>
          <w:lang w:val="ru-RU" w:eastAsia="ru-RU"/>
        </w:rPr>
        <w:t>адресе сайта или иного ресурса в информационно-телекоммуникационной сети Интернет, где будет размещаться информация (фотография, описание примет животного, дата, место отлова и иные дополнительные сведения) о каждом из поступивших в приют животном без владельца.</w:t>
      </w:r>
    </w:p>
    <w:p>
      <w:pPr>
        <w:pStyle w:val="Normal"/>
        <w:numPr>
          <w:ilvl w:val="0"/>
          <w:numId w:val="4"/>
        </w:numPr>
        <w:tabs>
          <w:tab w:val="clear" w:pos="708"/>
          <w:tab w:val="left" w:pos="1119" w:leader="none"/>
        </w:tabs>
        <w:suppressAutoHyphens w:val="true"/>
        <w:bidi w:val="0"/>
        <w:spacing w:lineRule="auto" w:line="240" w:before="0" w:after="0"/>
        <w:ind w:firstLine="567" w:left="0" w:right="0"/>
        <w:jc w:val="both"/>
        <w:rPr>
          <w:rFonts w:ascii="Times New Roman" w:hAnsi="Times New Roman"/>
        </w:rPr>
      </w:pPr>
      <w:r>
        <w:rPr>
          <w:rFonts w:eastAsia="Times New Roman" w:cs="Times New Roman" w:ascii="Times New Roman" w:hAnsi="Times New Roman"/>
          <w:color w:val="000000"/>
          <w:sz w:val="26"/>
          <w:szCs w:val="26"/>
          <w:lang w:eastAsia="ru-RU"/>
        </w:rPr>
        <w:t>Обеспечивать доступность и открытость информации об отловленных животных. Сведения о поступающих животных размещаются Исполнителем в информационно-телекоммуникационной сети «Интернет» не позднее чем в течение 3 (трех) рабочих дней со дня поступления соответствующего животного в приют.</w:t>
      </w:r>
    </w:p>
    <w:p>
      <w:pPr>
        <w:pStyle w:val="Normal"/>
        <w:numPr>
          <w:ilvl w:val="0"/>
          <w:numId w:val="4"/>
        </w:numPr>
        <w:shd w:val="clear" w:color="auto" w:fill="FFFFFF"/>
        <w:tabs>
          <w:tab w:val="clear" w:pos="708"/>
          <w:tab w:val="left" w:pos="1119" w:leader="none"/>
        </w:tabs>
        <w:suppressAutoHyphens w:val="true"/>
        <w:bidi w:val="0"/>
        <w:spacing w:lineRule="auto" w:line="240" w:before="0" w:after="0"/>
        <w:ind w:firstLine="567" w:left="0" w:right="0"/>
        <w:jc w:val="both"/>
        <w:rPr>
          <w:rFonts w:ascii="Times New Roman" w:hAnsi="Times New Roman"/>
        </w:rPr>
      </w:pPr>
      <w:r>
        <w:rPr>
          <w:rFonts w:eastAsia="Times New Roman" w:cs="Times New Roman" w:ascii="Times New Roman" w:hAnsi="Times New Roman"/>
          <w:color w:val="000000"/>
          <w:sz w:val="26"/>
          <w:szCs w:val="26"/>
          <w:lang w:eastAsia="ru-RU"/>
        </w:rPr>
        <w:t>Оперативно предоставлять Заказчику требуемую информацию, непосредственно связанную с вопросами объемов и качества оказываемых услуг, а также информацию о медикаментозных средствах, применяемых в процессе оказания услуг.</w:t>
      </w:r>
    </w:p>
    <w:p>
      <w:pPr>
        <w:pStyle w:val="Normal"/>
        <w:numPr>
          <w:ilvl w:val="0"/>
          <w:numId w:val="4"/>
        </w:numPr>
        <w:tabs>
          <w:tab w:val="clear" w:pos="708"/>
          <w:tab w:val="left" w:pos="1119" w:leader="none"/>
        </w:tabs>
        <w:suppressAutoHyphens w:val="true"/>
        <w:bidi w:val="0"/>
        <w:spacing w:lineRule="auto" w:line="240" w:before="0" w:after="0"/>
        <w:ind w:firstLine="567" w:left="0" w:right="0"/>
        <w:jc w:val="both"/>
        <w:rPr>
          <w:rFonts w:ascii="Times New Roman" w:hAnsi="Times New Roman"/>
        </w:rPr>
      </w:pPr>
      <w:r>
        <w:rPr>
          <w:rFonts w:eastAsia="Times New Roman" w:cs="Times New Roman" w:ascii="Times New Roman" w:hAnsi="Times New Roman"/>
          <w:color w:val="000000"/>
          <w:sz w:val="26"/>
          <w:szCs w:val="26"/>
          <w:lang w:eastAsia="ru-RU"/>
        </w:rPr>
        <w:t>В случае приостановки возможности оказания услуг, по любой причине, уведомить Заказчика в течение 24 часов.</w:t>
      </w:r>
    </w:p>
    <w:p>
      <w:pPr>
        <w:pStyle w:val="Normal"/>
        <w:widowControl w:val="false"/>
        <w:numPr>
          <w:ilvl w:val="0"/>
          <w:numId w:val="4"/>
        </w:numPr>
        <w:tabs>
          <w:tab w:val="clear" w:pos="708"/>
          <w:tab w:val="left" w:pos="1119" w:leader="none"/>
        </w:tabs>
        <w:suppressAutoHyphens w:val="true"/>
        <w:bidi w:val="0"/>
        <w:spacing w:lineRule="auto" w:line="240" w:before="0" w:after="0"/>
        <w:ind w:firstLine="567" w:left="0" w:right="0"/>
        <w:jc w:val="both"/>
        <w:rPr>
          <w:rFonts w:ascii="Times New Roman" w:hAnsi="Times New Roman"/>
        </w:rPr>
      </w:pPr>
      <w:r>
        <w:rPr>
          <w:rFonts w:eastAsia="Times New Roman" w:cs="Times New Roman" w:ascii="Times New Roman" w:hAnsi="Times New Roman"/>
          <w:color w:val="000000"/>
          <w:sz w:val="26"/>
          <w:szCs w:val="26"/>
          <w:lang w:eastAsia="ru-RU"/>
        </w:rPr>
        <w:t>Обеспечить соблюдение требований санитарных правил в процессе производства и завершения услуг.</w:t>
      </w:r>
    </w:p>
    <w:p>
      <w:pPr>
        <w:pStyle w:val="Normal"/>
        <w:widowControl w:val="false"/>
        <w:numPr>
          <w:ilvl w:val="0"/>
          <w:numId w:val="4"/>
        </w:numPr>
        <w:tabs>
          <w:tab w:val="clear" w:pos="708"/>
          <w:tab w:val="left" w:pos="1119" w:leader="none"/>
        </w:tabs>
        <w:suppressAutoHyphens w:val="true"/>
        <w:bidi w:val="0"/>
        <w:spacing w:lineRule="auto" w:line="240" w:before="0" w:after="0"/>
        <w:ind w:firstLine="567" w:left="0" w:right="0"/>
        <w:jc w:val="both"/>
        <w:rPr>
          <w:rFonts w:ascii="Times New Roman" w:hAnsi="Times New Roman"/>
        </w:rPr>
      </w:pPr>
      <w:r>
        <w:rPr>
          <w:rFonts w:eastAsia="Times New Roman" w:cs="Times New Roman" w:ascii="Times New Roman" w:hAnsi="Times New Roman"/>
          <w:bCs/>
          <w:color w:val="000000"/>
          <w:sz w:val="26"/>
          <w:szCs w:val="26"/>
          <w:lang w:eastAsia="ar-SA"/>
        </w:rPr>
        <w:t xml:space="preserve">В случае отзыва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7.2 и 7.3 ст. 96 Закона № 44-ФЗ. </w:t>
      </w:r>
    </w:p>
    <w:p>
      <w:pPr>
        <w:pStyle w:val="Normal"/>
        <w:tabs>
          <w:tab w:val="clear" w:pos="708"/>
          <w:tab w:val="left" w:pos="540" w:leader="none"/>
        </w:tabs>
        <w:spacing w:lineRule="auto" w:line="240" w:before="0" w:after="0"/>
        <w:jc w:val="both"/>
        <w:rPr>
          <w:rFonts w:ascii="Times New Roman" w:hAnsi="Times New Roman" w:eastAsia="Times New Roman" w:cs="Times New Roman"/>
          <w:color w:val="000000"/>
          <w:sz w:val="26"/>
          <w:szCs w:val="26"/>
          <w:lang w:eastAsia="ru-RU"/>
        </w:rPr>
      </w:pPr>
      <w:r>
        <w:rPr>
          <w:rFonts w:eastAsia="Times New Roman" w:cs="Times New Roman" w:ascii="Times New Roman" w:hAnsi="Times New Roman"/>
          <w:color w:val="000000"/>
          <w:sz w:val="26"/>
          <w:szCs w:val="26"/>
          <w:lang w:eastAsia="ru-RU"/>
        </w:rPr>
      </w:r>
    </w:p>
    <w:p>
      <w:pPr>
        <w:pStyle w:val="Normal"/>
        <w:suppressAutoHyphens w:val="true"/>
        <w:spacing w:lineRule="auto" w:line="240" w:before="0" w:after="0"/>
        <w:jc w:val="center"/>
        <w:rPr>
          <w:rFonts w:ascii="Times New Roman" w:hAnsi="Times New Roman"/>
        </w:rPr>
      </w:pPr>
      <w:r>
        <w:rPr>
          <w:rFonts w:eastAsia="Times New Roman" w:cs="Times New Roman" w:ascii="Times New Roman" w:hAnsi="Times New Roman"/>
          <w:b/>
          <w:sz w:val="26"/>
          <w:szCs w:val="26"/>
          <w:lang w:eastAsia="ar-SA"/>
        </w:rPr>
        <w:t>6. ОТВЕТСТВЕННОСТЬ СТОРОН</w:t>
      </w:r>
    </w:p>
    <w:p>
      <w:pPr>
        <w:pStyle w:val="Normal"/>
        <w:suppressAutoHyphens w:val="true"/>
        <w:bidi w:val="0"/>
        <w:spacing w:lineRule="auto" w:line="240" w:before="0" w:after="0"/>
        <w:ind w:firstLine="567" w:left="0" w:right="0"/>
        <w:jc w:val="both"/>
        <w:rPr>
          <w:rFonts w:ascii="Times New Roman" w:hAnsi="Times New Roman"/>
        </w:rPr>
      </w:pPr>
      <w:r>
        <w:rPr>
          <w:rFonts w:eastAsia="Times New Roman" w:cs="Times New Roman" w:ascii="Times New Roman" w:hAnsi="Times New Roman"/>
          <w:bCs/>
          <w:sz w:val="26"/>
          <w:szCs w:val="26"/>
          <w:lang w:eastAsia="ar-SA"/>
        </w:rPr>
        <w:t>6.1. За неисполнение или ненадлежащее исполнение условий контракта Стороны несут ответственность в соответствии с действующим законодательством РФ.</w:t>
      </w:r>
    </w:p>
    <w:p>
      <w:pPr>
        <w:pStyle w:val="Normal"/>
        <w:suppressAutoHyphens w:val="true"/>
        <w:bidi w:val="0"/>
        <w:spacing w:lineRule="auto" w:line="240" w:before="0" w:after="0"/>
        <w:ind w:firstLine="567" w:left="0" w:right="0"/>
        <w:jc w:val="both"/>
        <w:rPr>
          <w:rFonts w:ascii="Times New Roman" w:hAnsi="Times New Roman"/>
        </w:rPr>
      </w:pPr>
      <w:r>
        <w:rPr>
          <w:rFonts w:eastAsia="Times New Roman" w:cs="Times New Roman" w:ascii="Times New Roman" w:hAnsi="Times New Roman"/>
          <w:bCs/>
          <w:sz w:val="26"/>
          <w:szCs w:val="26"/>
          <w:lang w:eastAsia="ar-SA"/>
        </w:rPr>
        <w:t>6.2. Неустойка (штраф, пени) по контракту выплачивается только на основании требования (претензии) Стороны.</w:t>
      </w:r>
    </w:p>
    <w:p>
      <w:pPr>
        <w:pStyle w:val="Normal"/>
        <w:suppressAutoHyphens w:val="true"/>
        <w:bidi w:val="0"/>
        <w:spacing w:lineRule="auto" w:line="240" w:before="0" w:after="0"/>
        <w:ind w:firstLine="567" w:left="0" w:right="0"/>
        <w:jc w:val="both"/>
        <w:rPr>
          <w:rFonts w:ascii="Times New Roman" w:hAnsi="Times New Roman"/>
        </w:rPr>
      </w:pPr>
      <w:r>
        <w:rPr>
          <w:rFonts w:eastAsia="Calibri" w:cs="Times New Roman" w:ascii="Times New Roman" w:hAnsi="Times New Roman"/>
          <w:bCs/>
          <w:sz w:val="26"/>
          <w:szCs w:val="26"/>
          <w:lang w:eastAsia="ar-SA"/>
        </w:rPr>
        <w:t>6.3. Ответственность Заказчика:</w:t>
      </w:r>
    </w:p>
    <w:p>
      <w:pPr>
        <w:pStyle w:val="Normal"/>
        <w:suppressAutoHyphens w:val="true"/>
        <w:bidi w:val="0"/>
        <w:spacing w:lineRule="auto" w:line="240" w:before="0" w:after="0"/>
        <w:ind w:firstLine="567" w:left="0" w:right="0"/>
        <w:jc w:val="both"/>
        <w:rPr>
          <w:rFonts w:ascii="Times New Roman" w:hAnsi="Times New Roman"/>
        </w:rPr>
      </w:pPr>
      <w:r>
        <w:rPr>
          <w:rFonts w:eastAsia="Calibri" w:cs="Times New Roman" w:ascii="Times New Roman" w:hAnsi="Times New Roman"/>
          <w:bCs/>
          <w:sz w:val="26"/>
          <w:szCs w:val="26"/>
          <w:lang w:eastAsia="ar-SA"/>
        </w:rPr>
        <w:t>- за нарушение сроков исполнения Заказчиком обязательств, предусмотренных контрактом, Исполнитель вправе потребовать уплату пеней в размере 1/300 действующей на дату уплаты пеней ключевой ставки Центрального банка Российской Федерации от неуплаченной в срок суммы за каждый день просрочки</w:t>
      </w:r>
      <w:r>
        <w:rPr>
          <w:rFonts w:cs="Times New Roman" w:ascii="Times New Roman" w:hAnsi="Times New Roman"/>
          <w:bCs/>
          <w:sz w:val="26"/>
          <w:szCs w:val="26"/>
        </w:rPr>
        <w:t xml:space="preserve"> исполнения обязательств, предусмотренных контрактом, начиная со дня, следующего после дня истечения установленного контрактом срока исполнения обязательств</w:t>
      </w:r>
      <w:r>
        <w:rPr>
          <w:rFonts w:eastAsia="Calibri" w:cs="Times New Roman" w:ascii="Times New Roman" w:hAnsi="Times New Roman"/>
          <w:bCs/>
          <w:sz w:val="26"/>
          <w:szCs w:val="26"/>
          <w:lang w:eastAsia="ar-SA"/>
        </w:rPr>
        <w:t>;</w:t>
      </w:r>
    </w:p>
    <w:p>
      <w:pPr>
        <w:pStyle w:val="Normal"/>
        <w:suppressAutoHyphens w:val="true"/>
        <w:bidi w:val="0"/>
        <w:spacing w:lineRule="auto" w:line="240" w:before="0" w:after="0"/>
        <w:ind w:firstLine="567" w:left="0" w:right="0"/>
        <w:jc w:val="both"/>
        <w:rPr>
          <w:rFonts w:ascii="Times New Roman" w:hAnsi="Times New Roman"/>
        </w:rPr>
      </w:pPr>
      <w:r>
        <w:rPr>
          <w:rFonts w:eastAsia="Calibri" w:cs="Times New Roman" w:ascii="Times New Roman" w:hAnsi="Times New Roman"/>
          <w:bCs/>
          <w:sz w:val="26"/>
          <w:szCs w:val="26"/>
          <w:lang w:eastAsia="ar-SA"/>
        </w:rPr>
        <w:t xml:space="preserve">- </w:t>
      </w:r>
      <w:r>
        <w:rPr>
          <w:rFonts w:eastAsia="Times New Roman" w:cs="Times New Roman" w:ascii="Times New Roman" w:hAnsi="Times New Roman"/>
          <w:bCs/>
          <w:color w:val="auto"/>
          <w:kern w:val="0"/>
          <w:sz w:val="26"/>
          <w:szCs w:val="26"/>
          <w:lang w:val="ru-RU" w:eastAsia="ar-SA" w:bidi="ar-SA"/>
        </w:rPr>
        <w:t xml:space="preserve">за каждый факт неисполнения Заказчиком обязательств, предусмотренных п. 5.2 контракта, за исключением просрочки исполнения обязательств, предусмотренных контрактом, начисляется штраф в размере 1000 (одной тысячи) рублей 00 копеек, </w:t>
      </w:r>
      <w:r>
        <w:rPr>
          <w:rFonts w:eastAsia="Times New Roman" w:cs="Times New Roman" w:ascii="Times New Roman" w:hAnsi="Times New Roman"/>
          <w:bCs/>
          <w:i w:val="false"/>
          <w:iCs w:val="false"/>
          <w:color w:val="auto"/>
          <w:kern w:val="0"/>
          <w:sz w:val="26"/>
          <w:szCs w:val="26"/>
          <w:lang w:val="ru-RU" w:eastAsia="ar-SA" w:bidi="ar-SA"/>
        </w:rPr>
        <w:t>если цена контракта не превышает 3 миллиона рублей (включительно)</w:t>
      </w:r>
      <w:r>
        <w:rPr>
          <w:rFonts w:eastAsia="Times New Roman" w:cs="Times New Roman" w:ascii="Times New Roman" w:hAnsi="Times New Roman"/>
          <w:bCs/>
          <w:color w:val="auto"/>
          <w:kern w:val="0"/>
          <w:sz w:val="26"/>
          <w:szCs w:val="26"/>
          <w:lang w:val="ru-RU" w:eastAsia="ar-SA" w:bidi="ar-SA"/>
        </w:rPr>
        <w:t xml:space="preserve"> </w:t>
      </w:r>
      <w:r>
        <w:rPr>
          <w:rFonts w:eastAsia="Calibri" w:cs="Times New Roman" w:ascii="Times New Roman" w:hAnsi="Times New Roman"/>
          <w:bCs/>
          <w:sz w:val="26"/>
          <w:szCs w:val="26"/>
          <w:lang w:eastAsia="ar-SA"/>
        </w:rPr>
        <w:t>(</w:t>
      </w:r>
      <w:r>
        <w:rPr>
          <w:rFonts w:eastAsia="Calibri" w:cs="Times New Roman" w:ascii="Times New Roman" w:hAnsi="Times New Roman"/>
          <w:bCs/>
          <w:i/>
          <w:sz w:val="26"/>
          <w:szCs w:val="26"/>
          <w:lang w:eastAsia="ar-SA"/>
        </w:rPr>
        <w:t>Размер штрафа устанавливается контрактом и определяется Правилами, утвержденными постановлением</w:t>
      </w:r>
      <w:r>
        <w:rPr>
          <w:rFonts w:eastAsia="Calibri" w:cs="Times New Roman" w:ascii="Times New Roman" w:hAnsi="Times New Roman"/>
          <w:bCs/>
          <w:i/>
          <w:color w:val="FF0000"/>
          <w:sz w:val="26"/>
          <w:szCs w:val="26"/>
          <w:lang w:eastAsia="ar-SA"/>
        </w:rPr>
        <w:t xml:space="preserve"> </w:t>
      </w:r>
      <w:r>
        <w:rPr>
          <w:rFonts w:eastAsia="Calibri" w:cs="Times New Roman" w:ascii="Times New Roman" w:hAnsi="Times New Roman"/>
          <w:bCs/>
          <w:i/>
          <w:sz w:val="26"/>
          <w:szCs w:val="26"/>
          <w:lang w:eastAsia="ar-SA"/>
        </w:rPr>
        <w:t xml:space="preserve">Правительства Российской Федерации от 30.08.2017 №1042: </w:t>
      </w:r>
    </w:p>
    <w:p>
      <w:pPr>
        <w:pStyle w:val="Normal"/>
        <w:suppressAutoHyphens w:val="true"/>
        <w:bidi w:val="0"/>
        <w:spacing w:lineRule="auto" w:line="240" w:before="0" w:after="0"/>
        <w:ind w:firstLine="567" w:left="0" w:right="0"/>
        <w:jc w:val="both"/>
        <w:rPr>
          <w:rFonts w:ascii="Times New Roman" w:hAnsi="Times New Roman"/>
        </w:rPr>
      </w:pPr>
      <w:r>
        <w:rPr>
          <w:rFonts w:eastAsia="Calibri" w:cs="Times New Roman" w:ascii="Times New Roman" w:hAnsi="Times New Roman"/>
          <w:bCs/>
          <w:sz w:val="26"/>
          <w:szCs w:val="26"/>
          <w:lang w:eastAsia="ar-SA"/>
        </w:rPr>
        <w:t>6.4. Ответственность Исполнителя:</w:t>
      </w:r>
    </w:p>
    <w:p>
      <w:pPr>
        <w:pStyle w:val="Normal"/>
        <w:widowControl w:val="false"/>
        <w:suppressAutoHyphens w:val="true"/>
        <w:bidi w:val="0"/>
        <w:spacing w:lineRule="auto" w:line="240" w:before="0" w:after="0"/>
        <w:ind w:firstLine="567" w:left="0" w:right="0"/>
        <w:jc w:val="both"/>
        <w:rPr>
          <w:rFonts w:ascii="Times New Roman" w:hAnsi="Times New Roman"/>
        </w:rPr>
      </w:pPr>
      <w:r>
        <w:rPr>
          <w:rFonts w:eastAsia="Calibri" w:cs="Times New Roman" w:ascii="Times New Roman" w:hAnsi="Times New Roman" w:eastAsiaTheme="minorHAnsi"/>
          <w:bCs/>
          <w:color w:val="auto"/>
          <w:kern w:val="0"/>
          <w:sz w:val="26"/>
          <w:szCs w:val="26"/>
          <w:lang w:val="ru-RU" w:eastAsia="ar-SA" w:bidi="ar-SA"/>
        </w:rPr>
        <w:t>- з</w:t>
      </w:r>
      <w:r>
        <w:rPr>
          <w:rFonts w:eastAsia="Calibri" w:cs="Times New Roman" w:ascii="Times New Roman" w:hAnsi="Times New Roman" w:eastAsiaTheme="minorHAnsi"/>
          <w:b w:val="false"/>
          <w:bCs/>
          <w:i w:val="false"/>
          <w:strike w:val="false"/>
          <w:dstrike w:val="false"/>
          <w:color w:val="auto"/>
          <w:kern w:val="0"/>
          <w:sz w:val="26"/>
          <w:szCs w:val="26"/>
          <w:u w:val="none"/>
          <w:lang w:val="ru-RU" w:eastAsia="ar-SA" w:bidi="ar-SA"/>
        </w:rPr>
        <w:t>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пунктом 1 части 1 статьи 30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pPr>
        <w:pStyle w:val="Normal"/>
        <w:suppressAutoHyphens w:val="true"/>
        <w:bidi w:val="0"/>
        <w:spacing w:lineRule="auto" w:line="240" w:before="0" w:after="0"/>
        <w:ind w:firstLine="567" w:left="0" w:right="0"/>
        <w:jc w:val="both"/>
        <w:rPr>
          <w:rFonts w:ascii="Times New Roman" w:hAnsi="Times New Roman"/>
        </w:rPr>
      </w:pPr>
      <w:r>
        <w:rPr>
          <w:rFonts w:eastAsia="Calibri" w:cs="Times New Roman" w:ascii="Times New Roman" w:hAnsi="Times New Roman"/>
          <w:bCs/>
          <w:sz w:val="26"/>
          <w:szCs w:val="26"/>
          <w:lang w:eastAsia="ar-SA"/>
        </w:rPr>
        <w:t xml:space="preserve">- за нарушение Исполнителем сроков оказания услуг по заявкам на отлов животного без владельца, за нарушение сроков предоставления нового обеспечения в соответствии с ч. 30 ст. 34 Закона № 44-ФЗ, за нарушение сроков предоставления документа о приемке, а также за нарушение сроков устранения выявленных нарушений, Заказчик начисляет пени за каждый день просрочки исполнения обязательства, предусмотренного контрактом в размере 1/300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Fonts w:eastAsia="Calibri" w:cs="Times New Roman" w:ascii="Times New Roman" w:hAnsi="Times New Roman"/>
          <w:bCs/>
          <w:sz w:val="26"/>
          <w:szCs w:val="26"/>
          <w:lang w:eastAsia="ru-RU"/>
        </w:rPr>
        <w:t>начиная со дня, следующего после дня истечения установленного Контрактом срока исполнения обязательства.</w:t>
      </w:r>
    </w:p>
    <w:p>
      <w:pPr>
        <w:pStyle w:val="Normal"/>
        <w:suppressAutoHyphens w:val="true"/>
        <w:bidi w:val="0"/>
        <w:spacing w:lineRule="auto" w:line="240" w:before="0" w:after="0"/>
        <w:ind w:firstLine="567" w:left="0" w:right="0"/>
        <w:jc w:val="both"/>
        <w:rPr>
          <w:rFonts w:ascii="Times New Roman" w:hAnsi="Times New Roman"/>
        </w:rPr>
      </w:pPr>
      <w:r>
        <w:rPr>
          <w:rFonts w:eastAsia="Times New Roman" w:cs="Times New Roman" w:ascii="Times New Roman" w:hAnsi="Times New Roman"/>
          <w:bCs/>
          <w:sz w:val="26"/>
          <w:szCs w:val="26"/>
          <w:lang w:eastAsia="ru-RU"/>
        </w:rPr>
        <w:t xml:space="preserve">6.5. За каждый факт неисполнения или ненадлежащего исполнения обязательств, которые не имеют стоимостного выражения, Заказчик обязан потребовать от Исполнителя уплаты штрафа </w:t>
      </w:r>
      <w:r>
        <w:rPr>
          <w:rFonts w:eastAsia="Times New Roman" w:cs="Times New Roman" w:ascii="Times New Roman" w:hAnsi="Times New Roman"/>
          <w:bCs/>
          <w:i w:val="false"/>
          <w:iCs w:val="false"/>
          <w:color w:val="auto"/>
          <w:kern w:val="0"/>
          <w:sz w:val="26"/>
          <w:szCs w:val="26"/>
          <w:lang w:val="ru-RU" w:eastAsia="ar-SA" w:bidi="ar-SA"/>
        </w:rPr>
        <w:t>в размере 1000 (одной тысячи) рублей 00 копеек, если цена контракта не превышает 3 миллиона рублей (включительно)</w:t>
      </w:r>
      <w:r>
        <w:rPr>
          <w:rFonts w:eastAsia="Calibri" w:cs="Times New Roman" w:ascii="Times New Roman" w:hAnsi="Times New Roman"/>
          <w:bCs/>
          <w:i w:val="false"/>
          <w:iCs w:val="false"/>
          <w:sz w:val="26"/>
          <w:szCs w:val="26"/>
          <w:lang w:eastAsia="ar-SA"/>
        </w:rPr>
        <w:t>.</w:t>
      </w:r>
    </w:p>
    <w:p>
      <w:pPr>
        <w:pStyle w:val="Normal"/>
        <w:suppressAutoHyphens w:val="true"/>
        <w:bidi w:val="0"/>
        <w:spacing w:lineRule="auto" w:line="240" w:before="0" w:after="0"/>
        <w:ind w:firstLine="567" w:left="0" w:right="0"/>
        <w:jc w:val="both"/>
        <w:rPr>
          <w:rFonts w:ascii="Times New Roman" w:hAnsi="Times New Roman"/>
        </w:rPr>
      </w:pPr>
      <w:r>
        <w:rPr>
          <w:rFonts w:eastAsia="Calibri" w:cs="Times New Roman" w:ascii="Times New Roman" w:hAnsi="Times New Roman"/>
          <w:bCs/>
          <w:sz w:val="26"/>
          <w:szCs w:val="26"/>
          <w:lang w:eastAsia="ar-SA"/>
        </w:rPr>
        <w:t>6.6. Общая сумма начисленных штрафов за неисполнение или ненадлежащее исполнение  Стороной обязательств, предусмотренных контрактом, не может превышать цену контракта.</w:t>
      </w:r>
    </w:p>
    <w:p>
      <w:pPr>
        <w:pStyle w:val="Normal"/>
        <w:suppressAutoHyphens w:val="true"/>
        <w:bidi w:val="0"/>
        <w:spacing w:lineRule="auto" w:line="240" w:before="0" w:after="0"/>
        <w:ind w:firstLine="567" w:left="0" w:right="0"/>
        <w:jc w:val="both"/>
        <w:rPr>
          <w:rFonts w:ascii="Times New Roman" w:hAnsi="Times New Roman"/>
        </w:rPr>
      </w:pPr>
      <w:r>
        <w:rPr>
          <w:rFonts w:eastAsia="Times New Roman" w:cs="Times New Roman" w:ascii="Times New Roman" w:hAnsi="Times New Roman"/>
          <w:bCs/>
          <w:sz w:val="26"/>
          <w:szCs w:val="26"/>
          <w:lang w:eastAsia="ar-SA"/>
        </w:rPr>
        <w:t>6.7. Неустойка (штраф, пени) перечисляются Сторонами в течение 10 (десяти) рабочих дней с даты выставления соответствующей претензии на расчетный счет Стороны, указанный в претензии. Уплата неустойки (штрафа, пени) не освобождает Стороны от оказания своих обязательств в натуре.</w:t>
      </w:r>
    </w:p>
    <w:p>
      <w:pPr>
        <w:pStyle w:val="Normal"/>
        <w:suppressAutoHyphens w:val="true"/>
        <w:bidi w:val="0"/>
        <w:spacing w:lineRule="auto" w:line="240" w:before="0" w:after="0"/>
        <w:ind w:firstLine="567" w:left="0" w:right="0"/>
        <w:jc w:val="both"/>
        <w:rPr>
          <w:rFonts w:ascii="Times New Roman" w:hAnsi="Times New Roman"/>
        </w:rPr>
      </w:pPr>
      <w:r>
        <w:rPr>
          <w:rFonts w:eastAsia="Times New Roman" w:cs="Times New Roman" w:ascii="Times New Roman" w:hAnsi="Times New Roman"/>
          <w:bCs/>
          <w:color w:val="000000"/>
          <w:sz w:val="26"/>
          <w:szCs w:val="26"/>
          <w:lang w:eastAsia="ar-SA"/>
        </w:rPr>
        <w:t xml:space="preserve">6.8. </w:t>
      </w:r>
      <w:r>
        <w:rPr>
          <w:rFonts w:eastAsia="Times New Roman" w:cs="Times New Roman" w:ascii="Times New Roman" w:hAnsi="Times New Roman"/>
          <w:bCs/>
          <w:sz w:val="26"/>
          <w:szCs w:val="26"/>
          <w:lang w:eastAsia="ar-SA"/>
        </w:rPr>
        <w:t xml:space="preserve">В случае взыскания с Заказчика по решению суда возмещения материального ущерба и (или) морального вреда, причиненные невыполнением, некачественным выполнением обязательств по контракту со стороны Исполнителя, последний обязан в полном объеме компенсировать Заказчику убытки.  </w:t>
      </w:r>
    </w:p>
    <w:p>
      <w:pPr>
        <w:pStyle w:val="Normal"/>
        <w:suppressAutoHyphens w:val="true"/>
        <w:bidi w:val="0"/>
        <w:spacing w:lineRule="auto" w:line="240" w:before="0" w:after="0"/>
        <w:ind w:firstLine="567" w:left="0" w:right="0"/>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r>
    </w:p>
    <w:p>
      <w:pPr>
        <w:pStyle w:val="Normal"/>
        <w:spacing w:lineRule="auto" w:line="240" w:before="0" w:after="0"/>
        <w:jc w:val="center"/>
        <w:rPr>
          <w:rFonts w:ascii="Times New Roman" w:hAnsi="Times New Roman"/>
        </w:rPr>
      </w:pPr>
      <w:r>
        <w:rPr>
          <w:rFonts w:eastAsia="Calibri" w:cs="Times New Roman" w:ascii="Times New Roman" w:hAnsi="Times New Roman"/>
          <w:b/>
          <w:caps/>
          <w:sz w:val="26"/>
          <w:szCs w:val="26"/>
          <w:lang w:eastAsia="ru-RU"/>
        </w:rPr>
        <w:t>7. Обстоятельства непреодолимой силы</w:t>
      </w:r>
    </w:p>
    <w:p>
      <w:pPr>
        <w:pStyle w:val="Normal"/>
        <w:widowControl/>
        <w:bidi w:val="0"/>
        <w:spacing w:lineRule="auto" w:line="240" w:before="0" w:after="0"/>
        <w:ind w:firstLine="567" w:left="0" w:right="0"/>
        <w:jc w:val="both"/>
        <w:rPr>
          <w:rFonts w:ascii="Times New Roman" w:hAnsi="Times New Roman"/>
        </w:rPr>
      </w:pPr>
      <w:r>
        <w:rPr>
          <w:rFonts w:eastAsia="Calibri" w:cs="Times New Roman" w:ascii="Times New Roman" w:hAnsi="Times New Roman"/>
          <w:b w:val="false"/>
          <w:bCs w:val="false"/>
          <w:sz w:val="26"/>
          <w:szCs w:val="26"/>
          <w:lang w:eastAsia="ru-RU"/>
        </w:rPr>
        <w:t>7.1. Стороны освобождаются от ответственности за частичное или полное неисполнение обязательств по контракту, если оно явилось следствием действия обстоятельств непреодолимой силы (форс-мажор),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землетрясения, наводнения, пожары и другие обстоятельства непреодолимой силы.</w:t>
      </w:r>
    </w:p>
    <w:p>
      <w:pPr>
        <w:pStyle w:val="Normal"/>
        <w:widowControl/>
        <w:bidi w:val="0"/>
        <w:spacing w:lineRule="auto" w:line="240" w:before="0" w:after="0"/>
        <w:ind w:firstLine="567" w:left="0" w:right="0"/>
        <w:jc w:val="both"/>
        <w:rPr>
          <w:rFonts w:ascii="Times New Roman" w:hAnsi="Times New Roman"/>
        </w:rPr>
      </w:pPr>
      <w:r>
        <w:rPr>
          <w:rFonts w:eastAsia="Calibri" w:cs="Times New Roman" w:ascii="Times New Roman" w:hAnsi="Times New Roman"/>
          <w:b w:val="false"/>
          <w:bCs w:val="false"/>
          <w:sz w:val="26"/>
          <w:szCs w:val="26"/>
          <w:lang w:eastAsia="ru-RU"/>
        </w:rPr>
        <w:t>7.2. Документ, выданный соответствующим компетентным органом, является достаточным подтверждением наличия факта и (или) продолжительности действия непреодолимой силы.</w:t>
      </w:r>
    </w:p>
    <w:p>
      <w:pPr>
        <w:pStyle w:val="Normal"/>
        <w:widowControl/>
        <w:bidi w:val="0"/>
        <w:spacing w:lineRule="auto" w:line="240" w:before="0" w:after="0"/>
        <w:ind w:firstLine="567" w:left="0" w:right="0"/>
        <w:jc w:val="both"/>
        <w:rPr>
          <w:rFonts w:ascii="Times New Roman" w:hAnsi="Times New Roman"/>
        </w:rPr>
      </w:pPr>
      <w:r>
        <w:rPr>
          <w:rFonts w:eastAsia="Calibri" w:cs="Times New Roman" w:ascii="Times New Roman" w:hAnsi="Times New Roman"/>
          <w:b w:val="false"/>
          <w:bCs w:val="false"/>
          <w:sz w:val="26"/>
          <w:szCs w:val="26"/>
          <w:lang w:eastAsia="ru-RU"/>
        </w:rPr>
        <w:t>7.3. Сторона, которая не исполняет своего обязательства вследствие начала действия непреодолимой силы, должна незамедлительно, в течении 24 часов известить другую Сторону о препятствии и его влиянии на исполнение обязательств по контракту.</w:t>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p>
      <w:pPr>
        <w:pStyle w:val="Normal"/>
        <w:widowControl w:val="false"/>
        <w:spacing w:lineRule="auto" w:line="240" w:before="0" w:after="0"/>
        <w:jc w:val="center"/>
        <w:rPr>
          <w:rFonts w:ascii="Times New Roman" w:hAnsi="Times New Roman"/>
        </w:rPr>
      </w:pPr>
      <w:r>
        <w:rPr>
          <w:rFonts w:eastAsia="Droid Sans Fallback" w:cs="Times New Roman" w:ascii="Times New Roman" w:hAnsi="Times New Roman"/>
          <w:b/>
          <w:sz w:val="26"/>
          <w:szCs w:val="26"/>
          <w:lang w:eastAsia="zh-CN" w:bidi="hi-IN"/>
        </w:rPr>
        <w:t>8. СРОК ДЕЙСТВИЯ КОНТРАКТА</w:t>
      </w:r>
    </w:p>
    <w:p>
      <w:pPr>
        <w:pStyle w:val="Normal"/>
        <w:bidi w:val="0"/>
        <w:spacing w:lineRule="auto" w:line="240" w:before="0" w:after="0"/>
        <w:ind w:firstLine="567" w:left="0" w:right="0"/>
        <w:jc w:val="both"/>
        <w:rPr>
          <w:rFonts w:ascii="Times New Roman" w:hAnsi="Times New Roman"/>
        </w:rPr>
      </w:pPr>
      <w:r>
        <w:rPr>
          <w:rFonts w:eastAsia="Calibri" w:cs="Times New Roman" w:ascii="Times New Roman" w:hAnsi="Times New Roman"/>
          <w:b w:val="false"/>
          <w:bCs w:val="false"/>
          <w:sz w:val="26"/>
          <w:szCs w:val="26"/>
          <w:lang w:eastAsia="ru-RU"/>
        </w:rPr>
        <w:t xml:space="preserve">8.1. Настоящий контракт </w:t>
      </w:r>
      <w:r>
        <w:rPr>
          <w:rFonts w:eastAsia="Calibri" w:cs="Times New Roman" w:ascii="Times New Roman" w:hAnsi="Times New Roman"/>
          <w:b/>
          <w:bCs/>
          <w:sz w:val="26"/>
          <w:szCs w:val="26"/>
          <w:lang w:eastAsia="ru-RU"/>
        </w:rPr>
        <w:t>вступает в силу с даты заключения и действует до 31.12.2026, а в части исполнения обязательств до полного их исполнения Сторонами.</w:t>
      </w:r>
      <w:r>
        <w:rPr>
          <w:rFonts w:eastAsia="Calibri" w:cs="Times New Roman" w:ascii="Times New Roman" w:hAnsi="Times New Roman"/>
          <w:b w:val="false"/>
          <w:bCs w:val="false"/>
          <w:sz w:val="26"/>
          <w:szCs w:val="26"/>
          <w:lang w:eastAsia="ru-RU"/>
        </w:rPr>
        <w:t xml:space="preserve"> Обязательства по контракту могут быть исполнены Сторонами досрочно. </w:t>
      </w:r>
    </w:p>
    <w:p>
      <w:pPr>
        <w:pStyle w:val="Normal"/>
        <w:widowControl w:val="false"/>
        <w:bidi w:val="0"/>
        <w:spacing w:lineRule="auto" w:line="240" w:before="0" w:after="0"/>
        <w:ind w:firstLine="567" w:left="0" w:right="0"/>
        <w:jc w:val="both"/>
        <w:rPr>
          <w:rFonts w:ascii="Times New Roman" w:hAnsi="Times New Roman"/>
        </w:rPr>
      </w:pPr>
      <w:r>
        <w:rPr>
          <w:rFonts w:eastAsia="Droid Sans Fallback" w:cs="Times New Roman" w:ascii="Times New Roman" w:hAnsi="Times New Roman"/>
          <w:b w:val="false"/>
          <w:bCs w:val="false"/>
          <w:sz w:val="26"/>
          <w:szCs w:val="26"/>
          <w:lang w:eastAsia="zh-CN" w:bidi="hi-IN"/>
        </w:rPr>
        <w:t>8.2. Окончание срока действия контракта не освобождает Стороны от оказания не исполненных обязательств и ответственности за нарушение условий контракта в период его действия.</w:t>
      </w:r>
    </w:p>
    <w:p>
      <w:pPr>
        <w:pStyle w:val="Normal"/>
        <w:widowControl w:val="false"/>
        <w:spacing w:lineRule="auto" w:line="240" w:before="0" w:after="0"/>
        <w:jc w:val="both"/>
        <w:rPr>
          <w:rFonts w:ascii="Times New Roman" w:hAnsi="Times New Roman" w:eastAsia="Calibri" w:cs="Times New Roman"/>
          <w:b/>
          <w:sz w:val="26"/>
          <w:szCs w:val="26"/>
          <w:lang w:eastAsia="ru-RU"/>
        </w:rPr>
      </w:pPr>
      <w:r>
        <w:rPr>
          <w:rFonts w:eastAsia="Calibri" w:cs="Times New Roman" w:ascii="Times New Roman" w:hAnsi="Times New Roman"/>
          <w:b/>
          <w:sz w:val="26"/>
          <w:szCs w:val="26"/>
          <w:lang w:eastAsia="ru-RU"/>
        </w:rPr>
      </w:r>
    </w:p>
    <w:p>
      <w:pPr>
        <w:pStyle w:val="Normal"/>
        <w:spacing w:lineRule="auto" w:line="240" w:before="0" w:after="0"/>
        <w:jc w:val="center"/>
        <w:rPr>
          <w:rFonts w:ascii="Times New Roman" w:hAnsi="Times New Roman"/>
        </w:rPr>
      </w:pPr>
      <w:r>
        <w:rPr>
          <w:rFonts w:eastAsia="Calibri" w:cs="Times New Roman" w:ascii="Times New Roman" w:hAnsi="Times New Roman"/>
          <w:b/>
          <w:sz w:val="26"/>
          <w:szCs w:val="26"/>
          <w:lang w:eastAsia="ru-RU"/>
        </w:rPr>
        <w:t>9. ОСНОВАНИЯ И ПОРЯДОК ИЗМЕНЕНИЯ,</w:t>
      </w:r>
    </w:p>
    <w:p>
      <w:pPr>
        <w:pStyle w:val="Normal"/>
        <w:spacing w:lineRule="auto" w:line="240" w:before="0" w:after="0"/>
        <w:jc w:val="center"/>
        <w:rPr>
          <w:rFonts w:ascii="Times New Roman" w:hAnsi="Times New Roman"/>
        </w:rPr>
      </w:pPr>
      <w:r>
        <w:rPr>
          <w:rFonts w:eastAsia="Calibri" w:cs="Times New Roman" w:ascii="Times New Roman" w:hAnsi="Times New Roman"/>
          <w:b/>
          <w:sz w:val="26"/>
          <w:szCs w:val="26"/>
          <w:lang w:eastAsia="ru-RU"/>
        </w:rPr>
        <w:t>РАСТОРЖЕНИЯ КОНТРАКТА</w:t>
      </w:r>
    </w:p>
    <w:p>
      <w:pPr>
        <w:pStyle w:val="Normal"/>
        <w:widowControl/>
        <w:bidi w:val="0"/>
        <w:spacing w:lineRule="auto" w:line="240" w:before="0" w:after="0"/>
        <w:ind w:firstLine="567" w:left="0" w:right="0"/>
        <w:jc w:val="both"/>
        <w:rPr>
          <w:rFonts w:ascii="Times New Roman" w:hAnsi="Times New Roman"/>
        </w:rPr>
      </w:pPr>
      <w:r>
        <w:rPr>
          <w:rFonts w:eastAsia="Calibri" w:cs="Times New Roman" w:ascii="Times New Roman" w:hAnsi="Times New Roman"/>
          <w:bCs/>
          <w:sz w:val="26"/>
          <w:szCs w:val="26"/>
          <w:lang w:eastAsia="ar-SA"/>
        </w:rPr>
        <w:t>9.1.Изменение существенных условий контракта при его исполнении не допускается, за исключением их изменения по соглашению Сторон и в соответствии со статьей 95 Закона № 44-ФЗ.</w:t>
      </w:r>
    </w:p>
    <w:p>
      <w:pPr>
        <w:pStyle w:val="Normal"/>
        <w:widowControl/>
        <w:numPr>
          <w:ilvl w:val="0"/>
          <w:numId w:val="0"/>
        </w:numPr>
        <w:bidi w:val="0"/>
        <w:spacing w:lineRule="auto" w:line="240" w:before="0" w:after="0"/>
        <w:ind w:firstLine="567" w:left="0" w:right="0"/>
        <w:jc w:val="both"/>
        <w:outlineLvl w:val="0"/>
        <w:rPr>
          <w:rFonts w:ascii="Times New Roman" w:hAnsi="Times New Roman"/>
        </w:rPr>
      </w:pPr>
      <w:r>
        <w:rPr>
          <w:rFonts w:eastAsia="Calibri" w:cs="Times New Roman" w:ascii="Times New Roman" w:hAnsi="Times New Roman"/>
          <w:bCs/>
          <w:sz w:val="26"/>
          <w:szCs w:val="26"/>
          <w:lang w:eastAsia="ar-SA"/>
        </w:rPr>
        <w:t xml:space="preserve">9.2.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действующими нормами гражданского законодательства. </w:t>
      </w:r>
    </w:p>
    <w:p>
      <w:pPr>
        <w:pStyle w:val="Normal"/>
        <w:widowControl/>
        <w:tabs>
          <w:tab w:val="clear" w:pos="708"/>
          <w:tab w:val="left" w:pos="540" w:leader="none"/>
        </w:tabs>
        <w:suppressAutoHyphens w:val="true"/>
        <w:bidi w:val="0"/>
        <w:spacing w:lineRule="auto" w:line="240" w:before="0" w:after="0"/>
        <w:ind w:firstLine="567" w:left="0" w:right="0"/>
        <w:jc w:val="both"/>
        <w:rPr>
          <w:rFonts w:ascii="Times New Roman" w:hAnsi="Times New Roman"/>
        </w:rPr>
      </w:pPr>
      <w:r>
        <w:rPr>
          <w:rFonts w:eastAsia="Calibri" w:cs="Times New Roman" w:ascii="Times New Roman" w:hAnsi="Times New Roman"/>
          <w:bCs/>
          <w:sz w:val="26"/>
          <w:szCs w:val="26"/>
          <w:lang w:eastAsia="ar-SA"/>
        </w:rPr>
        <w:t>Расторжение контракта в связи с односторонним отказом Стороны от исполнения контракта осуществляется в порядке, установленном статьей 95 Закона № 44-ФЗ в следующих случаях:</w:t>
      </w:r>
    </w:p>
    <w:p>
      <w:pPr>
        <w:pStyle w:val="Normal"/>
        <w:widowControl/>
        <w:tabs>
          <w:tab w:val="clear" w:pos="708"/>
          <w:tab w:val="left" w:pos="540" w:leader="none"/>
        </w:tabs>
        <w:suppressAutoHyphens w:val="true"/>
        <w:bidi w:val="0"/>
        <w:spacing w:lineRule="auto" w:line="240" w:before="0" w:after="0"/>
        <w:ind w:firstLine="567" w:left="0" w:right="0"/>
        <w:jc w:val="both"/>
        <w:rPr>
          <w:rFonts w:ascii="Times New Roman" w:hAnsi="Times New Roman"/>
        </w:rPr>
      </w:pPr>
      <w:r>
        <w:rPr>
          <w:rFonts w:eastAsia="Times New Roman" w:cs="Times New Roman" w:ascii="Times New Roman" w:hAnsi="Times New Roman"/>
          <w:bCs/>
          <w:sz w:val="26"/>
          <w:szCs w:val="26"/>
          <w:lang w:eastAsia="ar-SA"/>
        </w:rPr>
        <w:t>- если Исполнитель не приступает своевременно к исполнению контракта или выполняет услуги настолько медленно, что окончание её к установленному контрактом сроку становится явно невозможным, Заказчик вправе отказаться от исполнения контракта и потребовать возмещения убытков;</w:t>
      </w:r>
    </w:p>
    <w:p>
      <w:pPr>
        <w:pStyle w:val="Normal"/>
        <w:widowControl/>
        <w:tabs>
          <w:tab w:val="clear" w:pos="708"/>
          <w:tab w:val="left" w:pos="540" w:leader="none"/>
        </w:tabs>
        <w:suppressAutoHyphens w:val="true"/>
        <w:bidi w:val="0"/>
        <w:spacing w:lineRule="auto" w:line="240" w:before="0" w:after="0"/>
        <w:ind w:firstLine="567" w:left="0" w:right="0"/>
        <w:jc w:val="both"/>
        <w:rPr>
          <w:rFonts w:ascii="Times New Roman" w:hAnsi="Times New Roman"/>
        </w:rPr>
      </w:pPr>
      <w:r>
        <w:rPr>
          <w:rFonts w:eastAsia="Times New Roman" w:cs="Times New Roman" w:ascii="Times New Roman" w:hAnsi="Times New Roman"/>
          <w:bCs/>
          <w:sz w:val="26"/>
          <w:szCs w:val="26"/>
          <w:lang w:eastAsia="ar-SA"/>
        </w:rPr>
        <w:t>- если имеются отступления при оказании услуг от условий контракта со стороны Исполнителя  или иные недостатки в результатах оказанных услуг, которые не были устранены в установленный Заказчиком разумный срок, либо являются существенными и неустранимыми .</w:t>
      </w:r>
    </w:p>
    <w:p>
      <w:pPr>
        <w:pStyle w:val="Normal"/>
        <w:widowControl/>
        <w:tabs>
          <w:tab w:val="clear" w:pos="708"/>
          <w:tab w:val="left" w:pos="540" w:leader="none"/>
        </w:tabs>
        <w:suppressAutoHyphens w:val="true"/>
        <w:bidi w:val="0"/>
        <w:spacing w:lineRule="auto" w:line="240" w:before="0" w:after="0"/>
        <w:ind w:firstLine="567" w:left="0" w:right="0"/>
        <w:jc w:val="both"/>
        <w:rPr>
          <w:rFonts w:ascii="Times New Roman" w:hAnsi="Times New Roman"/>
        </w:rPr>
      </w:pPr>
      <w:r>
        <w:rPr>
          <w:rFonts w:eastAsia="Times New Roman" w:cs="Times New Roman" w:ascii="Times New Roman" w:hAnsi="Times New Roman"/>
          <w:bCs/>
          <w:sz w:val="26"/>
          <w:szCs w:val="26"/>
          <w:lang w:eastAsia="ar-SA"/>
        </w:rPr>
        <w:t xml:space="preserve">Заказчик обязан отказаться от исполнения контракта в одностороннем порядке, если в ходе исполнения контракта установлено, что исполнитель </w:t>
      </w:r>
      <w:r>
        <w:rPr>
          <w:rFonts w:eastAsia="Times New Roman" w:cs="Times New Roman" w:ascii="Times New Roman" w:hAnsi="Times New Roman"/>
          <w:bCs/>
          <w:sz w:val="26"/>
          <w:szCs w:val="26"/>
          <w:lang w:eastAsia="ru-RU"/>
        </w:rPr>
        <w:t xml:space="preserve">перестал соответствовать </w:t>
      </w:r>
      <w:r>
        <w:rPr>
          <w:rFonts w:eastAsia="Times New Roman" w:cs="Times New Roman" w:ascii="Times New Roman" w:hAnsi="Times New Roman"/>
          <w:bCs/>
          <w:sz w:val="26"/>
          <w:szCs w:val="26"/>
          <w:lang w:eastAsia="ar-SA"/>
        </w:rPr>
        <w:t xml:space="preserve">установленным извещением об осуществлении закупки требованиям к участникам закупки </w:t>
      </w:r>
      <w:r>
        <w:rPr>
          <w:rFonts w:eastAsia="Times New Roman" w:cs="Times New Roman" w:ascii="Times New Roman" w:hAnsi="Times New Roman"/>
          <w:bCs/>
          <w:sz w:val="26"/>
          <w:szCs w:val="26"/>
          <w:lang w:eastAsia="ru-RU"/>
        </w:rPr>
        <w:t xml:space="preserve">(за исключением требования, предусмотренного частью 1.1  статьи 31 Закона № 44-ФЗ) </w:t>
      </w:r>
      <w:r>
        <w:rPr>
          <w:rFonts w:eastAsia="Times New Roman" w:cs="Times New Roman" w:ascii="Times New Roman" w:hAnsi="Times New Roman"/>
          <w:bCs/>
          <w:sz w:val="26"/>
          <w:szCs w:val="26"/>
          <w:lang w:eastAsia="ar-SA"/>
        </w:rPr>
        <w:t>или исполнитель при определении Исполнителя представил недостоверную информацию о своем соответствии таким требованиям, что позволило ему стать победителем в конкурсной процедуре.  (пункт 1 части 15 статьи 95 Закона № 44-ФЗ).</w:t>
      </w:r>
    </w:p>
    <w:p>
      <w:pPr>
        <w:pStyle w:val="Normal"/>
        <w:widowControl/>
        <w:suppressAutoHyphens w:val="true"/>
        <w:bidi w:val="0"/>
        <w:spacing w:lineRule="auto" w:line="240" w:before="0" w:after="0"/>
        <w:ind w:firstLine="567" w:left="0" w:right="0"/>
        <w:jc w:val="both"/>
        <w:rPr>
          <w:rFonts w:ascii="Times New Roman" w:hAnsi="Times New Roman"/>
        </w:rPr>
      </w:pPr>
      <w:r>
        <w:rPr>
          <w:rFonts w:eastAsia="Calibri" w:cs="Times New Roman" w:ascii="Times New Roman" w:hAnsi="Times New Roman"/>
          <w:bCs/>
          <w:sz w:val="26"/>
          <w:szCs w:val="26"/>
          <w:lang w:eastAsia="ar-SA"/>
        </w:rPr>
        <w:t xml:space="preserve">9.3. Все изменения и дополнения к настоящему контракту осуществляются в электронной форме, путем заключения дополнительного соглашения в системе ЕИС. </w:t>
      </w:r>
    </w:p>
    <w:p>
      <w:pPr>
        <w:pStyle w:val="Normal"/>
        <w:widowControl/>
        <w:suppressAutoHyphens w:val="true"/>
        <w:bidi w:val="0"/>
        <w:spacing w:lineRule="auto" w:line="240" w:before="0" w:after="0"/>
        <w:ind w:firstLine="567" w:left="0" w:right="0"/>
        <w:jc w:val="both"/>
        <w:rPr>
          <w:rFonts w:ascii="Times New Roman" w:hAnsi="Times New Roman"/>
        </w:rPr>
      </w:pPr>
      <w:r>
        <w:rPr>
          <w:rFonts w:eastAsia="Calibri" w:cs="Times New Roman" w:ascii="Times New Roman" w:hAnsi="Times New Roman"/>
          <w:bCs/>
          <w:sz w:val="26"/>
          <w:szCs w:val="26"/>
          <w:lang w:eastAsia="ar-SA"/>
        </w:rPr>
        <w:t>9.4. Стороны обязуются сообщать друг другу об изменении своих адресов, наименований, банковских реквизитов, КПП и статистических кодов, указанных в контракте, путем направления письменного уведомления в срок не более 3 (трех) рабочих дней с даты произошедших изменений. При этом заключения дополнительного соглашения между Сторонами не требуется.</w:t>
      </w:r>
    </w:p>
    <w:p>
      <w:pPr>
        <w:pStyle w:val="Normal"/>
        <w:spacing w:lineRule="auto" w:line="240" w:before="0" w:after="0"/>
        <w:ind w:firstLine="709"/>
        <w:jc w:val="both"/>
        <w:rPr>
          <w:rFonts w:ascii="Times New Roman" w:hAnsi="Times New Roman" w:eastAsia="Calibri" w:cs="Times New Roman" w:eastAsiaTheme="minorHAnsi"/>
          <w:bCs/>
          <w:color w:val="auto"/>
          <w:kern w:val="0"/>
          <w:sz w:val="26"/>
          <w:szCs w:val="26"/>
          <w:lang w:val="ru-RU" w:eastAsia="ru-RU" w:bidi="ar-SA"/>
        </w:rPr>
      </w:pPr>
      <w:r>
        <w:rPr>
          <w:rFonts w:eastAsia="Calibri" w:cs="Times New Roman" w:eastAsiaTheme="minorHAnsi" w:ascii="Times New Roman" w:hAnsi="Times New Roman"/>
          <w:bCs/>
          <w:color w:val="auto"/>
          <w:kern w:val="0"/>
          <w:sz w:val="26"/>
          <w:szCs w:val="26"/>
          <w:lang w:val="ru-RU" w:eastAsia="ru-RU" w:bidi="ar-SA"/>
        </w:rPr>
      </w:r>
    </w:p>
    <w:p>
      <w:pPr>
        <w:pStyle w:val="Normal"/>
        <w:numPr>
          <w:ilvl w:val="0"/>
          <w:numId w:val="0"/>
        </w:numPr>
        <w:spacing w:lineRule="auto" w:line="240"/>
        <w:ind w:hanging="0" w:left="0"/>
        <w:jc w:val="center"/>
        <w:outlineLvl w:val="0"/>
        <w:rPr>
          <w:rFonts w:ascii="Times New Roman" w:hAnsi="Times New Roman"/>
        </w:rPr>
      </w:pPr>
      <w:r>
        <w:rPr>
          <w:rFonts w:eastAsia="Calibri" w:cs="Times New Roman" w:ascii="Times New Roman" w:hAnsi="Times New Roman" w:eastAsiaTheme="minorHAnsi"/>
          <w:b/>
          <w:color w:val="auto"/>
          <w:kern w:val="0"/>
          <w:sz w:val="26"/>
          <w:szCs w:val="26"/>
          <w:lang w:val="ru-RU" w:eastAsia="ru-RU" w:bidi="ar-SA"/>
        </w:rPr>
        <w:t>10. ПОРЯДОК УРЕГУЛИРОВАНИЯ СПОРОВ</w:t>
      </w:r>
    </w:p>
    <w:p>
      <w:pPr>
        <w:pStyle w:val="Normal"/>
        <w:widowControl/>
        <w:tabs>
          <w:tab w:val="clear" w:pos="708"/>
          <w:tab w:val="left" w:pos="360" w:leader="none"/>
          <w:tab w:val="left" w:pos="540" w:leader="none"/>
        </w:tabs>
        <w:bidi w:val="0"/>
        <w:spacing w:lineRule="auto" w:line="240" w:before="0" w:after="0"/>
        <w:ind w:firstLine="567" w:left="0" w:right="0"/>
        <w:jc w:val="both"/>
        <w:rPr>
          <w:rFonts w:ascii="Times New Roman" w:hAnsi="Times New Roman"/>
        </w:rPr>
      </w:pPr>
      <w:r>
        <w:rPr>
          <w:rFonts w:eastAsia="Calibri" w:cs="Times New Roman" w:ascii="Times New Roman" w:hAnsi="Times New Roman" w:eastAsiaTheme="minorHAnsi"/>
          <w:b w:val="false"/>
          <w:bCs w:val="false"/>
          <w:color w:val="auto"/>
          <w:kern w:val="0"/>
          <w:sz w:val="26"/>
          <w:szCs w:val="26"/>
          <w:lang w:val="ru-RU" w:eastAsia="ru-RU" w:bidi="ar-SA"/>
        </w:rPr>
        <w:t>10.1. Претензионный порядок досудебного урегулирования споров, вытекающих из Контракта, является для Сторон обязательным.</w:t>
      </w:r>
    </w:p>
    <w:p>
      <w:pPr>
        <w:pStyle w:val="Normal"/>
        <w:widowControl/>
        <w:tabs>
          <w:tab w:val="clear" w:pos="708"/>
          <w:tab w:val="left" w:pos="360" w:leader="none"/>
          <w:tab w:val="left" w:pos="540" w:leader="none"/>
        </w:tabs>
        <w:bidi w:val="0"/>
        <w:spacing w:lineRule="auto" w:line="240" w:before="0" w:after="0"/>
        <w:ind w:firstLine="567" w:left="0" w:right="0"/>
        <w:jc w:val="both"/>
        <w:rPr>
          <w:rFonts w:ascii="Times New Roman" w:hAnsi="Times New Roman"/>
        </w:rPr>
      </w:pPr>
      <w:r>
        <w:rPr>
          <w:rFonts w:eastAsia="Calibri" w:cs="Times New Roman" w:ascii="Times New Roman" w:hAnsi="Times New Roman" w:eastAsiaTheme="minorHAnsi"/>
          <w:b w:val="false"/>
          <w:bCs w:val="false"/>
          <w:color w:val="auto"/>
          <w:kern w:val="0"/>
          <w:sz w:val="26"/>
          <w:szCs w:val="26"/>
          <w:lang w:val="ru-RU" w:eastAsia="ru-RU" w:bidi="ar-SA"/>
        </w:rPr>
        <w:t>10.2. Обмен претензионными письмами осуществляется Сторонами с использованием ЕИС путем направления электронных уведомлений. Такие уведомления формируются с использованием ЕИС, подписываются усиленной квалифицированной электро</w:t>
      </w:r>
      <w:r>
        <w:rPr>
          <w:rFonts w:eastAsia="Calibri" w:cs="Times New Roman" w:ascii="Times New Roman" w:hAnsi="Times New Roman"/>
          <w:b w:val="false"/>
          <w:bCs w:val="false"/>
          <w:color w:val="000000"/>
          <w:sz w:val="26"/>
          <w:szCs w:val="26"/>
          <w:lang w:eastAsia="ru-RU"/>
        </w:rPr>
        <w:t>нной подписью лица, имеющего право действовать от имени Заказчика или Исполнителя, после чего размещаются в ЕИС без размещения на официальном сайте. Обмен претензионными письмами также может быть осуществлён посредством направления почтой в адрес одной из Сторон.</w:t>
      </w:r>
    </w:p>
    <w:p>
      <w:pPr>
        <w:pStyle w:val="Normal"/>
        <w:widowControl/>
        <w:tabs>
          <w:tab w:val="clear" w:pos="708"/>
          <w:tab w:val="left" w:pos="360" w:leader="none"/>
          <w:tab w:val="left" w:pos="540" w:leader="none"/>
        </w:tabs>
        <w:bidi w:val="0"/>
        <w:spacing w:lineRule="auto" w:line="240" w:before="0" w:after="0"/>
        <w:ind w:firstLine="567" w:left="0" w:right="0"/>
        <w:jc w:val="both"/>
        <w:rPr>
          <w:rFonts w:ascii="Times New Roman" w:hAnsi="Times New Roman"/>
        </w:rPr>
      </w:pPr>
      <w:r>
        <w:rPr>
          <w:rFonts w:eastAsia="Calibri" w:cs="Times New Roman" w:ascii="Times New Roman" w:hAnsi="Times New Roman"/>
          <w:b w:val="false"/>
          <w:bCs w:val="false"/>
          <w:color w:val="000000"/>
          <w:sz w:val="26"/>
          <w:szCs w:val="26"/>
          <w:lang w:eastAsia="ru-RU"/>
        </w:rPr>
        <w:t>10.3. Срок рассмотрения претензии Стороной ее получившей составляет 5 (пять) рабочих дней.</w:t>
      </w:r>
    </w:p>
    <w:p>
      <w:pPr>
        <w:pStyle w:val="Normal"/>
        <w:widowControl/>
        <w:tabs>
          <w:tab w:val="clear" w:pos="708"/>
          <w:tab w:val="left" w:pos="540" w:leader="none"/>
        </w:tabs>
        <w:bidi w:val="0"/>
        <w:spacing w:lineRule="auto" w:line="240" w:before="0" w:after="0"/>
        <w:ind w:firstLine="567" w:left="0" w:right="0"/>
        <w:jc w:val="both"/>
        <w:rPr>
          <w:rFonts w:ascii="Times New Roman" w:hAnsi="Times New Roman"/>
        </w:rPr>
      </w:pPr>
      <w:r>
        <w:rPr>
          <w:rFonts w:eastAsia="Calibri" w:cs="Times New Roman" w:ascii="Times New Roman" w:hAnsi="Times New Roman"/>
          <w:b w:val="false"/>
          <w:bCs w:val="false"/>
          <w:color w:val="000000"/>
          <w:sz w:val="26"/>
          <w:szCs w:val="26"/>
          <w:lang w:eastAsia="ru-RU"/>
        </w:rPr>
        <w:t>10.4. Все споры по настоящему контракту разрешаются путем переговоров, а в случае невозможности принятия решения - в Арбитражном суде Ивановской области, с обязательным соблюдением претензионного порядка.</w:t>
      </w:r>
    </w:p>
    <w:p>
      <w:pPr>
        <w:pStyle w:val="Normal"/>
        <w:tabs>
          <w:tab w:val="clear" w:pos="708"/>
          <w:tab w:val="left" w:pos="540" w:leader="none"/>
        </w:tabs>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p>
      <w:pPr>
        <w:pStyle w:val="Normal"/>
        <w:spacing w:lineRule="auto" w:line="240" w:before="0" w:after="0"/>
        <w:jc w:val="center"/>
        <w:rPr>
          <w:rFonts w:ascii="Times New Roman" w:hAnsi="Times New Roman"/>
        </w:rPr>
      </w:pPr>
      <w:r>
        <w:rPr>
          <w:rFonts w:eastAsia="Calibri" w:cs="Times New Roman" w:ascii="Times New Roman" w:hAnsi="Times New Roman"/>
          <w:b/>
          <w:color w:val="000000"/>
          <w:sz w:val="26"/>
          <w:szCs w:val="26"/>
          <w:lang w:eastAsia="ru-RU"/>
        </w:rPr>
        <w:t>11. ПРОЧИЕ УСЛОВИЯ</w:t>
      </w:r>
    </w:p>
    <w:p>
      <w:pPr>
        <w:pStyle w:val="Normal"/>
        <w:widowControl/>
        <w:tabs>
          <w:tab w:val="clear" w:pos="708"/>
          <w:tab w:val="left" w:pos="540" w:leader="none"/>
        </w:tabs>
        <w:bidi w:val="0"/>
        <w:spacing w:lineRule="auto" w:line="240" w:before="0" w:after="0"/>
        <w:ind w:firstLine="567" w:left="0" w:right="0"/>
        <w:jc w:val="both"/>
        <w:rPr>
          <w:rFonts w:ascii="Times New Roman" w:hAnsi="Times New Roman"/>
        </w:rPr>
      </w:pPr>
      <w:r>
        <w:rPr>
          <w:rFonts w:eastAsia="Times New Roman" w:cs="Times New Roman" w:ascii="Times New Roman" w:hAnsi="Times New Roman"/>
          <w:b w:val="false"/>
          <w:bCs w:val="false"/>
          <w:sz w:val="26"/>
          <w:szCs w:val="26"/>
          <w:lang w:eastAsia="ru-RU"/>
        </w:rPr>
        <w:t>11.1.</w:t>
        <w:tab/>
      </w:r>
      <w:r>
        <w:rPr>
          <w:rFonts w:eastAsia="Calibri" w:cs="Times New Roman" w:ascii="Times New Roman" w:hAnsi="Times New Roman"/>
          <w:b w:val="false"/>
          <w:bCs w:val="false"/>
          <w:sz w:val="26"/>
          <w:szCs w:val="26"/>
          <w:lang w:eastAsia="ru-RU"/>
        </w:rPr>
        <w:t xml:space="preserve">Настоящий контракт заключен в форме электронного документа и подписан усиленными квалифицированными электронными подписями лиц, имеющих право действовать от имени Сторон. </w:t>
      </w:r>
    </w:p>
    <w:p>
      <w:pPr>
        <w:pStyle w:val="Normal"/>
        <w:widowControl/>
        <w:tabs>
          <w:tab w:val="clear" w:pos="708"/>
          <w:tab w:val="left" w:pos="540" w:leader="none"/>
        </w:tabs>
        <w:bidi w:val="0"/>
        <w:spacing w:lineRule="auto" w:line="240" w:before="0" w:after="0"/>
        <w:ind w:firstLine="567" w:left="0" w:right="0"/>
        <w:jc w:val="both"/>
        <w:rPr>
          <w:rFonts w:ascii="Times New Roman" w:hAnsi="Times New Roman"/>
        </w:rPr>
      </w:pPr>
      <w:r>
        <w:rPr>
          <w:rFonts w:eastAsia="Times New Roman" w:cs="Times New Roman" w:ascii="Times New Roman" w:hAnsi="Times New Roman"/>
          <w:b w:val="false"/>
          <w:bCs w:val="false"/>
          <w:sz w:val="26"/>
          <w:szCs w:val="26"/>
          <w:lang w:eastAsia="ru-RU"/>
        </w:rPr>
        <w:t>11.2. Взаимоотношения Сторон, не урегулированные настоящим контрактом, регулируются действующим законодательством РФ.</w:t>
      </w:r>
    </w:p>
    <w:p>
      <w:pPr>
        <w:pStyle w:val="Normal"/>
        <w:spacing w:lineRule="auto" w:line="240" w:before="0" w:after="0"/>
        <w:jc w:val="center"/>
        <w:rPr>
          <w:rFonts w:ascii="Times New Roman" w:hAnsi="Times New Roman" w:eastAsia="Calibri" w:cs="Times New Roman"/>
          <w:b/>
          <w:color w:val="000000"/>
          <w:lang w:eastAsia="ru-RU"/>
        </w:rPr>
      </w:pPr>
      <w:r>
        <w:rPr>
          <w:rFonts w:eastAsia="Calibri" w:cs="Times New Roman" w:ascii="Times New Roman" w:hAnsi="Times New Roman"/>
          <w:b/>
          <w:color w:val="000000"/>
          <w:lang w:eastAsia="ru-RU"/>
        </w:rPr>
      </w:r>
    </w:p>
    <w:p>
      <w:pPr>
        <w:pStyle w:val="Normal"/>
        <w:spacing w:lineRule="auto" w:line="240" w:before="0" w:after="0"/>
        <w:jc w:val="center"/>
        <w:rPr>
          <w:rFonts w:ascii="Times New Roman" w:hAnsi="Times New Roman"/>
        </w:rPr>
      </w:pPr>
      <w:r>
        <w:rPr>
          <w:rFonts w:eastAsia="Calibri" w:cs="Times New Roman" w:ascii="Times New Roman" w:hAnsi="Times New Roman"/>
          <w:b/>
          <w:color w:val="000000"/>
          <w:sz w:val="26"/>
          <w:szCs w:val="26"/>
          <w:lang w:eastAsia="ru-RU"/>
        </w:rPr>
        <w:t>12. АДРЕСА И БАНКОВСКИЕ РЕКВИЗИТЫ СТОРОН</w:t>
      </w:r>
    </w:p>
    <w:p>
      <w:pPr>
        <w:pStyle w:val="Normal"/>
        <w:spacing w:lineRule="auto" w:line="240" w:before="0" w:after="0"/>
        <w:jc w:val="center"/>
        <w:rPr>
          <w:rFonts w:ascii="Times New Roman" w:hAnsi="Times New Roman"/>
          <w:sz w:val="26"/>
          <w:szCs w:val="26"/>
        </w:rPr>
      </w:pPr>
      <w:r>
        <w:rPr>
          <w:rFonts w:ascii="Times New Roman" w:hAnsi="Times New Roman"/>
          <w:sz w:val="26"/>
          <w:szCs w:val="26"/>
        </w:rPr>
      </w:r>
    </w:p>
    <w:tbl>
      <w:tblPr>
        <w:tblW w:w="9875" w:type="dxa"/>
        <w:jc w:val="left"/>
        <w:tblInd w:w="124" w:type="dxa"/>
        <w:tblLayout w:type="fixed"/>
        <w:tblCellMar>
          <w:top w:w="0" w:type="dxa"/>
          <w:left w:w="108" w:type="dxa"/>
          <w:bottom w:w="0" w:type="dxa"/>
          <w:right w:w="108" w:type="dxa"/>
        </w:tblCellMar>
        <w:tblLook w:val="01e0" w:noHBand="0" w:noVBand="0" w:firstColumn="1" w:lastRow="1" w:lastColumn="1" w:firstRow="1"/>
      </w:tblPr>
      <w:tblGrid>
        <w:gridCol w:w="2333"/>
        <w:gridCol w:w="2333"/>
        <w:gridCol w:w="2604"/>
        <w:gridCol w:w="2604"/>
      </w:tblGrid>
      <w:tr>
        <w:trPr>
          <w:trHeight w:val="345" w:hRule="atLeast"/>
        </w:trPr>
        <w:tc>
          <w:tcPr>
            <w:tcW w:w="4666" w:type="dxa"/>
            <w:gridSpan w:val="2"/>
            <w:tcBorders/>
          </w:tcPr>
          <w:p>
            <w:pPr>
              <w:pStyle w:val="Normal"/>
              <w:widowControl w:val="false"/>
              <w:suppressAutoHyphens w:val="true"/>
              <w:bidi w:val="0"/>
              <w:spacing w:lineRule="auto" w:line="240" w:before="0" w:after="0"/>
              <w:ind w:hanging="0" w:left="113" w:right="0"/>
              <w:jc w:val="center"/>
              <w:rPr>
                <w:rFonts w:ascii="Times New Roman" w:hAnsi="Times New Roman"/>
              </w:rPr>
            </w:pPr>
            <w:r>
              <w:rPr>
                <w:rFonts w:eastAsia="Times New Roman" w:cs="Times New Roman" w:ascii="Times New Roman" w:hAnsi="Times New Roman"/>
                <w:b/>
                <w:sz w:val="26"/>
                <w:szCs w:val="26"/>
                <w:lang w:eastAsia="ru-RU"/>
              </w:rPr>
              <w:t>ЗАКАЗЧИК:</w:t>
            </w:r>
          </w:p>
          <w:p>
            <w:pPr>
              <w:pStyle w:val="Normal"/>
              <w:widowControl w:val="false"/>
              <w:suppressAutoHyphens w:val="true"/>
              <w:bidi w:val="0"/>
              <w:spacing w:lineRule="auto" w:line="240" w:before="0" w:after="0"/>
              <w:ind w:hanging="0" w:left="113" w:right="0"/>
              <w:jc w:val="center"/>
              <w:rPr>
                <w:rFonts w:ascii="Times New Roman" w:hAnsi="Times New Roman" w:eastAsia="Times New Roman" w:cs="Times New Roman"/>
                <w:b/>
                <w:lang w:eastAsia="ar-SA"/>
              </w:rPr>
            </w:pPr>
            <w:r>
              <w:rPr>
                <w:rFonts w:eastAsia="Times New Roman" w:cs="Times New Roman" w:ascii="Times New Roman" w:hAnsi="Times New Roman"/>
                <w:b/>
                <w:lang w:eastAsia="ar-SA"/>
              </w:rPr>
            </w:r>
          </w:p>
        </w:tc>
        <w:tc>
          <w:tcPr>
            <w:tcW w:w="5208" w:type="dxa"/>
            <w:gridSpan w:val="2"/>
            <w:tcBorders/>
          </w:tcPr>
          <w:p>
            <w:pPr>
              <w:pStyle w:val="Normal"/>
              <w:widowControl w:val="false"/>
              <w:suppressAutoHyphens w:val="true"/>
              <w:bidi w:val="0"/>
              <w:spacing w:lineRule="auto" w:line="240" w:before="0" w:after="0"/>
              <w:ind w:hanging="0" w:left="113" w:right="0"/>
              <w:jc w:val="center"/>
              <w:rPr>
                <w:rFonts w:ascii="Times New Roman" w:hAnsi="Times New Roman"/>
              </w:rPr>
            </w:pPr>
            <w:r>
              <w:rPr>
                <w:rFonts w:eastAsia="Times New Roman" w:cs="Times New Roman" w:ascii="Times New Roman" w:hAnsi="Times New Roman"/>
                <w:b/>
                <w:sz w:val="26"/>
                <w:szCs w:val="26"/>
                <w:lang w:eastAsia="ru-RU"/>
              </w:rPr>
              <w:t>ИСПОЛНИТЕЛЬ:</w:t>
            </w:r>
          </w:p>
        </w:tc>
      </w:tr>
      <w:tr>
        <w:trPr/>
        <w:tc>
          <w:tcPr>
            <w:tcW w:w="4666" w:type="dxa"/>
            <w:gridSpan w:val="2"/>
            <w:tcBorders/>
          </w:tcPr>
          <w:p>
            <w:pPr>
              <w:pStyle w:val="Normal"/>
              <w:widowControl w:val="false"/>
              <w:spacing w:lineRule="auto" w:line="240" w:before="0" w:after="0"/>
              <w:jc w:val="left"/>
              <w:rPr>
                <w:rFonts w:ascii="Times New Roman" w:hAnsi="Times New Roman" w:eastAsia="Calibri" w:cs="Times New Roman"/>
                <w:b/>
                <w:bCs/>
                <w:color w:val="000000"/>
                <w:kern w:val="0"/>
                <w:sz w:val="24"/>
                <w:szCs w:val="24"/>
                <w:highlight w:val="white"/>
                <w:lang w:val="ru-RU" w:eastAsia="ru-RU" w:bidi="ar-SA"/>
              </w:rPr>
            </w:pPr>
            <w:r>
              <w:rPr>
                <w:rFonts w:eastAsia="Calibri" w:cs="Times New Roman" w:ascii="Times New Roman" w:hAnsi="Times New Roman"/>
                <w:b/>
                <w:bCs/>
                <w:color w:val="000000"/>
                <w:kern w:val="0"/>
                <w:sz w:val="24"/>
                <w:szCs w:val="24"/>
                <w:highlight w:val="white"/>
                <w:lang w:val="ru-RU" w:eastAsia="ru-RU" w:bidi="ar-SA"/>
              </w:rPr>
              <w:t>Администрация</w:t>
            </w:r>
          </w:p>
          <w:p>
            <w:pPr>
              <w:pStyle w:val="Normal"/>
              <w:widowControl w:val="false"/>
              <w:spacing w:lineRule="auto" w:line="240" w:before="0" w:after="0"/>
              <w:jc w:val="left"/>
              <w:rPr>
                <w:rFonts w:ascii="Times New Roman" w:hAnsi="Times New Roman" w:eastAsia="Calibri" w:cs="Times New Roman"/>
                <w:b/>
                <w:bCs/>
                <w:color w:val="000000"/>
                <w:kern w:val="0"/>
                <w:sz w:val="24"/>
                <w:szCs w:val="24"/>
                <w:highlight w:val="white"/>
                <w:lang w:val="ru-RU" w:eastAsia="ru-RU" w:bidi="ar-SA"/>
              </w:rPr>
            </w:pPr>
            <w:r>
              <w:rPr>
                <w:rFonts w:eastAsia="Calibri" w:cs="Times New Roman" w:ascii="Times New Roman" w:hAnsi="Times New Roman"/>
                <w:b/>
                <w:bCs/>
                <w:color w:val="000000"/>
                <w:kern w:val="0"/>
                <w:sz w:val="24"/>
                <w:szCs w:val="24"/>
                <w:highlight w:val="white"/>
                <w:lang w:val="ru-RU" w:eastAsia="ru-RU" w:bidi="ar-SA"/>
              </w:rPr>
              <w:t>Ивановского муниципального округа Ивановской области</w:t>
            </w:r>
          </w:p>
          <w:p>
            <w:pPr>
              <w:pStyle w:val="Normal"/>
              <w:widowControl w:val="false"/>
              <w:spacing w:lineRule="auto" w:line="240" w:before="0" w:after="0"/>
              <w:jc w:val="left"/>
              <w:rPr/>
            </w:pPr>
            <w:r>
              <w:rPr>
                <w:rFonts w:eastAsia="Calibri" w:cs="Times New Roman" w:ascii="Times New Roman" w:hAnsi="Times New Roman"/>
                <w:b w:val="false"/>
                <w:bCs w:val="false"/>
                <w:color w:val="000000"/>
                <w:kern w:val="0"/>
                <w:sz w:val="24"/>
                <w:szCs w:val="24"/>
                <w:highlight w:val="white"/>
                <w:lang w:val="ru-RU" w:eastAsia="ru-RU" w:bidi="ar-SA"/>
              </w:rPr>
              <w:t>Ю</w:t>
            </w:r>
            <w:r>
              <w:rPr>
                <w:rFonts w:eastAsia="Calibri" w:cs="Times New Roman" w:ascii="Times New Roman" w:hAnsi="Times New Roman"/>
                <w:b w:val="false"/>
                <w:bCs w:val="false"/>
                <w:color w:val="000000"/>
                <w:kern w:val="0"/>
                <w:sz w:val="26"/>
                <w:szCs w:val="26"/>
                <w:lang w:val="ru-RU" w:eastAsia="ru-RU" w:bidi="ar-SA"/>
              </w:rPr>
              <w:t>ридический адрес:</w:t>
            </w:r>
          </w:p>
          <w:p>
            <w:pPr>
              <w:pStyle w:val="Normal"/>
              <w:widowControl w:val="false"/>
              <w:spacing w:lineRule="auto" w:line="240" w:before="0" w:after="0"/>
              <w:jc w:val="left"/>
              <w:rPr>
                <w:rFonts w:ascii="Times New Roman" w:hAnsi="Times New Roman" w:eastAsia="Calibri" w:cs="Times New Roman"/>
                <w:b w:val="false"/>
                <w:bCs w:val="false"/>
                <w:color w:val="000000"/>
                <w:kern w:val="0"/>
                <w:sz w:val="26"/>
                <w:szCs w:val="26"/>
                <w:lang w:val="ru-RU" w:eastAsia="ru-RU" w:bidi="ar-SA"/>
              </w:rPr>
            </w:pPr>
            <w:r>
              <w:rPr>
                <w:rFonts w:eastAsia="Calibri" w:cs="Times New Roman" w:ascii="Times New Roman" w:hAnsi="Times New Roman"/>
                <w:b w:val="false"/>
                <w:bCs w:val="false"/>
                <w:color w:val="000000"/>
                <w:kern w:val="0"/>
                <w:sz w:val="26"/>
                <w:szCs w:val="26"/>
                <w:lang w:val="ru-RU" w:eastAsia="ru-RU" w:bidi="ar-SA"/>
              </w:rPr>
              <w:t>153520, Ивановская область,</w:t>
            </w:r>
          </w:p>
          <w:p>
            <w:pPr>
              <w:pStyle w:val="Normal"/>
              <w:widowControl w:val="false"/>
              <w:spacing w:lineRule="auto" w:line="240" w:before="0" w:after="0"/>
              <w:jc w:val="left"/>
              <w:rPr>
                <w:rFonts w:ascii="Times New Roman" w:hAnsi="Times New Roman" w:eastAsia="Calibri" w:cs="Times New Roman"/>
                <w:b w:val="false"/>
                <w:bCs w:val="false"/>
                <w:color w:val="000000"/>
                <w:kern w:val="0"/>
                <w:sz w:val="26"/>
                <w:szCs w:val="26"/>
                <w:lang w:val="ru-RU" w:eastAsia="ru-RU" w:bidi="ar-SA"/>
              </w:rPr>
            </w:pPr>
            <w:r>
              <w:rPr>
                <w:rFonts w:eastAsia="Calibri" w:cs="Times New Roman" w:ascii="Times New Roman" w:hAnsi="Times New Roman"/>
                <w:b w:val="false"/>
                <w:bCs w:val="false"/>
                <w:color w:val="000000"/>
                <w:kern w:val="0"/>
                <w:sz w:val="26"/>
                <w:szCs w:val="26"/>
                <w:lang w:val="ru-RU" w:eastAsia="ru-RU" w:bidi="ar-SA"/>
              </w:rPr>
              <w:t>м.о. Ивановский , с. Ново-Талицы,</w:t>
            </w:r>
          </w:p>
          <w:p>
            <w:pPr>
              <w:pStyle w:val="Normal"/>
              <w:widowControl w:val="false"/>
              <w:spacing w:lineRule="auto" w:line="240" w:before="0" w:after="0"/>
              <w:jc w:val="left"/>
              <w:rPr>
                <w:rFonts w:ascii="Times New Roman" w:hAnsi="Times New Roman" w:eastAsia="Calibri" w:cs="Times New Roman"/>
                <w:b w:val="false"/>
                <w:bCs w:val="false"/>
                <w:color w:val="000000"/>
                <w:kern w:val="0"/>
                <w:sz w:val="26"/>
                <w:szCs w:val="26"/>
                <w:lang w:val="ru-RU" w:eastAsia="ru-RU" w:bidi="ar-SA"/>
              </w:rPr>
            </w:pPr>
            <w:r>
              <w:rPr>
                <w:rFonts w:eastAsia="Calibri" w:cs="Times New Roman" w:ascii="Times New Roman" w:hAnsi="Times New Roman"/>
                <w:b w:val="false"/>
                <w:bCs w:val="false"/>
                <w:color w:val="000000"/>
                <w:kern w:val="0"/>
                <w:sz w:val="26"/>
                <w:szCs w:val="26"/>
                <w:lang w:val="ru-RU" w:eastAsia="ru-RU" w:bidi="ar-SA"/>
              </w:rPr>
              <w:t>ул. Новинская, д. 5.</w:t>
            </w:r>
          </w:p>
          <w:p>
            <w:pPr>
              <w:pStyle w:val="Normal"/>
              <w:widowControl w:val="false"/>
              <w:spacing w:lineRule="auto" w:line="240" w:before="0" w:after="0"/>
              <w:jc w:val="left"/>
              <w:rPr>
                <w:rFonts w:ascii="Times New Roman" w:hAnsi="Times New Roman" w:eastAsia="Calibri" w:cs="Times New Roman"/>
                <w:b w:val="false"/>
                <w:bCs w:val="false"/>
                <w:color w:val="000000"/>
                <w:kern w:val="0"/>
                <w:sz w:val="26"/>
                <w:szCs w:val="26"/>
                <w:lang w:val="ru-RU" w:eastAsia="ru-RU" w:bidi="ar-SA"/>
              </w:rPr>
            </w:pPr>
            <w:r>
              <w:rPr>
                <w:rFonts w:eastAsia="Calibri" w:cs="Times New Roman" w:ascii="Times New Roman" w:hAnsi="Times New Roman"/>
                <w:b w:val="false"/>
                <w:bCs w:val="false"/>
                <w:color w:val="000000"/>
                <w:kern w:val="0"/>
                <w:sz w:val="26"/>
                <w:szCs w:val="26"/>
                <w:lang w:val="ru-RU" w:eastAsia="ru-RU" w:bidi="ar-SA"/>
              </w:rPr>
              <w:t>Фактический адрес:</w:t>
            </w:r>
          </w:p>
          <w:p>
            <w:pPr>
              <w:pStyle w:val="Normal"/>
              <w:widowControl w:val="false"/>
              <w:spacing w:lineRule="auto" w:line="240" w:before="0" w:after="0"/>
              <w:jc w:val="left"/>
              <w:rPr>
                <w:rFonts w:ascii="Times New Roman" w:hAnsi="Times New Roman" w:eastAsia="Calibri" w:cs="Times New Roman"/>
                <w:b w:val="false"/>
                <w:bCs w:val="false"/>
                <w:color w:val="000000"/>
                <w:kern w:val="0"/>
                <w:sz w:val="26"/>
                <w:szCs w:val="26"/>
                <w:lang w:val="ru-RU" w:eastAsia="ru-RU" w:bidi="ar-SA"/>
              </w:rPr>
            </w:pPr>
            <w:r>
              <w:rPr>
                <w:rFonts w:eastAsia="Calibri" w:cs="Times New Roman" w:ascii="Times New Roman" w:hAnsi="Times New Roman"/>
                <w:b w:val="false"/>
                <w:bCs w:val="false"/>
                <w:color w:val="000000"/>
                <w:kern w:val="0"/>
                <w:sz w:val="26"/>
                <w:szCs w:val="26"/>
                <w:lang w:val="ru-RU" w:eastAsia="ru-RU" w:bidi="ar-SA"/>
              </w:rPr>
              <w:t>153008, г. Иваново, ул. Постышева, д. 46.</w:t>
            </w:r>
          </w:p>
          <w:p>
            <w:pPr>
              <w:pStyle w:val="Normal"/>
              <w:widowControl w:val="false"/>
              <w:spacing w:lineRule="auto" w:line="240" w:before="0" w:after="0"/>
              <w:jc w:val="left"/>
              <w:rPr>
                <w:rFonts w:ascii="Times New Roman" w:hAnsi="Times New Roman" w:eastAsia="Calibri" w:cs="Times New Roman"/>
                <w:b w:val="false"/>
                <w:bCs w:val="false"/>
                <w:color w:val="000000"/>
                <w:kern w:val="0"/>
                <w:sz w:val="26"/>
                <w:szCs w:val="26"/>
                <w:lang w:val="ru-RU" w:eastAsia="ru-RU" w:bidi="ar-SA"/>
              </w:rPr>
            </w:pPr>
            <w:r>
              <w:rPr>
                <w:rFonts w:eastAsia="Calibri" w:cs="Times New Roman" w:ascii="Times New Roman" w:hAnsi="Times New Roman"/>
                <w:b w:val="false"/>
                <w:bCs w:val="false"/>
                <w:color w:val="000000"/>
                <w:kern w:val="0"/>
                <w:sz w:val="26"/>
                <w:szCs w:val="26"/>
                <w:lang w:val="ru-RU" w:eastAsia="ru-RU" w:bidi="ar-SA"/>
              </w:rPr>
              <w:t>ИНН 3711006213</w:t>
            </w:r>
          </w:p>
          <w:p>
            <w:pPr>
              <w:pStyle w:val="Normal"/>
              <w:widowControl w:val="false"/>
              <w:spacing w:lineRule="auto" w:line="240" w:before="0" w:after="0"/>
              <w:jc w:val="left"/>
              <w:rPr>
                <w:rFonts w:ascii="Times New Roman" w:hAnsi="Times New Roman" w:eastAsia="Calibri" w:cs="Times New Roman"/>
                <w:b w:val="false"/>
                <w:bCs w:val="false"/>
                <w:color w:val="000000"/>
                <w:kern w:val="0"/>
                <w:sz w:val="26"/>
                <w:szCs w:val="26"/>
                <w:lang w:val="ru-RU" w:eastAsia="ru-RU" w:bidi="ar-SA"/>
              </w:rPr>
            </w:pPr>
            <w:r>
              <w:rPr>
                <w:rFonts w:eastAsia="Calibri" w:cs="Times New Roman" w:ascii="Times New Roman" w:hAnsi="Times New Roman"/>
                <w:b w:val="false"/>
                <w:bCs w:val="false"/>
                <w:color w:val="000000"/>
                <w:kern w:val="0"/>
                <w:sz w:val="26"/>
                <w:szCs w:val="26"/>
                <w:lang w:val="ru-RU" w:eastAsia="ru-RU" w:bidi="ar-SA"/>
              </w:rPr>
              <w:t>КПП 371101001</w:t>
            </w:r>
          </w:p>
          <w:p>
            <w:pPr>
              <w:pStyle w:val="Normal"/>
              <w:widowControl w:val="false"/>
              <w:spacing w:lineRule="auto" w:line="240" w:before="0" w:after="0"/>
              <w:jc w:val="left"/>
              <w:rPr>
                <w:rFonts w:ascii="Times New Roman" w:hAnsi="Times New Roman" w:eastAsia="Calibri" w:cs="Times New Roman"/>
                <w:b w:val="false"/>
                <w:bCs w:val="false"/>
                <w:color w:val="000000"/>
                <w:kern w:val="0"/>
                <w:sz w:val="26"/>
                <w:szCs w:val="26"/>
                <w:lang w:val="ru-RU" w:eastAsia="ru-RU" w:bidi="ar-SA"/>
              </w:rPr>
            </w:pPr>
            <w:r>
              <w:rPr>
                <w:rFonts w:eastAsia="Calibri" w:cs="Times New Roman" w:ascii="Times New Roman" w:hAnsi="Times New Roman"/>
                <w:b w:val="false"/>
                <w:bCs w:val="false"/>
                <w:color w:val="000000"/>
                <w:kern w:val="0"/>
                <w:sz w:val="26"/>
                <w:szCs w:val="26"/>
                <w:lang w:val="ru-RU" w:eastAsia="ru-RU" w:bidi="ar-SA"/>
              </w:rPr>
              <w:t>БИК 042202102</w:t>
            </w:r>
          </w:p>
          <w:p>
            <w:pPr>
              <w:pStyle w:val="Normal"/>
              <w:widowControl w:val="false"/>
              <w:spacing w:lineRule="auto" w:line="240" w:before="0" w:after="0"/>
              <w:jc w:val="left"/>
              <w:rPr>
                <w:rFonts w:ascii="Times New Roman" w:hAnsi="Times New Roman" w:eastAsia="Calibri" w:cs="Times New Roman"/>
                <w:b w:val="false"/>
                <w:bCs w:val="false"/>
                <w:color w:val="000000"/>
                <w:kern w:val="0"/>
                <w:sz w:val="26"/>
                <w:szCs w:val="26"/>
                <w:lang w:val="ru-RU" w:eastAsia="ru-RU" w:bidi="ar-SA"/>
              </w:rPr>
            </w:pPr>
            <w:r>
              <w:rPr>
                <w:rFonts w:eastAsia="Calibri" w:cs="Times New Roman" w:ascii="Times New Roman" w:hAnsi="Times New Roman"/>
                <w:b w:val="false"/>
                <w:bCs w:val="false"/>
                <w:color w:val="000000"/>
                <w:kern w:val="0"/>
                <w:sz w:val="26"/>
                <w:szCs w:val="26"/>
                <w:lang w:val="ru-RU" w:eastAsia="ru-RU" w:bidi="ar-SA"/>
              </w:rPr>
              <w:t>ОКЦ №1 ВВГУ Банка России//УФК по Ивановской области, г. Иваново</w:t>
            </w:r>
          </w:p>
          <w:p>
            <w:pPr>
              <w:pStyle w:val="Normal"/>
              <w:widowControl w:val="false"/>
              <w:spacing w:lineRule="auto" w:line="240" w:before="0" w:after="0"/>
              <w:jc w:val="left"/>
              <w:rPr>
                <w:rFonts w:ascii="Times New Roman" w:hAnsi="Times New Roman" w:eastAsia="Calibri" w:cs="Times New Roman"/>
                <w:b w:val="false"/>
                <w:bCs w:val="false"/>
                <w:color w:val="000000"/>
                <w:kern w:val="0"/>
                <w:sz w:val="26"/>
                <w:szCs w:val="26"/>
                <w:lang w:val="ru-RU" w:eastAsia="ru-RU" w:bidi="ar-SA"/>
              </w:rPr>
            </w:pPr>
            <w:r>
              <w:rPr>
                <w:rFonts w:eastAsia="Calibri" w:cs="Times New Roman" w:ascii="Times New Roman" w:hAnsi="Times New Roman"/>
                <w:b w:val="false"/>
                <w:bCs w:val="false"/>
                <w:color w:val="000000"/>
                <w:kern w:val="0"/>
                <w:sz w:val="26"/>
                <w:szCs w:val="26"/>
                <w:lang w:val="ru-RU" w:eastAsia="ru-RU" w:bidi="ar-SA"/>
              </w:rPr>
              <w:t>Единый казначнйский счет: 40102810845370000102</w:t>
            </w:r>
          </w:p>
          <w:p>
            <w:pPr>
              <w:pStyle w:val="Normal"/>
              <w:widowControl w:val="false"/>
              <w:spacing w:lineRule="auto" w:line="240" w:before="0" w:after="0"/>
              <w:jc w:val="left"/>
              <w:rPr>
                <w:rFonts w:ascii="Times New Roman" w:hAnsi="Times New Roman" w:eastAsia="Calibri" w:cs="Times New Roman"/>
                <w:b w:val="false"/>
                <w:bCs w:val="false"/>
                <w:color w:val="000000"/>
                <w:kern w:val="0"/>
                <w:sz w:val="26"/>
                <w:szCs w:val="26"/>
                <w:lang w:val="ru-RU" w:eastAsia="ru-RU" w:bidi="ar-SA"/>
              </w:rPr>
            </w:pPr>
            <w:r>
              <w:rPr>
                <w:rFonts w:eastAsia="Calibri" w:cs="Times New Roman" w:ascii="Times New Roman" w:hAnsi="Times New Roman"/>
                <w:b w:val="false"/>
                <w:bCs w:val="false"/>
                <w:color w:val="000000"/>
                <w:kern w:val="0"/>
                <w:sz w:val="26"/>
                <w:szCs w:val="26"/>
                <w:lang w:val="ru-RU" w:eastAsia="ru-RU" w:bidi="ar-SA"/>
              </w:rPr>
              <w:t xml:space="preserve">Казначейский счет по учету и распределению поступлений: </w:t>
            </w:r>
            <w:bookmarkStart w:id="11" w:name="__DdeLink__3506_801937167"/>
            <w:r>
              <w:rPr>
                <w:rFonts w:eastAsia="Calibri" w:cs="Times New Roman" w:ascii="Times New Roman" w:hAnsi="Times New Roman"/>
                <w:b w:val="false"/>
                <w:bCs w:val="false"/>
                <w:color w:val="000000"/>
                <w:kern w:val="0"/>
                <w:sz w:val="26"/>
                <w:szCs w:val="26"/>
                <w:lang w:val="ru-RU" w:eastAsia="ru-RU" w:bidi="ar-SA"/>
              </w:rPr>
              <w:t>03231643245070003300</w:t>
            </w:r>
            <w:bookmarkEnd w:id="11"/>
          </w:p>
          <w:p>
            <w:pPr>
              <w:pStyle w:val="Normal"/>
              <w:widowControl w:val="false"/>
              <w:spacing w:lineRule="auto" w:line="240" w:before="0" w:after="0"/>
              <w:jc w:val="left"/>
              <w:rPr>
                <w:rFonts w:ascii="Times New Roman" w:hAnsi="Times New Roman" w:eastAsia="Calibri" w:cs="Times New Roman"/>
                <w:b w:val="false"/>
                <w:bCs w:val="false"/>
                <w:color w:val="000000"/>
                <w:kern w:val="0"/>
                <w:sz w:val="26"/>
                <w:szCs w:val="26"/>
                <w:lang w:val="ru-RU" w:eastAsia="ru-RU" w:bidi="ar-SA"/>
              </w:rPr>
            </w:pPr>
            <w:r>
              <w:rPr>
                <w:rFonts w:eastAsia="Calibri" w:cs="Times New Roman" w:ascii="Times New Roman" w:hAnsi="Times New Roman"/>
                <w:b w:val="false"/>
                <w:bCs w:val="false"/>
                <w:color w:val="000000"/>
                <w:kern w:val="0"/>
                <w:sz w:val="26"/>
                <w:szCs w:val="26"/>
                <w:lang w:val="ru-RU" w:eastAsia="ru-RU" w:bidi="ar-SA"/>
              </w:rPr>
              <w:t>лиц счет 03333ИJ8Ч70</w:t>
            </w:r>
          </w:p>
          <w:p>
            <w:pPr>
              <w:pStyle w:val="Normal"/>
              <w:widowControl w:val="false"/>
              <w:spacing w:lineRule="auto" w:line="240" w:before="0" w:after="0"/>
              <w:jc w:val="left"/>
              <w:rPr>
                <w:rFonts w:ascii="Times New Roman" w:hAnsi="Times New Roman" w:cs="Times New Roman"/>
                <w:b w:val="false"/>
                <w:bCs w:val="false"/>
                <w:sz w:val="28"/>
                <w:szCs w:val="28"/>
                <w:highlight w:val="white"/>
              </w:rPr>
            </w:pPr>
            <w:r>
              <w:rPr>
                <w:rFonts w:cs="Times New Roman" w:ascii="Times New Roman" w:hAnsi="Times New Roman"/>
                <w:b w:val="false"/>
                <w:bCs w:val="false"/>
                <w:sz w:val="28"/>
                <w:szCs w:val="28"/>
                <w:highlight w:val="white"/>
              </w:rPr>
            </w:r>
          </w:p>
        </w:tc>
        <w:tc>
          <w:tcPr>
            <w:tcW w:w="5208" w:type="dxa"/>
            <w:gridSpan w:val="2"/>
            <w:tcBorders/>
          </w:tcPr>
          <w:p>
            <w:pPr>
              <w:pStyle w:val="Normal"/>
              <w:widowControl w:val="false"/>
              <w:spacing w:lineRule="auto" w:line="240" w:before="0" w:after="0"/>
              <w:jc w:val="left"/>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 xml:space="preserve"> </w:t>
            </w:r>
            <w:r>
              <w:rPr>
                <w:rFonts w:eastAsia="Times New Roman" w:cs="Times New Roman" w:ascii="Times New Roman" w:hAnsi="Times New Roman"/>
                <w:sz w:val="26"/>
                <w:szCs w:val="26"/>
                <w:lang w:eastAsia="ru-RU"/>
              </w:rPr>
              <w:t xml:space="preserve">ИП </w:t>
            </w:r>
            <w:bookmarkStart w:id="12" w:name="__DdeLink__2980_801937167"/>
            <w:r>
              <w:rPr>
                <w:rFonts w:eastAsia="Times New Roman" w:cs="Times New Roman" w:ascii="Times New Roman" w:hAnsi="Times New Roman"/>
                <w:sz w:val="26"/>
                <w:szCs w:val="26"/>
                <w:lang w:eastAsia="ru-RU"/>
              </w:rPr>
              <w:t>Шарипова А.А.</w:t>
            </w:r>
            <w:bookmarkEnd w:id="12"/>
          </w:p>
          <w:p>
            <w:pPr>
              <w:pStyle w:val="Normal"/>
              <w:widowControl w:val="false"/>
              <w:spacing w:lineRule="auto" w:line="240" w:before="0" w:after="0"/>
              <w:jc w:val="left"/>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Адрес местонахождения (юридический адрес)/Место жительства</w:t>
              <w:tab/>
            </w:r>
          </w:p>
          <w:p>
            <w:pPr>
              <w:pStyle w:val="Normal"/>
              <w:widowControl w:val="false"/>
              <w:spacing w:lineRule="auto" w:line="240" w:before="0" w:after="0"/>
              <w:jc w:val="left"/>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152041, ЯРОСЛАВСКАЯ ОБЛАСТЬ, Переславский район, Д. ПЕРЕЛЕСКИ, УЛ. ЦЕНТРАЛЬНАЯ, Д. 95,</w:t>
            </w:r>
          </w:p>
          <w:p>
            <w:pPr>
              <w:pStyle w:val="Normal"/>
              <w:widowControl w:val="false"/>
              <w:spacing w:lineRule="auto" w:line="240" w:before="0" w:after="0"/>
              <w:jc w:val="left"/>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Почтовый адре</w:t>
            </w:r>
            <w:r>
              <w:rPr>
                <w:rFonts w:eastAsia="Times New Roman" w:cs="Times New Roman" w:ascii="Times New Roman" w:hAnsi="Times New Roman"/>
                <w:sz w:val="26"/>
                <w:szCs w:val="26"/>
                <w:lang w:eastAsia="ru-RU"/>
              </w:rPr>
              <w:t>с</w:t>
            </w:r>
            <w:r>
              <w:rPr>
                <w:rFonts w:eastAsia="Times New Roman" w:cs="Times New Roman" w:ascii="Times New Roman" w:hAnsi="Times New Roman"/>
                <w:sz w:val="26"/>
                <w:szCs w:val="26"/>
                <w:lang w:eastAsia="ru-RU"/>
              </w:rPr>
              <w:tab/>
            </w:r>
          </w:p>
          <w:p>
            <w:pPr>
              <w:pStyle w:val="Normal"/>
              <w:widowControl w:val="false"/>
              <w:spacing w:lineRule="auto" w:line="240" w:before="0" w:after="0"/>
              <w:jc w:val="left"/>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152041, ЯРОСЛАВСКАЯ ОБЛАСТЬ ПЕРЕСЛАВЛЬ-ЗАЛЕССКИЙ, Д ПЕРЕЛЕСКИ, УЛ ЦЕНТРАЛЬНАЯ, Д. 95</w:t>
            </w:r>
          </w:p>
          <w:p>
            <w:pPr>
              <w:pStyle w:val="Normal"/>
              <w:widowControl w:val="false"/>
              <w:spacing w:lineRule="auto" w:line="240" w:before="0" w:after="0"/>
              <w:jc w:val="left"/>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ИНН</w:t>
              <w:tab/>
              <w:t>762202929406</w:t>
            </w:r>
          </w:p>
          <w:p>
            <w:pPr>
              <w:pStyle w:val="Normal"/>
              <w:widowControl w:val="false"/>
              <w:spacing w:lineRule="auto" w:line="240" w:before="0" w:after="0"/>
              <w:jc w:val="left"/>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ОГРНИП</w:t>
              <w:tab/>
              <w:t>326762700005106</w:t>
            </w:r>
          </w:p>
          <w:p>
            <w:pPr>
              <w:pStyle w:val="Normal"/>
              <w:widowControl w:val="false"/>
              <w:spacing w:lineRule="auto" w:line="240" w:before="0" w:after="0"/>
              <w:jc w:val="left"/>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Адрес электронной почты 9264221078@mail.ru</w:t>
            </w:r>
          </w:p>
          <w:p>
            <w:pPr>
              <w:pStyle w:val="Normal"/>
              <w:widowControl w:val="false"/>
              <w:spacing w:lineRule="auto" w:line="240" w:before="0" w:after="0"/>
              <w:jc w:val="left"/>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 xml:space="preserve">Телефон </w:t>
            </w:r>
            <w:r>
              <w:rPr>
                <w:rFonts w:eastAsia="Times New Roman" w:cs="Times New Roman" w:ascii="Times New Roman" w:hAnsi="Times New Roman"/>
                <w:sz w:val="26"/>
                <w:szCs w:val="26"/>
                <w:lang w:eastAsia="ru-RU"/>
              </w:rPr>
              <w:t>+</w:t>
            </w:r>
            <w:r>
              <w:rPr>
                <w:rFonts w:eastAsia="Times New Roman" w:cs="Times New Roman" w:ascii="Times New Roman" w:hAnsi="Times New Roman"/>
                <w:sz w:val="26"/>
                <w:szCs w:val="26"/>
                <w:lang w:eastAsia="ru-RU"/>
              </w:rPr>
              <w:t>7-980-709-06-26</w:t>
            </w:r>
          </w:p>
          <w:p>
            <w:pPr>
              <w:pStyle w:val="Normal"/>
              <w:widowControl w:val="false"/>
              <w:spacing w:lineRule="auto" w:line="240" w:before="0" w:after="0"/>
              <w:jc w:val="left"/>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БИК</w:t>
              <w:tab/>
              <w:t>042908612</w:t>
            </w:r>
          </w:p>
          <w:p>
            <w:pPr>
              <w:pStyle w:val="Normal"/>
              <w:widowControl w:val="false"/>
              <w:spacing w:lineRule="auto" w:line="240" w:before="0" w:after="0"/>
              <w:jc w:val="left"/>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Наименование банка или ТОФК</w:t>
            </w:r>
          </w:p>
          <w:p>
            <w:pPr>
              <w:pStyle w:val="Normal"/>
              <w:widowControl w:val="false"/>
              <w:spacing w:lineRule="auto" w:line="240" w:before="0" w:after="0"/>
              <w:jc w:val="left"/>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КАЛУЖСКОЕ ОТДЕЛЕНИЕ N8608 ПАО СБЕРБАНК</w:t>
            </w:r>
          </w:p>
          <w:p>
            <w:pPr>
              <w:pStyle w:val="Normal"/>
              <w:widowControl w:val="false"/>
              <w:spacing w:lineRule="auto" w:line="240" w:before="0" w:after="0"/>
              <w:jc w:val="left"/>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Корреспондентский счет</w:t>
            </w:r>
          </w:p>
          <w:p>
            <w:pPr>
              <w:pStyle w:val="Normal"/>
              <w:widowControl w:val="false"/>
              <w:spacing w:lineRule="auto" w:line="240" w:before="0" w:after="0"/>
              <w:jc w:val="left"/>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30101810100000000612</w:t>
            </w:r>
          </w:p>
          <w:p>
            <w:pPr>
              <w:pStyle w:val="Normal"/>
              <w:widowControl w:val="false"/>
              <w:spacing w:lineRule="auto" w:line="240" w:before="0" w:after="0"/>
              <w:jc w:val="left"/>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Расчетный счет</w:t>
              <w:tab/>
            </w:r>
          </w:p>
          <w:p>
            <w:pPr>
              <w:pStyle w:val="Normal"/>
              <w:widowControl w:val="false"/>
              <w:spacing w:lineRule="auto" w:line="240" w:before="0" w:after="0"/>
              <w:jc w:val="left"/>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40802810477710004886</w:t>
            </w:r>
          </w:p>
        </w:tc>
      </w:tr>
      <w:tr>
        <w:trPr/>
        <w:tc>
          <w:tcPr>
            <w:tcW w:w="2333" w:type="dxa"/>
            <w:tcBorders/>
          </w:tcPr>
          <w:p>
            <w:pPr>
              <w:pStyle w:val="Normal"/>
              <w:widowControl w:val="false"/>
              <w:spacing w:lineRule="auto" w:line="240" w:before="0" w:after="0"/>
              <w:jc w:val="center"/>
              <w:rPr>
                <w:rFonts w:ascii="Times New Roman" w:hAnsi="Times New Roman"/>
              </w:rPr>
            </w:pPr>
            <w:r>
              <w:rPr>
                <w:rFonts w:eastAsia="Calibri" w:cs="Times New Roman" w:ascii="Times New Roman" w:hAnsi="Times New Roman" w:eastAsiaTheme="minorHAnsi"/>
                <w:b w:val="false"/>
                <w:bCs w:val="false"/>
                <w:color w:val="auto"/>
                <w:kern w:val="0"/>
                <w:sz w:val="28"/>
                <w:szCs w:val="28"/>
                <w:highlight w:val="white"/>
                <w:lang w:val="ru-RU" w:eastAsia="en-US" w:bidi="ar-SA"/>
              </w:rPr>
              <w:t>_______________</w:t>
            </w:r>
          </w:p>
        </w:tc>
        <w:tc>
          <w:tcPr>
            <w:tcW w:w="2333" w:type="dxa"/>
            <w:tcBorders/>
          </w:tcPr>
          <w:p>
            <w:pPr>
              <w:pStyle w:val="Normal"/>
              <w:widowControl w:val="false"/>
              <w:spacing w:lineRule="auto" w:line="240" w:before="0" w:after="0"/>
              <w:jc w:val="center"/>
              <w:rPr>
                <w:rFonts w:ascii="Times New Roman" w:hAnsi="Times New Roman" w:eastAsia="Calibri" w:cs="Times New Roman" w:eastAsiaTheme="minorHAnsi"/>
                <w:b w:val="false"/>
                <w:bCs w:val="false"/>
                <w:color w:val="auto"/>
                <w:kern w:val="0"/>
                <w:sz w:val="28"/>
                <w:szCs w:val="28"/>
                <w:highlight w:val="white"/>
                <w:lang w:val="ru-RU" w:eastAsia="en-US" w:bidi="ar-SA"/>
              </w:rPr>
            </w:pPr>
            <w:r>
              <w:rPr>
                <w:rFonts w:eastAsia="Calibri" w:cs="Times New Roman" w:ascii="Times New Roman" w:hAnsi="Times New Roman" w:eastAsiaTheme="minorHAnsi"/>
                <w:b w:val="false"/>
                <w:bCs w:val="false"/>
                <w:color w:val="auto"/>
                <w:kern w:val="0"/>
                <w:sz w:val="28"/>
                <w:szCs w:val="28"/>
                <w:highlight w:val="white"/>
                <w:lang w:val="ru-RU" w:eastAsia="en-US" w:bidi="ar-SA"/>
              </w:rPr>
              <w:t>/Зимина Н.А.</w:t>
            </w:r>
            <w:r>
              <w:rPr>
                <w:rFonts w:eastAsia="Calibri" w:cs="Times New Roman" w:ascii="Times New Roman" w:hAnsi="Times New Roman" w:eastAsiaTheme="minorHAnsi"/>
                <w:b w:val="false"/>
                <w:bCs w:val="false"/>
                <w:color w:val="auto"/>
                <w:kern w:val="0"/>
                <w:sz w:val="28"/>
                <w:szCs w:val="28"/>
                <w:highlight w:val="white"/>
                <w:lang w:val="ru-RU" w:eastAsia="en-US" w:bidi="ar-SA"/>
              </w:rPr>
              <w:t>/</w:t>
            </w:r>
          </w:p>
        </w:tc>
        <w:tc>
          <w:tcPr>
            <w:tcW w:w="2604" w:type="dxa"/>
            <w:tcBorders/>
          </w:tcPr>
          <w:p>
            <w:pPr>
              <w:pStyle w:val="Normal"/>
              <w:widowControl w:val="false"/>
              <w:spacing w:lineRule="auto" w:line="240" w:before="0" w:after="0"/>
              <w:jc w:val="center"/>
              <w:rPr>
                <w:rFonts w:ascii="Times New Roman" w:hAnsi="Times New Roman"/>
              </w:rPr>
            </w:pPr>
            <w:r>
              <w:rPr>
                <w:rFonts w:eastAsia="Calibri" w:cs="Times New Roman" w:ascii="Times New Roman" w:hAnsi="Times New Roman" w:eastAsiaTheme="minorHAnsi"/>
                <w:b w:val="false"/>
                <w:bCs w:val="false"/>
                <w:color w:val="auto"/>
                <w:kern w:val="0"/>
                <w:sz w:val="28"/>
                <w:szCs w:val="28"/>
                <w:highlight w:val="white"/>
                <w:lang w:val="ru-RU" w:eastAsia="en-US" w:bidi="ar-SA"/>
              </w:rPr>
              <w:t>_______________</w:t>
            </w:r>
          </w:p>
        </w:tc>
        <w:tc>
          <w:tcPr>
            <w:tcW w:w="2604" w:type="dxa"/>
            <w:tcBorders/>
          </w:tcPr>
          <w:p>
            <w:pPr>
              <w:pStyle w:val="Normal"/>
              <w:widowControl w:val="false"/>
              <w:spacing w:lineRule="auto" w:line="240" w:before="0" w:after="0"/>
              <w:jc w:val="left"/>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/Шарипова А.А./</w:t>
            </w:r>
          </w:p>
        </w:tc>
      </w:tr>
      <w:tr>
        <w:trPr/>
        <w:tc>
          <w:tcPr>
            <w:tcW w:w="4666" w:type="dxa"/>
            <w:gridSpan w:val="2"/>
            <w:tcBorders/>
          </w:tcPr>
          <w:p>
            <w:pPr>
              <w:pStyle w:val="Normal"/>
              <w:widowControl w:val="false"/>
              <w:spacing w:lineRule="auto" w:line="240" w:before="0" w:after="0"/>
              <w:jc w:val="center"/>
              <w:rPr/>
            </w:pPr>
            <w:r>
              <w:rPr>
                <w:rFonts w:eastAsia="Calibri" w:cs="Times New Roman" w:ascii="Times New Roman" w:hAnsi="Times New Roman" w:eastAsiaTheme="minorHAnsi"/>
                <w:b w:val="false"/>
                <w:bCs w:val="false"/>
                <w:color w:val="auto"/>
                <w:kern w:val="0"/>
                <w:sz w:val="28"/>
                <w:szCs w:val="28"/>
                <w:highlight w:val="white"/>
                <w:lang w:val="ru-RU" w:eastAsia="en-US" w:bidi="ar-SA"/>
              </w:rPr>
              <w:t>м.п.</w:t>
            </w:r>
          </w:p>
        </w:tc>
        <w:tc>
          <w:tcPr>
            <w:tcW w:w="5208" w:type="dxa"/>
            <w:gridSpan w:val="2"/>
            <w:tcBorders/>
          </w:tcPr>
          <w:p>
            <w:pPr>
              <w:pStyle w:val="Normal"/>
              <w:widowControl w:val="false"/>
              <w:spacing w:lineRule="auto" w:line="240" w:before="0" w:after="0"/>
              <w:jc w:val="center"/>
              <w:rPr/>
            </w:pPr>
            <w:r>
              <w:rPr>
                <w:rFonts w:eastAsia="Calibri" w:cs="Times New Roman" w:ascii="Times New Roman" w:hAnsi="Times New Roman" w:eastAsiaTheme="minorHAnsi"/>
                <w:b w:val="false"/>
                <w:bCs w:val="false"/>
                <w:color w:val="auto"/>
                <w:kern w:val="0"/>
                <w:sz w:val="28"/>
                <w:szCs w:val="28"/>
                <w:highlight w:val="white"/>
                <w:lang w:val="ru-RU" w:eastAsia="en-US" w:bidi="ar-SA"/>
              </w:rPr>
              <w:t>м.п.</w:t>
            </w:r>
          </w:p>
        </w:tc>
      </w:tr>
    </w:tbl>
    <w:p>
      <w:pPr>
        <w:pStyle w:val="Normal"/>
        <w:spacing w:lineRule="auto" w:line="240" w:before="0" w:after="0"/>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r>
      <w:r>
        <w:br w:type="page"/>
      </w:r>
    </w:p>
    <w:p>
      <w:pPr>
        <w:pStyle w:val="Normal"/>
        <w:spacing w:lineRule="auto" w:line="240" w:before="0" w:after="0"/>
        <w:jc w:val="right"/>
        <w:rPr>
          <w:rFonts w:ascii="Times New Roman" w:hAnsi="Times New Roman"/>
        </w:rPr>
      </w:pPr>
      <w:r>
        <w:rPr>
          <w:rFonts w:eastAsia="Times New Roman" w:cs="Times New Roman" w:ascii="Times New Roman" w:hAnsi="Times New Roman"/>
          <w:sz w:val="24"/>
          <w:szCs w:val="24"/>
          <w:lang w:eastAsia="ru-RU"/>
        </w:rPr>
        <w:t>Приложение № 1</w:t>
        <w:br/>
        <w:t>к муниципальному контракту</w:t>
        <w:br/>
        <w:t>от _____2026 года  №0133300020026000099</w:t>
      </w:r>
    </w:p>
    <w:p>
      <w:pPr>
        <w:pStyle w:val="Normal"/>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0"/>
        <w:jc w:val="center"/>
        <w:rPr>
          <w:rFonts w:ascii="Times New Roman" w:hAnsi="Times New Roman"/>
        </w:rPr>
      </w:pPr>
      <w:r>
        <w:rPr>
          <w:rFonts w:eastAsia="Times New Roman" w:cs="Times New Roman" w:ascii="Times New Roman" w:hAnsi="Times New Roman"/>
          <w:b/>
          <w:sz w:val="26"/>
          <w:szCs w:val="26"/>
          <w:lang w:eastAsia="ru-RU"/>
        </w:rPr>
        <w:t>ТЕХНИЧЕСКОЕ ЗАДАНИЕ</w:t>
      </w:r>
    </w:p>
    <w:p>
      <w:pPr>
        <w:pStyle w:val="Normal"/>
        <w:widowControl w:val="false"/>
        <w:spacing w:lineRule="auto" w:line="240" w:before="0" w:after="0"/>
        <w:jc w:val="center"/>
        <w:rPr>
          <w:rFonts w:ascii="Times New Roman" w:hAnsi="Times New Roman"/>
        </w:rPr>
      </w:pPr>
      <w:r>
        <w:rPr>
          <w:rFonts w:eastAsia="Times New Roman" w:cs="Times New Roman" w:ascii="Times New Roman" w:hAnsi="Times New Roman"/>
          <w:b/>
          <w:color w:val="000000"/>
          <w:sz w:val="26"/>
          <w:szCs w:val="26"/>
          <w:lang w:eastAsia="ru-RU"/>
        </w:rPr>
        <w:t>на</w:t>
      </w:r>
      <w:r>
        <w:rPr>
          <w:rFonts w:eastAsia="Times New Roman" w:cs="Times New Roman" w:ascii="Times New Roman" w:hAnsi="Times New Roman"/>
          <w:b/>
          <w:bCs/>
          <w:color w:val="000000"/>
          <w:sz w:val="26"/>
          <w:szCs w:val="26"/>
          <w:lang w:eastAsia="ru-RU"/>
        </w:rPr>
        <w:t xml:space="preserve"> отлов и содержанию животных без владельцев, а также регулированию численности животных без владельцев на территории </w:t>
      </w:r>
    </w:p>
    <w:p>
      <w:pPr>
        <w:pStyle w:val="Normal"/>
        <w:widowControl w:val="false"/>
        <w:spacing w:lineRule="auto" w:line="240" w:before="0" w:after="0"/>
        <w:jc w:val="center"/>
        <w:rPr>
          <w:rFonts w:ascii="Times New Roman" w:hAnsi="Times New Roman"/>
        </w:rPr>
      </w:pPr>
      <w:r>
        <w:rPr>
          <w:rFonts w:eastAsia="Times New Roman" w:cs="Times New Roman" w:ascii="Times New Roman" w:hAnsi="Times New Roman"/>
          <w:b/>
          <w:bCs/>
          <w:color w:val="auto"/>
          <w:sz w:val="26"/>
          <w:szCs w:val="26"/>
          <w:lang w:val="ru-RU" w:eastAsia="ru-RU" w:bidi="ar-SA"/>
        </w:rPr>
        <w:t>Ивановск</w:t>
      </w:r>
      <w:r>
        <w:rPr>
          <w:rFonts w:eastAsia="Times New Roman" w:cs="Times New Roman" w:ascii="Times New Roman" w:hAnsi="Times New Roman"/>
          <w:b/>
          <w:bCs/>
          <w:i w:val="false"/>
          <w:iCs w:val="false"/>
          <w:color w:val="auto"/>
          <w:sz w:val="26"/>
          <w:szCs w:val="26"/>
          <w:lang w:val="ru-RU" w:eastAsia="ru-RU" w:bidi="ar-SA"/>
        </w:rPr>
        <w:t xml:space="preserve">ого муниципального округа Ивановской области </w:t>
      </w:r>
    </w:p>
    <w:p>
      <w:pPr>
        <w:pStyle w:val="Normal"/>
        <w:widowControl w:val="false"/>
        <w:spacing w:lineRule="auto" w:line="240" w:before="0" w:after="0"/>
        <w:jc w:val="center"/>
        <w:rPr>
          <w:rFonts w:ascii="Times New Roman" w:hAnsi="Times New Roman"/>
        </w:rPr>
      </w:pPr>
      <w:r>
        <w:rPr>
          <w:rFonts w:eastAsia="Times New Roman" w:cs="Times New Roman" w:ascii="Times New Roman" w:hAnsi="Times New Roman"/>
          <w:b/>
          <w:bCs/>
          <w:i w:val="false"/>
          <w:iCs w:val="false"/>
          <w:color w:val="auto"/>
          <w:sz w:val="26"/>
          <w:szCs w:val="26"/>
          <w:lang w:val="ru-RU" w:eastAsia="ru-RU" w:bidi="ar-SA"/>
        </w:rPr>
        <w:t>в целях обеспечения санитарно-эпидемиологического благополучия жителей</w:t>
      </w:r>
    </w:p>
    <w:p>
      <w:pPr>
        <w:pStyle w:val="Normal"/>
        <w:widowControl w:val="false"/>
        <w:spacing w:lineRule="auto" w:line="240" w:before="0" w:after="0"/>
        <w:jc w:val="center"/>
        <w:rPr>
          <w:rFonts w:ascii="Times New Roman" w:hAnsi="Times New Roman" w:eastAsia="Times New Roman" w:cs="Times New Roman"/>
          <w:b/>
          <w:bCs/>
          <w:sz w:val="26"/>
          <w:szCs w:val="26"/>
          <w:lang w:eastAsia="ru-RU"/>
        </w:rPr>
      </w:pPr>
      <w:r>
        <w:rPr>
          <w:rFonts w:eastAsia="Times New Roman" w:cs="Times New Roman" w:ascii="Times New Roman" w:hAnsi="Times New Roman"/>
          <w:b/>
          <w:bCs/>
          <w:sz w:val="26"/>
          <w:szCs w:val="26"/>
          <w:lang w:eastAsia="ru-RU"/>
        </w:rPr>
      </w:r>
    </w:p>
    <w:p>
      <w:pPr>
        <w:pStyle w:val="Normal"/>
        <w:widowControl w:val="false"/>
        <w:spacing w:lineRule="auto" w:line="240" w:before="0" w:after="0"/>
        <w:jc w:val="center"/>
        <w:rPr>
          <w:rFonts w:ascii="Times New Roman" w:hAnsi="Times New Roman"/>
        </w:rPr>
      </w:pPr>
      <w:r>
        <w:rPr>
          <w:rFonts w:eastAsia="Times New Roman" w:cs="Times New Roman" w:ascii="Times New Roman" w:hAnsi="Times New Roman"/>
          <w:b/>
          <w:bCs/>
          <w:sz w:val="26"/>
          <w:szCs w:val="26"/>
          <w:lang w:eastAsia="ru-RU"/>
        </w:rPr>
        <w:t>Перечень услуг:</w:t>
      </w:r>
    </w:p>
    <w:p>
      <w:pPr>
        <w:pStyle w:val="Normal"/>
        <w:widowControl w:val="false"/>
        <w:spacing w:lineRule="auto" w:line="240" w:before="0" w:after="0"/>
        <w:jc w:val="center"/>
        <w:rPr>
          <w:rFonts w:ascii="Times New Roman" w:hAnsi="Times New Roman" w:eastAsia="Times New Roman" w:cs="Times New Roman"/>
          <w:b/>
          <w:bCs/>
          <w:sz w:val="26"/>
          <w:szCs w:val="26"/>
          <w:lang w:eastAsia="ru-RU"/>
        </w:rPr>
      </w:pPr>
      <w:r>
        <w:rPr>
          <w:rFonts w:eastAsia="Times New Roman" w:cs="Times New Roman" w:ascii="Times New Roman" w:hAnsi="Times New Roman"/>
          <w:b/>
          <w:bCs/>
          <w:sz w:val="26"/>
          <w:szCs w:val="26"/>
          <w:lang w:eastAsia="ru-RU"/>
        </w:rPr>
      </w:r>
    </w:p>
    <w:tbl>
      <w:tblPr>
        <w:tblW w:w="9917" w:type="dxa"/>
        <w:jc w:val="left"/>
        <w:tblInd w:w="91" w:type="dxa"/>
        <w:tblLayout w:type="fixed"/>
        <w:tblCellMar>
          <w:top w:w="0" w:type="dxa"/>
          <w:left w:w="108" w:type="dxa"/>
          <w:bottom w:w="0" w:type="dxa"/>
          <w:right w:w="108" w:type="dxa"/>
        </w:tblCellMar>
        <w:tblLook w:val="04a0" w:noHBand="0" w:noVBand="1" w:firstColumn="1" w:lastRow="0" w:lastColumn="0" w:firstRow="1"/>
      </w:tblPr>
      <w:tblGrid>
        <w:gridCol w:w="833"/>
        <w:gridCol w:w="2484"/>
        <w:gridCol w:w="6600"/>
      </w:tblGrid>
      <w:tr>
        <w:trPr>
          <w:trHeight w:val="635" w:hRule="atLeast"/>
        </w:trPr>
        <w:tc>
          <w:tcPr>
            <w:tcW w:w="8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108" w:right="-86"/>
              <w:jc w:val="center"/>
              <w:rPr>
                <w:rFonts w:ascii="Times New Roman" w:hAnsi="Times New Roman"/>
              </w:rPr>
            </w:pPr>
            <w:r>
              <w:rPr>
                <w:rFonts w:eastAsia="Times New Roman" w:cs="Times New Roman" w:ascii="Times New Roman" w:hAnsi="Times New Roman"/>
                <w:b/>
                <w:sz w:val="26"/>
                <w:szCs w:val="26"/>
                <w:lang w:eastAsia="ru-RU"/>
              </w:rPr>
              <w:t>№</w:t>
            </w:r>
          </w:p>
        </w:tc>
        <w:tc>
          <w:tcPr>
            <w:tcW w:w="24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rPr>
            </w:pPr>
            <w:r>
              <w:rPr>
                <w:rFonts w:eastAsia="Times New Roman" w:cs="Times New Roman" w:ascii="Times New Roman" w:hAnsi="Times New Roman"/>
                <w:b/>
                <w:sz w:val="26"/>
                <w:szCs w:val="26"/>
                <w:lang w:eastAsia="ru-RU"/>
              </w:rPr>
              <w:t>Вид услуг</w:t>
            </w:r>
          </w:p>
        </w:tc>
        <w:tc>
          <w:tcPr>
            <w:tcW w:w="66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rPr>
            </w:pPr>
            <w:r>
              <w:rPr>
                <w:rFonts w:eastAsia="Times New Roman" w:cs="Times New Roman" w:ascii="Times New Roman" w:hAnsi="Times New Roman"/>
                <w:b/>
                <w:sz w:val="26"/>
                <w:szCs w:val="26"/>
                <w:lang w:eastAsia="ru-RU"/>
              </w:rPr>
              <w:t>Содержание</w:t>
            </w:r>
          </w:p>
        </w:tc>
      </w:tr>
      <w:tr>
        <w:trPr>
          <w:trHeight w:val="274" w:hRule="atLeast"/>
        </w:trPr>
        <w:tc>
          <w:tcPr>
            <w:tcW w:w="8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7"/>
              </w:numPr>
              <w:suppressAutoHyphens w:val="true"/>
              <w:bidi w:val="0"/>
              <w:spacing w:lineRule="auto" w:line="240" w:before="0" w:after="0"/>
              <w:ind w:hanging="737" w:left="737" w:right="0"/>
              <w:jc w:val="left"/>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r>
          </w:p>
        </w:tc>
        <w:tc>
          <w:tcPr>
            <w:tcW w:w="24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rPr>
            </w:pPr>
            <w:r>
              <w:rPr>
                <w:rFonts w:eastAsia="Times New Roman" w:cs="Times New Roman" w:ascii="Times New Roman" w:hAnsi="Times New Roman"/>
                <w:b/>
                <w:sz w:val="26"/>
                <w:szCs w:val="26"/>
                <w:lang w:eastAsia="ru-RU"/>
              </w:rPr>
              <w:t>Отлов животных без владельцев</w:t>
            </w:r>
          </w:p>
        </w:tc>
        <w:tc>
          <w:tcPr>
            <w:tcW w:w="66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rPr>
            </w:pPr>
            <w:r>
              <w:rPr>
                <w:rFonts w:eastAsia="Times New Roman" w:cs="Times New Roman" w:ascii="Times New Roman" w:hAnsi="Times New Roman"/>
                <w:sz w:val="26"/>
                <w:szCs w:val="26"/>
                <w:lang w:eastAsia="ru-RU"/>
              </w:rPr>
              <w:t>- отлов животных без владельцев производится по заявкам Заказчика, по устным заданиям, телефонограммам. Срок исполнения заявки – не более пяти рабочих дней;</w:t>
            </w:r>
          </w:p>
          <w:p>
            <w:pPr>
              <w:pStyle w:val="Normal"/>
              <w:widowControl w:val="false"/>
              <w:spacing w:lineRule="auto" w:line="240" w:before="0" w:after="0"/>
              <w:jc w:val="both"/>
              <w:rPr>
                <w:rFonts w:ascii="Times New Roman" w:hAnsi="Times New Roman"/>
              </w:rPr>
            </w:pPr>
            <w:r>
              <w:rPr>
                <w:rFonts w:eastAsia="Times New Roman" w:cs="Times New Roman" w:ascii="Times New Roman" w:hAnsi="Times New Roman"/>
                <w:sz w:val="26"/>
                <w:szCs w:val="26"/>
                <w:lang w:eastAsia="ru-RU"/>
              </w:rPr>
              <w:t>- транспортировка животных без владельцев в приют;</w:t>
            </w:r>
          </w:p>
          <w:p>
            <w:pPr>
              <w:pStyle w:val="Normal"/>
              <w:widowControl w:val="false"/>
              <w:spacing w:lineRule="auto" w:line="240" w:before="0" w:after="0"/>
              <w:jc w:val="both"/>
              <w:rPr>
                <w:rFonts w:ascii="Times New Roman" w:hAnsi="Times New Roman"/>
              </w:rPr>
            </w:pPr>
            <w:r>
              <w:rPr>
                <w:rFonts w:eastAsia="Times New Roman" w:cs="Times New Roman" w:ascii="Times New Roman" w:hAnsi="Times New Roman"/>
                <w:sz w:val="26"/>
                <w:szCs w:val="26"/>
                <w:lang w:eastAsia="ru-RU"/>
              </w:rPr>
              <w:t>- 1 раз в неделю при отсутствии заявок от заказчика осуществляются плановые выезды в места дислокации стай животных без владельцев с целью отлова.</w:t>
            </w:r>
          </w:p>
        </w:tc>
      </w:tr>
      <w:tr>
        <w:trPr>
          <w:trHeight w:val="699" w:hRule="atLeast"/>
        </w:trPr>
        <w:tc>
          <w:tcPr>
            <w:tcW w:w="8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7"/>
              </w:numPr>
              <w:suppressAutoHyphens w:val="true"/>
              <w:bidi w:val="0"/>
              <w:spacing w:lineRule="auto" w:line="240" w:before="0" w:after="0"/>
              <w:ind w:hanging="737" w:left="737" w:right="0"/>
              <w:jc w:val="left"/>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r>
          </w:p>
        </w:tc>
        <w:tc>
          <w:tcPr>
            <w:tcW w:w="24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rPr>
            </w:pPr>
            <w:r>
              <w:rPr>
                <w:rFonts w:eastAsia="Times New Roman" w:cs="Times New Roman" w:ascii="Times New Roman" w:hAnsi="Times New Roman"/>
                <w:sz w:val="26"/>
                <w:szCs w:val="26"/>
                <w:lang w:eastAsia="ru-RU"/>
              </w:rPr>
              <w:t>С</w:t>
            </w:r>
            <w:r>
              <w:rPr>
                <w:rFonts w:eastAsia="Times New Roman" w:cs="Times New Roman" w:ascii="Times New Roman" w:hAnsi="Times New Roman"/>
                <w:b/>
                <w:color w:val="000000"/>
                <w:sz w:val="26"/>
                <w:szCs w:val="26"/>
                <w:lang w:eastAsia="ru-RU"/>
              </w:rPr>
              <w:t xml:space="preserve">одержание </w:t>
            </w:r>
            <w:r>
              <w:rPr>
                <w:rFonts w:eastAsia="Times New Roman" w:cs="Times New Roman" w:ascii="Times New Roman" w:hAnsi="Times New Roman"/>
                <w:b/>
                <w:sz w:val="26"/>
                <w:szCs w:val="26"/>
                <w:lang w:eastAsia="ru-RU"/>
              </w:rPr>
              <w:t>животных без владельцев в течение 10-ти календарных дней</w:t>
            </w:r>
          </w:p>
        </w:tc>
        <w:tc>
          <w:tcPr>
            <w:tcW w:w="66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rPr>
            </w:pPr>
            <w:r>
              <w:rPr>
                <w:rFonts w:eastAsia="Times New Roman" w:cs="Times New Roman" w:ascii="Times New Roman" w:hAnsi="Times New Roman"/>
                <w:color w:val="000000"/>
                <w:sz w:val="26"/>
                <w:szCs w:val="26"/>
                <w:lang w:eastAsia="ru-RU"/>
              </w:rPr>
              <w:t xml:space="preserve">- содержание транспортированных </w:t>
            </w:r>
            <w:r>
              <w:rPr>
                <w:rFonts w:eastAsia="Times New Roman" w:cs="Times New Roman" w:ascii="Times New Roman" w:hAnsi="Times New Roman"/>
                <w:sz w:val="26"/>
                <w:szCs w:val="26"/>
                <w:lang w:eastAsia="ru-RU"/>
              </w:rPr>
              <w:t xml:space="preserve">животных без владельцев </w:t>
            </w:r>
            <w:r>
              <w:rPr>
                <w:rFonts w:eastAsia="Times New Roman" w:cs="Times New Roman" w:ascii="Times New Roman" w:hAnsi="Times New Roman"/>
                <w:color w:val="000000"/>
                <w:sz w:val="26"/>
                <w:szCs w:val="26"/>
                <w:lang w:eastAsia="ru-RU"/>
              </w:rPr>
              <w:t xml:space="preserve">в </w:t>
            </w:r>
            <w:r>
              <w:rPr>
                <w:rFonts w:eastAsia="Times New Roman" w:cs="Times New Roman" w:ascii="Times New Roman" w:hAnsi="Times New Roman"/>
                <w:sz w:val="26"/>
                <w:szCs w:val="26"/>
                <w:lang w:eastAsia="ru-RU"/>
              </w:rPr>
              <w:t xml:space="preserve">приюте сроком на </w:t>
            </w:r>
            <w:r>
              <w:rPr>
                <w:rFonts w:eastAsia="Times New Roman" w:cs="Times New Roman" w:ascii="Times New Roman" w:hAnsi="Times New Roman"/>
                <w:color w:val="000000"/>
                <w:sz w:val="26"/>
                <w:szCs w:val="26"/>
                <w:lang w:eastAsia="ru-RU"/>
              </w:rPr>
              <w:t>10 календарных дней</w:t>
            </w:r>
            <w:r>
              <w:rPr>
                <w:rFonts w:eastAsia="Times New Roman" w:cs="Times New Roman" w:ascii="Times New Roman" w:hAnsi="Times New Roman"/>
                <w:sz w:val="26"/>
                <w:szCs w:val="26"/>
                <w:lang w:eastAsia="ru-RU"/>
              </w:rPr>
              <w:t>;</w:t>
            </w:r>
          </w:p>
          <w:p>
            <w:pPr>
              <w:pStyle w:val="Normal"/>
              <w:widowControl w:val="false"/>
              <w:spacing w:lineRule="auto" w:line="240" w:before="0" w:after="0"/>
              <w:jc w:val="both"/>
              <w:rPr>
                <w:rFonts w:ascii="Times New Roman" w:hAnsi="Times New Roman"/>
              </w:rPr>
            </w:pPr>
            <w:r>
              <w:rPr>
                <w:rFonts w:eastAsia="Times New Roman" w:cs="Times New Roman" w:ascii="Times New Roman" w:hAnsi="Times New Roman"/>
                <w:sz w:val="26"/>
                <w:szCs w:val="26"/>
                <w:lang w:eastAsia="ru-RU"/>
              </w:rPr>
              <w:t>- осмотр специалистом в области ветеринарии;</w:t>
            </w:r>
          </w:p>
          <w:p>
            <w:pPr>
              <w:pStyle w:val="Normal"/>
              <w:widowControl w:val="false"/>
              <w:spacing w:lineRule="auto" w:line="240" w:before="0" w:after="0"/>
              <w:jc w:val="both"/>
              <w:rPr>
                <w:rFonts w:ascii="Times New Roman" w:hAnsi="Times New Roman"/>
              </w:rPr>
            </w:pPr>
            <w:r>
              <w:rPr>
                <w:rFonts w:eastAsia="Times New Roman" w:cs="Times New Roman" w:ascii="Times New Roman" w:hAnsi="Times New Roman"/>
                <w:sz w:val="26"/>
                <w:szCs w:val="26"/>
                <w:lang w:eastAsia="ru-RU"/>
              </w:rPr>
              <w:t>- создание условий для помещения животных в отдельные вольеры или клетки с целью наблюдения за поведением животных;</w:t>
            </w:r>
          </w:p>
          <w:p>
            <w:pPr>
              <w:pStyle w:val="Normal"/>
              <w:widowControl w:val="false"/>
              <w:spacing w:lineRule="auto" w:line="240" w:before="0" w:after="0"/>
              <w:jc w:val="both"/>
              <w:rPr>
                <w:rFonts w:ascii="Times New Roman" w:hAnsi="Times New Roman"/>
              </w:rPr>
            </w:pPr>
            <w:r>
              <w:rPr>
                <w:rFonts w:eastAsia="Times New Roman" w:cs="Times New Roman" w:ascii="Times New Roman" w:hAnsi="Times New Roman"/>
                <w:color w:val="000000"/>
                <w:sz w:val="26"/>
                <w:szCs w:val="26"/>
                <w:lang w:eastAsia="ru-RU"/>
              </w:rPr>
              <w:t>- кормление, предоставление постоянного доступа к питьевой воде, выгул, чистка, дезинфекция вольеров и клеток, посуды для животных, подсобных помещений и инвентаря, лечение;</w:t>
            </w:r>
          </w:p>
          <w:p>
            <w:pPr>
              <w:pStyle w:val="Normal"/>
              <w:widowControl w:val="false"/>
              <w:spacing w:lineRule="auto" w:line="240" w:before="0" w:after="0"/>
              <w:jc w:val="both"/>
              <w:rPr>
                <w:rFonts w:ascii="Times New Roman" w:hAnsi="Times New Roman"/>
              </w:rPr>
            </w:pPr>
            <w:r>
              <w:rPr>
                <w:rFonts w:eastAsia="Times New Roman" w:cs="Times New Roman" w:ascii="Times New Roman" w:hAnsi="Times New Roman"/>
                <w:sz w:val="26"/>
                <w:szCs w:val="26"/>
                <w:lang w:eastAsia="ru-RU"/>
              </w:rPr>
              <w:t>- размещение и предоставление информации о животных, помещенных в приюты, всем заинтересованным лицам с целью поиска нового хозяина или поиска владельцев животных и возвращения им потерянных животных;</w:t>
            </w:r>
          </w:p>
          <w:p>
            <w:pPr>
              <w:pStyle w:val="Normal"/>
              <w:widowControl w:val="false"/>
              <w:spacing w:lineRule="auto" w:line="240" w:before="0" w:after="0"/>
              <w:jc w:val="both"/>
              <w:rPr>
                <w:rFonts w:ascii="Times New Roman" w:hAnsi="Times New Roman"/>
              </w:rPr>
            </w:pPr>
            <w:r>
              <w:rPr>
                <w:rFonts w:eastAsia="Times New Roman" w:cs="Times New Roman" w:ascii="Times New Roman" w:hAnsi="Times New Roman"/>
                <w:sz w:val="26"/>
                <w:szCs w:val="26"/>
                <w:lang w:eastAsia="ru-RU"/>
              </w:rPr>
              <w:t>- передача животных владельцу или новому хозяину;</w:t>
            </w:r>
          </w:p>
          <w:p>
            <w:pPr>
              <w:pStyle w:val="Normal"/>
              <w:widowControl w:val="false"/>
              <w:spacing w:lineRule="auto" w:line="240" w:before="0" w:after="0"/>
              <w:jc w:val="both"/>
              <w:rPr>
                <w:rFonts w:ascii="Times New Roman" w:hAnsi="Times New Roman"/>
              </w:rPr>
            </w:pPr>
            <w:r>
              <w:rPr>
                <w:rFonts w:eastAsia="Times New Roman" w:cs="Times New Roman" w:ascii="Times New Roman" w:hAnsi="Times New Roman"/>
                <w:sz w:val="26"/>
                <w:szCs w:val="26"/>
                <w:lang w:eastAsia="ru-RU"/>
              </w:rPr>
              <w:t>- после 10 дневного пребывания животных в приюте оплата за содержание животных без владельцев не осуществляется.</w:t>
            </w:r>
          </w:p>
        </w:tc>
      </w:tr>
      <w:tr>
        <w:trPr>
          <w:trHeight w:val="699" w:hRule="atLeast"/>
        </w:trPr>
        <w:tc>
          <w:tcPr>
            <w:tcW w:w="8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7"/>
              </w:numPr>
              <w:suppressAutoHyphens w:val="true"/>
              <w:bidi w:val="0"/>
              <w:spacing w:lineRule="auto" w:line="240" w:before="0" w:after="0"/>
              <w:ind w:hanging="737" w:left="737" w:right="0"/>
              <w:jc w:val="left"/>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r>
          </w:p>
        </w:tc>
        <w:tc>
          <w:tcPr>
            <w:tcW w:w="24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rPr>
            </w:pPr>
            <w:r>
              <w:rPr>
                <w:rFonts w:eastAsia="Times New Roman" w:cs="Times New Roman" w:ascii="Times New Roman" w:hAnsi="Times New Roman"/>
                <w:b/>
                <w:bCs/>
                <w:color w:val="auto"/>
                <w:kern w:val="0"/>
                <w:sz w:val="26"/>
                <w:szCs w:val="26"/>
                <w:lang w:val="ru-RU" w:eastAsia="ru-RU" w:bidi="ar-SA"/>
              </w:rPr>
              <w:t>Стерилизация (кастрация)</w:t>
            </w:r>
            <w:r>
              <w:rPr>
                <w:rFonts w:eastAsia="Times New Roman" w:cs="Times New Roman" w:ascii="Times New Roman" w:hAnsi="Times New Roman"/>
                <w:b/>
                <w:bCs/>
                <w:sz w:val="26"/>
                <w:szCs w:val="26"/>
                <w:lang w:eastAsia="ru-RU"/>
              </w:rPr>
              <w:t xml:space="preserve"> животных без владельцев</w:t>
            </w:r>
          </w:p>
        </w:tc>
        <w:tc>
          <w:tcPr>
            <w:tcW w:w="66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rPr>
            </w:pPr>
            <w:r>
              <w:rPr>
                <w:rFonts w:eastAsia="Times New Roman" w:cs="Times New Roman" w:ascii="Times New Roman" w:hAnsi="Times New Roman"/>
                <w:color w:val="auto"/>
                <w:kern w:val="0"/>
                <w:sz w:val="26"/>
                <w:szCs w:val="26"/>
                <w:lang w:val="ru-RU" w:eastAsia="ru-RU" w:bidi="ar-SA"/>
              </w:rPr>
              <w:t>- в целях сокращения численности животных без владельцев производится стерилизация (кастрация) животных, но не ранее, чем по прошествии 10 дней со дня помещения животного в приют.</w:t>
            </w:r>
          </w:p>
          <w:p>
            <w:pPr>
              <w:pStyle w:val="Normal"/>
              <w:widowControl w:val="false"/>
              <w:spacing w:lineRule="auto" w:line="240" w:before="0" w:after="0"/>
              <w:jc w:val="both"/>
              <w:rPr>
                <w:rFonts w:ascii="Times New Roman" w:hAnsi="Times New Roman"/>
              </w:rPr>
            </w:pPr>
            <w:r>
              <w:rPr>
                <w:rFonts w:eastAsia="Times New Roman" w:cs="Times New Roman" w:ascii="Times New Roman" w:hAnsi="Times New Roman"/>
                <w:color w:val="auto"/>
                <w:kern w:val="0"/>
                <w:sz w:val="26"/>
                <w:szCs w:val="26"/>
                <w:lang w:val="ru-RU" w:eastAsia="ru-RU" w:bidi="ar-SA"/>
              </w:rPr>
              <w:t>- стерилизации должна быть проведена с полным удалением репродуктивных органов и половых желёз особи (овариогистерэктомия или овариоэктомия).</w:t>
            </w:r>
          </w:p>
        </w:tc>
      </w:tr>
      <w:tr>
        <w:trPr>
          <w:trHeight w:val="699" w:hRule="atLeast"/>
        </w:trPr>
        <w:tc>
          <w:tcPr>
            <w:tcW w:w="8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7"/>
              </w:numPr>
              <w:suppressAutoHyphens w:val="true"/>
              <w:bidi w:val="0"/>
              <w:spacing w:lineRule="auto" w:line="240" w:before="0" w:after="0"/>
              <w:ind w:hanging="737" w:left="737" w:right="0"/>
              <w:jc w:val="left"/>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r>
          </w:p>
        </w:tc>
        <w:tc>
          <w:tcPr>
            <w:tcW w:w="24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rPr>
            </w:pPr>
            <w:r>
              <w:rPr>
                <w:rFonts w:eastAsia="Times New Roman" w:cs="Times New Roman" w:ascii="Times New Roman" w:hAnsi="Times New Roman"/>
                <w:b/>
                <w:sz w:val="26"/>
                <w:szCs w:val="26"/>
                <w:lang w:eastAsia="ru-RU"/>
              </w:rPr>
              <w:t>Содержание животных без владельцев</w:t>
            </w:r>
            <w:r>
              <w:rPr>
                <w:rFonts w:eastAsia="Times New Roman" w:cs="Times New Roman" w:ascii="Times New Roman" w:hAnsi="Times New Roman"/>
                <w:sz w:val="26"/>
                <w:szCs w:val="26"/>
                <w:lang w:eastAsia="ru-RU"/>
              </w:rPr>
              <w:t xml:space="preserve"> </w:t>
            </w:r>
            <w:r>
              <w:rPr>
                <w:rFonts w:eastAsia="Times New Roman" w:cs="Times New Roman" w:ascii="Times New Roman" w:hAnsi="Times New Roman"/>
                <w:b/>
                <w:color w:val="000000"/>
                <w:sz w:val="26"/>
                <w:szCs w:val="26"/>
                <w:lang w:eastAsia="ru-RU"/>
              </w:rPr>
              <w:t xml:space="preserve">после проведения </w:t>
            </w:r>
            <w:r>
              <w:rPr>
                <w:rFonts w:eastAsia="Times New Roman" w:cs="Times New Roman" w:ascii="Times New Roman" w:hAnsi="Times New Roman"/>
                <w:b/>
                <w:sz w:val="26"/>
                <w:szCs w:val="26"/>
                <w:lang w:eastAsia="ru-RU"/>
              </w:rPr>
              <w:t>стерилизации (кастрации) в течение 14 дней</w:t>
            </w:r>
          </w:p>
        </w:tc>
        <w:tc>
          <w:tcPr>
            <w:tcW w:w="66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rPr>
            </w:pPr>
            <w:r>
              <w:rPr>
                <w:rFonts w:eastAsia="Times New Roman" w:cs="Times New Roman" w:ascii="Times New Roman" w:hAnsi="Times New Roman"/>
                <w:sz w:val="26"/>
                <w:szCs w:val="26"/>
                <w:lang w:eastAsia="ru-RU"/>
              </w:rPr>
              <w:t>-после проведения стерилизации (кастрации) животное проходит восстановительный период продолжительностью 14 календарных дней, включающий проведение ветеринарных процедур, послеоперационный уход,  кормление, предоставление постоянного доступа к питьевой воде, выгул, чистку , дезинфекцию вольеров и клеток, посуды для животных, подсобных помещений и инвентаря;</w:t>
            </w:r>
          </w:p>
          <w:p>
            <w:pPr>
              <w:pStyle w:val="Normal"/>
              <w:widowControl w:val="false"/>
              <w:spacing w:lineRule="auto" w:line="240" w:before="0" w:after="0"/>
              <w:jc w:val="both"/>
              <w:rPr>
                <w:rFonts w:ascii="Times New Roman" w:hAnsi="Times New Roman"/>
              </w:rPr>
            </w:pPr>
            <w:r>
              <w:rPr>
                <w:rFonts w:eastAsia="Times New Roman" w:cs="Times New Roman" w:ascii="Times New Roman" w:hAnsi="Times New Roman"/>
                <w:sz w:val="26"/>
                <w:szCs w:val="26"/>
                <w:lang w:eastAsia="ru-RU"/>
              </w:rPr>
              <w:t>- по истечение срока восстановительного периода животное возвращается в естественную среду обитания.</w:t>
            </w:r>
          </w:p>
        </w:tc>
      </w:tr>
      <w:tr>
        <w:trPr>
          <w:trHeight w:val="699" w:hRule="atLeast"/>
        </w:trPr>
        <w:tc>
          <w:tcPr>
            <w:tcW w:w="8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7"/>
              </w:numPr>
              <w:suppressAutoHyphens w:val="true"/>
              <w:bidi w:val="0"/>
              <w:spacing w:lineRule="auto" w:line="240" w:before="0" w:after="0"/>
              <w:ind w:hanging="737" w:left="737" w:right="0"/>
              <w:jc w:val="left"/>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r>
          </w:p>
        </w:tc>
        <w:tc>
          <w:tcPr>
            <w:tcW w:w="24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rPr>
            </w:pPr>
            <w:r>
              <w:rPr>
                <w:rFonts w:eastAsia="Times New Roman" w:cs="Times New Roman" w:ascii="Times New Roman" w:hAnsi="Times New Roman"/>
                <w:b/>
                <w:sz w:val="26"/>
                <w:szCs w:val="26"/>
                <w:lang w:eastAsia="ru-RU"/>
              </w:rPr>
              <w:t>Вакцинация</w:t>
            </w:r>
            <w:r>
              <w:rPr>
                <w:rFonts w:eastAsia="Calibri" w:cs="Times New Roman" w:ascii="Times New Roman" w:hAnsi="Times New Roman"/>
                <w:b/>
                <w:sz w:val="26"/>
                <w:szCs w:val="26"/>
              </w:rPr>
              <w:t xml:space="preserve"> </w:t>
            </w:r>
            <w:r>
              <w:rPr>
                <w:rFonts w:eastAsia="Times New Roman" w:cs="Times New Roman" w:ascii="Times New Roman" w:hAnsi="Times New Roman"/>
                <w:b/>
                <w:sz w:val="26"/>
                <w:szCs w:val="26"/>
                <w:lang w:eastAsia="ru-RU"/>
              </w:rPr>
              <w:t>от бешенства и иных заболеваний, опасных для человека и животных</w:t>
            </w:r>
          </w:p>
        </w:tc>
        <w:tc>
          <w:tcPr>
            <w:tcW w:w="66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rPr>
            </w:pPr>
            <w:r>
              <w:rPr>
                <w:rFonts w:eastAsia="Times New Roman" w:cs="Times New Roman" w:ascii="Times New Roman" w:hAnsi="Times New Roman"/>
                <w:sz w:val="26"/>
                <w:szCs w:val="26"/>
                <w:lang w:eastAsia="ru-RU"/>
              </w:rPr>
              <w:t>- перед выпуском в естественную среду обитания животным производят вакцинацию</w:t>
            </w:r>
            <w:r>
              <w:rPr>
                <w:rFonts w:eastAsia="Calibri" w:cs="Times New Roman" w:ascii="Times New Roman" w:hAnsi="Times New Roman"/>
                <w:sz w:val="26"/>
                <w:szCs w:val="26"/>
              </w:rPr>
              <w:t xml:space="preserve"> </w:t>
            </w:r>
            <w:r>
              <w:rPr>
                <w:rFonts w:eastAsia="Times New Roman" w:cs="Times New Roman" w:ascii="Times New Roman" w:hAnsi="Times New Roman"/>
                <w:sz w:val="26"/>
                <w:szCs w:val="26"/>
                <w:lang w:eastAsia="ru-RU"/>
              </w:rPr>
              <w:t>от бешенства и иных заболеваний, опасных для человека и животных</w:t>
            </w:r>
          </w:p>
        </w:tc>
      </w:tr>
      <w:tr>
        <w:trPr>
          <w:trHeight w:val="699" w:hRule="atLeast"/>
        </w:trPr>
        <w:tc>
          <w:tcPr>
            <w:tcW w:w="8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7"/>
              </w:numPr>
              <w:suppressAutoHyphens w:val="true"/>
              <w:bidi w:val="0"/>
              <w:spacing w:lineRule="auto" w:line="240" w:before="0" w:after="0"/>
              <w:ind w:hanging="737" w:left="737" w:right="0"/>
              <w:jc w:val="left"/>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r>
          </w:p>
        </w:tc>
        <w:tc>
          <w:tcPr>
            <w:tcW w:w="24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130" w:leader="none"/>
              </w:tabs>
              <w:suppressAutoHyphens w:val="true"/>
              <w:bidi w:val="0"/>
              <w:spacing w:lineRule="auto" w:line="240" w:before="0" w:after="0"/>
              <w:ind w:hanging="0" w:left="0" w:right="0"/>
              <w:jc w:val="center"/>
              <w:rPr>
                <w:rFonts w:ascii="Times New Roman" w:hAnsi="Times New Roman"/>
              </w:rPr>
            </w:pPr>
            <w:r>
              <w:rPr>
                <w:rFonts w:eastAsia="Times New Roman" w:cs="Times New Roman" w:ascii="Times New Roman" w:hAnsi="Times New Roman"/>
                <w:b/>
                <w:bCs/>
                <w:color w:val="auto"/>
                <w:kern w:val="0"/>
                <w:sz w:val="26"/>
                <w:szCs w:val="26"/>
                <w:u w:val="none"/>
                <w:lang w:val="ru-RU" w:eastAsia="ru-RU" w:bidi="ar-SA"/>
              </w:rPr>
              <w:t>Проверка животных без владельцев на агрессивность</w:t>
            </w:r>
          </w:p>
        </w:tc>
        <w:tc>
          <w:tcPr>
            <w:tcW w:w="66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rPr>
            </w:pPr>
            <w:r>
              <w:rPr>
                <w:rFonts w:eastAsia="Calibri" w:cs="Times New Roman" w:ascii="Times New Roman" w:hAnsi="Times New Roman"/>
                <w:sz w:val="26"/>
                <w:szCs w:val="26"/>
                <w:lang w:eastAsia="ru-RU"/>
              </w:rPr>
              <w:t>-обследование специалистом на предмет наличия немотивированной агрессии. Производится в два этапа:</w:t>
            </w:r>
          </w:p>
          <w:p>
            <w:pPr>
              <w:pStyle w:val="Normal"/>
              <w:widowControl w:val="false"/>
              <w:spacing w:lineRule="auto" w:line="240" w:before="0" w:after="0"/>
              <w:jc w:val="both"/>
              <w:rPr>
                <w:rFonts w:ascii="Times New Roman" w:hAnsi="Times New Roman"/>
              </w:rPr>
            </w:pPr>
            <w:r>
              <w:rPr>
                <w:rFonts w:eastAsia="Calibri" w:cs="Times New Roman" w:ascii="Times New Roman" w:hAnsi="Times New Roman"/>
                <w:sz w:val="26"/>
                <w:szCs w:val="26"/>
                <w:lang w:eastAsia="ru-RU"/>
              </w:rPr>
              <w:t>1) При поступлении отловленного животного в приют для животных в течение 1-2 дней с момента отлова.</w:t>
            </w:r>
          </w:p>
          <w:p>
            <w:pPr>
              <w:pStyle w:val="Normal"/>
              <w:widowControl w:val="false"/>
              <w:spacing w:lineRule="auto" w:line="240" w:before="0" w:after="0"/>
              <w:jc w:val="both"/>
              <w:rPr>
                <w:rFonts w:ascii="Times New Roman" w:hAnsi="Times New Roman"/>
              </w:rPr>
            </w:pPr>
            <w:r>
              <w:rPr>
                <w:rFonts w:eastAsia="Calibri" w:cs="Times New Roman" w:ascii="Times New Roman" w:hAnsi="Times New Roman"/>
                <w:sz w:val="26"/>
                <w:szCs w:val="26"/>
                <w:lang w:eastAsia="ru-RU"/>
              </w:rPr>
              <w:t>2) За 2 дня перед выпуском</w:t>
            </w:r>
            <w:r>
              <w:rPr>
                <w:rFonts w:eastAsia="Times New Roman" w:cs="Times New Roman" w:ascii="Times New Roman" w:hAnsi="Times New Roman"/>
                <w:sz w:val="26"/>
                <w:szCs w:val="26"/>
                <w:lang w:eastAsia="ru-RU"/>
              </w:rPr>
              <w:t xml:space="preserve"> животного на прежнее место обитания.</w:t>
            </w:r>
          </w:p>
        </w:tc>
      </w:tr>
      <w:tr>
        <w:trPr>
          <w:trHeight w:val="699" w:hRule="atLeast"/>
        </w:trPr>
        <w:tc>
          <w:tcPr>
            <w:tcW w:w="833" w:type="dxa"/>
            <w:tcBorders>
              <w:left w:val="single" w:sz="4" w:space="0" w:color="000000"/>
              <w:bottom w:val="single" w:sz="4" w:space="0" w:color="000000"/>
              <w:right w:val="single" w:sz="4" w:space="0" w:color="000000"/>
            </w:tcBorders>
            <w:vAlign w:val="center"/>
          </w:tcPr>
          <w:p>
            <w:pPr>
              <w:pStyle w:val="Normal"/>
              <w:widowControl w:val="false"/>
              <w:numPr>
                <w:ilvl w:val="0"/>
                <w:numId w:val="7"/>
              </w:numPr>
              <w:suppressAutoHyphens w:val="true"/>
              <w:bidi w:val="0"/>
              <w:spacing w:lineRule="auto" w:line="240" w:before="0" w:after="0"/>
              <w:ind w:hanging="737" w:left="737" w:right="0"/>
              <w:jc w:val="left"/>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r>
          </w:p>
        </w:tc>
        <w:tc>
          <w:tcPr>
            <w:tcW w:w="2484" w:type="dxa"/>
            <w:tcBorders>
              <w:left w:val="single" w:sz="4" w:space="0" w:color="000000"/>
              <w:bottom w:val="single" w:sz="4" w:space="0" w:color="000000"/>
              <w:right w:val="single" w:sz="4" w:space="0" w:color="000000"/>
            </w:tcBorders>
            <w:vAlign w:val="center"/>
          </w:tcPr>
          <w:p>
            <w:pPr>
              <w:pStyle w:val="Normal"/>
              <w:widowControl w:val="false"/>
              <w:tabs>
                <w:tab w:val="clear" w:pos="708"/>
                <w:tab w:val="left" w:pos="1130" w:leader="none"/>
              </w:tabs>
              <w:suppressAutoHyphens w:val="true"/>
              <w:bidi w:val="0"/>
              <w:spacing w:lineRule="auto" w:line="240" w:before="0" w:after="0"/>
              <w:ind w:hanging="0" w:left="0" w:right="0"/>
              <w:jc w:val="center"/>
              <w:rPr>
                <w:rFonts w:ascii="Times New Roman" w:hAnsi="Times New Roman"/>
              </w:rPr>
            </w:pPr>
            <w:r>
              <w:rPr>
                <w:rFonts w:eastAsia="Times New Roman" w:cs="Times New Roman" w:ascii="Times New Roman" w:hAnsi="Times New Roman"/>
                <w:b/>
                <w:bCs w:val="false"/>
                <w:color w:val="auto"/>
                <w:kern w:val="0"/>
                <w:sz w:val="26"/>
                <w:szCs w:val="26"/>
                <w:lang w:val="ru-RU" w:eastAsia="ru-RU" w:bidi="ar-SA"/>
              </w:rPr>
              <w:t>Биркование (клеймение) животных без владельцев</w:t>
            </w:r>
          </w:p>
        </w:tc>
        <w:tc>
          <w:tcPr>
            <w:tcW w:w="6600"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rPr>
            </w:pPr>
            <w:r>
              <w:rPr>
                <w:rFonts w:eastAsia="Times New Roman" w:cs="Times New Roman" w:ascii="Times New Roman" w:hAnsi="Times New Roman"/>
                <w:sz w:val="26"/>
                <w:szCs w:val="26"/>
                <w:lang w:eastAsia="ru-RU"/>
              </w:rPr>
              <w:t>- после осуществления операции стерилизации (кастрации) животного производится его маркирование любым гуманным и законным способом.</w:t>
            </w:r>
          </w:p>
        </w:tc>
      </w:tr>
      <w:tr>
        <w:trPr>
          <w:trHeight w:val="699" w:hRule="atLeast"/>
        </w:trPr>
        <w:tc>
          <w:tcPr>
            <w:tcW w:w="833" w:type="dxa"/>
            <w:tcBorders>
              <w:left w:val="single" w:sz="4" w:space="0" w:color="000000"/>
              <w:bottom w:val="single" w:sz="4" w:space="0" w:color="000000"/>
              <w:right w:val="single" w:sz="4" w:space="0" w:color="000000"/>
            </w:tcBorders>
            <w:vAlign w:val="center"/>
          </w:tcPr>
          <w:p>
            <w:pPr>
              <w:pStyle w:val="Normal"/>
              <w:widowControl w:val="false"/>
              <w:numPr>
                <w:ilvl w:val="0"/>
                <w:numId w:val="7"/>
              </w:numPr>
              <w:suppressAutoHyphens w:val="true"/>
              <w:bidi w:val="0"/>
              <w:spacing w:lineRule="auto" w:line="240" w:before="0" w:after="0"/>
              <w:ind w:hanging="737" w:left="737" w:right="0"/>
              <w:jc w:val="left"/>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r>
          </w:p>
        </w:tc>
        <w:tc>
          <w:tcPr>
            <w:tcW w:w="2484"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rPr>
            </w:pPr>
            <w:r>
              <w:rPr>
                <w:rFonts w:eastAsia="" w:cs="Times New Roman" w:ascii="Times New Roman" w:hAnsi="Times New Roman" w:eastAsiaTheme="minorEastAsia"/>
                <w:b/>
                <w:color w:themeColor="text1" w:val="000000"/>
                <w:sz w:val="26"/>
                <w:szCs w:val="26"/>
                <w:lang w:eastAsia="ru-RU"/>
              </w:rPr>
              <w:t>Выпуск животного на прежние места обитания</w:t>
            </w:r>
          </w:p>
        </w:tc>
        <w:tc>
          <w:tcPr>
            <w:tcW w:w="6600"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rPr>
            </w:pPr>
            <w:r>
              <w:rPr>
                <w:rFonts w:eastAsia="Calibri" w:cs="Times New Roman" w:ascii="Times New Roman" w:hAnsi="Times New Roman"/>
                <w:sz w:val="26"/>
                <w:szCs w:val="26"/>
                <w:lang w:eastAsia="ru-RU"/>
              </w:rPr>
              <w:t>- вакцинированных против бешенства, стерилизованных (кастрированных) и маркированных животных выпускают в место их обитания (максимально приближенное к месту отлова);</w:t>
            </w:r>
          </w:p>
          <w:p>
            <w:pPr>
              <w:pStyle w:val="Normal"/>
              <w:widowControl w:val="false"/>
              <w:spacing w:lineRule="auto" w:line="240" w:before="0" w:after="0"/>
              <w:jc w:val="both"/>
              <w:rPr>
                <w:rFonts w:ascii="Times New Roman" w:hAnsi="Times New Roman"/>
              </w:rPr>
            </w:pPr>
            <w:r>
              <w:rPr>
                <w:rFonts w:eastAsia="Times New Roman" w:cs="Times New Roman" w:ascii="Times New Roman" w:hAnsi="Times New Roman"/>
                <w:sz w:val="26"/>
                <w:szCs w:val="26"/>
                <w:lang w:eastAsia="ru-RU"/>
              </w:rPr>
              <w:t>-возврат на прежние места обитания осуществляется исключительно животного, не проявляющего немотивированной агрессии.</w:t>
            </w:r>
          </w:p>
        </w:tc>
      </w:tr>
    </w:tbl>
    <w:p>
      <w:pPr>
        <w:pStyle w:val="Normal"/>
        <w:widowControl w:val="false"/>
        <w:spacing w:lineRule="auto" w:line="240" w:before="0" w:after="0"/>
        <w:jc w:val="center"/>
        <w:rPr>
          <w:rFonts w:ascii="Times New Roman" w:hAnsi="Times New Roman" w:eastAsia="Times New Roman" w:cs="Times New Roman"/>
          <w:b/>
          <w:bCs/>
          <w:sz w:val="26"/>
          <w:szCs w:val="26"/>
          <w:lang w:eastAsia="ru-RU"/>
        </w:rPr>
      </w:pPr>
      <w:r>
        <w:rPr>
          <w:rFonts w:eastAsia="Times New Roman" w:cs="Times New Roman" w:ascii="Times New Roman" w:hAnsi="Times New Roman"/>
          <w:b/>
          <w:bCs/>
          <w:sz w:val="26"/>
          <w:szCs w:val="26"/>
          <w:lang w:eastAsia="ru-RU"/>
        </w:rPr>
      </w:r>
    </w:p>
    <w:p>
      <w:pPr>
        <w:pStyle w:val="Normal"/>
        <w:spacing w:lineRule="auto" w:line="240" w:before="0" w:after="0"/>
        <w:ind w:firstLine="567"/>
        <w:jc w:val="both"/>
        <w:rPr>
          <w:rFonts w:ascii="Times New Roman" w:hAnsi="Times New Roman"/>
        </w:rPr>
      </w:pPr>
      <w:r>
        <w:rPr>
          <w:rFonts w:eastAsia="Times New Roman" w:cs="Times New Roman" w:ascii="Times New Roman" w:hAnsi="Times New Roman"/>
          <w:b w:val="false"/>
          <w:i w:val="false"/>
          <w:strike w:val="false"/>
          <w:dstrike w:val="false"/>
          <w:color w:val="auto"/>
          <w:kern w:val="0"/>
          <w:sz w:val="26"/>
          <w:szCs w:val="26"/>
          <w:u w:val="none"/>
          <w:lang w:val="ru-RU" w:eastAsia="ru-RU" w:bidi="ar-SA"/>
        </w:rPr>
        <w:t>В соответствии с Законодательством РФ в области обращения с животными без владельцев:</w:t>
      </w:r>
    </w:p>
    <w:p>
      <w:pPr>
        <w:pStyle w:val="Normal"/>
        <w:spacing w:lineRule="auto" w:line="240" w:before="0" w:after="0"/>
        <w:ind w:firstLine="567"/>
        <w:jc w:val="both"/>
        <w:rPr>
          <w:rFonts w:ascii="Times New Roman" w:hAnsi="Times New Roman"/>
        </w:rPr>
      </w:pPr>
      <w:r>
        <w:rPr>
          <w:rFonts w:eastAsia="Times New Roman" w:cs="Times New Roman" w:ascii="Times New Roman" w:hAnsi="Times New Roman"/>
          <w:sz w:val="26"/>
          <w:szCs w:val="26"/>
          <w:lang w:eastAsia="ru-RU"/>
        </w:rPr>
        <w:t>- животное без владельцев – животное, которое не имеет владельца или владелец которого не известен;</w:t>
      </w:r>
    </w:p>
    <w:p>
      <w:pPr>
        <w:pStyle w:val="Normal"/>
        <w:spacing w:lineRule="auto" w:line="240" w:before="0" w:after="0"/>
        <w:ind w:firstLine="567"/>
        <w:jc w:val="both"/>
        <w:rPr>
          <w:rFonts w:ascii="Times New Roman" w:hAnsi="Times New Roman"/>
        </w:rPr>
      </w:pPr>
      <w:r>
        <w:rPr>
          <w:rFonts w:eastAsia="Times New Roman" w:cs="Times New Roman" w:ascii="Times New Roman" w:hAnsi="Times New Roman"/>
          <w:sz w:val="26"/>
          <w:szCs w:val="26"/>
          <w:lang w:eastAsia="ru-RU"/>
        </w:rPr>
        <w:t>- деятельность по обращению с животными без владельцев – деятельность, включающая в себя отлов животных без владельцев, транспортировку в приюты, их содержание (в том числе лечение, вакцинацию, стерилизацию), возврат на прежние места их обитания и иные мероприятия.</w:t>
      </w:r>
    </w:p>
    <w:p>
      <w:pPr>
        <w:pStyle w:val="Normal"/>
        <w:spacing w:before="0" w:after="0"/>
        <w:ind w:firstLine="708"/>
        <w:jc w:val="both"/>
        <w:rPr>
          <w:rFonts w:ascii="Times New Roman" w:hAnsi="Times New Roman"/>
        </w:rPr>
      </w:pPr>
      <w:r>
        <w:rPr>
          <w:rFonts w:eastAsia="Calibri" w:cs="Times New Roman" w:ascii="Times New Roman" w:hAnsi="Times New Roman"/>
          <w:sz w:val="26"/>
          <w:szCs w:val="26"/>
        </w:rPr>
        <w:t>Услуги (работы) по отлову и содержанию животных без владельцев, а также регулированию численности животных без владельцев на территории Ивановского муниципального округа Ивановской области должны осуществляться в соответствии с:</w:t>
      </w:r>
    </w:p>
    <w:p>
      <w:pPr>
        <w:pStyle w:val="Normal"/>
        <w:widowControl/>
        <w:numPr>
          <w:ilvl w:val="0"/>
          <w:numId w:val="5"/>
        </w:numPr>
        <w:tabs>
          <w:tab w:val="clear" w:pos="708"/>
          <w:tab w:val="left" w:pos="1157" w:leader="none"/>
        </w:tabs>
        <w:suppressAutoHyphens w:val="true"/>
        <w:bidi w:val="0"/>
        <w:spacing w:lineRule="auto" w:line="276" w:before="0" w:after="200"/>
        <w:ind w:firstLine="567" w:left="0" w:right="0"/>
        <w:jc w:val="both"/>
        <w:rPr>
          <w:rFonts w:ascii="Times New Roman" w:hAnsi="Times New Roman"/>
        </w:rPr>
      </w:pPr>
      <w:r>
        <w:rPr>
          <w:rFonts w:eastAsia="Calibri" w:cs="Times New Roman" w:ascii="Times New Roman" w:hAnsi="Times New Roman" w:eastAsiaTheme="minorHAnsi"/>
          <w:b w:val="false"/>
          <w:i w:val="false"/>
          <w:strike w:val="false"/>
          <w:dstrike w:val="false"/>
          <w:color w:val="auto"/>
          <w:kern w:val="0"/>
          <w:sz w:val="26"/>
          <w:szCs w:val="26"/>
          <w:u w:val="none"/>
          <w:lang w:val="ru-RU" w:eastAsia="en-US" w:bidi="ar-SA"/>
        </w:rPr>
        <w:t>Федеральным законом от 27.12.2018 № 498-ФЗ «Об ответственном обращении с животными и о внесении изменений в отдельные законодательные акты Российской Федерации» (далее - Закон № 498-ФЗ).</w:t>
      </w:r>
    </w:p>
    <w:p>
      <w:pPr>
        <w:pStyle w:val="Normal"/>
        <w:widowControl/>
        <w:numPr>
          <w:ilvl w:val="0"/>
          <w:numId w:val="5"/>
        </w:numPr>
        <w:tabs>
          <w:tab w:val="clear" w:pos="708"/>
          <w:tab w:val="left" w:pos="1157" w:leader="none"/>
        </w:tabs>
        <w:suppressAutoHyphens w:val="true"/>
        <w:bidi w:val="0"/>
        <w:spacing w:lineRule="auto" w:line="276" w:before="0" w:after="200"/>
        <w:ind w:firstLine="567" w:left="0" w:right="0"/>
        <w:jc w:val="both"/>
        <w:rPr>
          <w:rFonts w:ascii="Times New Roman" w:hAnsi="Times New Roman"/>
        </w:rPr>
      </w:pPr>
      <w:r>
        <w:rPr>
          <w:rFonts w:eastAsia="Calibri" w:cs="Times New Roman" w:ascii="Times New Roman" w:hAnsi="Times New Roman" w:eastAsiaTheme="minorHAnsi"/>
          <w:b w:val="false"/>
          <w:i w:val="false"/>
          <w:strike w:val="false"/>
          <w:dstrike w:val="false"/>
          <w:color w:val="auto"/>
          <w:kern w:val="0"/>
          <w:sz w:val="26"/>
          <w:szCs w:val="26"/>
          <w:u w:val="none"/>
          <w:lang w:val="ru-RU" w:eastAsia="en-US" w:bidi="ar-SA"/>
        </w:rPr>
        <w:t>Законом Российской Федерации от 14.05.1993 № 4979-1 «О ветеринарии»;</w:t>
      </w:r>
    </w:p>
    <w:p>
      <w:pPr>
        <w:pStyle w:val="Normal"/>
        <w:widowControl/>
        <w:numPr>
          <w:ilvl w:val="0"/>
          <w:numId w:val="5"/>
        </w:numPr>
        <w:tabs>
          <w:tab w:val="clear" w:pos="708"/>
          <w:tab w:val="left" w:pos="1157" w:leader="none"/>
        </w:tabs>
        <w:suppressAutoHyphens w:val="true"/>
        <w:bidi w:val="0"/>
        <w:spacing w:lineRule="auto" w:line="276" w:before="0" w:after="200"/>
        <w:ind w:firstLine="567" w:left="0" w:right="0"/>
        <w:jc w:val="both"/>
        <w:rPr>
          <w:rFonts w:ascii="Times New Roman" w:hAnsi="Times New Roman"/>
        </w:rPr>
      </w:pPr>
      <w:r>
        <w:rPr>
          <w:rFonts w:eastAsia="Calibri" w:cs="Times New Roman" w:ascii="Times New Roman" w:hAnsi="Times New Roman" w:eastAsiaTheme="minorHAnsi"/>
          <w:b w:val="false"/>
          <w:i w:val="false"/>
          <w:strike w:val="false"/>
          <w:dstrike w:val="false"/>
          <w:color w:val="auto"/>
          <w:kern w:val="0"/>
          <w:sz w:val="26"/>
          <w:szCs w:val="26"/>
          <w:u w:val="none"/>
          <w:lang w:val="ru-RU" w:eastAsia="en-US" w:bidi="ar-SA"/>
        </w:rPr>
        <w:t>Законом Российской Федерации от 30.03.1999 № 52-ФЗ «О санитарно-эпидемиологическом благополучии населения».</w:t>
      </w:r>
    </w:p>
    <w:p>
      <w:pPr>
        <w:pStyle w:val="Normal"/>
        <w:widowControl/>
        <w:numPr>
          <w:ilvl w:val="0"/>
          <w:numId w:val="5"/>
        </w:numPr>
        <w:tabs>
          <w:tab w:val="clear" w:pos="708"/>
          <w:tab w:val="left" w:pos="1157" w:leader="none"/>
        </w:tabs>
        <w:suppressAutoHyphens w:val="true"/>
        <w:bidi w:val="0"/>
        <w:spacing w:lineRule="auto" w:line="276" w:before="0" w:after="200"/>
        <w:ind w:firstLine="567" w:left="0" w:right="0"/>
        <w:jc w:val="both"/>
        <w:rPr>
          <w:rFonts w:ascii="Times New Roman" w:hAnsi="Times New Roman"/>
        </w:rPr>
      </w:pPr>
      <w:r>
        <w:rPr>
          <w:rFonts w:eastAsia="Calibri" w:cs="Times New Roman" w:ascii="Times New Roman" w:hAnsi="Times New Roman"/>
          <w:sz w:val="26"/>
          <w:szCs w:val="26"/>
        </w:rPr>
        <w:t xml:space="preserve"> </w:t>
      </w:r>
      <w:r>
        <w:rPr>
          <w:rFonts w:eastAsia="Calibri" w:cs="Times New Roman" w:ascii="Times New Roman" w:hAnsi="Times New Roman"/>
          <w:sz w:val="26"/>
          <w:szCs w:val="26"/>
        </w:rPr>
        <w:t>Постановлением Правительства Ивановской области от 28.02.2020 № 78-п «Об утверждении Порядка осуществления деятельности по обращению с животными без владельцев на территории Ивановской области».</w:t>
      </w:r>
    </w:p>
    <w:p>
      <w:pPr>
        <w:pStyle w:val="Normal"/>
        <w:widowControl/>
        <w:numPr>
          <w:ilvl w:val="0"/>
          <w:numId w:val="5"/>
        </w:numPr>
        <w:tabs>
          <w:tab w:val="clear" w:pos="708"/>
          <w:tab w:val="left" w:pos="1157" w:leader="none"/>
        </w:tabs>
        <w:suppressAutoHyphens w:val="true"/>
        <w:bidi w:val="0"/>
        <w:spacing w:lineRule="auto" w:line="276" w:before="0" w:after="200"/>
        <w:ind w:firstLine="567" w:left="0" w:right="0"/>
        <w:jc w:val="both"/>
        <w:rPr>
          <w:rFonts w:ascii="Times New Roman" w:hAnsi="Times New Roman"/>
        </w:rPr>
      </w:pPr>
      <w:r>
        <w:rPr>
          <w:rFonts w:eastAsia="Calibri" w:cs="Times New Roman" w:ascii="Times New Roman" w:hAnsi="Times New Roman"/>
          <w:sz w:val="26"/>
          <w:szCs w:val="26"/>
        </w:rPr>
        <w:t>Постановлением Правительства Ивановской области от 08.07.2020 года № 310-п «Об установлении Порядка организации деятельности приютов для животных и норм содержания животных в приютах для животных на территории Ивановской области».</w:t>
      </w:r>
    </w:p>
    <w:p>
      <w:pPr>
        <w:pStyle w:val="Normal"/>
        <w:widowControl/>
        <w:numPr>
          <w:ilvl w:val="0"/>
          <w:numId w:val="5"/>
        </w:numPr>
        <w:tabs>
          <w:tab w:val="clear" w:pos="708"/>
          <w:tab w:val="left" w:pos="1157" w:leader="none"/>
        </w:tabs>
        <w:suppressAutoHyphens w:val="true"/>
        <w:bidi w:val="0"/>
        <w:spacing w:lineRule="auto" w:line="276" w:before="0" w:after="200"/>
        <w:ind w:firstLine="567" w:left="0" w:right="0"/>
        <w:jc w:val="both"/>
        <w:rPr>
          <w:rFonts w:ascii="Times New Roman" w:hAnsi="Times New Roman"/>
        </w:rPr>
      </w:pPr>
      <w:r>
        <w:rPr>
          <w:rFonts w:eastAsia="Calibri" w:cs="Times New Roman" w:ascii="Times New Roman" w:hAnsi="Times New Roman"/>
          <w:sz w:val="26"/>
          <w:szCs w:val="26"/>
        </w:rPr>
        <w:t>ГОСТ Р 58090-2018 «Клиническое обследование непродуктивных животных. Общие требования».</w:t>
      </w:r>
    </w:p>
    <w:p>
      <w:pPr>
        <w:pStyle w:val="Normal"/>
        <w:widowControl/>
        <w:numPr>
          <w:ilvl w:val="0"/>
          <w:numId w:val="5"/>
        </w:numPr>
        <w:tabs>
          <w:tab w:val="clear" w:pos="708"/>
          <w:tab w:val="left" w:pos="1157" w:leader="none"/>
        </w:tabs>
        <w:suppressAutoHyphens w:val="true"/>
        <w:bidi w:val="0"/>
        <w:spacing w:lineRule="auto" w:line="276" w:before="0" w:after="200"/>
        <w:ind w:firstLine="567" w:left="0" w:right="0"/>
        <w:jc w:val="both"/>
        <w:rPr>
          <w:rFonts w:ascii="Times New Roman" w:hAnsi="Times New Roman"/>
        </w:rPr>
      </w:pPr>
      <w:r>
        <w:rPr>
          <w:rFonts w:eastAsia="Calibri" w:cs="Times New Roman" w:ascii="Times New Roman" w:hAnsi="Times New Roman"/>
          <w:sz w:val="26"/>
          <w:szCs w:val="26"/>
        </w:rPr>
        <w:t>ГОСТ Р 58784-2019 «Услуги для непродуктивных животных. Отлов и транспортирование животных без владельца. Общие требования».</w:t>
      </w:r>
    </w:p>
    <w:p>
      <w:pPr>
        <w:pStyle w:val="Normal"/>
        <w:widowControl/>
        <w:numPr>
          <w:ilvl w:val="0"/>
          <w:numId w:val="5"/>
        </w:numPr>
        <w:tabs>
          <w:tab w:val="clear" w:pos="708"/>
          <w:tab w:val="left" w:pos="1157" w:leader="none"/>
        </w:tabs>
        <w:suppressAutoHyphens w:val="true"/>
        <w:bidi w:val="0"/>
        <w:spacing w:lineRule="auto" w:line="276" w:before="0" w:after="200"/>
        <w:ind w:firstLine="567" w:left="0" w:right="0"/>
        <w:jc w:val="both"/>
        <w:rPr>
          <w:rFonts w:ascii="Times New Roman" w:hAnsi="Times New Roman"/>
        </w:rPr>
      </w:pPr>
      <w:r>
        <w:rPr>
          <w:rFonts w:eastAsia="Calibri" w:cs="Times New Roman" w:ascii="Times New Roman" w:hAnsi="Times New Roman"/>
          <w:sz w:val="26"/>
          <w:szCs w:val="26"/>
        </w:rPr>
        <w:t>ГОСТ Р 58437-2019 «Экспертиза качества лечебно-диагностических ветеринарных услуг. Общие требования»</w:t>
      </w:r>
    </w:p>
    <w:p>
      <w:pPr>
        <w:pStyle w:val="Normal"/>
        <w:spacing w:lineRule="auto" w:line="240" w:before="0" w:after="0"/>
        <w:ind w:firstLine="709"/>
        <w:jc w:val="both"/>
        <w:rPr>
          <w:rFonts w:ascii="Times New Roman" w:hAnsi="Times New Roman"/>
        </w:rPr>
      </w:pPr>
      <w:r>
        <w:rPr>
          <w:rFonts w:eastAsia="Calibri" w:cs="Times New Roman" w:ascii="Times New Roman" w:hAnsi="Times New Roman"/>
          <w:sz w:val="26"/>
          <w:szCs w:val="26"/>
        </w:rPr>
        <w:t xml:space="preserve">Исполнитель при оказании услуг должен руководствоваться следующими положениями </w:t>
      </w:r>
      <w:r>
        <w:rPr>
          <w:rFonts w:eastAsia="Times New Roman" w:cs="Times New Roman" w:ascii="Times New Roman" w:hAnsi="Times New Roman"/>
          <w:sz w:val="26"/>
          <w:szCs w:val="26"/>
          <w:lang w:eastAsia="ru-RU"/>
        </w:rPr>
        <w:t xml:space="preserve">Закона № 498-ФЗ: </w:t>
      </w:r>
    </w:p>
    <w:p>
      <w:pPr>
        <w:pStyle w:val="Normal"/>
        <w:spacing w:before="0" w:after="0"/>
        <w:ind w:firstLine="708"/>
        <w:jc w:val="both"/>
        <w:rPr>
          <w:rFonts w:ascii="Times New Roman" w:hAnsi="Times New Roman"/>
        </w:rPr>
      </w:pPr>
      <w:r>
        <w:rPr>
          <w:rFonts w:eastAsia="Calibri" w:cs="Times New Roman" w:ascii="Times New Roman" w:hAnsi="Times New Roman"/>
          <w:sz w:val="26"/>
          <w:szCs w:val="26"/>
        </w:rPr>
        <w:t>- Индивидуальные предприниматели и юридические лица, осуществляющие отлов животных без владельцев, несут ответственность за их жизнь и здоровье (Пункт 4 части 2 статьи 18).</w:t>
      </w:r>
    </w:p>
    <w:p>
      <w:pPr>
        <w:pStyle w:val="Normal"/>
        <w:spacing w:before="0" w:after="0"/>
        <w:ind w:firstLine="708"/>
        <w:jc w:val="both"/>
        <w:rPr>
          <w:rFonts w:ascii="Times New Roman" w:hAnsi="Times New Roman"/>
        </w:rPr>
      </w:pPr>
      <w:r>
        <w:rPr>
          <w:rFonts w:eastAsia="Calibri" w:cs="Times New Roman" w:ascii="Times New Roman" w:hAnsi="Times New Roman"/>
          <w:sz w:val="26"/>
          <w:szCs w:val="26"/>
        </w:rPr>
        <w:t xml:space="preserve">- Сведения (фотография, краткое описание, дата и место обнаружения и иные дополнительные сведения) о каждом из поступивших в приют для животных животном без владельца и животном, от права собственности на которое владелец отказался, размещаются сотрудниками приюта для животных в информационно-телекоммуникационной сети "Интернет" не позднее чем в течение 3 дней со дня поступления соответствующего животного в приют для животных. </w:t>
      </w:r>
    </w:p>
    <w:p>
      <w:pPr>
        <w:pStyle w:val="Normal"/>
        <w:spacing w:before="0" w:after="0"/>
        <w:ind w:firstLine="709"/>
        <w:jc w:val="both"/>
        <w:rPr>
          <w:rFonts w:ascii="Times New Roman" w:hAnsi="Times New Roman"/>
        </w:rPr>
      </w:pPr>
      <w:r>
        <w:rPr>
          <w:rFonts w:eastAsia="Calibri" w:cs="Times New Roman" w:ascii="Times New Roman" w:hAnsi="Times New Roman"/>
          <w:sz w:val="26"/>
          <w:szCs w:val="26"/>
        </w:rPr>
        <w:t>- Деятельность по обращению с животными без владельцев осуществляется в целях:</w:t>
      </w:r>
    </w:p>
    <w:p>
      <w:pPr>
        <w:pStyle w:val="Normal"/>
        <w:spacing w:before="0" w:after="0"/>
        <w:ind w:firstLine="709"/>
        <w:jc w:val="both"/>
        <w:rPr>
          <w:rFonts w:ascii="Times New Roman" w:hAnsi="Times New Roman"/>
        </w:rPr>
      </w:pPr>
      <w:r>
        <w:rPr>
          <w:rFonts w:eastAsia="Calibri" w:cs="Times New Roman" w:ascii="Times New Roman" w:hAnsi="Times New Roman"/>
          <w:sz w:val="26"/>
          <w:szCs w:val="26"/>
        </w:rPr>
        <w:t>1) предупреждения возникновения эпидемий, эпизоотий и (или) иных чрезвычайных ситуаций, связанных с распространением заразных болезней, общих для человека и животных, носителями возбудителей которых могут быть животные без владельцев;</w:t>
      </w:r>
    </w:p>
    <w:p>
      <w:pPr>
        <w:pStyle w:val="Normal"/>
        <w:spacing w:before="0" w:after="0"/>
        <w:ind w:firstLine="709"/>
        <w:jc w:val="both"/>
        <w:rPr>
          <w:rFonts w:ascii="Times New Roman" w:hAnsi="Times New Roman"/>
        </w:rPr>
      </w:pPr>
      <w:r>
        <w:rPr>
          <w:rFonts w:eastAsia="Calibri" w:cs="Times New Roman" w:ascii="Times New Roman" w:hAnsi="Times New Roman"/>
          <w:sz w:val="26"/>
          <w:szCs w:val="26"/>
        </w:rPr>
        <w:t>2) предотвращения причинения вреда здоровью и (или) имуществу граждан, имуществу юридических лиц;</w:t>
      </w:r>
    </w:p>
    <w:p>
      <w:pPr>
        <w:pStyle w:val="Normal"/>
        <w:spacing w:before="0" w:after="0"/>
        <w:ind w:firstLine="709"/>
        <w:jc w:val="both"/>
        <w:rPr>
          <w:rFonts w:ascii="Times New Roman" w:hAnsi="Times New Roman"/>
        </w:rPr>
      </w:pPr>
      <w:r>
        <w:rPr>
          <w:rFonts w:eastAsia="Calibri" w:cs="Times New Roman" w:ascii="Times New Roman" w:hAnsi="Times New Roman"/>
          <w:sz w:val="26"/>
          <w:szCs w:val="26"/>
        </w:rPr>
        <w:t>3) гуманного отношения к животным без владельцев;</w:t>
      </w:r>
    </w:p>
    <w:p>
      <w:pPr>
        <w:pStyle w:val="Normal"/>
        <w:spacing w:before="0" w:after="0"/>
        <w:ind w:firstLine="709"/>
        <w:jc w:val="both"/>
        <w:rPr>
          <w:rFonts w:ascii="Times New Roman" w:hAnsi="Times New Roman"/>
        </w:rPr>
      </w:pPr>
      <w:r>
        <w:rPr>
          <w:rFonts w:eastAsia="Calibri" w:cs="Times New Roman" w:ascii="Times New Roman" w:hAnsi="Times New Roman"/>
          <w:sz w:val="26"/>
          <w:szCs w:val="26"/>
        </w:rPr>
        <w:t>4) предотвращения нанесения ущерба объектам животного мира и среде их обитания;</w:t>
      </w:r>
    </w:p>
    <w:p>
      <w:pPr>
        <w:pStyle w:val="Normal"/>
        <w:spacing w:before="0" w:after="0"/>
        <w:ind w:firstLine="709"/>
        <w:jc w:val="both"/>
        <w:rPr>
          <w:rFonts w:ascii="Times New Roman" w:hAnsi="Times New Roman"/>
        </w:rPr>
      </w:pPr>
      <w:r>
        <w:rPr>
          <w:rFonts w:eastAsia="Calibri" w:cs="Times New Roman" w:ascii="Times New Roman" w:hAnsi="Times New Roman"/>
          <w:sz w:val="26"/>
          <w:szCs w:val="26"/>
        </w:rPr>
        <w:t>5) оказания помощи животным, находящимся в опасном для их жизни состоянии;</w:t>
      </w:r>
    </w:p>
    <w:p>
      <w:pPr>
        <w:pStyle w:val="Normal"/>
        <w:spacing w:before="0" w:after="0"/>
        <w:ind w:firstLine="709"/>
        <w:jc w:val="both"/>
        <w:rPr>
          <w:rFonts w:ascii="Times New Roman" w:hAnsi="Times New Roman"/>
        </w:rPr>
      </w:pPr>
      <w:r>
        <w:rPr>
          <w:rFonts w:eastAsia="Calibri" w:cs="Times New Roman" w:ascii="Times New Roman" w:hAnsi="Times New Roman"/>
          <w:sz w:val="26"/>
          <w:szCs w:val="26"/>
        </w:rPr>
        <w:t xml:space="preserve">6) возврата потерявшихся животных их владельцам.  </w:t>
      </w:r>
    </w:p>
    <w:p>
      <w:pPr>
        <w:pStyle w:val="Normal"/>
        <w:spacing w:before="0" w:after="0"/>
        <w:ind w:firstLine="708"/>
        <w:jc w:val="both"/>
        <w:rPr>
          <w:rFonts w:ascii="Times New Roman" w:hAnsi="Times New Roman"/>
        </w:rPr>
      </w:pPr>
      <w:r>
        <w:rPr>
          <w:rFonts w:eastAsia="Calibri" w:cs="Times New Roman" w:ascii="Times New Roman" w:hAnsi="Times New Roman"/>
          <w:sz w:val="26"/>
          <w:szCs w:val="26"/>
        </w:rPr>
        <w:t>- Животных, содержащихся в приютах для животных, умерщвлять запрещено,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 несовместимых с жизнью животного, и соответствующая процедура должна производиться специалистом в области ветеринарии гуманными методами, гарантирующими быструю и безболезненную смерть.</w:t>
      </w:r>
    </w:p>
    <w:p>
      <w:pPr>
        <w:pStyle w:val="Normal"/>
        <w:spacing w:lineRule="auto" w:line="240" w:before="0" w:after="0"/>
        <w:ind w:firstLine="567"/>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r>
    </w:p>
    <w:p>
      <w:pPr>
        <w:pStyle w:val="Normal"/>
        <w:spacing w:lineRule="auto" w:line="240" w:before="0" w:after="0"/>
        <w:jc w:val="center"/>
        <w:rPr>
          <w:rFonts w:ascii="Times New Roman" w:hAnsi="Times New Roman"/>
        </w:rPr>
      </w:pPr>
      <w:r>
        <w:rPr>
          <w:rFonts w:eastAsia="Times New Roman" w:cs="Times New Roman" w:ascii="Times New Roman" w:hAnsi="Times New Roman"/>
          <w:b/>
          <w:sz w:val="26"/>
          <w:szCs w:val="26"/>
          <w:lang w:eastAsia="ru-RU"/>
        </w:rPr>
        <w:t xml:space="preserve">Требования и условия, предъявляемые Заказчиком </w:t>
      </w:r>
    </w:p>
    <w:p>
      <w:pPr>
        <w:pStyle w:val="Normal"/>
        <w:spacing w:lineRule="auto" w:line="240" w:before="0" w:after="0"/>
        <w:jc w:val="center"/>
        <w:rPr>
          <w:rFonts w:ascii="Times New Roman" w:hAnsi="Times New Roman"/>
        </w:rPr>
      </w:pPr>
      <w:r>
        <w:rPr>
          <w:rFonts w:eastAsia="Times New Roman" w:cs="Times New Roman" w:ascii="Times New Roman" w:hAnsi="Times New Roman"/>
          <w:b/>
          <w:sz w:val="26"/>
          <w:szCs w:val="26"/>
          <w:lang w:eastAsia="ru-RU"/>
        </w:rPr>
        <w:t>по исполнению технического задания:</w:t>
      </w:r>
    </w:p>
    <w:p>
      <w:pPr>
        <w:pStyle w:val="Normal"/>
        <w:spacing w:lineRule="auto" w:line="240" w:before="0" w:after="0"/>
        <w:jc w:val="center"/>
        <w:rPr>
          <w:rFonts w:ascii="Times New Roman" w:hAnsi="Times New Roman" w:eastAsia="Times New Roman" w:cs="Times New Roman"/>
          <w:b/>
          <w:sz w:val="26"/>
          <w:szCs w:val="26"/>
          <w:lang w:eastAsia="ru-RU"/>
        </w:rPr>
      </w:pPr>
      <w:r>
        <w:rPr>
          <w:rFonts w:eastAsia="Times New Roman" w:cs="Times New Roman" w:ascii="Times New Roman" w:hAnsi="Times New Roman"/>
          <w:b/>
          <w:sz w:val="26"/>
          <w:szCs w:val="26"/>
          <w:lang w:eastAsia="ru-RU"/>
        </w:rPr>
      </w:r>
    </w:p>
    <w:p>
      <w:pPr>
        <w:pStyle w:val="Normal"/>
        <w:spacing w:lineRule="auto" w:line="240" w:before="0" w:after="0"/>
        <w:ind w:firstLine="567"/>
        <w:jc w:val="center"/>
        <w:rPr>
          <w:rFonts w:ascii="Times New Roman" w:hAnsi="Times New Roman"/>
        </w:rPr>
      </w:pPr>
      <w:r>
        <w:rPr>
          <w:rFonts w:eastAsia="Times New Roman" w:cs="Times New Roman" w:ascii="Times New Roman" w:hAnsi="Times New Roman"/>
          <w:b/>
          <w:sz w:val="26"/>
          <w:szCs w:val="26"/>
          <w:lang w:eastAsia="ru-RU"/>
        </w:rPr>
        <w:t>Отлов животных без владельцев.</w:t>
      </w:r>
    </w:p>
    <w:p>
      <w:pPr>
        <w:pStyle w:val="Normal"/>
        <w:widowControl/>
        <w:numPr>
          <w:ilvl w:val="0"/>
          <w:numId w:val="6"/>
        </w:numPr>
        <w:tabs>
          <w:tab w:val="clear" w:pos="708"/>
          <w:tab w:val="left" w:pos="1136" w:leader="none"/>
        </w:tabs>
        <w:suppressAutoHyphens w:val="true"/>
        <w:bidi w:val="0"/>
        <w:spacing w:lineRule="auto" w:line="240" w:before="0" w:after="0"/>
        <w:ind w:firstLine="567" w:left="0" w:right="0"/>
        <w:jc w:val="both"/>
        <w:rPr>
          <w:rFonts w:ascii="Times New Roman" w:hAnsi="Times New Roman"/>
        </w:rPr>
      </w:pPr>
      <w:r>
        <w:rPr>
          <w:rFonts w:eastAsia="Times New Roman" w:cs="Times New Roman" w:ascii="Times New Roman" w:hAnsi="Times New Roman"/>
          <w:sz w:val="26"/>
          <w:szCs w:val="26"/>
          <w:lang w:eastAsia="ru-RU"/>
        </w:rPr>
        <w:t>Отлов животных без владельцев производится по обращениям (заявкам) Заказчика, доведённым до Исполнителя в устной или письменной форме.</w:t>
      </w:r>
    </w:p>
    <w:p>
      <w:pPr>
        <w:pStyle w:val="Normal"/>
        <w:widowControl/>
        <w:numPr>
          <w:ilvl w:val="0"/>
          <w:numId w:val="6"/>
        </w:numPr>
        <w:tabs>
          <w:tab w:val="clear" w:pos="708"/>
          <w:tab w:val="left" w:pos="1136" w:leader="none"/>
        </w:tabs>
        <w:suppressAutoHyphens w:val="true"/>
        <w:bidi w:val="0"/>
        <w:spacing w:before="0" w:after="0"/>
        <w:ind w:firstLine="567" w:left="0" w:right="0"/>
        <w:jc w:val="both"/>
        <w:rPr>
          <w:rFonts w:ascii="Times New Roman" w:hAnsi="Times New Roman"/>
        </w:rPr>
      </w:pPr>
      <w:r>
        <w:rPr>
          <w:rFonts w:eastAsia="Calibri" w:cs="Times New Roman" w:ascii="Times New Roman" w:hAnsi="Times New Roman"/>
          <w:sz w:val="26"/>
          <w:szCs w:val="26"/>
        </w:rPr>
        <w:t xml:space="preserve">Отлов животных без владельцев осуществляется в срок не позднее 5 рабочих дней со дня поступления обращения (заявки) об отлове животных без владельцев Исполнителю. </w:t>
      </w:r>
    </w:p>
    <w:p>
      <w:pPr>
        <w:pStyle w:val="Normal"/>
        <w:widowControl/>
        <w:numPr>
          <w:ilvl w:val="0"/>
          <w:numId w:val="6"/>
        </w:numPr>
        <w:tabs>
          <w:tab w:val="clear" w:pos="708"/>
          <w:tab w:val="left" w:pos="1136" w:leader="none"/>
        </w:tabs>
        <w:suppressAutoHyphens w:val="true"/>
        <w:bidi w:val="0"/>
        <w:spacing w:before="0" w:after="0"/>
        <w:ind w:firstLine="567" w:left="0" w:right="0"/>
        <w:jc w:val="both"/>
        <w:rPr>
          <w:rFonts w:ascii="Times New Roman" w:hAnsi="Times New Roman"/>
        </w:rPr>
      </w:pPr>
      <w:r>
        <w:rPr>
          <w:rFonts w:eastAsia="Calibri" w:cs="Times New Roman" w:ascii="Times New Roman" w:hAnsi="Times New Roman"/>
          <w:sz w:val="26"/>
          <w:szCs w:val="26"/>
        </w:rPr>
        <w:t>Отлов животных без владельцев, представляющих общественную опасность и (или) находящихся в опасном для их жизни состоянии, осуществляется в первоочередном порядке в день поступления обращения (заявки) Исполнителю.</w:t>
      </w:r>
    </w:p>
    <w:p>
      <w:pPr>
        <w:pStyle w:val="Normal"/>
        <w:widowControl/>
        <w:numPr>
          <w:ilvl w:val="0"/>
          <w:numId w:val="6"/>
        </w:numPr>
        <w:tabs>
          <w:tab w:val="clear" w:pos="708"/>
          <w:tab w:val="left" w:pos="1136" w:leader="none"/>
        </w:tabs>
        <w:suppressAutoHyphens w:val="true"/>
        <w:bidi w:val="0"/>
        <w:spacing w:lineRule="auto" w:line="240" w:before="0" w:after="0"/>
        <w:ind w:firstLine="567" w:left="0" w:right="0"/>
        <w:jc w:val="both"/>
        <w:rPr>
          <w:rFonts w:ascii="Times New Roman" w:hAnsi="Times New Roman"/>
        </w:rPr>
      </w:pPr>
      <w:r>
        <w:rPr>
          <w:rFonts w:eastAsia="Calibri" w:cs="Times New Roman" w:ascii="Times New Roman" w:hAnsi="Times New Roman"/>
          <w:sz w:val="26"/>
          <w:szCs w:val="26"/>
          <w:lang w:eastAsia="ru-RU"/>
        </w:rPr>
        <w:t xml:space="preserve">Работники Исполнителя, осуществляющие отлов </w:t>
      </w:r>
      <w:r>
        <w:rPr>
          <w:rFonts w:eastAsia="Times New Roman" w:cs="Times New Roman" w:ascii="Times New Roman" w:hAnsi="Times New Roman"/>
          <w:sz w:val="26"/>
          <w:szCs w:val="26"/>
          <w:lang w:eastAsia="ru-RU"/>
        </w:rPr>
        <w:t>животных без владельцев</w:t>
      </w:r>
      <w:r>
        <w:rPr>
          <w:rFonts w:eastAsia="Calibri" w:cs="Times New Roman" w:ascii="Times New Roman" w:hAnsi="Times New Roman"/>
          <w:sz w:val="26"/>
          <w:szCs w:val="26"/>
          <w:lang w:eastAsia="ru-RU"/>
        </w:rPr>
        <w:t>, обязаны вести видеозапись процесса отлова животных без владельцев и представлять по требованию Заказчика копии этой видеозаписи.</w:t>
      </w:r>
    </w:p>
    <w:p>
      <w:pPr>
        <w:pStyle w:val="Normal"/>
        <w:widowControl/>
        <w:numPr>
          <w:ilvl w:val="0"/>
          <w:numId w:val="6"/>
        </w:numPr>
        <w:tabs>
          <w:tab w:val="clear" w:pos="708"/>
          <w:tab w:val="left" w:pos="1136" w:leader="none"/>
        </w:tabs>
        <w:suppressAutoHyphens w:val="true"/>
        <w:bidi w:val="0"/>
        <w:spacing w:lineRule="auto" w:line="240" w:before="0" w:after="0"/>
        <w:ind w:firstLine="567" w:left="0" w:right="0"/>
        <w:jc w:val="both"/>
        <w:rPr>
          <w:rFonts w:ascii="Times New Roman" w:hAnsi="Times New Roman"/>
        </w:rPr>
      </w:pPr>
      <w:r>
        <w:rPr>
          <w:rFonts w:eastAsia="Times New Roman" w:cs="Times New Roman" w:ascii="Times New Roman" w:hAnsi="Times New Roman"/>
          <w:sz w:val="26"/>
          <w:szCs w:val="26"/>
          <w:lang w:eastAsia="ru-RU"/>
        </w:rPr>
        <w:t>Стерилизованные животные, имеющие неснимаемые или несмываемые метки отлову не подлежат, за исключением животных без владельцев, проявляющих немотивированную агрессивность в отношении других животных или человека.</w:t>
      </w:r>
    </w:p>
    <w:p>
      <w:pPr>
        <w:pStyle w:val="Normal"/>
        <w:widowControl/>
        <w:numPr>
          <w:ilvl w:val="0"/>
          <w:numId w:val="6"/>
        </w:numPr>
        <w:tabs>
          <w:tab w:val="clear" w:pos="708"/>
          <w:tab w:val="left" w:pos="1136" w:leader="none"/>
        </w:tabs>
        <w:suppressAutoHyphens w:val="true"/>
        <w:bidi w:val="0"/>
        <w:spacing w:lineRule="auto" w:line="240" w:before="0" w:after="0"/>
        <w:ind w:firstLine="567" w:left="0" w:right="0"/>
        <w:jc w:val="both"/>
        <w:rPr>
          <w:rFonts w:ascii="Times New Roman" w:hAnsi="Times New Roman"/>
        </w:rPr>
      </w:pPr>
      <w:r>
        <w:rPr>
          <w:rFonts w:eastAsia="Times New Roman" w:cs="Times New Roman" w:ascii="Times New Roman" w:hAnsi="Times New Roman"/>
          <w:sz w:val="26"/>
          <w:szCs w:val="26"/>
          <w:lang w:eastAsia="ru-RU"/>
        </w:rPr>
        <w:t xml:space="preserve">Животные, имеющие на ошейниках или иных предметах сведения об их владельцах, передаются владельцам.  </w:t>
      </w:r>
    </w:p>
    <w:p>
      <w:pPr>
        <w:pStyle w:val="Normal"/>
        <w:widowControl/>
        <w:numPr>
          <w:ilvl w:val="0"/>
          <w:numId w:val="6"/>
        </w:numPr>
        <w:tabs>
          <w:tab w:val="clear" w:pos="708"/>
          <w:tab w:val="left" w:pos="1136" w:leader="none"/>
        </w:tabs>
        <w:suppressAutoHyphens w:val="true"/>
        <w:bidi w:val="0"/>
        <w:spacing w:lineRule="auto" w:line="240" w:before="0" w:after="0"/>
        <w:ind w:firstLine="567" w:left="0" w:right="0"/>
        <w:jc w:val="both"/>
        <w:rPr>
          <w:rFonts w:ascii="Times New Roman" w:hAnsi="Times New Roman"/>
        </w:rPr>
      </w:pPr>
      <w:r>
        <w:rPr>
          <w:rFonts w:eastAsia="Times New Roman" w:cs="Times New Roman" w:ascii="Times New Roman" w:hAnsi="Times New Roman"/>
          <w:sz w:val="26"/>
          <w:szCs w:val="26"/>
          <w:lang w:eastAsia="ru-RU"/>
        </w:rPr>
        <w:t>Отловленные животные помещаются в приют, где они подлежат обязательному осмотру и освидетельствованию.</w:t>
      </w:r>
    </w:p>
    <w:p>
      <w:pPr>
        <w:pStyle w:val="Normal"/>
        <w:widowControl/>
        <w:numPr>
          <w:ilvl w:val="0"/>
          <w:numId w:val="6"/>
        </w:numPr>
        <w:tabs>
          <w:tab w:val="clear" w:pos="708"/>
          <w:tab w:val="left" w:pos="1136" w:leader="none"/>
        </w:tabs>
        <w:suppressAutoHyphens w:val="true"/>
        <w:bidi w:val="0"/>
        <w:spacing w:lineRule="auto" w:line="240" w:before="0" w:after="0"/>
        <w:ind w:firstLine="567" w:left="0" w:right="0"/>
        <w:jc w:val="both"/>
        <w:rPr>
          <w:rFonts w:ascii="Times New Roman" w:hAnsi="Times New Roman"/>
        </w:rPr>
      </w:pPr>
      <w:r>
        <w:rPr>
          <w:rFonts w:eastAsia="Times New Roman" w:cs="Times New Roman" w:ascii="Times New Roman" w:hAnsi="Times New Roman"/>
          <w:sz w:val="26"/>
          <w:szCs w:val="26"/>
          <w:lang w:eastAsia="ru-RU"/>
        </w:rPr>
        <w:t>Отлов животных без владельцев осуществляется гуманными способами, не травмирующими животных. В случае, если животное невозможно отловить с помощью механических фиксирующих средств, а также при агрессии животного, применяется способ иммобилизации (обездвиживания) посредством использования медикаментозных препаратов в соответствии с инструкциями по их применению. Средства для отлова животных должны соответствовать требованиям стандартов, регламентирующих выполнение данных услуг (работ).</w:t>
      </w:r>
    </w:p>
    <w:p>
      <w:pPr>
        <w:pStyle w:val="Normal"/>
        <w:spacing w:lineRule="auto" w:line="240" w:before="0" w:after="0"/>
        <w:ind w:firstLine="567"/>
        <w:jc w:val="both"/>
        <w:rPr>
          <w:rFonts w:ascii="Times New Roman" w:hAnsi="Times New Roman" w:eastAsia="Times New Roman" w:cs="Times New Roman"/>
          <w:b/>
          <w:sz w:val="26"/>
          <w:szCs w:val="26"/>
          <w:lang w:eastAsia="ru-RU"/>
        </w:rPr>
      </w:pPr>
      <w:r>
        <w:rPr>
          <w:rFonts w:eastAsia="Times New Roman" w:cs="Times New Roman" w:ascii="Times New Roman" w:hAnsi="Times New Roman"/>
          <w:b/>
          <w:sz w:val="26"/>
          <w:szCs w:val="26"/>
          <w:lang w:eastAsia="ru-RU"/>
        </w:rPr>
      </w:r>
    </w:p>
    <w:p>
      <w:pPr>
        <w:pStyle w:val="Normal"/>
        <w:spacing w:lineRule="auto" w:line="240" w:before="0" w:after="0"/>
        <w:ind w:firstLine="567"/>
        <w:jc w:val="center"/>
        <w:rPr>
          <w:rFonts w:ascii="Times New Roman" w:hAnsi="Times New Roman"/>
        </w:rPr>
      </w:pPr>
      <w:r>
        <w:rPr>
          <w:rFonts w:eastAsia="Times New Roman" w:cs="Times New Roman" w:ascii="Times New Roman" w:hAnsi="Times New Roman"/>
          <w:b/>
          <w:sz w:val="26"/>
          <w:szCs w:val="26"/>
          <w:lang w:eastAsia="ru-RU"/>
        </w:rPr>
        <w:t>При отлове животных без владельцев категорически запрещается:</w:t>
      </w:r>
    </w:p>
    <w:p>
      <w:pPr>
        <w:pStyle w:val="Normal"/>
        <w:spacing w:lineRule="auto" w:line="240" w:before="0" w:after="0"/>
        <w:ind w:firstLine="567"/>
        <w:jc w:val="center"/>
        <w:rPr>
          <w:rFonts w:ascii="Times New Roman" w:hAnsi="Times New Roman"/>
        </w:rPr>
      </w:pPr>
      <w:r>
        <w:rPr>
          <w:rFonts w:ascii="Times New Roman" w:hAnsi="Times New Roman"/>
        </w:rPr>
      </w:r>
    </w:p>
    <w:p>
      <w:pPr>
        <w:pStyle w:val="Normal"/>
        <w:widowControl/>
        <w:numPr>
          <w:ilvl w:val="0"/>
          <w:numId w:val="9"/>
        </w:numPr>
        <w:tabs>
          <w:tab w:val="clear" w:pos="708"/>
          <w:tab w:val="left" w:pos="1125" w:leader="none"/>
        </w:tabs>
        <w:suppressAutoHyphens w:val="true"/>
        <w:bidi w:val="0"/>
        <w:spacing w:lineRule="auto" w:line="240" w:before="0" w:after="0"/>
        <w:ind w:firstLine="510" w:left="0" w:right="0"/>
        <w:jc w:val="both"/>
        <w:rPr>
          <w:rFonts w:ascii="Times New Roman" w:hAnsi="Times New Roman" w:eastAsia="Times New Roman" w:cs="Times New Roman"/>
          <w:color w:val="auto"/>
          <w:kern w:val="0"/>
          <w:sz w:val="26"/>
          <w:szCs w:val="26"/>
          <w:lang w:val="ru-RU" w:eastAsia="ru-RU" w:bidi="ar-SA"/>
        </w:rPr>
      </w:pPr>
      <w:r>
        <w:rPr>
          <w:rFonts w:eastAsia="Times New Roman" w:cs="Times New Roman" w:ascii="Times New Roman" w:hAnsi="Times New Roman"/>
          <w:color w:val="auto"/>
          <w:kern w:val="0"/>
          <w:sz w:val="26"/>
          <w:szCs w:val="26"/>
          <w:lang w:val="ru-RU" w:eastAsia="ru-RU" w:bidi="ar-SA"/>
        </w:rPr>
        <w:t>Производить отлов животных без владельцев в присутствии несовершеннолетних, за исключением случаев, когда поведение животных угрожает жизни или здоровью человека (людей).</w:t>
      </w:r>
    </w:p>
    <w:p>
      <w:pPr>
        <w:pStyle w:val="Normal"/>
        <w:widowControl/>
        <w:numPr>
          <w:ilvl w:val="0"/>
          <w:numId w:val="9"/>
        </w:numPr>
        <w:tabs>
          <w:tab w:val="clear" w:pos="708"/>
          <w:tab w:val="left" w:pos="1125" w:leader="none"/>
        </w:tabs>
        <w:suppressAutoHyphens w:val="true"/>
        <w:bidi w:val="0"/>
        <w:spacing w:lineRule="auto" w:line="240" w:before="0" w:after="0"/>
        <w:ind w:firstLine="510" w:left="0" w:right="0"/>
        <w:jc w:val="both"/>
        <w:rPr>
          <w:rFonts w:ascii="Times New Roman" w:hAnsi="Times New Roman" w:eastAsia="Times New Roman" w:cs="Times New Roman"/>
          <w:color w:val="auto"/>
          <w:kern w:val="0"/>
          <w:sz w:val="26"/>
          <w:szCs w:val="26"/>
          <w:lang w:val="ru-RU" w:eastAsia="ru-RU" w:bidi="ar-SA"/>
        </w:rPr>
      </w:pPr>
      <w:r>
        <w:rPr>
          <w:rFonts w:eastAsia="Times New Roman" w:cs="Times New Roman" w:ascii="Times New Roman" w:hAnsi="Times New Roman"/>
          <w:color w:val="auto"/>
          <w:kern w:val="0"/>
          <w:sz w:val="26"/>
          <w:szCs w:val="26"/>
          <w:lang w:val="ru-RU" w:eastAsia="ru-RU" w:bidi="ar-SA"/>
        </w:rPr>
        <w:t>Изымать животных из квартир и с территорий, принадлежащих юридическим и физическим лицам на праве собственности или ином праве.</w:t>
      </w:r>
    </w:p>
    <w:p>
      <w:pPr>
        <w:pStyle w:val="Normal"/>
        <w:widowControl/>
        <w:numPr>
          <w:ilvl w:val="0"/>
          <w:numId w:val="9"/>
        </w:numPr>
        <w:tabs>
          <w:tab w:val="clear" w:pos="708"/>
          <w:tab w:val="left" w:pos="1125" w:leader="none"/>
        </w:tabs>
        <w:suppressAutoHyphens w:val="true"/>
        <w:bidi w:val="0"/>
        <w:spacing w:lineRule="auto" w:line="240" w:before="0" w:after="0"/>
        <w:ind w:firstLine="510" w:left="0" w:right="0"/>
        <w:jc w:val="both"/>
        <w:rPr>
          <w:rFonts w:ascii="Times New Roman" w:hAnsi="Times New Roman" w:eastAsia="Times New Roman" w:cs="Times New Roman"/>
          <w:color w:val="auto"/>
          <w:kern w:val="0"/>
          <w:sz w:val="26"/>
          <w:szCs w:val="26"/>
          <w:lang w:val="ru-RU" w:eastAsia="ru-RU" w:bidi="ar-SA"/>
        </w:rPr>
      </w:pPr>
      <w:r>
        <w:rPr>
          <w:rFonts w:eastAsia="Times New Roman" w:cs="Times New Roman" w:ascii="Times New Roman" w:hAnsi="Times New Roman"/>
          <w:color w:val="auto"/>
          <w:kern w:val="0"/>
          <w:sz w:val="26"/>
          <w:szCs w:val="26"/>
          <w:lang w:val="ru-RU" w:eastAsia="ru-RU" w:bidi="ar-SA"/>
        </w:rPr>
        <w:t>Снимать с привязи животных, временно оставленных на привязи у зданий, строений, сооружений.</w:t>
      </w:r>
    </w:p>
    <w:p>
      <w:pPr>
        <w:pStyle w:val="Normal"/>
        <w:widowControl/>
        <w:numPr>
          <w:ilvl w:val="0"/>
          <w:numId w:val="9"/>
        </w:numPr>
        <w:tabs>
          <w:tab w:val="clear" w:pos="708"/>
          <w:tab w:val="left" w:pos="1125" w:leader="none"/>
        </w:tabs>
        <w:suppressAutoHyphens w:val="true"/>
        <w:bidi w:val="0"/>
        <w:spacing w:lineRule="auto" w:line="240" w:before="0" w:after="0"/>
        <w:ind w:firstLine="510" w:left="0" w:right="0"/>
        <w:jc w:val="both"/>
        <w:rPr>
          <w:rFonts w:ascii="Times New Roman" w:hAnsi="Times New Roman" w:eastAsia="Times New Roman" w:cs="Times New Roman"/>
          <w:color w:val="auto"/>
          <w:kern w:val="0"/>
          <w:sz w:val="26"/>
          <w:szCs w:val="26"/>
          <w:lang w:val="ru-RU" w:eastAsia="ru-RU" w:bidi="ar-SA"/>
        </w:rPr>
      </w:pPr>
      <w:r>
        <w:rPr>
          <w:rFonts w:eastAsia="Times New Roman" w:cs="Times New Roman" w:ascii="Times New Roman" w:hAnsi="Times New Roman"/>
          <w:color w:val="auto"/>
          <w:kern w:val="0"/>
          <w:sz w:val="26"/>
          <w:szCs w:val="26"/>
          <w:lang w:val="ru-RU" w:eastAsia="ru-RU" w:bidi="ar-SA"/>
        </w:rPr>
        <w:t>В случае применения средств обездвиживания для отлова животных стрельба по неясно видимой цели, в кустах, при плохом освещении, вдоль узких пространств.</w:t>
      </w:r>
    </w:p>
    <w:p>
      <w:pPr>
        <w:pStyle w:val="Normal"/>
        <w:widowControl/>
        <w:numPr>
          <w:ilvl w:val="0"/>
          <w:numId w:val="9"/>
        </w:numPr>
        <w:tabs>
          <w:tab w:val="clear" w:pos="708"/>
          <w:tab w:val="left" w:pos="1125" w:leader="none"/>
        </w:tabs>
        <w:suppressAutoHyphens w:val="true"/>
        <w:bidi w:val="0"/>
        <w:spacing w:lineRule="auto" w:line="240" w:before="0" w:after="0"/>
        <w:ind w:firstLine="510" w:left="0" w:right="0"/>
        <w:jc w:val="both"/>
        <w:rPr>
          <w:rFonts w:ascii="Times New Roman" w:hAnsi="Times New Roman" w:eastAsia="Times New Roman" w:cs="Times New Roman"/>
          <w:color w:val="auto"/>
          <w:kern w:val="0"/>
          <w:sz w:val="26"/>
          <w:szCs w:val="26"/>
          <w:lang w:val="ru-RU" w:eastAsia="ru-RU" w:bidi="ar-SA"/>
        </w:rPr>
      </w:pPr>
      <w:r>
        <w:rPr>
          <w:rFonts w:eastAsia="Times New Roman" w:cs="Times New Roman" w:ascii="Times New Roman" w:hAnsi="Times New Roman"/>
          <w:color w:val="auto"/>
          <w:kern w:val="0"/>
          <w:sz w:val="26"/>
          <w:szCs w:val="26"/>
          <w:lang w:val="ru-RU" w:eastAsia="ru-RU" w:bidi="ar-SA"/>
        </w:rPr>
        <w:t>Совершать иные действия (бездействия), нарушающие требования действующего законодательства по обеспечению безопасности населения и гуманного обращения с животными.</w:t>
      </w:r>
    </w:p>
    <w:p>
      <w:pPr>
        <w:pStyle w:val="Normal"/>
        <w:tabs>
          <w:tab w:val="clear" w:pos="708"/>
          <w:tab w:val="left" w:pos="1125" w:leader="none"/>
        </w:tabs>
        <w:spacing w:lineRule="auto" w:line="240" w:before="0" w:after="0"/>
        <w:ind w:firstLine="567"/>
        <w:jc w:val="both"/>
        <w:rPr>
          <w:rFonts w:ascii="Times New Roman" w:hAnsi="Times New Roman" w:eastAsia="Times New Roman" w:cs="Times New Roman"/>
          <w:b/>
          <w:sz w:val="26"/>
          <w:szCs w:val="26"/>
          <w:lang w:eastAsia="ru-RU"/>
        </w:rPr>
      </w:pPr>
      <w:r>
        <w:rPr>
          <w:rFonts w:eastAsia="Times New Roman" w:cs="Times New Roman" w:ascii="Times New Roman" w:hAnsi="Times New Roman"/>
          <w:b/>
          <w:sz w:val="26"/>
          <w:szCs w:val="26"/>
          <w:lang w:eastAsia="ru-RU"/>
        </w:rPr>
      </w:r>
    </w:p>
    <w:p>
      <w:pPr>
        <w:pStyle w:val="Normal"/>
        <w:spacing w:lineRule="auto" w:line="240" w:before="0" w:after="0"/>
        <w:ind w:firstLine="567"/>
        <w:jc w:val="center"/>
        <w:rPr>
          <w:rFonts w:ascii="Times New Roman" w:hAnsi="Times New Roman"/>
        </w:rPr>
      </w:pPr>
      <w:r>
        <w:rPr>
          <w:rFonts w:eastAsia="Times New Roman" w:cs="Times New Roman" w:ascii="Times New Roman" w:hAnsi="Times New Roman"/>
          <w:b/>
          <w:sz w:val="26"/>
          <w:szCs w:val="26"/>
          <w:lang w:eastAsia="ru-RU"/>
        </w:rPr>
        <w:t>Учет отловленных животных без владельцев.</w:t>
      </w:r>
    </w:p>
    <w:p>
      <w:pPr>
        <w:pStyle w:val="Normal"/>
        <w:spacing w:lineRule="auto" w:line="240" w:before="0" w:after="0"/>
        <w:ind w:firstLine="567"/>
        <w:jc w:val="both"/>
        <w:rPr>
          <w:rFonts w:ascii="Times New Roman" w:hAnsi="Times New Roman"/>
        </w:rPr>
      </w:pPr>
      <w:r>
        <w:rPr>
          <w:rFonts w:eastAsia="Times New Roman" w:cs="Times New Roman" w:ascii="Times New Roman" w:hAnsi="Times New Roman"/>
          <w:sz w:val="26"/>
          <w:szCs w:val="26"/>
          <w:lang w:eastAsia="ru-RU"/>
        </w:rPr>
        <w:t>Исполнитель обязан вести журнал учета отловленных животных. Журнал учета отловленных животных должен содержать сведения о дате, месте, отлова животных</w:t>
      </w:r>
      <w:r>
        <w:rPr>
          <w:rFonts w:eastAsia="Calibri" w:cs="Times New Roman" w:ascii="Times New Roman" w:hAnsi="Times New Roman"/>
          <w:sz w:val="26"/>
          <w:szCs w:val="26"/>
        </w:rPr>
        <w:t xml:space="preserve"> без владельцев</w:t>
      </w:r>
      <w:r>
        <w:rPr>
          <w:rFonts w:eastAsia="Times New Roman" w:cs="Times New Roman" w:ascii="Times New Roman" w:hAnsi="Times New Roman"/>
          <w:sz w:val="26"/>
          <w:szCs w:val="26"/>
          <w:lang w:eastAsia="ru-RU"/>
        </w:rPr>
        <w:t>, их количестве, описание отличительных признаков, результатов осмотра специалистом в области ветеринарии, о периоде содержания животного в пункте временного содержания, информацию о стерилизации (кастрации) животного, информацию об истребовании владельцем или дате смерти животного и проведении утилизации в соответствии с существующими требованиями законодательства.</w:t>
      </w:r>
    </w:p>
    <w:p>
      <w:pPr>
        <w:pStyle w:val="Normal"/>
        <w:spacing w:lineRule="auto" w:line="240" w:before="0" w:after="0"/>
        <w:ind w:firstLine="567"/>
        <w:jc w:val="both"/>
        <w:rPr>
          <w:rFonts w:ascii="Times New Roman" w:hAnsi="Times New Roman"/>
        </w:rPr>
      </w:pPr>
      <w:r>
        <w:rPr>
          <w:rFonts w:eastAsia="Times New Roman" w:cs="Times New Roman" w:ascii="Times New Roman" w:hAnsi="Times New Roman"/>
          <w:sz w:val="26"/>
          <w:szCs w:val="26"/>
          <w:lang w:eastAsia="ru-RU"/>
        </w:rPr>
        <w:t xml:space="preserve">Каждое животное без владельца, поступившее в приют, подлежит учету и регистрации. Учет и регистрация производится как на бумажном, так и на электронном носителях. </w:t>
      </w:r>
    </w:p>
    <w:p>
      <w:pPr>
        <w:pStyle w:val="Normal"/>
        <w:spacing w:lineRule="auto" w:line="240" w:before="0" w:after="0"/>
        <w:ind w:firstLine="567"/>
        <w:jc w:val="both"/>
        <w:rPr>
          <w:rFonts w:ascii="Times New Roman" w:hAnsi="Times New Roman"/>
        </w:rPr>
      </w:pPr>
      <w:r>
        <w:rPr>
          <w:rFonts w:eastAsia="Times New Roman" w:cs="Times New Roman" w:ascii="Times New Roman" w:hAnsi="Times New Roman"/>
          <w:sz w:val="26"/>
          <w:szCs w:val="26"/>
          <w:lang w:eastAsia="ru-RU"/>
        </w:rPr>
        <w:t>Исполнитель по каждому факту оказанных услуг в отношении каждой особи направляет в адрес Заказчика фотоотчет отловленных животных и карточки учета отловленных животных.</w:t>
      </w:r>
    </w:p>
    <w:p>
      <w:pPr>
        <w:pStyle w:val="Normal"/>
        <w:spacing w:lineRule="auto" w:line="240" w:before="0" w:after="0"/>
        <w:ind w:firstLine="567"/>
        <w:jc w:val="both"/>
        <w:rPr>
          <w:rFonts w:ascii="Times New Roman" w:hAnsi="Times New Roman"/>
        </w:rPr>
      </w:pPr>
      <w:r>
        <w:rPr>
          <w:rFonts w:eastAsia="Times New Roman" w:cs="Times New Roman" w:ascii="Times New Roman" w:hAnsi="Times New Roman"/>
          <w:sz w:val="26"/>
          <w:szCs w:val="26"/>
          <w:lang w:eastAsia="ru-RU"/>
        </w:rPr>
        <w:t>Поступившее в приют животное без владельцев обязательном порядке заводится индивидуальная учетная карточка, подлежащая ведению в течение всего времени нахождения животного в пункте временного содержания.</w:t>
      </w:r>
    </w:p>
    <w:p>
      <w:pPr>
        <w:pStyle w:val="Normal"/>
        <w:spacing w:lineRule="auto" w:line="240" w:before="0" w:after="0"/>
        <w:ind w:firstLine="567"/>
        <w:jc w:val="both"/>
        <w:rPr>
          <w:rFonts w:ascii="Times New Roman" w:hAnsi="Times New Roman"/>
        </w:rPr>
      </w:pPr>
      <w:r>
        <w:rPr>
          <w:rFonts w:eastAsia="Times New Roman" w:cs="Times New Roman" w:ascii="Times New Roman" w:hAnsi="Times New Roman"/>
          <w:sz w:val="26"/>
          <w:szCs w:val="26"/>
          <w:lang w:eastAsia="ru-RU"/>
        </w:rPr>
        <w:t>В индивидуальную учетную карточку животного</w:t>
      </w:r>
      <w:r>
        <w:rPr>
          <w:rFonts w:eastAsia="Calibri" w:cs="Times New Roman" w:ascii="Times New Roman" w:hAnsi="Times New Roman"/>
          <w:sz w:val="26"/>
          <w:szCs w:val="26"/>
        </w:rPr>
        <w:t xml:space="preserve"> без владельцев</w:t>
      </w:r>
      <w:r>
        <w:rPr>
          <w:rFonts w:eastAsia="Times New Roman" w:cs="Times New Roman" w:ascii="Times New Roman" w:hAnsi="Times New Roman"/>
          <w:sz w:val="26"/>
          <w:szCs w:val="26"/>
          <w:lang w:eastAsia="ru-RU"/>
        </w:rPr>
        <w:t xml:space="preserve"> также заносится следующая информация:</w:t>
      </w:r>
    </w:p>
    <w:p>
      <w:pPr>
        <w:pStyle w:val="Normal"/>
        <w:spacing w:lineRule="auto" w:line="240" w:before="0" w:after="0"/>
        <w:ind w:firstLine="567"/>
        <w:jc w:val="both"/>
        <w:rPr>
          <w:rFonts w:ascii="Times New Roman" w:hAnsi="Times New Roman"/>
        </w:rPr>
      </w:pPr>
      <w:r>
        <w:rPr>
          <w:rFonts w:eastAsia="Times New Roman" w:cs="Times New Roman" w:ascii="Times New Roman" w:hAnsi="Times New Roman"/>
          <w:sz w:val="26"/>
          <w:szCs w:val="26"/>
          <w:lang w:eastAsia="ru-RU"/>
        </w:rPr>
        <w:t>- вид животного (собака, кошка);</w:t>
      </w:r>
    </w:p>
    <w:p>
      <w:pPr>
        <w:pStyle w:val="Normal"/>
        <w:spacing w:lineRule="auto" w:line="240" w:before="0" w:after="0"/>
        <w:ind w:firstLine="567"/>
        <w:jc w:val="both"/>
        <w:rPr>
          <w:rFonts w:ascii="Times New Roman" w:hAnsi="Times New Roman"/>
        </w:rPr>
      </w:pPr>
      <w:r>
        <w:rPr>
          <w:rFonts w:eastAsia="Times New Roman" w:cs="Times New Roman" w:ascii="Times New Roman" w:hAnsi="Times New Roman"/>
          <w:sz w:val="26"/>
          <w:szCs w:val="26"/>
          <w:lang w:eastAsia="ru-RU"/>
        </w:rPr>
        <w:t>- половозрастная группа животного (кабель, сука, щенок, кот, кошка, котенок);</w:t>
      </w:r>
    </w:p>
    <w:p>
      <w:pPr>
        <w:pStyle w:val="Normal"/>
        <w:spacing w:lineRule="auto" w:line="240" w:before="0" w:after="0"/>
        <w:ind w:firstLine="567"/>
        <w:jc w:val="both"/>
        <w:rPr>
          <w:rFonts w:ascii="Times New Roman" w:hAnsi="Times New Roman"/>
        </w:rPr>
      </w:pPr>
      <w:r>
        <w:rPr>
          <w:rFonts w:eastAsia="Times New Roman" w:cs="Times New Roman" w:ascii="Times New Roman" w:hAnsi="Times New Roman"/>
          <w:sz w:val="26"/>
          <w:szCs w:val="26"/>
          <w:lang w:eastAsia="ru-RU"/>
        </w:rPr>
        <w:t>- примерный возраст;</w:t>
      </w:r>
    </w:p>
    <w:p>
      <w:pPr>
        <w:pStyle w:val="Normal"/>
        <w:spacing w:lineRule="auto" w:line="240" w:before="0" w:after="0"/>
        <w:ind w:firstLine="567"/>
        <w:jc w:val="both"/>
        <w:rPr>
          <w:rFonts w:ascii="Times New Roman" w:hAnsi="Times New Roman"/>
        </w:rPr>
      </w:pPr>
      <w:r>
        <w:rPr>
          <w:rFonts w:eastAsia="Times New Roman" w:cs="Times New Roman" w:ascii="Times New Roman" w:hAnsi="Times New Roman"/>
          <w:sz w:val="26"/>
          <w:szCs w:val="26"/>
          <w:lang w:eastAsia="ru-RU"/>
        </w:rPr>
        <w:t>- размер животного;</w:t>
      </w:r>
    </w:p>
    <w:p>
      <w:pPr>
        <w:pStyle w:val="Normal"/>
        <w:spacing w:lineRule="auto" w:line="240" w:before="0" w:after="0"/>
        <w:ind w:firstLine="567"/>
        <w:jc w:val="both"/>
        <w:rPr>
          <w:rFonts w:ascii="Times New Roman" w:hAnsi="Times New Roman"/>
        </w:rPr>
      </w:pPr>
      <w:r>
        <w:rPr>
          <w:rFonts w:eastAsia="Times New Roman" w:cs="Times New Roman" w:ascii="Times New Roman" w:hAnsi="Times New Roman"/>
          <w:sz w:val="26"/>
          <w:szCs w:val="26"/>
          <w:lang w:eastAsia="ru-RU"/>
        </w:rPr>
        <w:t>- окрас животного;</w:t>
      </w:r>
    </w:p>
    <w:p>
      <w:pPr>
        <w:pStyle w:val="Normal"/>
        <w:spacing w:lineRule="auto" w:line="240" w:before="0" w:after="0"/>
        <w:ind w:firstLine="567"/>
        <w:jc w:val="both"/>
        <w:rPr>
          <w:rFonts w:ascii="Times New Roman" w:hAnsi="Times New Roman"/>
        </w:rPr>
      </w:pPr>
      <w:r>
        <w:rPr>
          <w:rFonts w:eastAsia="Times New Roman" w:cs="Times New Roman" w:ascii="Times New Roman" w:hAnsi="Times New Roman"/>
          <w:sz w:val="26"/>
          <w:szCs w:val="26"/>
          <w:lang w:eastAsia="ru-RU"/>
        </w:rPr>
        <w:t>- описание шерсти животного (короткошерстное, длинношерстное);</w:t>
      </w:r>
    </w:p>
    <w:p>
      <w:pPr>
        <w:pStyle w:val="Normal"/>
        <w:spacing w:lineRule="auto" w:line="240" w:before="0" w:after="0"/>
        <w:ind w:firstLine="567"/>
        <w:jc w:val="both"/>
        <w:rPr>
          <w:rFonts w:ascii="Times New Roman" w:hAnsi="Times New Roman"/>
        </w:rPr>
      </w:pPr>
      <w:r>
        <w:rPr>
          <w:rFonts w:eastAsia="Times New Roman" w:cs="Times New Roman" w:ascii="Times New Roman" w:hAnsi="Times New Roman"/>
          <w:sz w:val="26"/>
          <w:szCs w:val="26"/>
          <w:lang w:eastAsia="ru-RU"/>
        </w:rPr>
        <w:t>- и другое.</w:t>
      </w:r>
    </w:p>
    <w:p>
      <w:pPr>
        <w:pStyle w:val="Normal"/>
        <w:spacing w:lineRule="auto" w:line="240" w:before="0" w:after="0"/>
        <w:ind w:firstLine="2835"/>
        <w:jc w:val="both"/>
        <w:rPr>
          <w:rFonts w:ascii="Times New Roman" w:hAnsi="Times New Roman" w:eastAsia="Times New Roman" w:cs="Times New Roman"/>
          <w:b/>
          <w:sz w:val="26"/>
          <w:szCs w:val="26"/>
          <w:lang w:eastAsia="ru-RU"/>
        </w:rPr>
      </w:pPr>
      <w:r>
        <w:rPr>
          <w:rFonts w:eastAsia="Times New Roman" w:cs="Times New Roman" w:ascii="Times New Roman" w:hAnsi="Times New Roman"/>
          <w:b/>
          <w:sz w:val="26"/>
          <w:szCs w:val="26"/>
          <w:lang w:eastAsia="ru-RU"/>
        </w:rPr>
      </w:r>
    </w:p>
    <w:p>
      <w:pPr>
        <w:pStyle w:val="Normal"/>
        <w:spacing w:lineRule="auto" w:line="240" w:before="0" w:after="0"/>
        <w:ind w:firstLine="567"/>
        <w:jc w:val="center"/>
        <w:rPr>
          <w:rFonts w:ascii="Times New Roman" w:hAnsi="Times New Roman"/>
        </w:rPr>
      </w:pPr>
      <w:r>
        <w:rPr>
          <w:rFonts w:eastAsia="Times New Roman" w:cs="Times New Roman" w:ascii="Times New Roman" w:hAnsi="Times New Roman"/>
          <w:b/>
          <w:sz w:val="26"/>
          <w:szCs w:val="26"/>
          <w:lang w:eastAsia="ru-RU"/>
        </w:rPr>
        <w:t>Содержание животных без владельцев.</w:t>
      </w:r>
    </w:p>
    <w:p>
      <w:pPr>
        <w:pStyle w:val="Normal"/>
        <w:spacing w:lineRule="auto" w:line="240" w:before="0" w:after="0"/>
        <w:ind w:firstLine="567"/>
        <w:jc w:val="both"/>
        <w:rPr>
          <w:rFonts w:ascii="Times New Roman" w:hAnsi="Times New Roman"/>
        </w:rPr>
      </w:pPr>
      <w:r>
        <w:rPr>
          <w:rFonts w:eastAsia="Times New Roman" w:cs="Times New Roman" w:ascii="Times New Roman" w:hAnsi="Times New Roman"/>
          <w:sz w:val="26"/>
          <w:szCs w:val="26"/>
          <w:lang w:eastAsia="ru-RU"/>
        </w:rPr>
        <w:t xml:space="preserve">Отловленные животные без владельцев доставляются в приют для животных. </w:t>
      </w:r>
    </w:p>
    <w:p>
      <w:pPr>
        <w:pStyle w:val="Normal"/>
        <w:spacing w:lineRule="auto" w:line="240" w:before="0" w:after="0"/>
        <w:ind w:firstLine="567"/>
        <w:jc w:val="both"/>
        <w:rPr>
          <w:rFonts w:ascii="Times New Roman" w:hAnsi="Times New Roman"/>
        </w:rPr>
      </w:pPr>
      <w:r>
        <w:rPr>
          <w:rFonts w:eastAsia="Times New Roman" w:cs="Times New Roman" w:ascii="Times New Roman" w:hAnsi="Times New Roman"/>
          <w:sz w:val="26"/>
          <w:szCs w:val="26"/>
          <w:lang w:eastAsia="ru-RU"/>
        </w:rPr>
        <w:t>Срок содержания животных без владельцев до проведения стерилизации (кастрации) должен составлять 10 календарных дней.</w:t>
      </w:r>
    </w:p>
    <w:p>
      <w:pPr>
        <w:pStyle w:val="Normal"/>
        <w:spacing w:lineRule="auto" w:line="240" w:before="0" w:after="0"/>
        <w:ind w:firstLine="567"/>
        <w:jc w:val="both"/>
        <w:rPr>
          <w:rFonts w:ascii="Times New Roman" w:hAnsi="Times New Roman"/>
        </w:rPr>
      </w:pPr>
      <w:r>
        <w:rPr>
          <w:rFonts w:eastAsia="Times New Roman" w:cs="Times New Roman" w:ascii="Times New Roman" w:hAnsi="Times New Roman"/>
          <w:sz w:val="26"/>
          <w:szCs w:val="26"/>
          <w:lang w:eastAsia="ru-RU"/>
        </w:rPr>
        <w:t xml:space="preserve">До размещения отловленных животных без владельцев в вольере (клетке) проводится обязательный осмотр, освидетельствование специалистом в области ветеринарии и зоопсихологом, а также учет с описанием отличительных признаков животного. Результаты осмотра подлежат занесению в журнал учета отловленных животных. </w:t>
      </w:r>
    </w:p>
    <w:p>
      <w:pPr>
        <w:pStyle w:val="Normal"/>
        <w:spacing w:lineRule="auto" w:line="240" w:before="0" w:after="0"/>
        <w:ind w:firstLine="567"/>
        <w:jc w:val="both"/>
        <w:rPr>
          <w:rFonts w:ascii="Times New Roman" w:hAnsi="Times New Roman"/>
        </w:rPr>
      </w:pPr>
      <w:r>
        <w:rPr>
          <w:rFonts w:eastAsia="Times New Roman" w:cs="Times New Roman" w:ascii="Times New Roman" w:hAnsi="Times New Roman"/>
          <w:sz w:val="26"/>
          <w:szCs w:val="26"/>
          <w:lang w:eastAsia="ru-RU"/>
        </w:rPr>
        <w:t>Больное животное должно быть изолировано (помещено в карантин).</w:t>
      </w:r>
    </w:p>
    <w:p>
      <w:pPr>
        <w:pStyle w:val="Normal"/>
        <w:spacing w:lineRule="auto" w:line="240" w:before="0" w:after="0"/>
        <w:ind w:firstLine="567"/>
        <w:jc w:val="both"/>
        <w:rPr>
          <w:rFonts w:ascii="Times New Roman" w:hAnsi="Times New Roman"/>
        </w:rPr>
      </w:pPr>
      <w:r>
        <w:rPr>
          <w:rFonts w:eastAsia="Times New Roman" w:cs="Times New Roman" w:ascii="Times New Roman" w:hAnsi="Times New Roman"/>
          <w:sz w:val="26"/>
          <w:szCs w:val="26"/>
          <w:lang w:eastAsia="ru-RU"/>
        </w:rPr>
        <w:t>Требования к месту размещения животных:</w:t>
      </w:r>
    </w:p>
    <w:p>
      <w:pPr>
        <w:pStyle w:val="Normal"/>
        <w:spacing w:lineRule="auto" w:line="240" w:before="0" w:after="0"/>
        <w:ind w:firstLine="567"/>
        <w:jc w:val="both"/>
        <w:rPr>
          <w:rFonts w:ascii="Times New Roman" w:hAnsi="Times New Roman"/>
        </w:rPr>
      </w:pPr>
      <w:r>
        <w:rPr>
          <w:rFonts w:eastAsia="Times New Roman" w:cs="Times New Roman" w:ascii="Times New Roman" w:hAnsi="Times New Roman"/>
          <w:sz w:val="26"/>
          <w:szCs w:val="26"/>
          <w:lang w:eastAsia="ru-RU"/>
        </w:rPr>
        <w:t>- животные должны размещаться в отдельных вольерах (клетках);</w:t>
      </w:r>
    </w:p>
    <w:p>
      <w:pPr>
        <w:pStyle w:val="Normal"/>
        <w:spacing w:lineRule="auto" w:line="240" w:before="0" w:after="0"/>
        <w:ind w:firstLine="567"/>
        <w:jc w:val="both"/>
        <w:rPr>
          <w:rFonts w:ascii="Times New Roman" w:hAnsi="Times New Roman"/>
        </w:rPr>
      </w:pPr>
      <w:r>
        <w:rPr>
          <w:rFonts w:eastAsia="Times New Roman" w:cs="Times New Roman" w:ascii="Times New Roman" w:hAnsi="Times New Roman"/>
          <w:sz w:val="26"/>
          <w:szCs w:val="26"/>
          <w:lang w:eastAsia="ru-RU"/>
        </w:rPr>
        <w:t>- условия размещения животных в вольерах (клетках) должны соответствовать их длине и росту;</w:t>
      </w:r>
    </w:p>
    <w:p>
      <w:pPr>
        <w:pStyle w:val="Normal"/>
        <w:spacing w:lineRule="auto" w:line="240" w:before="0" w:after="0"/>
        <w:ind w:firstLine="567"/>
        <w:jc w:val="both"/>
        <w:rPr>
          <w:rFonts w:ascii="Times New Roman" w:hAnsi="Times New Roman"/>
        </w:rPr>
      </w:pPr>
      <w:r>
        <w:rPr>
          <w:rFonts w:eastAsia="Times New Roman" w:cs="Times New Roman" w:ascii="Times New Roman" w:hAnsi="Times New Roman"/>
          <w:sz w:val="26"/>
          <w:szCs w:val="26"/>
          <w:lang w:eastAsia="ru-RU"/>
        </w:rPr>
        <w:t>-вольеры (клетки)для животных должны быть снабжены деревянным или пластмассовым поддоном, защищающим от холода, подстилкой и непереворачиваемой поилкой;</w:t>
      </w:r>
    </w:p>
    <w:p>
      <w:pPr>
        <w:pStyle w:val="Normal"/>
        <w:spacing w:lineRule="auto" w:line="240" w:before="0" w:after="0"/>
        <w:ind w:firstLine="567"/>
        <w:jc w:val="both"/>
        <w:rPr>
          <w:rFonts w:ascii="Times New Roman" w:hAnsi="Times New Roman"/>
        </w:rPr>
      </w:pPr>
      <w:r>
        <w:rPr>
          <w:rFonts w:eastAsia="Times New Roman" w:cs="Times New Roman" w:ascii="Times New Roman" w:hAnsi="Times New Roman"/>
          <w:sz w:val="26"/>
          <w:szCs w:val="26"/>
          <w:lang w:eastAsia="ru-RU"/>
        </w:rPr>
        <w:t>- рацион питания животных устанавливается в зависимости от возраста, веса животного и вида применяемого корма;</w:t>
      </w:r>
    </w:p>
    <w:p>
      <w:pPr>
        <w:pStyle w:val="Normal"/>
        <w:spacing w:lineRule="auto" w:line="240" w:before="0" w:after="0"/>
        <w:ind w:firstLine="567"/>
        <w:jc w:val="both"/>
        <w:rPr>
          <w:rFonts w:ascii="Times New Roman" w:hAnsi="Times New Roman"/>
        </w:rPr>
      </w:pPr>
      <w:r>
        <w:rPr>
          <w:rFonts w:eastAsia="Times New Roman" w:cs="Times New Roman" w:ascii="Times New Roman" w:hAnsi="Times New Roman"/>
          <w:sz w:val="26"/>
          <w:szCs w:val="26"/>
          <w:lang w:eastAsia="ru-RU"/>
        </w:rPr>
        <w:t xml:space="preserve">- чистка вольеров (клеток) производится с помощью инвентаря, строго закрепленного за каждым вольером (клеткой); </w:t>
      </w:r>
    </w:p>
    <w:p>
      <w:pPr>
        <w:pStyle w:val="Normal"/>
        <w:spacing w:lineRule="auto" w:line="240" w:before="0" w:after="0"/>
        <w:ind w:firstLine="567"/>
        <w:jc w:val="both"/>
        <w:rPr>
          <w:rFonts w:ascii="Times New Roman" w:hAnsi="Times New Roman"/>
        </w:rPr>
      </w:pPr>
      <w:r>
        <w:rPr>
          <w:rFonts w:eastAsia="Times New Roman" w:cs="Times New Roman" w:ascii="Times New Roman" w:hAnsi="Times New Roman"/>
          <w:sz w:val="26"/>
          <w:szCs w:val="26"/>
          <w:lang w:eastAsia="ru-RU"/>
        </w:rPr>
        <w:t>- не реже одного раза в неделю кормушки, поилки, миски, подстилки, поддоны должны проходить дезинфекцию. Исполнитель обязан хранить результаты дезинфекции и предъявлять их по первому требованию Заказчика.</w:t>
      </w:r>
    </w:p>
    <w:p>
      <w:pPr>
        <w:pStyle w:val="Normal"/>
        <w:spacing w:lineRule="auto" w:line="240" w:before="0" w:after="0"/>
        <w:ind w:firstLine="567"/>
        <w:jc w:val="center"/>
        <w:rPr>
          <w:rFonts w:ascii="Times New Roman" w:hAnsi="Times New Roman" w:eastAsia="Times New Roman" w:cs="Times New Roman"/>
          <w:b/>
          <w:sz w:val="26"/>
          <w:szCs w:val="26"/>
          <w:lang w:eastAsia="ru-RU"/>
        </w:rPr>
      </w:pPr>
      <w:r>
        <w:rPr>
          <w:rFonts w:eastAsia="Times New Roman" w:cs="Times New Roman" w:ascii="Times New Roman" w:hAnsi="Times New Roman"/>
          <w:b/>
          <w:sz w:val="26"/>
          <w:szCs w:val="26"/>
          <w:lang w:eastAsia="ru-RU"/>
        </w:rPr>
      </w:r>
    </w:p>
    <w:p>
      <w:pPr>
        <w:pStyle w:val="Normal"/>
        <w:spacing w:lineRule="auto" w:line="240" w:before="0" w:after="0"/>
        <w:ind w:firstLine="567"/>
        <w:jc w:val="center"/>
        <w:rPr>
          <w:rFonts w:ascii="Times New Roman" w:hAnsi="Times New Roman"/>
        </w:rPr>
      </w:pPr>
      <w:r>
        <w:rPr>
          <w:rFonts w:eastAsia="Times New Roman" w:cs="Times New Roman" w:ascii="Times New Roman" w:hAnsi="Times New Roman"/>
          <w:b/>
          <w:sz w:val="26"/>
          <w:szCs w:val="26"/>
          <w:lang w:eastAsia="ru-RU"/>
        </w:rPr>
        <w:t>Стерилизация  (кастрация) животных без владельцев.</w:t>
      </w:r>
    </w:p>
    <w:p>
      <w:pPr>
        <w:pStyle w:val="Normal"/>
        <w:spacing w:lineRule="auto" w:line="240" w:before="0" w:after="0"/>
        <w:ind w:firstLine="567"/>
        <w:jc w:val="both"/>
        <w:rPr>
          <w:rFonts w:ascii="Times New Roman" w:hAnsi="Times New Roman"/>
        </w:rPr>
      </w:pPr>
      <w:r>
        <w:rPr>
          <w:rFonts w:eastAsia="Times New Roman" w:cs="Times New Roman" w:ascii="Times New Roman" w:hAnsi="Times New Roman"/>
          <w:sz w:val="26"/>
          <w:szCs w:val="26"/>
          <w:lang w:eastAsia="ru-RU"/>
        </w:rPr>
        <w:t>После содержания в течение 10 дней отловленных животных</w:t>
      </w:r>
      <w:r>
        <w:rPr>
          <w:rFonts w:eastAsia="Calibri" w:cs="Times New Roman" w:ascii="Times New Roman" w:hAnsi="Times New Roman"/>
          <w:sz w:val="26"/>
          <w:szCs w:val="26"/>
        </w:rPr>
        <w:t xml:space="preserve"> без владельцев</w:t>
      </w:r>
      <w:r>
        <w:rPr>
          <w:rFonts w:eastAsia="Times New Roman" w:cs="Times New Roman" w:ascii="Times New Roman" w:hAnsi="Times New Roman"/>
          <w:sz w:val="26"/>
          <w:szCs w:val="26"/>
          <w:lang w:eastAsia="ru-RU"/>
        </w:rPr>
        <w:t xml:space="preserve"> проводится стерилизация (кастрация), если она ранее не проводилась.  </w:t>
      </w:r>
    </w:p>
    <w:p>
      <w:pPr>
        <w:pStyle w:val="Normal"/>
        <w:spacing w:lineRule="auto" w:line="240" w:before="0" w:after="0"/>
        <w:ind w:firstLine="567"/>
        <w:jc w:val="both"/>
        <w:rPr>
          <w:rFonts w:ascii="Times New Roman" w:hAnsi="Times New Roman"/>
        </w:rPr>
      </w:pPr>
      <w:r>
        <w:rPr>
          <w:rFonts w:eastAsia="Times New Roman" w:cs="Times New Roman" w:ascii="Times New Roman" w:hAnsi="Times New Roman"/>
          <w:sz w:val="26"/>
          <w:szCs w:val="26"/>
          <w:lang w:eastAsia="ru-RU"/>
        </w:rPr>
        <w:t>По истечению десятидневного срока содержания животных без владельцев в приюте животные подлежат обязательной стерилизации (кастрации).</w:t>
      </w:r>
    </w:p>
    <w:p>
      <w:pPr>
        <w:pStyle w:val="Normal"/>
        <w:spacing w:lineRule="auto" w:line="240" w:before="0" w:after="0"/>
        <w:ind w:firstLine="567"/>
        <w:jc w:val="both"/>
        <w:rPr>
          <w:rFonts w:ascii="Times New Roman" w:hAnsi="Times New Roman"/>
        </w:rPr>
      </w:pPr>
      <w:r>
        <w:rPr>
          <w:rFonts w:eastAsia="Times New Roman" w:cs="Times New Roman" w:ascii="Times New Roman" w:hAnsi="Times New Roman"/>
          <w:sz w:val="26"/>
          <w:szCs w:val="26"/>
          <w:lang w:eastAsia="ru-RU"/>
        </w:rPr>
        <w:t xml:space="preserve">Стерилизации (кастрации) подлежат поступившие в приют животные без владельцев, прошедшие первичный осмотр и карантин, в случае отсутствия признаков опасных заболеваний и иных противопоказаний к стерилизации (кастрации). </w:t>
      </w:r>
    </w:p>
    <w:p>
      <w:pPr>
        <w:pStyle w:val="Normal"/>
        <w:spacing w:lineRule="auto" w:line="240" w:before="0" w:after="0"/>
        <w:ind w:firstLine="567"/>
        <w:jc w:val="both"/>
        <w:rPr>
          <w:rFonts w:ascii="Times New Roman" w:hAnsi="Times New Roman"/>
        </w:rPr>
      </w:pPr>
      <w:r>
        <w:rPr>
          <w:rFonts w:eastAsia="Times New Roman" w:cs="Times New Roman" w:ascii="Times New Roman" w:hAnsi="Times New Roman"/>
          <w:sz w:val="26"/>
          <w:szCs w:val="26"/>
          <w:lang w:eastAsia="ru-RU"/>
        </w:rPr>
        <w:t xml:space="preserve">Целью стерилизации (кастрации) является ограничение роста численности животных без владельцев, а также улучшение санитарно-эпидемической и эпизоотической обстановки в Ивановской области и признается наиболее гуманным способом снижения численности животных без владельцев. </w:t>
      </w:r>
    </w:p>
    <w:p>
      <w:pPr>
        <w:pStyle w:val="Normal"/>
        <w:spacing w:lineRule="auto" w:line="240" w:before="0" w:after="0"/>
        <w:ind w:firstLine="567"/>
        <w:jc w:val="both"/>
        <w:rPr>
          <w:rFonts w:ascii="Times New Roman" w:hAnsi="Times New Roman"/>
        </w:rPr>
      </w:pPr>
      <w:r>
        <w:rPr>
          <w:rFonts w:eastAsia="Times New Roman" w:cs="Times New Roman" w:ascii="Times New Roman" w:hAnsi="Times New Roman"/>
          <w:sz w:val="26"/>
          <w:szCs w:val="26"/>
          <w:lang w:eastAsia="ru-RU"/>
        </w:rPr>
        <w:t>Решение о возможности проведения стерилизации (кастрации) конкретного животного принимается специалистом в области ветеринарии по результатам его осмотра, с учетом возраста и физического состояния животного.</w:t>
      </w:r>
    </w:p>
    <w:p>
      <w:pPr>
        <w:pStyle w:val="Normal"/>
        <w:spacing w:lineRule="auto" w:line="240" w:before="0" w:after="0"/>
        <w:ind w:firstLine="567"/>
        <w:jc w:val="both"/>
        <w:rPr>
          <w:rFonts w:ascii="Times New Roman" w:hAnsi="Times New Roman"/>
        </w:rPr>
      </w:pPr>
      <w:r>
        <w:rPr>
          <w:rFonts w:eastAsia="Times New Roman" w:cs="Times New Roman" w:ascii="Times New Roman" w:hAnsi="Times New Roman"/>
          <w:sz w:val="26"/>
          <w:szCs w:val="26"/>
          <w:lang w:eastAsia="ru-RU"/>
        </w:rPr>
        <w:t>Стерилизация (кастрация) животных без владельцев - лишение их возможности к выполнению функции репродукции. Стерилизация (кастрация) животных без владельцев производится в специально оборудованном помещении приюта или в стационарных условиях ветеринарной клиники. Рядом с операционной должно быть помещение, оборудованное клетками и всеми условиями для послеоперационного ухода за животным.</w:t>
      </w:r>
    </w:p>
    <w:p>
      <w:pPr>
        <w:pStyle w:val="Normal"/>
        <w:widowControl w:val="false"/>
        <w:spacing w:lineRule="auto" w:line="240" w:before="0" w:after="0"/>
        <w:ind w:firstLine="567"/>
        <w:jc w:val="both"/>
        <w:rPr>
          <w:rFonts w:ascii="Times New Roman" w:hAnsi="Times New Roman"/>
          <w:b/>
          <w:bCs/>
        </w:rPr>
      </w:pPr>
      <w:r>
        <w:rPr>
          <w:rFonts w:eastAsia="Times New Roman" w:cs="Times New Roman" w:ascii="Times New Roman" w:hAnsi="Times New Roman"/>
          <w:b/>
          <w:bCs/>
          <w:color w:val="auto"/>
          <w:kern w:val="0"/>
          <w:sz w:val="26"/>
          <w:szCs w:val="26"/>
          <w:lang w:val="ru-RU" w:eastAsia="ru-RU" w:bidi="ar-SA"/>
        </w:rPr>
        <w:t>Стерилизации должна быть проведена с полным удалением репродуктивных органов и половых желёз особи (овариогистерэктомия или овариоэктомия).</w:t>
      </w:r>
    </w:p>
    <w:p>
      <w:pPr>
        <w:pStyle w:val="Normal"/>
        <w:spacing w:lineRule="auto" w:line="240" w:before="0" w:after="0"/>
        <w:ind w:firstLine="567"/>
        <w:jc w:val="both"/>
        <w:rPr>
          <w:rFonts w:ascii="Times New Roman" w:hAnsi="Times New Roman"/>
        </w:rPr>
      </w:pPr>
      <w:r>
        <w:rPr>
          <w:rFonts w:eastAsia="Times New Roman" w:cs="Times New Roman" w:ascii="Times New Roman" w:hAnsi="Times New Roman"/>
          <w:sz w:val="26"/>
          <w:szCs w:val="26"/>
          <w:lang w:eastAsia="ru-RU"/>
        </w:rPr>
        <w:t>Не подлежит стерилизации (кастрации) животное, в отношении которого в течение 10 - дневного срока содержания с момента отлова поступило заявление владельца о возвращении ему данного животного.</w:t>
      </w:r>
    </w:p>
    <w:p>
      <w:pPr>
        <w:pStyle w:val="Normal"/>
        <w:spacing w:lineRule="auto" w:line="240" w:before="0" w:after="0"/>
        <w:ind w:firstLine="567"/>
        <w:jc w:val="both"/>
        <w:rPr>
          <w:rFonts w:ascii="Times New Roman" w:hAnsi="Times New Roman"/>
        </w:rPr>
      </w:pPr>
      <w:r>
        <w:rPr>
          <w:rFonts w:eastAsia="Times New Roman" w:cs="Times New Roman" w:ascii="Times New Roman" w:hAnsi="Times New Roman"/>
          <w:sz w:val="26"/>
          <w:szCs w:val="26"/>
          <w:lang w:eastAsia="ru-RU"/>
        </w:rPr>
        <w:t>Запись о произведенной стерилизации (кастрации) животного без владельца вносится в индивидуальную учетную карточку животного, в которой, помимо прочего, указываются, каким способом была осуществлена стерилизация (кастрация), использованные при этом медицинские препараты, а также лицо, осуществившее операцию.</w:t>
      </w:r>
    </w:p>
    <w:p>
      <w:pPr>
        <w:pStyle w:val="Normal"/>
        <w:spacing w:lineRule="auto" w:line="240" w:before="0" w:after="0"/>
        <w:ind w:firstLine="567"/>
        <w:jc w:val="center"/>
        <w:rPr>
          <w:rFonts w:ascii="Times New Roman" w:hAnsi="Times New Roman" w:eastAsia="Times New Roman" w:cs="Times New Roman"/>
          <w:b/>
          <w:sz w:val="26"/>
          <w:szCs w:val="26"/>
          <w:lang w:eastAsia="ru-RU"/>
        </w:rPr>
      </w:pPr>
      <w:r>
        <w:rPr>
          <w:rFonts w:eastAsia="Times New Roman" w:cs="Times New Roman" w:ascii="Times New Roman" w:hAnsi="Times New Roman"/>
          <w:b/>
          <w:sz w:val="26"/>
          <w:szCs w:val="26"/>
          <w:lang w:eastAsia="ru-RU"/>
        </w:rPr>
      </w:r>
    </w:p>
    <w:p>
      <w:pPr>
        <w:pStyle w:val="Normal"/>
        <w:spacing w:lineRule="auto" w:line="240" w:before="0" w:after="0"/>
        <w:ind w:firstLine="567"/>
        <w:jc w:val="center"/>
        <w:rPr>
          <w:rFonts w:ascii="Times New Roman" w:hAnsi="Times New Roman"/>
        </w:rPr>
      </w:pPr>
      <w:r>
        <w:rPr>
          <w:rFonts w:eastAsia="Times New Roman" w:cs="Times New Roman" w:ascii="Times New Roman" w:hAnsi="Times New Roman"/>
          <w:b/>
          <w:sz w:val="26"/>
          <w:szCs w:val="26"/>
          <w:lang w:eastAsia="ru-RU"/>
        </w:rPr>
        <w:t>Маркирование.</w:t>
      </w:r>
    </w:p>
    <w:p>
      <w:pPr>
        <w:pStyle w:val="Normal"/>
        <w:spacing w:lineRule="auto" w:line="240" w:before="0" w:after="0"/>
        <w:ind w:firstLine="567"/>
        <w:jc w:val="both"/>
        <w:rPr>
          <w:rFonts w:ascii="Times New Roman" w:hAnsi="Times New Roman"/>
        </w:rPr>
      </w:pPr>
      <w:r>
        <w:rPr>
          <w:rFonts w:eastAsia="Times New Roman" w:cs="Times New Roman" w:ascii="Times New Roman" w:hAnsi="Times New Roman"/>
          <w:sz w:val="26"/>
          <w:szCs w:val="26"/>
          <w:lang w:eastAsia="ru-RU"/>
        </w:rPr>
        <w:t>Стерилизованное (кастрированное) животное подлежит обязательному маркированию в целях идентификации, путем нанесения несмываемого клейма на животе и/или специальной клипсы на ухо животному. Маркирование производится ветеринарным врачом в процессе проведения операции стерилизации (кастрации).</w:t>
      </w:r>
    </w:p>
    <w:p>
      <w:pPr>
        <w:pStyle w:val="Normal"/>
        <w:spacing w:lineRule="auto" w:line="240" w:before="0" w:after="0"/>
        <w:ind w:firstLine="567"/>
        <w:jc w:val="center"/>
        <w:rPr>
          <w:rFonts w:ascii="Times New Roman" w:hAnsi="Times New Roman" w:eastAsia="Times New Roman" w:cs="Times New Roman"/>
          <w:b/>
          <w:sz w:val="26"/>
          <w:szCs w:val="26"/>
          <w:lang w:eastAsia="ru-RU"/>
        </w:rPr>
      </w:pPr>
      <w:r>
        <w:rPr>
          <w:rFonts w:eastAsia="Times New Roman" w:cs="Times New Roman" w:ascii="Times New Roman" w:hAnsi="Times New Roman"/>
          <w:b/>
          <w:sz w:val="26"/>
          <w:szCs w:val="26"/>
          <w:lang w:eastAsia="ru-RU"/>
        </w:rPr>
      </w:r>
    </w:p>
    <w:p>
      <w:pPr>
        <w:pStyle w:val="Normal"/>
        <w:spacing w:lineRule="auto" w:line="240" w:before="0" w:after="0"/>
        <w:ind w:firstLine="567"/>
        <w:jc w:val="center"/>
        <w:rPr>
          <w:rFonts w:ascii="Times New Roman" w:hAnsi="Times New Roman"/>
        </w:rPr>
      </w:pPr>
      <w:r>
        <w:rPr>
          <w:rFonts w:eastAsia="Times New Roman" w:cs="Times New Roman" w:ascii="Times New Roman" w:hAnsi="Times New Roman"/>
          <w:b/>
          <w:sz w:val="26"/>
          <w:szCs w:val="26"/>
          <w:lang w:eastAsia="ru-RU"/>
        </w:rPr>
        <w:t>Содержание животных без владельцев</w:t>
      </w:r>
      <w:r>
        <w:rPr>
          <w:rFonts w:eastAsia="Times New Roman" w:cs="Times New Roman" w:ascii="Times New Roman" w:hAnsi="Times New Roman"/>
          <w:sz w:val="26"/>
          <w:szCs w:val="26"/>
          <w:lang w:eastAsia="ru-RU"/>
        </w:rPr>
        <w:t xml:space="preserve"> </w:t>
      </w:r>
      <w:r>
        <w:rPr>
          <w:rFonts w:eastAsia="Times New Roman" w:cs="Times New Roman" w:ascii="Times New Roman" w:hAnsi="Times New Roman"/>
          <w:b/>
          <w:color w:val="000000"/>
          <w:sz w:val="26"/>
          <w:szCs w:val="26"/>
          <w:lang w:eastAsia="ru-RU"/>
        </w:rPr>
        <w:t xml:space="preserve">после проведения </w:t>
      </w:r>
      <w:r>
        <w:rPr>
          <w:rFonts w:eastAsia="Times New Roman" w:cs="Times New Roman" w:ascii="Times New Roman" w:hAnsi="Times New Roman"/>
          <w:b/>
          <w:sz w:val="26"/>
          <w:szCs w:val="26"/>
          <w:lang w:eastAsia="ru-RU"/>
        </w:rPr>
        <w:t>стерилизации (кастрации).</w:t>
      </w:r>
    </w:p>
    <w:p>
      <w:pPr>
        <w:pStyle w:val="Normal"/>
        <w:spacing w:lineRule="auto" w:line="240" w:before="0" w:after="0"/>
        <w:ind w:firstLine="567"/>
        <w:jc w:val="both"/>
        <w:rPr>
          <w:rFonts w:ascii="Times New Roman" w:hAnsi="Times New Roman"/>
        </w:rPr>
      </w:pPr>
      <w:r>
        <w:rPr>
          <w:rFonts w:eastAsia="Times New Roman" w:cs="Times New Roman" w:ascii="Times New Roman" w:hAnsi="Times New Roman"/>
          <w:sz w:val="26"/>
          <w:szCs w:val="26"/>
          <w:lang w:eastAsia="ru-RU"/>
        </w:rPr>
        <w:t>После проведения стерилизации (кастрации) животное содержится в приюте, где проходит восстановительный период продолжительностью 14 дней. В него входит ранний послеоперационый период – выход из наркоза, дальнейший уход, который заключается в контроле заживления, при необходимости обработке швов после стерилизации собаки антисептиком и снятие швов после заживления послеоперационный раны. Осуществляется кормление, предоставление постоянного доступа к питьевой воде, выгул, чистка и дезинфекция вольеров и клеток, посуды для животных, подсобных помещений и инвентаря.</w:t>
      </w:r>
    </w:p>
    <w:p>
      <w:pPr>
        <w:pStyle w:val="Normal"/>
        <w:spacing w:lineRule="auto" w:line="240" w:before="0" w:after="0"/>
        <w:ind w:firstLine="567"/>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r>
    </w:p>
    <w:p>
      <w:pPr>
        <w:pStyle w:val="Normal"/>
        <w:spacing w:lineRule="auto" w:line="240" w:before="0" w:after="0"/>
        <w:ind w:firstLine="567"/>
        <w:jc w:val="center"/>
        <w:rPr>
          <w:rFonts w:ascii="Times New Roman" w:hAnsi="Times New Roman"/>
        </w:rPr>
      </w:pPr>
      <w:r>
        <w:rPr>
          <w:rFonts w:eastAsia="Times New Roman" w:cs="Times New Roman" w:ascii="Times New Roman" w:hAnsi="Times New Roman"/>
          <w:b/>
          <w:sz w:val="26"/>
          <w:szCs w:val="26"/>
          <w:lang w:eastAsia="ru-RU"/>
        </w:rPr>
        <w:t>Вакцинация</w:t>
      </w:r>
      <w:r>
        <w:rPr>
          <w:rFonts w:eastAsia="Calibri" w:cs="Times New Roman" w:ascii="Times New Roman" w:hAnsi="Times New Roman"/>
          <w:b/>
          <w:sz w:val="26"/>
          <w:szCs w:val="26"/>
        </w:rPr>
        <w:t xml:space="preserve"> </w:t>
      </w:r>
      <w:r>
        <w:rPr>
          <w:rFonts w:eastAsia="Times New Roman" w:cs="Times New Roman" w:ascii="Times New Roman" w:hAnsi="Times New Roman"/>
          <w:b/>
          <w:sz w:val="26"/>
          <w:szCs w:val="26"/>
          <w:lang w:eastAsia="ru-RU"/>
        </w:rPr>
        <w:t>от бешенства и иных заболеваний, опасных для человека и животных.</w:t>
      </w:r>
    </w:p>
    <w:p>
      <w:pPr>
        <w:pStyle w:val="Normal"/>
        <w:spacing w:lineRule="auto" w:line="240" w:before="0" w:after="0"/>
        <w:ind w:firstLine="567"/>
        <w:jc w:val="both"/>
        <w:rPr>
          <w:rFonts w:ascii="Times New Roman" w:hAnsi="Times New Roman"/>
        </w:rPr>
      </w:pPr>
      <w:r>
        <w:rPr>
          <w:rFonts w:eastAsia="Times New Roman" w:cs="Times New Roman" w:ascii="Times New Roman" w:hAnsi="Times New Roman"/>
          <w:sz w:val="26"/>
          <w:szCs w:val="26"/>
          <w:lang w:eastAsia="ru-RU"/>
        </w:rPr>
        <w:t>Перед выпуском в естественную среду обитания животным производят вакцинацию</w:t>
      </w:r>
      <w:r>
        <w:rPr>
          <w:rFonts w:eastAsia="Calibri" w:cs="Times New Roman" w:ascii="Times New Roman" w:hAnsi="Times New Roman"/>
          <w:sz w:val="26"/>
          <w:szCs w:val="26"/>
        </w:rPr>
        <w:t xml:space="preserve"> </w:t>
      </w:r>
      <w:r>
        <w:rPr>
          <w:rFonts w:eastAsia="Times New Roman" w:cs="Times New Roman" w:ascii="Times New Roman" w:hAnsi="Times New Roman"/>
          <w:sz w:val="26"/>
          <w:szCs w:val="26"/>
          <w:lang w:eastAsia="ru-RU"/>
        </w:rPr>
        <w:t>от бешенства и иных заболеваний, опасных для человека и животных. Вакцинация производится ветеринарным врачом в процессе восстановительного периода продолжительностью 14 дней после проведения стерилизации (кастрации).</w:t>
      </w:r>
    </w:p>
    <w:p>
      <w:pPr>
        <w:pStyle w:val="Normal"/>
        <w:spacing w:lineRule="auto" w:line="240" w:before="0" w:after="0"/>
        <w:ind w:firstLine="567"/>
        <w:jc w:val="center"/>
        <w:rPr>
          <w:rFonts w:ascii="Times New Roman" w:hAnsi="Times New Roman" w:eastAsia="Times New Roman" w:cs="Times New Roman"/>
          <w:b/>
          <w:bCs/>
          <w:color w:val="000000"/>
          <w:sz w:val="26"/>
          <w:szCs w:val="26"/>
          <w:lang w:eastAsia="ru-RU"/>
        </w:rPr>
      </w:pPr>
      <w:r>
        <w:rPr>
          <w:rFonts w:eastAsia="Times New Roman" w:cs="Times New Roman" w:ascii="Times New Roman" w:hAnsi="Times New Roman"/>
          <w:b/>
          <w:bCs/>
          <w:color w:val="000000"/>
          <w:sz w:val="26"/>
          <w:szCs w:val="26"/>
          <w:lang w:eastAsia="ru-RU"/>
        </w:rPr>
      </w:r>
    </w:p>
    <w:p>
      <w:pPr>
        <w:pStyle w:val="Normal"/>
        <w:spacing w:lineRule="auto" w:line="240" w:before="0" w:after="0"/>
        <w:ind w:firstLine="567"/>
        <w:jc w:val="center"/>
        <w:rPr>
          <w:rFonts w:ascii="Times New Roman" w:hAnsi="Times New Roman"/>
        </w:rPr>
      </w:pPr>
      <w:r>
        <w:rPr>
          <w:rFonts w:eastAsia="Times New Roman" w:cs="Times New Roman" w:ascii="Times New Roman" w:hAnsi="Times New Roman"/>
          <w:b/>
          <w:color w:val="000000"/>
          <w:sz w:val="26"/>
          <w:szCs w:val="26"/>
          <w:lang w:eastAsia="ru-RU"/>
        </w:rPr>
        <w:t>Выпуск животных на прежнее место обитания.</w:t>
      </w:r>
    </w:p>
    <w:p>
      <w:pPr>
        <w:pStyle w:val="Normal"/>
        <w:spacing w:lineRule="auto" w:line="240" w:before="0" w:after="0"/>
        <w:ind w:firstLine="567"/>
        <w:jc w:val="both"/>
        <w:rPr>
          <w:rFonts w:ascii="Times New Roman" w:hAnsi="Times New Roman"/>
        </w:rPr>
      </w:pPr>
      <w:r>
        <w:rPr>
          <w:rFonts w:eastAsia="Calibri" w:cs="Times New Roman" w:ascii="Times New Roman" w:hAnsi="Times New Roman"/>
          <w:sz w:val="26"/>
          <w:szCs w:val="26"/>
          <w:lang w:eastAsia="ru-RU"/>
        </w:rPr>
        <w:t xml:space="preserve">Если нет возможности передать животных заинтересованным лицам, то вакцинированных против бешенства, кастрированных (стерилизованных) и маркированных животных, </w:t>
      </w:r>
      <w:r>
        <w:rPr>
          <w:rFonts w:eastAsia="Calibri" w:cs="Times New Roman" w:ascii="Times New Roman" w:hAnsi="Times New Roman"/>
          <w:sz w:val="26"/>
          <w:szCs w:val="26"/>
        </w:rPr>
        <w:t>по заключению специалиста о допустимости возврата животных в прежнюю среду обитания, при отсутствии зафиксированных признаков проявления немотивированной агрессии,</w:t>
      </w:r>
      <w:r>
        <w:rPr>
          <w:rFonts w:eastAsia="Calibri" w:cs="Times New Roman" w:ascii="Times New Roman" w:hAnsi="Times New Roman"/>
          <w:sz w:val="26"/>
          <w:szCs w:val="26"/>
          <w:lang w:eastAsia="ru-RU"/>
        </w:rPr>
        <w:t xml:space="preserve"> выпускают на прежнее место их обитания (максимально приближенное к месту отлова), за исключением территорий детских, дошкольных, медицинских, образовательных, спортивных организаций и учреждений.</w:t>
      </w:r>
      <w:r>
        <w:rPr>
          <w:rFonts w:eastAsia="Times New Roman" w:cs="Times New Roman" w:ascii="Times New Roman" w:hAnsi="Times New Roman"/>
          <w:sz w:val="26"/>
          <w:szCs w:val="26"/>
          <w:lang w:eastAsia="ru-RU"/>
        </w:rPr>
        <w:t xml:space="preserve"> </w:t>
      </w:r>
    </w:p>
    <w:p>
      <w:pPr>
        <w:pStyle w:val="Normal"/>
        <w:spacing w:lineRule="auto" w:line="240" w:before="0" w:after="0"/>
        <w:ind w:firstLine="567"/>
        <w:jc w:val="both"/>
        <w:rPr>
          <w:rFonts w:ascii="Times New Roman" w:hAnsi="Times New Roman"/>
        </w:rPr>
      </w:pPr>
      <w:r>
        <w:rPr>
          <w:rFonts w:eastAsia="Times New Roman" w:cs="Times New Roman" w:ascii="Times New Roman" w:hAnsi="Times New Roman"/>
          <w:sz w:val="26"/>
          <w:szCs w:val="26"/>
          <w:lang w:eastAsia="ru-RU"/>
        </w:rPr>
        <w:t>Возврат на прежние места обитания осуществляется исключительно животного, не проявляющего немотивированной агрессии.</w:t>
      </w:r>
    </w:p>
    <w:p>
      <w:pPr>
        <w:pStyle w:val="Normal"/>
        <w:spacing w:lineRule="auto" w:line="240" w:before="0" w:after="0"/>
        <w:ind w:firstLine="567"/>
        <w:jc w:val="both"/>
        <w:rPr>
          <w:rFonts w:ascii="Times New Roman" w:hAnsi="Times New Roman"/>
        </w:rPr>
      </w:pPr>
      <w:r>
        <w:rPr>
          <w:rFonts w:eastAsia="Calibri" w:cs="Times New Roman" w:ascii="Times New Roman" w:hAnsi="Times New Roman"/>
          <w:sz w:val="26"/>
          <w:szCs w:val="26"/>
        </w:rPr>
        <w:t>Исполнитель</w:t>
      </w:r>
      <w:r>
        <w:rPr>
          <w:rFonts w:eastAsia="Times New Roman" w:cs="Times New Roman" w:ascii="Times New Roman" w:hAnsi="Times New Roman"/>
          <w:sz w:val="26"/>
          <w:szCs w:val="26"/>
          <w:lang w:eastAsia="ru-RU"/>
        </w:rPr>
        <w:t xml:space="preserve"> обязан вести видеозапись процесса возврата животного без владельцев и бесплатно предоставлять копию этой видеозаписи.</w:t>
      </w:r>
    </w:p>
    <w:p>
      <w:pPr>
        <w:pStyle w:val="Normal"/>
        <w:spacing w:lineRule="auto" w:line="240" w:before="0" w:after="0"/>
        <w:rPr>
          <w:rFonts w:ascii="Times New Roman" w:hAnsi="Times New Roman"/>
        </w:rPr>
      </w:pPr>
      <w:r>
        <w:rPr>
          <w:rFonts w:ascii="Times New Roman" w:hAnsi="Times New Roman"/>
        </w:rPr>
      </w:r>
    </w:p>
    <w:p>
      <w:pPr>
        <w:pStyle w:val="Normal"/>
        <w:widowControl w:val="false"/>
        <w:tabs>
          <w:tab w:val="clear" w:pos="708"/>
          <w:tab w:val="left" w:pos="1130" w:leader="none"/>
        </w:tabs>
        <w:suppressAutoHyphens w:val="true"/>
        <w:bidi w:val="0"/>
        <w:spacing w:lineRule="auto" w:line="240" w:before="0" w:after="0"/>
        <w:ind w:firstLine="567" w:left="0" w:right="0"/>
        <w:jc w:val="center"/>
        <w:rPr>
          <w:rFonts w:ascii="Times New Roman" w:hAnsi="Times New Roman"/>
        </w:rPr>
      </w:pPr>
      <w:r>
        <w:rPr>
          <w:rFonts w:eastAsia="Times New Roman" w:cs="Times New Roman" w:ascii="Times New Roman" w:hAnsi="Times New Roman"/>
          <w:b/>
          <w:bCs/>
          <w:color w:val="000000"/>
          <w:kern w:val="0"/>
          <w:sz w:val="26"/>
          <w:szCs w:val="26"/>
          <w:lang w:val="ru-RU" w:eastAsia="ru-RU" w:bidi="ar-SA"/>
        </w:rPr>
        <w:t>Проверка животных без владельцев на агрессивность.</w:t>
      </w:r>
    </w:p>
    <w:p>
      <w:pPr>
        <w:pStyle w:val="Normal"/>
        <w:spacing w:lineRule="auto" w:line="240" w:before="0" w:after="0"/>
        <w:ind w:firstLine="567"/>
        <w:jc w:val="both"/>
        <w:rPr>
          <w:rFonts w:ascii="Times New Roman" w:hAnsi="Times New Roman"/>
        </w:rPr>
      </w:pPr>
      <w:r>
        <w:rPr>
          <w:rFonts w:eastAsia="Times New Roman" w:cs="Times New Roman" w:ascii="Times New Roman" w:hAnsi="Times New Roman"/>
          <w:sz w:val="26"/>
          <w:szCs w:val="26"/>
          <w:lang w:eastAsia="ru-RU"/>
        </w:rPr>
        <w:t xml:space="preserve">Во исполнение требований </w:t>
      </w:r>
      <w:r>
        <w:rPr>
          <w:rFonts w:eastAsia="Calibri" w:cs="Times New Roman" w:ascii="Times New Roman" w:hAnsi="Times New Roman"/>
          <w:sz w:val="26"/>
          <w:szCs w:val="26"/>
          <w:lang w:eastAsia="ru-RU"/>
        </w:rPr>
        <w:t>Закона № 498-ФЗ обследование специалистом исключает возможность выпуска в естественную среду обитания животных, проявляющих немотивированную агрессию. Обследование производится в два этапа:</w:t>
      </w:r>
    </w:p>
    <w:p>
      <w:pPr>
        <w:pStyle w:val="Normal"/>
        <w:spacing w:lineRule="auto" w:line="240" w:before="0" w:after="0"/>
        <w:ind w:firstLine="567"/>
        <w:jc w:val="both"/>
        <w:rPr>
          <w:rFonts w:ascii="Times New Roman" w:hAnsi="Times New Roman"/>
        </w:rPr>
      </w:pPr>
      <w:r>
        <w:rPr>
          <w:rFonts w:eastAsia="Calibri" w:cs="Times New Roman" w:ascii="Times New Roman" w:hAnsi="Times New Roman"/>
          <w:sz w:val="26"/>
          <w:szCs w:val="26"/>
          <w:lang w:eastAsia="ru-RU"/>
        </w:rPr>
        <w:t>- при поступлении отловленного животного в приют для животных без владельцев в течение 1-2 дней с момента отлова;</w:t>
      </w:r>
    </w:p>
    <w:p>
      <w:pPr>
        <w:pStyle w:val="Normal"/>
        <w:spacing w:lineRule="auto" w:line="240" w:before="0" w:after="0"/>
        <w:ind w:firstLine="567"/>
        <w:jc w:val="both"/>
        <w:rPr>
          <w:rFonts w:ascii="Times New Roman" w:hAnsi="Times New Roman"/>
        </w:rPr>
      </w:pPr>
      <w:r>
        <w:rPr>
          <w:rFonts w:eastAsia="Calibri" w:cs="Times New Roman" w:ascii="Times New Roman" w:hAnsi="Times New Roman"/>
          <w:sz w:val="26"/>
          <w:szCs w:val="26"/>
          <w:lang w:eastAsia="ru-RU"/>
        </w:rPr>
        <w:t>- за 2 дня перед выпуском</w:t>
      </w:r>
      <w:r>
        <w:rPr>
          <w:rFonts w:eastAsia="Times New Roman" w:cs="Times New Roman" w:ascii="Times New Roman" w:hAnsi="Times New Roman"/>
          <w:sz w:val="26"/>
          <w:szCs w:val="26"/>
          <w:lang w:eastAsia="ru-RU"/>
        </w:rPr>
        <w:t xml:space="preserve"> животного на прежние места обитания.</w:t>
      </w:r>
    </w:p>
    <w:p>
      <w:pPr>
        <w:pStyle w:val="Normal"/>
        <w:spacing w:lineRule="auto" w:line="240" w:before="0" w:after="0"/>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r>
    </w:p>
    <w:p>
      <w:pPr>
        <w:pStyle w:val="Normal"/>
        <w:spacing w:lineRule="auto" w:line="240" w:before="0" w:after="0"/>
        <w:ind w:firstLine="567"/>
        <w:jc w:val="center"/>
        <w:rPr>
          <w:rFonts w:ascii="Times New Roman" w:hAnsi="Times New Roman"/>
        </w:rPr>
      </w:pPr>
      <w:r>
        <w:rPr>
          <w:rFonts w:eastAsia="Times New Roman" w:cs="Times New Roman" w:ascii="Times New Roman" w:hAnsi="Times New Roman"/>
          <w:b/>
          <w:sz w:val="26"/>
          <w:szCs w:val="26"/>
          <w:lang w:eastAsia="ru-RU"/>
        </w:rPr>
        <w:t>Отчет по отлову, содержанию животных без владельцев.</w:t>
      </w:r>
    </w:p>
    <w:p>
      <w:pPr>
        <w:pStyle w:val="NoSpacing"/>
        <w:widowControl/>
        <w:suppressAutoHyphens w:val="true"/>
        <w:bidi w:val="0"/>
        <w:spacing w:lineRule="auto" w:line="240" w:before="0" w:after="0"/>
        <w:ind w:firstLine="567" w:left="0" w:right="0"/>
        <w:jc w:val="both"/>
        <w:rPr>
          <w:rFonts w:ascii="Times New Roman" w:hAnsi="Times New Roman"/>
        </w:rPr>
      </w:pPr>
      <w:r>
        <w:rPr>
          <w:rFonts w:eastAsia="Times New Roman" w:cs="Times New Roman" w:ascii="Times New Roman" w:hAnsi="Times New Roman"/>
          <w:bCs/>
          <w:color w:val="000000"/>
          <w:sz w:val="26"/>
          <w:szCs w:val="26"/>
          <w:lang w:eastAsia="ru-RU"/>
        </w:rPr>
        <w:t>Исполнитель с периодичностью не реже одного раза в месяц или по запросу Заказчика предоставляет следующие документы:</w:t>
      </w:r>
    </w:p>
    <w:p>
      <w:pPr>
        <w:pStyle w:val="NoSpacing"/>
        <w:jc w:val="both"/>
        <w:rPr>
          <w:rFonts w:ascii="Times New Roman" w:hAnsi="Times New Roman"/>
        </w:rPr>
      </w:pPr>
      <w:r>
        <w:rPr>
          <w:rFonts w:eastAsia="Times New Roman" w:cs="Times New Roman" w:ascii="Times New Roman" w:hAnsi="Times New Roman"/>
          <w:bCs/>
          <w:color w:val="000000"/>
          <w:sz w:val="26"/>
          <w:szCs w:val="26"/>
          <w:lang w:eastAsia="ru-RU"/>
        </w:rPr>
        <w:t>- карточки учета отловленных животных;</w:t>
      </w:r>
    </w:p>
    <w:p>
      <w:pPr>
        <w:pStyle w:val="NoSpacing"/>
        <w:jc w:val="both"/>
        <w:rPr>
          <w:rFonts w:ascii="Times New Roman" w:hAnsi="Times New Roman"/>
        </w:rPr>
      </w:pPr>
      <w:r>
        <w:rPr>
          <w:rFonts w:eastAsia="Times New Roman" w:cs="Times New Roman" w:ascii="Times New Roman" w:hAnsi="Times New Roman"/>
          <w:bCs/>
          <w:color w:val="000000"/>
          <w:sz w:val="26"/>
          <w:szCs w:val="26"/>
          <w:lang w:eastAsia="ru-RU"/>
        </w:rPr>
        <w:t>- видеоотчет, фиксирующий факты отлова и выпуска в прежнее место обитания животных;</w:t>
      </w:r>
    </w:p>
    <w:p>
      <w:pPr>
        <w:pStyle w:val="NoSpacing"/>
        <w:jc w:val="both"/>
        <w:rPr>
          <w:rFonts w:ascii="Times New Roman" w:hAnsi="Times New Roman"/>
        </w:rPr>
      </w:pPr>
      <w:r>
        <w:rPr>
          <w:rFonts w:eastAsia="Times New Roman" w:cs="Times New Roman" w:ascii="Times New Roman" w:hAnsi="Times New Roman"/>
          <w:bCs/>
          <w:color w:val="000000"/>
          <w:sz w:val="26"/>
          <w:szCs w:val="26"/>
          <w:lang w:eastAsia="ru-RU"/>
        </w:rPr>
        <w:t>- документ, подтверждающий проведение ветеринарного осмотра отловленных животных, выданный специалистом ветеринарной службы с высшим или средним ветеринарным образованием;</w:t>
      </w:r>
    </w:p>
    <w:p>
      <w:pPr>
        <w:pStyle w:val="NoSpacing"/>
        <w:jc w:val="both"/>
        <w:rPr>
          <w:rFonts w:ascii="Times New Roman" w:hAnsi="Times New Roman"/>
        </w:rPr>
      </w:pPr>
      <w:r>
        <w:rPr>
          <w:rFonts w:eastAsia="Times New Roman" w:cs="Times New Roman" w:ascii="Times New Roman" w:hAnsi="Times New Roman"/>
          <w:bCs/>
          <w:color w:val="000000"/>
          <w:sz w:val="26"/>
          <w:szCs w:val="26"/>
          <w:lang w:eastAsia="ru-RU"/>
        </w:rPr>
        <w:t>- в случае передачи животного его владельцу, документ, подтверждающий его передачу.</w:t>
      </w:r>
    </w:p>
    <w:p>
      <w:pPr>
        <w:pStyle w:val="NoSpacing"/>
        <w:jc w:val="both"/>
        <w:rPr>
          <w:rFonts w:ascii="Times New Roman" w:hAnsi="Times New Roman"/>
        </w:rPr>
      </w:pPr>
      <w:r>
        <w:rPr>
          <w:rFonts w:eastAsia="Times New Roman" w:cs="Times New Roman" w:ascii="Times New Roman" w:hAnsi="Times New Roman"/>
          <w:bCs/>
          <w:color w:val="000000"/>
          <w:sz w:val="26"/>
          <w:szCs w:val="26"/>
          <w:lang w:eastAsia="ru-RU"/>
        </w:rPr>
        <w:t>- выписки из журналов учета количества животных без владельцев, отловленных и транспортированных в приюты для животных и учета количества животных без владельцев, возвращенных на прежние места обитания.</w:t>
      </w:r>
    </w:p>
    <w:p>
      <w:pPr>
        <w:pStyle w:val="NoSpacing"/>
        <w:jc w:val="both"/>
        <w:rPr>
          <w:rFonts w:ascii="Times New Roman" w:hAnsi="Times New Roman" w:eastAsia="Times New Roman" w:cs="Times New Roman"/>
          <w:b/>
          <w:bCs/>
          <w:color w:val="000000"/>
          <w:lang w:eastAsia="ru-RU"/>
        </w:rPr>
      </w:pPr>
      <w:r>
        <w:rPr>
          <w:rFonts w:eastAsia="Times New Roman" w:cs="Times New Roman" w:ascii="Times New Roman" w:hAnsi="Times New Roman"/>
          <w:b/>
          <w:bCs/>
          <w:color w:val="000000"/>
          <w:lang w:eastAsia="ru-RU"/>
        </w:rPr>
      </w:r>
    </w:p>
    <w:p>
      <w:pPr>
        <w:pStyle w:val="NoSpacing"/>
        <w:jc w:val="center"/>
        <w:rPr>
          <w:rFonts w:ascii="Times New Roman" w:hAnsi="Times New Roman"/>
        </w:rPr>
      </w:pPr>
      <w:r>
        <w:rPr>
          <w:rFonts w:eastAsia="Times New Roman" w:cs="Times New Roman" w:ascii="Times New Roman" w:hAnsi="Times New Roman"/>
          <w:b/>
          <w:sz w:val="26"/>
          <w:szCs w:val="26"/>
          <w:lang w:eastAsia="ru-RU"/>
        </w:rPr>
        <w:t>Иные условия оказания услуг:</w:t>
      </w:r>
    </w:p>
    <w:p>
      <w:pPr>
        <w:pStyle w:val="Normal"/>
        <w:spacing w:lineRule="auto" w:line="240" w:before="0" w:after="0"/>
        <w:ind w:firstLine="567"/>
        <w:jc w:val="both"/>
        <w:rPr>
          <w:rFonts w:ascii="Times New Roman" w:hAnsi="Times New Roman"/>
        </w:rPr>
      </w:pPr>
      <w:r>
        <w:rPr>
          <w:rFonts w:eastAsia="Times New Roman" w:cs="Times New Roman" w:ascii="Times New Roman" w:hAnsi="Times New Roman"/>
          <w:sz w:val="26"/>
          <w:szCs w:val="26"/>
          <w:lang w:eastAsia="ru-RU"/>
        </w:rPr>
        <w:t xml:space="preserve">1. Услуги должны выполняться с соблюдением мер безопасности, охраны здоровья и труда работающих и охраны окружающей среды. </w:t>
      </w:r>
    </w:p>
    <w:p>
      <w:pPr>
        <w:pStyle w:val="Normal"/>
        <w:spacing w:lineRule="auto" w:line="240" w:before="0" w:after="0"/>
        <w:ind w:firstLine="567"/>
        <w:jc w:val="both"/>
        <w:rPr>
          <w:rFonts w:ascii="Times New Roman" w:hAnsi="Times New Roman"/>
        </w:rPr>
      </w:pPr>
      <w:r>
        <w:rPr>
          <w:rFonts w:eastAsia="Times New Roman" w:cs="Times New Roman" w:ascii="Times New Roman" w:hAnsi="Times New Roman"/>
          <w:sz w:val="26"/>
          <w:szCs w:val="26"/>
          <w:lang w:eastAsia="ru-RU"/>
        </w:rPr>
        <w:t>2. Исполнитель должен принимать все возможные меры по возвращению отловленных животных собственникам. Метод поиска владельцев применяется по усмотрению Исполнителя, но с использованием не менее 2-х источников средств массовой информации</w:t>
      </w:r>
      <w:r>
        <w:rPr>
          <w:rFonts w:eastAsia="Calibri" w:cs="Times New Roman" w:ascii="Times New Roman" w:hAnsi="Times New Roman"/>
          <w:sz w:val="26"/>
          <w:szCs w:val="26"/>
        </w:rPr>
        <w:t>.</w:t>
      </w:r>
    </w:p>
    <w:p>
      <w:pPr>
        <w:pStyle w:val="Normal"/>
        <w:spacing w:lineRule="auto" w:line="240" w:before="0" w:after="0"/>
        <w:ind w:firstLine="567"/>
        <w:jc w:val="both"/>
        <w:rPr>
          <w:rFonts w:ascii="Times New Roman" w:hAnsi="Times New Roman"/>
        </w:rPr>
      </w:pPr>
      <w:r>
        <w:rPr>
          <w:rFonts w:eastAsia="Times New Roman" w:cs="Times New Roman" w:ascii="Times New Roman" w:hAnsi="Times New Roman"/>
          <w:b w:val="false"/>
          <w:bCs w:val="false"/>
          <w:sz w:val="26"/>
          <w:szCs w:val="26"/>
          <w:lang w:eastAsia="ru-RU"/>
        </w:rPr>
        <w:t>3. Исполнитель гарантирует качественное выполнение услуг в течение срока действия контракта. Устранение выявленных недостатков и замечаний в соответствии с составленными актами, производится Исполнителем за счет собственных средств.</w:t>
      </w:r>
    </w:p>
    <w:p>
      <w:pPr>
        <w:pStyle w:val="Normal"/>
        <w:spacing w:lineRule="auto" w:line="240" w:before="0" w:after="0"/>
        <w:ind w:firstLine="567"/>
        <w:jc w:val="both"/>
        <w:rPr>
          <w:rFonts w:ascii="Times New Roman" w:hAnsi="Times New Roman"/>
        </w:rPr>
      </w:pPr>
      <w:r>
        <w:rPr>
          <w:rFonts w:eastAsia="Times New Roman" w:cs="Times New Roman" w:ascii="Times New Roman" w:hAnsi="Times New Roman"/>
          <w:b w:val="false"/>
          <w:bCs w:val="false"/>
          <w:sz w:val="26"/>
          <w:szCs w:val="26"/>
          <w:lang w:eastAsia="ru-RU"/>
        </w:rPr>
        <w:t>4. Место оказания услуг по отлову животных без владельцев: территории общего пользования в границах Ивановского округа Ивановской области.</w:t>
      </w:r>
    </w:p>
    <w:p>
      <w:pPr>
        <w:pStyle w:val="Normal"/>
        <w:spacing w:lineRule="auto" w:line="240" w:before="0" w:after="0"/>
        <w:ind w:firstLine="567"/>
        <w:jc w:val="both"/>
        <w:rPr>
          <w:rFonts w:ascii="Times New Roman" w:hAnsi="Times New Roman"/>
        </w:rPr>
      </w:pPr>
      <w:r>
        <w:rPr>
          <w:rFonts w:eastAsia="Times New Roman" w:cs="Times New Roman" w:ascii="Times New Roman" w:hAnsi="Times New Roman"/>
          <w:b w:val="false"/>
          <w:bCs w:val="false"/>
          <w:sz w:val="26"/>
          <w:szCs w:val="26"/>
          <w:lang w:eastAsia="ru-RU"/>
        </w:rPr>
        <w:t>5. Срок оказания услуг: с даты заключения контракта по 10.12.2026 (включительно)</w:t>
      </w:r>
    </w:p>
    <w:p>
      <w:pPr>
        <w:pStyle w:val="Normal"/>
        <w:spacing w:lineRule="auto" w:line="240" w:before="0" w:after="0"/>
        <w:jc w:val="center"/>
        <w:rPr>
          <w:rFonts w:ascii="Times New Roman" w:hAnsi="Times New Roman"/>
          <w:sz w:val="26"/>
          <w:szCs w:val="26"/>
        </w:rPr>
      </w:pPr>
      <w:r>
        <w:rPr>
          <w:rFonts w:ascii="Times New Roman" w:hAnsi="Times New Roman"/>
          <w:sz w:val="26"/>
          <w:szCs w:val="26"/>
        </w:rPr>
      </w:r>
    </w:p>
    <w:p>
      <w:pPr>
        <w:pStyle w:val="Normal"/>
        <w:spacing w:lineRule="auto" w:line="240" w:before="0" w:after="0"/>
        <w:jc w:val="center"/>
        <w:rPr>
          <w:rFonts w:ascii="Times New Roman" w:hAnsi="Times New Roman"/>
          <w:sz w:val="26"/>
          <w:szCs w:val="26"/>
        </w:rPr>
      </w:pPr>
      <w:r>
        <w:rPr>
          <w:rFonts w:ascii="Times New Roman" w:hAnsi="Times New Roman"/>
          <w:sz w:val="26"/>
          <w:szCs w:val="26"/>
        </w:rPr>
      </w:r>
    </w:p>
    <w:tbl>
      <w:tblPr>
        <w:tblW w:w="9915" w:type="dxa"/>
        <w:jc w:val="left"/>
        <w:tblInd w:w="84" w:type="dxa"/>
        <w:tblLayout w:type="fixed"/>
        <w:tblCellMar>
          <w:top w:w="0" w:type="dxa"/>
          <w:left w:w="108" w:type="dxa"/>
          <w:bottom w:w="0" w:type="dxa"/>
          <w:right w:w="108" w:type="dxa"/>
        </w:tblCellMar>
        <w:tblLook w:val="01e0" w:noHBand="0" w:noVBand="0" w:firstColumn="1" w:lastRow="1" w:lastColumn="1" w:firstRow="1"/>
      </w:tblPr>
      <w:tblGrid>
        <w:gridCol w:w="2385"/>
        <w:gridCol w:w="2325"/>
        <w:gridCol w:w="2610"/>
        <w:gridCol w:w="2595"/>
      </w:tblGrid>
      <w:tr>
        <w:trPr>
          <w:trHeight w:val="345" w:hRule="atLeast"/>
        </w:trPr>
        <w:tc>
          <w:tcPr>
            <w:tcW w:w="4710" w:type="dxa"/>
            <w:gridSpan w:val="2"/>
            <w:tcBorders/>
          </w:tcPr>
          <w:p>
            <w:pPr>
              <w:pStyle w:val="Normal"/>
              <w:widowControl w:val="false"/>
              <w:suppressAutoHyphens w:val="true"/>
              <w:bidi w:val="0"/>
              <w:spacing w:lineRule="auto" w:line="240" w:before="0" w:after="0"/>
              <w:ind w:hanging="0" w:left="113" w:right="0"/>
              <w:jc w:val="center"/>
              <w:rPr>
                <w:rFonts w:ascii="Times New Roman" w:hAnsi="Times New Roman"/>
              </w:rPr>
            </w:pPr>
            <w:r>
              <w:rPr>
                <w:rFonts w:eastAsia="Times New Roman" w:cs="Times New Roman" w:ascii="Times New Roman" w:hAnsi="Times New Roman"/>
                <w:b/>
                <w:sz w:val="26"/>
                <w:szCs w:val="26"/>
                <w:lang w:eastAsia="ru-RU"/>
              </w:rPr>
              <w:t>ЗАКАЗЧИК:</w:t>
            </w:r>
          </w:p>
          <w:p>
            <w:pPr>
              <w:pStyle w:val="Normal"/>
              <w:widowControl w:val="false"/>
              <w:suppressAutoHyphens w:val="true"/>
              <w:bidi w:val="0"/>
              <w:spacing w:lineRule="auto" w:line="240" w:before="0" w:after="0"/>
              <w:ind w:hanging="0" w:left="113" w:right="0"/>
              <w:jc w:val="center"/>
              <w:rPr>
                <w:rFonts w:ascii="Times New Roman" w:hAnsi="Times New Roman" w:eastAsia="Times New Roman" w:cs="Times New Roman"/>
                <w:b/>
                <w:lang w:eastAsia="ar-SA"/>
              </w:rPr>
            </w:pPr>
            <w:r>
              <w:rPr>
                <w:rFonts w:eastAsia="Times New Roman" w:cs="Times New Roman" w:ascii="Times New Roman" w:hAnsi="Times New Roman"/>
                <w:b/>
                <w:lang w:eastAsia="ar-SA"/>
              </w:rPr>
            </w:r>
          </w:p>
        </w:tc>
        <w:tc>
          <w:tcPr>
            <w:tcW w:w="5205" w:type="dxa"/>
            <w:gridSpan w:val="2"/>
            <w:tcBorders/>
          </w:tcPr>
          <w:p>
            <w:pPr>
              <w:pStyle w:val="Normal"/>
              <w:widowControl w:val="false"/>
              <w:suppressAutoHyphens w:val="true"/>
              <w:bidi w:val="0"/>
              <w:spacing w:lineRule="auto" w:line="240" w:before="0" w:after="0"/>
              <w:ind w:hanging="0" w:left="113" w:right="0"/>
              <w:jc w:val="center"/>
              <w:rPr>
                <w:rFonts w:ascii="Times New Roman" w:hAnsi="Times New Roman"/>
              </w:rPr>
            </w:pPr>
            <w:r>
              <w:rPr>
                <w:rFonts w:eastAsia="Times New Roman" w:cs="Times New Roman" w:ascii="Times New Roman" w:hAnsi="Times New Roman"/>
                <w:b/>
                <w:sz w:val="26"/>
                <w:szCs w:val="26"/>
                <w:lang w:eastAsia="ru-RU"/>
              </w:rPr>
              <w:t>ИСПОЛНИТЕЛЬ:</w:t>
            </w:r>
          </w:p>
        </w:tc>
      </w:tr>
      <w:tr>
        <w:trPr/>
        <w:tc>
          <w:tcPr>
            <w:tcW w:w="2385" w:type="dxa"/>
            <w:tcBorders/>
          </w:tcPr>
          <w:p>
            <w:pPr>
              <w:pStyle w:val="Normal"/>
              <w:widowControl w:val="false"/>
              <w:spacing w:lineRule="auto" w:line="240" w:before="0" w:after="0"/>
              <w:jc w:val="center"/>
              <w:rPr>
                <w:rFonts w:ascii="Times New Roman" w:hAnsi="Times New Roman"/>
              </w:rPr>
            </w:pPr>
            <w:r>
              <w:rPr>
                <w:rFonts w:eastAsia="Calibri" w:cs="Times New Roman" w:ascii="Times New Roman" w:hAnsi="Times New Roman" w:eastAsiaTheme="minorHAnsi"/>
                <w:b w:val="false"/>
                <w:bCs w:val="false"/>
                <w:color w:val="auto"/>
                <w:kern w:val="0"/>
                <w:sz w:val="28"/>
                <w:szCs w:val="28"/>
                <w:highlight w:val="white"/>
                <w:lang w:val="ru-RU" w:eastAsia="en-US" w:bidi="ar-SA"/>
              </w:rPr>
              <w:t>_______________</w:t>
            </w:r>
          </w:p>
        </w:tc>
        <w:tc>
          <w:tcPr>
            <w:tcW w:w="2325" w:type="dxa"/>
            <w:tcBorders/>
          </w:tcPr>
          <w:p>
            <w:pPr>
              <w:pStyle w:val="Normal"/>
              <w:widowControl w:val="false"/>
              <w:spacing w:lineRule="auto" w:line="240" w:before="0" w:after="0"/>
              <w:jc w:val="center"/>
              <w:rPr>
                <w:rFonts w:ascii="Times New Roman" w:hAnsi="Times New Roman" w:eastAsia="Calibri" w:cs="Times New Roman" w:eastAsiaTheme="minorHAnsi"/>
                <w:b w:val="false"/>
                <w:bCs w:val="false"/>
                <w:color w:val="auto"/>
                <w:kern w:val="0"/>
                <w:sz w:val="28"/>
                <w:szCs w:val="28"/>
                <w:highlight w:val="white"/>
                <w:lang w:val="ru-RU" w:eastAsia="en-US" w:bidi="ar-SA"/>
              </w:rPr>
            </w:pPr>
            <w:r>
              <w:rPr>
                <w:rFonts w:eastAsia="Calibri" w:cs="Times New Roman" w:ascii="Times New Roman" w:hAnsi="Times New Roman" w:eastAsiaTheme="minorHAnsi"/>
                <w:b w:val="false"/>
                <w:bCs w:val="false"/>
                <w:color w:val="auto"/>
                <w:kern w:val="0"/>
                <w:sz w:val="28"/>
                <w:szCs w:val="28"/>
                <w:highlight w:val="white"/>
                <w:lang w:val="ru-RU" w:eastAsia="en-US" w:bidi="ar-SA"/>
              </w:rPr>
              <w:t>/Зимина Н.А./</w:t>
            </w:r>
          </w:p>
        </w:tc>
        <w:tc>
          <w:tcPr>
            <w:tcW w:w="2610" w:type="dxa"/>
            <w:tcBorders/>
          </w:tcPr>
          <w:p>
            <w:pPr>
              <w:pStyle w:val="Normal"/>
              <w:widowControl w:val="false"/>
              <w:spacing w:lineRule="auto" w:line="240" w:before="0" w:after="0"/>
              <w:jc w:val="center"/>
              <w:rPr>
                <w:rFonts w:ascii="Times New Roman" w:hAnsi="Times New Roman"/>
              </w:rPr>
            </w:pPr>
            <w:r>
              <w:rPr>
                <w:rFonts w:eastAsia="Calibri" w:cs="Times New Roman" w:ascii="Times New Roman" w:hAnsi="Times New Roman" w:eastAsiaTheme="minorHAnsi"/>
                <w:b w:val="false"/>
                <w:bCs w:val="false"/>
                <w:color w:val="auto"/>
                <w:kern w:val="0"/>
                <w:sz w:val="28"/>
                <w:szCs w:val="28"/>
                <w:highlight w:val="white"/>
                <w:lang w:val="ru-RU" w:eastAsia="en-US" w:bidi="ar-SA"/>
              </w:rPr>
              <w:t>_______________</w:t>
            </w:r>
          </w:p>
        </w:tc>
        <w:tc>
          <w:tcPr>
            <w:tcW w:w="2595" w:type="dxa"/>
            <w:tcBorders/>
          </w:tcPr>
          <w:p>
            <w:pPr>
              <w:pStyle w:val="Normal"/>
              <w:widowControl w:val="false"/>
              <w:spacing w:lineRule="auto" w:line="240" w:before="0" w:after="0"/>
              <w:jc w:val="left"/>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/Шарипова А.А./</w:t>
            </w:r>
          </w:p>
        </w:tc>
      </w:tr>
      <w:tr>
        <w:trPr/>
        <w:tc>
          <w:tcPr>
            <w:tcW w:w="4710" w:type="dxa"/>
            <w:gridSpan w:val="2"/>
            <w:tcBorders/>
          </w:tcPr>
          <w:p>
            <w:pPr>
              <w:pStyle w:val="Normal"/>
              <w:widowControl w:val="false"/>
              <w:spacing w:lineRule="auto" w:line="240" w:before="0" w:after="0"/>
              <w:jc w:val="center"/>
              <w:rPr/>
            </w:pPr>
            <w:r>
              <w:rPr>
                <w:rFonts w:eastAsia="Calibri" w:cs="Times New Roman" w:ascii="Times New Roman" w:hAnsi="Times New Roman" w:eastAsiaTheme="minorHAnsi"/>
                <w:b w:val="false"/>
                <w:bCs w:val="false"/>
                <w:color w:val="auto"/>
                <w:kern w:val="0"/>
                <w:sz w:val="28"/>
                <w:szCs w:val="28"/>
                <w:highlight w:val="white"/>
                <w:lang w:val="ru-RU" w:eastAsia="en-US" w:bidi="ar-SA"/>
              </w:rPr>
              <w:t>м.п.</w:t>
            </w:r>
          </w:p>
        </w:tc>
        <w:tc>
          <w:tcPr>
            <w:tcW w:w="5205" w:type="dxa"/>
            <w:gridSpan w:val="2"/>
            <w:tcBorders/>
          </w:tcPr>
          <w:p>
            <w:pPr>
              <w:pStyle w:val="Normal"/>
              <w:widowControl w:val="false"/>
              <w:spacing w:lineRule="auto" w:line="240" w:before="0" w:after="0"/>
              <w:jc w:val="center"/>
              <w:rPr/>
            </w:pPr>
            <w:r>
              <w:rPr>
                <w:rFonts w:eastAsia="Calibri" w:cs="Times New Roman" w:ascii="Times New Roman" w:hAnsi="Times New Roman" w:eastAsiaTheme="minorHAnsi"/>
                <w:b w:val="false"/>
                <w:bCs w:val="false"/>
                <w:color w:val="auto"/>
                <w:kern w:val="0"/>
                <w:sz w:val="28"/>
                <w:szCs w:val="28"/>
                <w:highlight w:val="white"/>
                <w:lang w:val="ru-RU" w:eastAsia="en-US" w:bidi="ar-SA"/>
              </w:rPr>
              <w:t>м.п.</w:t>
            </w:r>
          </w:p>
        </w:tc>
      </w:tr>
    </w:tbl>
    <w:p>
      <w:pPr>
        <w:pStyle w:val="Normal"/>
        <w:spacing w:before="0" w:after="20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sectPr>
      <w:footnotePr>
        <w:numFmt w:val="decimal"/>
      </w:footnotePr>
      <w:type w:val="nextPage"/>
      <w:pgSz w:w="11906" w:h="16838"/>
      <w:pgMar w:left="1134"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Tahoma">
    <w:charset w:val="01"/>
    <w:family w:val="roman"/>
    <w:pitch w:val="default"/>
  </w:font>
  <w:font w:name="PT Astra Serif">
    <w:charset w:val="01"/>
    <w:family w:val="roman"/>
    <w:pitch w:val="default"/>
  </w:font>
  <w:font w:name="Liberation Sans">
    <w:altName w:val="Arial"/>
    <w:charset w:val="01"/>
    <w:family w:val="roman"/>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Style15"/>
        </w:rPr>
        <w:footnoteRef/>
      </w:r>
      <w:r>
        <w:rPr/>
        <w:t xml:space="preserve"> </w:t>
      </w:r>
      <w:r>
        <w:rPr>
          <w:i/>
        </w:rPr>
        <w:t>В соответствии с системой налогообложения, применяемой исполнителем</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sz w:val="26"/>
        <w:szCs w:val="26"/>
        <w:rFonts w:ascii="Times New Roman" w:hAnsi="Times New Roman"/>
      </w:rPr>
    </w:lvl>
    <w:lvl w:ilvl="1">
      <w:start w:val="1"/>
      <w:numFmt w:val="decimal"/>
      <w:lvlText w:val="%2."/>
      <w:lvlJc w:val="left"/>
      <w:pPr>
        <w:tabs>
          <w:tab w:val="num" w:pos="1080"/>
        </w:tabs>
        <w:ind w:left="1080" w:hanging="360"/>
      </w:pPr>
      <w:rPr>
        <w:sz w:val="26"/>
        <w:szCs w:val="26"/>
        <w:rFonts w:ascii="Times New Roman" w:hAnsi="Times New Roman"/>
      </w:rPr>
    </w:lvl>
    <w:lvl w:ilvl="2">
      <w:start w:val="1"/>
      <w:numFmt w:val="decimal"/>
      <w:lvlText w:val="%3."/>
      <w:lvlJc w:val="left"/>
      <w:pPr>
        <w:tabs>
          <w:tab w:val="num" w:pos="1440"/>
        </w:tabs>
        <w:ind w:left="1440" w:hanging="360"/>
      </w:pPr>
      <w:rPr>
        <w:sz w:val="26"/>
        <w:szCs w:val="26"/>
        <w:rFonts w:ascii="Times New Roman" w:hAnsi="Times New Roman"/>
      </w:rPr>
    </w:lvl>
    <w:lvl w:ilvl="3">
      <w:start w:val="1"/>
      <w:numFmt w:val="decimal"/>
      <w:lvlText w:val="%4."/>
      <w:lvlJc w:val="left"/>
      <w:pPr>
        <w:tabs>
          <w:tab w:val="num" w:pos="1800"/>
        </w:tabs>
        <w:ind w:left="1800" w:hanging="360"/>
      </w:pPr>
      <w:rPr>
        <w:sz w:val="26"/>
        <w:szCs w:val="26"/>
        <w:rFonts w:ascii="Times New Roman" w:hAnsi="Times New Roman"/>
      </w:rPr>
    </w:lvl>
    <w:lvl w:ilvl="4">
      <w:start w:val="1"/>
      <w:numFmt w:val="decimal"/>
      <w:lvlText w:val="%5."/>
      <w:lvlJc w:val="left"/>
      <w:pPr>
        <w:tabs>
          <w:tab w:val="num" w:pos="2160"/>
        </w:tabs>
        <w:ind w:left="2160" w:hanging="360"/>
      </w:pPr>
      <w:rPr>
        <w:sz w:val="26"/>
        <w:szCs w:val="26"/>
        <w:rFonts w:ascii="Times New Roman" w:hAnsi="Times New Roman"/>
      </w:rPr>
    </w:lvl>
    <w:lvl w:ilvl="5">
      <w:start w:val="1"/>
      <w:numFmt w:val="decimal"/>
      <w:lvlText w:val="%6."/>
      <w:lvlJc w:val="left"/>
      <w:pPr>
        <w:tabs>
          <w:tab w:val="num" w:pos="2520"/>
        </w:tabs>
        <w:ind w:left="2520" w:hanging="360"/>
      </w:pPr>
      <w:rPr>
        <w:sz w:val="26"/>
        <w:szCs w:val="26"/>
        <w:rFonts w:ascii="Times New Roman" w:hAnsi="Times New Roman"/>
      </w:rPr>
    </w:lvl>
    <w:lvl w:ilvl="6">
      <w:start w:val="1"/>
      <w:numFmt w:val="decimal"/>
      <w:lvlText w:val="%7."/>
      <w:lvlJc w:val="left"/>
      <w:pPr>
        <w:tabs>
          <w:tab w:val="num" w:pos="2880"/>
        </w:tabs>
        <w:ind w:left="2880" w:hanging="360"/>
      </w:pPr>
      <w:rPr>
        <w:sz w:val="26"/>
        <w:szCs w:val="26"/>
        <w:rFonts w:ascii="Times New Roman" w:hAnsi="Times New Roman"/>
      </w:rPr>
    </w:lvl>
    <w:lvl w:ilvl="7">
      <w:start w:val="1"/>
      <w:numFmt w:val="decimal"/>
      <w:lvlText w:val="%8."/>
      <w:lvlJc w:val="left"/>
      <w:pPr>
        <w:tabs>
          <w:tab w:val="num" w:pos="3240"/>
        </w:tabs>
        <w:ind w:left="3240" w:hanging="360"/>
      </w:pPr>
      <w:rPr>
        <w:sz w:val="26"/>
        <w:szCs w:val="26"/>
        <w:rFonts w:ascii="Times New Roman" w:hAnsi="Times New Roman"/>
      </w:rPr>
    </w:lvl>
    <w:lvl w:ilvl="8">
      <w:start w:val="1"/>
      <w:numFmt w:val="decimal"/>
      <w:lvlText w:val="%9."/>
      <w:lvlJc w:val="left"/>
      <w:pPr>
        <w:tabs>
          <w:tab w:val="num" w:pos="3600"/>
        </w:tabs>
        <w:ind w:left="3600" w:hanging="360"/>
      </w:pPr>
      <w:rPr>
        <w:sz w:val="26"/>
        <w:szCs w:val="26"/>
        <w:rFonts w:ascii="Times New Roman" w:hAnsi="Times New Roman"/>
      </w:rPr>
    </w:lvl>
  </w:abstractNum>
  <w:abstractNum w:abstractNumId="2">
    <w:lvl w:ilvl="0">
      <w:start w:val="1"/>
      <w:numFmt w:val="decimal"/>
      <w:lvlText w:val="%1)"/>
      <w:lvlJc w:val="left"/>
      <w:pPr>
        <w:tabs>
          <w:tab w:val="num" w:pos="720"/>
        </w:tabs>
        <w:ind w:left="720" w:hanging="360"/>
      </w:pPr>
      <w:rPr>
        <w:sz w:val="26"/>
        <w:szCs w:val="26"/>
        <w:rFonts w:ascii="Times New Roman" w:hAnsi="Times New Roman"/>
      </w:rPr>
    </w:lvl>
    <w:lvl w:ilvl="1">
      <w:start w:val="1"/>
      <w:numFmt w:val="decimal"/>
      <w:lvlText w:val="%2)"/>
      <w:lvlJc w:val="left"/>
      <w:pPr>
        <w:tabs>
          <w:tab w:val="num" w:pos="1080"/>
        </w:tabs>
        <w:ind w:left="1080" w:hanging="360"/>
      </w:pPr>
      <w:rPr>
        <w:sz w:val="26"/>
        <w:szCs w:val="26"/>
        <w:rFonts w:ascii="Times New Roman" w:hAnsi="Times New Roman"/>
      </w:rPr>
    </w:lvl>
    <w:lvl w:ilvl="2">
      <w:start w:val="1"/>
      <w:numFmt w:val="decimal"/>
      <w:lvlText w:val="%3)"/>
      <w:lvlJc w:val="left"/>
      <w:pPr>
        <w:tabs>
          <w:tab w:val="num" w:pos="1440"/>
        </w:tabs>
        <w:ind w:left="1440" w:hanging="360"/>
      </w:pPr>
      <w:rPr>
        <w:sz w:val="26"/>
        <w:szCs w:val="26"/>
        <w:rFonts w:ascii="Times New Roman" w:hAnsi="Times New Roman"/>
      </w:rPr>
    </w:lvl>
    <w:lvl w:ilvl="3">
      <w:start w:val="1"/>
      <w:numFmt w:val="decimal"/>
      <w:lvlText w:val="%4)"/>
      <w:lvlJc w:val="left"/>
      <w:pPr>
        <w:tabs>
          <w:tab w:val="num" w:pos="1800"/>
        </w:tabs>
        <w:ind w:left="1800" w:hanging="360"/>
      </w:pPr>
      <w:rPr>
        <w:sz w:val="26"/>
        <w:szCs w:val="26"/>
        <w:rFonts w:ascii="Times New Roman" w:hAnsi="Times New Roman"/>
      </w:rPr>
    </w:lvl>
    <w:lvl w:ilvl="4">
      <w:start w:val="1"/>
      <w:numFmt w:val="decimal"/>
      <w:lvlText w:val="%5)"/>
      <w:lvlJc w:val="left"/>
      <w:pPr>
        <w:tabs>
          <w:tab w:val="num" w:pos="2160"/>
        </w:tabs>
        <w:ind w:left="2160" w:hanging="360"/>
      </w:pPr>
      <w:rPr>
        <w:sz w:val="26"/>
        <w:szCs w:val="26"/>
        <w:rFonts w:ascii="Times New Roman" w:hAnsi="Times New Roman"/>
      </w:rPr>
    </w:lvl>
    <w:lvl w:ilvl="5">
      <w:start w:val="1"/>
      <w:numFmt w:val="decimal"/>
      <w:lvlText w:val="%6)"/>
      <w:lvlJc w:val="left"/>
      <w:pPr>
        <w:tabs>
          <w:tab w:val="num" w:pos="2520"/>
        </w:tabs>
        <w:ind w:left="2520" w:hanging="360"/>
      </w:pPr>
      <w:rPr>
        <w:sz w:val="26"/>
        <w:szCs w:val="26"/>
        <w:rFonts w:ascii="Times New Roman" w:hAnsi="Times New Roman"/>
      </w:rPr>
    </w:lvl>
    <w:lvl w:ilvl="6">
      <w:start w:val="1"/>
      <w:numFmt w:val="decimal"/>
      <w:lvlText w:val="%7)"/>
      <w:lvlJc w:val="left"/>
      <w:pPr>
        <w:tabs>
          <w:tab w:val="num" w:pos="2880"/>
        </w:tabs>
        <w:ind w:left="2880" w:hanging="360"/>
      </w:pPr>
      <w:rPr>
        <w:sz w:val="26"/>
        <w:szCs w:val="26"/>
        <w:rFonts w:ascii="Times New Roman" w:hAnsi="Times New Roman"/>
      </w:rPr>
    </w:lvl>
    <w:lvl w:ilvl="7">
      <w:start w:val="1"/>
      <w:numFmt w:val="decimal"/>
      <w:lvlText w:val="%8)"/>
      <w:lvlJc w:val="left"/>
      <w:pPr>
        <w:tabs>
          <w:tab w:val="num" w:pos="3240"/>
        </w:tabs>
        <w:ind w:left="3240" w:hanging="360"/>
      </w:pPr>
      <w:rPr>
        <w:sz w:val="26"/>
        <w:szCs w:val="26"/>
        <w:rFonts w:ascii="Times New Roman" w:hAnsi="Times New Roman"/>
      </w:rPr>
    </w:lvl>
    <w:lvl w:ilvl="8">
      <w:start w:val="1"/>
      <w:numFmt w:val="decimal"/>
      <w:lvlText w:val="%9)"/>
      <w:lvlJc w:val="left"/>
      <w:pPr>
        <w:tabs>
          <w:tab w:val="num" w:pos="3600"/>
        </w:tabs>
        <w:ind w:left="3600" w:hanging="360"/>
      </w:pPr>
      <w:rPr>
        <w:sz w:val="26"/>
        <w:szCs w:val="26"/>
        <w:rFonts w:ascii="Times New Roman" w:hAnsi="Times New Roman"/>
      </w:rPr>
    </w:lvl>
  </w:abstractNum>
  <w:abstractNum w:abstractNumId="3">
    <w:lvl w:ilvl="0">
      <w:start w:val="1"/>
      <w:numFmt w:val="decimal"/>
      <w:lvlText w:val="%1)"/>
      <w:lvlJc w:val="left"/>
      <w:pPr>
        <w:tabs>
          <w:tab w:val="num" w:pos="720"/>
        </w:tabs>
        <w:ind w:left="720" w:hanging="360"/>
      </w:pPr>
      <w:rPr>
        <w:sz w:val="26"/>
        <w:szCs w:val="26"/>
        <w:rFonts w:ascii="Times New Roman" w:hAnsi="Times New Roman"/>
      </w:rPr>
    </w:lvl>
    <w:lvl w:ilvl="1">
      <w:start w:val="1"/>
      <w:numFmt w:val="decimal"/>
      <w:lvlText w:val="%2."/>
      <w:lvlJc w:val="left"/>
      <w:pPr>
        <w:tabs>
          <w:tab w:val="num" w:pos="1080"/>
        </w:tabs>
        <w:ind w:left="1080" w:hanging="360"/>
      </w:pPr>
      <w:rPr>
        <w:sz w:val="26"/>
        <w:szCs w:val="26"/>
        <w:rFonts w:ascii="Times New Roman" w:hAnsi="Times New Roman"/>
      </w:rPr>
    </w:lvl>
    <w:lvl w:ilvl="2">
      <w:start w:val="1"/>
      <w:numFmt w:val="decimal"/>
      <w:lvlText w:val="%3."/>
      <w:lvlJc w:val="left"/>
      <w:pPr>
        <w:tabs>
          <w:tab w:val="num" w:pos="1440"/>
        </w:tabs>
        <w:ind w:left="1440" w:hanging="360"/>
      </w:pPr>
      <w:rPr>
        <w:sz w:val="26"/>
        <w:szCs w:val="26"/>
        <w:rFonts w:ascii="Times New Roman" w:hAnsi="Times New Roman"/>
      </w:rPr>
    </w:lvl>
    <w:lvl w:ilvl="3">
      <w:start w:val="1"/>
      <w:numFmt w:val="decimal"/>
      <w:lvlText w:val="%4."/>
      <w:lvlJc w:val="left"/>
      <w:pPr>
        <w:tabs>
          <w:tab w:val="num" w:pos="1800"/>
        </w:tabs>
        <w:ind w:left="1800" w:hanging="360"/>
      </w:pPr>
      <w:rPr>
        <w:sz w:val="26"/>
        <w:szCs w:val="26"/>
        <w:rFonts w:ascii="Times New Roman" w:hAnsi="Times New Roman"/>
      </w:rPr>
    </w:lvl>
    <w:lvl w:ilvl="4">
      <w:start w:val="1"/>
      <w:numFmt w:val="decimal"/>
      <w:lvlText w:val="%5."/>
      <w:lvlJc w:val="left"/>
      <w:pPr>
        <w:tabs>
          <w:tab w:val="num" w:pos="2160"/>
        </w:tabs>
        <w:ind w:left="2160" w:hanging="360"/>
      </w:pPr>
      <w:rPr>
        <w:sz w:val="26"/>
        <w:szCs w:val="26"/>
        <w:rFonts w:ascii="Times New Roman" w:hAnsi="Times New Roman"/>
      </w:rPr>
    </w:lvl>
    <w:lvl w:ilvl="5">
      <w:start w:val="1"/>
      <w:numFmt w:val="decimal"/>
      <w:lvlText w:val="%6."/>
      <w:lvlJc w:val="left"/>
      <w:pPr>
        <w:tabs>
          <w:tab w:val="num" w:pos="2520"/>
        </w:tabs>
        <w:ind w:left="2520" w:hanging="360"/>
      </w:pPr>
      <w:rPr>
        <w:sz w:val="26"/>
        <w:szCs w:val="26"/>
        <w:rFonts w:ascii="Times New Roman" w:hAnsi="Times New Roman"/>
      </w:rPr>
    </w:lvl>
    <w:lvl w:ilvl="6">
      <w:start w:val="1"/>
      <w:numFmt w:val="decimal"/>
      <w:lvlText w:val="%7."/>
      <w:lvlJc w:val="left"/>
      <w:pPr>
        <w:tabs>
          <w:tab w:val="num" w:pos="2880"/>
        </w:tabs>
        <w:ind w:left="2880" w:hanging="360"/>
      </w:pPr>
      <w:rPr>
        <w:sz w:val="26"/>
        <w:szCs w:val="26"/>
        <w:rFonts w:ascii="Times New Roman" w:hAnsi="Times New Roman"/>
      </w:rPr>
    </w:lvl>
    <w:lvl w:ilvl="7">
      <w:start w:val="1"/>
      <w:numFmt w:val="decimal"/>
      <w:lvlText w:val="%8."/>
      <w:lvlJc w:val="left"/>
      <w:pPr>
        <w:tabs>
          <w:tab w:val="num" w:pos="3240"/>
        </w:tabs>
        <w:ind w:left="3240" w:hanging="360"/>
      </w:pPr>
      <w:rPr>
        <w:sz w:val="26"/>
        <w:szCs w:val="26"/>
        <w:rFonts w:ascii="Times New Roman" w:hAnsi="Times New Roman"/>
      </w:rPr>
    </w:lvl>
    <w:lvl w:ilvl="8">
      <w:start w:val="1"/>
      <w:numFmt w:val="decimal"/>
      <w:lvlText w:val="%9."/>
      <w:lvlJc w:val="left"/>
      <w:pPr>
        <w:tabs>
          <w:tab w:val="num" w:pos="3600"/>
        </w:tabs>
        <w:ind w:left="3600" w:hanging="360"/>
      </w:pPr>
      <w:rPr>
        <w:sz w:val="26"/>
        <w:szCs w:val="26"/>
        <w:rFonts w:ascii="Times New Roman" w:hAnsi="Times New Roman"/>
      </w:rPr>
    </w:lvl>
  </w:abstractNum>
  <w:abstractNum w:abstractNumId="4">
    <w:lvl w:ilvl="0">
      <w:start w:val="1"/>
      <w:numFmt w:val="decimal"/>
      <w:lvlText w:val="%1)"/>
      <w:lvlJc w:val="left"/>
      <w:pPr>
        <w:tabs>
          <w:tab w:val="num" w:pos="720"/>
        </w:tabs>
        <w:ind w:left="720" w:hanging="360"/>
      </w:pPr>
      <w:rPr>
        <w:sz w:val="26"/>
        <w:szCs w:val="26"/>
        <w:rFonts w:ascii="Times New Roman" w:hAnsi="Times New Roman"/>
      </w:rPr>
    </w:lvl>
    <w:lvl w:ilvl="1">
      <w:start w:val="1"/>
      <w:numFmt w:val="decimal"/>
      <w:lvlText w:val="%2."/>
      <w:lvlJc w:val="left"/>
      <w:pPr>
        <w:tabs>
          <w:tab w:val="num" w:pos="1080"/>
        </w:tabs>
        <w:ind w:left="1080" w:hanging="360"/>
      </w:pPr>
      <w:rPr>
        <w:sz w:val="26"/>
        <w:szCs w:val="26"/>
        <w:rFonts w:ascii="Times New Roman" w:hAnsi="Times New Roman"/>
      </w:rPr>
    </w:lvl>
    <w:lvl w:ilvl="2">
      <w:start w:val="1"/>
      <w:numFmt w:val="decimal"/>
      <w:lvlText w:val="%3."/>
      <w:lvlJc w:val="left"/>
      <w:pPr>
        <w:tabs>
          <w:tab w:val="num" w:pos="1440"/>
        </w:tabs>
        <w:ind w:left="1440" w:hanging="360"/>
      </w:pPr>
      <w:rPr>
        <w:sz w:val="26"/>
        <w:szCs w:val="26"/>
        <w:rFonts w:ascii="Times New Roman" w:hAnsi="Times New Roman"/>
      </w:rPr>
    </w:lvl>
    <w:lvl w:ilvl="3">
      <w:start w:val="1"/>
      <w:numFmt w:val="decimal"/>
      <w:lvlText w:val="%4."/>
      <w:lvlJc w:val="left"/>
      <w:pPr>
        <w:tabs>
          <w:tab w:val="num" w:pos="1800"/>
        </w:tabs>
        <w:ind w:left="1800" w:hanging="360"/>
      </w:pPr>
      <w:rPr>
        <w:sz w:val="26"/>
        <w:szCs w:val="26"/>
        <w:rFonts w:ascii="Times New Roman" w:hAnsi="Times New Roman"/>
      </w:rPr>
    </w:lvl>
    <w:lvl w:ilvl="4">
      <w:start w:val="1"/>
      <w:numFmt w:val="decimal"/>
      <w:lvlText w:val="%5."/>
      <w:lvlJc w:val="left"/>
      <w:pPr>
        <w:tabs>
          <w:tab w:val="num" w:pos="2160"/>
        </w:tabs>
        <w:ind w:left="2160" w:hanging="360"/>
      </w:pPr>
      <w:rPr>
        <w:sz w:val="26"/>
        <w:szCs w:val="26"/>
        <w:rFonts w:ascii="Times New Roman" w:hAnsi="Times New Roman"/>
      </w:rPr>
    </w:lvl>
    <w:lvl w:ilvl="5">
      <w:start w:val="1"/>
      <w:numFmt w:val="decimal"/>
      <w:lvlText w:val="%6."/>
      <w:lvlJc w:val="left"/>
      <w:pPr>
        <w:tabs>
          <w:tab w:val="num" w:pos="2520"/>
        </w:tabs>
        <w:ind w:left="2520" w:hanging="360"/>
      </w:pPr>
      <w:rPr>
        <w:sz w:val="26"/>
        <w:szCs w:val="26"/>
        <w:rFonts w:ascii="Times New Roman" w:hAnsi="Times New Roman"/>
      </w:rPr>
    </w:lvl>
    <w:lvl w:ilvl="6">
      <w:start w:val="1"/>
      <w:numFmt w:val="decimal"/>
      <w:lvlText w:val="%7."/>
      <w:lvlJc w:val="left"/>
      <w:pPr>
        <w:tabs>
          <w:tab w:val="num" w:pos="2880"/>
        </w:tabs>
        <w:ind w:left="2880" w:hanging="360"/>
      </w:pPr>
      <w:rPr>
        <w:sz w:val="26"/>
        <w:szCs w:val="26"/>
        <w:rFonts w:ascii="Times New Roman" w:hAnsi="Times New Roman"/>
      </w:rPr>
    </w:lvl>
    <w:lvl w:ilvl="7">
      <w:start w:val="1"/>
      <w:numFmt w:val="decimal"/>
      <w:lvlText w:val="%8."/>
      <w:lvlJc w:val="left"/>
      <w:pPr>
        <w:tabs>
          <w:tab w:val="num" w:pos="3240"/>
        </w:tabs>
        <w:ind w:left="3240" w:hanging="360"/>
      </w:pPr>
      <w:rPr>
        <w:sz w:val="26"/>
        <w:szCs w:val="26"/>
        <w:rFonts w:ascii="Times New Roman" w:hAnsi="Times New Roman"/>
      </w:rPr>
    </w:lvl>
    <w:lvl w:ilvl="8">
      <w:start w:val="1"/>
      <w:numFmt w:val="decimal"/>
      <w:lvlText w:val="%9."/>
      <w:lvlJc w:val="left"/>
      <w:pPr>
        <w:tabs>
          <w:tab w:val="num" w:pos="3600"/>
        </w:tabs>
        <w:ind w:left="3600" w:hanging="360"/>
      </w:pPr>
      <w:rPr>
        <w:sz w:val="26"/>
        <w:szCs w:val="26"/>
        <w:rFonts w:ascii="Times New Roman" w:hAnsi="Times New Roman"/>
      </w:rPr>
    </w:lvl>
  </w:abstractNum>
  <w:abstractNum w:abstractNumId="5">
    <w:lvl w:ilvl="0">
      <w:start w:val="1"/>
      <w:numFmt w:val="decimal"/>
      <w:lvlText w:val="%1)"/>
      <w:lvlJc w:val="left"/>
      <w:pPr>
        <w:tabs>
          <w:tab w:val="num" w:pos="720"/>
        </w:tabs>
        <w:ind w:left="720" w:hanging="360"/>
      </w:pPr>
      <w:rPr>
        <w:sz w:val="26"/>
        <w:szCs w:val="26"/>
        <w:rFonts w:ascii="Times New Roman" w:hAnsi="Times New Roman"/>
      </w:rPr>
    </w:lvl>
    <w:lvl w:ilvl="1">
      <w:start w:val="1"/>
      <w:numFmt w:val="decimal"/>
      <w:lvlText w:val="%2)"/>
      <w:lvlJc w:val="left"/>
      <w:pPr>
        <w:tabs>
          <w:tab w:val="num" w:pos="1080"/>
        </w:tabs>
        <w:ind w:left="1080" w:hanging="360"/>
      </w:pPr>
      <w:rPr>
        <w:sz w:val="26"/>
        <w:szCs w:val="26"/>
        <w:rFonts w:ascii="Times New Roman" w:hAnsi="Times New Roman"/>
      </w:rPr>
    </w:lvl>
    <w:lvl w:ilvl="2">
      <w:start w:val="1"/>
      <w:numFmt w:val="decimal"/>
      <w:lvlText w:val="%3)"/>
      <w:lvlJc w:val="left"/>
      <w:pPr>
        <w:tabs>
          <w:tab w:val="num" w:pos="1440"/>
        </w:tabs>
        <w:ind w:left="1440" w:hanging="360"/>
      </w:pPr>
      <w:rPr>
        <w:sz w:val="26"/>
        <w:szCs w:val="26"/>
        <w:rFonts w:ascii="Times New Roman" w:hAnsi="Times New Roman"/>
      </w:rPr>
    </w:lvl>
    <w:lvl w:ilvl="3">
      <w:start w:val="1"/>
      <w:numFmt w:val="decimal"/>
      <w:lvlText w:val="%4)"/>
      <w:lvlJc w:val="left"/>
      <w:pPr>
        <w:tabs>
          <w:tab w:val="num" w:pos="1800"/>
        </w:tabs>
        <w:ind w:left="1800" w:hanging="360"/>
      </w:pPr>
      <w:rPr>
        <w:sz w:val="26"/>
        <w:szCs w:val="26"/>
        <w:rFonts w:ascii="Times New Roman" w:hAnsi="Times New Roman"/>
      </w:rPr>
    </w:lvl>
    <w:lvl w:ilvl="4">
      <w:start w:val="1"/>
      <w:numFmt w:val="decimal"/>
      <w:lvlText w:val="%5)"/>
      <w:lvlJc w:val="left"/>
      <w:pPr>
        <w:tabs>
          <w:tab w:val="num" w:pos="2160"/>
        </w:tabs>
        <w:ind w:left="2160" w:hanging="360"/>
      </w:pPr>
      <w:rPr>
        <w:sz w:val="26"/>
        <w:szCs w:val="26"/>
        <w:rFonts w:ascii="Times New Roman" w:hAnsi="Times New Roman"/>
      </w:rPr>
    </w:lvl>
    <w:lvl w:ilvl="5">
      <w:start w:val="1"/>
      <w:numFmt w:val="decimal"/>
      <w:lvlText w:val="%6)"/>
      <w:lvlJc w:val="left"/>
      <w:pPr>
        <w:tabs>
          <w:tab w:val="num" w:pos="2520"/>
        </w:tabs>
        <w:ind w:left="2520" w:hanging="360"/>
      </w:pPr>
      <w:rPr>
        <w:sz w:val="26"/>
        <w:szCs w:val="26"/>
        <w:rFonts w:ascii="Times New Roman" w:hAnsi="Times New Roman"/>
      </w:rPr>
    </w:lvl>
    <w:lvl w:ilvl="6">
      <w:start w:val="1"/>
      <w:numFmt w:val="decimal"/>
      <w:lvlText w:val="%7)"/>
      <w:lvlJc w:val="left"/>
      <w:pPr>
        <w:tabs>
          <w:tab w:val="num" w:pos="2880"/>
        </w:tabs>
        <w:ind w:left="2880" w:hanging="360"/>
      </w:pPr>
      <w:rPr>
        <w:sz w:val="26"/>
        <w:szCs w:val="26"/>
        <w:rFonts w:ascii="Times New Roman" w:hAnsi="Times New Roman"/>
      </w:rPr>
    </w:lvl>
    <w:lvl w:ilvl="7">
      <w:start w:val="1"/>
      <w:numFmt w:val="decimal"/>
      <w:lvlText w:val="%8)"/>
      <w:lvlJc w:val="left"/>
      <w:pPr>
        <w:tabs>
          <w:tab w:val="num" w:pos="3240"/>
        </w:tabs>
        <w:ind w:left="3240" w:hanging="360"/>
      </w:pPr>
      <w:rPr>
        <w:sz w:val="26"/>
        <w:szCs w:val="26"/>
        <w:rFonts w:ascii="Times New Roman" w:hAnsi="Times New Roman"/>
      </w:rPr>
    </w:lvl>
    <w:lvl w:ilvl="8">
      <w:start w:val="1"/>
      <w:numFmt w:val="decimal"/>
      <w:lvlText w:val="%9)"/>
      <w:lvlJc w:val="left"/>
      <w:pPr>
        <w:tabs>
          <w:tab w:val="num" w:pos="3600"/>
        </w:tabs>
        <w:ind w:left="3600" w:hanging="360"/>
      </w:pPr>
      <w:rPr>
        <w:sz w:val="26"/>
        <w:szCs w:val="26"/>
        <w:rFonts w:ascii="Times New Roman" w:hAnsi="Times New Roman"/>
      </w:rPr>
    </w:lvl>
  </w:abstractNum>
  <w:abstractNum w:abstractNumId="6">
    <w:lvl w:ilvl="0">
      <w:start w:val="1"/>
      <w:numFmt w:val="decimal"/>
      <w:lvlText w:val="%1)"/>
      <w:lvlJc w:val="left"/>
      <w:pPr>
        <w:tabs>
          <w:tab w:val="num" w:pos="720"/>
        </w:tabs>
        <w:ind w:left="720" w:hanging="360"/>
      </w:pPr>
      <w:rPr>
        <w:sz w:val="26"/>
        <w:szCs w:val="26"/>
        <w:rFonts w:ascii="Times New Roman" w:hAnsi="Times New Roman"/>
      </w:rPr>
    </w:lvl>
    <w:lvl w:ilvl="1">
      <w:start w:val="1"/>
      <w:numFmt w:val="decimal"/>
      <w:lvlText w:val="%2."/>
      <w:lvlJc w:val="left"/>
      <w:pPr>
        <w:tabs>
          <w:tab w:val="num" w:pos="1080"/>
        </w:tabs>
        <w:ind w:left="1080" w:hanging="360"/>
      </w:pPr>
      <w:rPr>
        <w:sz w:val="26"/>
        <w:szCs w:val="26"/>
        <w:rFonts w:ascii="Times New Roman" w:hAnsi="Times New Roman"/>
      </w:rPr>
    </w:lvl>
    <w:lvl w:ilvl="2">
      <w:start w:val="1"/>
      <w:numFmt w:val="decimal"/>
      <w:lvlText w:val="%3."/>
      <w:lvlJc w:val="left"/>
      <w:pPr>
        <w:tabs>
          <w:tab w:val="num" w:pos="1440"/>
        </w:tabs>
        <w:ind w:left="1440" w:hanging="360"/>
      </w:pPr>
      <w:rPr>
        <w:sz w:val="26"/>
        <w:szCs w:val="26"/>
        <w:rFonts w:ascii="Times New Roman" w:hAnsi="Times New Roman"/>
      </w:rPr>
    </w:lvl>
    <w:lvl w:ilvl="3">
      <w:start w:val="1"/>
      <w:numFmt w:val="decimal"/>
      <w:lvlText w:val="%4."/>
      <w:lvlJc w:val="left"/>
      <w:pPr>
        <w:tabs>
          <w:tab w:val="num" w:pos="1800"/>
        </w:tabs>
        <w:ind w:left="1800" w:hanging="360"/>
      </w:pPr>
      <w:rPr>
        <w:sz w:val="26"/>
        <w:szCs w:val="26"/>
        <w:rFonts w:ascii="Times New Roman" w:hAnsi="Times New Roman"/>
      </w:rPr>
    </w:lvl>
    <w:lvl w:ilvl="4">
      <w:start w:val="1"/>
      <w:numFmt w:val="decimal"/>
      <w:lvlText w:val="%5."/>
      <w:lvlJc w:val="left"/>
      <w:pPr>
        <w:tabs>
          <w:tab w:val="num" w:pos="2160"/>
        </w:tabs>
        <w:ind w:left="2160" w:hanging="360"/>
      </w:pPr>
      <w:rPr>
        <w:sz w:val="26"/>
        <w:szCs w:val="26"/>
        <w:rFonts w:ascii="Times New Roman" w:hAnsi="Times New Roman"/>
      </w:rPr>
    </w:lvl>
    <w:lvl w:ilvl="5">
      <w:start w:val="1"/>
      <w:numFmt w:val="decimal"/>
      <w:lvlText w:val="%6."/>
      <w:lvlJc w:val="left"/>
      <w:pPr>
        <w:tabs>
          <w:tab w:val="num" w:pos="2520"/>
        </w:tabs>
        <w:ind w:left="2520" w:hanging="360"/>
      </w:pPr>
      <w:rPr>
        <w:sz w:val="26"/>
        <w:szCs w:val="26"/>
        <w:rFonts w:ascii="Times New Roman" w:hAnsi="Times New Roman"/>
      </w:rPr>
    </w:lvl>
    <w:lvl w:ilvl="6">
      <w:start w:val="1"/>
      <w:numFmt w:val="decimal"/>
      <w:lvlText w:val="%7."/>
      <w:lvlJc w:val="left"/>
      <w:pPr>
        <w:tabs>
          <w:tab w:val="num" w:pos="2880"/>
        </w:tabs>
        <w:ind w:left="2880" w:hanging="360"/>
      </w:pPr>
      <w:rPr>
        <w:sz w:val="26"/>
        <w:szCs w:val="26"/>
        <w:rFonts w:ascii="Times New Roman" w:hAnsi="Times New Roman"/>
      </w:rPr>
    </w:lvl>
    <w:lvl w:ilvl="7">
      <w:start w:val="1"/>
      <w:numFmt w:val="decimal"/>
      <w:lvlText w:val="%8."/>
      <w:lvlJc w:val="left"/>
      <w:pPr>
        <w:tabs>
          <w:tab w:val="num" w:pos="3240"/>
        </w:tabs>
        <w:ind w:left="3240" w:hanging="360"/>
      </w:pPr>
      <w:rPr>
        <w:sz w:val="26"/>
        <w:szCs w:val="26"/>
        <w:rFonts w:ascii="Times New Roman" w:hAnsi="Times New Roman"/>
      </w:rPr>
    </w:lvl>
    <w:lvl w:ilvl="8">
      <w:start w:val="1"/>
      <w:numFmt w:val="decimal"/>
      <w:lvlText w:val="%9."/>
      <w:lvlJc w:val="left"/>
      <w:pPr>
        <w:tabs>
          <w:tab w:val="num" w:pos="3600"/>
        </w:tabs>
        <w:ind w:left="3600" w:hanging="360"/>
      </w:pPr>
      <w:rPr>
        <w:sz w:val="26"/>
        <w:szCs w:val="26"/>
        <w:rFonts w:ascii="Times New Roman" w:hAnsi="Times New Roman"/>
      </w:rPr>
    </w:lvl>
  </w:abstractNum>
  <w:abstractNum w:abstractNumId="7">
    <w:lvl w:ilvl="0">
      <w:start w:val="1"/>
      <w:numFmt w:val="decimal"/>
      <w:lvlText w:val="%1."/>
      <w:lvlJc w:val="left"/>
      <w:pPr>
        <w:tabs>
          <w:tab w:val="num" w:pos="720"/>
        </w:tabs>
        <w:ind w:left="720" w:hanging="360"/>
      </w:pPr>
      <w:rPr>
        <w:sz w:val="26"/>
        <w:szCs w:val="26"/>
        <w:rFonts w:ascii="Times New Roman" w:hAnsi="Times New Roman"/>
      </w:rPr>
    </w:lvl>
    <w:lvl w:ilvl="1">
      <w:start w:val="1"/>
      <w:numFmt w:val="decimal"/>
      <w:lvlText w:val="%2."/>
      <w:lvlJc w:val="left"/>
      <w:pPr>
        <w:tabs>
          <w:tab w:val="num" w:pos="1080"/>
        </w:tabs>
        <w:ind w:left="1080" w:hanging="360"/>
      </w:pPr>
      <w:rPr>
        <w:sz w:val="26"/>
        <w:szCs w:val="26"/>
        <w:rFonts w:ascii="Times New Roman" w:hAnsi="Times New Roman"/>
      </w:rPr>
    </w:lvl>
    <w:lvl w:ilvl="2">
      <w:start w:val="1"/>
      <w:numFmt w:val="decimal"/>
      <w:lvlText w:val="%3."/>
      <w:lvlJc w:val="left"/>
      <w:pPr>
        <w:tabs>
          <w:tab w:val="num" w:pos="1440"/>
        </w:tabs>
        <w:ind w:left="1440" w:hanging="360"/>
      </w:pPr>
      <w:rPr>
        <w:sz w:val="26"/>
        <w:szCs w:val="26"/>
        <w:rFonts w:ascii="Times New Roman" w:hAnsi="Times New Roman"/>
      </w:rPr>
    </w:lvl>
    <w:lvl w:ilvl="3">
      <w:start w:val="1"/>
      <w:numFmt w:val="decimal"/>
      <w:lvlText w:val="%4."/>
      <w:lvlJc w:val="left"/>
      <w:pPr>
        <w:tabs>
          <w:tab w:val="num" w:pos="1800"/>
        </w:tabs>
        <w:ind w:left="1800" w:hanging="360"/>
      </w:pPr>
      <w:rPr>
        <w:sz w:val="26"/>
        <w:szCs w:val="26"/>
        <w:rFonts w:ascii="Times New Roman" w:hAnsi="Times New Roman"/>
      </w:rPr>
    </w:lvl>
    <w:lvl w:ilvl="4">
      <w:start w:val="1"/>
      <w:numFmt w:val="decimal"/>
      <w:lvlText w:val="%5."/>
      <w:lvlJc w:val="left"/>
      <w:pPr>
        <w:tabs>
          <w:tab w:val="num" w:pos="2160"/>
        </w:tabs>
        <w:ind w:left="2160" w:hanging="360"/>
      </w:pPr>
      <w:rPr>
        <w:sz w:val="26"/>
        <w:szCs w:val="26"/>
        <w:rFonts w:ascii="Times New Roman" w:hAnsi="Times New Roman"/>
      </w:rPr>
    </w:lvl>
    <w:lvl w:ilvl="5">
      <w:start w:val="1"/>
      <w:numFmt w:val="decimal"/>
      <w:lvlText w:val="%6."/>
      <w:lvlJc w:val="left"/>
      <w:pPr>
        <w:tabs>
          <w:tab w:val="num" w:pos="2520"/>
        </w:tabs>
        <w:ind w:left="2520" w:hanging="360"/>
      </w:pPr>
      <w:rPr>
        <w:sz w:val="26"/>
        <w:szCs w:val="26"/>
        <w:rFonts w:ascii="Times New Roman" w:hAnsi="Times New Roman"/>
      </w:rPr>
    </w:lvl>
    <w:lvl w:ilvl="6">
      <w:start w:val="1"/>
      <w:numFmt w:val="decimal"/>
      <w:lvlText w:val="%7."/>
      <w:lvlJc w:val="left"/>
      <w:pPr>
        <w:tabs>
          <w:tab w:val="num" w:pos="2880"/>
        </w:tabs>
        <w:ind w:left="2880" w:hanging="360"/>
      </w:pPr>
      <w:rPr>
        <w:sz w:val="26"/>
        <w:szCs w:val="26"/>
        <w:rFonts w:ascii="Times New Roman" w:hAnsi="Times New Roman"/>
      </w:rPr>
    </w:lvl>
    <w:lvl w:ilvl="7">
      <w:start w:val="1"/>
      <w:numFmt w:val="decimal"/>
      <w:lvlText w:val="%8."/>
      <w:lvlJc w:val="left"/>
      <w:pPr>
        <w:tabs>
          <w:tab w:val="num" w:pos="3240"/>
        </w:tabs>
        <w:ind w:left="3240" w:hanging="360"/>
      </w:pPr>
      <w:rPr>
        <w:sz w:val="26"/>
        <w:szCs w:val="26"/>
        <w:rFonts w:ascii="Times New Roman" w:hAnsi="Times New Roman"/>
      </w:rPr>
    </w:lvl>
    <w:lvl w:ilvl="8">
      <w:start w:val="1"/>
      <w:numFmt w:val="decimal"/>
      <w:lvlText w:val="%9."/>
      <w:lvlJc w:val="left"/>
      <w:pPr>
        <w:tabs>
          <w:tab w:val="num" w:pos="3600"/>
        </w:tabs>
        <w:ind w:left="3600" w:hanging="360"/>
      </w:pPr>
      <w:rPr>
        <w:sz w:val="26"/>
        <w:szCs w:val="26"/>
        <w:rFonts w:ascii="Times New Roman" w:hAnsi="Times New Roman"/>
      </w:rPr>
    </w:lvl>
  </w:abstractNum>
  <w:abstractNum w:abstractNumId="8">
    <w:lvl w:ilvl="0">
      <w:start w:val="1"/>
      <w:numFmt w:val="decimal"/>
      <w:lvlText w:val="%1."/>
      <w:lvlJc w:val="left"/>
      <w:pPr>
        <w:tabs>
          <w:tab w:val="num" w:pos="720"/>
        </w:tabs>
        <w:ind w:left="720" w:hanging="360"/>
      </w:pPr>
      <w:rPr>
        <w:sz w:val="26"/>
        <w:szCs w:val="26"/>
        <w:rFonts w:ascii="Times New Roman" w:hAnsi="Times New Roman"/>
      </w:rPr>
    </w:lvl>
    <w:lvl w:ilvl="1">
      <w:start w:val="1"/>
      <w:numFmt w:val="decimal"/>
      <w:lvlText w:val="%2."/>
      <w:lvlJc w:val="left"/>
      <w:pPr>
        <w:tabs>
          <w:tab w:val="num" w:pos="1080"/>
        </w:tabs>
        <w:ind w:left="1080" w:hanging="360"/>
      </w:pPr>
      <w:rPr>
        <w:sz w:val="26"/>
        <w:szCs w:val="26"/>
        <w:rFonts w:ascii="Times New Roman" w:hAnsi="Times New Roman"/>
      </w:rPr>
    </w:lvl>
    <w:lvl w:ilvl="2">
      <w:start w:val="1"/>
      <w:numFmt w:val="decimal"/>
      <w:lvlText w:val="%3."/>
      <w:lvlJc w:val="left"/>
      <w:pPr>
        <w:tabs>
          <w:tab w:val="num" w:pos="1440"/>
        </w:tabs>
        <w:ind w:left="1440" w:hanging="360"/>
      </w:pPr>
      <w:rPr>
        <w:sz w:val="26"/>
        <w:szCs w:val="26"/>
        <w:rFonts w:ascii="Times New Roman" w:hAnsi="Times New Roman"/>
      </w:rPr>
    </w:lvl>
    <w:lvl w:ilvl="3">
      <w:start w:val="1"/>
      <w:numFmt w:val="decimal"/>
      <w:lvlText w:val="%4."/>
      <w:lvlJc w:val="left"/>
      <w:pPr>
        <w:tabs>
          <w:tab w:val="num" w:pos="1800"/>
        </w:tabs>
        <w:ind w:left="1800" w:hanging="360"/>
      </w:pPr>
      <w:rPr>
        <w:sz w:val="26"/>
        <w:szCs w:val="26"/>
        <w:rFonts w:ascii="Times New Roman" w:hAnsi="Times New Roman"/>
      </w:rPr>
    </w:lvl>
    <w:lvl w:ilvl="4">
      <w:start w:val="1"/>
      <w:numFmt w:val="decimal"/>
      <w:lvlText w:val="%5."/>
      <w:lvlJc w:val="left"/>
      <w:pPr>
        <w:tabs>
          <w:tab w:val="num" w:pos="2160"/>
        </w:tabs>
        <w:ind w:left="2160" w:hanging="360"/>
      </w:pPr>
      <w:rPr>
        <w:sz w:val="26"/>
        <w:szCs w:val="26"/>
        <w:rFonts w:ascii="Times New Roman" w:hAnsi="Times New Roman"/>
      </w:rPr>
    </w:lvl>
    <w:lvl w:ilvl="5">
      <w:start w:val="1"/>
      <w:numFmt w:val="decimal"/>
      <w:lvlText w:val="%6."/>
      <w:lvlJc w:val="left"/>
      <w:pPr>
        <w:tabs>
          <w:tab w:val="num" w:pos="2520"/>
        </w:tabs>
        <w:ind w:left="2520" w:hanging="360"/>
      </w:pPr>
      <w:rPr>
        <w:sz w:val="26"/>
        <w:szCs w:val="26"/>
        <w:rFonts w:ascii="Times New Roman" w:hAnsi="Times New Roman"/>
      </w:rPr>
    </w:lvl>
    <w:lvl w:ilvl="6">
      <w:start w:val="1"/>
      <w:numFmt w:val="decimal"/>
      <w:lvlText w:val="%7."/>
      <w:lvlJc w:val="left"/>
      <w:pPr>
        <w:tabs>
          <w:tab w:val="num" w:pos="2880"/>
        </w:tabs>
        <w:ind w:left="2880" w:hanging="360"/>
      </w:pPr>
      <w:rPr>
        <w:sz w:val="26"/>
        <w:szCs w:val="26"/>
        <w:rFonts w:ascii="Times New Roman" w:hAnsi="Times New Roman"/>
      </w:rPr>
    </w:lvl>
    <w:lvl w:ilvl="7">
      <w:start w:val="1"/>
      <w:numFmt w:val="decimal"/>
      <w:lvlText w:val="%8."/>
      <w:lvlJc w:val="left"/>
      <w:pPr>
        <w:tabs>
          <w:tab w:val="num" w:pos="3240"/>
        </w:tabs>
        <w:ind w:left="3240" w:hanging="360"/>
      </w:pPr>
      <w:rPr>
        <w:sz w:val="26"/>
        <w:szCs w:val="26"/>
        <w:rFonts w:ascii="Times New Roman" w:hAnsi="Times New Roman"/>
      </w:rPr>
    </w:lvl>
    <w:lvl w:ilvl="8">
      <w:start w:val="1"/>
      <w:numFmt w:val="decimal"/>
      <w:lvlText w:val="%9."/>
      <w:lvlJc w:val="left"/>
      <w:pPr>
        <w:tabs>
          <w:tab w:val="num" w:pos="3600"/>
        </w:tabs>
        <w:ind w:left="3600" w:hanging="360"/>
      </w:pPr>
      <w:rPr>
        <w:sz w:val="26"/>
        <w:szCs w:val="26"/>
        <w:rFonts w:ascii="Times New Roman" w:hAnsi="Times New Roman"/>
      </w:rPr>
    </w:lvl>
  </w:abstractNum>
  <w:abstractNum w:abstractNumId="9">
    <w:lvl w:ilvl="0">
      <w:start w:val="1"/>
      <w:numFmt w:val="decimal"/>
      <w:lvlText w:val="%1."/>
      <w:lvlJc w:val="left"/>
      <w:pPr>
        <w:tabs>
          <w:tab w:val="num" w:pos="720"/>
        </w:tabs>
        <w:ind w:left="720" w:hanging="360"/>
      </w:pPr>
      <w:rPr>
        <w:sz w:val="26"/>
        <w:szCs w:val="26"/>
        <w:rFonts w:ascii="Times New Roman" w:hAnsi="Times New Roman"/>
      </w:rPr>
    </w:lvl>
    <w:lvl w:ilvl="1">
      <w:start w:val="1"/>
      <w:numFmt w:val="decimal"/>
      <w:lvlText w:val="%2."/>
      <w:lvlJc w:val="left"/>
      <w:pPr>
        <w:tabs>
          <w:tab w:val="num" w:pos="1080"/>
        </w:tabs>
        <w:ind w:left="1080" w:hanging="360"/>
      </w:pPr>
      <w:rPr>
        <w:sz w:val="26"/>
        <w:szCs w:val="26"/>
        <w:rFonts w:ascii="Times New Roman" w:hAnsi="Times New Roman"/>
      </w:rPr>
    </w:lvl>
    <w:lvl w:ilvl="2">
      <w:start w:val="1"/>
      <w:numFmt w:val="decimal"/>
      <w:lvlText w:val="%3."/>
      <w:lvlJc w:val="left"/>
      <w:pPr>
        <w:tabs>
          <w:tab w:val="num" w:pos="1440"/>
        </w:tabs>
        <w:ind w:left="1440" w:hanging="360"/>
      </w:pPr>
      <w:rPr>
        <w:sz w:val="26"/>
        <w:szCs w:val="26"/>
        <w:rFonts w:ascii="Times New Roman" w:hAnsi="Times New Roman"/>
      </w:rPr>
    </w:lvl>
    <w:lvl w:ilvl="3">
      <w:start w:val="1"/>
      <w:numFmt w:val="decimal"/>
      <w:lvlText w:val="%4."/>
      <w:lvlJc w:val="left"/>
      <w:pPr>
        <w:tabs>
          <w:tab w:val="num" w:pos="1800"/>
        </w:tabs>
        <w:ind w:left="1800" w:hanging="360"/>
      </w:pPr>
      <w:rPr>
        <w:sz w:val="26"/>
        <w:szCs w:val="26"/>
        <w:rFonts w:ascii="Times New Roman" w:hAnsi="Times New Roman"/>
      </w:rPr>
    </w:lvl>
    <w:lvl w:ilvl="4">
      <w:start w:val="1"/>
      <w:numFmt w:val="decimal"/>
      <w:lvlText w:val="%5."/>
      <w:lvlJc w:val="left"/>
      <w:pPr>
        <w:tabs>
          <w:tab w:val="num" w:pos="2160"/>
        </w:tabs>
        <w:ind w:left="2160" w:hanging="360"/>
      </w:pPr>
      <w:rPr>
        <w:sz w:val="26"/>
        <w:szCs w:val="26"/>
        <w:rFonts w:ascii="Times New Roman" w:hAnsi="Times New Roman"/>
      </w:rPr>
    </w:lvl>
    <w:lvl w:ilvl="5">
      <w:start w:val="1"/>
      <w:numFmt w:val="decimal"/>
      <w:lvlText w:val="%6."/>
      <w:lvlJc w:val="left"/>
      <w:pPr>
        <w:tabs>
          <w:tab w:val="num" w:pos="2520"/>
        </w:tabs>
        <w:ind w:left="2520" w:hanging="360"/>
      </w:pPr>
      <w:rPr>
        <w:sz w:val="26"/>
        <w:szCs w:val="26"/>
        <w:rFonts w:ascii="Times New Roman" w:hAnsi="Times New Roman"/>
      </w:rPr>
    </w:lvl>
    <w:lvl w:ilvl="6">
      <w:start w:val="1"/>
      <w:numFmt w:val="decimal"/>
      <w:lvlText w:val="%7."/>
      <w:lvlJc w:val="left"/>
      <w:pPr>
        <w:tabs>
          <w:tab w:val="num" w:pos="2880"/>
        </w:tabs>
        <w:ind w:left="2880" w:hanging="360"/>
      </w:pPr>
      <w:rPr>
        <w:sz w:val="26"/>
        <w:szCs w:val="26"/>
        <w:rFonts w:ascii="Times New Roman" w:hAnsi="Times New Roman"/>
      </w:rPr>
    </w:lvl>
    <w:lvl w:ilvl="7">
      <w:start w:val="1"/>
      <w:numFmt w:val="decimal"/>
      <w:lvlText w:val="%8."/>
      <w:lvlJc w:val="left"/>
      <w:pPr>
        <w:tabs>
          <w:tab w:val="num" w:pos="3240"/>
        </w:tabs>
        <w:ind w:left="3240" w:hanging="360"/>
      </w:pPr>
      <w:rPr>
        <w:sz w:val="26"/>
        <w:szCs w:val="26"/>
        <w:rFonts w:ascii="Times New Roman" w:hAnsi="Times New Roman"/>
      </w:rPr>
    </w:lvl>
    <w:lvl w:ilvl="8">
      <w:start w:val="1"/>
      <w:numFmt w:val="decimal"/>
      <w:lvlText w:val="%9."/>
      <w:lvlJc w:val="left"/>
      <w:pPr>
        <w:tabs>
          <w:tab w:val="num" w:pos="3600"/>
        </w:tabs>
        <w:ind w:left="3600" w:hanging="360"/>
      </w:pPr>
      <w:rPr>
        <w:sz w:val="26"/>
        <w:szCs w:val="26"/>
        <w:rFonts w:ascii="Times New Roman" w:hAnsi="Times New Roman"/>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8"/>
  <w:autoHyphenation w:val="true"/>
  <w:hyphenationZone w:val="360"/>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968df"/>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сноски Знак"/>
    <w:basedOn w:val="DefaultParagraphFont"/>
    <w:uiPriority w:val="99"/>
    <w:qFormat/>
    <w:rsid w:val="005b3998"/>
    <w:rPr>
      <w:rFonts w:ascii="Times New Roman" w:hAnsi="Times New Roman" w:eastAsia="Times New Roman" w:cs="Times New Roman"/>
      <w:sz w:val="20"/>
      <w:szCs w:val="20"/>
      <w:lang w:eastAsia="ru-RU"/>
    </w:rPr>
  </w:style>
  <w:style w:type="character" w:styleId="user" w:customStyle="1">
    <w:name w:val="Символ сноски (user)"/>
    <w:qFormat/>
    <w:rsid w:val="0032168b"/>
    <w:rPr>
      <w:vertAlign w:val="superscript"/>
    </w:rPr>
  </w:style>
  <w:style w:type="character" w:styleId="Style15">
    <w:name w:val="Символ сноски"/>
    <w:qFormat/>
    <w:rPr>
      <w:vertAlign w:val="superscript"/>
    </w:rPr>
  </w:style>
  <w:style w:type="character" w:styleId="FootnoteReference">
    <w:name w:val="footnote reference"/>
    <w:rPr>
      <w:vertAlign w:val="superscript"/>
    </w:rPr>
  </w:style>
  <w:style w:type="character" w:styleId="FootnoteCharacters">
    <w:name w:val="Footnote Characters"/>
    <w:uiPriority w:val="99"/>
    <w:qFormat/>
    <w:rsid w:val="005b3998"/>
    <w:rPr>
      <w:vertAlign w:val="superscript"/>
    </w:rPr>
  </w:style>
  <w:style w:type="character" w:styleId="Hyperlink">
    <w:name w:val="Hyperlink"/>
    <w:basedOn w:val="DefaultParagraphFont"/>
    <w:uiPriority w:val="99"/>
    <w:unhideWhenUsed/>
    <w:rsid w:val="005b3998"/>
    <w:rPr>
      <w:color w:themeColor="hyperlink" w:val="0000FF"/>
      <w:u w:val="single"/>
    </w:rPr>
  </w:style>
  <w:style w:type="character" w:styleId="Style16" w:customStyle="1">
    <w:name w:val="Текст выноски Знак"/>
    <w:basedOn w:val="DefaultParagraphFont"/>
    <w:link w:val="BalloonText"/>
    <w:uiPriority w:val="99"/>
    <w:semiHidden/>
    <w:qFormat/>
    <w:rsid w:val="003a6532"/>
    <w:rPr>
      <w:rFonts w:ascii="Tahoma" w:hAnsi="Tahoma" w:cs="Tahoma"/>
      <w:sz w:val="16"/>
      <w:szCs w:val="16"/>
    </w:rPr>
  </w:style>
  <w:style w:type="character" w:styleId="Style17" w:customStyle="1">
    <w:name w:val="Текст концевой сноски Знак"/>
    <w:basedOn w:val="DefaultParagraphFont"/>
    <w:uiPriority w:val="99"/>
    <w:semiHidden/>
    <w:qFormat/>
    <w:rsid w:val="00104402"/>
    <w:rPr>
      <w:sz w:val="20"/>
      <w:szCs w:val="20"/>
    </w:rPr>
  </w:style>
  <w:style w:type="character" w:styleId="user1">
    <w:name w:val="Символ концевой сноски (user)"/>
    <w:qFormat/>
    <w:rPr>
      <w:vertAlign w:val="superscript"/>
    </w:rPr>
  </w:style>
  <w:style w:type="character" w:styleId="Style18">
    <w:name w:val="Символ концевой сноски"/>
    <w:qFormat/>
    <w:rPr>
      <w:vertAlign w:val="superscript"/>
    </w:rPr>
  </w:style>
  <w:style w:type="character" w:styleId="EndnoteReference">
    <w:name w:val="endnote reference"/>
    <w:rPr>
      <w:vertAlign w:val="superscript"/>
    </w:rPr>
  </w:style>
  <w:style w:type="character" w:styleId="EndnoteCharacters">
    <w:name w:val="Endnote Characters"/>
    <w:basedOn w:val="DefaultParagraphFont"/>
    <w:uiPriority w:val="99"/>
    <w:semiHidden/>
    <w:unhideWhenUsed/>
    <w:qFormat/>
    <w:rsid w:val="00104402"/>
    <w:rPr>
      <w:vertAlign w:val="superscript"/>
    </w:rPr>
  </w:style>
  <w:style w:type="character" w:styleId="Style19" w:customStyle="1">
    <w:name w:val="Абзац списка Знак"/>
    <w:link w:val="ListParagraph"/>
    <w:uiPriority w:val="34"/>
    <w:qFormat/>
    <w:locked/>
    <w:rsid w:val="00c071f1"/>
    <w:rPr>
      <w:rFonts w:ascii="Times New Roman" w:hAnsi="Times New Roman" w:eastAsia="Times New Roman" w:cs="Times New Roman"/>
      <w:sz w:val="24"/>
      <w:szCs w:val="28"/>
      <w:lang w:val="x-none" w:eastAsia="x-none"/>
    </w:rPr>
  </w:style>
  <w:style w:type="character" w:styleId="Style20" w:customStyle="1">
    <w:name w:val="Основной текст Знак"/>
    <w:basedOn w:val="DefaultParagraphFont"/>
    <w:uiPriority w:val="99"/>
    <w:qFormat/>
    <w:rsid w:val="00bc6b82"/>
    <w:rPr>
      <w:rFonts w:ascii="Times New Roman" w:hAnsi="Times New Roman" w:eastAsia="Times New Roman" w:cs="Times New Roman"/>
      <w:sz w:val="24"/>
      <w:szCs w:val="20"/>
      <w:lang w:val="x-none" w:eastAsia="x-none"/>
    </w:rPr>
  </w:style>
  <w:style w:type="character" w:styleId="r" w:customStyle="1">
    <w:name w:val="r"/>
    <w:qFormat/>
    <w:rsid w:val="00bc6b82"/>
    <w:rPr/>
  </w:style>
  <w:style w:type="character" w:styleId="Style21" w:customStyle="1">
    <w:name w:val="Без интервала Знак"/>
    <w:link w:val="NoSpacing"/>
    <w:uiPriority w:val="1"/>
    <w:qFormat/>
    <w:locked/>
    <w:rsid w:val="00a76930"/>
    <w:rPr>
      <w:rFonts w:ascii="Calibri" w:hAnsi="Calibri" w:eastAsia="Times New Roman" w:cs="Calibri"/>
      <w:sz w:val="24"/>
      <w:szCs w:val="24"/>
      <w:lang w:eastAsia="ru-RU"/>
    </w:rPr>
  </w:style>
  <w:style w:type="character" w:styleId="user2">
    <w:name w:val="Символ нумерации (user)"/>
    <w:qFormat/>
    <w:rPr>
      <w:rFonts w:ascii="Times New Roman" w:hAnsi="Times New Roman"/>
      <w:sz w:val="26"/>
      <w:szCs w:val="26"/>
    </w:rPr>
  </w:style>
  <w:style w:type="character" w:styleId="1">
    <w:name w:val="Основной шрифт абзаца1"/>
    <w:qFormat/>
    <w:rPr/>
  </w:style>
  <w:style w:type="character" w:styleId="8">
    <w:name w:val="Основной шрифт абзаца8"/>
    <w:qFormat/>
    <w:rPr/>
  </w:style>
  <w:style w:type="character" w:styleId="FollowedHyperlink">
    <w:name w:val="FollowedHyperlink"/>
    <w:rPr>
      <w:color w:val="800080"/>
      <w:u w:val="single"/>
    </w:rPr>
  </w:style>
  <w:style w:type="paragraph" w:styleId="Style22">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link w:val="Style20"/>
    <w:uiPriority w:val="99"/>
    <w:rsid w:val="00bc6b82"/>
    <w:pPr>
      <w:spacing w:lineRule="auto" w:line="240" w:before="0" w:after="120"/>
      <w:jc w:val="both"/>
    </w:pPr>
    <w:rPr>
      <w:rFonts w:ascii="Times New Roman" w:hAnsi="Times New Roman" w:eastAsia="Times New Roman" w:cs="Times New Roman"/>
      <w:sz w:val="24"/>
      <w:szCs w:val="20"/>
      <w:lang w:val="x-none" w:eastAsia="x-none"/>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23">
    <w:name w:val="Указатель"/>
    <w:basedOn w:val="Normal"/>
    <w:qFormat/>
    <w:pPr>
      <w:suppressLineNumbers/>
    </w:pPr>
    <w:rPr>
      <w:rFonts w:ascii="PT Astra Serif" w:hAnsi="PT Astra Serif" w:cs="FreeSans"/>
    </w:rPr>
  </w:style>
  <w:style w:type="paragraph" w:styleId="user3">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4">
    <w:name w:val="Указатель (user)"/>
    <w:basedOn w:val="Normal"/>
    <w:qFormat/>
    <w:pPr>
      <w:suppressLineNumbers/>
    </w:pPr>
    <w:rPr>
      <w:rFonts w:cs="Arial"/>
      <w:lang w:val="zxx" w:eastAsia="zxx" w:bidi="zxx"/>
    </w:rPr>
  </w:style>
  <w:style w:type="paragraph" w:styleId="FootnoteText">
    <w:name w:val="footnote text"/>
    <w:basedOn w:val="Normal"/>
    <w:link w:val="Style14"/>
    <w:uiPriority w:val="99"/>
    <w:qFormat/>
    <w:rsid w:val="005b3998"/>
    <w:pPr>
      <w:widowControl w:val="false"/>
      <w:spacing w:lineRule="auto" w:line="240" w:before="0" w:after="0"/>
    </w:pPr>
    <w:rPr>
      <w:rFonts w:ascii="Times New Roman" w:hAnsi="Times New Roman" w:eastAsia="Times New Roman" w:cs="Times New Roman"/>
      <w:sz w:val="20"/>
      <w:szCs w:val="20"/>
      <w:lang w:eastAsia="ru-RU"/>
    </w:rPr>
  </w:style>
  <w:style w:type="paragraph" w:styleId="BalloonText">
    <w:name w:val="Balloon Text"/>
    <w:basedOn w:val="Normal"/>
    <w:link w:val="Style16"/>
    <w:uiPriority w:val="99"/>
    <w:semiHidden/>
    <w:unhideWhenUsed/>
    <w:qFormat/>
    <w:rsid w:val="003a6532"/>
    <w:pPr>
      <w:spacing w:lineRule="auto" w:line="240" w:before="0" w:after="0"/>
    </w:pPr>
    <w:rPr>
      <w:rFonts w:ascii="Tahoma" w:hAnsi="Tahoma" w:cs="Tahoma"/>
      <w:sz w:val="16"/>
      <w:szCs w:val="16"/>
    </w:rPr>
  </w:style>
  <w:style w:type="paragraph" w:styleId="EndnoteText">
    <w:name w:val="endnote text"/>
    <w:basedOn w:val="Normal"/>
    <w:link w:val="Style17"/>
    <w:uiPriority w:val="99"/>
    <w:semiHidden/>
    <w:unhideWhenUsed/>
    <w:rsid w:val="00104402"/>
    <w:pPr>
      <w:spacing w:lineRule="auto" w:line="240" w:before="0" w:after="0"/>
    </w:pPr>
    <w:rPr>
      <w:sz w:val="20"/>
      <w:szCs w:val="20"/>
    </w:rPr>
  </w:style>
  <w:style w:type="paragraph" w:styleId="ListParagraph">
    <w:name w:val="List Paragraph"/>
    <w:basedOn w:val="Normal"/>
    <w:link w:val="Style19"/>
    <w:uiPriority w:val="34"/>
    <w:qFormat/>
    <w:rsid w:val="00c071f1"/>
    <w:pPr>
      <w:spacing w:lineRule="auto" w:line="240" w:before="0" w:after="0"/>
      <w:ind w:hanging="0" w:left="720"/>
      <w:contextualSpacing/>
    </w:pPr>
    <w:rPr>
      <w:rFonts w:ascii="Times New Roman" w:hAnsi="Times New Roman" w:eastAsia="Times New Roman" w:cs="Times New Roman"/>
      <w:sz w:val="24"/>
      <w:szCs w:val="28"/>
      <w:lang w:val="x-none" w:eastAsia="x-none"/>
    </w:rPr>
  </w:style>
  <w:style w:type="paragraph" w:styleId="NoSpacing">
    <w:name w:val="No Spacing"/>
    <w:basedOn w:val="Normal"/>
    <w:link w:val="Style21"/>
    <w:uiPriority w:val="1"/>
    <w:qFormat/>
    <w:rsid w:val="00a76930"/>
    <w:pPr>
      <w:spacing w:lineRule="auto" w:line="240" w:before="0" w:after="0"/>
    </w:pPr>
    <w:rPr>
      <w:rFonts w:ascii="Calibri" w:hAnsi="Calibri" w:eastAsia="Times New Roman" w:cs="Calibri"/>
      <w:sz w:val="24"/>
      <w:szCs w:val="24"/>
      <w:lang w:eastAsia="ru-RU"/>
    </w:rPr>
  </w:style>
  <w:style w:type="paragraph" w:styleId="user5">
    <w:name w:val="Содержимое таблицы (user)"/>
    <w:basedOn w:val="Normal"/>
    <w:qFormat/>
    <w:pPr>
      <w:widowControl w:val="false"/>
      <w:suppressLineNumbers/>
    </w:pPr>
    <w:rPr/>
  </w:style>
  <w:style w:type="paragraph" w:styleId="user6">
    <w:name w:val="Заголовок таблицы (user)"/>
    <w:basedOn w:val="user5"/>
    <w:qFormat/>
    <w:pPr>
      <w:suppressLineNumbers/>
      <w:jc w:val="center"/>
    </w:pPr>
    <w:rPr>
      <w:b/>
      <w:bCs/>
    </w:rPr>
  </w:style>
  <w:style w:type="paragraph" w:styleId="Style24">
    <w:name w:val="Содержимое таблицы"/>
    <w:basedOn w:val="Normal"/>
    <w:qFormat/>
    <w:pPr>
      <w:widowControl w:val="false"/>
      <w:suppressLineNumbers/>
    </w:pPr>
    <w:rPr/>
  </w:style>
  <w:style w:type="paragraph" w:styleId="Style25">
    <w:name w:val="Заголовок таблицы"/>
    <w:basedOn w:val="Style24"/>
    <w:qFormat/>
    <w:pPr>
      <w:suppressLineNumbers/>
      <w:jc w:val="center"/>
    </w:pPr>
    <w:rPr>
      <w:b/>
      <w:bCs/>
    </w:rPr>
  </w:style>
  <w:style w:type="numbering" w:styleId="Style26"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32988136CE8A9B61CCD26ADBC9906154393376116243B84DE6C151F566CC48D7CCBA1943A40DF704B411F09D19499B6A20C4048510BC3831M8g9H" TargetMode="Externa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CA3CB-3C55-4017-A140-DDA9DB8C2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Application>LibreOffice/25.2.6.2$Linux_X86_64 LibreOffice_project/520$Build-2</Application>
  <AppVersion>15.0000</AppVersion>
  <Pages>19</Pages>
  <Words>6180</Words>
  <Characters>43779</Characters>
  <CharactersWithSpaces>49623</CharactersWithSpaces>
  <Paragraphs>372</Paragraphs>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2023-01-26T15:39:00Z</dcterms:created>
  <dc:creator>Лариса Владимировна Романова</dc:creator>
  <dc:description/>
  <dc:language>ru-RU</dc:language>
  <cp:lastModifiedBy/>
  <cp:lastPrinted>2026-02-26T06:30:34Z</cp:lastPrinted>
  <dcterms:modified xsi:type="dcterms:W3CDTF">2026-04-23T15:36:06Z</dcterms:modified>
  <cp:revision>77</cp:revision>
  <dc:subject/>
  <dc:title>Постановление Правительства РФ от 30.08.2017 N 1042(ред. от 02.08.2019)"Об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dc:title>
</cp:coreProperties>
</file>

<file path=docProps/custom.xml><?xml version="1.0" encoding="utf-8"?>
<Properties xmlns="http://schemas.openxmlformats.org/officeDocument/2006/custom-properties" xmlns:vt="http://schemas.openxmlformats.org/officeDocument/2006/docPropsVTypes"/>
</file>