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D33" w:rsidRPr="00DE64AF" w:rsidRDefault="0092737A" w:rsidP="00D45D33">
      <w:pPr>
        <w:pStyle w:val="aff3"/>
        <w:widowControl w:val="0"/>
        <w:spacing w:before="0"/>
        <w:jc w:val="left"/>
        <w:rPr>
          <w:rFonts w:ascii="Times New Roman" w:hAnsi="Times New Roman" w:cs="Times New Roman"/>
          <w:b w:val="0"/>
          <w:sz w:val="22"/>
          <w:szCs w:val="22"/>
        </w:rPr>
      </w:pPr>
      <w:r>
        <w:rPr>
          <w:rFonts w:ascii="Times New Roman" w:hAnsi="Times New Roman" w:cs="Times New Roman"/>
          <w:sz w:val="24"/>
          <w:szCs w:val="24"/>
        </w:rPr>
        <w:t xml:space="preserve">                                                   </w:t>
      </w:r>
      <w:r w:rsidR="007D7404">
        <w:rPr>
          <w:rFonts w:ascii="Times New Roman" w:hAnsi="Times New Roman" w:cs="Times New Roman"/>
          <w:sz w:val="24"/>
          <w:szCs w:val="24"/>
        </w:rPr>
        <w:t xml:space="preserve">                             </w:t>
      </w:r>
      <w:r w:rsidR="00DE64AF">
        <w:rPr>
          <w:rFonts w:ascii="Times New Roman" w:hAnsi="Times New Roman" w:cs="Times New Roman"/>
          <w:sz w:val="24"/>
          <w:szCs w:val="24"/>
        </w:rPr>
        <w:t xml:space="preserve">       </w:t>
      </w:r>
    </w:p>
    <w:p w:rsidR="007D7404" w:rsidRPr="00DE64AF" w:rsidRDefault="007D7404" w:rsidP="007D7404">
      <w:pPr>
        <w:pStyle w:val="aff3"/>
        <w:widowControl w:val="0"/>
        <w:spacing w:before="0"/>
        <w:jc w:val="right"/>
        <w:rPr>
          <w:rFonts w:ascii="Times New Roman" w:hAnsi="Times New Roman" w:cs="Times New Roman"/>
          <w:b w:val="0"/>
          <w:sz w:val="22"/>
          <w:szCs w:val="22"/>
        </w:rPr>
      </w:pPr>
    </w:p>
    <w:p w:rsidR="00B952E8" w:rsidRPr="00C40CB4" w:rsidRDefault="00B952E8" w:rsidP="00B952E8">
      <w:pPr>
        <w:pStyle w:val="aff3"/>
        <w:widowControl w:val="0"/>
        <w:rPr>
          <w:rFonts w:ascii="Times New Roman" w:hAnsi="Times New Roman" w:cs="Times New Roman"/>
          <w:sz w:val="24"/>
          <w:szCs w:val="24"/>
        </w:rPr>
      </w:pPr>
      <w:r w:rsidRPr="00C40CB4">
        <w:rPr>
          <w:rFonts w:ascii="Times New Roman" w:hAnsi="Times New Roman" w:cs="Times New Roman"/>
          <w:sz w:val="24"/>
          <w:szCs w:val="24"/>
        </w:rPr>
        <w:t>Контракт</w:t>
      </w:r>
      <w:r w:rsidR="00C40CB4" w:rsidRPr="00C40CB4">
        <w:rPr>
          <w:rFonts w:ascii="Times New Roman" w:hAnsi="Times New Roman" w:cs="Times New Roman"/>
          <w:sz w:val="24"/>
          <w:szCs w:val="24"/>
        </w:rPr>
        <w:t>№</w:t>
      </w:r>
      <w:r w:rsidR="00D45D33">
        <w:rPr>
          <w:rFonts w:ascii="Times New Roman" w:hAnsi="Times New Roman" w:cs="Times New Roman"/>
          <w:sz w:val="24"/>
          <w:szCs w:val="24"/>
        </w:rPr>
        <w:t>7-ГК 2025</w:t>
      </w:r>
    </w:p>
    <w:p w:rsidR="009C0895" w:rsidRPr="00655A6F" w:rsidRDefault="009C0895" w:rsidP="003476FC">
      <w:pPr>
        <w:keepNext/>
        <w:keepLines/>
        <w:numPr>
          <w:ilvl w:val="1"/>
          <w:numId w:val="0"/>
        </w:numPr>
        <w:spacing w:before="240" w:after="240"/>
        <w:jc w:val="center"/>
        <w:outlineLvl w:val="1"/>
        <w:rPr>
          <w:b/>
          <w:shd w:val="clear" w:color="auto" w:fill="FAFAFA"/>
        </w:rPr>
      </w:pPr>
      <w:r w:rsidRPr="00655A6F">
        <w:rPr>
          <w:b/>
          <w:shd w:val="clear" w:color="auto" w:fill="FAFAFA"/>
        </w:rPr>
        <w:t>Оказание услуг по адаптации путем перевода (миграции) системы голосового распознавания и генерации голосовых сообщений</w:t>
      </w:r>
    </w:p>
    <w:p w:rsidR="00B952E8" w:rsidRPr="00655A6F" w:rsidRDefault="00C40CB4" w:rsidP="003476FC">
      <w:pPr>
        <w:keepNext/>
        <w:keepLines/>
        <w:numPr>
          <w:ilvl w:val="1"/>
          <w:numId w:val="0"/>
        </w:numPr>
        <w:spacing w:before="240" w:after="240"/>
        <w:jc w:val="center"/>
        <w:outlineLvl w:val="1"/>
        <w:rPr>
          <w:rFonts w:eastAsia="Calibri"/>
          <w:b/>
          <w:lang w:eastAsia="en-US"/>
        </w:rPr>
      </w:pPr>
      <w:r w:rsidRPr="00655A6F">
        <w:rPr>
          <w:rFonts w:eastAsia="Calibri"/>
          <w:b/>
          <w:lang w:eastAsia="en-US"/>
        </w:rPr>
        <w:t xml:space="preserve">ИКЗ </w:t>
      </w:r>
      <w:r w:rsidR="009C0895" w:rsidRPr="00655A6F">
        <w:rPr>
          <w:b/>
          <w:shd w:val="clear" w:color="auto" w:fill="FAFAFA"/>
        </w:rPr>
        <w:t>252370201139037020100100100010000244</w:t>
      </w:r>
    </w:p>
    <w:p w:rsidR="00B952E8" w:rsidRPr="00C40CB4" w:rsidRDefault="00C40CB4" w:rsidP="00C40CB4">
      <w:pPr>
        <w:widowControl w:val="0"/>
      </w:pPr>
      <w:r w:rsidRPr="00C40CB4">
        <w:t xml:space="preserve">РФ, </w:t>
      </w:r>
      <w:r w:rsidR="00B952E8" w:rsidRPr="00C40CB4">
        <w:t xml:space="preserve">г. Иваново                                                             </w:t>
      </w:r>
      <w:r w:rsidR="00841776">
        <w:t xml:space="preserve">                              </w:t>
      </w:r>
      <w:r w:rsidRPr="00C40CB4">
        <w:t xml:space="preserve"> </w:t>
      </w:r>
      <w:r w:rsidR="00114C5A">
        <w:t xml:space="preserve">     </w:t>
      </w:r>
      <w:proofErr w:type="gramStart"/>
      <w:r w:rsidR="00114C5A">
        <w:t xml:space="preserve">   </w:t>
      </w:r>
      <w:r w:rsidRPr="00C40CB4">
        <w:t>«</w:t>
      </w:r>
      <w:proofErr w:type="gramEnd"/>
      <w:r w:rsidRPr="00C40CB4">
        <w:t>____»________ 202</w:t>
      </w:r>
      <w:r w:rsidR="00DE64AF">
        <w:t>5</w:t>
      </w:r>
      <w:r w:rsidRPr="00C40CB4">
        <w:t xml:space="preserve"> </w:t>
      </w:r>
      <w:r w:rsidR="00B952E8" w:rsidRPr="00C40CB4">
        <w:t>г.</w:t>
      </w:r>
    </w:p>
    <w:p w:rsidR="00B952E8" w:rsidRPr="00C40CB4" w:rsidRDefault="00B952E8" w:rsidP="00B952E8">
      <w:pPr>
        <w:widowControl w:val="0"/>
      </w:pPr>
    </w:p>
    <w:p w:rsidR="00C40CB4" w:rsidRPr="008D592A" w:rsidRDefault="00C40CB4" w:rsidP="00C40CB4">
      <w:pPr>
        <w:ind w:firstLine="426"/>
        <w:jc w:val="both"/>
        <w:rPr>
          <w:sz w:val="22"/>
          <w:szCs w:val="22"/>
        </w:rPr>
      </w:pPr>
      <w:r w:rsidRPr="008D592A">
        <w:rPr>
          <w:b/>
          <w:color w:val="000000"/>
          <w:sz w:val="22"/>
          <w:szCs w:val="22"/>
        </w:rPr>
        <w:t>Государственное казенное учреждение здравоохранения Ивановской области «Территориальный центр медицины катастроф Ивановской области»</w:t>
      </w:r>
      <w:r w:rsidRPr="008D592A">
        <w:rPr>
          <w:color w:val="000000"/>
          <w:sz w:val="22"/>
          <w:szCs w:val="22"/>
        </w:rPr>
        <w:t>,</w:t>
      </w:r>
      <w:r w:rsidRPr="008D592A">
        <w:rPr>
          <w:b/>
          <w:color w:val="000000"/>
          <w:sz w:val="22"/>
          <w:szCs w:val="22"/>
        </w:rPr>
        <w:t xml:space="preserve">  </w:t>
      </w:r>
      <w:r w:rsidRPr="008D592A">
        <w:rPr>
          <w:color w:val="000000"/>
          <w:sz w:val="22"/>
          <w:szCs w:val="22"/>
        </w:rPr>
        <w:t xml:space="preserve">именуемое в дальнейшем «Заказчик», в лице </w:t>
      </w:r>
      <w:r w:rsidRPr="008D592A">
        <w:rPr>
          <w:b/>
          <w:color w:val="000000"/>
          <w:sz w:val="22"/>
          <w:szCs w:val="22"/>
        </w:rPr>
        <w:t xml:space="preserve">директора </w:t>
      </w:r>
      <w:proofErr w:type="spellStart"/>
      <w:r w:rsidRPr="008D592A">
        <w:rPr>
          <w:b/>
          <w:color w:val="000000"/>
          <w:sz w:val="22"/>
          <w:szCs w:val="22"/>
        </w:rPr>
        <w:t>Базанова</w:t>
      </w:r>
      <w:proofErr w:type="spellEnd"/>
      <w:r w:rsidRPr="008D592A">
        <w:rPr>
          <w:b/>
          <w:color w:val="000000"/>
          <w:sz w:val="22"/>
          <w:szCs w:val="22"/>
        </w:rPr>
        <w:t xml:space="preserve"> Сергея Владимировича</w:t>
      </w:r>
      <w:r w:rsidRPr="008D592A">
        <w:rPr>
          <w:color w:val="000000"/>
          <w:sz w:val="22"/>
          <w:szCs w:val="22"/>
        </w:rPr>
        <w:t xml:space="preserve">, действующего на основании Устава, с одной стороны,  </w:t>
      </w:r>
      <w:r w:rsidRPr="008D592A">
        <w:rPr>
          <w:sz w:val="22"/>
          <w:szCs w:val="22"/>
          <w:lang w:eastAsia="ar-SA"/>
        </w:rPr>
        <w:t xml:space="preserve">и </w:t>
      </w:r>
      <w:r w:rsidR="00AF70A2">
        <w:rPr>
          <w:sz w:val="22"/>
          <w:szCs w:val="22"/>
        </w:rPr>
        <w:t>Исполнитель</w:t>
      </w:r>
      <w:r w:rsidR="0092737A" w:rsidRPr="008D592A">
        <w:rPr>
          <w:sz w:val="22"/>
          <w:szCs w:val="22"/>
        </w:rPr>
        <w:t xml:space="preserve">, информация о котором указана в пункте 2.2 электронного контракта, сформированного с использованием </w:t>
      </w:r>
      <w:r w:rsidR="009D5DE3">
        <w:rPr>
          <w:sz w:val="22"/>
          <w:szCs w:val="22"/>
        </w:rPr>
        <w:t>единой информационной системы (далее – ЕИС)</w:t>
      </w:r>
      <w:r w:rsidR="0092737A" w:rsidRPr="008D592A">
        <w:rPr>
          <w:sz w:val="22"/>
          <w:szCs w:val="22"/>
        </w:rPr>
        <w:t xml:space="preserve">, с другой стороны, вместе именуемые Стороны, в соответствии с документом, подтверждающим основание заключения контракта, реквизиты которого указаны в пункте 2.3 электронного контракта, сформированного с использованием ЕИС,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 в целях обеспечения государственных нужд Российской Федерации заключили настоящий государственный контракт (далее – Контракт) о нижеследующем: </w:t>
      </w:r>
    </w:p>
    <w:p w:rsidR="00B952E8" w:rsidRPr="008D592A" w:rsidRDefault="00B952E8" w:rsidP="00C40CB4">
      <w:pPr>
        <w:ind w:firstLine="709"/>
        <w:jc w:val="both"/>
        <w:rPr>
          <w:sz w:val="22"/>
          <w:szCs w:val="22"/>
        </w:rPr>
      </w:pPr>
    </w:p>
    <w:p w:rsidR="00114C5A" w:rsidRPr="008D592A" w:rsidRDefault="00114C5A" w:rsidP="00114C5A">
      <w:pPr>
        <w:ind w:firstLine="284"/>
        <w:jc w:val="center"/>
        <w:rPr>
          <w:b/>
          <w:sz w:val="22"/>
          <w:szCs w:val="22"/>
        </w:rPr>
      </w:pPr>
      <w:r w:rsidRPr="008D592A">
        <w:rPr>
          <w:b/>
          <w:sz w:val="22"/>
          <w:szCs w:val="22"/>
        </w:rPr>
        <w:t>1</w:t>
      </w:r>
      <w:r w:rsidR="004E06A1" w:rsidRPr="008D592A">
        <w:rPr>
          <w:b/>
          <w:sz w:val="22"/>
          <w:szCs w:val="22"/>
        </w:rPr>
        <w:t xml:space="preserve">. Предмет </w:t>
      </w:r>
      <w:r w:rsidR="00FC2850" w:rsidRPr="008D592A">
        <w:rPr>
          <w:b/>
          <w:sz w:val="22"/>
          <w:szCs w:val="22"/>
        </w:rPr>
        <w:t>К</w:t>
      </w:r>
      <w:r w:rsidR="004E06A1" w:rsidRPr="008D592A">
        <w:rPr>
          <w:b/>
          <w:sz w:val="22"/>
          <w:szCs w:val="22"/>
        </w:rPr>
        <w:t>онтракта</w:t>
      </w:r>
    </w:p>
    <w:p w:rsidR="006846E4" w:rsidRDefault="00FC2850" w:rsidP="00655A6F">
      <w:pPr>
        <w:keepNext/>
        <w:keepLines/>
        <w:numPr>
          <w:ilvl w:val="1"/>
          <w:numId w:val="0"/>
        </w:numPr>
        <w:jc w:val="both"/>
        <w:outlineLvl w:val="1"/>
        <w:rPr>
          <w:sz w:val="22"/>
          <w:szCs w:val="22"/>
        </w:rPr>
      </w:pPr>
      <w:r w:rsidRPr="008D592A">
        <w:rPr>
          <w:sz w:val="22"/>
          <w:szCs w:val="22"/>
        </w:rPr>
        <w:t xml:space="preserve">1.1. Заказчик поручает, а </w:t>
      </w:r>
      <w:r w:rsidR="00AF70A2">
        <w:rPr>
          <w:sz w:val="22"/>
          <w:szCs w:val="22"/>
        </w:rPr>
        <w:t>Исполнитель</w:t>
      </w:r>
      <w:r w:rsidRPr="008D592A">
        <w:rPr>
          <w:sz w:val="22"/>
          <w:szCs w:val="22"/>
        </w:rPr>
        <w:t xml:space="preserve"> принимает на себя обязательства,  которые указаны в разделе 3 электронного контракта, сформированного с использованием ЕИС, на условиях, указанных в  разделе 4 электронного контракта, сформированного с использованием ЕИС и в соответствии с</w:t>
      </w:r>
      <w:r w:rsidR="00D81F34">
        <w:rPr>
          <w:sz w:val="22"/>
          <w:szCs w:val="22"/>
        </w:rPr>
        <w:t xml:space="preserve"> </w:t>
      </w:r>
      <w:r w:rsidR="00AF70A2">
        <w:rPr>
          <w:sz w:val="22"/>
          <w:szCs w:val="22"/>
        </w:rPr>
        <w:t xml:space="preserve">Техническим заданием </w:t>
      </w:r>
      <w:r w:rsidRPr="008D592A">
        <w:rPr>
          <w:sz w:val="22"/>
          <w:szCs w:val="22"/>
        </w:rPr>
        <w:t xml:space="preserve">описанием объекта закупки (приложение № 1 к настоящему Контракту), являющимися неотъемлемыми частями настоящего Контракта, а Заказчик обязуется принять и оплатить </w:t>
      </w:r>
      <w:r w:rsidR="00AF70A2">
        <w:rPr>
          <w:sz w:val="22"/>
          <w:szCs w:val="22"/>
        </w:rPr>
        <w:t xml:space="preserve">оказанные </w:t>
      </w:r>
      <w:r w:rsidR="00AF70A2" w:rsidRPr="006846E4">
        <w:rPr>
          <w:sz w:val="22"/>
          <w:szCs w:val="22"/>
        </w:rPr>
        <w:t>услуги</w:t>
      </w:r>
      <w:r w:rsidR="006846E4" w:rsidRPr="006846E4">
        <w:rPr>
          <w:color w:val="000000" w:themeColor="text1"/>
          <w:sz w:val="22"/>
          <w:szCs w:val="22"/>
        </w:rPr>
        <w:t xml:space="preserve"> </w:t>
      </w:r>
      <w:r w:rsidR="007E670C" w:rsidRPr="007E670C">
        <w:t xml:space="preserve">по </w:t>
      </w:r>
      <w:r w:rsidR="00655A6F" w:rsidRPr="00655A6F">
        <w:rPr>
          <w:shd w:val="clear" w:color="auto" w:fill="FAFAFA"/>
        </w:rPr>
        <w:t xml:space="preserve">Оказание услуг по адаптации путем перевода (миграции) системы голосового распознавания и генерации голосовых сообщений </w:t>
      </w:r>
      <w:r w:rsidR="007E670C">
        <w:rPr>
          <w:sz w:val="22"/>
          <w:szCs w:val="22"/>
        </w:rPr>
        <w:t xml:space="preserve"> </w:t>
      </w:r>
      <w:r w:rsidR="00AF70A2">
        <w:rPr>
          <w:sz w:val="22"/>
          <w:szCs w:val="22"/>
        </w:rPr>
        <w:t>(далее – Услуги)</w:t>
      </w:r>
      <w:r w:rsidRPr="008D592A">
        <w:rPr>
          <w:sz w:val="22"/>
          <w:szCs w:val="22"/>
        </w:rPr>
        <w:t xml:space="preserve"> </w:t>
      </w:r>
      <w:r w:rsidR="006238D8">
        <w:rPr>
          <w:sz w:val="22"/>
          <w:szCs w:val="22"/>
        </w:rPr>
        <w:t xml:space="preserve">по наименованию и количеству </w:t>
      </w:r>
      <w:r w:rsidRPr="008D592A">
        <w:rPr>
          <w:sz w:val="22"/>
          <w:szCs w:val="22"/>
        </w:rPr>
        <w:t>в соответствии с</w:t>
      </w:r>
      <w:r w:rsidR="006238D8">
        <w:rPr>
          <w:sz w:val="22"/>
          <w:szCs w:val="22"/>
        </w:rPr>
        <w:t>о спецификацией и</w:t>
      </w:r>
      <w:r w:rsidRPr="008D592A">
        <w:rPr>
          <w:sz w:val="22"/>
          <w:szCs w:val="22"/>
        </w:rPr>
        <w:t xml:space="preserve"> условиями настоящего Контракта</w:t>
      </w:r>
      <w:r w:rsidR="006238D8">
        <w:rPr>
          <w:sz w:val="22"/>
          <w:szCs w:val="22"/>
        </w:rPr>
        <w:t xml:space="preserve"> (приложение № 2</w:t>
      </w:r>
      <w:r w:rsidR="00691B78">
        <w:rPr>
          <w:sz w:val="22"/>
          <w:szCs w:val="22"/>
        </w:rPr>
        <w:t xml:space="preserve"> к настоящему Контракту)</w:t>
      </w:r>
      <w:r w:rsidRPr="008D592A">
        <w:rPr>
          <w:sz w:val="22"/>
          <w:szCs w:val="22"/>
        </w:rPr>
        <w:t xml:space="preserve">. </w:t>
      </w:r>
    </w:p>
    <w:p w:rsidR="0032418B" w:rsidRPr="0058726C" w:rsidRDefault="0032418B" w:rsidP="0032418B">
      <w:pPr>
        <w:widowControl w:val="0"/>
        <w:autoSpaceDE w:val="0"/>
        <w:ind w:firstLine="709"/>
        <w:jc w:val="both"/>
        <w:rPr>
          <w:sz w:val="22"/>
          <w:szCs w:val="22"/>
        </w:rPr>
      </w:pPr>
      <w:r>
        <w:rPr>
          <w:sz w:val="22"/>
          <w:szCs w:val="22"/>
        </w:rPr>
        <w:t>Сведения, содержащиеся в записи о программном обеспечении, включенном в реестр российского программного обеспечения</w:t>
      </w:r>
      <w:r w:rsidRPr="00094853">
        <w:rPr>
          <w:sz w:val="22"/>
          <w:szCs w:val="22"/>
        </w:rPr>
        <w:t xml:space="preserve"> </w:t>
      </w:r>
      <w:r>
        <w:rPr>
          <w:sz w:val="22"/>
          <w:szCs w:val="22"/>
        </w:rPr>
        <w:t>приведены в П</w:t>
      </w:r>
      <w:r w:rsidRPr="0058726C">
        <w:rPr>
          <w:sz w:val="22"/>
          <w:szCs w:val="22"/>
        </w:rPr>
        <w:t>риложении №2 (</w:t>
      </w:r>
      <w:r>
        <w:rPr>
          <w:sz w:val="22"/>
          <w:szCs w:val="22"/>
        </w:rPr>
        <w:t>Спецификация</w:t>
      </w:r>
      <w:r w:rsidRPr="0058726C">
        <w:rPr>
          <w:sz w:val="22"/>
          <w:szCs w:val="22"/>
        </w:rPr>
        <w:t>) к настоящему Контракту.</w:t>
      </w:r>
    </w:p>
    <w:p w:rsidR="005372A4" w:rsidRDefault="00FC2850" w:rsidP="00655A6F">
      <w:pPr>
        <w:keepNext/>
        <w:keepLines/>
        <w:numPr>
          <w:ilvl w:val="1"/>
          <w:numId w:val="0"/>
        </w:numPr>
        <w:jc w:val="both"/>
        <w:outlineLvl w:val="1"/>
        <w:rPr>
          <w:sz w:val="22"/>
          <w:szCs w:val="22"/>
        </w:rPr>
      </w:pPr>
      <w:r w:rsidRPr="008D592A">
        <w:rPr>
          <w:sz w:val="22"/>
          <w:szCs w:val="22"/>
        </w:rPr>
        <w:t xml:space="preserve">1.2. </w:t>
      </w:r>
      <w:r w:rsidR="00201EA3">
        <w:rPr>
          <w:sz w:val="22"/>
          <w:szCs w:val="22"/>
        </w:rPr>
        <w:t>Срок оказание услуг:</w:t>
      </w:r>
      <w:r w:rsidRPr="008D592A">
        <w:rPr>
          <w:sz w:val="22"/>
          <w:szCs w:val="22"/>
        </w:rPr>
        <w:t xml:space="preserve"> </w:t>
      </w:r>
      <w:r w:rsidR="00DE64AF" w:rsidRPr="008D592A">
        <w:rPr>
          <w:sz w:val="22"/>
          <w:szCs w:val="22"/>
        </w:rPr>
        <w:t>с даты заключения Контракта</w:t>
      </w:r>
      <w:r w:rsidR="00DE64AF">
        <w:rPr>
          <w:sz w:val="22"/>
          <w:szCs w:val="22"/>
        </w:rPr>
        <w:t xml:space="preserve"> </w:t>
      </w:r>
      <w:r w:rsidR="007E670C">
        <w:rPr>
          <w:sz w:val="22"/>
          <w:szCs w:val="22"/>
        </w:rPr>
        <w:t xml:space="preserve">до </w:t>
      </w:r>
      <w:r w:rsidR="007E670C" w:rsidRPr="001C07A2">
        <w:rPr>
          <w:b/>
          <w:sz w:val="22"/>
          <w:szCs w:val="22"/>
        </w:rPr>
        <w:t>20.12.2025 г</w:t>
      </w:r>
      <w:r w:rsidR="007E670C">
        <w:rPr>
          <w:sz w:val="22"/>
          <w:szCs w:val="22"/>
        </w:rPr>
        <w:t>.</w:t>
      </w:r>
      <w:r w:rsidR="006846E4">
        <w:rPr>
          <w:sz w:val="22"/>
          <w:szCs w:val="22"/>
        </w:rPr>
        <w:t xml:space="preserve"> </w:t>
      </w:r>
    </w:p>
    <w:p w:rsidR="00201EA3" w:rsidRDefault="006846E4" w:rsidP="00655A6F">
      <w:pPr>
        <w:widowControl w:val="0"/>
        <w:jc w:val="both"/>
        <w:rPr>
          <w:sz w:val="22"/>
          <w:szCs w:val="22"/>
        </w:rPr>
      </w:pPr>
      <w:r>
        <w:rPr>
          <w:sz w:val="22"/>
          <w:szCs w:val="22"/>
        </w:rPr>
        <w:t>1.3</w:t>
      </w:r>
      <w:r w:rsidR="0072188A" w:rsidRPr="008D592A">
        <w:rPr>
          <w:sz w:val="22"/>
          <w:szCs w:val="22"/>
        </w:rPr>
        <w:t xml:space="preserve">. Место </w:t>
      </w:r>
      <w:r w:rsidR="00AF70A2">
        <w:rPr>
          <w:sz w:val="22"/>
          <w:szCs w:val="22"/>
        </w:rPr>
        <w:t>оказания услуг</w:t>
      </w:r>
      <w:r w:rsidR="00D81F34" w:rsidRPr="008D592A">
        <w:rPr>
          <w:sz w:val="22"/>
          <w:szCs w:val="22"/>
        </w:rPr>
        <w:t xml:space="preserve"> указано</w:t>
      </w:r>
      <w:r w:rsidR="00FC2850" w:rsidRPr="008D592A">
        <w:rPr>
          <w:sz w:val="22"/>
          <w:szCs w:val="22"/>
        </w:rPr>
        <w:t xml:space="preserve"> в пункте 4.3 электронного контракта, сформированного с использованием ЕИС</w:t>
      </w:r>
      <w:r w:rsidR="009D5DE3">
        <w:rPr>
          <w:sz w:val="22"/>
          <w:szCs w:val="22"/>
        </w:rPr>
        <w:t>.</w:t>
      </w:r>
    </w:p>
    <w:p w:rsidR="008C20C8" w:rsidRDefault="004B2C7F" w:rsidP="008C20C8">
      <w:pPr>
        <w:widowControl w:val="0"/>
        <w:jc w:val="both"/>
        <w:rPr>
          <w:sz w:val="22"/>
          <w:szCs w:val="22"/>
        </w:rPr>
      </w:pPr>
      <w:r>
        <w:rPr>
          <w:sz w:val="22"/>
          <w:szCs w:val="22"/>
        </w:rPr>
        <w:t>1.4</w:t>
      </w:r>
      <w:r w:rsidR="004C04C2" w:rsidRPr="004C04C2">
        <w:rPr>
          <w:sz w:val="22"/>
          <w:szCs w:val="22"/>
        </w:rPr>
        <w:t xml:space="preserve">. </w:t>
      </w:r>
      <w:r w:rsidR="008C20C8">
        <w:rPr>
          <w:rFonts w:eastAsia="Calibri"/>
        </w:rPr>
        <w:t>Настоящий К</w:t>
      </w:r>
      <w:r w:rsidR="008C20C8" w:rsidRPr="00E06A8C">
        <w:rPr>
          <w:rFonts w:eastAsia="Calibri"/>
        </w:rPr>
        <w:t xml:space="preserve">онтракт по своей правовой природе является </w:t>
      </w:r>
      <w:proofErr w:type="spellStart"/>
      <w:r w:rsidR="008C20C8" w:rsidRPr="00E06A8C">
        <w:rPr>
          <w:rFonts w:eastAsia="Calibri"/>
        </w:rPr>
        <w:t>сублицензионным</w:t>
      </w:r>
      <w:proofErr w:type="spellEnd"/>
      <w:r w:rsidR="008C20C8" w:rsidRPr="00E06A8C">
        <w:rPr>
          <w:rFonts w:eastAsia="Calibri"/>
        </w:rPr>
        <w:t xml:space="preserve"> договором</w:t>
      </w:r>
      <w:r w:rsidR="008C20C8">
        <w:rPr>
          <w:rFonts w:eastAsia="Calibri"/>
        </w:rPr>
        <w:t>.</w:t>
      </w:r>
    </w:p>
    <w:p w:rsidR="004C04C2" w:rsidRPr="004C04C2" w:rsidRDefault="004C04C2" w:rsidP="00655A6F">
      <w:pPr>
        <w:widowControl w:val="0"/>
        <w:jc w:val="both"/>
        <w:rPr>
          <w:sz w:val="22"/>
          <w:szCs w:val="22"/>
        </w:rPr>
      </w:pPr>
    </w:p>
    <w:p w:rsidR="004C04C2" w:rsidRPr="008D592A" w:rsidRDefault="004C04C2" w:rsidP="006846E4">
      <w:pPr>
        <w:widowControl w:val="0"/>
        <w:ind w:firstLine="284"/>
        <w:jc w:val="both"/>
        <w:rPr>
          <w:b/>
          <w:sz w:val="22"/>
          <w:szCs w:val="22"/>
        </w:rPr>
      </w:pPr>
    </w:p>
    <w:p w:rsidR="00114C5A" w:rsidRDefault="00114C5A" w:rsidP="00114C5A">
      <w:pPr>
        <w:widowControl w:val="0"/>
        <w:ind w:firstLine="284"/>
        <w:jc w:val="center"/>
        <w:rPr>
          <w:b/>
          <w:sz w:val="22"/>
          <w:szCs w:val="22"/>
        </w:rPr>
      </w:pPr>
      <w:r w:rsidRPr="008D592A">
        <w:rPr>
          <w:b/>
          <w:sz w:val="22"/>
          <w:szCs w:val="22"/>
        </w:rPr>
        <w:t>2</w:t>
      </w:r>
      <w:r w:rsidR="0072188A" w:rsidRPr="008D592A">
        <w:rPr>
          <w:b/>
          <w:sz w:val="22"/>
          <w:szCs w:val="22"/>
        </w:rPr>
        <w:t>. Цена Контракта и порядок оплаты</w:t>
      </w:r>
    </w:p>
    <w:p w:rsidR="0032418B" w:rsidRDefault="0032418B" w:rsidP="0032418B">
      <w:pPr>
        <w:widowControl w:val="0"/>
        <w:ind w:firstLine="708"/>
        <w:jc w:val="both"/>
        <w:rPr>
          <w:sz w:val="22"/>
          <w:szCs w:val="22"/>
        </w:rPr>
      </w:pPr>
      <w:r>
        <w:rPr>
          <w:sz w:val="22"/>
          <w:szCs w:val="22"/>
        </w:rPr>
        <w:t xml:space="preserve">2.1. </w:t>
      </w:r>
      <w:r w:rsidRPr="001802C5">
        <w:rPr>
          <w:sz w:val="22"/>
          <w:szCs w:val="22"/>
        </w:rPr>
        <w:t xml:space="preserve">Стоимость настоящего Контракта (цена Контракта) составляет </w:t>
      </w:r>
      <w:r>
        <w:rPr>
          <w:b/>
          <w:sz w:val="22"/>
          <w:szCs w:val="22"/>
        </w:rPr>
        <w:t>5 200 000</w:t>
      </w:r>
      <w:r w:rsidRPr="004D104A">
        <w:rPr>
          <w:b/>
          <w:sz w:val="22"/>
          <w:szCs w:val="22"/>
        </w:rPr>
        <w:t xml:space="preserve"> (</w:t>
      </w:r>
      <w:r>
        <w:rPr>
          <w:b/>
          <w:sz w:val="22"/>
          <w:szCs w:val="22"/>
        </w:rPr>
        <w:t>пять миллионов двести</w:t>
      </w:r>
      <w:r w:rsidRPr="004D104A">
        <w:rPr>
          <w:b/>
          <w:sz w:val="22"/>
          <w:szCs w:val="22"/>
        </w:rPr>
        <w:t>) рублей</w:t>
      </w:r>
      <w:r>
        <w:rPr>
          <w:b/>
          <w:sz w:val="22"/>
          <w:szCs w:val="22"/>
        </w:rPr>
        <w:t xml:space="preserve"> 00 копеек</w:t>
      </w:r>
      <w:r w:rsidRPr="001802C5">
        <w:rPr>
          <w:sz w:val="22"/>
          <w:szCs w:val="22"/>
        </w:rPr>
        <w:t>, в том числе:</w:t>
      </w:r>
    </w:p>
    <w:p w:rsidR="00CA5627" w:rsidRPr="001802C5" w:rsidRDefault="00CA5627" w:rsidP="00CA5627">
      <w:pPr>
        <w:widowControl w:val="0"/>
        <w:autoSpaceDE w:val="0"/>
        <w:ind w:firstLine="567"/>
        <w:jc w:val="both"/>
        <w:rPr>
          <w:sz w:val="22"/>
          <w:szCs w:val="22"/>
        </w:rPr>
      </w:pPr>
      <w:r w:rsidRPr="001802C5">
        <w:rPr>
          <w:sz w:val="22"/>
          <w:szCs w:val="22"/>
        </w:rPr>
        <w:t xml:space="preserve">стоимость </w:t>
      </w:r>
      <w:r>
        <w:rPr>
          <w:sz w:val="22"/>
          <w:szCs w:val="22"/>
        </w:rPr>
        <w:t xml:space="preserve">Услуг </w:t>
      </w:r>
      <w:r w:rsidRPr="001802C5">
        <w:rPr>
          <w:sz w:val="22"/>
          <w:szCs w:val="22"/>
        </w:rPr>
        <w:t>составляет</w:t>
      </w:r>
      <w:r>
        <w:rPr>
          <w:sz w:val="22"/>
          <w:szCs w:val="22"/>
        </w:rPr>
        <w:t xml:space="preserve"> </w:t>
      </w:r>
      <w:r>
        <w:rPr>
          <w:b/>
          <w:sz w:val="22"/>
          <w:szCs w:val="22"/>
        </w:rPr>
        <w:t>2 318 052</w:t>
      </w:r>
      <w:r w:rsidRPr="00C907C3">
        <w:rPr>
          <w:b/>
          <w:sz w:val="22"/>
          <w:szCs w:val="22"/>
        </w:rPr>
        <w:t xml:space="preserve"> (</w:t>
      </w:r>
      <w:r>
        <w:rPr>
          <w:b/>
          <w:sz w:val="22"/>
          <w:szCs w:val="22"/>
        </w:rPr>
        <w:t>два миллиона триста восемнадцать тысяч пятьдесят два) рубля 35</w:t>
      </w:r>
      <w:r w:rsidRPr="00C907C3">
        <w:rPr>
          <w:b/>
          <w:sz w:val="22"/>
          <w:szCs w:val="22"/>
        </w:rPr>
        <w:t xml:space="preserve"> копеек</w:t>
      </w:r>
      <w:r>
        <w:rPr>
          <w:sz w:val="22"/>
          <w:szCs w:val="22"/>
        </w:rPr>
        <w:t>,</w:t>
      </w:r>
      <w:r w:rsidRPr="001802C5">
        <w:rPr>
          <w:sz w:val="22"/>
          <w:szCs w:val="22"/>
        </w:rPr>
        <w:t xml:space="preserve"> в том числе НДС </w:t>
      </w:r>
      <w:r>
        <w:rPr>
          <w:sz w:val="22"/>
          <w:szCs w:val="22"/>
        </w:rPr>
        <w:t>20%</w:t>
      </w:r>
      <w:r w:rsidRPr="001802C5">
        <w:rPr>
          <w:sz w:val="22"/>
          <w:szCs w:val="22"/>
        </w:rPr>
        <w:t>;</w:t>
      </w:r>
    </w:p>
    <w:p w:rsidR="00CA5627" w:rsidRDefault="00CA5627" w:rsidP="00CA5627">
      <w:pPr>
        <w:ind w:firstLine="567"/>
        <w:jc w:val="both"/>
        <w:rPr>
          <w:sz w:val="22"/>
          <w:szCs w:val="22"/>
        </w:rPr>
      </w:pPr>
      <w:r>
        <w:rPr>
          <w:sz w:val="22"/>
          <w:szCs w:val="22"/>
        </w:rPr>
        <w:t xml:space="preserve">- </w:t>
      </w:r>
      <w:r w:rsidRPr="001802C5">
        <w:rPr>
          <w:sz w:val="22"/>
          <w:szCs w:val="22"/>
        </w:rPr>
        <w:t xml:space="preserve">лицензионное вознаграждение за передачу Лицензии составляет </w:t>
      </w:r>
      <w:r>
        <w:rPr>
          <w:b/>
          <w:sz w:val="22"/>
          <w:szCs w:val="22"/>
        </w:rPr>
        <w:t>2 881 947</w:t>
      </w:r>
      <w:r w:rsidRPr="00D75C83">
        <w:rPr>
          <w:b/>
          <w:sz w:val="22"/>
          <w:szCs w:val="22"/>
        </w:rPr>
        <w:t xml:space="preserve"> (</w:t>
      </w:r>
      <w:r>
        <w:rPr>
          <w:b/>
          <w:sz w:val="22"/>
          <w:szCs w:val="22"/>
        </w:rPr>
        <w:t>два миллиона восемьсот восемьдесят одна тысяча девятьсот сорок семь) рублей 65</w:t>
      </w:r>
      <w:r w:rsidRPr="00D75C83">
        <w:rPr>
          <w:b/>
          <w:sz w:val="22"/>
          <w:szCs w:val="22"/>
        </w:rPr>
        <w:t xml:space="preserve"> копеек</w:t>
      </w:r>
      <w:r w:rsidRPr="001802C5">
        <w:rPr>
          <w:sz w:val="22"/>
          <w:szCs w:val="22"/>
        </w:rPr>
        <w:t>, НДС не облагается.</w:t>
      </w:r>
      <w:r w:rsidRPr="00F57B55">
        <w:rPr>
          <w:sz w:val="22"/>
          <w:szCs w:val="22"/>
        </w:rPr>
        <w:t xml:space="preserve"> </w:t>
      </w:r>
    </w:p>
    <w:p w:rsidR="00943529" w:rsidRDefault="0072188A" w:rsidP="00943529">
      <w:pPr>
        <w:widowControl w:val="0"/>
        <w:ind w:firstLine="708"/>
        <w:jc w:val="both"/>
        <w:rPr>
          <w:sz w:val="21"/>
          <w:szCs w:val="21"/>
        </w:rPr>
      </w:pPr>
      <w:bookmarkStart w:id="0" w:name="_GoBack"/>
      <w:bookmarkEnd w:id="0"/>
      <w:r w:rsidRPr="008D592A">
        <w:rPr>
          <w:sz w:val="22"/>
          <w:szCs w:val="22"/>
        </w:rPr>
        <w:t>2.1.</w:t>
      </w:r>
      <w:r w:rsidR="00F406B6">
        <w:rPr>
          <w:sz w:val="22"/>
          <w:szCs w:val="22"/>
        </w:rPr>
        <w:t>1.</w:t>
      </w:r>
      <w:r w:rsidRPr="008D592A">
        <w:rPr>
          <w:sz w:val="22"/>
          <w:szCs w:val="22"/>
        </w:rPr>
        <w:t xml:space="preserve"> Цена настоящего Контракта, источники финансирования, порядок расчетов указаны в разделе 5 электронного контракта, сформированного с использованием ЕИС. </w:t>
      </w:r>
      <w:r w:rsidR="00943529" w:rsidRPr="00740841">
        <w:rPr>
          <w:sz w:val="21"/>
          <w:szCs w:val="21"/>
        </w:rPr>
        <w:t> </w:t>
      </w:r>
    </w:p>
    <w:p w:rsidR="00943529" w:rsidRPr="00DE64AF" w:rsidRDefault="00943529" w:rsidP="00943529">
      <w:pPr>
        <w:widowControl w:val="0"/>
        <w:ind w:firstLine="708"/>
        <w:jc w:val="both"/>
        <w:rPr>
          <w:i/>
          <w:sz w:val="21"/>
          <w:szCs w:val="21"/>
        </w:rPr>
      </w:pPr>
      <w:r w:rsidRPr="00740841">
        <w:rPr>
          <w:sz w:val="21"/>
          <w:szCs w:val="21"/>
        </w:rPr>
        <w:t xml:space="preserve"> </w:t>
      </w:r>
      <w:r w:rsidRPr="00740841">
        <w:rPr>
          <w:i/>
          <w:iCs/>
          <w:sz w:val="21"/>
          <w:szCs w:val="21"/>
        </w:rPr>
        <w:t>(</w:t>
      </w:r>
      <w:r w:rsidR="00DE64AF" w:rsidRPr="00DE64AF">
        <w:rPr>
          <w:i/>
          <w:sz w:val="21"/>
          <w:szCs w:val="21"/>
          <w:shd w:val="clear" w:color="auto" w:fill="FFFFFF"/>
        </w:rPr>
        <w:t>подлежащ</w:t>
      </w:r>
      <w:r w:rsidR="00CB5483">
        <w:rPr>
          <w:i/>
          <w:sz w:val="21"/>
          <w:szCs w:val="21"/>
          <w:shd w:val="clear" w:color="auto" w:fill="FFFFFF"/>
        </w:rPr>
        <w:t>ая</w:t>
      </w:r>
      <w:r w:rsidR="00DE64AF" w:rsidRPr="00DE64AF">
        <w:rPr>
          <w:i/>
          <w:sz w:val="21"/>
          <w:szCs w:val="21"/>
          <w:shd w:val="clear" w:color="auto" w:fill="FFFFFF"/>
        </w:rPr>
        <w:t xml:space="preserve"> уплате </w:t>
      </w:r>
      <w:r w:rsidR="00CB5483">
        <w:rPr>
          <w:i/>
          <w:sz w:val="21"/>
          <w:szCs w:val="21"/>
          <w:shd w:val="clear" w:color="auto" w:fill="FFFFFF"/>
        </w:rPr>
        <w:t>сумма</w:t>
      </w:r>
      <w:r w:rsidR="00CB5483" w:rsidRPr="00DE64AF">
        <w:rPr>
          <w:i/>
          <w:sz w:val="21"/>
          <w:szCs w:val="21"/>
          <w:shd w:val="clear" w:color="auto" w:fill="FFFFFF"/>
        </w:rPr>
        <w:t xml:space="preserve"> уменьш</w:t>
      </w:r>
      <w:r w:rsidR="00CB5483">
        <w:rPr>
          <w:i/>
          <w:sz w:val="21"/>
          <w:szCs w:val="21"/>
          <w:shd w:val="clear" w:color="auto" w:fill="FFFFFF"/>
        </w:rPr>
        <w:t xml:space="preserve">ается </w:t>
      </w:r>
      <w:r w:rsidR="00DE64AF" w:rsidRPr="00DE64AF">
        <w:rPr>
          <w:i/>
          <w:sz w:val="21"/>
          <w:szCs w:val="21"/>
          <w:shd w:val="clear" w:color="auto" w:fill="FFFFFF"/>
        </w:rPr>
        <w:t>заказчиком</w:t>
      </w:r>
      <w:r w:rsidR="00CB5483">
        <w:rPr>
          <w:i/>
          <w:sz w:val="21"/>
          <w:szCs w:val="21"/>
          <w:shd w:val="clear" w:color="auto" w:fill="FFFFFF"/>
        </w:rPr>
        <w:t xml:space="preserve">, </w:t>
      </w:r>
      <w:r w:rsidR="00DE64AF" w:rsidRPr="00DE64AF">
        <w:rPr>
          <w:i/>
          <w:sz w:val="21"/>
          <w:szCs w:val="21"/>
          <w:shd w:val="clear" w:color="auto" w:fill="FFFFFF"/>
        </w:rPr>
        <w:t xml:space="preserve"> юридическому лицу или физическому лицу, в том числе</w:t>
      </w:r>
      <w:r w:rsidR="00DE64AF">
        <w:rPr>
          <w:i/>
          <w:sz w:val="21"/>
          <w:szCs w:val="21"/>
          <w:shd w:val="clear" w:color="auto" w:fill="FFFFFF"/>
        </w:rPr>
        <w:t xml:space="preserve"> зарегистрированного в качестве индивидуального предпринимателя</w:t>
      </w:r>
      <w:r w:rsidR="00DE64AF" w:rsidRPr="00DE64AF">
        <w:rPr>
          <w:i/>
          <w:sz w:val="21"/>
          <w:szCs w:val="21"/>
          <w:shd w:val="clear" w:color="auto" w:fill="FFFFFF"/>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8" w:anchor="/document/10900200/entry/1" w:history="1">
        <w:r w:rsidR="00DE64AF" w:rsidRPr="00DC1B76">
          <w:rPr>
            <w:i/>
            <w:sz w:val="21"/>
            <w:szCs w:val="21"/>
            <w:shd w:val="clear" w:color="auto" w:fill="FFFFFF"/>
          </w:rPr>
          <w:t>законодательством</w:t>
        </w:r>
      </w:hyperlink>
      <w:r w:rsidR="00DE64AF" w:rsidRPr="00DC1B76">
        <w:rPr>
          <w:i/>
          <w:sz w:val="21"/>
          <w:szCs w:val="21"/>
          <w:shd w:val="clear" w:color="auto" w:fill="FFFFFF"/>
        </w:rPr>
        <w:t> </w:t>
      </w:r>
      <w:r w:rsidR="00DE64AF" w:rsidRPr="00DE64AF">
        <w:rPr>
          <w:i/>
          <w:sz w:val="21"/>
          <w:szCs w:val="21"/>
          <w:shd w:val="clear" w:color="auto" w:fill="FFFFFF"/>
        </w:rPr>
        <w:t xml:space="preserve">Российской Федерации о налогах и сборах такие налоги, сборы и иные обязательные платежи подлежат уплате в бюджеты бюджетной системы </w:t>
      </w:r>
      <w:r w:rsidR="00DC1B76">
        <w:rPr>
          <w:i/>
          <w:sz w:val="21"/>
          <w:szCs w:val="21"/>
          <w:shd w:val="clear" w:color="auto" w:fill="FFFFFF"/>
        </w:rPr>
        <w:t>Российской Федерации заказчиком).</w:t>
      </w:r>
      <w:r w:rsidR="00DE64AF" w:rsidRPr="00DE64AF">
        <w:rPr>
          <w:i/>
          <w:iCs/>
          <w:sz w:val="21"/>
          <w:szCs w:val="21"/>
        </w:rPr>
        <w:t xml:space="preserve"> </w:t>
      </w:r>
      <w:r w:rsidRPr="00DE64AF">
        <w:rPr>
          <w:i/>
          <w:iCs/>
          <w:sz w:val="21"/>
          <w:szCs w:val="21"/>
        </w:rPr>
        <w:t xml:space="preserve">В иных случаях в поле, предусмотренном для указания суммы, проставляется прочерк или в целом данный </w:t>
      </w:r>
      <w:r w:rsidR="00DC1B76">
        <w:rPr>
          <w:i/>
          <w:iCs/>
          <w:sz w:val="21"/>
          <w:szCs w:val="21"/>
        </w:rPr>
        <w:t>пункт исключается из Контракта.</w:t>
      </w:r>
    </w:p>
    <w:p w:rsidR="0072188A" w:rsidRPr="008D592A" w:rsidRDefault="0072188A" w:rsidP="0072188A">
      <w:pPr>
        <w:widowControl w:val="0"/>
        <w:ind w:firstLine="284"/>
        <w:jc w:val="both"/>
        <w:rPr>
          <w:sz w:val="22"/>
          <w:szCs w:val="22"/>
        </w:rPr>
      </w:pPr>
      <w:r w:rsidRPr="008D592A">
        <w:rPr>
          <w:sz w:val="22"/>
          <w:szCs w:val="22"/>
        </w:rPr>
        <w:t xml:space="preserve">2.2. Цена настоящего Контракта может быть снижена по соглашению Сторон без изменения </w:t>
      </w:r>
      <w:r w:rsidRPr="008D592A">
        <w:rPr>
          <w:sz w:val="22"/>
          <w:szCs w:val="22"/>
        </w:rPr>
        <w:lastRenderedPageBreak/>
        <w:t xml:space="preserve">предусмотренного Контрактом объема </w:t>
      </w:r>
      <w:r w:rsidR="00AF70A2">
        <w:rPr>
          <w:sz w:val="22"/>
          <w:szCs w:val="22"/>
        </w:rPr>
        <w:t>Услуг</w:t>
      </w:r>
      <w:r w:rsidR="007A11EA">
        <w:rPr>
          <w:sz w:val="22"/>
          <w:szCs w:val="22"/>
        </w:rPr>
        <w:t xml:space="preserve"> и иных условий Контракта</w:t>
      </w:r>
      <w:r w:rsidRPr="008D592A">
        <w:rPr>
          <w:sz w:val="22"/>
          <w:szCs w:val="22"/>
        </w:rPr>
        <w:t xml:space="preserve">. </w:t>
      </w:r>
    </w:p>
    <w:p w:rsidR="0072188A" w:rsidRPr="00255A1B" w:rsidRDefault="0072188A" w:rsidP="0072188A">
      <w:pPr>
        <w:widowControl w:val="0"/>
        <w:ind w:firstLine="284"/>
        <w:jc w:val="both"/>
        <w:rPr>
          <w:b/>
          <w:sz w:val="22"/>
          <w:szCs w:val="22"/>
        </w:rPr>
      </w:pPr>
      <w:r w:rsidRPr="008D592A">
        <w:rPr>
          <w:sz w:val="22"/>
          <w:szCs w:val="22"/>
        </w:rPr>
        <w:t xml:space="preserve">2.3. Оплата по настоящему Контракту осуществляется по безналичному расчету платежными поручениями путем перечисления Заказчиком денежных средств на расчетный счет </w:t>
      </w:r>
      <w:r w:rsidR="00AF70A2">
        <w:rPr>
          <w:sz w:val="22"/>
          <w:szCs w:val="22"/>
        </w:rPr>
        <w:t>Исполнителя</w:t>
      </w:r>
      <w:r w:rsidRPr="008D592A">
        <w:rPr>
          <w:sz w:val="22"/>
          <w:szCs w:val="22"/>
        </w:rPr>
        <w:t>, указанный в пункте 5.6 электронного контракта, сформированного</w:t>
      </w:r>
      <w:r w:rsidR="006846E4">
        <w:rPr>
          <w:sz w:val="22"/>
          <w:szCs w:val="22"/>
        </w:rPr>
        <w:t xml:space="preserve"> с использованием ЕИС </w:t>
      </w:r>
      <w:r w:rsidRPr="008D592A">
        <w:rPr>
          <w:sz w:val="22"/>
          <w:szCs w:val="22"/>
        </w:rPr>
        <w:t>со дня подписания Заказчиком документов в единой информационной системе в сфере закупок, подтверждающих исполнение</w:t>
      </w:r>
      <w:r w:rsidR="006846E4" w:rsidRPr="006846E4">
        <w:t xml:space="preserve"> </w:t>
      </w:r>
      <w:r w:rsidR="006846E4">
        <w:t>(</w:t>
      </w:r>
      <w:r w:rsidR="006846E4" w:rsidRPr="006846E4">
        <w:rPr>
          <w:sz w:val="22"/>
          <w:szCs w:val="22"/>
        </w:rPr>
        <w:t xml:space="preserve">документа о приемке, предусмотренного частью 7 статьи 94 Закона </w:t>
      </w:r>
      <w:r w:rsidR="006846E4">
        <w:rPr>
          <w:sz w:val="22"/>
          <w:szCs w:val="22"/>
        </w:rPr>
        <w:t>№44-ФЗ)</w:t>
      </w:r>
      <w:r w:rsidR="00E6339E" w:rsidRPr="00D45D33">
        <w:rPr>
          <w:sz w:val="22"/>
          <w:szCs w:val="22"/>
        </w:rPr>
        <w:t xml:space="preserve"> </w:t>
      </w:r>
      <w:r w:rsidR="00E6339E" w:rsidRPr="00255A1B">
        <w:rPr>
          <w:b/>
          <w:sz w:val="22"/>
          <w:szCs w:val="22"/>
        </w:rPr>
        <w:t>до 29.12.2025 г</w:t>
      </w:r>
      <w:r w:rsidRPr="00255A1B">
        <w:rPr>
          <w:b/>
          <w:sz w:val="22"/>
          <w:szCs w:val="22"/>
        </w:rPr>
        <w:t xml:space="preserve">. </w:t>
      </w:r>
    </w:p>
    <w:p w:rsidR="0072188A" w:rsidRPr="008D592A" w:rsidRDefault="0072188A" w:rsidP="0072188A">
      <w:pPr>
        <w:widowControl w:val="0"/>
        <w:ind w:firstLine="284"/>
        <w:jc w:val="both"/>
        <w:rPr>
          <w:sz w:val="22"/>
          <w:szCs w:val="22"/>
        </w:rPr>
      </w:pPr>
      <w:r w:rsidRPr="008D592A">
        <w:rPr>
          <w:sz w:val="22"/>
          <w:szCs w:val="22"/>
        </w:rPr>
        <w:t xml:space="preserve">2.4. Обязательства Заказчика по оплате суммы, подлежащей оплате по настоящему Контракту, считаются исполненными с момента списания денежных средств с лицевого счета Заказчика, указанного в пункте 5.5 электронного контракта, сформированного с использованием ЕИС, в пользу </w:t>
      </w:r>
      <w:r w:rsidR="00AF70A2">
        <w:rPr>
          <w:sz w:val="22"/>
          <w:szCs w:val="22"/>
        </w:rPr>
        <w:t>Исполнителя</w:t>
      </w:r>
      <w:r w:rsidRPr="008D592A">
        <w:rPr>
          <w:sz w:val="22"/>
          <w:szCs w:val="22"/>
        </w:rPr>
        <w:t xml:space="preserve">. </w:t>
      </w:r>
    </w:p>
    <w:p w:rsidR="0072188A" w:rsidRPr="008D592A" w:rsidRDefault="0072188A" w:rsidP="0072188A">
      <w:pPr>
        <w:widowControl w:val="0"/>
        <w:ind w:firstLine="284"/>
        <w:jc w:val="both"/>
        <w:rPr>
          <w:b/>
          <w:sz w:val="22"/>
          <w:szCs w:val="22"/>
        </w:rPr>
      </w:pPr>
      <w:r w:rsidRPr="008D592A">
        <w:rPr>
          <w:sz w:val="22"/>
          <w:szCs w:val="22"/>
        </w:rPr>
        <w:t>2.5. Цена настоящего Контракта определена на весь срок исполнения настоящего Контракта, является твердой и не может изменяться в ходе его исполнения, за исключением случаев, предусмотренных Закон</w:t>
      </w:r>
      <w:r w:rsidR="00CB5483">
        <w:rPr>
          <w:sz w:val="22"/>
          <w:szCs w:val="22"/>
        </w:rPr>
        <w:t>ом</w:t>
      </w:r>
      <w:r w:rsidRPr="008D592A">
        <w:rPr>
          <w:sz w:val="22"/>
          <w:szCs w:val="22"/>
        </w:rPr>
        <w:t xml:space="preserve"> № 44-ФЗ в сфере закупок и разделом </w:t>
      </w:r>
      <w:r w:rsidR="00D95E10" w:rsidRPr="00EB1DAA">
        <w:rPr>
          <w:sz w:val="22"/>
          <w:szCs w:val="22"/>
        </w:rPr>
        <w:t>12</w:t>
      </w:r>
      <w:r w:rsidRPr="00EB1DAA">
        <w:rPr>
          <w:sz w:val="22"/>
          <w:szCs w:val="22"/>
        </w:rPr>
        <w:t xml:space="preserve"> настоящего</w:t>
      </w:r>
      <w:r w:rsidRPr="008D592A">
        <w:rPr>
          <w:sz w:val="22"/>
          <w:szCs w:val="22"/>
        </w:rPr>
        <w:t xml:space="preserve"> Контракта.</w:t>
      </w:r>
    </w:p>
    <w:p w:rsidR="00114C5A" w:rsidRDefault="001B6DD0" w:rsidP="00114C5A">
      <w:pPr>
        <w:keepLines/>
        <w:widowControl w:val="0"/>
        <w:ind w:firstLine="567"/>
        <w:jc w:val="both"/>
        <w:rPr>
          <w:rFonts w:eastAsia="Calibri"/>
          <w:sz w:val="22"/>
          <w:szCs w:val="22"/>
          <w:lang w:eastAsia="en-US"/>
        </w:rPr>
      </w:pPr>
      <w:r w:rsidRPr="008D592A">
        <w:rPr>
          <w:rFonts w:eastAsia="Calibri"/>
          <w:sz w:val="22"/>
          <w:szCs w:val="22"/>
          <w:lang w:eastAsia="en-US"/>
        </w:rPr>
        <w:t>2.6</w:t>
      </w:r>
      <w:r w:rsidR="00114C5A" w:rsidRPr="008D592A">
        <w:rPr>
          <w:rFonts w:eastAsia="Calibri"/>
          <w:sz w:val="22"/>
          <w:szCs w:val="22"/>
          <w:lang w:eastAsia="en-US"/>
        </w:rPr>
        <w:t>. В цену Контракта входит: стоимость</w:t>
      </w:r>
      <w:r w:rsidRPr="008D592A">
        <w:rPr>
          <w:rFonts w:eastAsia="Calibri"/>
          <w:sz w:val="22"/>
          <w:szCs w:val="22"/>
          <w:lang w:eastAsia="en-US"/>
        </w:rPr>
        <w:t xml:space="preserve"> </w:t>
      </w:r>
      <w:r w:rsidR="005372A4">
        <w:rPr>
          <w:rFonts w:eastAsia="Calibri"/>
          <w:sz w:val="22"/>
          <w:szCs w:val="22"/>
          <w:lang w:eastAsia="en-US"/>
        </w:rPr>
        <w:t>услуг</w:t>
      </w:r>
      <w:r w:rsidRPr="008D592A">
        <w:rPr>
          <w:rFonts w:eastAsia="Calibri"/>
          <w:sz w:val="22"/>
          <w:szCs w:val="22"/>
          <w:lang w:eastAsia="en-US"/>
        </w:rPr>
        <w:t xml:space="preserve"> с учетом </w:t>
      </w:r>
      <w:r w:rsidR="005372A4">
        <w:rPr>
          <w:rFonts w:eastAsia="Calibri"/>
          <w:sz w:val="22"/>
          <w:szCs w:val="22"/>
          <w:lang w:eastAsia="en-US"/>
        </w:rPr>
        <w:t>НДС</w:t>
      </w:r>
      <w:r w:rsidR="007E670C">
        <w:rPr>
          <w:rFonts w:eastAsia="Calibri"/>
          <w:sz w:val="22"/>
          <w:szCs w:val="22"/>
          <w:lang w:eastAsia="en-US"/>
        </w:rPr>
        <w:t>/или без НДС</w:t>
      </w:r>
      <w:r w:rsidR="00114C5A" w:rsidRPr="008D592A">
        <w:rPr>
          <w:rFonts w:eastAsia="Calibri"/>
          <w:sz w:val="22"/>
          <w:szCs w:val="22"/>
          <w:lang w:eastAsia="en-US"/>
        </w:rPr>
        <w:t xml:space="preserve">, </w:t>
      </w:r>
      <w:r w:rsidR="006846E4">
        <w:rPr>
          <w:rFonts w:eastAsia="Calibri"/>
          <w:sz w:val="22"/>
          <w:szCs w:val="22"/>
          <w:lang w:eastAsia="en-US"/>
        </w:rPr>
        <w:t xml:space="preserve">приобретение необходимых материалов, стоимость товара, </w:t>
      </w:r>
      <w:r w:rsidR="00114C5A" w:rsidRPr="008D592A">
        <w:rPr>
          <w:rFonts w:eastAsia="Calibri"/>
          <w:sz w:val="22"/>
          <w:szCs w:val="22"/>
          <w:lang w:eastAsia="en-US"/>
        </w:rPr>
        <w:t xml:space="preserve">таможенных пошлин, </w:t>
      </w:r>
      <w:r w:rsidR="0072188A" w:rsidRPr="008D592A">
        <w:rPr>
          <w:rFonts w:eastAsia="Calibri"/>
          <w:sz w:val="22"/>
          <w:szCs w:val="22"/>
          <w:lang w:eastAsia="en-US"/>
        </w:rPr>
        <w:t xml:space="preserve">и </w:t>
      </w:r>
      <w:r w:rsidR="00114C5A" w:rsidRPr="008D592A">
        <w:rPr>
          <w:rFonts w:eastAsia="Calibri"/>
          <w:sz w:val="22"/>
          <w:szCs w:val="22"/>
          <w:lang w:eastAsia="en-US"/>
        </w:rPr>
        <w:t xml:space="preserve">других обязательных платежей, расходы </w:t>
      </w:r>
      <w:r w:rsidRPr="008D592A">
        <w:rPr>
          <w:rFonts w:eastAsia="Calibri"/>
          <w:sz w:val="22"/>
          <w:szCs w:val="22"/>
          <w:lang w:eastAsia="en-US"/>
        </w:rPr>
        <w:t>на сертификацию</w:t>
      </w:r>
      <w:r w:rsidR="00114C5A" w:rsidRPr="008D592A">
        <w:rPr>
          <w:rFonts w:eastAsia="Calibri"/>
          <w:sz w:val="22"/>
          <w:szCs w:val="22"/>
          <w:lang w:eastAsia="en-US"/>
        </w:rPr>
        <w:t>, другие затраты</w:t>
      </w:r>
      <w:r w:rsidR="005372A4">
        <w:rPr>
          <w:rFonts w:eastAsia="Calibri"/>
          <w:sz w:val="22"/>
          <w:szCs w:val="22"/>
          <w:lang w:eastAsia="en-US"/>
        </w:rPr>
        <w:t>, связанные с исполнением Контракта</w:t>
      </w:r>
      <w:r w:rsidR="00114C5A" w:rsidRPr="008D592A">
        <w:rPr>
          <w:rFonts w:eastAsia="Calibri"/>
          <w:sz w:val="22"/>
          <w:szCs w:val="22"/>
          <w:lang w:eastAsia="en-US"/>
        </w:rPr>
        <w:t>.</w:t>
      </w:r>
    </w:p>
    <w:p w:rsidR="00201EA3" w:rsidRPr="008D592A" w:rsidRDefault="00201EA3" w:rsidP="00114C5A">
      <w:pPr>
        <w:keepLines/>
        <w:widowControl w:val="0"/>
        <w:ind w:firstLine="567"/>
        <w:jc w:val="both"/>
        <w:rPr>
          <w:rFonts w:eastAsia="Calibri"/>
          <w:sz w:val="22"/>
          <w:szCs w:val="22"/>
          <w:lang w:eastAsia="en-US"/>
        </w:rPr>
      </w:pPr>
      <w:r>
        <w:rPr>
          <w:rFonts w:eastAsia="Calibri"/>
          <w:sz w:val="22"/>
          <w:szCs w:val="22"/>
          <w:lang w:eastAsia="en-US"/>
        </w:rPr>
        <w:t>2.7. Авансирование по настоящему Контракту не предусмотрено.</w:t>
      </w:r>
    </w:p>
    <w:p w:rsidR="001956E3" w:rsidRPr="008D592A" w:rsidRDefault="001956E3" w:rsidP="00943529">
      <w:pPr>
        <w:widowControl w:val="0"/>
        <w:spacing w:before="240" w:after="60"/>
        <w:ind w:firstLine="709"/>
        <w:contextualSpacing/>
        <w:rPr>
          <w:b/>
          <w:sz w:val="22"/>
          <w:szCs w:val="22"/>
        </w:rPr>
      </w:pPr>
    </w:p>
    <w:p w:rsidR="004E06A1" w:rsidRPr="008D592A" w:rsidRDefault="004E06A1" w:rsidP="004E06A1">
      <w:pPr>
        <w:widowControl w:val="0"/>
        <w:autoSpaceDE w:val="0"/>
        <w:autoSpaceDN w:val="0"/>
        <w:adjustRightInd w:val="0"/>
        <w:ind w:firstLine="284"/>
        <w:jc w:val="center"/>
        <w:outlineLvl w:val="0"/>
        <w:rPr>
          <w:sz w:val="22"/>
          <w:szCs w:val="22"/>
        </w:rPr>
      </w:pPr>
      <w:r w:rsidRPr="008D592A">
        <w:rPr>
          <w:b/>
          <w:bCs/>
          <w:sz w:val="22"/>
          <w:szCs w:val="22"/>
        </w:rPr>
        <w:t xml:space="preserve">3. </w:t>
      </w:r>
      <w:r w:rsidR="001B6DD0" w:rsidRPr="008D592A">
        <w:rPr>
          <w:b/>
          <w:bCs/>
          <w:sz w:val="22"/>
          <w:szCs w:val="22"/>
        </w:rPr>
        <w:t>Взаимодействия</w:t>
      </w:r>
      <w:r w:rsidRPr="008D592A">
        <w:rPr>
          <w:b/>
          <w:bCs/>
          <w:sz w:val="22"/>
          <w:szCs w:val="22"/>
        </w:rPr>
        <w:t xml:space="preserve"> Сторон</w:t>
      </w:r>
    </w:p>
    <w:p w:rsidR="001B6DD0" w:rsidRPr="008D592A" w:rsidRDefault="001B6DD0" w:rsidP="001B6DD0">
      <w:pPr>
        <w:autoSpaceDE w:val="0"/>
        <w:autoSpaceDN w:val="0"/>
        <w:adjustRightInd w:val="0"/>
        <w:ind w:firstLine="540"/>
        <w:jc w:val="both"/>
        <w:rPr>
          <w:rFonts w:eastAsiaTheme="minorHAnsi"/>
          <w:bCs/>
          <w:iCs/>
          <w:sz w:val="22"/>
          <w:szCs w:val="22"/>
          <w:lang w:eastAsia="en-US"/>
        </w:rPr>
      </w:pPr>
      <w:r w:rsidRPr="008D592A">
        <w:rPr>
          <w:rFonts w:eastAsiaTheme="minorHAnsi"/>
          <w:bCs/>
          <w:iCs/>
          <w:sz w:val="22"/>
          <w:szCs w:val="22"/>
          <w:lang w:eastAsia="en-US"/>
        </w:rPr>
        <w:t xml:space="preserve">3.1. </w:t>
      </w:r>
      <w:r w:rsidR="00943529">
        <w:rPr>
          <w:rFonts w:eastAsiaTheme="minorHAnsi"/>
          <w:bCs/>
          <w:iCs/>
          <w:sz w:val="22"/>
          <w:szCs w:val="22"/>
          <w:lang w:eastAsia="en-US"/>
        </w:rPr>
        <w:t>Исполнитель</w:t>
      </w:r>
      <w:r w:rsidRPr="008D592A">
        <w:rPr>
          <w:rFonts w:eastAsiaTheme="minorHAnsi"/>
          <w:bCs/>
          <w:iCs/>
          <w:sz w:val="22"/>
          <w:szCs w:val="22"/>
          <w:lang w:eastAsia="en-US"/>
        </w:rPr>
        <w:t xml:space="preserve"> обязан: </w:t>
      </w:r>
    </w:p>
    <w:p w:rsidR="001B6DD0" w:rsidRPr="008D592A" w:rsidRDefault="00942E04" w:rsidP="001B6DD0">
      <w:pPr>
        <w:autoSpaceDE w:val="0"/>
        <w:autoSpaceDN w:val="0"/>
        <w:adjustRightInd w:val="0"/>
        <w:ind w:firstLine="540"/>
        <w:jc w:val="both"/>
        <w:rPr>
          <w:rFonts w:eastAsiaTheme="minorHAnsi"/>
          <w:bCs/>
          <w:iCs/>
          <w:sz w:val="22"/>
          <w:szCs w:val="22"/>
          <w:lang w:eastAsia="en-US"/>
        </w:rPr>
      </w:pPr>
      <w:r w:rsidRPr="008D592A">
        <w:rPr>
          <w:rFonts w:eastAsiaTheme="minorHAnsi"/>
          <w:bCs/>
          <w:iCs/>
          <w:sz w:val="22"/>
          <w:szCs w:val="22"/>
          <w:lang w:eastAsia="en-US"/>
        </w:rPr>
        <w:t>3</w:t>
      </w:r>
      <w:r w:rsidR="001B6DD0" w:rsidRPr="008D592A">
        <w:rPr>
          <w:rFonts w:eastAsiaTheme="minorHAnsi"/>
          <w:bCs/>
          <w:iCs/>
          <w:sz w:val="22"/>
          <w:szCs w:val="22"/>
          <w:lang w:eastAsia="en-US"/>
        </w:rPr>
        <w:t xml:space="preserve">.1.1. </w:t>
      </w:r>
      <w:r w:rsidR="00943529">
        <w:rPr>
          <w:rFonts w:eastAsiaTheme="minorHAnsi"/>
          <w:bCs/>
          <w:iCs/>
          <w:sz w:val="22"/>
          <w:szCs w:val="22"/>
          <w:lang w:eastAsia="en-US"/>
        </w:rPr>
        <w:t>оказать Услуги</w:t>
      </w:r>
      <w:r w:rsidR="001B6DD0" w:rsidRPr="008D592A">
        <w:rPr>
          <w:rFonts w:eastAsiaTheme="minorHAnsi"/>
          <w:bCs/>
          <w:iCs/>
          <w:sz w:val="22"/>
          <w:szCs w:val="22"/>
          <w:lang w:eastAsia="en-US"/>
        </w:rPr>
        <w:t xml:space="preserve"> в порядке, количестве, в срок и на условиях, предусмотренных Контрактом и </w:t>
      </w:r>
      <w:r w:rsidR="00943529">
        <w:rPr>
          <w:sz w:val="22"/>
          <w:szCs w:val="22"/>
        </w:rPr>
        <w:t>Техническим заданием</w:t>
      </w:r>
      <w:r w:rsidR="001B6DD0" w:rsidRPr="008D592A">
        <w:rPr>
          <w:sz w:val="22"/>
          <w:szCs w:val="22"/>
        </w:rPr>
        <w:t xml:space="preserve"> (приложение № 1 к настоящему Контракту)</w:t>
      </w:r>
      <w:r w:rsidR="001B6DD0" w:rsidRPr="008D592A">
        <w:rPr>
          <w:rFonts w:eastAsiaTheme="minorHAnsi"/>
          <w:bCs/>
          <w:iCs/>
          <w:sz w:val="22"/>
          <w:szCs w:val="22"/>
          <w:lang w:eastAsia="en-US"/>
        </w:rPr>
        <w:t>;</w:t>
      </w:r>
    </w:p>
    <w:p w:rsidR="00943529" w:rsidRDefault="00942E04" w:rsidP="00943529">
      <w:pPr>
        <w:widowControl w:val="0"/>
        <w:autoSpaceDE w:val="0"/>
        <w:autoSpaceDN w:val="0"/>
        <w:adjustRightInd w:val="0"/>
        <w:ind w:firstLine="709"/>
        <w:jc w:val="both"/>
        <w:rPr>
          <w:sz w:val="21"/>
          <w:szCs w:val="21"/>
        </w:rPr>
      </w:pPr>
      <w:bookmarkStart w:id="1" w:name="Par81"/>
      <w:bookmarkEnd w:id="1"/>
      <w:r w:rsidRPr="008D592A">
        <w:rPr>
          <w:rFonts w:eastAsiaTheme="minorHAnsi"/>
          <w:bCs/>
          <w:iCs/>
          <w:sz w:val="22"/>
          <w:szCs w:val="22"/>
          <w:lang w:eastAsia="en-US"/>
        </w:rPr>
        <w:t>3</w:t>
      </w:r>
      <w:r w:rsidR="001B6DD0" w:rsidRPr="008D592A">
        <w:rPr>
          <w:rFonts w:eastAsiaTheme="minorHAnsi"/>
          <w:bCs/>
          <w:iCs/>
          <w:sz w:val="22"/>
          <w:szCs w:val="22"/>
          <w:lang w:eastAsia="en-US"/>
        </w:rPr>
        <w:t xml:space="preserve">.1.2. </w:t>
      </w:r>
      <w:r w:rsidR="00943529">
        <w:rPr>
          <w:sz w:val="21"/>
          <w:szCs w:val="21"/>
        </w:rPr>
        <w:t>обеспечить оказываемые услуги</w:t>
      </w:r>
      <w:r w:rsidR="00943529" w:rsidRPr="008B5A6F">
        <w:rPr>
          <w:sz w:val="21"/>
          <w:szCs w:val="21"/>
        </w:rPr>
        <w:t xml:space="preserve"> требованиям технических регламентов, документов, разрабатываемых и применяемых в национальной системе стандартизации, технических условий, санитарно-эпидемиологических правил и нормативов, действующих в отношении данного вида услуг, Техническому заданию</w:t>
      </w:r>
      <w:r w:rsidR="00943529" w:rsidRPr="007803D9">
        <w:rPr>
          <w:sz w:val="21"/>
          <w:szCs w:val="21"/>
        </w:rPr>
        <w:t>, условиям Контракта.</w:t>
      </w:r>
    </w:p>
    <w:p w:rsidR="001B6DD0" w:rsidRPr="008D592A" w:rsidRDefault="00942E04" w:rsidP="001B6DD0">
      <w:pPr>
        <w:autoSpaceDE w:val="0"/>
        <w:autoSpaceDN w:val="0"/>
        <w:adjustRightInd w:val="0"/>
        <w:ind w:firstLine="540"/>
        <w:jc w:val="both"/>
        <w:rPr>
          <w:rFonts w:eastAsiaTheme="minorHAnsi"/>
          <w:bCs/>
          <w:iCs/>
          <w:sz w:val="22"/>
          <w:szCs w:val="22"/>
          <w:lang w:eastAsia="en-US"/>
        </w:rPr>
      </w:pPr>
      <w:r w:rsidRPr="008D592A">
        <w:rPr>
          <w:rFonts w:eastAsiaTheme="minorHAnsi"/>
          <w:bCs/>
          <w:iCs/>
          <w:sz w:val="22"/>
          <w:szCs w:val="22"/>
          <w:lang w:eastAsia="en-US"/>
        </w:rPr>
        <w:t>3</w:t>
      </w:r>
      <w:r w:rsidR="001B6DD0" w:rsidRPr="008D592A">
        <w:rPr>
          <w:rFonts w:eastAsiaTheme="minorHAnsi"/>
          <w:bCs/>
          <w:iCs/>
          <w:sz w:val="22"/>
          <w:szCs w:val="22"/>
          <w:lang w:eastAsia="en-US"/>
        </w:rPr>
        <w:t xml:space="preserve">.1.3. обеспечить за свой счет устранение выявленных недостатков </w:t>
      </w:r>
      <w:r w:rsidR="00943529">
        <w:rPr>
          <w:rFonts w:eastAsiaTheme="minorHAnsi"/>
          <w:bCs/>
          <w:iCs/>
          <w:sz w:val="22"/>
          <w:szCs w:val="22"/>
          <w:lang w:eastAsia="en-US"/>
        </w:rPr>
        <w:t>Услуг</w:t>
      </w:r>
      <w:r w:rsidR="001B6DD0" w:rsidRPr="008D592A">
        <w:rPr>
          <w:rFonts w:eastAsiaTheme="minorHAnsi"/>
          <w:bCs/>
          <w:iCs/>
          <w:sz w:val="22"/>
          <w:szCs w:val="22"/>
          <w:lang w:eastAsia="en-US"/>
        </w:rPr>
        <w:t xml:space="preserve"> в порядке и на условиях, предусмотренных Контрактом;</w:t>
      </w:r>
      <w:bookmarkStart w:id="2" w:name="Par84"/>
      <w:bookmarkStart w:id="3" w:name="Par85"/>
      <w:bookmarkStart w:id="4" w:name="Par86"/>
      <w:bookmarkEnd w:id="2"/>
      <w:bookmarkEnd w:id="3"/>
      <w:bookmarkEnd w:id="4"/>
    </w:p>
    <w:p w:rsidR="001B6DD0" w:rsidRPr="008D592A" w:rsidRDefault="00942E04" w:rsidP="001B6DD0">
      <w:pPr>
        <w:autoSpaceDE w:val="0"/>
        <w:autoSpaceDN w:val="0"/>
        <w:adjustRightInd w:val="0"/>
        <w:ind w:firstLine="540"/>
        <w:jc w:val="both"/>
        <w:rPr>
          <w:rFonts w:eastAsiaTheme="minorHAnsi"/>
          <w:bCs/>
          <w:iCs/>
          <w:sz w:val="22"/>
          <w:szCs w:val="22"/>
          <w:lang w:eastAsia="en-US"/>
        </w:rPr>
      </w:pPr>
      <w:r w:rsidRPr="008D592A">
        <w:rPr>
          <w:rFonts w:eastAsiaTheme="minorHAnsi"/>
          <w:bCs/>
          <w:iCs/>
          <w:sz w:val="22"/>
          <w:szCs w:val="22"/>
          <w:lang w:eastAsia="en-US"/>
        </w:rPr>
        <w:t>3</w:t>
      </w:r>
      <w:r w:rsidR="001B6DD0" w:rsidRPr="008D592A">
        <w:rPr>
          <w:rFonts w:eastAsiaTheme="minorHAnsi"/>
          <w:bCs/>
          <w:iCs/>
          <w:sz w:val="22"/>
          <w:szCs w:val="22"/>
          <w:lang w:eastAsia="en-US"/>
        </w:rPr>
        <w:t xml:space="preserve">.1.4. в случае принятия решения об одностороннем отказе от исполнения настоящего Контракта сформировать с использованием единой информационной системы решение об одностороннем отказе от исполнения Контракта, подписать его усиленной электронной подписью лица, имеющего право действовать от имени </w:t>
      </w:r>
      <w:r w:rsidR="00943529">
        <w:rPr>
          <w:rFonts w:eastAsiaTheme="minorHAnsi"/>
          <w:bCs/>
          <w:iCs/>
          <w:sz w:val="22"/>
          <w:szCs w:val="22"/>
          <w:lang w:eastAsia="en-US"/>
        </w:rPr>
        <w:t>Исполнителя</w:t>
      </w:r>
      <w:r w:rsidR="001B6DD0" w:rsidRPr="008D592A">
        <w:rPr>
          <w:rFonts w:eastAsiaTheme="minorHAnsi"/>
          <w:bCs/>
          <w:iCs/>
          <w:sz w:val="22"/>
          <w:szCs w:val="22"/>
          <w:lang w:eastAsia="en-US"/>
        </w:rPr>
        <w:t xml:space="preserve">, и разместить такое решение в единой информационной системе.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 Поступление решения об одностороннем отказе от исполнения Контракта считается надлежащим уведомлением Заказчика об одностороннем отказе от исполнения Контракта; </w:t>
      </w:r>
    </w:p>
    <w:p w:rsidR="001B6DD0" w:rsidRDefault="00942E04" w:rsidP="001B6DD0">
      <w:pPr>
        <w:autoSpaceDE w:val="0"/>
        <w:autoSpaceDN w:val="0"/>
        <w:adjustRightInd w:val="0"/>
        <w:ind w:firstLine="540"/>
        <w:jc w:val="both"/>
        <w:rPr>
          <w:rFonts w:eastAsiaTheme="minorHAnsi"/>
          <w:bCs/>
          <w:iCs/>
          <w:sz w:val="22"/>
          <w:szCs w:val="22"/>
          <w:lang w:eastAsia="en-US"/>
        </w:rPr>
      </w:pPr>
      <w:bookmarkStart w:id="5" w:name="Par87"/>
      <w:bookmarkEnd w:id="5"/>
      <w:r w:rsidRPr="008D592A">
        <w:rPr>
          <w:rFonts w:eastAsiaTheme="minorHAnsi"/>
          <w:bCs/>
          <w:iCs/>
          <w:sz w:val="22"/>
          <w:szCs w:val="22"/>
          <w:lang w:eastAsia="en-US"/>
        </w:rPr>
        <w:t>3</w:t>
      </w:r>
      <w:r w:rsidR="001B6DD0" w:rsidRPr="008D592A">
        <w:rPr>
          <w:rFonts w:eastAsiaTheme="minorHAnsi"/>
          <w:bCs/>
          <w:iCs/>
          <w:sz w:val="22"/>
          <w:szCs w:val="22"/>
          <w:lang w:eastAsia="en-US"/>
        </w:rPr>
        <w:t>.1.5.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5F3182" w:rsidRDefault="005F3182" w:rsidP="005F3182">
      <w:pPr>
        <w:autoSpaceDE w:val="0"/>
        <w:autoSpaceDN w:val="0"/>
        <w:adjustRightInd w:val="0"/>
        <w:ind w:firstLine="709"/>
        <w:jc w:val="both"/>
        <w:rPr>
          <w:sz w:val="21"/>
          <w:szCs w:val="21"/>
        </w:rPr>
      </w:pPr>
      <w:r>
        <w:rPr>
          <w:rFonts w:eastAsiaTheme="minorHAnsi"/>
          <w:bCs/>
          <w:iCs/>
          <w:sz w:val="22"/>
          <w:szCs w:val="22"/>
          <w:lang w:eastAsia="en-US"/>
        </w:rPr>
        <w:t>3.1.6. о</w:t>
      </w:r>
      <w:r w:rsidRPr="007E19D7">
        <w:rPr>
          <w:sz w:val="21"/>
          <w:szCs w:val="21"/>
        </w:rPr>
        <w:t>беспечить конфиденциальность информации, предоставленной Исполнителем в ходе исполнения обязательств по Контракту.</w:t>
      </w:r>
    </w:p>
    <w:p w:rsidR="00F82269" w:rsidRPr="00F82269" w:rsidRDefault="00F82269" w:rsidP="00F82269">
      <w:pPr>
        <w:jc w:val="both"/>
        <w:rPr>
          <w:sz w:val="22"/>
          <w:szCs w:val="22"/>
        </w:rPr>
      </w:pPr>
      <w:r>
        <w:rPr>
          <w:sz w:val="21"/>
          <w:szCs w:val="21"/>
        </w:rPr>
        <w:t xml:space="preserve">             3.1.7.</w:t>
      </w:r>
      <w:r w:rsidRPr="00F82269">
        <w:rPr>
          <w:bCs/>
          <w:sz w:val="22"/>
          <w:szCs w:val="22"/>
        </w:rPr>
        <w:t xml:space="preserve"> соответствовать единым требованиям, установленным пунктами 3-5,7-11 части 1 статьи 31 Федерального закона №44-ФЗ.</w:t>
      </w:r>
    </w:p>
    <w:p w:rsidR="001B6DD0" w:rsidRPr="008D592A" w:rsidRDefault="00942E04" w:rsidP="001B6DD0">
      <w:pPr>
        <w:autoSpaceDE w:val="0"/>
        <w:autoSpaceDN w:val="0"/>
        <w:adjustRightInd w:val="0"/>
        <w:ind w:firstLine="540"/>
        <w:jc w:val="both"/>
        <w:rPr>
          <w:rFonts w:eastAsiaTheme="minorHAnsi"/>
          <w:bCs/>
          <w:iCs/>
          <w:sz w:val="22"/>
          <w:szCs w:val="22"/>
          <w:lang w:eastAsia="en-US"/>
        </w:rPr>
      </w:pPr>
      <w:bookmarkStart w:id="6" w:name="Par89"/>
      <w:bookmarkEnd w:id="6"/>
      <w:r w:rsidRPr="008D592A">
        <w:rPr>
          <w:rFonts w:eastAsiaTheme="minorHAnsi"/>
          <w:bCs/>
          <w:iCs/>
          <w:sz w:val="22"/>
          <w:szCs w:val="22"/>
          <w:lang w:eastAsia="en-US"/>
        </w:rPr>
        <w:t>3</w:t>
      </w:r>
      <w:r w:rsidR="001B6DD0" w:rsidRPr="008D592A">
        <w:rPr>
          <w:rFonts w:eastAsiaTheme="minorHAnsi"/>
          <w:bCs/>
          <w:iCs/>
          <w:sz w:val="22"/>
          <w:szCs w:val="22"/>
          <w:lang w:eastAsia="en-US"/>
        </w:rPr>
        <w:t xml:space="preserve">.2. </w:t>
      </w:r>
      <w:r w:rsidR="00943529">
        <w:rPr>
          <w:rFonts w:eastAsiaTheme="minorHAnsi"/>
          <w:bCs/>
          <w:iCs/>
          <w:sz w:val="22"/>
          <w:szCs w:val="22"/>
          <w:lang w:eastAsia="en-US"/>
        </w:rPr>
        <w:t xml:space="preserve">Исполнитель </w:t>
      </w:r>
      <w:r w:rsidR="001B6DD0" w:rsidRPr="008D592A">
        <w:rPr>
          <w:rFonts w:eastAsiaTheme="minorHAnsi"/>
          <w:bCs/>
          <w:iCs/>
          <w:sz w:val="22"/>
          <w:szCs w:val="22"/>
          <w:lang w:eastAsia="en-US"/>
        </w:rPr>
        <w:t>вправе:</w:t>
      </w:r>
    </w:p>
    <w:p w:rsidR="001B6DD0" w:rsidRPr="008D592A" w:rsidRDefault="00942E04" w:rsidP="001B6DD0">
      <w:pPr>
        <w:autoSpaceDE w:val="0"/>
        <w:autoSpaceDN w:val="0"/>
        <w:adjustRightInd w:val="0"/>
        <w:ind w:firstLine="540"/>
        <w:jc w:val="both"/>
        <w:rPr>
          <w:rFonts w:eastAsiaTheme="minorHAnsi"/>
          <w:bCs/>
          <w:iCs/>
          <w:sz w:val="22"/>
          <w:szCs w:val="22"/>
          <w:lang w:eastAsia="en-US"/>
        </w:rPr>
      </w:pPr>
      <w:r w:rsidRPr="008D592A">
        <w:rPr>
          <w:rFonts w:eastAsiaTheme="minorHAnsi"/>
          <w:bCs/>
          <w:iCs/>
          <w:sz w:val="22"/>
          <w:szCs w:val="22"/>
          <w:lang w:eastAsia="en-US"/>
        </w:rPr>
        <w:t>3</w:t>
      </w:r>
      <w:r w:rsidR="001B6DD0" w:rsidRPr="008D592A">
        <w:rPr>
          <w:rFonts w:eastAsiaTheme="minorHAnsi"/>
          <w:bCs/>
          <w:iCs/>
          <w:sz w:val="22"/>
          <w:szCs w:val="22"/>
          <w:lang w:eastAsia="en-US"/>
        </w:rPr>
        <w:t xml:space="preserve">.2.1. требовать от Заказчика произвести приемку </w:t>
      </w:r>
      <w:r w:rsidR="00943529">
        <w:rPr>
          <w:rFonts w:eastAsiaTheme="minorHAnsi"/>
          <w:bCs/>
          <w:iCs/>
          <w:sz w:val="22"/>
          <w:szCs w:val="22"/>
          <w:lang w:eastAsia="en-US"/>
        </w:rPr>
        <w:t>Услуг</w:t>
      </w:r>
      <w:r w:rsidR="001B6DD0" w:rsidRPr="008D592A">
        <w:rPr>
          <w:rFonts w:eastAsiaTheme="minorHAnsi"/>
          <w:bCs/>
          <w:iCs/>
          <w:sz w:val="22"/>
          <w:szCs w:val="22"/>
          <w:lang w:eastAsia="en-US"/>
        </w:rPr>
        <w:t xml:space="preserve"> в порядке и в сроки, предусмотренные Контрактом;</w:t>
      </w:r>
    </w:p>
    <w:p w:rsidR="001B6DD0" w:rsidRPr="008D592A" w:rsidRDefault="00942E04" w:rsidP="001B6DD0">
      <w:pPr>
        <w:autoSpaceDE w:val="0"/>
        <w:autoSpaceDN w:val="0"/>
        <w:adjustRightInd w:val="0"/>
        <w:ind w:firstLine="540"/>
        <w:jc w:val="both"/>
        <w:rPr>
          <w:rFonts w:eastAsiaTheme="minorHAnsi"/>
          <w:bCs/>
          <w:iCs/>
          <w:sz w:val="22"/>
          <w:szCs w:val="22"/>
          <w:lang w:eastAsia="en-US"/>
        </w:rPr>
      </w:pPr>
      <w:bookmarkStart w:id="7" w:name="Par100"/>
      <w:bookmarkEnd w:id="7"/>
      <w:r w:rsidRPr="008D592A">
        <w:rPr>
          <w:rFonts w:eastAsiaTheme="minorHAnsi"/>
          <w:bCs/>
          <w:iCs/>
          <w:sz w:val="22"/>
          <w:szCs w:val="22"/>
          <w:lang w:eastAsia="en-US"/>
        </w:rPr>
        <w:t>3</w:t>
      </w:r>
      <w:r w:rsidR="001B6DD0" w:rsidRPr="008D592A">
        <w:rPr>
          <w:rFonts w:eastAsiaTheme="minorHAnsi"/>
          <w:bCs/>
          <w:iCs/>
          <w:sz w:val="22"/>
          <w:szCs w:val="22"/>
          <w:lang w:eastAsia="en-US"/>
        </w:rPr>
        <w:t xml:space="preserve">.2.2. требовать своевременной оплаты на условиях, установленных Контрактом, надлежащим образом </w:t>
      </w:r>
      <w:r w:rsidR="00943529">
        <w:rPr>
          <w:rFonts w:eastAsiaTheme="minorHAnsi"/>
          <w:bCs/>
          <w:iCs/>
          <w:sz w:val="22"/>
          <w:szCs w:val="22"/>
          <w:lang w:eastAsia="en-US"/>
        </w:rPr>
        <w:t>оказанных</w:t>
      </w:r>
      <w:r w:rsidR="001B6DD0" w:rsidRPr="008D592A">
        <w:rPr>
          <w:rFonts w:eastAsiaTheme="minorHAnsi"/>
          <w:bCs/>
          <w:iCs/>
          <w:sz w:val="22"/>
          <w:szCs w:val="22"/>
          <w:lang w:eastAsia="en-US"/>
        </w:rPr>
        <w:t xml:space="preserve"> и принят</w:t>
      </w:r>
      <w:r w:rsidR="00943529">
        <w:rPr>
          <w:rFonts w:eastAsiaTheme="minorHAnsi"/>
          <w:bCs/>
          <w:iCs/>
          <w:sz w:val="22"/>
          <w:szCs w:val="22"/>
          <w:lang w:eastAsia="en-US"/>
        </w:rPr>
        <w:t>ых</w:t>
      </w:r>
      <w:r w:rsidR="001B6DD0" w:rsidRPr="008D592A">
        <w:rPr>
          <w:rFonts w:eastAsiaTheme="minorHAnsi"/>
          <w:bCs/>
          <w:iCs/>
          <w:sz w:val="22"/>
          <w:szCs w:val="22"/>
          <w:lang w:eastAsia="en-US"/>
        </w:rPr>
        <w:t xml:space="preserve"> Заказчиком </w:t>
      </w:r>
      <w:r w:rsidR="00943529">
        <w:rPr>
          <w:rFonts w:eastAsiaTheme="minorHAnsi"/>
          <w:bCs/>
          <w:iCs/>
          <w:sz w:val="22"/>
          <w:szCs w:val="22"/>
          <w:lang w:eastAsia="en-US"/>
        </w:rPr>
        <w:t>Услуг</w:t>
      </w:r>
      <w:r w:rsidR="001B6DD0" w:rsidRPr="008D592A">
        <w:rPr>
          <w:rFonts w:eastAsiaTheme="minorHAnsi"/>
          <w:bCs/>
          <w:iCs/>
          <w:sz w:val="22"/>
          <w:szCs w:val="22"/>
          <w:lang w:eastAsia="en-US"/>
        </w:rPr>
        <w:t xml:space="preserve">; </w:t>
      </w:r>
    </w:p>
    <w:p w:rsidR="001B6DD0" w:rsidRPr="008D592A" w:rsidRDefault="00942E04" w:rsidP="001B6DD0">
      <w:pPr>
        <w:autoSpaceDE w:val="0"/>
        <w:autoSpaceDN w:val="0"/>
        <w:adjustRightInd w:val="0"/>
        <w:ind w:firstLine="540"/>
        <w:jc w:val="both"/>
        <w:rPr>
          <w:rFonts w:eastAsiaTheme="minorHAnsi"/>
          <w:bCs/>
          <w:iCs/>
          <w:sz w:val="22"/>
          <w:szCs w:val="22"/>
          <w:lang w:eastAsia="en-US"/>
        </w:rPr>
      </w:pPr>
      <w:bookmarkStart w:id="8" w:name="Par101"/>
      <w:bookmarkEnd w:id="8"/>
      <w:r w:rsidRPr="008D592A">
        <w:rPr>
          <w:rFonts w:eastAsiaTheme="minorHAnsi"/>
          <w:bCs/>
          <w:iCs/>
          <w:sz w:val="22"/>
          <w:szCs w:val="22"/>
          <w:lang w:eastAsia="en-US"/>
        </w:rPr>
        <w:t>3</w:t>
      </w:r>
      <w:r w:rsidR="001B6DD0" w:rsidRPr="008D592A">
        <w:rPr>
          <w:rFonts w:eastAsiaTheme="minorHAnsi"/>
          <w:bCs/>
          <w:iCs/>
          <w:sz w:val="22"/>
          <w:szCs w:val="22"/>
          <w:lang w:eastAsia="en-US"/>
        </w:rPr>
        <w:t xml:space="preserve">.2.3. принять решение об одностороннем отказе от исполнения Контракта в соответствии с гражданским законодательством; </w:t>
      </w:r>
      <w:hyperlink w:anchor="Par391" w:history="1"/>
    </w:p>
    <w:p w:rsidR="001B6DD0" w:rsidRDefault="00942E04" w:rsidP="001B6DD0">
      <w:pPr>
        <w:autoSpaceDE w:val="0"/>
        <w:autoSpaceDN w:val="0"/>
        <w:adjustRightInd w:val="0"/>
        <w:ind w:firstLine="540"/>
        <w:jc w:val="both"/>
        <w:rPr>
          <w:rFonts w:eastAsiaTheme="minorHAnsi"/>
          <w:bCs/>
          <w:iCs/>
          <w:sz w:val="22"/>
          <w:szCs w:val="22"/>
          <w:lang w:eastAsia="en-US"/>
        </w:rPr>
      </w:pPr>
      <w:r w:rsidRPr="008D592A">
        <w:rPr>
          <w:rFonts w:eastAsiaTheme="minorHAnsi"/>
          <w:bCs/>
          <w:iCs/>
          <w:sz w:val="22"/>
          <w:szCs w:val="22"/>
          <w:lang w:eastAsia="en-US"/>
        </w:rPr>
        <w:t>3</w:t>
      </w:r>
      <w:r w:rsidR="001B6DD0" w:rsidRPr="008D592A">
        <w:rPr>
          <w:rFonts w:eastAsiaTheme="minorHAnsi"/>
          <w:bCs/>
          <w:iCs/>
          <w:sz w:val="22"/>
          <w:szCs w:val="22"/>
          <w:lang w:eastAsia="en-US"/>
        </w:rPr>
        <w:t xml:space="preserve">.2.4. требовать возмещения убытков, уплаты неустоек (штрафов, пеней) в соответствии с </w:t>
      </w:r>
      <w:r w:rsidR="00EB1DAA">
        <w:t xml:space="preserve">разделом 6 настоящего </w:t>
      </w:r>
      <w:r w:rsidR="001B6DD0" w:rsidRPr="008D592A">
        <w:rPr>
          <w:rFonts w:eastAsiaTheme="minorHAnsi"/>
          <w:bCs/>
          <w:iCs/>
          <w:sz w:val="22"/>
          <w:szCs w:val="22"/>
          <w:lang w:eastAsia="en-US"/>
        </w:rPr>
        <w:t>Контракта;</w:t>
      </w:r>
    </w:p>
    <w:p w:rsidR="00F406B6" w:rsidRPr="00D57C2C" w:rsidRDefault="00F406B6" w:rsidP="00F406B6">
      <w:pPr>
        <w:jc w:val="both"/>
        <w:rPr>
          <w:sz w:val="22"/>
          <w:szCs w:val="22"/>
        </w:rPr>
      </w:pPr>
      <w:r>
        <w:rPr>
          <w:sz w:val="22"/>
          <w:szCs w:val="22"/>
        </w:rPr>
        <w:t xml:space="preserve">          3.2.5</w:t>
      </w:r>
      <w:r w:rsidRPr="00D57C2C">
        <w:rPr>
          <w:sz w:val="22"/>
          <w:szCs w:val="22"/>
        </w:rPr>
        <w:t>.</w:t>
      </w:r>
      <w:r w:rsidRPr="00D57C2C">
        <w:rPr>
          <w:sz w:val="22"/>
          <w:szCs w:val="22"/>
          <w:lang w:val="en-US"/>
        </w:rPr>
        <w:t> </w:t>
      </w:r>
      <w:r w:rsidR="006F1B66">
        <w:rPr>
          <w:sz w:val="22"/>
          <w:szCs w:val="22"/>
        </w:rPr>
        <w:t>п</w:t>
      </w:r>
      <w:r w:rsidRPr="00D57C2C">
        <w:rPr>
          <w:sz w:val="22"/>
          <w:szCs w:val="22"/>
        </w:rPr>
        <w:t>ривлекать к оказанию Услуг по настоящему Контракту третьих лиц.</w:t>
      </w:r>
    </w:p>
    <w:p w:rsidR="001B6DD0" w:rsidRPr="008D592A" w:rsidRDefault="00942E04" w:rsidP="001B6DD0">
      <w:pPr>
        <w:autoSpaceDE w:val="0"/>
        <w:autoSpaceDN w:val="0"/>
        <w:adjustRightInd w:val="0"/>
        <w:ind w:firstLine="540"/>
        <w:jc w:val="both"/>
        <w:rPr>
          <w:rFonts w:eastAsiaTheme="minorHAnsi"/>
          <w:bCs/>
          <w:iCs/>
          <w:sz w:val="22"/>
          <w:szCs w:val="22"/>
          <w:lang w:eastAsia="en-US"/>
        </w:rPr>
      </w:pPr>
      <w:bookmarkStart w:id="9" w:name="Par103"/>
      <w:bookmarkEnd w:id="9"/>
      <w:r w:rsidRPr="008D592A">
        <w:rPr>
          <w:rFonts w:eastAsiaTheme="minorHAnsi"/>
          <w:bCs/>
          <w:iCs/>
          <w:sz w:val="22"/>
          <w:szCs w:val="22"/>
          <w:lang w:eastAsia="en-US"/>
        </w:rPr>
        <w:t>3</w:t>
      </w:r>
      <w:r w:rsidR="001B6DD0" w:rsidRPr="008D592A">
        <w:rPr>
          <w:rFonts w:eastAsiaTheme="minorHAnsi"/>
          <w:bCs/>
          <w:iCs/>
          <w:sz w:val="22"/>
          <w:szCs w:val="22"/>
          <w:lang w:eastAsia="en-US"/>
        </w:rPr>
        <w:t>.3. Заказчик обязуется:</w:t>
      </w:r>
    </w:p>
    <w:p w:rsidR="001B6DD0" w:rsidRPr="008D592A" w:rsidRDefault="00942E04" w:rsidP="001B6DD0">
      <w:pPr>
        <w:autoSpaceDE w:val="0"/>
        <w:autoSpaceDN w:val="0"/>
        <w:adjustRightInd w:val="0"/>
        <w:ind w:firstLine="540"/>
        <w:jc w:val="both"/>
        <w:rPr>
          <w:rFonts w:eastAsiaTheme="minorHAnsi"/>
          <w:bCs/>
          <w:iCs/>
          <w:sz w:val="22"/>
          <w:szCs w:val="22"/>
          <w:lang w:eastAsia="en-US"/>
        </w:rPr>
      </w:pPr>
      <w:r w:rsidRPr="008D592A">
        <w:rPr>
          <w:rFonts w:eastAsiaTheme="minorHAnsi"/>
          <w:bCs/>
          <w:iCs/>
          <w:sz w:val="22"/>
          <w:szCs w:val="22"/>
          <w:lang w:eastAsia="en-US"/>
        </w:rPr>
        <w:t>3</w:t>
      </w:r>
      <w:r w:rsidR="001B6DD0" w:rsidRPr="008D592A">
        <w:rPr>
          <w:rFonts w:eastAsiaTheme="minorHAnsi"/>
          <w:bCs/>
          <w:iCs/>
          <w:sz w:val="22"/>
          <w:szCs w:val="22"/>
          <w:lang w:eastAsia="en-US"/>
        </w:rPr>
        <w:t xml:space="preserve">.3.1. обеспечить своевременную приемку и оплату </w:t>
      </w:r>
      <w:r w:rsidR="00943529">
        <w:rPr>
          <w:rFonts w:eastAsiaTheme="minorHAnsi"/>
          <w:bCs/>
          <w:iCs/>
          <w:sz w:val="22"/>
          <w:szCs w:val="22"/>
          <w:lang w:eastAsia="en-US"/>
        </w:rPr>
        <w:t>Услуг</w:t>
      </w:r>
      <w:r w:rsidR="001B6DD0" w:rsidRPr="008D592A">
        <w:rPr>
          <w:rFonts w:eastAsiaTheme="minorHAnsi"/>
          <w:bCs/>
          <w:iCs/>
          <w:sz w:val="22"/>
          <w:szCs w:val="22"/>
          <w:lang w:eastAsia="en-US"/>
        </w:rPr>
        <w:t xml:space="preserve"> надлежащего качества в порядке и сроки, предусмотренные Контрактом; </w:t>
      </w:r>
    </w:p>
    <w:p w:rsidR="001B6DD0" w:rsidRPr="008D592A" w:rsidRDefault="00942E04" w:rsidP="001B6DD0">
      <w:pPr>
        <w:autoSpaceDE w:val="0"/>
        <w:autoSpaceDN w:val="0"/>
        <w:adjustRightInd w:val="0"/>
        <w:ind w:firstLine="540"/>
        <w:jc w:val="both"/>
        <w:rPr>
          <w:rFonts w:eastAsiaTheme="minorHAnsi"/>
          <w:bCs/>
          <w:iCs/>
          <w:sz w:val="22"/>
          <w:szCs w:val="22"/>
          <w:lang w:eastAsia="en-US"/>
        </w:rPr>
      </w:pPr>
      <w:bookmarkStart w:id="10" w:name="Par107"/>
      <w:bookmarkEnd w:id="10"/>
      <w:r w:rsidRPr="008D592A">
        <w:rPr>
          <w:rFonts w:eastAsiaTheme="minorHAnsi"/>
          <w:bCs/>
          <w:iCs/>
          <w:sz w:val="22"/>
          <w:szCs w:val="22"/>
          <w:lang w:eastAsia="en-US"/>
        </w:rPr>
        <w:t>3</w:t>
      </w:r>
      <w:r w:rsidR="001B6DD0" w:rsidRPr="008D592A">
        <w:rPr>
          <w:rFonts w:eastAsiaTheme="minorHAnsi"/>
          <w:bCs/>
          <w:iCs/>
          <w:sz w:val="22"/>
          <w:szCs w:val="22"/>
          <w:lang w:eastAsia="en-US"/>
        </w:rPr>
        <w:t xml:space="preserve">.3.2. принять решение об одностороннем отказе от исполнения Контракта в случае, если в ходе исполнения Контракта установлено, что </w:t>
      </w:r>
      <w:r w:rsidR="00943529">
        <w:rPr>
          <w:rFonts w:eastAsiaTheme="minorHAnsi"/>
          <w:bCs/>
          <w:iCs/>
          <w:sz w:val="22"/>
          <w:szCs w:val="22"/>
          <w:lang w:eastAsia="en-US"/>
        </w:rPr>
        <w:t>Исполнитель</w:t>
      </w:r>
      <w:r w:rsidR="001B6DD0" w:rsidRPr="008D592A">
        <w:rPr>
          <w:rFonts w:eastAsiaTheme="minorHAnsi"/>
          <w:bCs/>
          <w:iCs/>
          <w:sz w:val="22"/>
          <w:szCs w:val="22"/>
          <w:lang w:eastAsia="en-US"/>
        </w:rPr>
        <w:t xml:space="preserve"> и (или) </w:t>
      </w:r>
      <w:r w:rsidR="00943529">
        <w:rPr>
          <w:rFonts w:eastAsiaTheme="minorHAnsi"/>
          <w:bCs/>
          <w:iCs/>
          <w:sz w:val="22"/>
          <w:szCs w:val="22"/>
          <w:lang w:eastAsia="en-US"/>
        </w:rPr>
        <w:t>Услуги</w:t>
      </w:r>
      <w:r w:rsidR="001B6DD0" w:rsidRPr="008D592A">
        <w:rPr>
          <w:rFonts w:eastAsiaTheme="minorHAnsi"/>
          <w:bCs/>
          <w:iCs/>
          <w:sz w:val="22"/>
          <w:szCs w:val="22"/>
          <w:lang w:eastAsia="en-US"/>
        </w:rPr>
        <w:t xml:space="preserve"> перестали соответствовать </w:t>
      </w:r>
      <w:r w:rsidR="001B6DD0" w:rsidRPr="008D592A">
        <w:rPr>
          <w:rFonts w:eastAsiaTheme="minorHAnsi"/>
          <w:bCs/>
          <w:iCs/>
          <w:sz w:val="22"/>
          <w:szCs w:val="22"/>
          <w:lang w:eastAsia="en-US"/>
        </w:rPr>
        <w:lastRenderedPageBreak/>
        <w:t xml:space="preserve">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w:t>
      </w:r>
      <w:r w:rsidRPr="008D592A">
        <w:rPr>
          <w:rFonts w:eastAsiaTheme="minorHAnsi"/>
          <w:bCs/>
          <w:iCs/>
          <w:sz w:val="22"/>
          <w:szCs w:val="22"/>
          <w:lang w:eastAsia="en-US"/>
        </w:rPr>
        <w:t>Закона №44-ФЗ</w:t>
      </w:r>
      <w:r w:rsidR="001B6DD0" w:rsidRPr="008D592A">
        <w:rPr>
          <w:rFonts w:eastAsiaTheme="minorHAnsi"/>
          <w:bCs/>
          <w:iCs/>
          <w:sz w:val="22"/>
          <w:szCs w:val="22"/>
          <w:lang w:eastAsia="en-US"/>
        </w:rPr>
        <w:t>)</w:t>
      </w:r>
      <w:r w:rsidRPr="008D592A">
        <w:rPr>
          <w:rFonts w:eastAsiaTheme="minorHAnsi"/>
          <w:bCs/>
          <w:iCs/>
          <w:sz w:val="22"/>
          <w:szCs w:val="22"/>
          <w:lang w:eastAsia="en-US"/>
        </w:rPr>
        <w:t xml:space="preserve"> </w:t>
      </w:r>
      <w:r w:rsidR="001B6DD0" w:rsidRPr="008D592A">
        <w:rPr>
          <w:rFonts w:eastAsiaTheme="minorHAnsi"/>
          <w:bCs/>
          <w:iCs/>
          <w:sz w:val="22"/>
          <w:szCs w:val="22"/>
          <w:lang w:eastAsia="en-US"/>
        </w:rPr>
        <w:t xml:space="preserve">и (или) </w:t>
      </w:r>
      <w:r w:rsidR="005F3182">
        <w:rPr>
          <w:rFonts w:eastAsiaTheme="minorHAnsi"/>
          <w:bCs/>
          <w:iCs/>
          <w:sz w:val="22"/>
          <w:szCs w:val="22"/>
          <w:lang w:eastAsia="en-US"/>
        </w:rPr>
        <w:t>оказываемые Услуги</w:t>
      </w:r>
      <w:r w:rsidR="001B6DD0" w:rsidRPr="008D592A">
        <w:rPr>
          <w:rFonts w:eastAsiaTheme="minorHAnsi"/>
          <w:bCs/>
          <w:iCs/>
          <w:sz w:val="22"/>
          <w:szCs w:val="22"/>
          <w:lang w:eastAsia="en-US"/>
        </w:rPr>
        <w:t xml:space="preserve"> или при определении </w:t>
      </w:r>
      <w:r w:rsidR="005F3182">
        <w:rPr>
          <w:rFonts w:eastAsiaTheme="minorHAnsi"/>
          <w:bCs/>
          <w:iCs/>
          <w:sz w:val="22"/>
          <w:szCs w:val="22"/>
          <w:lang w:eastAsia="en-US"/>
        </w:rPr>
        <w:t>Исполнителя</w:t>
      </w:r>
      <w:r w:rsidR="001B6DD0" w:rsidRPr="008D592A">
        <w:rPr>
          <w:rFonts w:eastAsiaTheme="minorHAnsi"/>
          <w:bCs/>
          <w:iCs/>
          <w:sz w:val="22"/>
          <w:szCs w:val="22"/>
          <w:lang w:eastAsia="en-US"/>
        </w:rPr>
        <w:t xml:space="preserve">, </w:t>
      </w:r>
      <w:r w:rsidR="005F3182">
        <w:rPr>
          <w:rFonts w:eastAsiaTheme="minorHAnsi"/>
          <w:bCs/>
          <w:iCs/>
          <w:sz w:val="22"/>
          <w:szCs w:val="22"/>
          <w:lang w:eastAsia="en-US"/>
        </w:rPr>
        <w:t>Исполнитель</w:t>
      </w:r>
      <w:r w:rsidR="001B6DD0" w:rsidRPr="008D592A">
        <w:rPr>
          <w:rFonts w:eastAsiaTheme="minorHAnsi"/>
          <w:bCs/>
          <w:iCs/>
          <w:sz w:val="22"/>
          <w:szCs w:val="22"/>
          <w:lang w:eastAsia="en-US"/>
        </w:rPr>
        <w:t xml:space="preserve"> представил недостоверную информацию о своем соответствии и (или) соответствии </w:t>
      </w:r>
      <w:r w:rsidR="005F3182">
        <w:rPr>
          <w:rFonts w:eastAsiaTheme="minorHAnsi"/>
          <w:bCs/>
          <w:iCs/>
          <w:sz w:val="22"/>
          <w:szCs w:val="22"/>
          <w:lang w:eastAsia="en-US"/>
        </w:rPr>
        <w:t>Услуг</w:t>
      </w:r>
      <w:r w:rsidR="001B6DD0" w:rsidRPr="008D592A">
        <w:rPr>
          <w:rFonts w:eastAsiaTheme="minorHAnsi"/>
          <w:bCs/>
          <w:iCs/>
          <w:sz w:val="22"/>
          <w:szCs w:val="22"/>
          <w:lang w:eastAsia="en-US"/>
        </w:rPr>
        <w:t xml:space="preserve"> таким требованиям, что позволило ему стать победителем определения </w:t>
      </w:r>
      <w:r w:rsidR="005F3182">
        <w:rPr>
          <w:rFonts w:eastAsiaTheme="minorHAnsi"/>
          <w:bCs/>
          <w:iCs/>
          <w:sz w:val="22"/>
          <w:szCs w:val="22"/>
          <w:lang w:eastAsia="en-US"/>
        </w:rPr>
        <w:t>Исполнителя</w:t>
      </w:r>
      <w:r w:rsidR="001B6DD0" w:rsidRPr="008D592A">
        <w:rPr>
          <w:rFonts w:eastAsiaTheme="minorHAnsi"/>
          <w:bCs/>
          <w:iCs/>
          <w:sz w:val="22"/>
          <w:szCs w:val="22"/>
          <w:lang w:eastAsia="en-US"/>
        </w:rPr>
        <w:t xml:space="preserve">; </w:t>
      </w:r>
    </w:p>
    <w:p w:rsidR="001B6DD0" w:rsidRPr="008D592A" w:rsidRDefault="00942E04" w:rsidP="001B6DD0">
      <w:pPr>
        <w:autoSpaceDE w:val="0"/>
        <w:autoSpaceDN w:val="0"/>
        <w:adjustRightInd w:val="0"/>
        <w:ind w:firstLine="540"/>
        <w:jc w:val="both"/>
        <w:rPr>
          <w:rFonts w:eastAsiaTheme="minorHAnsi"/>
          <w:bCs/>
          <w:iCs/>
          <w:sz w:val="22"/>
          <w:szCs w:val="22"/>
          <w:lang w:eastAsia="en-US"/>
        </w:rPr>
      </w:pPr>
      <w:bookmarkStart w:id="11" w:name="Par108"/>
      <w:bookmarkEnd w:id="11"/>
      <w:r w:rsidRPr="008D592A">
        <w:rPr>
          <w:rFonts w:eastAsiaTheme="minorHAnsi"/>
          <w:bCs/>
          <w:iCs/>
          <w:sz w:val="22"/>
          <w:szCs w:val="22"/>
          <w:lang w:eastAsia="en-US"/>
        </w:rPr>
        <w:t>3</w:t>
      </w:r>
      <w:r w:rsidR="001B6DD0" w:rsidRPr="008D592A">
        <w:rPr>
          <w:rFonts w:eastAsiaTheme="minorHAnsi"/>
          <w:bCs/>
          <w:iCs/>
          <w:sz w:val="22"/>
          <w:szCs w:val="22"/>
          <w:lang w:eastAsia="en-US"/>
        </w:rPr>
        <w:t xml:space="preserve">.3.3. в случае принятия решения об одностороннем отказе от исполнения настоящего Контракта сформировать с использованием единой информационной системы решение об одностороннем отказе от исполнения Контракта, подписать его усиленной электронной подписью лица, имеющего право действовать от имени Заказчика, и разместить такое решение в единой информационной системе. Датой поступления </w:t>
      </w:r>
      <w:r w:rsidR="005F3182">
        <w:rPr>
          <w:rFonts w:eastAsiaTheme="minorHAnsi"/>
          <w:bCs/>
          <w:iCs/>
          <w:sz w:val="22"/>
          <w:szCs w:val="22"/>
          <w:lang w:eastAsia="en-US"/>
        </w:rPr>
        <w:t>Исполнителю</w:t>
      </w:r>
      <w:r w:rsidR="001B6DD0" w:rsidRPr="008D592A">
        <w:rPr>
          <w:rFonts w:eastAsiaTheme="minorHAnsi"/>
          <w:bCs/>
          <w:iCs/>
          <w:sz w:val="22"/>
          <w:szCs w:val="22"/>
          <w:lang w:eastAsia="en-US"/>
        </w:rPr>
        <w:t xml:space="preserve">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w:t>
      </w:r>
      <w:r w:rsidR="005F3182">
        <w:rPr>
          <w:rFonts w:eastAsiaTheme="minorHAnsi"/>
          <w:bCs/>
          <w:iCs/>
          <w:sz w:val="22"/>
          <w:szCs w:val="22"/>
          <w:lang w:eastAsia="en-US"/>
        </w:rPr>
        <w:t>Исполнитель</w:t>
      </w:r>
      <w:r w:rsidR="001B6DD0" w:rsidRPr="008D592A">
        <w:rPr>
          <w:rFonts w:eastAsiaTheme="minorHAnsi"/>
          <w:bCs/>
          <w:iCs/>
          <w:sz w:val="22"/>
          <w:szCs w:val="22"/>
          <w:lang w:eastAsia="en-US"/>
        </w:rPr>
        <w:t xml:space="preserve">. Поступление решения об одностороннем отказе от исполнения Контракта считается надлежащим уведомлением </w:t>
      </w:r>
      <w:r w:rsidR="005F3182">
        <w:rPr>
          <w:rFonts w:eastAsiaTheme="minorHAnsi"/>
          <w:bCs/>
          <w:iCs/>
          <w:sz w:val="22"/>
          <w:szCs w:val="22"/>
          <w:lang w:eastAsia="en-US"/>
        </w:rPr>
        <w:t>Исполнителя</w:t>
      </w:r>
      <w:r w:rsidR="001B6DD0" w:rsidRPr="008D592A">
        <w:rPr>
          <w:rFonts w:eastAsiaTheme="minorHAnsi"/>
          <w:bCs/>
          <w:iCs/>
          <w:sz w:val="22"/>
          <w:szCs w:val="22"/>
          <w:lang w:eastAsia="en-US"/>
        </w:rPr>
        <w:t xml:space="preserve"> об одностороннем отказе от исполнения Контракта; </w:t>
      </w:r>
    </w:p>
    <w:p w:rsidR="001B6DD0" w:rsidRPr="008D592A" w:rsidRDefault="00942E04" w:rsidP="001B6DD0">
      <w:pPr>
        <w:autoSpaceDE w:val="0"/>
        <w:autoSpaceDN w:val="0"/>
        <w:adjustRightInd w:val="0"/>
        <w:ind w:firstLine="540"/>
        <w:jc w:val="both"/>
        <w:rPr>
          <w:rFonts w:eastAsiaTheme="minorHAnsi"/>
          <w:bCs/>
          <w:iCs/>
          <w:sz w:val="22"/>
          <w:szCs w:val="22"/>
          <w:lang w:eastAsia="en-US"/>
        </w:rPr>
      </w:pPr>
      <w:r w:rsidRPr="008D592A">
        <w:rPr>
          <w:rFonts w:eastAsiaTheme="minorHAnsi"/>
          <w:bCs/>
          <w:iCs/>
          <w:sz w:val="22"/>
          <w:szCs w:val="22"/>
          <w:lang w:eastAsia="en-US"/>
        </w:rPr>
        <w:t>3</w:t>
      </w:r>
      <w:r w:rsidR="001B6DD0" w:rsidRPr="008D592A">
        <w:rPr>
          <w:rFonts w:eastAsiaTheme="minorHAnsi"/>
          <w:bCs/>
          <w:iCs/>
          <w:sz w:val="22"/>
          <w:szCs w:val="22"/>
          <w:lang w:eastAsia="en-US"/>
        </w:rPr>
        <w:t xml:space="preserve">.3.4. требовать уплаты неустоек (штрафов, пеней) в соответствии </w:t>
      </w:r>
      <w:r w:rsidR="00EB1DAA">
        <w:rPr>
          <w:rFonts w:eastAsiaTheme="minorHAnsi"/>
          <w:bCs/>
          <w:iCs/>
          <w:sz w:val="22"/>
          <w:szCs w:val="22"/>
          <w:lang w:eastAsia="en-US"/>
        </w:rPr>
        <w:t xml:space="preserve">с разделом 6 настоящего </w:t>
      </w:r>
      <w:r w:rsidR="00EB1DAA" w:rsidRPr="008D592A">
        <w:rPr>
          <w:rFonts w:eastAsiaTheme="minorHAnsi"/>
          <w:bCs/>
          <w:iCs/>
          <w:sz w:val="22"/>
          <w:szCs w:val="22"/>
          <w:lang w:eastAsia="en-US"/>
        </w:rPr>
        <w:t>Контракта</w:t>
      </w:r>
      <w:r w:rsidR="001B6DD0" w:rsidRPr="008D592A">
        <w:rPr>
          <w:rFonts w:eastAsiaTheme="minorHAnsi"/>
          <w:bCs/>
          <w:iCs/>
          <w:sz w:val="22"/>
          <w:szCs w:val="22"/>
          <w:lang w:eastAsia="en-US"/>
        </w:rPr>
        <w:t>;</w:t>
      </w:r>
    </w:p>
    <w:p w:rsidR="001B6DD0" w:rsidRPr="008D592A" w:rsidRDefault="00942E04" w:rsidP="001B6DD0">
      <w:pPr>
        <w:autoSpaceDE w:val="0"/>
        <w:autoSpaceDN w:val="0"/>
        <w:adjustRightInd w:val="0"/>
        <w:ind w:firstLine="540"/>
        <w:jc w:val="both"/>
        <w:rPr>
          <w:rFonts w:eastAsiaTheme="minorHAnsi"/>
          <w:bCs/>
          <w:iCs/>
          <w:sz w:val="22"/>
          <w:szCs w:val="22"/>
          <w:lang w:eastAsia="en-US"/>
        </w:rPr>
      </w:pPr>
      <w:r w:rsidRPr="008D592A">
        <w:rPr>
          <w:rFonts w:eastAsiaTheme="minorHAnsi"/>
          <w:bCs/>
          <w:iCs/>
          <w:sz w:val="22"/>
          <w:szCs w:val="22"/>
          <w:lang w:eastAsia="en-US"/>
        </w:rPr>
        <w:t>3</w:t>
      </w:r>
      <w:r w:rsidR="001B6DD0" w:rsidRPr="008D592A">
        <w:rPr>
          <w:rFonts w:eastAsiaTheme="minorHAnsi"/>
          <w:bCs/>
          <w:iCs/>
          <w:sz w:val="22"/>
          <w:szCs w:val="22"/>
          <w:lang w:eastAsia="en-US"/>
        </w:rPr>
        <w:t xml:space="preserve">.3.5. провести экспертизу </w:t>
      </w:r>
      <w:r w:rsidR="005F3182">
        <w:rPr>
          <w:rFonts w:eastAsiaTheme="minorHAnsi"/>
          <w:bCs/>
          <w:iCs/>
          <w:sz w:val="22"/>
          <w:szCs w:val="22"/>
          <w:lang w:eastAsia="en-US"/>
        </w:rPr>
        <w:t>оказанных Услуг</w:t>
      </w:r>
      <w:r w:rsidR="001B6DD0" w:rsidRPr="008D592A">
        <w:rPr>
          <w:rFonts w:eastAsiaTheme="minorHAnsi"/>
          <w:bCs/>
          <w:iCs/>
          <w:sz w:val="22"/>
          <w:szCs w:val="22"/>
          <w:lang w:eastAsia="en-US"/>
        </w:rPr>
        <w:t xml:space="preserve"> для проверки его соответствия условиям Контракта в соответствии с </w:t>
      </w:r>
      <w:r w:rsidRPr="008D592A">
        <w:rPr>
          <w:rFonts w:eastAsiaTheme="minorHAnsi"/>
          <w:bCs/>
          <w:iCs/>
          <w:sz w:val="22"/>
          <w:szCs w:val="22"/>
          <w:lang w:eastAsia="en-US"/>
        </w:rPr>
        <w:t>Законом №44-ФЗ</w:t>
      </w:r>
      <w:r w:rsidR="001B6DD0" w:rsidRPr="008D592A">
        <w:rPr>
          <w:rFonts w:eastAsiaTheme="minorHAnsi"/>
          <w:bCs/>
          <w:iCs/>
          <w:sz w:val="22"/>
          <w:szCs w:val="22"/>
          <w:lang w:eastAsia="en-US"/>
        </w:rPr>
        <w:t>.</w:t>
      </w:r>
    </w:p>
    <w:p w:rsidR="001B6DD0" w:rsidRPr="008D592A" w:rsidRDefault="00942E04" w:rsidP="001B6DD0">
      <w:pPr>
        <w:autoSpaceDE w:val="0"/>
        <w:autoSpaceDN w:val="0"/>
        <w:adjustRightInd w:val="0"/>
        <w:ind w:firstLine="540"/>
        <w:jc w:val="both"/>
        <w:rPr>
          <w:rFonts w:eastAsiaTheme="minorHAnsi"/>
          <w:bCs/>
          <w:iCs/>
          <w:sz w:val="22"/>
          <w:szCs w:val="22"/>
          <w:lang w:eastAsia="en-US"/>
        </w:rPr>
      </w:pPr>
      <w:bookmarkStart w:id="12" w:name="Par111"/>
      <w:bookmarkEnd w:id="12"/>
      <w:r w:rsidRPr="008D592A">
        <w:rPr>
          <w:rFonts w:eastAsiaTheme="minorHAnsi"/>
          <w:bCs/>
          <w:iCs/>
          <w:sz w:val="22"/>
          <w:szCs w:val="22"/>
          <w:lang w:eastAsia="en-US"/>
        </w:rPr>
        <w:t>3</w:t>
      </w:r>
      <w:r w:rsidR="001B6DD0" w:rsidRPr="008D592A">
        <w:rPr>
          <w:rFonts w:eastAsiaTheme="minorHAnsi"/>
          <w:bCs/>
          <w:iCs/>
          <w:sz w:val="22"/>
          <w:szCs w:val="22"/>
          <w:lang w:eastAsia="en-US"/>
        </w:rPr>
        <w:t>.4. Заказчик вправе:</w:t>
      </w:r>
    </w:p>
    <w:p w:rsidR="001B6DD0" w:rsidRPr="008D592A" w:rsidRDefault="00942E04" w:rsidP="001B6DD0">
      <w:pPr>
        <w:autoSpaceDE w:val="0"/>
        <w:autoSpaceDN w:val="0"/>
        <w:adjustRightInd w:val="0"/>
        <w:ind w:firstLine="540"/>
        <w:jc w:val="both"/>
        <w:rPr>
          <w:rFonts w:eastAsiaTheme="minorHAnsi"/>
          <w:bCs/>
          <w:iCs/>
          <w:sz w:val="22"/>
          <w:szCs w:val="22"/>
          <w:lang w:eastAsia="en-US"/>
        </w:rPr>
      </w:pPr>
      <w:r w:rsidRPr="008D592A">
        <w:rPr>
          <w:rFonts w:eastAsiaTheme="minorHAnsi"/>
          <w:bCs/>
          <w:iCs/>
          <w:sz w:val="22"/>
          <w:szCs w:val="22"/>
          <w:lang w:eastAsia="en-US"/>
        </w:rPr>
        <w:t>3</w:t>
      </w:r>
      <w:r w:rsidR="001B6DD0" w:rsidRPr="008D592A">
        <w:rPr>
          <w:rFonts w:eastAsiaTheme="minorHAnsi"/>
          <w:bCs/>
          <w:iCs/>
          <w:sz w:val="22"/>
          <w:szCs w:val="22"/>
          <w:lang w:eastAsia="en-US"/>
        </w:rPr>
        <w:t xml:space="preserve">.4.1. требовать от </w:t>
      </w:r>
      <w:r w:rsidR="005F3182">
        <w:rPr>
          <w:rFonts w:eastAsiaTheme="minorHAnsi"/>
          <w:bCs/>
          <w:iCs/>
          <w:sz w:val="22"/>
          <w:szCs w:val="22"/>
          <w:lang w:eastAsia="en-US"/>
        </w:rPr>
        <w:t>Исполнителя</w:t>
      </w:r>
      <w:r w:rsidR="001B6DD0" w:rsidRPr="008D592A">
        <w:rPr>
          <w:rFonts w:eastAsiaTheme="minorHAnsi"/>
          <w:bCs/>
          <w:iCs/>
          <w:sz w:val="22"/>
          <w:szCs w:val="22"/>
          <w:lang w:eastAsia="en-US"/>
        </w:rPr>
        <w:t xml:space="preserve"> надлежащего исполнения обязательств по Контракту;</w:t>
      </w:r>
    </w:p>
    <w:p w:rsidR="001B6DD0" w:rsidRPr="008D592A" w:rsidRDefault="00942E04" w:rsidP="001B6DD0">
      <w:pPr>
        <w:autoSpaceDE w:val="0"/>
        <w:autoSpaceDN w:val="0"/>
        <w:adjustRightInd w:val="0"/>
        <w:ind w:firstLine="540"/>
        <w:jc w:val="both"/>
        <w:rPr>
          <w:rFonts w:eastAsiaTheme="minorHAnsi"/>
          <w:bCs/>
          <w:iCs/>
          <w:sz w:val="22"/>
          <w:szCs w:val="22"/>
          <w:lang w:eastAsia="en-US"/>
        </w:rPr>
      </w:pPr>
      <w:r w:rsidRPr="008D592A">
        <w:rPr>
          <w:rFonts w:eastAsiaTheme="minorHAnsi"/>
          <w:bCs/>
          <w:iCs/>
          <w:sz w:val="22"/>
          <w:szCs w:val="22"/>
          <w:lang w:eastAsia="en-US"/>
        </w:rPr>
        <w:t>3</w:t>
      </w:r>
      <w:r w:rsidR="001B6DD0" w:rsidRPr="008D592A">
        <w:rPr>
          <w:rFonts w:eastAsiaTheme="minorHAnsi"/>
          <w:bCs/>
          <w:iCs/>
          <w:sz w:val="22"/>
          <w:szCs w:val="22"/>
          <w:lang w:eastAsia="en-US"/>
        </w:rPr>
        <w:t xml:space="preserve">.4.2. требовать от </w:t>
      </w:r>
      <w:r w:rsidR="005F3182">
        <w:rPr>
          <w:rFonts w:eastAsiaTheme="minorHAnsi"/>
          <w:bCs/>
          <w:iCs/>
          <w:sz w:val="22"/>
          <w:szCs w:val="22"/>
          <w:lang w:eastAsia="en-US"/>
        </w:rPr>
        <w:t xml:space="preserve">Исполнителя </w:t>
      </w:r>
      <w:r w:rsidR="001B6DD0" w:rsidRPr="008D592A">
        <w:rPr>
          <w:rFonts w:eastAsiaTheme="minorHAnsi"/>
          <w:bCs/>
          <w:iCs/>
          <w:sz w:val="22"/>
          <w:szCs w:val="22"/>
          <w:lang w:eastAsia="en-US"/>
        </w:rPr>
        <w:t>своевременного устранения недостатков, выявленных как в ходе приемки,</w:t>
      </w:r>
      <w:r w:rsidR="001B6DD0" w:rsidRPr="008D592A">
        <w:rPr>
          <w:rFonts w:eastAsiaTheme="minorHAnsi"/>
          <w:sz w:val="22"/>
          <w:szCs w:val="22"/>
          <w:lang w:eastAsia="en-US"/>
        </w:rPr>
        <w:t xml:space="preserve"> </w:t>
      </w:r>
      <w:r w:rsidR="001B6DD0" w:rsidRPr="008D592A">
        <w:rPr>
          <w:rFonts w:eastAsiaTheme="minorHAnsi"/>
          <w:bCs/>
          <w:iCs/>
          <w:sz w:val="22"/>
          <w:szCs w:val="22"/>
          <w:lang w:eastAsia="en-US"/>
        </w:rPr>
        <w:t xml:space="preserve">так и в течение гарантийного периода; </w:t>
      </w:r>
    </w:p>
    <w:p w:rsidR="001B6DD0" w:rsidRPr="008D592A" w:rsidRDefault="00942E04" w:rsidP="001B6DD0">
      <w:pPr>
        <w:autoSpaceDE w:val="0"/>
        <w:autoSpaceDN w:val="0"/>
        <w:adjustRightInd w:val="0"/>
        <w:ind w:firstLine="540"/>
        <w:jc w:val="both"/>
        <w:rPr>
          <w:rFonts w:eastAsiaTheme="minorHAnsi"/>
          <w:bCs/>
          <w:iCs/>
          <w:sz w:val="22"/>
          <w:szCs w:val="22"/>
          <w:lang w:eastAsia="en-US"/>
        </w:rPr>
      </w:pPr>
      <w:r w:rsidRPr="008D592A">
        <w:rPr>
          <w:rFonts w:eastAsiaTheme="minorHAnsi"/>
          <w:bCs/>
          <w:iCs/>
          <w:sz w:val="22"/>
          <w:szCs w:val="22"/>
          <w:lang w:eastAsia="en-US"/>
        </w:rPr>
        <w:t>3</w:t>
      </w:r>
      <w:r w:rsidR="001B6DD0" w:rsidRPr="008D592A">
        <w:rPr>
          <w:rFonts w:eastAsiaTheme="minorHAnsi"/>
          <w:bCs/>
          <w:iCs/>
          <w:sz w:val="22"/>
          <w:szCs w:val="22"/>
          <w:lang w:eastAsia="en-US"/>
        </w:rPr>
        <w:t xml:space="preserve">.4.3. проверять ход и качество выполнения </w:t>
      </w:r>
      <w:r w:rsidR="005F3182">
        <w:rPr>
          <w:rFonts w:eastAsiaTheme="minorHAnsi"/>
          <w:bCs/>
          <w:iCs/>
          <w:sz w:val="22"/>
          <w:szCs w:val="22"/>
          <w:lang w:eastAsia="en-US"/>
        </w:rPr>
        <w:t>Исполнителем</w:t>
      </w:r>
      <w:r w:rsidR="001B6DD0" w:rsidRPr="008D592A">
        <w:rPr>
          <w:rFonts w:eastAsiaTheme="minorHAnsi"/>
          <w:bCs/>
          <w:iCs/>
          <w:sz w:val="22"/>
          <w:szCs w:val="22"/>
          <w:lang w:eastAsia="en-US"/>
        </w:rPr>
        <w:t xml:space="preserve"> условий Контракта без вмешательства в оперативно-хозяйственную деятельность </w:t>
      </w:r>
      <w:r w:rsidR="005F3182">
        <w:rPr>
          <w:rFonts w:eastAsiaTheme="minorHAnsi"/>
          <w:bCs/>
          <w:iCs/>
          <w:sz w:val="22"/>
          <w:szCs w:val="22"/>
          <w:lang w:eastAsia="en-US"/>
        </w:rPr>
        <w:t>Исполнителя</w:t>
      </w:r>
      <w:r w:rsidR="001B6DD0" w:rsidRPr="008D592A">
        <w:rPr>
          <w:rFonts w:eastAsiaTheme="minorHAnsi"/>
          <w:bCs/>
          <w:iCs/>
          <w:sz w:val="22"/>
          <w:szCs w:val="22"/>
          <w:lang w:eastAsia="en-US"/>
        </w:rPr>
        <w:t>;</w:t>
      </w:r>
    </w:p>
    <w:p w:rsidR="001B6DD0" w:rsidRPr="008D592A" w:rsidRDefault="00942E04" w:rsidP="001B6DD0">
      <w:pPr>
        <w:autoSpaceDE w:val="0"/>
        <w:autoSpaceDN w:val="0"/>
        <w:adjustRightInd w:val="0"/>
        <w:ind w:firstLine="540"/>
        <w:jc w:val="both"/>
        <w:rPr>
          <w:rFonts w:eastAsiaTheme="minorHAnsi"/>
          <w:bCs/>
          <w:iCs/>
          <w:sz w:val="22"/>
          <w:szCs w:val="22"/>
          <w:lang w:eastAsia="en-US"/>
        </w:rPr>
      </w:pPr>
      <w:r w:rsidRPr="008D592A">
        <w:rPr>
          <w:rFonts w:eastAsiaTheme="minorHAnsi"/>
          <w:bCs/>
          <w:iCs/>
          <w:sz w:val="22"/>
          <w:szCs w:val="22"/>
          <w:lang w:eastAsia="en-US"/>
        </w:rPr>
        <w:t>3</w:t>
      </w:r>
      <w:r w:rsidR="001B6DD0" w:rsidRPr="008D592A">
        <w:rPr>
          <w:rFonts w:eastAsiaTheme="minorHAnsi"/>
          <w:bCs/>
          <w:iCs/>
          <w:sz w:val="22"/>
          <w:szCs w:val="22"/>
          <w:lang w:eastAsia="en-US"/>
        </w:rPr>
        <w:t xml:space="preserve">.4.4. требовать возмещения убытков в соответствии с </w:t>
      </w:r>
      <w:r w:rsidR="00EB1DAA">
        <w:t xml:space="preserve">разделом 6 настоящего </w:t>
      </w:r>
      <w:r w:rsidR="001B6DD0" w:rsidRPr="008D592A">
        <w:rPr>
          <w:rFonts w:eastAsiaTheme="minorHAnsi"/>
          <w:bCs/>
          <w:iCs/>
          <w:sz w:val="22"/>
          <w:szCs w:val="22"/>
          <w:lang w:eastAsia="en-US"/>
        </w:rPr>
        <w:t xml:space="preserve">Контракта, причиненных по вине </w:t>
      </w:r>
      <w:r w:rsidR="005F3182">
        <w:rPr>
          <w:rFonts w:eastAsiaTheme="minorHAnsi"/>
          <w:bCs/>
          <w:iCs/>
          <w:sz w:val="22"/>
          <w:szCs w:val="22"/>
          <w:lang w:eastAsia="en-US"/>
        </w:rPr>
        <w:t>Исполнителя</w:t>
      </w:r>
      <w:r w:rsidR="001B6DD0" w:rsidRPr="008D592A">
        <w:rPr>
          <w:rFonts w:eastAsiaTheme="minorHAnsi"/>
          <w:bCs/>
          <w:iCs/>
          <w:sz w:val="22"/>
          <w:szCs w:val="22"/>
          <w:lang w:eastAsia="en-US"/>
        </w:rPr>
        <w:t>;</w:t>
      </w:r>
    </w:p>
    <w:p w:rsidR="001B6DD0" w:rsidRPr="008D592A" w:rsidRDefault="00942E04" w:rsidP="001B6DD0">
      <w:pPr>
        <w:autoSpaceDE w:val="0"/>
        <w:autoSpaceDN w:val="0"/>
        <w:adjustRightInd w:val="0"/>
        <w:ind w:firstLine="540"/>
        <w:jc w:val="both"/>
        <w:rPr>
          <w:rFonts w:eastAsiaTheme="minorHAnsi"/>
          <w:bCs/>
          <w:iCs/>
          <w:sz w:val="22"/>
          <w:szCs w:val="22"/>
          <w:lang w:eastAsia="en-US"/>
        </w:rPr>
      </w:pPr>
      <w:bookmarkStart w:id="13" w:name="Par116"/>
      <w:bookmarkEnd w:id="13"/>
      <w:r w:rsidRPr="008D592A">
        <w:rPr>
          <w:rFonts w:eastAsiaTheme="minorHAnsi"/>
          <w:bCs/>
          <w:iCs/>
          <w:sz w:val="22"/>
          <w:szCs w:val="22"/>
          <w:lang w:eastAsia="en-US"/>
        </w:rPr>
        <w:t>3</w:t>
      </w:r>
      <w:r w:rsidR="001B6DD0" w:rsidRPr="008D592A">
        <w:rPr>
          <w:rFonts w:eastAsiaTheme="minorHAnsi"/>
          <w:bCs/>
          <w:iCs/>
          <w:sz w:val="22"/>
          <w:szCs w:val="22"/>
          <w:lang w:eastAsia="en-US"/>
        </w:rPr>
        <w:t xml:space="preserve">.4.5. предложить увеличить или уменьшить в процессе исполнения Контракта количество </w:t>
      </w:r>
      <w:r w:rsidR="005F3182">
        <w:rPr>
          <w:rFonts w:eastAsiaTheme="minorHAnsi"/>
          <w:bCs/>
          <w:iCs/>
          <w:sz w:val="22"/>
          <w:szCs w:val="22"/>
          <w:lang w:eastAsia="en-US"/>
        </w:rPr>
        <w:t>Услуг</w:t>
      </w:r>
      <w:r w:rsidR="001B6DD0" w:rsidRPr="008D592A">
        <w:rPr>
          <w:rFonts w:eastAsiaTheme="minorHAnsi"/>
          <w:bCs/>
          <w:iCs/>
          <w:sz w:val="22"/>
          <w:szCs w:val="22"/>
          <w:lang w:eastAsia="en-US"/>
        </w:rPr>
        <w:t xml:space="preserve">, предусмотренного Контрактом, не более чем на десять процентов в порядке и на условиях, установленных </w:t>
      </w:r>
      <w:r w:rsidR="00BA7A0A">
        <w:rPr>
          <w:rFonts w:eastAsiaTheme="minorHAnsi"/>
          <w:bCs/>
          <w:iCs/>
          <w:sz w:val="22"/>
          <w:szCs w:val="22"/>
          <w:lang w:eastAsia="en-US"/>
        </w:rPr>
        <w:t xml:space="preserve">п.1.1 и 1.2 ч.1 ст.95 </w:t>
      </w:r>
      <w:r w:rsidRPr="008D592A">
        <w:rPr>
          <w:rFonts w:eastAsiaTheme="minorHAnsi"/>
          <w:bCs/>
          <w:iCs/>
          <w:sz w:val="22"/>
          <w:szCs w:val="22"/>
          <w:lang w:eastAsia="en-US"/>
        </w:rPr>
        <w:t>Законом №44-ФЗ</w:t>
      </w:r>
      <w:r w:rsidR="001B6DD0" w:rsidRPr="008D592A">
        <w:rPr>
          <w:rFonts w:eastAsiaTheme="minorHAnsi"/>
          <w:bCs/>
          <w:iCs/>
          <w:sz w:val="22"/>
          <w:szCs w:val="22"/>
          <w:lang w:eastAsia="en-US"/>
        </w:rPr>
        <w:t xml:space="preserve">; </w:t>
      </w:r>
    </w:p>
    <w:p w:rsidR="001B6DD0" w:rsidRPr="008D592A" w:rsidRDefault="00942E04" w:rsidP="001B6DD0">
      <w:pPr>
        <w:autoSpaceDE w:val="0"/>
        <w:autoSpaceDN w:val="0"/>
        <w:adjustRightInd w:val="0"/>
        <w:ind w:firstLine="540"/>
        <w:jc w:val="both"/>
        <w:rPr>
          <w:rFonts w:eastAsiaTheme="minorHAnsi"/>
          <w:bCs/>
          <w:iCs/>
          <w:sz w:val="22"/>
          <w:szCs w:val="22"/>
          <w:lang w:eastAsia="en-US"/>
        </w:rPr>
      </w:pPr>
      <w:r w:rsidRPr="008D592A">
        <w:rPr>
          <w:rFonts w:eastAsiaTheme="minorHAnsi"/>
          <w:bCs/>
          <w:iCs/>
          <w:sz w:val="22"/>
          <w:szCs w:val="22"/>
          <w:lang w:eastAsia="en-US"/>
        </w:rPr>
        <w:t>3</w:t>
      </w:r>
      <w:r w:rsidR="001B6DD0" w:rsidRPr="008D592A">
        <w:rPr>
          <w:rFonts w:eastAsiaTheme="minorHAnsi"/>
          <w:bCs/>
          <w:iCs/>
          <w:sz w:val="22"/>
          <w:szCs w:val="22"/>
          <w:lang w:eastAsia="en-US"/>
        </w:rPr>
        <w:t xml:space="preserve">.4.6. отказаться от приемки и оплаты </w:t>
      </w:r>
      <w:r w:rsidR="005F3182">
        <w:rPr>
          <w:rFonts w:eastAsiaTheme="minorHAnsi"/>
          <w:bCs/>
          <w:iCs/>
          <w:sz w:val="22"/>
          <w:szCs w:val="22"/>
          <w:lang w:eastAsia="en-US"/>
        </w:rPr>
        <w:t>Услуг</w:t>
      </w:r>
      <w:r w:rsidR="001B6DD0" w:rsidRPr="008D592A">
        <w:rPr>
          <w:rFonts w:eastAsiaTheme="minorHAnsi"/>
          <w:bCs/>
          <w:iCs/>
          <w:sz w:val="22"/>
          <w:szCs w:val="22"/>
          <w:lang w:eastAsia="en-US"/>
        </w:rPr>
        <w:t>, не соответствующего условиям Контракта;</w:t>
      </w:r>
    </w:p>
    <w:p w:rsidR="001B6DD0" w:rsidRPr="008D592A" w:rsidRDefault="00942E04" w:rsidP="001B6DD0">
      <w:pPr>
        <w:autoSpaceDE w:val="0"/>
        <w:autoSpaceDN w:val="0"/>
        <w:adjustRightInd w:val="0"/>
        <w:ind w:firstLine="540"/>
        <w:jc w:val="both"/>
        <w:rPr>
          <w:rFonts w:eastAsiaTheme="minorHAnsi"/>
          <w:bCs/>
          <w:iCs/>
          <w:sz w:val="22"/>
          <w:szCs w:val="22"/>
          <w:lang w:eastAsia="en-US"/>
        </w:rPr>
      </w:pPr>
      <w:bookmarkStart w:id="14" w:name="Par118"/>
      <w:bookmarkEnd w:id="14"/>
      <w:r w:rsidRPr="008D592A">
        <w:rPr>
          <w:rFonts w:eastAsiaTheme="minorHAnsi"/>
          <w:bCs/>
          <w:iCs/>
          <w:sz w:val="22"/>
          <w:szCs w:val="22"/>
          <w:lang w:eastAsia="en-US"/>
        </w:rPr>
        <w:t>3</w:t>
      </w:r>
      <w:r w:rsidR="001B6DD0" w:rsidRPr="008D592A">
        <w:rPr>
          <w:rFonts w:eastAsiaTheme="minorHAnsi"/>
          <w:bCs/>
          <w:iCs/>
          <w:sz w:val="22"/>
          <w:szCs w:val="22"/>
          <w:lang w:eastAsia="en-US"/>
        </w:rPr>
        <w:t xml:space="preserve">.4.7. принять решение об одностороннем отказе от исполнения Контракта в соответствии с гражданским законодательством; </w:t>
      </w:r>
    </w:p>
    <w:p w:rsidR="001B6DD0" w:rsidRPr="008D592A" w:rsidRDefault="00942E04" w:rsidP="001B6DD0">
      <w:pPr>
        <w:autoSpaceDE w:val="0"/>
        <w:autoSpaceDN w:val="0"/>
        <w:adjustRightInd w:val="0"/>
        <w:ind w:firstLine="540"/>
        <w:jc w:val="both"/>
        <w:rPr>
          <w:rFonts w:eastAsiaTheme="minorHAnsi"/>
          <w:bCs/>
          <w:iCs/>
          <w:sz w:val="22"/>
          <w:szCs w:val="22"/>
          <w:lang w:eastAsia="en-US"/>
        </w:rPr>
      </w:pPr>
      <w:bookmarkStart w:id="15" w:name="Par119"/>
      <w:bookmarkEnd w:id="15"/>
      <w:r w:rsidRPr="008D592A">
        <w:rPr>
          <w:rFonts w:eastAsiaTheme="minorHAnsi"/>
          <w:bCs/>
          <w:iCs/>
          <w:sz w:val="22"/>
          <w:szCs w:val="22"/>
          <w:lang w:eastAsia="en-US"/>
        </w:rPr>
        <w:t>3</w:t>
      </w:r>
      <w:r w:rsidR="001B6DD0" w:rsidRPr="008D592A">
        <w:rPr>
          <w:rFonts w:eastAsiaTheme="minorHAnsi"/>
          <w:bCs/>
          <w:iCs/>
          <w:sz w:val="22"/>
          <w:szCs w:val="22"/>
          <w:lang w:eastAsia="en-US"/>
        </w:rPr>
        <w:t xml:space="preserve">.4.8. до принятия решения об одностороннем отказе от исполнения Контракта провести экспертизу </w:t>
      </w:r>
      <w:r w:rsidR="005F3182">
        <w:rPr>
          <w:rFonts w:eastAsiaTheme="minorHAnsi"/>
          <w:bCs/>
          <w:iCs/>
          <w:sz w:val="22"/>
          <w:szCs w:val="22"/>
          <w:lang w:eastAsia="en-US"/>
        </w:rPr>
        <w:t>оказанных Услуг</w:t>
      </w:r>
      <w:r w:rsidR="001B6DD0" w:rsidRPr="008D592A">
        <w:rPr>
          <w:rFonts w:eastAsiaTheme="minorHAnsi"/>
          <w:bCs/>
          <w:iCs/>
          <w:sz w:val="22"/>
          <w:szCs w:val="22"/>
          <w:lang w:eastAsia="en-US"/>
        </w:rPr>
        <w:t xml:space="preserve"> с привлечением экс</w:t>
      </w:r>
      <w:r w:rsidRPr="008D592A">
        <w:rPr>
          <w:rFonts w:eastAsiaTheme="minorHAnsi"/>
          <w:bCs/>
          <w:iCs/>
          <w:sz w:val="22"/>
          <w:szCs w:val="22"/>
          <w:lang w:eastAsia="en-US"/>
        </w:rPr>
        <w:t>пертов, экспертных организаций;</w:t>
      </w:r>
    </w:p>
    <w:p w:rsidR="00942E04" w:rsidRPr="008D592A" w:rsidRDefault="00717B92" w:rsidP="00942E04">
      <w:pPr>
        <w:ind w:firstLine="567"/>
        <w:jc w:val="both"/>
        <w:rPr>
          <w:sz w:val="22"/>
          <w:szCs w:val="22"/>
        </w:rPr>
      </w:pPr>
      <w:r w:rsidRPr="008D592A">
        <w:rPr>
          <w:sz w:val="22"/>
          <w:szCs w:val="22"/>
        </w:rPr>
        <w:t>3.4</w:t>
      </w:r>
      <w:r w:rsidR="00942E04" w:rsidRPr="008D592A">
        <w:rPr>
          <w:sz w:val="22"/>
          <w:szCs w:val="22"/>
        </w:rPr>
        <w:t>.</w:t>
      </w:r>
      <w:r w:rsidRPr="008D592A">
        <w:rPr>
          <w:sz w:val="22"/>
          <w:szCs w:val="22"/>
        </w:rPr>
        <w:t>9</w:t>
      </w:r>
      <w:r w:rsidR="00942E04" w:rsidRPr="008D592A">
        <w:rPr>
          <w:sz w:val="22"/>
          <w:szCs w:val="22"/>
        </w:rPr>
        <w:t xml:space="preserve">. удержать суммы неисполненных </w:t>
      </w:r>
      <w:r w:rsidR="005F3182">
        <w:rPr>
          <w:sz w:val="22"/>
          <w:szCs w:val="22"/>
        </w:rPr>
        <w:t>Исполнителем</w:t>
      </w:r>
      <w:r w:rsidR="00942E04" w:rsidRPr="008D592A">
        <w:rPr>
          <w:sz w:val="22"/>
          <w:szCs w:val="22"/>
        </w:rPr>
        <w:t xml:space="preserve"> требований об уплате неустоек (</w:t>
      </w:r>
      <w:r w:rsidR="005F3182">
        <w:rPr>
          <w:sz w:val="22"/>
          <w:szCs w:val="22"/>
        </w:rPr>
        <w:t>штрафов, пеней), предъявленных З</w:t>
      </w:r>
      <w:r w:rsidR="00942E04" w:rsidRPr="008D592A">
        <w:rPr>
          <w:sz w:val="22"/>
          <w:szCs w:val="22"/>
        </w:rPr>
        <w:t xml:space="preserve">аказчиком в соответствии с Законом №44-ФЗ, из суммы, подлежащей оплате </w:t>
      </w:r>
      <w:r w:rsidR="005F3182">
        <w:rPr>
          <w:sz w:val="22"/>
          <w:szCs w:val="22"/>
        </w:rPr>
        <w:t>Исполнителю</w:t>
      </w:r>
      <w:r w:rsidR="00942E04" w:rsidRPr="008D592A">
        <w:rPr>
          <w:sz w:val="22"/>
          <w:szCs w:val="22"/>
        </w:rPr>
        <w:t>.</w:t>
      </w:r>
    </w:p>
    <w:p w:rsidR="00717B92" w:rsidRPr="008D592A" w:rsidRDefault="00717B92" w:rsidP="00B86B7F">
      <w:pPr>
        <w:widowControl w:val="0"/>
        <w:ind w:firstLine="284"/>
        <w:jc w:val="center"/>
        <w:rPr>
          <w:b/>
          <w:sz w:val="22"/>
          <w:szCs w:val="22"/>
        </w:rPr>
      </w:pPr>
    </w:p>
    <w:p w:rsidR="00717B92" w:rsidRPr="008D592A" w:rsidRDefault="003F3C87" w:rsidP="00717B92">
      <w:pPr>
        <w:autoSpaceDE w:val="0"/>
        <w:autoSpaceDN w:val="0"/>
        <w:adjustRightInd w:val="0"/>
        <w:jc w:val="center"/>
        <w:outlineLvl w:val="0"/>
        <w:rPr>
          <w:rFonts w:eastAsiaTheme="minorHAnsi"/>
          <w:b/>
          <w:bCs/>
          <w:iCs/>
          <w:sz w:val="22"/>
          <w:szCs w:val="22"/>
          <w:lang w:eastAsia="en-US"/>
        </w:rPr>
      </w:pPr>
      <w:r w:rsidRPr="008D592A">
        <w:rPr>
          <w:rFonts w:eastAsiaTheme="minorHAnsi"/>
          <w:b/>
          <w:bCs/>
          <w:iCs/>
          <w:sz w:val="22"/>
          <w:szCs w:val="22"/>
          <w:lang w:eastAsia="en-US"/>
        </w:rPr>
        <w:t>4</w:t>
      </w:r>
      <w:r w:rsidR="00717B92" w:rsidRPr="008D592A">
        <w:rPr>
          <w:rFonts w:eastAsiaTheme="minorHAnsi"/>
          <w:b/>
          <w:bCs/>
          <w:iCs/>
          <w:sz w:val="22"/>
          <w:szCs w:val="22"/>
          <w:lang w:eastAsia="en-US"/>
        </w:rPr>
        <w:t xml:space="preserve">. Порядок, сроки и условия приемки </w:t>
      </w:r>
      <w:r w:rsidR="00A820A7">
        <w:rPr>
          <w:rFonts w:eastAsiaTheme="minorHAnsi"/>
          <w:b/>
          <w:bCs/>
          <w:iCs/>
          <w:sz w:val="22"/>
          <w:szCs w:val="22"/>
          <w:lang w:eastAsia="en-US"/>
        </w:rPr>
        <w:t>Услуг</w:t>
      </w:r>
    </w:p>
    <w:p w:rsidR="00A820A7" w:rsidRPr="00A820A7" w:rsidRDefault="00A820A7" w:rsidP="00A820A7">
      <w:pPr>
        <w:autoSpaceDE w:val="0"/>
        <w:autoSpaceDN w:val="0"/>
        <w:adjustRightInd w:val="0"/>
        <w:ind w:firstLine="709"/>
        <w:jc w:val="both"/>
        <w:rPr>
          <w:sz w:val="22"/>
          <w:szCs w:val="22"/>
        </w:rPr>
      </w:pPr>
      <w:bookmarkStart w:id="16" w:name="Par62"/>
      <w:bookmarkEnd w:id="16"/>
      <w:r w:rsidRPr="00A820A7">
        <w:rPr>
          <w:sz w:val="22"/>
          <w:szCs w:val="22"/>
        </w:rPr>
        <w:t xml:space="preserve">4.1. </w:t>
      </w:r>
      <w:bookmarkStart w:id="17" w:name="P721"/>
      <w:bookmarkStart w:id="18" w:name="P723"/>
      <w:bookmarkEnd w:id="17"/>
      <w:bookmarkEnd w:id="18"/>
      <w:r w:rsidRPr="00A820A7">
        <w:rPr>
          <w:sz w:val="22"/>
          <w:szCs w:val="22"/>
        </w:rPr>
        <w:t>Приемка результатов исполнения Контракта, отдельного этапа исполнения Контракта, оказанных Услуг осуществляется в порядке и в сроки, которые установлены Контрактом, статьей 94 Закона о контрактной системе, и оформляется документом о приемке в электронной форме.</w:t>
      </w:r>
    </w:p>
    <w:p w:rsidR="00717B92" w:rsidRDefault="00A820A7" w:rsidP="00201EA3">
      <w:pPr>
        <w:autoSpaceDE w:val="0"/>
        <w:autoSpaceDN w:val="0"/>
        <w:adjustRightInd w:val="0"/>
        <w:ind w:firstLine="709"/>
        <w:jc w:val="both"/>
        <w:rPr>
          <w:rFonts w:eastAsiaTheme="minorHAnsi"/>
          <w:bCs/>
          <w:iCs/>
          <w:sz w:val="22"/>
          <w:szCs w:val="22"/>
          <w:lang w:eastAsia="en-US"/>
        </w:rPr>
      </w:pPr>
      <w:r w:rsidRPr="00A820A7">
        <w:rPr>
          <w:sz w:val="22"/>
          <w:szCs w:val="22"/>
        </w:rPr>
        <w:t xml:space="preserve"> </w:t>
      </w:r>
      <w:r w:rsidR="004C010C" w:rsidRPr="00A820A7">
        <w:rPr>
          <w:rFonts w:eastAsiaTheme="minorHAnsi"/>
          <w:bCs/>
          <w:iCs/>
          <w:sz w:val="22"/>
          <w:szCs w:val="22"/>
          <w:lang w:eastAsia="en-US"/>
        </w:rPr>
        <w:t>4</w:t>
      </w:r>
      <w:r w:rsidR="00E50C22">
        <w:rPr>
          <w:rFonts w:eastAsiaTheme="minorHAnsi"/>
          <w:bCs/>
          <w:iCs/>
          <w:sz w:val="22"/>
          <w:szCs w:val="22"/>
          <w:lang w:eastAsia="en-US"/>
        </w:rPr>
        <w:t>.2</w:t>
      </w:r>
      <w:r w:rsidR="00717B92" w:rsidRPr="00A820A7">
        <w:rPr>
          <w:rFonts w:eastAsiaTheme="minorHAnsi"/>
          <w:bCs/>
          <w:iCs/>
          <w:sz w:val="22"/>
          <w:szCs w:val="22"/>
          <w:lang w:eastAsia="en-US"/>
        </w:rPr>
        <w:t xml:space="preserve">. Для проверки предоставленных </w:t>
      </w:r>
      <w:r w:rsidRPr="00A820A7">
        <w:rPr>
          <w:rFonts w:eastAsiaTheme="minorHAnsi"/>
          <w:bCs/>
          <w:iCs/>
          <w:sz w:val="22"/>
          <w:szCs w:val="22"/>
          <w:lang w:eastAsia="en-US"/>
        </w:rPr>
        <w:t>Исполнителем</w:t>
      </w:r>
      <w:r w:rsidR="00717B92" w:rsidRPr="00A820A7">
        <w:rPr>
          <w:rFonts w:eastAsiaTheme="minorHAnsi"/>
          <w:bCs/>
          <w:iCs/>
          <w:sz w:val="22"/>
          <w:szCs w:val="22"/>
          <w:lang w:eastAsia="en-US"/>
        </w:rPr>
        <w:t xml:space="preserve">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sidR="003F3C87" w:rsidRPr="00A820A7">
        <w:rPr>
          <w:rFonts w:eastAsiaTheme="minorHAnsi"/>
          <w:bCs/>
          <w:iCs/>
          <w:sz w:val="22"/>
          <w:szCs w:val="22"/>
          <w:lang w:eastAsia="en-US"/>
        </w:rPr>
        <w:t>Законом №44-ФЗ</w:t>
      </w:r>
      <w:r w:rsidR="00717B92" w:rsidRPr="00A820A7">
        <w:rPr>
          <w:rFonts w:eastAsiaTheme="minorHAnsi"/>
          <w:bCs/>
          <w:iCs/>
          <w:sz w:val="22"/>
          <w:szCs w:val="22"/>
          <w:lang w:eastAsia="en-US"/>
        </w:rPr>
        <w:t>.</w:t>
      </w:r>
    </w:p>
    <w:p w:rsidR="00A820A7" w:rsidRDefault="00A820A7" w:rsidP="00A820A7">
      <w:pPr>
        <w:widowControl w:val="0"/>
        <w:ind w:firstLine="709"/>
        <w:jc w:val="both"/>
        <w:rPr>
          <w:bCs/>
          <w:iCs/>
          <w:sz w:val="22"/>
          <w:szCs w:val="22"/>
        </w:rPr>
      </w:pPr>
      <w:r w:rsidRPr="00A820A7">
        <w:rPr>
          <w:sz w:val="22"/>
          <w:szCs w:val="22"/>
        </w:rPr>
        <w:t>Отраженные в заключении по результатам указанной экспертизы предложения экспертов, экспертных организаций, привлеченных для ее проведения, учитываются при принятии решения о приемке или об отказе в приемке оказанных Услуг, результатов отдельного этапа исполнения Контракта</w:t>
      </w:r>
      <w:r w:rsidRPr="00A820A7">
        <w:rPr>
          <w:bCs/>
          <w:iCs/>
          <w:sz w:val="22"/>
          <w:szCs w:val="22"/>
        </w:rPr>
        <w:t>.</w:t>
      </w:r>
    </w:p>
    <w:p w:rsidR="00E50C22" w:rsidRPr="00E50C22" w:rsidRDefault="00E50C22" w:rsidP="00E50C22">
      <w:pPr>
        <w:tabs>
          <w:tab w:val="left" w:pos="0"/>
          <w:tab w:val="left" w:pos="1134"/>
          <w:tab w:val="num" w:pos="2160"/>
        </w:tabs>
        <w:suppressAutoHyphens/>
        <w:autoSpaceDE w:val="0"/>
        <w:jc w:val="both"/>
        <w:rPr>
          <w:sz w:val="22"/>
          <w:szCs w:val="22"/>
          <w:lang w:eastAsia="ar-SA"/>
        </w:rPr>
      </w:pPr>
      <w:r>
        <w:rPr>
          <w:sz w:val="22"/>
          <w:szCs w:val="22"/>
          <w:lang w:eastAsia="ar-SA"/>
        </w:rPr>
        <w:t xml:space="preserve">        4.3. </w:t>
      </w:r>
      <w:r w:rsidRPr="00E50C22">
        <w:rPr>
          <w:sz w:val="22"/>
          <w:szCs w:val="22"/>
          <w:lang w:eastAsia="ar-SA"/>
        </w:rPr>
        <w:t xml:space="preserve">Для проведения экспертизы </w:t>
      </w:r>
      <w:r>
        <w:rPr>
          <w:sz w:val="22"/>
          <w:szCs w:val="22"/>
          <w:lang w:eastAsia="ar-SA"/>
        </w:rPr>
        <w:t>оказанной Услуги</w:t>
      </w:r>
      <w:r w:rsidRPr="00E50C22">
        <w:rPr>
          <w:sz w:val="22"/>
          <w:szCs w:val="22"/>
          <w:lang w:eastAsia="ar-SA"/>
        </w:rPr>
        <w:t xml:space="preserve"> эксперты, экспертные организ</w:t>
      </w:r>
      <w:r>
        <w:rPr>
          <w:sz w:val="22"/>
          <w:szCs w:val="22"/>
          <w:lang w:eastAsia="ar-SA"/>
        </w:rPr>
        <w:t>ации имеют право запрашивать у З</w:t>
      </w:r>
      <w:r w:rsidRPr="00E50C22">
        <w:rPr>
          <w:sz w:val="22"/>
          <w:szCs w:val="22"/>
          <w:lang w:eastAsia="ar-SA"/>
        </w:rPr>
        <w:t xml:space="preserve">аказчика и </w:t>
      </w:r>
      <w:r>
        <w:rPr>
          <w:sz w:val="22"/>
          <w:szCs w:val="22"/>
          <w:lang w:eastAsia="ar-SA"/>
        </w:rPr>
        <w:t>Исполнителя</w:t>
      </w:r>
      <w:r w:rsidRPr="00E50C22">
        <w:rPr>
          <w:sz w:val="22"/>
          <w:szCs w:val="22"/>
          <w:lang w:eastAsia="ar-SA"/>
        </w:rPr>
        <w:t>, дополнительные материалы, отн</w:t>
      </w:r>
      <w:r>
        <w:rPr>
          <w:sz w:val="22"/>
          <w:szCs w:val="22"/>
          <w:lang w:eastAsia="ar-SA"/>
        </w:rPr>
        <w:t>осящиеся к условиям исполнения К</w:t>
      </w:r>
      <w:r w:rsidRPr="00E50C22">
        <w:rPr>
          <w:sz w:val="22"/>
          <w:szCs w:val="22"/>
          <w:lang w:eastAsia="ar-SA"/>
        </w:rPr>
        <w:t>онтракта</w:t>
      </w:r>
      <w:r>
        <w:rPr>
          <w:sz w:val="22"/>
          <w:szCs w:val="22"/>
          <w:lang w:eastAsia="ar-SA"/>
        </w:rPr>
        <w:t xml:space="preserve"> и отдельным этапам исполнения К</w:t>
      </w:r>
      <w:r w:rsidRPr="00E50C22">
        <w:rPr>
          <w:sz w:val="22"/>
          <w:szCs w:val="22"/>
          <w:lang w:eastAsia="ar-SA"/>
        </w:rPr>
        <w:t xml:space="preserve">онтракта. В случае, если по результатам такой экспертизы установлены нарушения требований </w:t>
      </w:r>
      <w:r>
        <w:rPr>
          <w:sz w:val="22"/>
          <w:szCs w:val="22"/>
          <w:lang w:eastAsia="ar-SA"/>
        </w:rPr>
        <w:t>К</w:t>
      </w:r>
      <w:r w:rsidRPr="00E50C22">
        <w:rPr>
          <w:sz w:val="22"/>
          <w:szCs w:val="22"/>
          <w:lang w:eastAsia="ar-SA"/>
        </w:rPr>
        <w:t>онтракта, не препятствующие приемке выполненной работы в заключении, могут содержаться предложения об устранении данных нарушений, в том числе с указанием срока их устранения.</w:t>
      </w:r>
    </w:p>
    <w:p w:rsidR="00F1304E" w:rsidRPr="008D592A" w:rsidRDefault="004C010C" w:rsidP="00F1304E">
      <w:pPr>
        <w:autoSpaceDE w:val="0"/>
        <w:autoSpaceDN w:val="0"/>
        <w:adjustRightInd w:val="0"/>
        <w:ind w:firstLine="539"/>
        <w:jc w:val="both"/>
        <w:rPr>
          <w:sz w:val="22"/>
          <w:szCs w:val="22"/>
        </w:rPr>
      </w:pPr>
      <w:bookmarkStart w:id="19" w:name="Par71"/>
      <w:bookmarkEnd w:id="19"/>
      <w:r w:rsidRPr="008D592A">
        <w:rPr>
          <w:sz w:val="22"/>
          <w:szCs w:val="22"/>
        </w:rPr>
        <w:t>4.</w:t>
      </w:r>
      <w:r w:rsidR="008D592A">
        <w:rPr>
          <w:sz w:val="22"/>
          <w:szCs w:val="22"/>
        </w:rPr>
        <w:t>4</w:t>
      </w:r>
      <w:r w:rsidR="00F1304E" w:rsidRPr="008D592A">
        <w:rPr>
          <w:sz w:val="22"/>
          <w:szCs w:val="22"/>
        </w:rPr>
        <w:t xml:space="preserve">. Оформление, обмен и подписание документов о приемке осуществляется Сторонами с использованием </w:t>
      </w:r>
      <w:r w:rsidR="009D5DE3">
        <w:rPr>
          <w:sz w:val="22"/>
          <w:szCs w:val="22"/>
        </w:rPr>
        <w:t>ЕИС.</w:t>
      </w:r>
    </w:p>
    <w:p w:rsidR="003F3CE6" w:rsidRDefault="008D592A" w:rsidP="00F1304E">
      <w:pPr>
        <w:autoSpaceDE w:val="0"/>
        <w:autoSpaceDN w:val="0"/>
        <w:adjustRightInd w:val="0"/>
        <w:ind w:firstLine="539"/>
        <w:jc w:val="both"/>
        <w:rPr>
          <w:sz w:val="22"/>
          <w:szCs w:val="22"/>
        </w:rPr>
      </w:pPr>
      <w:r>
        <w:rPr>
          <w:sz w:val="22"/>
          <w:szCs w:val="22"/>
        </w:rPr>
        <w:lastRenderedPageBreak/>
        <w:t>4.5</w:t>
      </w:r>
      <w:r w:rsidR="00F1304E" w:rsidRPr="008D592A">
        <w:rPr>
          <w:sz w:val="22"/>
          <w:szCs w:val="22"/>
        </w:rPr>
        <w:t xml:space="preserve">. </w:t>
      </w:r>
      <w:r w:rsidR="00A820A7">
        <w:rPr>
          <w:sz w:val="22"/>
          <w:szCs w:val="22"/>
        </w:rPr>
        <w:t>Исполнитель</w:t>
      </w:r>
      <w:r w:rsidR="00F1304E" w:rsidRPr="008D592A">
        <w:rPr>
          <w:sz w:val="22"/>
          <w:szCs w:val="22"/>
        </w:rPr>
        <w:t xml:space="preserve"> </w:t>
      </w:r>
      <w:r w:rsidR="00E6339E">
        <w:rPr>
          <w:b/>
          <w:sz w:val="22"/>
          <w:szCs w:val="22"/>
        </w:rPr>
        <w:t>до 21.12.2025 г.</w:t>
      </w:r>
      <w:r w:rsidR="00F1304E" w:rsidRPr="008D592A">
        <w:rPr>
          <w:sz w:val="22"/>
          <w:szCs w:val="22"/>
        </w:rPr>
        <w:t xml:space="preserve"> </w:t>
      </w:r>
      <w:r w:rsidR="003F3CE6">
        <w:rPr>
          <w:sz w:val="22"/>
          <w:szCs w:val="22"/>
        </w:rPr>
        <w:t xml:space="preserve">со дня </w:t>
      </w:r>
      <w:r w:rsidR="00A820A7">
        <w:rPr>
          <w:sz w:val="22"/>
          <w:szCs w:val="22"/>
        </w:rPr>
        <w:t>оказан</w:t>
      </w:r>
      <w:r w:rsidR="003F3CE6">
        <w:rPr>
          <w:sz w:val="22"/>
          <w:szCs w:val="22"/>
        </w:rPr>
        <w:t>ия</w:t>
      </w:r>
      <w:r w:rsidR="00A820A7">
        <w:rPr>
          <w:sz w:val="22"/>
          <w:szCs w:val="22"/>
        </w:rPr>
        <w:t xml:space="preserve"> Услуг</w:t>
      </w:r>
      <w:r w:rsidR="00F1304E" w:rsidRPr="008D592A">
        <w:rPr>
          <w:sz w:val="22"/>
          <w:szCs w:val="22"/>
        </w:rPr>
        <w:t xml:space="preserve">, формирует с использованием ЕИС, подписывает усиленной электронной подписью лица, имеющего право действовать от имени </w:t>
      </w:r>
      <w:r w:rsidR="00A820A7">
        <w:rPr>
          <w:sz w:val="22"/>
          <w:szCs w:val="22"/>
        </w:rPr>
        <w:t>Исполнителя</w:t>
      </w:r>
      <w:r w:rsidR="00F1304E" w:rsidRPr="008D592A">
        <w:rPr>
          <w:sz w:val="22"/>
          <w:szCs w:val="22"/>
        </w:rPr>
        <w:t xml:space="preserve">, и размещает в </w:t>
      </w:r>
      <w:r w:rsidR="008A5DBD" w:rsidRPr="008D592A">
        <w:rPr>
          <w:sz w:val="22"/>
          <w:szCs w:val="22"/>
        </w:rPr>
        <w:t>ЕИС</w:t>
      </w:r>
      <w:r w:rsidR="00F1304E" w:rsidRPr="008D592A">
        <w:rPr>
          <w:sz w:val="22"/>
          <w:szCs w:val="22"/>
        </w:rPr>
        <w:t xml:space="preserve"> документ о приемке. </w:t>
      </w:r>
    </w:p>
    <w:p w:rsidR="00F1304E" w:rsidRPr="008D592A" w:rsidRDefault="00F1304E" w:rsidP="00F1304E">
      <w:pPr>
        <w:autoSpaceDE w:val="0"/>
        <w:autoSpaceDN w:val="0"/>
        <w:adjustRightInd w:val="0"/>
        <w:ind w:firstLine="539"/>
        <w:jc w:val="both"/>
        <w:rPr>
          <w:sz w:val="22"/>
          <w:szCs w:val="22"/>
        </w:rPr>
      </w:pPr>
      <w:r w:rsidRPr="008D592A">
        <w:rPr>
          <w:sz w:val="22"/>
          <w:szCs w:val="22"/>
        </w:rPr>
        <w:t xml:space="preserve">     </w:t>
      </w:r>
      <w:r w:rsidR="008D592A">
        <w:rPr>
          <w:sz w:val="22"/>
          <w:szCs w:val="22"/>
        </w:rPr>
        <w:t>4.6</w:t>
      </w:r>
      <w:r w:rsidRPr="008D592A">
        <w:rPr>
          <w:sz w:val="22"/>
          <w:szCs w:val="22"/>
        </w:rPr>
        <w:t xml:space="preserve">. Документ о приемке, подписанный </w:t>
      </w:r>
      <w:r w:rsidR="00A820A7">
        <w:rPr>
          <w:sz w:val="22"/>
          <w:szCs w:val="22"/>
        </w:rPr>
        <w:t>Исполнителем</w:t>
      </w:r>
      <w:r w:rsidRPr="008D592A">
        <w:rPr>
          <w:sz w:val="22"/>
          <w:szCs w:val="22"/>
        </w:rPr>
        <w:t xml:space="preserve">, не позднее одного часа с момента его размещения в </w:t>
      </w:r>
      <w:r w:rsidR="008A5DBD" w:rsidRPr="008D592A">
        <w:rPr>
          <w:sz w:val="22"/>
          <w:szCs w:val="22"/>
        </w:rPr>
        <w:t>ЕИС</w:t>
      </w:r>
      <w:r w:rsidRPr="008D592A">
        <w:rPr>
          <w:sz w:val="22"/>
          <w:szCs w:val="22"/>
        </w:rPr>
        <w:t xml:space="preserve">, автоматически с использованием </w:t>
      </w:r>
      <w:r w:rsidR="008A5DBD" w:rsidRPr="008D592A">
        <w:rPr>
          <w:sz w:val="22"/>
          <w:szCs w:val="22"/>
        </w:rPr>
        <w:t>ЕИС</w:t>
      </w:r>
      <w:r w:rsidRPr="008D592A">
        <w:rPr>
          <w:sz w:val="22"/>
          <w:szCs w:val="22"/>
        </w:rPr>
        <w:t xml:space="preserve"> направляется Заказчику. Датой поступления Заказчику документа о приемке, подписанного </w:t>
      </w:r>
      <w:r w:rsidR="00A820A7">
        <w:rPr>
          <w:sz w:val="22"/>
          <w:szCs w:val="22"/>
        </w:rPr>
        <w:t>Исполнителем</w:t>
      </w:r>
      <w:r w:rsidRPr="008D592A">
        <w:rPr>
          <w:sz w:val="22"/>
          <w:szCs w:val="22"/>
        </w:rPr>
        <w:t xml:space="preserve"> считается дата размещения в соответствии с настоящим пунктом такого документа в </w:t>
      </w:r>
      <w:r w:rsidR="008A5DBD" w:rsidRPr="008D592A">
        <w:rPr>
          <w:sz w:val="22"/>
          <w:szCs w:val="22"/>
        </w:rPr>
        <w:t>ЕИС</w:t>
      </w:r>
      <w:r w:rsidRPr="008D592A">
        <w:rPr>
          <w:sz w:val="22"/>
          <w:szCs w:val="22"/>
        </w:rPr>
        <w:t xml:space="preserve"> в соответствии с часовой зоной, в которой расположен Заказчик.</w:t>
      </w:r>
    </w:p>
    <w:p w:rsidR="00F1304E" w:rsidRPr="008D592A" w:rsidRDefault="008D592A" w:rsidP="00F1304E">
      <w:pPr>
        <w:widowControl w:val="0"/>
        <w:autoSpaceDE w:val="0"/>
        <w:ind w:firstLine="709"/>
        <w:jc w:val="both"/>
        <w:rPr>
          <w:sz w:val="22"/>
          <w:szCs w:val="22"/>
        </w:rPr>
      </w:pPr>
      <w:r>
        <w:rPr>
          <w:sz w:val="22"/>
          <w:szCs w:val="22"/>
        </w:rPr>
        <w:t>4.7</w:t>
      </w:r>
      <w:r w:rsidR="00F1304E" w:rsidRPr="008D592A">
        <w:rPr>
          <w:sz w:val="22"/>
          <w:szCs w:val="22"/>
        </w:rPr>
        <w:t xml:space="preserve">.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r w:rsidR="008A5DBD" w:rsidRPr="008D592A">
        <w:rPr>
          <w:sz w:val="22"/>
          <w:szCs w:val="22"/>
        </w:rPr>
        <w:t xml:space="preserve">пунктом 2 </w:t>
      </w:r>
      <w:r w:rsidR="00F1304E" w:rsidRPr="008D592A">
        <w:rPr>
          <w:sz w:val="22"/>
          <w:szCs w:val="22"/>
        </w:rPr>
        <w:t>част</w:t>
      </w:r>
      <w:r w:rsidR="008A5DBD" w:rsidRPr="008D592A">
        <w:rPr>
          <w:sz w:val="22"/>
          <w:szCs w:val="22"/>
        </w:rPr>
        <w:t>и</w:t>
      </w:r>
      <w:r w:rsidR="00F1304E" w:rsidRPr="008D592A">
        <w:rPr>
          <w:sz w:val="22"/>
          <w:szCs w:val="22"/>
        </w:rPr>
        <w:t xml:space="preserve"> 13 статьи 94 Закона </w:t>
      </w:r>
      <w:r w:rsidR="008A5DBD" w:rsidRPr="008D592A">
        <w:rPr>
          <w:sz w:val="22"/>
          <w:szCs w:val="22"/>
        </w:rPr>
        <w:t>№44-ФЗ</w:t>
      </w:r>
      <w:r w:rsidR="00F1304E" w:rsidRPr="008D592A">
        <w:rPr>
          <w:sz w:val="22"/>
          <w:szCs w:val="22"/>
        </w:rPr>
        <w:t xml:space="preserve"> информация, содержащаяся в документе о приемке.</w:t>
      </w:r>
    </w:p>
    <w:p w:rsidR="00F1304E" w:rsidRPr="008D592A" w:rsidRDefault="008D592A" w:rsidP="00F1304E">
      <w:pPr>
        <w:autoSpaceDE w:val="0"/>
        <w:autoSpaceDN w:val="0"/>
        <w:adjustRightInd w:val="0"/>
        <w:ind w:firstLine="539"/>
        <w:jc w:val="both"/>
        <w:rPr>
          <w:sz w:val="22"/>
          <w:szCs w:val="22"/>
        </w:rPr>
      </w:pPr>
      <w:r>
        <w:rPr>
          <w:sz w:val="22"/>
          <w:szCs w:val="22"/>
        </w:rPr>
        <w:t>4.8</w:t>
      </w:r>
      <w:r w:rsidR="00F1304E" w:rsidRPr="008D592A">
        <w:rPr>
          <w:sz w:val="22"/>
          <w:szCs w:val="22"/>
        </w:rPr>
        <w:t xml:space="preserve">. Заказчик </w:t>
      </w:r>
      <w:r w:rsidR="00E6339E">
        <w:rPr>
          <w:b/>
          <w:sz w:val="22"/>
          <w:szCs w:val="22"/>
        </w:rPr>
        <w:t>до 25.12.2025 г.</w:t>
      </w:r>
      <w:r w:rsidR="00F1304E" w:rsidRPr="008D592A">
        <w:rPr>
          <w:sz w:val="22"/>
          <w:szCs w:val="22"/>
        </w:rPr>
        <w:t xml:space="preserve"> следующих за днем поступления документа о приемке, осуществляет одно из следующих действий:</w:t>
      </w:r>
    </w:p>
    <w:p w:rsidR="00F1304E" w:rsidRPr="008D592A" w:rsidRDefault="00F1304E" w:rsidP="00F1304E">
      <w:pPr>
        <w:autoSpaceDE w:val="0"/>
        <w:autoSpaceDN w:val="0"/>
        <w:adjustRightInd w:val="0"/>
        <w:ind w:firstLine="539"/>
        <w:jc w:val="both"/>
        <w:rPr>
          <w:sz w:val="22"/>
          <w:szCs w:val="22"/>
        </w:rPr>
      </w:pPr>
      <w:r w:rsidRPr="008D592A">
        <w:rPr>
          <w:sz w:val="22"/>
          <w:szCs w:val="22"/>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F1304E" w:rsidRPr="008D592A" w:rsidRDefault="00F1304E" w:rsidP="00F1304E">
      <w:pPr>
        <w:autoSpaceDE w:val="0"/>
        <w:autoSpaceDN w:val="0"/>
        <w:adjustRightInd w:val="0"/>
        <w:ind w:firstLine="539"/>
        <w:jc w:val="both"/>
        <w:rPr>
          <w:sz w:val="22"/>
          <w:szCs w:val="22"/>
        </w:rPr>
      </w:pPr>
      <w:r w:rsidRPr="008D592A">
        <w:rPr>
          <w:sz w:val="22"/>
          <w:szCs w:val="22"/>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F1304E" w:rsidRPr="008D592A" w:rsidRDefault="008D592A" w:rsidP="00F1304E">
      <w:pPr>
        <w:autoSpaceDE w:val="0"/>
        <w:autoSpaceDN w:val="0"/>
        <w:adjustRightInd w:val="0"/>
        <w:ind w:firstLine="539"/>
        <w:jc w:val="both"/>
        <w:rPr>
          <w:sz w:val="22"/>
          <w:szCs w:val="22"/>
        </w:rPr>
      </w:pPr>
      <w:r>
        <w:rPr>
          <w:sz w:val="22"/>
          <w:szCs w:val="22"/>
        </w:rPr>
        <w:t>4.9</w:t>
      </w:r>
      <w:r w:rsidR="00F1304E" w:rsidRPr="008D592A">
        <w:rPr>
          <w:sz w:val="22"/>
          <w:szCs w:val="22"/>
        </w:rPr>
        <w:t xml:space="preserve">.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исполнителю. Датой поступления </w:t>
      </w:r>
      <w:r w:rsidR="00A820A7">
        <w:rPr>
          <w:sz w:val="22"/>
          <w:szCs w:val="22"/>
        </w:rPr>
        <w:t>Исполнителю</w:t>
      </w:r>
      <w:r w:rsidR="008A5DBD" w:rsidRPr="008D592A">
        <w:rPr>
          <w:sz w:val="22"/>
          <w:szCs w:val="22"/>
        </w:rPr>
        <w:t xml:space="preserve"> </w:t>
      </w:r>
      <w:r w:rsidR="00F1304E" w:rsidRPr="008D592A">
        <w:rPr>
          <w:sz w:val="22"/>
          <w:szCs w:val="22"/>
        </w:rPr>
        <w:t xml:space="preserve">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w:t>
      </w:r>
      <w:r w:rsidR="008A5DBD" w:rsidRPr="008D592A">
        <w:rPr>
          <w:sz w:val="22"/>
          <w:szCs w:val="22"/>
        </w:rPr>
        <w:t xml:space="preserve">ЕИС </w:t>
      </w:r>
      <w:r w:rsidR="00F1304E" w:rsidRPr="008D592A">
        <w:rPr>
          <w:sz w:val="22"/>
          <w:szCs w:val="22"/>
        </w:rPr>
        <w:t xml:space="preserve">в соответствии с часовой зоной, в которой расположен </w:t>
      </w:r>
      <w:r w:rsidR="00A820A7">
        <w:rPr>
          <w:sz w:val="22"/>
          <w:szCs w:val="22"/>
        </w:rPr>
        <w:t>Исполнитель</w:t>
      </w:r>
      <w:r w:rsidR="00F1304E" w:rsidRPr="008D592A">
        <w:rPr>
          <w:sz w:val="22"/>
          <w:szCs w:val="22"/>
        </w:rPr>
        <w:t>.</w:t>
      </w:r>
    </w:p>
    <w:p w:rsidR="00F1304E" w:rsidRPr="008D592A" w:rsidRDefault="004C010C" w:rsidP="00F1304E">
      <w:pPr>
        <w:autoSpaceDE w:val="0"/>
        <w:autoSpaceDN w:val="0"/>
        <w:adjustRightInd w:val="0"/>
        <w:ind w:firstLine="539"/>
        <w:jc w:val="both"/>
        <w:rPr>
          <w:sz w:val="22"/>
          <w:szCs w:val="22"/>
        </w:rPr>
      </w:pPr>
      <w:r w:rsidRPr="008D592A">
        <w:rPr>
          <w:sz w:val="22"/>
          <w:szCs w:val="22"/>
        </w:rPr>
        <w:t>4.1</w:t>
      </w:r>
      <w:r w:rsidR="008D592A">
        <w:rPr>
          <w:sz w:val="22"/>
          <w:szCs w:val="22"/>
        </w:rPr>
        <w:t>0</w:t>
      </w:r>
      <w:r w:rsidR="00F1304E" w:rsidRPr="008D592A">
        <w:rPr>
          <w:sz w:val="22"/>
          <w:szCs w:val="22"/>
        </w:rPr>
        <w:t xml:space="preserve">. Датой приемки считается дата размещения в </w:t>
      </w:r>
      <w:r w:rsidRPr="008D592A">
        <w:rPr>
          <w:sz w:val="22"/>
          <w:szCs w:val="22"/>
        </w:rPr>
        <w:t>ЕИС</w:t>
      </w:r>
      <w:r w:rsidR="00F1304E" w:rsidRPr="008D592A">
        <w:rPr>
          <w:sz w:val="22"/>
          <w:szCs w:val="22"/>
        </w:rPr>
        <w:t xml:space="preserve"> документа о приемке, подписанного Заказчиком.</w:t>
      </w:r>
    </w:p>
    <w:p w:rsidR="00F1304E" w:rsidRPr="008D592A" w:rsidRDefault="008D592A" w:rsidP="00F1304E">
      <w:pPr>
        <w:autoSpaceDE w:val="0"/>
        <w:autoSpaceDN w:val="0"/>
        <w:adjustRightInd w:val="0"/>
        <w:ind w:firstLine="539"/>
        <w:jc w:val="both"/>
        <w:rPr>
          <w:sz w:val="22"/>
          <w:szCs w:val="22"/>
        </w:rPr>
      </w:pPr>
      <w:r>
        <w:rPr>
          <w:sz w:val="22"/>
          <w:szCs w:val="22"/>
        </w:rPr>
        <w:t>4.11</w:t>
      </w:r>
      <w:r w:rsidR="00F1304E" w:rsidRPr="008D592A">
        <w:rPr>
          <w:sz w:val="22"/>
          <w:szCs w:val="22"/>
        </w:rPr>
        <w:t xml:space="preserve">. Внесение исправлений в документ о приемке, оформленный в соответствии с </w:t>
      </w:r>
      <w:hyperlink r:id="rId9" w:history="1">
        <w:r w:rsidR="00F1304E" w:rsidRPr="008D592A">
          <w:rPr>
            <w:sz w:val="22"/>
            <w:szCs w:val="22"/>
          </w:rPr>
          <w:t>частью 13</w:t>
        </w:r>
      </w:hyperlink>
      <w:r w:rsidR="00F1304E" w:rsidRPr="008D592A">
        <w:rPr>
          <w:sz w:val="22"/>
          <w:szCs w:val="22"/>
        </w:rPr>
        <w:t xml:space="preserve"> статьи 95 </w:t>
      </w:r>
      <w:r w:rsidR="004C010C" w:rsidRPr="008D592A">
        <w:rPr>
          <w:sz w:val="22"/>
          <w:szCs w:val="22"/>
        </w:rPr>
        <w:t>З</w:t>
      </w:r>
      <w:r w:rsidR="00F1304E" w:rsidRPr="008D592A">
        <w:rPr>
          <w:sz w:val="22"/>
          <w:szCs w:val="22"/>
        </w:rPr>
        <w:t xml:space="preserve">акона № 44-ФЗ, осуществляется путем формирования, подписания усиленными электронными подписями лиц, имеющих право действовать от имени </w:t>
      </w:r>
      <w:r w:rsidR="00A820A7">
        <w:rPr>
          <w:sz w:val="22"/>
          <w:szCs w:val="22"/>
        </w:rPr>
        <w:t>Исполнителя</w:t>
      </w:r>
      <w:r w:rsidR="00F1304E" w:rsidRPr="008D592A">
        <w:rPr>
          <w:sz w:val="22"/>
          <w:szCs w:val="22"/>
        </w:rPr>
        <w:t xml:space="preserve">, Заказчика, и размещения в </w:t>
      </w:r>
      <w:r w:rsidR="004C010C" w:rsidRPr="008D592A">
        <w:rPr>
          <w:sz w:val="22"/>
          <w:szCs w:val="22"/>
        </w:rPr>
        <w:t xml:space="preserve">ЕИС </w:t>
      </w:r>
      <w:r w:rsidR="00F1304E" w:rsidRPr="008D592A">
        <w:rPr>
          <w:sz w:val="22"/>
          <w:szCs w:val="22"/>
        </w:rPr>
        <w:t>исправленного документа о приемке.</w:t>
      </w:r>
    </w:p>
    <w:p w:rsidR="00F1304E" w:rsidRPr="008D592A" w:rsidRDefault="008D592A" w:rsidP="00F1304E">
      <w:pPr>
        <w:widowControl w:val="0"/>
        <w:ind w:firstLine="567"/>
        <w:jc w:val="both"/>
        <w:rPr>
          <w:sz w:val="22"/>
          <w:szCs w:val="22"/>
        </w:rPr>
      </w:pPr>
      <w:r>
        <w:rPr>
          <w:sz w:val="22"/>
          <w:szCs w:val="22"/>
        </w:rPr>
        <w:t>4.12</w:t>
      </w:r>
      <w:r w:rsidR="00F1304E" w:rsidRPr="008D592A">
        <w:rPr>
          <w:sz w:val="22"/>
          <w:szCs w:val="22"/>
        </w:rPr>
        <w:t xml:space="preserve">. Заказчик вправе не отказывать в </w:t>
      </w:r>
      <w:r w:rsidR="004C010C" w:rsidRPr="008D592A">
        <w:rPr>
          <w:sz w:val="22"/>
          <w:szCs w:val="22"/>
        </w:rPr>
        <w:t xml:space="preserve">приемке </w:t>
      </w:r>
      <w:r w:rsidR="00A820A7">
        <w:rPr>
          <w:sz w:val="22"/>
          <w:szCs w:val="22"/>
        </w:rPr>
        <w:t>Услуг</w:t>
      </w:r>
      <w:r w:rsidR="004C010C" w:rsidRPr="008D592A">
        <w:rPr>
          <w:sz w:val="22"/>
          <w:szCs w:val="22"/>
        </w:rPr>
        <w:t xml:space="preserve">, </w:t>
      </w:r>
      <w:r w:rsidR="00A820A7">
        <w:rPr>
          <w:sz w:val="22"/>
          <w:szCs w:val="22"/>
        </w:rPr>
        <w:t xml:space="preserve">в </w:t>
      </w:r>
      <w:r w:rsidR="00F1304E" w:rsidRPr="008D592A">
        <w:rPr>
          <w:sz w:val="22"/>
          <w:szCs w:val="22"/>
        </w:rPr>
        <w:t xml:space="preserve">случае выявления </w:t>
      </w:r>
      <w:r w:rsidR="004C010C" w:rsidRPr="008D592A">
        <w:rPr>
          <w:sz w:val="22"/>
          <w:szCs w:val="22"/>
        </w:rPr>
        <w:t xml:space="preserve">его </w:t>
      </w:r>
      <w:r w:rsidR="00F1304E" w:rsidRPr="008D592A">
        <w:rPr>
          <w:sz w:val="22"/>
          <w:szCs w:val="22"/>
        </w:rPr>
        <w:t xml:space="preserve">несоответствия условиям Контракта, если выявленное несоответствие не препятствует приемке и устранено </w:t>
      </w:r>
      <w:r w:rsidR="00A820A7">
        <w:rPr>
          <w:sz w:val="22"/>
          <w:szCs w:val="22"/>
        </w:rPr>
        <w:t>Исполнителем</w:t>
      </w:r>
      <w:r w:rsidR="00F1304E" w:rsidRPr="008D592A">
        <w:rPr>
          <w:sz w:val="22"/>
          <w:szCs w:val="22"/>
        </w:rPr>
        <w:t>.</w:t>
      </w:r>
    </w:p>
    <w:p w:rsidR="00874B46" w:rsidRDefault="00874B46" w:rsidP="00874B46">
      <w:pPr>
        <w:widowControl w:val="0"/>
        <w:autoSpaceDE w:val="0"/>
        <w:autoSpaceDN w:val="0"/>
        <w:adjustRightInd w:val="0"/>
        <w:ind w:firstLine="539"/>
        <w:jc w:val="center"/>
        <w:outlineLvl w:val="1"/>
        <w:rPr>
          <w:b/>
          <w:sz w:val="21"/>
          <w:szCs w:val="21"/>
        </w:rPr>
      </w:pPr>
    </w:p>
    <w:p w:rsidR="00874B46" w:rsidRPr="001C1FDE" w:rsidRDefault="00874B46" w:rsidP="00874B46">
      <w:pPr>
        <w:widowControl w:val="0"/>
        <w:autoSpaceDE w:val="0"/>
        <w:autoSpaceDN w:val="0"/>
        <w:adjustRightInd w:val="0"/>
        <w:ind w:firstLine="539"/>
        <w:jc w:val="center"/>
        <w:outlineLvl w:val="1"/>
        <w:rPr>
          <w:b/>
          <w:sz w:val="21"/>
          <w:szCs w:val="21"/>
        </w:rPr>
      </w:pPr>
      <w:r>
        <w:rPr>
          <w:b/>
          <w:sz w:val="21"/>
          <w:szCs w:val="21"/>
        </w:rPr>
        <w:t>5</w:t>
      </w:r>
      <w:r w:rsidRPr="001C1FDE">
        <w:rPr>
          <w:b/>
          <w:sz w:val="21"/>
          <w:szCs w:val="21"/>
        </w:rPr>
        <w:t>. Гарантии</w:t>
      </w:r>
    </w:p>
    <w:p w:rsidR="00E50C22" w:rsidRPr="00E50C22" w:rsidRDefault="00E50C22" w:rsidP="00E50C22">
      <w:pPr>
        <w:autoSpaceDE w:val="0"/>
        <w:autoSpaceDN w:val="0"/>
        <w:adjustRightInd w:val="0"/>
        <w:ind w:firstLine="709"/>
        <w:jc w:val="both"/>
        <w:rPr>
          <w:sz w:val="21"/>
          <w:szCs w:val="21"/>
        </w:rPr>
      </w:pPr>
      <w:r>
        <w:rPr>
          <w:sz w:val="21"/>
          <w:szCs w:val="21"/>
        </w:rPr>
        <w:t>5</w:t>
      </w:r>
      <w:r w:rsidRPr="00E50C22">
        <w:rPr>
          <w:sz w:val="21"/>
          <w:szCs w:val="21"/>
        </w:rPr>
        <w:t xml:space="preserve">.1. </w:t>
      </w:r>
      <w:r>
        <w:rPr>
          <w:sz w:val="21"/>
          <w:szCs w:val="21"/>
        </w:rPr>
        <w:t>Исполнитель</w:t>
      </w:r>
      <w:r w:rsidRPr="00E50C22">
        <w:rPr>
          <w:sz w:val="21"/>
          <w:szCs w:val="21"/>
        </w:rPr>
        <w:t xml:space="preserve"> гарантирует:</w:t>
      </w:r>
    </w:p>
    <w:p w:rsidR="00E50C22" w:rsidRPr="00E50C22" w:rsidRDefault="00E50C22" w:rsidP="00E50C22">
      <w:pPr>
        <w:autoSpaceDE w:val="0"/>
        <w:autoSpaceDN w:val="0"/>
        <w:adjustRightInd w:val="0"/>
        <w:ind w:firstLine="709"/>
        <w:jc w:val="both"/>
        <w:rPr>
          <w:sz w:val="21"/>
          <w:szCs w:val="21"/>
        </w:rPr>
      </w:pPr>
      <w:r>
        <w:rPr>
          <w:sz w:val="21"/>
          <w:szCs w:val="21"/>
        </w:rPr>
        <w:t>5</w:t>
      </w:r>
      <w:r w:rsidRPr="00E50C22">
        <w:rPr>
          <w:sz w:val="21"/>
          <w:szCs w:val="21"/>
        </w:rPr>
        <w:t xml:space="preserve">.1.1. </w:t>
      </w:r>
      <w:r>
        <w:rPr>
          <w:sz w:val="21"/>
          <w:szCs w:val="21"/>
        </w:rPr>
        <w:t>оказание</w:t>
      </w:r>
      <w:r w:rsidRPr="00E50C22">
        <w:rPr>
          <w:sz w:val="21"/>
          <w:szCs w:val="21"/>
        </w:rPr>
        <w:t xml:space="preserve"> всех </w:t>
      </w:r>
      <w:r>
        <w:rPr>
          <w:sz w:val="21"/>
          <w:szCs w:val="21"/>
        </w:rPr>
        <w:t>Услуг</w:t>
      </w:r>
      <w:r w:rsidRPr="00E50C22">
        <w:rPr>
          <w:sz w:val="21"/>
          <w:szCs w:val="21"/>
        </w:rPr>
        <w:t xml:space="preserve"> в полном объеме и в сроки, определенные условиями настоящего Контракта;</w:t>
      </w:r>
    </w:p>
    <w:p w:rsidR="00E50C22" w:rsidRPr="00E50C22" w:rsidRDefault="00D20DEC" w:rsidP="00E50C22">
      <w:pPr>
        <w:autoSpaceDE w:val="0"/>
        <w:autoSpaceDN w:val="0"/>
        <w:adjustRightInd w:val="0"/>
        <w:ind w:firstLine="709"/>
        <w:jc w:val="both"/>
        <w:rPr>
          <w:sz w:val="21"/>
          <w:szCs w:val="21"/>
        </w:rPr>
      </w:pPr>
      <w:r>
        <w:rPr>
          <w:sz w:val="21"/>
          <w:szCs w:val="21"/>
        </w:rPr>
        <w:t>5</w:t>
      </w:r>
      <w:r w:rsidR="00E50C22" w:rsidRPr="00E50C22">
        <w:rPr>
          <w:sz w:val="21"/>
          <w:szCs w:val="21"/>
        </w:rPr>
        <w:t xml:space="preserve">.1.2. качество </w:t>
      </w:r>
      <w:r w:rsidR="00E50C22">
        <w:rPr>
          <w:sz w:val="21"/>
          <w:szCs w:val="21"/>
        </w:rPr>
        <w:t>оказанных Услуг</w:t>
      </w:r>
      <w:r w:rsidR="00E50C22" w:rsidRPr="00E50C22">
        <w:rPr>
          <w:sz w:val="21"/>
          <w:szCs w:val="21"/>
        </w:rPr>
        <w:t xml:space="preserve"> соответствует требованиям </w:t>
      </w:r>
      <w:r w:rsidR="00E50C22">
        <w:rPr>
          <w:sz w:val="21"/>
          <w:szCs w:val="21"/>
        </w:rPr>
        <w:t xml:space="preserve">технического задания </w:t>
      </w:r>
      <w:r w:rsidR="00E50C22" w:rsidRPr="008D592A">
        <w:rPr>
          <w:sz w:val="22"/>
          <w:szCs w:val="22"/>
        </w:rPr>
        <w:t>(приложе</w:t>
      </w:r>
      <w:r w:rsidR="004C5405">
        <w:rPr>
          <w:sz w:val="22"/>
          <w:szCs w:val="22"/>
        </w:rPr>
        <w:t>ние № 1 к настоящему Контракту)</w:t>
      </w:r>
      <w:r w:rsidR="00E50C22" w:rsidRPr="00E50C22">
        <w:rPr>
          <w:sz w:val="21"/>
          <w:szCs w:val="21"/>
        </w:rPr>
        <w:t>;</w:t>
      </w:r>
    </w:p>
    <w:p w:rsidR="00E50C22" w:rsidRPr="00E50C22" w:rsidRDefault="00D20DEC" w:rsidP="00E50C22">
      <w:pPr>
        <w:autoSpaceDE w:val="0"/>
        <w:autoSpaceDN w:val="0"/>
        <w:adjustRightInd w:val="0"/>
        <w:ind w:firstLine="709"/>
        <w:jc w:val="both"/>
        <w:rPr>
          <w:sz w:val="21"/>
          <w:szCs w:val="21"/>
        </w:rPr>
      </w:pPr>
      <w:r>
        <w:rPr>
          <w:sz w:val="21"/>
          <w:szCs w:val="21"/>
        </w:rPr>
        <w:t>5</w:t>
      </w:r>
      <w:r w:rsidR="00E50C22" w:rsidRPr="00E50C22">
        <w:rPr>
          <w:sz w:val="21"/>
          <w:szCs w:val="21"/>
        </w:rPr>
        <w:t xml:space="preserve">.1.3. своевременное и безвозмездное устранение недостатков в случаях их обнаружения при приемке </w:t>
      </w:r>
      <w:r w:rsidR="004C5405">
        <w:rPr>
          <w:sz w:val="21"/>
          <w:szCs w:val="21"/>
        </w:rPr>
        <w:t>Услуг</w:t>
      </w:r>
      <w:r w:rsidR="00E50C22" w:rsidRPr="00E50C22">
        <w:rPr>
          <w:sz w:val="21"/>
          <w:szCs w:val="21"/>
        </w:rPr>
        <w:t xml:space="preserve">и в период гарантийной эксплуатации </w:t>
      </w:r>
      <w:r w:rsidR="004C5405">
        <w:rPr>
          <w:sz w:val="21"/>
          <w:szCs w:val="21"/>
        </w:rPr>
        <w:t>выполненных Услуг и оборудования</w:t>
      </w:r>
      <w:r w:rsidR="00E50C22" w:rsidRPr="00E50C22">
        <w:rPr>
          <w:sz w:val="21"/>
          <w:szCs w:val="21"/>
        </w:rPr>
        <w:t xml:space="preserve">, а также возмещение Заказчику причиненных убытков; </w:t>
      </w:r>
    </w:p>
    <w:p w:rsidR="00E50C22" w:rsidRPr="00E50C22" w:rsidRDefault="00D20DEC" w:rsidP="00E50C22">
      <w:pPr>
        <w:autoSpaceDE w:val="0"/>
        <w:autoSpaceDN w:val="0"/>
        <w:adjustRightInd w:val="0"/>
        <w:ind w:firstLine="709"/>
        <w:jc w:val="both"/>
        <w:rPr>
          <w:sz w:val="21"/>
          <w:szCs w:val="21"/>
        </w:rPr>
      </w:pPr>
      <w:r>
        <w:rPr>
          <w:sz w:val="21"/>
          <w:szCs w:val="21"/>
        </w:rPr>
        <w:t>5</w:t>
      </w:r>
      <w:r w:rsidR="00E50C22" w:rsidRPr="00E50C22">
        <w:rPr>
          <w:sz w:val="21"/>
          <w:szCs w:val="21"/>
        </w:rPr>
        <w:t xml:space="preserve">.1.4. соблюдение требований к товару, поставляемому при </w:t>
      </w:r>
      <w:r w:rsidR="004C5405">
        <w:rPr>
          <w:sz w:val="21"/>
          <w:szCs w:val="21"/>
        </w:rPr>
        <w:t>оказании Услуг</w:t>
      </w:r>
      <w:r w:rsidR="00E50C22" w:rsidRPr="00E50C22">
        <w:rPr>
          <w:sz w:val="21"/>
          <w:szCs w:val="21"/>
        </w:rPr>
        <w:t xml:space="preserve"> (должен быть новым, не бывшим в эксплуатации, применяемые материалы должны соответствовать государственным стандартам, техническим условиям и другим документам, удостоверяющим их качество (все поставляемые Заказчику при </w:t>
      </w:r>
      <w:r w:rsidR="004C5405">
        <w:rPr>
          <w:sz w:val="21"/>
          <w:szCs w:val="21"/>
        </w:rPr>
        <w:t>оказании услуг</w:t>
      </w:r>
      <w:r w:rsidR="00E50C22" w:rsidRPr="00E50C22">
        <w:rPr>
          <w:sz w:val="21"/>
          <w:szCs w:val="21"/>
        </w:rPr>
        <w:t xml:space="preserve"> товары должны соответствовать требованиям Технического задания, иметь соответствующие сертификаты, технические паспорта и другие документы, удостоверяющие их качество).</w:t>
      </w:r>
    </w:p>
    <w:p w:rsidR="00E50C22" w:rsidRPr="00906288" w:rsidRDefault="00D20DEC" w:rsidP="00E50C22">
      <w:pPr>
        <w:autoSpaceDE w:val="0"/>
        <w:autoSpaceDN w:val="0"/>
        <w:adjustRightInd w:val="0"/>
        <w:ind w:firstLine="709"/>
        <w:jc w:val="both"/>
        <w:rPr>
          <w:sz w:val="22"/>
          <w:szCs w:val="22"/>
        </w:rPr>
      </w:pPr>
      <w:r>
        <w:rPr>
          <w:sz w:val="21"/>
          <w:szCs w:val="21"/>
        </w:rPr>
        <w:t>5</w:t>
      </w:r>
      <w:r w:rsidR="00E50C22" w:rsidRPr="00E50C22">
        <w:rPr>
          <w:sz w:val="21"/>
          <w:szCs w:val="21"/>
        </w:rPr>
        <w:t xml:space="preserve">.2. Гарантии качества распространяются на все </w:t>
      </w:r>
      <w:r w:rsidR="004C5405">
        <w:rPr>
          <w:sz w:val="21"/>
          <w:szCs w:val="21"/>
        </w:rPr>
        <w:t>Услуги</w:t>
      </w:r>
      <w:r w:rsidR="00E50C22" w:rsidRPr="00E50C22">
        <w:rPr>
          <w:sz w:val="21"/>
          <w:szCs w:val="21"/>
        </w:rPr>
        <w:t xml:space="preserve">, </w:t>
      </w:r>
      <w:r w:rsidR="004C5405">
        <w:rPr>
          <w:sz w:val="21"/>
          <w:szCs w:val="21"/>
        </w:rPr>
        <w:t xml:space="preserve">оказанные </w:t>
      </w:r>
      <w:r w:rsidR="004C5405" w:rsidRPr="002042D7">
        <w:rPr>
          <w:sz w:val="22"/>
          <w:szCs w:val="22"/>
        </w:rPr>
        <w:t>Исполнителем</w:t>
      </w:r>
      <w:r w:rsidR="00E50C22" w:rsidRPr="002042D7">
        <w:rPr>
          <w:sz w:val="22"/>
          <w:szCs w:val="22"/>
        </w:rPr>
        <w:t xml:space="preserve"> по Контракту</w:t>
      </w:r>
      <w:r w:rsidR="00D0645D" w:rsidRPr="002042D7">
        <w:rPr>
          <w:sz w:val="22"/>
          <w:szCs w:val="22"/>
        </w:rPr>
        <w:t xml:space="preserve"> (</w:t>
      </w:r>
      <w:r w:rsidR="00E50C22" w:rsidRPr="002042D7">
        <w:rPr>
          <w:sz w:val="22"/>
          <w:szCs w:val="22"/>
        </w:rPr>
        <w:t xml:space="preserve">материалы и оборудование, поставляемые </w:t>
      </w:r>
      <w:r w:rsidR="002042D7" w:rsidRPr="002042D7">
        <w:rPr>
          <w:sz w:val="22"/>
          <w:szCs w:val="22"/>
        </w:rPr>
        <w:t xml:space="preserve">при </w:t>
      </w:r>
      <w:r w:rsidR="004C5405" w:rsidRPr="002042D7">
        <w:rPr>
          <w:sz w:val="22"/>
          <w:szCs w:val="22"/>
        </w:rPr>
        <w:t>оказании Услуг</w:t>
      </w:r>
      <w:r w:rsidR="00D24F22" w:rsidRPr="002042D7">
        <w:rPr>
          <w:sz w:val="22"/>
          <w:szCs w:val="22"/>
        </w:rPr>
        <w:t xml:space="preserve">, </w:t>
      </w:r>
      <w:r w:rsidR="002042D7" w:rsidRPr="002042D7">
        <w:rPr>
          <w:color w:val="000000"/>
          <w:sz w:val="22"/>
          <w:szCs w:val="22"/>
        </w:rPr>
        <w:t xml:space="preserve">Услуги по обновлению действующих лицензий и </w:t>
      </w:r>
      <w:r w:rsidR="002042D7" w:rsidRPr="00906288">
        <w:rPr>
          <w:color w:val="000000"/>
          <w:sz w:val="22"/>
          <w:szCs w:val="22"/>
        </w:rPr>
        <w:t>услуги по миграции робота на новую операционную систему)</w:t>
      </w:r>
      <w:r w:rsidR="002042D7" w:rsidRPr="00906288">
        <w:rPr>
          <w:sz w:val="22"/>
          <w:szCs w:val="22"/>
        </w:rPr>
        <w:t xml:space="preserve"> составляют не менее 12 месяцев</w:t>
      </w:r>
      <w:r w:rsidR="00E50C22" w:rsidRPr="00906288">
        <w:rPr>
          <w:sz w:val="22"/>
          <w:szCs w:val="22"/>
        </w:rPr>
        <w:t xml:space="preserve">. </w:t>
      </w:r>
    </w:p>
    <w:p w:rsidR="00990BFA" w:rsidRPr="00906288" w:rsidRDefault="002042D7" w:rsidP="00E50C22">
      <w:pPr>
        <w:autoSpaceDE w:val="0"/>
        <w:autoSpaceDN w:val="0"/>
        <w:adjustRightInd w:val="0"/>
        <w:ind w:firstLine="709"/>
        <w:jc w:val="both"/>
        <w:rPr>
          <w:sz w:val="22"/>
          <w:szCs w:val="22"/>
        </w:rPr>
      </w:pPr>
      <w:r w:rsidRPr="00906288">
        <w:rPr>
          <w:sz w:val="22"/>
          <w:szCs w:val="22"/>
        </w:rPr>
        <w:t>Гарантийный срок начинает исчисляться со дня подписания</w:t>
      </w:r>
      <w:r w:rsidR="00990BFA" w:rsidRPr="00906288">
        <w:rPr>
          <w:sz w:val="22"/>
          <w:szCs w:val="22"/>
        </w:rPr>
        <w:t xml:space="preserve"> документов о приемке.</w:t>
      </w:r>
    </w:p>
    <w:p w:rsidR="006238D8" w:rsidRPr="00906288" w:rsidRDefault="002042D7" w:rsidP="006238D8">
      <w:pPr>
        <w:keepNext/>
        <w:keepLines/>
        <w:suppressAutoHyphens/>
        <w:ind w:left="720"/>
        <w:jc w:val="both"/>
        <w:rPr>
          <w:sz w:val="22"/>
          <w:szCs w:val="22"/>
        </w:rPr>
      </w:pPr>
      <w:r w:rsidRPr="00906288">
        <w:rPr>
          <w:sz w:val="22"/>
          <w:szCs w:val="22"/>
        </w:rPr>
        <w:t xml:space="preserve">5.2.1. </w:t>
      </w:r>
      <w:r w:rsidRPr="00906288">
        <w:rPr>
          <w:color w:val="000000"/>
          <w:sz w:val="22"/>
          <w:szCs w:val="22"/>
        </w:rPr>
        <w:t xml:space="preserve">Услуги по техническому сопровождению </w:t>
      </w:r>
      <w:r w:rsidR="006238D8" w:rsidRPr="00906288">
        <w:rPr>
          <w:color w:val="000000"/>
          <w:sz w:val="22"/>
          <w:szCs w:val="22"/>
        </w:rPr>
        <w:t xml:space="preserve">осуществляется Исполнителем </w:t>
      </w:r>
      <w:r w:rsidRPr="00906288">
        <w:rPr>
          <w:color w:val="000000"/>
          <w:sz w:val="22"/>
          <w:szCs w:val="22"/>
        </w:rPr>
        <w:t>сроком 12 месяцев</w:t>
      </w:r>
      <w:r w:rsidR="006238D8" w:rsidRPr="00906288">
        <w:rPr>
          <w:color w:val="000000"/>
          <w:sz w:val="22"/>
          <w:szCs w:val="22"/>
        </w:rPr>
        <w:t xml:space="preserve"> (</w:t>
      </w:r>
      <w:r w:rsidR="006238D8" w:rsidRPr="00906288">
        <w:rPr>
          <w:rStyle w:val="Affffffffff7"/>
          <w:sz w:val="22"/>
          <w:szCs w:val="22"/>
        </w:rPr>
        <w:t>с 20.12.2025 по 20.12.2026).</w:t>
      </w:r>
    </w:p>
    <w:p w:rsidR="00E50C22" w:rsidRPr="00906288" w:rsidRDefault="00D20DEC" w:rsidP="00E50C22">
      <w:pPr>
        <w:autoSpaceDE w:val="0"/>
        <w:autoSpaceDN w:val="0"/>
        <w:adjustRightInd w:val="0"/>
        <w:ind w:firstLine="709"/>
        <w:jc w:val="both"/>
        <w:rPr>
          <w:sz w:val="22"/>
          <w:szCs w:val="22"/>
        </w:rPr>
      </w:pPr>
      <w:r w:rsidRPr="00906288">
        <w:rPr>
          <w:sz w:val="22"/>
          <w:szCs w:val="22"/>
        </w:rPr>
        <w:t>5</w:t>
      </w:r>
      <w:r w:rsidR="00E50C22" w:rsidRPr="00906288">
        <w:rPr>
          <w:sz w:val="22"/>
          <w:szCs w:val="22"/>
        </w:rPr>
        <w:t xml:space="preserve">.3. Если в течение гарантийного срока обнаружатся </w:t>
      </w:r>
      <w:r w:rsidR="00F43463" w:rsidRPr="00906288">
        <w:rPr>
          <w:sz w:val="22"/>
          <w:szCs w:val="22"/>
        </w:rPr>
        <w:t>сбой в работе</w:t>
      </w:r>
      <w:r w:rsidR="00E50C22" w:rsidRPr="00906288">
        <w:rPr>
          <w:sz w:val="22"/>
          <w:szCs w:val="22"/>
        </w:rPr>
        <w:t xml:space="preserve">, </w:t>
      </w:r>
      <w:r w:rsidR="00F43463" w:rsidRPr="00906288">
        <w:rPr>
          <w:sz w:val="22"/>
          <w:szCs w:val="22"/>
        </w:rPr>
        <w:t>Исполнитель</w:t>
      </w:r>
      <w:r w:rsidR="00E50C22" w:rsidRPr="00906288">
        <w:rPr>
          <w:sz w:val="22"/>
          <w:szCs w:val="22"/>
        </w:rPr>
        <w:t xml:space="preserve"> обязан устранить их своими силами и за свой счет в согласованные с Заказчиком сроки. Для согласования акта, фиксирующего дефекты и согласования порядка и сроков их устранения, </w:t>
      </w:r>
      <w:r w:rsidR="00F43463" w:rsidRPr="00906288">
        <w:rPr>
          <w:sz w:val="22"/>
          <w:szCs w:val="22"/>
        </w:rPr>
        <w:t xml:space="preserve">Исполнитель </w:t>
      </w:r>
      <w:r w:rsidR="00E50C22" w:rsidRPr="00906288">
        <w:rPr>
          <w:sz w:val="22"/>
          <w:szCs w:val="22"/>
        </w:rPr>
        <w:t xml:space="preserve">обязан направить своего представителя не позднее пяти дней со дня получения письменного извещения Заказчика. При отказе </w:t>
      </w:r>
      <w:r w:rsidR="00F43463" w:rsidRPr="00906288">
        <w:rPr>
          <w:sz w:val="22"/>
          <w:szCs w:val="22"/>
        </w:rPr>
        <w:t xml:space="preserve">Исполнителя </w:t>
      </w:r>
      <w:r w:rsidR="00E50C22" w:rsidRPr="00906288">
        <w:rPr>
          <w:sz w:val="22"/>
          <w:szCs w:val="22"/>
        </w:rPr>
        <w:t xml:space="preserve">от составления или подписания акта обнаруженных дефектов Заказчик вправе составить акт самостоятельно. </w:t>
      </w:r>
    </w:p>
    <w:p w:rsidR="00E50C22" w:rsidRPr="00E50C22" w:rsidRDefault="00D20DEC" w:rsidP="00E50C22">
      <w:pPr>
        <w:autoSpaceDE w:val="0"/>
        <w:autoSpaceDN w:val="0"/>
        <w:adjustRightInd w:val="0"/>
        <w:ind w:firstLine="709"/>
        <w:jc w:val="both"/>
        <w:rPr>
          <w:sz w:val="21"/>
          <w:szCs w:val="21"/>
        </w:rPr>
      </w:pPr>
      <w:r w:rsidRPr="00906288">
        <w:rPr>
          <w:sz w:val="22"/>
          <w:szCs w:val="22"/>
        </w:rPr>
        <w:t>5</w:t>
      </w:r>
      <w:r w:rsidR="00E50C22" w:rsidRPr="00906288">
        <w:rPr>
          <w:sz w:val="22"/>
          <w:szCs w:val="22"/>
        </w:rPr>
        <w:t>.4. После выполнения работ по гарантийным обязательствам</w:t>
      </w:r>
      <w:r w:rsidR="00E50C22" w:rsidRPr="00E50C22">
        <w:rPr>
          <w:sz w:val="21"/>
          <w:szCs w:val="21"/>
        </w:rPr>
        <w:t xml:space="preserve"> </w:t>
      </w:r>
      <w:r w:rsidR="00F43463">
        <w:rPr>
          <w:sz w:val="21"/>
          <w:szCs w:val="21"/>
        </w:rPr>
        <w:t>Исполнитель</w:t>
      </w:r>
      <w:r w:rsidR="00E50C22" w:rsidRPr="00E50C22">
        <w:rPr>
          <w:sz w:val="21"/>
          <w:szCs w:val="21"/>
        </w:rPr>
        <w:t xml:space="preserve"> обязан сдать работы Заказчику, составить об этом соответствующий акт и направить его Заказчику для подписания.</w:t>
      </w:r>
    </w:p>
    <w:p w:rsidR="00E50C22" w:rsidRPr="00E50C22" w:rsidRDefault="00D20DEC" w:rsidP="00E50C22">
      <w:pPr>
        <w:autoSpaceDE w:val="0"/>
        <w:autoSpaceDN w:val="0"/>
        <w:adjustRightInd w:val="0"/>
        <w:ind w:firstLine="709"/>
        <w:jc w:val="both"/>
        <w:rPr>
          <w:sz w:val="21"/>
          <w:szCs w:val="21"/>
        </w:rPr>
      </w:pPr>
      <w:r>
        <w:rPr>
          <w:sz w:val="21"/>
          <w:szCs w:val="21"/>
        </w:rPr>
        <w:lastRenderedPageBreak/>
        <w:t>5</w:t>
      </w:r>
      <w:r w:rsidR="00E50C22" w:rsidRPr="00E50C22">
        <w:rPr>
          <w:sz w:val="21"/>
          <w:szCs w:val="21"/>
        </w:rPr>
        <w:t xml:space="preserve">.5. Если гарантийные обязательства не выполняются в установленные сроки, </w:t>
      </w:r>
      <w:r w:rsidR="00F43463">
        <w:rPr>
          <w:sz w:val="21"/>
          <w:szCs w:val="21"/>
        </w:rPr>
        <w:t>Исполнитель</w:t>
      </w:r>
      <w:r w:rsidR="00E50C22" w:rsidRPr="00E50C22">
        <w:rPr>
          <w:sz w:val="21"/>
          <w:szCs w:val="21"/>
        </w:rPr>
        <w:t xml:space="preserve"> несет ответственность в соответствии с настоящим Контрактом.</w:t>
      </w:r>
    </w:p>
    <w:p w:rsidR="00874B46" w:rsidRDefault="00874B46" w:rsidP="00874B46">
      <w:pPr>
        <w:autoSpaceDE w:val="0"/>
        <w:autoSpaceDN w:val="0"/>
        <w:adjustRightInd w:val="0"/>
        <w:ind w:firstLine="709"/>
        <w:jc w:val="both"/>
        <w:rPr>
          <w:sz w:val="21"/>
          <w:szCs w:val="21"/>
        </w:rPr>
      </w:pPr>
      <w:r>
        <w:rPr>
          <w:sz w:val="21"/>
          <w:szCs w:val="21"/>
        </w:rPr>
        <w:t>5</w:t>
      </w:r>
      <w:r w:rsidRPr="00F62963">
        <w:rPr>
          <w:sz w:val="21"/>
          <w:szCs w:val="21"/>
        </w:rPr>
        <w:t>.</w:t>
      </w:r>
      <w:r w:rsidR="00FC54F8" w:rsidRPr="00FC54F8">
        <w:rPr>
          <w:sz w:val="21"/>
          <w:szCs w:val="21"/>
        </w:rPr>
        <w:t>6</w:t>
      </w:r>
      <w:r w:rsidRPr="00F62963">
        <w:rPr>
          <w:sz w:val="21"/>
          <w:szCs w:val="21"/>
        </w:rPr>
        <w:t>. В случае если законодательством Российской Федерации предусмотрено лицензирование вида деятельности, являющегося предметом Контракта,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w:t>
      </w:r>
    </w:p>
    <w:p w:rsidR="00874B46" w:rsidRDefault="00874B46" w:rsidP="00874B46">
      <w:pPr>
        <w:autoSpaceDE w:val="0"/>
        <w:autoSpaceDN w:val="0"/>
        <w:adjustRightInd w:val="0"/>
        <w:ind w:firstLine="709"/>
        <w:jc w:val="both"/>
        <w:rPr>
          <w:sz w:val="21"/>
          <w:szCs w:val="21"/>
        </w:rPr>
      </w:pPr>
      <w:r>
        <w:rPr>
          <w:sz w:val="21"/>
          <w:szCs w:val="21"/>
        </w:rPr>
        <w:t>5</w:t>
      </w:r>
      <w:r w:rsidR="00FC54F8">
        <w:rPr>
          <w:sz w:val="21"/>
          <w:szCs w:val="21"/>
        </w:rPr>
        <w:t>.7</w:t>
      </w:r>
      <w:r w:rsidRPr="00F62963">
        <w:rPr>
          <w:sz w:val="21"/>
          <w:szCs w:val="21"/>
        </w:rPr>
        <w:t xml:space="preserve">. Исполнитель гарантирует, что он обладает всеми законными основаниями на оказание Заказчику Услуг по Контракту. </w:t>
      </w:r>
    </w:p>
    <w:p w:rsidR="00937771" w:rsidRPr="00EA2616" w:rsidRDefault="00EA2616" w:rsidP="00480680">
      <w:pPr>
        <w:pStyle w:val="af9"/>
        <w:numPr>
          <w:ilvl w:val="0"/>
          <w:numId w:val="51"/>
        </w:numPr>
        <w:jc w:val="center"/>
        <w:rPr>
          <w:b/>
          <w:sz w:val="22"/>
          <w:szCs w:val="22"/>
        </w:rPr>
      </w:pPr>
      <w:r>
        <w:rPr>
          <w:b/>
          <w:sz w:val="22"/>
          <w:szCs w:val="22"/>
        </w:rPr>
        <w:t>Ответственность Сторон</w:t>
      </w:r>
    </w:p>
    <w:p w:rsidR="00FD2215" w:rsidRPr="00FD2215" w:rsidRDefault="00630FD6" w:rsidP="00FD2215">
      <w:pPr>
        <w:widowControl w:val="0"/>
        <w:tabs>
          <w:tab w:val="left" w:pos="709"/>
          <w:tab w:val="left" w:pos="851"/>
          <w:tab w:val="left" w:pos="993"/>
          <w:tab w:val="left" w:pos="1134"/>
          <w:tab w:val="left" w:pos="1276"/>
        </w:tabs>
        <w:ind w:firstLine="709"/>
        <w:jc w:val="both"/>
        <w:rPr>
          <w:bCs/>
          <w:sz w:val="22"/>
          <w:szCs w:val="22"/>
        </w:rPr>
      </w:pPr>
      <w:r>
        <w:rPr>
          <w:bCs/>
          <w:sz w:val="22"/>
          <w:szCs w:val="22"/>
        </w:rPr>
        <w:t>6</w:t>
      </w:r>
      <w:r w:rsidR="00FD2215" w:rsidRPr="00FD2215">
        <w:rPr>
          <w:bCs/>
          <w:sz w:val="22"/>
          <w:szCs w:val="22"/>
        </w:rPr>
        <w:t>.1.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FD2215" w:rsidRPr="00FD2215" w:rsidRDefault="00630FD6" w:rsidP="00FD2215">
      <w:pPr>
        <w:widowControl w:val="0"/>
        <w:tabs>
          <w:tab w:val="left" w:pos="709"/>
          <w:tab w:val="left" w:pos="851"/>
          <w:tab w:val="left" w:pos="993"/>
          <w:tab w:val="left" w:pos="1134"/>
          <w:tab w:val="left" w:pos="1276"/>
        </w:tabs>
        <w:ind w:firstLine="709"/>
        <w:jc w:val="both"/>
        <w:rPr>
          <w:bCs/>
          <w:sz w:val="22"/>
          <w:szCs w:val="22"/>
        </w:rPr>
      </w:pPr>
      <w:r>
        <w:rPr>
          <w:bCs/>
          <w:sz w:val="22"/>
          <w:szCs w:val="22"/>
        </w:rPr>
        <w:t>6</w:t>
      </w:r>
      <w:r w:rsidR="00FD2215" w:rsidRPr="00FD2215">
        <w:rPr>
          <w:bCs/>
          <w:sz w:val="22"/>
          <w:szCs w:val="22"/>
        </w:rPr>
        <w:t xml:space="preserve">.2. В случае неисполнения </w:t>
      </w:r>
      <w:r w:rsidR="00874B46">
        <w:rPr>
          <w:bCs/>
          <w:sz w:val="22"/>
          <w:szCs w:val="22"/>
        </w:rPr>
        <w:t>Поставщиком (подрядчиком, исполнителем)</w:t>
      </w:r>
      <w:r w:rsidR="00FD2215" w:rsidRPr="00FD2215">
        <w:rPr>
          <w:bCs/>
          <w:sz w:val="22"/>
          <w:szCs w:val="22"/>
        </w:rPr>
        <w:t xml:space="preserve"> условий настоящего Контракта Заказчик вправе обратиться в суд с требованием о расторжении настоящего Контракта.</w:t>
      </w:r>
    </w:p>
    <w:p w:rsidR="00FD2215" w:rsidRPr="00FD2215" w:rsidRDefault="00630FD6" w:rsidP="00FD2215">
      <w:pPr>
        <w:widowControl w:val="0"/>
        <w:tabs>
          <w:tab w:val="left" w:pos="709"/>
          <w:tab w:val="left" w:pos="851"/>
          <w:tab w:val="left" w:pos="993"/>
          <w:tab w:val="left" w:pos="1134"/>
          <w:tab w:val="left" w:pos="1276"/>
        </w:tabs>
        <w:ind w:firstLine="709"/>
        <w:jc w:val="both"/>
        <w:rPr>
          <w:bCs/>
          <w:sz w:val="22"/>
          <w:szCs w:val="22"/>
        </w:rPr>
      </w:pPr>
      <w:r>
        <w:rPr>
          <w:bCs/>
          <w:sz w:val="22"/>
          <w:szCs w:val="22"/>
        </w:rPr>
        <w:t>6</w:t>
      </w:r>
      <w:r w:rsidR="00D71150">
        <w:rPr>
          <w:bCs/>
          <w:sz w:val="22"/>
          <w:szCs w:val="22"/>
        </w:rPr>
        <w:t>.</w:t>
      </w:r>
      <w:r w:rsidR="00FD2215" w:rsidRPr="00FD2215">
        <w:rPr>
          <w:bCs/>
          <w:sz w:val="22"/>
          <w:szCs w:val="22"/>
        </w:rPr>
        <w:t>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FD2215" w:rsidRPr="00FD2215" w:rsidRDefault="00630FD6" w:rsidP="00FD2215">
      <w:pPr>
        <w:widowControl w:val="0"/>
        <w:tabs>
          <w:tab w:val="left" w:pos="709"/>
          <w:tab w:val="left" w:pos="851"/>
          <w:tab w:val="left" w:pos="993"/>
          <w:tab w:val="left" w:pos="1134"/>
          <w:tab w:val="left" w:pos="1276"/>
        </w:tabs>
        <w:ind w:firstLine="709"/>
        <w:jc w:val="both"/>
        <w:rPr>
          <w:b/>
          <w:bCs/>
          <w:sz w:val="22"/>
          <w:szCs w:val="22"/>
        </w:rPr>
      </w:pPr>
      <w:r>
        <w:rPr>
          <w:b/>
          <w:bCs/>
          <w:sz w:val="22"/>
          <w:szCs w:val="22"/>
        </w:rPr>
        <w:t>6</w:t>
      </w:r>
      <w:r w:rsidR="00FD2215" w:rsidRPr="00FD2215">
        <w:rPr>
          <w:b/>
          <w:bCs/>
          <w:sz w:val="22"/>
          <w:szCs w:val="22"/>
        </w:rPr>
        <w:t>.4. Ответственность Заказчика:</w:t>
      </w:r>
    </w:p>
    <w:p w:rsidR="00FD2215" w:rsidRPr="00FD2215" w:rsidRDefault="00630FD6" w:rsidP="00FD2215">
      <w:pPr>
        <w:widowControl w:val="0"/>
        <w:tabs>
          <w:tab w:val="left" w:pos="709"/>
          <w:tab w:val="left" w:pos="851"/>
          <w:tab w:val="left" w:pos="993"/>
          <w:tab w:val="left" w:pos="1134"/>
          <w:tab w:val="left" w:pos="1276"/>
        </w:tabs>
        <w:ind w:firstLine="709"/>
        <w:jc w:val="both"/>
        <w:rPr>
          <w:bCs/>
          <w:sz w:val="22"/>
          <w:szCs w:val="22"/>
        </w:rPr>
      </w:pPr>
      <w:r>
        <w:rPr>
          <w:bCs/>
          <w:sz w:val="22"/>
          <w:szCs w:val="22"/>
        </w:rPr>
        <w:t>6</w:t>
      </w:r>
      <w:r w:rsidR="00FD2215" w:rsidRPr="00FD2215">
        <w:rPr>
          <w:bCs/>
          <w:sz w:val="22"/>
          <w:szCs w:val="22"/>
        </w:rPr>
        <w:t xml:space="preserve">.4.1.В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D2215" w:rsidRPr="00FD2215" w:rsidRDefault="00432C28" w:rsidP="00FD2215">
      <w:pPr>
        <w:widowControl w:val="0"/>
        <w:tabs>
          <w:tab w:val="left" w:pos="709"/>
          <w:tab w:val="left" w:pos="851"/>
          <w:tab w:val="left" w:pos="993"/>
          <w:tab w:val="left" w:pos="1134"/>
          <w:tab w:val="left" w:pos="1276"/>
        </w:tabs>
        <w:ind w:firstLine="709"/>
        <w:jc w:val="both"/>
        <w:rPr>
          <w:bCs/>
          <w:i/>
          <w:sz w:val="20"/>
          <w:szCs w:val="20"/>
        </w:rPr>
      </w:pPr>
      <w:r>
        <w:rPr>
          <w:bCs/>
          <w:i/>
          <w:sz w:val="20"/>
          <w:szCs w:val="20"/>
        </w:rPr>
        <w:t>(</w:t>
      </w:r>
      <w:r w:rsidR="00FD2215" w:rsidRPr="00FD2215">
        <w:rPr>
          <w:bCs/>
          <w:i/>
          <w:sz w:val="20"/>
          <w:szCs w:val="20"/>
        </w:rPr>
        <w:t>в соответствии с п.5 ст.34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2215" w:rsidRPr="00FD2215" w:rsidRDefault="00630FD6" w:rsidP="00FD2215">
      <w:pPr>
        <w:widowControl w:val="0"/>
        <w:tabs>
          <w:tab w:val="left" w:pos="709"/>
          <w:tab w:val="left" w:pos="851"/>
          <w:tab w:val="left" w:pos="993"/>
          <w:tab w:val="left" w:pos="1134"/>
          <w:tab w:val="left" w:pos="1276"/>
        </w:tabs>
        <w:ind w:firstLine="709"/>
        <w:jc w:val="both"/>
        <w:rPr>
          <w:bCs/>
          <w:sz w:val="22"/>
          <w:szCs w:val="22"/>
        </w:rPr>
      </w:pPr>
      <w:r>
        <w:rPr>
          <w:bCs/>
          <w:sz w:val="22"/>
          <w:szCs w:val="22"/>
        </w:rPr>
        <w:t>6</w:t>
      </w:r>
      <w:r w:rsidR="00FD2215" w:rsidRPr="00FD2215">
        <w:rPr>
          <w:bCs/>
          <w:sz w:val="22"/>
          <w:szCs w:val="22"/>
        </w:rPr>
        <w:t>.4.2. Штраф начисляется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(далее - штраф).</w:t>
      </w:r>
    </w:p>
    <w:p w:rsidR="00FD2215" w:rsidRPr="00FD2215" w:rsidRDefault="00630FD6" w:rsidP="00FD2215">
      <w:pPr>
        <w:widowControl w:val="0"/>
        <w:tabs>
          <w:tab w:val="left" w:pos="709"/>
          <w:tab w:val="left" w:pos="851"/>
          <w:tab w:val="left" w:pos="993"/>
          <w:tab w:val="left" w:pos="1134"/>
          <w:tab w:val="left" w:pos="1276"/>
        </w:tabs>
        <w:ind w:firstLine="709"/>
        <w:jc w:val="both"/>
        <w:rPr>
          <w:bCs/>
          <w:sz w:val="22"/>
          <w:szCs w:val="22"/>
        </w:rPr>
      </w:pPr>
      <w:r>
        <w:rPr>
          <w:bCs/>
          <w:sz w:val="22"/>
          <w:szCs w:val="22"/>
        </w:rPr>
        <w:t>6</w:t>
      </w:r>
      <w:r w:rsidR="00FD2215" w:rsidRPr="00FD2215">
        <w:rPr>
          <w:bCs/>
          <w:sz w:val="22"/>
          <w:szCs w:val="22"/>
        </w:rPr>
        <w:t xml:space="preserve">.4.3.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w:t>
      </w:r>
      <w:r w:rsidR="00FD2215">
        <w:rPr>
          <w:bCs/>
          <w:sz w:val="22"/>
          <w:szCs w:val="22"/>
        </w:rPr>
        <w:t>Контракта</w:t>
      </w:r>
      <w:r w:rsidR="00FD2215" w:rsidRPr="00FD2215">
        <w:rPr>
          <w:bCs/>
          <w:sz w:val="22"/>
          <w:szCs w:val="22"/>
        </w:rPr>
        <w:t xml:space="preserve"> (этапа)).</w:t>
      </w:r>
    </w:p>
    <w:p w:rsidR="00FD2215" w:rsidRPr="00FD2215" w:rsidRDefault="00630FD6" w:rsidP="00FD2215">
      <w:pPr>
        <w:widowControl w:val="0"/>
        <w:tabs>
          <w:tab w:val="left" w:pos="709"/>
          <w:tab w:val="left" w:pos="851"/>
          <w:tab w:val="left" w:pos="993"/>
          <w:tab w:val="left" w:pos="1134"/>
          <w:tab w:val="left" w:pos="1276"/>
        </w:tabs>
        <w:ind w:firstLine="709"/>
        <w:jc w:val="both"/>
        <w:rPr>
          <w:bCs/>
          <w:sz w:val="22"/>
          <w:szCs w:val="22"/>
        </w:rPr>
      </w:pPr>
      <w:r>
        <w:rPr>
          <w:bCs/>
          <w:sz w:val="22"/>
          <w:szCs w:val="22"/>
        </w:rPr>
        <w:t>6</w:t>
      </w:r>
      <w:r w:rsidR="00D71150">
        <w:rPr>
          <w:bCs/>
          <w:sz w:val="22"/>
          <w:szCs w:val="22"/>
        </w:rPr>
        <w:t>.4</w:t>
      </w:r>
      <w:r w:rsidR="00FD2215" w:rsidRPr="00FD2215">
        <w:rPr>
          <w:bCs/>
          <w:sz w:val="22"/>
          <w:szCs w:val="22"/>
        </w:rPr>
        <w:t>.4.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следующем порядке:</w:t>
      </w:r>
    </w:p>
    <w:p w:rsidR="00AE63CB" w:rsidRPr="00AE63CB" w:rsidRDefault="00AE63CB" w:rsidP="00FD2215">
      <w:pPr>
        <w:widowControl w:val="0"/>
        <w:tabs>
          <w:tab w:val="left" w:pos="709"/>
          <w:tab w:val="left" w:pos="851"/>
          <w:tab w:val="left" w:pos="993"/>
          <w:tab w:val="left" w:pos="1134"/>
          <w:tab w:val="left" w:pos="1276"/>
        </w:tabs>
        <w:ind w:firstLine="709"/>
        <w:jc w:val="both"/>
        <w:rPr>
          <w:color w:val="22272F"/>
          <w:sz w:val="22"/>
          <w:szCs w:val="22"/>
          <w:shd w:val="clear" w:color="auto" w:fill="FFFFFF"/>
        </w:rPr>
      </w:pPr>
      <w:r w:rsidRPr="00AE63CB">
        <w:rPr>
          <w:color w:val="22272F"/>
          <w:sz w:val="22"/>
          <w:szCs w:val="22"/>
          <w:shd w:val="clear" w:color="auto" w:fill="FFFFFF"/>
        </w:rPr>
        <w:t>б) 5000 рублей, если цена контракта составляет от 3 млн. рублей до 50 млн. рублей (включительно);</w:t>
      </w:r>
    </w:p>
    <w:p w:rsidR="00FD2215" w:rsidRPr="00FD2215" w:rsidRDefault="009301D4" w:rsidP="00FD2215">
      <w:pPr>
        <w:widowControl w:val="0"/>
        <w:tabs>
          <w:tab w:val="left" w:pos="709"/>
          <w:tab w:val="left" w:pos="851"/>
          <w:tab w:val="left" w:pos="993"/>
          <w:tab w:val="left" w:pos="1134"/>
          <w:tab w:val="left" w:pos="1276"/>
        </w:tabs>
        <w:ind w:firstLine="709"/>
        <w:jc w:val="both"/>
        <w:rPr>
          <w:bCs/>
          <w:i/>
          <w:sz w:val="20"/>
          <w:szCs w:val="20"/>
        </w:rPr>
      </w:pPr>
      <w:r w:rsidRPr="00FD2215">
        <w:rPr>
          <w:bCs/>
          <w:i/>
          <w:sz w:val="20"/>
          <w:szCs w:val="20"/>
        </w:rPr>
        <w:t xml:space="preserve"> </w:t>
      </w:r>
      <w:r w:rsidR="00FD2215" w:rsidRPr="00FD2215">
        <w:rPr>
          <w:bCs/>
          <w:i/>
          <w:sz w:val="20"/>
          <w:szCs w:val="20"/>
        </w:rPr>
        <w:t>(в порядке, установленном пунктом 9 Правил, утвержденных постановлением Правительства Российской Федерации от 30.08.2017 № 1042).</w:t>
      </w:r>
    </w:p>
    <w:p w:rsidR="00FD2215" w:rsidRPr="00FD2215" w:rsidRDefault="00630FD6" w:rsidP="00FD2215">
      <w:pPr>
        <w:widowControl w:val="0"/>
        <w:tabs>
          <w:tab w:val="left" w:pos="709"/>
          <w:tab w:val="left" w:pos="851"/>
          <w:tab w:val="left" w:pos="993"/>
          <w:tab w:val="left" w:pos="1134"/>
          <w:tab w:val="left" w:pos="1276"/>
        </w:tabs>
        <w:ind w:firstLine="709"/>
        <w:jc w:val="both"/>
        <w:rPr>
          <w:b/>
          <w:bCs/>
          <w:sz w:val="22"/>
          <w:szCs w:val="22"/>
        </w:rPr>
      </w:pPr>
      <w:r>
        <w:rPr>
          <w:b/>
          <w:bCs/>
          <w:sz w:val="22"/>
          <w:szCs w:val="22"/>
        </w:rPr>
        <w:t>6</w:t>
      </w:r>
      <w:r w:rsidR="00874B46">
        <w:rPr>
          <w:b/>
          <w:bCs/>
          <w:sz w:val="22"/>
          <w:szCs w:val="22"/>
        </w:rPr>
        <w:t>.5. Ответственность Исполнителя</w:t>
      </w:r>
      <w:r w:rsidR="00FD2215" w:rsidRPr="00FD2215">
        <w:rPr>
          <w:b/>
          <w:bCs/>
          <w:sz w:val="22"/>
          <w:szCs w:val="22"/>
        </w:rPr>
        <w:t>:</w:t>
      </w:r>
    </w:p>
    <w:p w:rsidR="00FD2215" w:rsidRPr="00FD2215" w:rsidRDefault="00630FD6" w:rsidP="00FD2215">
      <w:pPr>
        <w:widowControl w:val="0"/>
        <w:tabs>
          <w:tab w:val="left" w:pos="709"/>
          <w:tab w:val="left" w:pos="851"/>
          <w:tab w:val="left" w:pos="993"/>
          <w:tab w:val="left" w:pos="1134"/>
          <w:tab w:val="left" w:pos="1276"/>
        </w:tabs>
        <w:ind w:firstLine="709"/>
        <w:jc w:val="both"/>
        <w:rPr>
          <w:bCs/>
          <w:sz w:val="22"/>
          <w:szCs w:val="22"/>
        </w:rPr>
      </w:pPr>
      <w:r>
        <w:rPr>
          <w:bCs/>
          <w:sz w:val="22"/>
          <w:szCs w:val="22"/>
        </w:rPr>
        <w:t>6</w:t>
      </w:r>
      <w:r w:rsidR="00FD2215" w:rsidRPr="00FD2215">
        <w:rPr>
          <w:bCs/>
          <w:sz w:val="22"/>
          <w:szCs w:val="22"/>
        </w:rPr>
        <w:t>.5.1. В случае просрочки исполнения Поставщиком (подрядчиком, исполнителем) обязательств (в том числе гарантийного обязательства), предусмотренных настоящим Контрактом</w:t>
      </w:r>
      <w:proofErr w:type="gramStart"/>
      <w:r w:rsidR="00FD2215" w:rsidRPr="00FD2215">
        <w:rPr>
          <w:bCs/>
          <w:sz w:val="22"/>
          <w:szCs w:val="22"/>
        </w:rPr>
        <w:t>.</w:t>
      </w:r>
      <w:proofErr w:type="gramEnd"/>
      <w:r w:rsidR="00FD2215" w:rsidRPr="00FD2215">
        <w:rPr>
          <w:bCs/>
          <w:sz w:val="22"/>
          <w:szCs w:val="22"/>
        </w:rPr>
        <w:t xml:space="preserve"> а также в иных случаях неисполнения или ненадлежащего исполнения Поставщиком (подрядчиком, исполнителем) обязательств, предусмотренных настоящим Контрактом, заказчик направляет Поставщику (подрядчику, исполнителю) требование об уплате неустоек (штрафов, пеней).</w:t>
      </w:r>
    </w:p>
    <w:p w:rsidR="00FD2215" w:rsidRDefault="00630FD6" w:rsidP="00FD2215">
      <w:pPr>
        <w:widowControl w:val="0"/>
        <w:tabs>
          <w:tab w:val="left" w:pos="709"/>
          <w:tab w:val="left" w:pos="851"/>
          <w:tab w:val="left" w:pos="993"/>
          <w:tab w:val="left" w:pos="1134"/>
          <w:tab w:val="left" w:pos="1276"/>
        </w:tabs>
        <w:ind w:firstLine="709"/>
        <w:jc w:val="both"/>
        <w:rPr>
          <w:bCs/>
          <w:sz w:val="22"/>
          <w:szCs w:val="22"/>
        </w:rPr>
      </w:pPr>
      <w:r>
        <w:rPr>
          <w:bCs/>
          <w:sz w:val="22"/>
          <w:szCs w:val="22"/>
        </w:rPr>
        <w:t>6</w:t>
      </w:r>
      <w:r w:rsidR="00FD2215" w:rsidRPr="00FD2215">
        <w:rPr>
          <w:bCs/>
          <w:sz w:val="22"/>
          <w:szCs w:val="22"/>
        </w:rPr>
        <w:t>.5.2. Пеня начисляется за каждый день просрочки исполнения Поставщиком (подрядчиком, исполнителем)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FD2215" w:rsidRPr="00FD2215" w:rsidRDefault="009A18F9" w:rsidP="00FD2215">
      <w:pPr>
        <w:widowControl w:val="0"/>
        <w:tabs>
          <w:tab w:val="left" w:pos="709"/>
          <w:tab w:val="left" w:pos="851"/>
          <w:tab w:val="left" w:pos="993"/>
          <w:tab w:val="left" w:pos="1134"/>
          <w:tab w:val="left" w:pos="1276"/>
        </w:tabs>
        <w:ind w:firstLine="709"/>
        <w:jc w:val="both"/>
        <w:rPr>
          <w:bCs/>
          <w:i/>
          <w:sz w:val="20"/>
          <w:szCs w:val="20"/>
        </w:rPr>
      </w:pPr>
      <w:r>
        <w:rPr>
          <w:bCs/>
          <w:i/>
          <w:sz w:val="20"/>
          <w:szCs w:val="20"/>
        </w:rPr>
        <w:t>(</w:t>
      </w:r>
      <w:r w:rsidR="00FD2215" w:rsidRPr="00FD2215">
        <w:rPr>
          <w:bCs/>
          <w:i/>
          <w:sz w:val="20"/>
          <w:szCs w:val="20"/>
        </w:rPr>
        <w:t>в соответствии с п.7 ст.34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2215" w:rsidRPr="00D71150" w:rsidRDefault="00630FD6" w:rsidP="00FD2215">
      <w:pPr>
        <w:widowControl w:val="0"/>
        <w:tabs>
          <w:tab w:val="left" w:pos="709"/>
          <w:tab w:val="left" w:pos="851"/>
          <w:tab w:val="left" w:pos="993"/>
          <w:tab w:val="left" w:pos="1134"/>
          <w:tab w:val="left" w:pos="1276"/>
        </w:tabs>
        <w:ind w:firstLine="709"/>
        <w:jc w:val="both"/>
        <w:rPr>
          <w:bCs/>
          <w:sz w:val="22"/>
          <w:szCs w:val="22"/>
        </w:rPr>
      </w:pPr>
      <w:r>
        <w:rPr>
          <w:bCs/>
          <w:sz w:val="22"/>
          <w:szCs w:val="22"/>
        </w:rPr>
        <w:t>6</w:t>
      </w:r>
      <w:r w:rsidR="00FD2215" w:rsidRPr="00D71150">
        <w:rPr>
          <w:bCs/>
          <w:sz w:val="22"/>
          <w:szCs w:val="22"/>
        </w:rPr>
        <w:t>.5.3. Штраф начисляется за неисполнение или ненадлежащее исполнение Поставщиком (подрядчиком,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(далее - штраф).</w:t>
      </w:r>
    </w:p>
    <w:p w:rsidR="00255A1B" w:rsidRPr="00874B46" w:rsidRDefault="003476FC" w:rsidP="00255A1B">
      <w:pPr>
        <w:shd w:val="clear" w:color="auto" w:fill="FFFFFF"/>
        <w:jc w:val="both"/>
        <w:rPr>
          <w:sz w:val="22"/>
          <w:szCs w:val="22"/>
        </w:rPr>
      </w:pPr>
      <w:r>
        <w:rPr>
          <w:sz w:val="21"/>
          <w:szCs w:val="21"/>
        </w:rPr>
        <w:lastRenderedPageBreak/>
        <w:t xml:space="preserve"> </w:t>
      </w:r>
      <w:r w:rsidR="00874B46">
        <w:rPr>
          <w:sz w:val="21"/>
          <w:szCs w:val="21"/>
        </w:rPr>
        <w:t xml:space="preserve"> 6.5.4</w:t>
      </w:r>
      <w:r w:rsidR="00255A1B" w:rsidRPr="00255A1B">
        <w:rPr>
          <w:sz w:val="22"/>
          <w:szCs w:val="22"/>
        </w:rPr>
        <w:t xml:space="preserve"> </w:t>
      </w:r>
      <w:r w:rsidR="00255A1B" w:rsidRPr="00874B46">
        <w:rPr>
          <w:sz w:val="22"/>
          <w:szCs w:val="22"/>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255A1B" w:rsidRPr="00255A1B" w:rsidRDefault="00AE63CB" w:rsidP="00255A1B">
      <w:pPr>
        <w:shd w:val="clear" w:color="auto" w:fill="FFFFFF"/>
        <w:jc w:val="both"/>
        <w:rPr>
          <w:sz w:val="22"/>
          <w:szCs w:val="22"/>
        </w:rPr>
      </w:pPr>
      <w:r>
        <w:rPr>
          <w:color w:val="22272F"/>
          <w:sz w:val="22"/>
          <w:szCs w:val="22"/>
          <w:shd w:val="clear" w:color="auto" w:fill="FFFFFF"/>
        </w:rPr>
        <w:t xml:space="preserve">               </w:t>
      </w:r>
      <w:r w:rsidR="00255A1B" w:rsidRPr="00255A1B">
        <w:rPr>
          <w:color w:val="22272F"/>
          <w:sz w:val="22"/>
          <w:szCs w:val="22"/>
          <w:shd w:val="clear" w:color="auto" w:fill="FFFFFF"/>
        </w:rPr>
        <w:t>б) 5 процентов цены контракта (этапа) в случае, если цена контракта (этапа) составляет от 3 млн. рублей до 50 млн. рублей (включительно);</w:t>
      </w:r>
    </w:p>
    <w:p w:rsidR="00255A1B" w:rsidRPr="00874B46" w:rsidRDefault="00255A1B" w:rsidP="00255A1B">
      <w:pPr>
        <w:widowControl w:val="0"/>
        <w:tabs>
          <w:tab w:val="left" w:pos="709"/>
          <w:tab w:val="left" w:pos="851"/>
          <w:tab w:val="left" w:pos="993"/>
          <w:tab w:val="left" w:pos="1134"/>
          <w:tab w:val="left" w:pos="1276"/>
        </w:tabs>
        <w:ind w:firstLine="709"/>
        <w:jc w:val="both"/>
        <w:rPr>
          <w:bCs/>
          <w:i/>
          <w:sz w:val="20"/>
          <w:szCs w:val="20"/>
        </w:rPr>
      </w:pPr>
      <w:r w:rsidRPr="00874B46">
        <w:rPr>
          <w:bCs/>
          <w:i/>
          <w:sz w:val="20"/>
          <w:szCs w:val="20"/>
        </w:rPr>
        <w:t xml:space="preserve"> (в порядке, установленном пунктом 3 Правил, утвержденных постановлением Правительства Российской Федерации от 30.08.2017 № 1042).</w:t>
      </w:r>
    </w:p>
    <w:p w:rsidR="00FD2215" w:rsidRPr="00FD2215" w:rsidRDefault="00630FD6" w:rsidP="00255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2"/>
          <w:szCs w:val="22"/>
        </w:rPr>
      </w:pPr>
      <w:r>
        <w:rPr>
          <w:bCs/>
          <w:sz w:val="22"/>
          <w:szCs w:val="22"/>
        </w:rPr>
        <w:t>6.5.5</w:t>
      </w:r>
      <w:r w:rsidR="00FD2215" w:rsidRPr="00826F51">
        <w:rPr>
          <w:bCs/>
          <w:sz w:val="22"/>
          <w:szCs w:val="22"/>
        </w:rPr>
        <w:t xml:space="preserve">. За каждый факт неисполнения или ненадлежащего исполнения Поставщиком (подрядчиком, </w:t>
      </w:r>
      <w:r w:rsidR="00FD2215" w:rsidRPr="00FD2215">
        <w:rPr>
          <w:bCs/>
          <w:sz w:val="22"/>
          <w:szCs w:val="22"/>
        </w:rPr>
        <w:t>исполнителем)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настоящим Контрактом, и устанавливается в следующем порядке:</w:t>
      </w:r>
    </w:p>
    <w:p w:rsidR="00FD2215" w:rsidRPr="00FD2215" w:rsidRDefault="00FD2215" w:rsidP="00FD2215">
      <w:pPr>
        <w:widowControl w:val="0"/>
        <w:tabs>
          <w:tab w:val="left" w:pos="709"/>
          <w:tab w:val="left" w:pos="851"/>
          <w:tab w:val="left" w:pos="993"/>
          <w:tab w:val="left" w:pos="1134"/>
          <w:tab w:val="left" w:pos="1276"/>
        </w:tabs>
        <w:ind w:firstLine="709"/>
        <w:jc w:val="both"/>
        <w:rPr>
          <w:bCs/>
          <w:sz w:val="22"/>
          <w:szCs w:val="22"/>
        </w:rPr>
      </w:pPr>
      <w:r w:rsidRPr="00FD2215">
        <w:rPr>
          <w:bCs/>
          <w:sz w:val="22"/>
          <w:szCs w:val="22"/>
        </w:rPr>
        <w:t>а) в случае, если цена Контракта не превышает начальную (максимальную) цену Контракта:</w:t>
      </w:r>
    </w:p>
    <w:p w:rsidR="00255A1B" w:rsidRPr="00255A1B" w:rsidRDefault="00255A1B" w:rsidP="00255A1B">
      <w:pPr>
        <w:shd w:val="clear" w:color="auto" w:fill="FFFFFF"/>
        <w:jc w:val="both"/>
        <w:rPr>
          <w:sz w:val="22"/>
          <w:szCs w:val="22"/>
        </w:rPr>
      </w:pPr>
      <w:r w:rsidRPr="00255A1B">
        <w:rPr>
          <w:sz w:val="22"/>
          <w:szCs w:val="22"/>
        </w:rPr>
        <w:t>10 процентов начальной (максимальной) цены контракта, если цена контракта не превышает 3 млн. рублей;</w:t>
      </w:r>
    </w:p>
    <w:p w:rsidR="00255A1B" w:rsidRPr="00255A1B" w:rsidRDefault="00255A1B" w:rsidP="00255A1B">
      <w:pPr>
        <w:shd w:val="clear" w:color="auto" w:fill="FFFFFF"/>
        <w:jc w:val="both"/>
        <w:rPr>
          <w:sz w:val="22"/>
          <w:szCs w:val="22"/>
        </w:rPr>
      </w:pPr>
      <w:r w:rsidRPr="00255A1B">
        <w:rPr>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255A1B" w:rsidRPr="00255A1B" w:rsidRDefault="00255A1B" w:rsidP="00255A1B">
      <w:pPr>
        <w:shd w:val="clear" w:color="auto" w:fill="FFFFFF"/>
        <w:jc w:val="both"/>
        <w:rPr>
          <w:sz w:val="22"/>
          <w:szCs w:val="22"/>
        </w:rPr>
      </w:pPr>
      <w:r w:rsidRPr="00255A1B">
        <w:rPr>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FD2215" w:rsidRPr="00FD2215" w:rsidRDefault="00255A1B" w:rsidP="00255A1B">
      <w:pPr>
        <w:widowControl w:val="0"/>
        <w:tabs>
          <w:tab w:val="left" w:pos="709"/>
          <w:tab w:val="left" w:pos="851"/>
          <w:tab w:val="left" w:pos="993"/>
          <w:tab w:val="left" w:pos="1134"/>
          <w:tab w:val="left" w:pos="1276"/>
        </w:tabs>
        <w:ind w:firstLine="709"/>
        <w:jc w:val="both"/>
        <w:rPr>
          <w:bCs/>
          <w:sz w:val="22"/>
          <w:szCs w:val="22"/>
        </w:rPr>
      </w:pPr>
      <w:r w:rsidRPr="00FD2215">
        <w:rPr>
          <w:bCs/>
          <w:sz w:val="22"/>
          <w:szCs w:val="22"/>
        </w:rPr>
        <w:t xml:space="preserve"> </w:t>
      </w:r>
      <w:r w:rsidR="00FD2215" w:rsidRPr="00FD2215">
        <w:rPr>
          <w:bCs/>
          <w:sz w:val="22"/>
          <w:szCs w:val="22"/>
        </w:rPr>
        <w:t>б) в случае, если цена Контракта превышает начальную (максимальную) цену Контракт:</w:t>
      </w:r>
    </w:p>
    <w:p w:rsidR="00255A1B" w:rsidRPr="00255A1B" w:rsidRDefault="00255A1B" w:rsidP="00255A1B">
      <w:pPr>
        <w:shd w:val="clear" w:color="auto" w:fill="FFFFFF"/>
        <w:jc w:val="both"/>
        <w:rPr>
          <w:sz w:val="22"/>
          <w:szCs w:val="22"/>
        </w:rPr>
      </w:pPr>
      <w:r w:rsidRPr="00255A1B">
        <w:rPr>
          <w:sz w:val="22"/>
          <w:szCs w:val="22"/>
        </w:rPr>
        <w:t>10 процентов цены контракта, если цена контракта не превышает 3 млн. рублей;</w:t>
      </w:r>
    </w:p>
    <w:p w:rsidR="00255A1B" w:rsidRPr="00255A1B" w:rsidRDefault="00255A1B" w:rsidP="00255A1B">
      <w:pPr>
        <w:shd w:val="clear" w:color="auto" w:fill="FFFFFF"/>
        <w:jc w:val="both"/>
        <w:rPr>
          <w:sz w:val="22"/>
          <w:szCs w:val="22"/>
        </w:rPr>
      </w:pPr>
      <w:r w:rsidRPr="00255A1B">
        <w:rPr>
          <w:sz w:val="22"/>
          <w:szCs w:val="22"/>
        </w:rPr>
        <w:t>5 процентов цены контракта, если цена контракта составляет от 3 млн. рублей до 50 млн. рублей (включительно);</w:t>
      </w:r>
    </w:p>
    <w:p w:rsidR="00255A1B" w:rsidRPr="00255A1B" w:rsidRDefault="00255A1B" w:rsidP="00255A1B">
      <w:pPr>
        <w:shd w:val="clear" w:color="auto" w:fill="FFFFFF"/>
        <w:jc w:val="both"/>
        <w:rPr>
          <w:sz w:val="22"/>
          <w:szCs w:val="22"/>
        </w:rPr>
      </w:pPr>
      <w:r w:rsidRPr="00255A1B">
        <w:rPr>
          <w:sz w:val="22"/>
          <w:szCs w:val="22"/>
        </w:rPr>
        <w:t>1 процент цены контракта, если цена контракта составляет от 50 млн. рублей до 100 млн. рублей (включительно).</w:t>
      </w:r>
    </w:p>
    <w:p w:rsidR="00FD2215" w:rsidRPr="00255A1B" w:rsidRDefault="00FD2215" w:rsidP="00255A1B">
      <w:pPr>
        <w:widowControl w:val="0"/>
        <w:tabs>
          <w:tab w:val="left" w:pos="709"/>
          <w:tab w:val="left" w:pos="851"/>
          <w:tab w:val="left" w:pos="993"/>
          <w:tab w:val="left" w:pos="1134"/>
          <w:tab w:val="left" w:pos="1276"/>
        </w:tabs>
        <w:ind w:firstLine="709"/>
        <w:jc w:val="both"/>
        <w:rPr>
          <w:bCs/>
          <w:i/>
          <w:sz w:val="22"/>
          <w:szCs w:val="22"/>
        </w:rPr>
      </w:pPr>
      <w:r w:rsidRPr="00255A1B">
        <w:rPr>
          <w:bCs/>
          <w:i/>
          <w:sz w:val="22"/>
          <w:szCs w:val="22"/>
        </w:rPr>
        <w:t xml:space="preserve">     (в порядке, установленном пунктом 5 Правил, утвержденных постановлением Правительства Российской Федерации от 30.08.2017 № 1042)   </w:t>
      </w:r>
    </w:p>
    <w:p w:rsidR="00FD2215" w:rsidRPr="00FD2215" w:rsidRDefault="00630FD6" w:rsidP="00FD2215">
      <w:pPr>
        <w:widowControl w:val="0"/>
        <w:tabs>
          <w:tab w:val="left" w:pos="709"/>
          <w:tab w:val="left" w:pos="851"/>
          <w:tab w:val="left" w:pos="993"/>
          <w:tab w:val="left" w:pos="1134"/>
          <w:tab w:val="left" w:pos="1276"/>
        </w:tabs>
        <w:ind w:firstLine="709"/>
        <w:jc w:val="both"/>
        <w:rPr>
          <w:bCs/>
          <w:sz w:val="22"/>
          <w:szCs w:val="22"/>
        </w:rPr>
      </w:pPr>
      <w:r>
        <w:rPr>
          <w:bCs/>
          <w:sz w:val="22"/>
          <w:szCs w:val="22"/>
        </w:rPr>
        <w:t>6.5.6</w:t>
      </w:r>
      <w:r w:rsidR="00FD2215" w:rsidRPr="00FD2215">
        <w:rPr>
          <w:bCs/>
          <w:sz w:val="22"/>
          <w:szCs w:val="22"/>
        </w:rPr>
        <w:t>. За каждый факт неисполнения или ненадлежащего исполнения Поставщиком (подрядчиком,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следующем порядке:</w:t>
      </w:r>
    </w:p>
    <w:p w:rsidR="00255A1B" w:rsidRPr="00255A1B" w:rsidRDefault="00255A1B" w:rsidP="00FD2215">
      <w:pPr>
        <w:widowControl w:val="0"/>
        <w:tabs>
          <w:tab w:val="left" w:pos="709"/>
          <w:tab w:val="left" w:pos="851"/>
          <w:tab w:val="left" w:pos="993"/>
          <w:tab w:val="left" w:pos="1134"/>
          <w:tab w:val="left" w:pos="1276"/>
        </w:tabs>
        <w:ind w:firstLine="709"/>
        <w:jc w:val="both"/>
        <w:rPr>
          <w:sz w:val="22"/>
          <w:szCs w:val="22"/>
          <w:shd w:val="clear" w:color="auto" w:fill="FFFFFF"/>
        </w:rPr>
      </w:pPr>
      <w:r w:rsidRPr="00255A1B">
        <w:rPr>
          <w:sz w:val="22"/>
          <w:szCs w:val="22"/>
          <w:shd w:val="clear" w:color="auto" w:fill="FFFFFF"/>
        </w:rPr>
        <w:t>б) 5000 рублей, если цена контракта составляет от 3 млн. рублей до 50 млн. рублей (включительно);</w:t>
      </w:r>
    </w:p>
    <w:p w:rsidR="00FD2215" w:rsidRPr="00FD2215" w:rsidRDefault="009301D4" w:rsidP="00FD2215">
      <w:pPr>
        <w:widowControl w:val="0"/>
        <w:tabs>
          <w:tab w:val="left" w:pos="709"/>
          <w:tab w:val="left" w:pos="851"/>
          <w:tab w:val="left" w:pos="993"/>
          <w:tab w:val="left" w:pos="1134"/>
          <w:tab w:val="left" w:pos="1276"/>
        </w:tabs>
        <w:ind w:firstLine="709"/>
        <w:jc w:val="both"/>
        <w:rPr>
          <w:bCs/>
          <w:i/>
          <w:sz w:val="20"/>
          <w:szCs w:val="20"/>
        </w:rPr>
      </w:pPr>
      <w:r w:rsidRPr="00FD2215">
        <w:rPr>
          <w:bCs/>
          <w:i/>
          <w:sz w:val="20"/>
          <w:szCs w:val="20"/>
        </w:rPr>
        <w:t xml:space="preserve"> </w:t>
      </w:r>
      <w:r w:rsidR="0084787A">
        <w:rPr>
          <w:bCs/>
          <w:i/>
          <w:sz w:val="20"/>
          <w:szCs w:val="20"/>
        </w:rPr>
        <w:t>(</w:t>
      </w:r>
      <w:r w:rsidR="00FD2215" w:rsidRPr="00FD2215">
        <w:rPr>
          <w:bCs/>
          <w:i/>
          <w:sz w:val="20"/>
          <w:szCs w:val="20"/>
        </w:rPr>
        <w:t xml:space="preserve">в порядке, установленном пунктом 6 Правил, утвержденных постановлением правительства Российской Федерации от 30.08.2017 № 1042). </w:t>
      </w:r>
    </w:p>
    <w:p w:rsidR="00D71150" w:rsidRPr="00D71150" w:rsidRDefault="00630FD6" w:rsidP="00630FD6">
      <w:pPr>
        <w:autoSpaceDE w:val="0"/>
        <w:autoSpaceDN w:val="0"/>
        <w:adjustRightInd w:val="0"/>
        <w:jc w:val="both"/>
        <w:rPr>
          <w:sz w:val="22"/>
          <w:szCs w:val="22"/>
        </w:rPr>
      </w:pPr>
      <w:r>
        <w:rPr>
          <w:sz w:val="22"/>
          <w:szCs w:val="22"/>
        </w:rPr>
        <w:t xml:space="preserve">            6</w:t>
      </w:r>
      <w:r w:rsidR="00D71150" w:rsidRPr="00D71150">
        <w:rPr>
          <w:sz w:val="22"/>
          <w:szCs w:val="22"/>
        </w:rPr>
        <w:t>.6. Применение неустойки (штрафа, пени) не освобождает Сторон от исполнения обязательств по Контракту.</w:t>
      </w:r>
    </w:p>
    <w:p w:rsidR="00D71150" w:rsidRPr="00D71150" w:rsidRDefault="00630FD6" w:rsidP="00D71150">
      <w:pPr>
        <w:autoSpaceDE w:val="0"/>
        <w:autoSpaceDN w:val="0"/>
        <w:adjustRightInd w:val="0"/>
        <w:ind w:firstLine="567"/>
        <w:jc w:val="both"/>
        <w:rPr>
          <w:sz w:val="22"/>
          <w:szCs w:val="22"/>
        </w:rPr>
      </w:pPr>
      <w:r>
        <w:rPr>
          <w:sz w:val="22"/>
          <w:szCs w:val="22"/>
        </w:rPr>
        <w:t>6</w:t>
      </w:r>
      <w:r w:rsidR="00D71150" w:rsidRPr="00D71150">
        <w:rPr>
          <w:sz w:val="22"/>
          <w:szCs w:val="22"/>
        </w:rPr>
        <w:t xml:space="preserve">.7. Общая сумма начисленных штрафов за неисполнение или ненадлежащее исполнение </w:t>
      </w:r>
      <w:r w:rsidR="00D71150">
        <w:rPr>
          <w:sz w:val="22"/>
          <w:szCs w:val="22"/>
          <w:shd w:val="clear" w:color="auto" w:fill="FFFFFF"/>
        </w:rPr>
        <w:t>П</w:t>
      </w:r>
      <w:r w:rsidR="00D71150" w:rsidRPr="00D71150">
        <w:rPr>
          <w:sz w:val="22"/>
          <w:szCs w:val="22"/>
          <w:shd w:val="clear" w:color="auto" w:fill="FFFFFF"/>
        </w:rPr>
        <w:t xml:space="preserve">оставщиком (подрядчиком, исполнителем) </w:t>
      </w:r>
      <w:r w:rsidR="00D71150" w:rsidRPr="00D71150">
        <w:rPr>
          <w:sz w:val="22"/>
          <w:szCs w:val="22"/>
        </w:rPr>
        <w:t>обязательств, предусмотренных Контрактом, не может превышать цену Контракта.</w:t>
      </w:r>
    </w:p>
    <w:p w:rsidR="00D71150" w:rsidRPr="00D71150" w:rsidRDefault="00630FD6" w:rsidP="00D71150">
      <w:pPr>
        <w:autoSpaceDE w:val="0"/>
        <w:autoSpaceDN w:val="0"/>
        <w:adjustRightInd w:val="0"/>
        <w:ind w:firstLine="567"/>
        <w:jc w:val="both"/>
        <w:rPr>
          <w:sz w:val="22"/>
          <w:szCs w:val="22"/>
        </w:rPr>
      </w:pPr>
      <w:r>
        <w:rPr>
          <w:sz w:val="22"/>
          <w:szCs w:val="22"/>
        </w:rPr>
        <w:t>6</w:t>
      </w:r>
      <w:r w:rsidR="00D71150" w:rsidRPr="00D71150">
        <w:rPr>
          <w:sz w:val="22"/>
          <w:szCs w:val="22"/>
        </w:rPr>
        <w:t>.8.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71150" w:rsidRPr="00D71150" w:rsidRDefault="009301D4" w:rsidP="009301D4">
      <w:pPr>
        <w:autoSpaceDE w:val="0"/>
        <w:autoSpaceDN w:val="0"/>
        <w:adjustRightInd w:val="0"/>
        <w:jc w:val="both"/>
        <w:rPr>
          <w:sz w:val="22"/>
          <w:szCs w:val="22"/>
        </w:rPr>
      </w:pPr>
      <w:r>
        <w:rPr>
          <w:sz w:val="22"/>
          <w:szCs w:val="22"/>
        </w:rPr>
        <w:t xml:space="preserve">           </w:t>
      </w:r>
      <w:r w:rsidR="00630FD6">
        <w:rPr>
          <w:sz w:val="22"/>
          <w:szCs w:val="22"/>
        </w:rPr>
        <w:t>6</w:t>
      </w:r>
      <w:r w:rsidR="00D71150" w:rsidRPr="00D71150">
        <w:rPr>
          <w:sz w:val="22"/>
          <w:szCs w:val="22"/>
        </w:rPr>
        <w:t>.9.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40E81" w:rsidRPr="00F40E81" w:rsidRDefault="00F40E81" w:rsidP="00F40E81">
      <w:pPr>
        <w:widowControl w:val="0"/>
        <w:autoSpaceDE w:val="0"/>
        <w:autoSpaceDN w:val="0"/>
        <w:adjustRightInd w:val="0"/>
        <w:ind w:firstLine="709"/>
        <w:jc w:val="both"/>
        <w:outlineLvl w:val="1"/>
        <w:rPr>
          <w:sz w:val="22"/>
          <w:szCs w:val="22"/>
        </w:rPr>
      </w:pPr>
      <w:r>
        <w:rPr>
          <w:sz w:val="22"/>
          <w:szCs w:val="22"/>
        </w:rPr>
        <w:t>6.10</w:t>
      </w:r>
      <w:r w:rsidRPr="00F40E81">
        <w:rPr>
          <w:sz w:val="22"/>
          <w:szCs w:val="22"/>
        </w:rPr>
        <w:t xml:space="preserve">. В случае неисполнения или ненадлежащего исполнения </w:t>
      </w:r>
      <w:r w:rsidRPr="00FD2215">
        <w:rPr>
          <w:bCs/>
          <w:sz w:val="22"/>
          <w:szCs w:val="22"/>
        </w:rPr>
        <w:t xml:space="preserve">Поставщиком (подрядчиком, </w:t>
      </w:r>
      <w:r w:rsidR="00F82269" w:rsidRPr="00FD2215">
        <w:rPr>
          <w:bCs/>
          <w:sz w:val="22"/>
          <w:szCs w:val="22"/>
        </w:rPr>
        <w:t xml:space="preserve">исполнителем) </w:t>
      </w:r>
      <w:r w:rsidR="00F82269" w:rsidRPr="00F40E81">
        <w:rPr>
          <w:sz w:val="22"/>
          <w:szCs w:val="22"/>
        </w:rPr>
        <w:t>обязательств</w:t>
      </w:r>
      <w:r w:rsidRPr="00F40E81">
        <w:rPr>
          <w:sz w:val="22"/>
          <w:szCs w:val="22"/>
        </w:rPr>
        <w:t xml:space="preserve">, предусмотренных Контрактом, Заказчик удерживает суммы неисполненных </w:t>
      </w:r>
      <w:r w:rsidRPr="00FD2215">
        <w:rPr>
          <w:bCs/>
          <w:sz w:val="22"/>
          <w:szCs w:val="22"/>
        </w:rPr>
        <w:t xml:space="preserve">Поставщиком (подрядчиком, </w:t>
      </w:r>
      <w:r w:rsidR="00F82269" w:rsidRPr="00FD2215">
        <w:rPr>
          <w:bCs/>
          <w:sz w:val="22"/>
          <w:szCs w:val="22"/>
        </w:rPr>
        <w:t xml:space="preserve">исполнителем) </w:t>
      </w:r>
      <w:r w:rsidR="00F82269" w:rsidRPr="00F40E81">
        <w:rPr>
          <w:sz w:val="22"/>
          <w:szCs w:val="22"/>
        </w:rPr>
        <w:t>требований</w:t>
      </w:r>
      <w:r w:rsidRPr="00F40E81">
        <w:rPr>
          <w:sz w:val="22"/>
          <w:szCs w:val="22"/>
        </w:rPr>
        <w:t xml:space="preserve"> об уплате неустоек (штрафов, пеней), предъявленных Заказчиком в соответствии с Законом </w:t>
      </w:r>
      <w:r w:rsidR="00F43463">
        <w:rPr>
          <w:sz w:val="22"/>
          <w:szCs w:val="22"/>
        </w:rPr>
        <w:t>№44-ФЗ</w:t>
      </w:r>
      <w:r w:rsidRPr="00F40E81">
        <w:rPr>
          <w:sz w:val="22"/>
          <w:szCs w:val="22"/>
        </w:rPr>
        <w:t xml:space="preserve">, из суммы, подлежащей оплате </w:t>
      </w:r>
      <w:r w:rsidRPr="00FD2215">
        <w:rPr>
          <w:bCs/>
          <w:sz w:val="22"/>
          <w:szCs w:val="22"/>
        </w:rPr>
        <w:t>Поставщик</w:t>
      </w:r>
      <w:r>
        <w:rPr>
          <w:bCs/>
          <w:sz w:val="22"/>
          <w:szCs w:val="22"/>
        </w:rPr>
        <w:t>у</w:t>
      </w:r>
      <w:r w:rsidRPr="00FD2215">
        <w:rPr>
          <w:bCs/>
          <w:sz w:val="22"/>
          <w:szCs w:val="22"/>
        </w:rPr>
        <w:t xml:space="preserve"> (подрядчик</w:t>
      </w:r>
      <w:r>
        <w:rPr>
          <w:bCs/>
          <w:sz w:val="22"/>
          <w:szCs w:val="22"/>
        </w:rPr>
        <w:t>у</w:t>
      </w:r>
      <w:r w:rsidRPr="00FD2215">
        <w:rPr>
          <w:bCs/>
          <w:sz w:val="22"/>
          <w:szCs w:val="22"/>
        </w:rPr>
        <w:t>, исполнител</w:t>
      </w:r>
      <w:r>
        <w:rPr>
          <w:bCs/>
          <w:sz w:val="22"/>
          <w:szCs w:val="22"/>
        </w:rPr>
        <w:t>ю</w:t>
      </w:r>
      <w:r w:rsidRPr="00FD2215">
        <w:rPr>
          <w:bCs/>
          <w:sz w:val="22"/>
          <w:szCs w:val="22"/>
        </w:rPr>
        <w:t>)</w:t>
      </w:r>
      <w:r w:rsidRPr="00F40E81">
        <w:rPr>
          <w:sz w:val="22"/>
          <w:szCs w:val="22"/>
        </w:rPr>
        <w:t xml:space="preserve">. </w:t>
      </w:r>
    </w:p>
    <w:p w:rsidR="00F40E81" w:rsidRPr="00F40E81" w:rsidRDefault="00F40E81" w:rsidP="00F40E81">
      <w:pPr>
        <w:widowControl w:val="0"/>
        <w:autoSpaceDE w:val="0"/>
        <w:autoSpaceDN w:val="0"/>
        <w:adjustRightInd w:val="0"/>
        <w:jc w:val="both"/>
        <w:rPr>
          <w:sz w:val="22"/>
          <w:szCs w:val="22"/>
        </w:rPr>
      </w:pPr>
      <w:r>
        <w:rPr>
          <w:sz w:val="22"/>
          <w:szCs w:val="22"/>
        </w:rPr>
        <w:t xml:space="preserve">         6</w:t>
      </w:r>
      <w:r w:rsidRPr="00F40E81">
        <w:rPr>
          <w:sz w:val="22"/>
          <w:szCs w:val="22"/>
        </w:rPr>
        <w:t>.1</w:t>
      </w:r>
      <w:r>
        <w:rPr>
          <w:sz w:val="22"/>
          <w:szCs w:val="22"/>
        </w:rPr>
        <w:t>1</w:t>
      </w:r>
      <w:r w:rsidRPr="00F40E81">
        <w:rPr>
          <w:sz w:val="22"/>
          <w:szCs w:val="22"/>
        </w:rPr>
        <w:t>. Сторона, допустившая нарушение обязательств по Контракту, обязана произвести уплату неустойки (штрафа, пени), предусмотренных настоящ</w:t>
      </w:r>
      <w:r>
        <w:rPr>
          <w:sz w:val="22"/>
          <w:szCs w:val="22"/>
        </w:rPr>
        <w:t>им пунктом</w:t>
      </w:r>
      <w:r w:rsidRPr="00F40E81">
        <w:rPr>
          <w:sz w:val="22"/>
          <w:szCs w:val="22"/>
        </w:rPr>
        <w:t xml:space="preserve">, в течение 10 (десяти) рабочих дней с </w:t>
      </w:r>
      <w:r>
        <w:rPr>
          <w:sz w:val="22"/>
          <w:szCs w:val="22"/>
        </w:rPr>
        <w:t>даты</w:t>
      </w:r>
      <w:r w:rsidRPr="00F40E81">
        <w:rPr>
          <w:sz w:val="22"/>
          <w:szCs w:val="22"/>
        </w:rPr>
        <w:t xml:space="preserve"> получения требования об этом другой Стороны.</w:t>
      </w:r>
    </w:p>
    <w:p w:rsidR="00D71150" w:rsidRPr="00F40E81" w:rsidRDefault="00630FD6" w:rsidP="00D71150">
      <w:pPr>
        <w:ind w:firstLine="567"/>
        <w:jc w:val="both"/>
        <w:rPr>
          <w:sz w:val="22"/>
          <w:szCs w:val="22"/>
          <w:shd w:val="clear" w:color="auto" w:fill="FFFFFF"/>
        </w:rPr>
      </w:pPr>
      <w:r w:rsidRPr="00F40E81">
        <w:rPr>
          <w:sz w:val="22"/>
          <w:szCs w:val="22"/>
          <w:shd w:val="clear" w:color="auto" w:fill="FFFFFF"/>
        </w:rPr>
        <w:t>6</w:t>
      </w:r>
      <w:r w:rsidR="00F40E81">
        <w:rPr>
          <w:sz w:val="22"/>
          <w:szCs w:val="22"/>
          <w:shd w:val="clear" w:color="auto" w:fill="FFFFFF"/>
        </w:rPr>
        <w:t>.12</w:t>
      </w:r>
      <w:r w:rsidR="00D71150" w:rsidRPr="00F40E81">
        <w:rPr>
          <w:sz w:val="22"/>
          <w:szCs w:val="22"/>
          <w:shd w:val="clear" w:color="auto" w:fill="FFFFFF"/>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30FD6" w:rsidRPr="00D71150" w:rsidRDefault="00630FD6" w:rsidP="00D71150">
      <w:pPr>
        <w:ind w:firstLine="567"/>
        <w:jc w:val="both"/>
        <w:rPr>
          <w:sz w:val="22"/>
          <w:szCs w:val="22"/>
          <w:shd w:val="clear" w:color="auto" w:fill="FFFFFF"/>
        </w:rPr>
      </w:pPr>
    </w:p>
    <w:p w:rsidR="009301D4" w:rsidRPr="001802C5" w:rsidRDefault="00630FD6" w:rsidP="009301D4">
      <w:pPr>
        <w:ind w:left="-142" w:firstLine="720"/>
        <w:jc w:val="center"/>
        <w:rPr>
          <w:b/>
          <w:sz w:val="22"/>
          <w:szCs w:val="22"/>
        </w:rPr>
      </w:pPr>
      <w:r>
        <w:rPr>
          <w:b/>
          <w:sz w:val="22"/>
          <w:szCs w:val="22"/>
        </w:rPr>
        <w:t>7</w:t>
      </w:r>
      <w:r w:rsidR="009301D4" w:rsidRPr="001802C5">
        <w:rPr>
          <w:b/>
          <w:sz w:val="22"/>
          <w:szCs w:val="22"/>
        </w:rPr>
        <w:t>. О</w:t>
      </w:r>
      <w:r w:rsidR="00CF66AF">
        <w:rPr>
          <w:b/>
          <w:sz w:val="22"/>
          <w:szCs w:val="22"/>
        </w:rPr>
        <w:t>бстоятельства непреодолимой силы</w:t>
      </w:r>
    </w:p>
    <w:p w:rsidR="009301D4" w:rsidRPr="001802C5" w:rsidRDefault="00E26AD4" w:rsidP="009301D4">
      <w:pPr>
        <w:pStyle w:val="3ff1"/>
        <w:spacing w:after="0"/>
        <w:ind w:left="0" w:firstLine="567"/>
        <w:jc w:val="both"/>
        <w:rPr>
          <w:b/>
          <w:sz w:val="22"/>
          <w:szCs w:val="22"/>
        </w:rPr>
      </w:pPr>
      <w:r w:rsidRPr="00E26AD4">
        <w:rPr>
          <w:sz w:val="22"/>
          <w:szCs w:val="22"/>
        </w:rPr>
        <w:lastRenderedPageBreak/>
        <w:t>7</w:t>
      </w:r>
      <w:r w:rsidR="009301D4" w:rsidRPr="001802C5">
        <w:rPr>
          <w:sz w:val="22"/>
          <w:szCs w:val="22"/>
        </w:rPr>
        <w:t xml:space="preserve">.1. Стороны освобождаются от ответственности за частичное или полное неисполнение обязательств по настоящему Контракту, если оно явилось следствием непреодолимой силы, то есть чрезвычайных и непредотвратимых при данных условиях обстоятельств, возникших после заключения настоящего Контракта, которые Сторона, ссылающаяся на такие обстоятельства, не могла разумно предвидеть и предотвратить разумными мерами. </w:t>
      </w:r>
    </w:p>
    <w:p w:rsidR="00CF66AF" w:rsidRPr="00E256EE" w:rsidRDefault="009301D4" w:rsidP="00CF66AF">
      <w:pPr>
        <w:suppressAutoHyphens/>
        <w:ind w:firstLine="567"/>
        <w:jc w:val="both"/>
        <w:rPr>
          <w:sz w:val="22"/>
          <w:szCs w:val="22"/>
        </w:rPr>
      </w:pPr>
      <w:r w:rsidRPr="001802C5">
        <w:rPr>
          <w:sz w:val="22"/>
          <w:szCs w:val="22"/>
        </w:rPr>
        <w:t xml:space="preserve">К таким обстоятельствам относятся наводнение, пожар, землетрясение, взрыв, оседание почвы, эпидемии и иные стихийные явления природы, война, военные действия, введение на существующей территории чрезвычайного или военного положения, </w:t>
      </w:r>
      <w:r w:rsidR="00CF66AF">
        <w:rPr>
          <w:sz w:val="22"/>
          <w:szCs w:val="22"/>
        </w:rPr>
        <w:t xml:space="preserve">террористический акт, </w:t>
      </w:r>
      <w:r w:rsidRPr="001802C5">
        <w:rPr>
          <w:sz w:val="22"/>
          <w:szCs w:val="22"/>
        </w:rPr>
        <w:t xml:space="preserve">изменение законодательства или иных нормативных правовых актов, </w:t>
      </w:r>
      <w:r w:rsidR="00CF66AF" w:rsidRPr="00E256EE">
        <w:rPr>
          <w:sz w:val="22"/>
          <w:szCs w:val="22"/>
        </w:rPr>
        <w:t>при условии, что эти обстоятельства оказывают воздействие на выполнение обязательств по Контракту.</w:t>
      </w:r>
    </w:p>
    <w:p w:rsidR="009301D4" w:rsidRPr="001802C5" w:rsidRDefault="00E26AD4" w:rsidP="009301D4">
      <w:pPr>
        <w:pStyle w:val="3ff1"/>
        <w:spacing w:after="0"/>
        <w:ind w:left="0" w:firstLine="567"/>
        <w:jc w:val="both"/>
        <w:rPr>
          <w:b/>
          <w:sz w:val="22"/>
          <w:szCs w:val="22"/>
        </w:rPr>
      </w:pPr>
      <w:r>
        <w:rPr>
          <w:sz w:val="22"/>
          <w:szCs w:val="22"/>
        </w:rPr>
        <w:t>7</w:t>
      </w:r>
      <w:r w:rsidR="009301D4" w:rsidRPr="001802C5">
        <w:rPr>
          <w:sz w:val="22"/>
          <w:szCs w:val="22"/>
        </w:rPr>
        <w:t>.2. О наступлении обстоятельств непреодолимой силы Сторона, исполнению обязательств которой препятствуют соответствующие обстоятельства, уведо</w:t>
      </w:r>
      <w:r w:rsidR="00CF66AF">
        <w:rPr>
          <w:sz w:val="22"/>
          <w:szCs w:val="22"/>
        </w:rPr>
        <w:t>мляет другую сторону в течение 5 (пяти</w:t>
      </w:r>
      <w:r w:rsidR="009301D4" w:rsidRPr="001802C5">
        <w:rPr>
          <w:sz w:val="22"/>
          <w:szCs w:val="22"/>
        </w:rPr>
        <w:t>) дней с даты возникновения таких обстоятельств.</w:t>
      </w:r>
    </w:p>
    <w:p w:rsidR="009301D4" w:rsidRPr="001802C5" w:rsidRDefault="00E26AD4" w:rsidP="009301D4">
      <w:pPr>
        <w:pStyle w:val="3ff1"/>
        <w:spacing w:after="0"/>
        <w:ind w:left="0" w:firstLine="567"/>
        <w:jc w:val="both"/>
        <w:rPr>
          <w:b/>
          <w:sz w:val="22"/>
          <w:szCs w:val="22"/>
        </w:rPr>
      </w:pPr>
      <w:r>
        <w:rPr>
          <w:sz w:val="22"/>
          <w:szCs w:val="22"/>
        </w:rPr>
        <w:t>7</w:t>
      </w:r>
      <w:r w:rsidR="009301D4" w:rsidRPr="001802C5">
        <w:rPr>
          <w:sz w:val="22"/>
          <w:szCs w:val="22"/>
        </w:rPr>
        <w:t>.3. </w:t>
      </w:r>
      <w:proofErr w:type="spellStart"/>
      <w:r w:rsidR="009301D4" w:rsidRPr="001802C5">
        <w:rPr>
          <w:sz w:val="22"/>
          <w:szCs w:val="22"/>
        </w:rPr>
        <w:t>Неуведомление</w:t>
      </w:r>
      <w:proofErr w:type="spellEnd"/>
      <w:r w:rsidR="009301D4" w:rsidRPr="001802C5">
        <w:rPr>
          <w:sz w:val="22"/>
          <w:szCs w:val="22"/>
        </w:rPr>
        <w:t xml:space="preserve"> или несвоевременное уведомление другой Стороны о наступлении обстоятельств непреодолимой силы лишает Сторону права ссылаться на действие таких обстоятельств, за исключением случаев, когда эти обстоятельства препятствовали уведомлению.</w:t>
      </w:r>
    </w:p>
    <w:p w:rsidR="009301D4" w:rsidRDefault="00E26AD4" w:rsidP="009301D4">
      <w:pPr>
        <w:pStyle w:val="3ff1"/>
        <w:spacing w:after="0"/>
        <w:ind w:left="0" w:firstLine="567"/>
        <w:jc w:val="both"/>
        <w:rPr>
          <w:sz w:val="22"/>
          <w:szCs w:val="22"/>
        </w:rPr>
      </w:pPr>
      <w:r>
        <w:rPr>
          <w:sz w:val="22"/>
          <w:szCs w:val="22"/>
        </w:rPr>
        <w:t>7</w:t>
      </w:r>
      <w:r w:rsidR="009301D4" w:rsidRPr="001802C5">
        <w:rPr>
          <w:sz w:val="22"/>
          <w:szCs w:val="22"/>
        </w:rPr>
        <w:t>.4. Обстоятельства непр</w:t>
      </w:r>
      <w:r>
        <w:rPr>
          <w:sz w:val="22"/>
          <w:szCs w:val="22"/>
        </w:rPr>
        <w:t>еодолимой силы, указанные в п. 7</w:t>
      </w:r>
      <w:r w:rsidR="009301D4" w:rsidRPr="001802C5">
        <w:rPr>
          <w:sz w:val="22"/>
          <w:szCs w:val="22"/>
        </w:rPr>
        <w:t>.1. настоящего Контракта, должны быть подтверждены актом соответствующего уполномоченного органа.</w:t>
      </w:r>
    </w:p>
    <w:p w:rsidR="00CF66AF" w:rsidRPr="00273103" w:rsidRDefault="00E26AD4" w:rsidP="00CF66AF">
      <w:pPr>
        <w:autoSpaceDE w:val="0"/>
        <w:autoSpaceDN w:val="0"/>
        <w:adjustRightInd w:val="0"/>
        <w:ind w:firstLine="540"/>
        <w:jc w:val="both"/>
        <w:rPr>
          <w:sz w:val="22"/>
          <w:szCs w:val="22"/>
        </w:rPr>
      </w:pPr>
      <w:r>
        <w:rPr>
          <w:sz w:val="22"/>
          <w:szCs w:val="22"/>
        </w:rPr>
        <w:t>7</w:t>
      </w:r>
      <w:r w:rsidR="00CF66AF" w:rsidRPr="00E256EE">
        <w:rPr>
          <w:sz w:val="22"/>
          <w:szCs w:val="22"/>
        </w:rPr>
        <w:t>.5. В случае, если обстоятельства непреодолимой силы будут сохраняться более 10 (десяти)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CF66AF" w:rsidRPr="001802C5" w:rsidRDefault="00CF66AF" w:rsidP="009301D4">
      <w:pPr>
        <w:pStyle w:val="3ff1"/>
        <w:spacing w:after="0"/>
        <w:ind w:left="0" w:firstLine="567"/>
        <w:jc w:val="both"/>
        <w:rPr>
          <w:b/>
          <w:sz w:val="22"/>
          <w:szCs w:val="22"/>
        </w:rPr>
      </w:pPr>
    </w:p>
    <w:p w:rsidR="00E26AD4" w:rsidRPr="00E26AD4" w:rsidRDefault="00E26AD4" w:rsidP="00E26AD4">
      <w:pPr>
        <w:autoSpaceDE w:val="0"/>
        <w:autoSpaceDN w:val="0"/>
        <w:adjustRightInd w:val="0"/>
        <w:jc w:val="center"/>
        <w:outlineLvl w:val="0"/>
        <w:rPr>
          <w:rFonts w:eastAsiaTheme="minorHAnsi"/>
          <w:b/>
          <w:bCs/>
          <w:iCs/>
          <w:sz w:val="22"/>
          <w:szCs w:val="22"/>
          <w:lang w:eastAsia="en-US"/>
        </w:rPr>
      </w:pPr>
      <w:r w:rsidRPr="00F061FE">
        <w:rPr>
          <w:rFonts w:eastAsiaTheme="minorHAnsi"/>
          <w:b/>
          <w:bCs/>
          <w:iCs/>
          <w:sz w:val="22"/>
          <w:szCs w:val="22"/>
          <w:lang w:eastAsia="en-US"/>
        </w:rPr>
        <w:t>8</w:t>
      </w:r>
      <w:r w:rsidRPr="00E26AD4">
        <w:rPr>
          <w:rFonts w:eastAsiaTheme="minorHAnsi"/>
          <w:b/>
          <w:bCs/>
          <w:iCs/>
          <w:sz w:val="22"/>
          <w:szCs w:val="22"/>
          <w:lang w:eastAsia="en-US"/>
        </w:rPr>
        <w:t>. Срок действия и порядок расторжения Контракта</w:t>
      </w:r>
    </w:p>
    <w:p w:rsidR="00F061FE" w:rsidRDefault="00F061FE" w:rsidP="00E26AD4">
      <w:pPr>
        <w:autoSpaceDE w:val="0"/>
        <w:autoSpaceDN w:val="0"/>
        <w:adjustRightInd w:val="0"/>
        <w:ind w:firstLine="540"/>
        <w:jc w:val="both"/>
        <w:rPr>
          <w:rFonts w:eastAsiaTheme="minorHAnsi"/>
          <w:bCs/>
          <w:iCs/>
          <w:sz w:val="22"/>
          <w:szCs w:val="22"/>
          <w:lang w:eastAsia="en-US"/>
        </w:rPr>
      </w:pPr>
      <w:r>
        <w:rPr>
          <w:rFonts w:eastAsiaTheme="minorHAnsi"/>
          <w:bCs/>
          <w:iCs/>
          <w:sz w:val="22"/>
          <w:szCs w:val="22"/>
          <w:lang w:eastAsia="en-US"/>
        </w:rPr>
        <w:t>8.</w:t>
      </w:r>
      <w:r w:rsidR="00E26AD4" w:rsidRPr="00E26AD4">
        <w:rPr>
          <w:rFonts w:eastAsiaTheme="minorHAnsi"/>
          <w:bCs/>
          <w:iCs/>
          <w:sz w:val="22"/>
          <w:szCs w:val="22"/>
          <w:lang w:eastAsia="en-US"/>
        </w:rPr>
        <w:t xml:space="preserve">1. Контракт вступает в силу с </w:t>
      </w:r>
      <w:r>
        <w:rPr>
          <w:rFonts w:eastAsiaTheme="minorHAnsi"/>
          <w:bCs/>
          <w:iCs/>
          <w:sz w:val="22"/>
          <w:szCs w:val="22"/>
          <w:lang w:eastAsia="en-US"/>
        </w:rPr>
        <w:t xml:space="preserve">даты </w:t>
      </w:r>
      <w:r w:rsidR="00E26AD4" w:rsidRPr="00E26AD4">
        <w:rPr>
          <w:rFonts w:eastAsiaTheme="minorHAnsi"/>
          <w:bCs/>
          <w:iCs/>
          <w:sz w:val="22"/>
          <w:szCs w:val="22"/>
          <w:lang w:eastAsia="en-US"/>
        </w:rPr>
        <w:t>его подписания</w:t>
      </w:r>
      <w:r>
        <w:rPr>
          <w:rFonts w:eastAsiaTheme="minorHAnsi"/>
          <w:bCs/>
          <w:iCs/>
          <w:sz w:val="22"/>
          <w:szCs w:val="22"/>
          <w:lang w:eastAsia="en-US"/>
        </w:rPr>
        <w:t xml:space="preserve"> обеими Сторонами и действует до</w:t>
      </w:r>
      <w:r w:rsidR="00E26AD4" w:rsidRPr="00E26AD4">
        <w:rPr>
          <w:rFonts w:eastAsiaTheme="minorHAnsi"/>
          <w:bCs/>
          <w:iCs/>
          <w:sz w:val="22"/>
          <w:szCs w:val="22"/>
          <w:lang w:eastAsia="en-US"/>
        </w:rPr>
        <w:t xml:space="preserve"> </w:t>
      </w:r>
      <w:r>
        <w:rPr>
          <w:rFonts w:eastAsiaTheme="minorHAnsi"/>
          <w:bCs/>
          <w:iCs/>
          <w:sz w:val="22"/>
          <w:szCs w:val="22"/>
          <w:lang w:eastAsia="en-US"/>
        </w:rPr>
        <w:t>31.12</w:t>
      </w:r>
      <w:r w:rsidR="00E26AD4" w:rsidRPr="00E26AD4">
        <w:rPr>
          <w:rFonts w:eastAsiaTheme="minorHAnsi"/>
          <w:bCs/>
          <w:iCs/>
          <w:sz w:val="22"/>
          <w:szCs w:val="22"/>
          <w:lang w:eastAsia="en-US"/>
        </w:rPr>
        <w:t>.202</w:t>
      </w:r>
      <w:r w:rsidR="00F82269">
        <w:rPr>
          <w:rFonts w:eastAsiaTheme="minorHAnsi"/>
          <w:bCs/>
          <w:iCs/>
          <w:sz w:val="22"/>
          <w:szCs w:val="22"/>
          <w:lang w:eastAsia="en-US"/>
        </w:rPr>
        <w:t>5</w:t>
      </w:r>
      <w:r>
        <w:rPr>
          <w:rFonts w:eastAsiaTheme="minorHAnsi"/>
          <w:bCs/>
          <w:iCs/>
          <w:sz w:val="22"/>
          <w:szCs w:val="22"/>
          <w:lang w:eastAsia="en-US"/>
        </w:rPr>
        <w:t xml:space="preserve"> </w:t>
      </w:r>
      <w:r w:rsidR="00E26AD4" w:rsidRPr="00E26AD4">
        <w:rPr>
          <w:rFonts w:eastAsiaTheme="minorHAnsi"/>
          <w:bCs/>
          <w:iCs/>
          <w:sz w:val="22"/>
          <w:szCs w:val="22"/>
          <w:lang w:eastAsia="en-US"/>
        </w:rPr>
        <w:t xml:space="preserve">г. Окончание срока действия Контракта не влечет прекращения неисполненных обязательств Сторон по Контракту, в том числе гарантийных обязательств </w:t>
      </w:r>
      <w:r w:rsidR="00F40E81">
        <w:rPr>
          <w:rFonts w:eastAsiaTheme="minorHAnsi"/>
          <w:bCs/>
          <w:iCs/>
          <w:sz w:val="22"/>
          <w:szCs w:val="22"/>
          <w:lang w:eastAsia="en-US"/>
        </w:rPr>
        <w:t>Исполнителя</w:t>
      </w:r>
      <w:r w:rsidR="001C07A2">
        <w:rPr>
          <w:rFonts w:eastAsiaTheme="minorHAnsi"/>
          <w:bCs/>
          <w:iCs/>
          <w:sz w:val="22"/>
          <w:szCs w:val="22"/>
          <w:lang w:eastAsia="en-US"/>
        </w:rPr>
        <w:t xml:space="preserve"> и </w:t>
      </w:r>
      <w:r w:rsidR="001C07A2">
        <w:rPr>
          <w:color w:val="000000"/>
        </w:rPr>
        <w:t>сроков по техническому сопровождению</w:t>
      </w:r>
      <w:r w:rsidR="00E26AD4" w:rsidRPr="00E26AD4">
        <w:rPr>
          <w:rFonts w:eastAsiaTheme="minorHAnsi"/>
          <w:bCs/>
          <w:iCs/>
          <w:sz w:val="22"/>
          <w:szCs w:val="22"/>
          <w:lang w:eastAsia="en-US"/>
        </w:rPr>
        <w:t xml:space="preserve">. </w:t>
      </w:r>
    </w:p>
    <w:p w:rsidR="00E26AD4" w:rsidRPr="00E26AD4" w:rsidRDefault="00F061FE" w:rsidP="00E26AD4">
      <w:pPr>
        <w:autoSpaceDE w:val="0"/>
        <w:autoSpaceDN w:val="0"/>
        <w:adjustRightInd w:val="0"/>
        <w:ind w:firstLine="540"/>
        <w:jc w:val="both"/>
        <w:rPr>
          <w:rFonts w:eastAsiaTheme="minorHAnsi"/>
          <w:bCs/>
          <w:iCs/>
          <w:sz w:val="22"/>
          <w:szCs w:val="22"/>
          <w:lang w:eastAsia="en-US"/>
        </w:rPr>
      </w:pPr>
      <w:r>
        <w:rPr>
          <w:rFonts w:eastAsiaTheme="minorHAnsi"/>
          <w:bCs/>
          <w:iCs/>
          <w:sz w:val="22"/>
          <w:szCs w:val="22"/>
          <w:lang w:eastAsia="en-US"/>
        </w:rPr>
        <w:t>8</w:t>
      </w:r>
      <w:r w:rsidR="00E26AD4" w:rsidRPr="00E26AD4">
        <w:rPr>
          <w:rFonts w:eastAsiaTheme="minorHAnsi"/>
          <w:bCs/>
          <w:iCs/>
          <w:sz w:val="22"/>
          <w:szCs w:val="22"/>
          <w:lang w:eastAsia="en-US"/>
        </w:rPr>
        <w:t>.2.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w:t>
      </w:r>
      <w:r w:rsidR="00DD1790">
        <w:rPr>
          <w:rFonts w:eastAsiaTheme="minorHAnsi"/>
          <w:bCs/>
          <w:iCs/>
          <w:sz w:val="22"/>
          <w:szCs w:val="22"/>
          <w:lang w:eastAsia="en-US"/>
        </w:rPr>
        <w:t>рации в порядке, предусмотренной</w:t>
      </w:r>
      <w:r w:rsidR="00E26AD4" w:rsidRPr="00E26AD4">
        <w:rPr>
          <w:rFonts w:eastAsiaTheme="minorHAnsi"/>
          <w:bCs/>
          <w:iCs/>
          <w:sz w:val="22"/>
          <w:szCs w:val="22"/>
          <w:lang w:eastAsia="en-US"/>
        </w:rPr>
        <w:t xml:space="preserve"> </w:t>
      </w:r>
      <w:hyperlink r:id="rId10" w:history="1">
        <w:r w:rsidR="00DD1790">
          <w:rPr>
            <w:rFonts w:eastAsiaTheme="minorHAnsi"/>
            <w:bCs/>
            <w:iCs/>
            <w:sz w:val="22"/>
            <w:szCs w:val="22"/>
            <w:lang w:eastAsia="en-US"/>
          </w:rPr>
          <w:t>статьей</w:t>
        </w:r>
        <w:r w:rsidR="00E26AD4" w:rsidRPr="00E26AD4">
          <w:rPr>
            <w:rFonts w:eastAsiaTheme="minorHAnsi"/>
            <w:bCs/>
            <w:iCs/>
            <w:sz w:val="22"/>
            <w:szCs w:val="22"/>
            <w:lang w:eastAsia="en-US"/>
          </w:rPr>
          <w:t xml:space="preserve"> 95</w:t>
        </w:r>
      </w:hyperlink>
      <w:r w:rsidR="00E26AD4" w:rsidRPr="00E26AD4">
        <w:rPr>
          <w:rFonts w:eastAsiaTheme="minorHAnsi"/>
          <w:bCs/>
          <w:iCs/>
          <w:sz w:val="22"/>
          <w:szCs w:val="22"/>
          <w:lang w:eastAsia="en-US"/>
        </w:rPr>
        <w:t xml:space="preserve"> </w:t>
      </w:r>
      <w:r>
        <w:rPr>
          <w:rFonts w:eastAsiaTheme="minorHAnsi"/>
          <w:bCs/>
          <w:iCs/>
          <w:sz w:val="22"/>
          <w:szCs w:val="22"/>
          <w:lang w:eastAsia="en-US"/>
        </w:rPr>
        <w:t>Закона №44-ФЗ</w:t>
      </w:r>
      <w:r w:rsidR="00E26AD4" w:rsidRPr="00E26AD4">
        <w:rPr>
          <w:rFonts w:eastAsiaTheme="minorHAnsi"/>
          <w:bCs/>
          <w:iCs/>
          <w:sz w:val="22"/>
          <w:szCs w:val="22"/>
          <w:lang w:eastAsia="en-US"/>
        </w:rPr>
        <w:t>.</w:t>
      </w:r>
    </w:p>
    <w:p w:rsidR="00A07F0B" w:rsidRDefault="00A07F0B" w:rsidP="00BD5DFE">
      <w:pPr>
        <w:spacing w:line="276" w:lineRule="auto"/>
        <w:ind w:firstLine="709"/>
        <w:jc w:val="both"/>
        <w:rPr>
          <w:rFonts w:eastAsia="Calibri"/>
          <w:sz w:val="22"/>
          <w:szCs w:val="22"/>
          <w:lang w:eastAsia="en-US"/>
        </w:rPr>
      </w:pPr>
    </w:p>
    <w:p w:rsidR="00937771" w:rsidRPr="001802C5" w:rsidRDefault="00F061FE" w:rsidP="006A35C5">
      <w:pPr>
        <w:pStyle w:val="2f"/>
        <w:widowControl w:val="0"/>
        <w:tabs>
          <w:tab w:val="left" w:pos="708"/>
        </w:tabs>
        <w:spacing w:after="0" w:line="240" w:lineRule="auto"/>
        <w:ind w:right="-54" w:firstLine="709"/>
        <w:jc w:val="center"/>
        <w:rPr>
          <w:b/>
          <w:sz w:val="22"/>
          <w:szCs w:val="22"/>
        </w:rPr>
      </w:pPr>
      <w:r>
        <w:rPr>
          <w:b/>
          <w:sz w:val="22"/>
          <w:szCs w:val="22"/>
        </w:rPr>
        <w:t>9</w:t>
      </w:r>
      <w:r w:rsidR="00937771" w:rsidRPr="001802C5">
        <w:rPr>
          <w:b/>
          <w:sz w:val="22"/>
          <w:szCs w:val="22"/>
        </w:rPr>
        <w:t>. П</w:t>
      </w:r>
      <w:r w:rsidR="00CF66AF">
        <w:rPr>
          <w:b/>
          <w:sz w:val="22"/>
          <w:szCs w:val="22"/>
        </w:rPr>
        <w:t>орядок урегулирования споров</w:t>
      </w:r>
    </w:p>
    <w:p w:rsidR="00D6179E" w:rsidRPr="00FC54F8" w:rsidRDefault="00F061FE" w:rsidP="00D6179E">
      <w:pPr>
        <w:widowControl w:val="0"/>
        <w:autoSpaceDE w:val="0"/>
        <w:autoSpaceDN w:val="0"/>
        <w:adjustRightInd w:val="0"/>
        <w:ind w:firstLine="567"/>
        <w:jc w:val="both"/>
        <w:rPr>
          <w:sz w:val="22"/>
          <w:szCs w:val="22"/>
        </w:rPr>
      </w:pPr>
      <w:r w:rsidRPr="00FC54F8">
        <w:rPr>
          <w:sz w:val="22"/>
          <w:szCs w:val="22"/>
        </w:rPr>
        <w:t>9</w:t>
      </w:r>
      <w:r w:rsidR="00D6179E" w:rsidRPr="00FC54F8">
        <w:rPr>
          <w:sz w:val="22"/>
          <w:szCs w:val="22"/>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FC54F8" w:rsidRPr="00FC54F8" w:rsidRDefault="00FC54F8" w:rsidP="00FC54F8">
      <w:pPr>
        <w:tabs>
          <w:tab w:val="left" w:pos="426"/>
          <w:tab w:val="left" w:pos="1134"/>
        </w:tabs>
        <w:suppressAutoHyphens/>
        <w:jc w:val="both"/>
        <w:rPr>
          <w:sz w:val="22"/>
          <w:szCs w:val="22"/>
          <w:lang w:eastAsia="ar-SA"/>
        </w:rPr>
      </w:pPr>
      <w:r w:rsidRPr="00FC54F8">
        <w:rPr>
          <w:sz w:val="22"/>
          <w:szCs w:val="22"/>
          <w:lang w:eastAsia="ar-SA"/>
        </w:rPr>
        <w:t xml:space="preserve">         9.2. Претензионный порядок досудебного урегулирования споров, вытекающих из Контракта, является для Сторон обязательным.</w:t>
      </w:r>
    </w:p>
    <w:p w:rsidR="00D6179E" w:rsidRPr="00FC54F8" w:rsidRDefault="00F061FE" w:rsidP="00D6179E">
      <w:pPr>
        <w:suppressAutoHyphens/>
        <w:autoSpaceDE w:val="0"/>
        <w:ind w:firstLine="540"/>
        <w:jc w:val="both"/>
        <w:rPr>
          <w:rFonts w:eastAsia="Calibri"/>
          <w:sz w:val="22"/>
          <w:szCs w:val="22"/>
          <w:lang w:eastAsia="ar-SA"/>
        </w:rPr>
      </w:pPr>
      <w:r w:rsidRPr="00FC54F8">
        <w:rPr>
          <w:rFonts w:eastAsia="Calibri"/>
          <w:sz w:val="22"/>
          <w:szCs w:val="22"/>
          <w:lang w:eastAsia="ar-SA"/>
        </w:rPr>
        <w:t>9</w:t>
      </w:r>
      <w:r w:rsidR="00D6179E" w:rsidRPr="00FC54F8">
        <w:rPr>
          <w:rFonts w:eastAsia="Calibri"/>
          <w:sz w:val="22"/>
          <w:szCs w:val="22"/>
          <w:lang w:eastAsia="ar-SA"/>
        </w:rPr>
        <w:t>.</w:t>
      </w:r>
      <w:r w:rsidR="00FC54F8" w:rsidRPr="00FC54F8">
        <w:rPr>
          <w:rFonts w:eastAsia="Calibri"/>
          <w:sz w:val="22"/>
          <w:szCs w:val="22"/>
          <w:lang w:eastAsia="ar-SA"/>
        </w:rPr>
        <w:t>3</w:t>
      </w:r>
      <w:r w:rsidR="00D6179E" w:rsidRPr="00FC54F8">
        <w:rPr>
          <w:rFonts w:eastAsia="Calibri"/>
          <w:sz w:val="22"/>
          <w:szCs w:val="22"/>
          <w:lang w:eastAsia="ar-SA"/>
        </w:rPr>
        <w:t>.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C54F8" w:rsidRPr="00FC54F8" w:rsidRDefault="00FC54F8" w:rsidP="00FC54F8">
      <w:pPr>
        <w:suppressAutoHyphens/>
        <w:jc w:val="both"/>
        <w:rPr>
          <w:sz w:val="22"/>
          <w:szCs w:val="22"/>
          <w:lang w:eastAsia="ar-SA"/>
        </w:rPr>
      </w:pPr>
      <w:r w:rsidRPr="00FC54F8">
        <w:rPr>
          <w:sz w:val="22"/>
          <w:szCs w:val="22"/>
        </w:rPr>
        <w:t xml:space="preserve">          </w:t>
      </w:r>
      <w:r w:rsidR="00F061FE" w:rsidRPr="00FC54F8">
        <w:rPr>
          <w:sz w:val="22"/>
          <w:szCs w:val="22"/>
        </w:rPr>
        <w:t>9</w:t>
      </w:r>
      <w:r w:rsidRPr="00FC54F8">
        <w:rPr>
          <w:sz w:val="22"/>
          <w:szCs w:val="22"/>
        </w:rPr>
        <w:t>.4</w:t>
      </w:r>
      <w:r w:rsidR="00D6179E" w:rsidRPr="00FC54F8">
        <w:rPr>
          <w:sz w:val="22"/>
          <w:szCs w:val="22"/>
        </w:rPr>
        <w:t xml:space="preserve">. </w:t>
      </w:r>
      <w:r w:rsidR="00D6179E" w:rsidRPr="00FC54F8">
        <w:rPr>
          <w:sz w:val="22"/>
          <w:szCs w:val="22"/>
          <w:shd w:val="clear" w:color="auto" w:fill="FFFFFF"/>
        </w:rPr>
        <w:t>В случае обмена документами при применении мер ответственности и совершении иных</w:t>
      </w:r>
      <w:r w:rsidR="00E26AD4" w:rsidRPr="00FC54F8">
        <w:rPr>
          <w:sz w:val="22"/>
          <w:szCs w:val="22"/>
          <w:shd w:val="clear" w:color="auto" w:fill="FFFFFF"/>
        </w:rPr>
        <w:t xml:space="preserve"> действий в связи с нарушением П</w:t>
      </w:r>
      <w:r w:rsidR="00D6179E" w:rsidRPr="00FC54F8">
        <w:rPr>
          <w:sz w:val="22"/>
          <w:szCs w:val="22"/>
          <w:shd w:val="clear" w:color="auto" w:fill="FFFFFF"/>
        </w:rPr>
        <w:t>оставщиком (</w:t>
      </w:r>
      <w:r w:rsidR="00E26AD4" w:rsidRPr="00FC54F8">
        <w:rPr>
          <w:sz w:val="22"/>
          <w:szCs w:val="22"/>
          <w:shd w:val="clear" w:color="auto" w:fill="FFFFFF"/>
        </w:rPr>
        <w:t>подрядчиком, исполнителем) или З</w:t>
      </w:r>
      <w:r w:rsidR="00D6179E" w:rsidRPr="00FC54F8">
        <w:rPr>
          <w:sz w:val="22"/>
          <w:szCs w:val="22"/>
          <w:shd w:val="clear" w:color="auto" w:fill="FFFFFF"/>
        </w:rPr>
        <w:t xml:space="preserve">аказчиком условий Контракта в отношении Контракта, заключенного по результатам электронных процедур, такой обмен осуществляется с использованием </w:t>
      </w:r>
      <w:r w:rsidR="00E26AD4" w:rsidRPr="00FC54F8">
        <w:rPr>
          <w:sz w:val="22"/>
          <w:szCs w:val="22"/>
          <w:shd w:val="clear" w:color="auto" w:fill="FFFFFF"/>
        </w:rPr>
        <w:t>ЕИС</w:t>
      </w:r>
      <w:r w:rsidR="00D6179E" w:rsidRPr="00FC54F8">
        <w:rPr>
          <w:sz w:val="22"/>
          <w:szCs w:val="22"/>
          <w:shd w:val="clear" w:color="auto" w:fill="FFFFFF"/>
        </w:rPr>
        <w:t xml:space="preserve"> путем направления электронных уведомлений. Такие уведомления формируются с использованием </w:t>
      </w:r>
      <w:r w:rsidR="00E26AD4" w:rsidRPr="00FC54F8">
        <w:rPr>
          <w:sz w:val="22"/>
          <w:szCs w:val="22"/>
          <w:shd w:val="clear" w:color="auto" w:fill="FFFFFF"/>
        </w:rPr>
        <w:t>ЕИС</w:t>
      </w:r>
      <w:r w:rsidR="00D6179E" w:rsidRPr="00FC54F8">
        <w:rPr>
          <w:sz w:val="22"/>
          <w:szCs w:val="22"/>
          <w:shd w:val="clear" w:color="auto" w:fill="FFFFFF"/>
        </w:rPr>
        <w:t>, подписываются усиленной электронной подписью лица, имеющ</w:t>
      </w:r>
      <w:r w:rsidR="00E26AD4" w:rsidRPr="00FC54F8">
        <w:rPr>
          <w:sz w:val="22"/>
          <w:szCs w:val="22"/>
          <w:shd w:val="clear" w:color="auto" w:fill="FFFFFF"/>
        </w:rPr>
        <w:t>его право действовать от имени Заказчика, П</w:t>
      </w:r>
      <w:r w:rsidR="00D6179E" w:rsidRPr="00FC54F8">
        <w:rPr>
          <w:sz w:val="22"/>
          <w:szCs w:val="22"/>
          <w:shd w:val="clear" w:color="auto" w:fill="FFFFFF"/>
        </w:rPr>
        <w:t xml:space="preserve">оставщика (подрядчика, исполнителя), и размещаются в </w:t>
      </w:r>
      <w:r w:rsidR="00E26AD4" w:rsidRPr="00FC54F8">
        <w:rPr>
          <w:sz w:val="22"/>
          <w:szCs w:val="22"/>
          <w:shd w:val="clear" w:color="auto" w:fill="FFFFFF"/>
        </w:rPr>
        <w:t>ЕИС</w:t>
      </w:r>
      <w:r w:rsidR="00D6179E" w:rsidRPr="00FC54F8">
        <w:rPr>
          <w:sz w:val="22"/>
          <w:szCs w:val="22"/>
          <w:shd w:val="clear" w:color="auto" w:fill="FFFFFF"/>
        </w:rPr>
        <w:t xml:space="preserve"> без размещения на официальном сайте.</w:t>
      </w:r>
      <w:r w:rsidR="00D6179E" w:rsidRPr="00FC54F8">
        <w:rPr>
          <w:sz w:val="22"/>
          <w:szCs w:val="22"/>
        </w:rPr>
        <w:t xml:space="preserve"> </w:t>
      </w:r>
      <w:r w:rsidRPr="00FC54F8">
        <w:rPr>
          <w:sz w:val="22"/>
          <w:szCs w:val="22"/>
          <w:lang w:eastAsia="ar-SA"/>
        </w:rPr>
        <w:t xml:space="preserve">        </w:t>
      </w:r>
    </w:p>
    <w:p w:rsidR="00FC54F8" w:rsidRPr="00FC54F8" w:rsidRDefault="00FC54F8" w:rsidP="00FC54F8">
      <w:pPr>
        <w:suppressAutoHyphens/>
        <w:jc w:val="both"/>
        <w:rPr>
          <w:sz w:val="22"/>
          <w:szCs w:val="22"/>
          <w:lang w:eastAsia="ar-SA"/>
        </w:rPr>
      </w:pPr>
      <w:r w:rsidRPr="00FC54F8">
        <w:rPr>
          <w:sz w:val="22"/>
          <w:szCs w:val="22"/>
          <w:lang w:eastAsia="ar-SA"/>
        </w:rPr>
        <w:t xml:space="preserve">           9.5. Срок рассмотрения претензионного письма (электронного уведомления) и направления ответа на него составляет 5 (Пять) рабочих дней со дня получения последнего адресатом (если иной срок не установлен в таком письме/электронном уведомлении).</w:t>
      </w:r>
    </w:p>
    <w:p w:rsidR="00D6179E" w:rsidRPr="00FC54F8" w:rsidRDefault="00F061FE" w:rsidP="00D6179E">
      <w:pPr>
        <w:widowControl w:val="0"/>
        <w:autoSpaceDE w:val="0"/>
        <w:autoSpaceDN w:val="0"/>
        <w:adjustRightInd w:val="0"/>
        <w:ind w:firstLine="567"/>
        <w:jc w:val="both"/>
        <w:rPr>
          <w:sz w:val="22"/>
          <w:szCs w:val="22"/>
        </w:rPr>
      </w:pPr>
      <w:r w:rsidRPr="00FC54F8">
        <w:rPr>
          <w:sz w:val="22"/>
          <w:szCs w:val="22"/>
        </w:rPr>
        <w:t>9</w:t>
      </w:r>
      <w:r w:rsidR="00FC54F8" w:rsidRPr="00FC54F8">
        <w:rPr>
          <w:sz w:val="22"/>
          <w:szCs w:val="22"/>
        </w:rPr>
        <w:t>.6</w:t>
      </w:r>
      <w:r w:rsidR="00D6179E" w:rsidRPr="00FC54F8">
        <w:rPr>
          <w:sz w:val="22"/>
          <w:szCs w:val="22"/>
        </w:rPr>
        <w:t xml:space="preserve">. При </w:t>
      </w:r>
      <w:proofErr w:type="spellStart"/>
      <w:r w:rsidR="00D6179E" w:rsidRPr="00FC54F8">
        <w:rPr>
          <w:sz w:val="22"/>
          <w:szCs w:val="22"/>
        </w:rPr>
        <w:t>неурегулировании</w:t>
      </w:r>
      <w:proofErr w:type="spellEnd"/>
      <w:r w:rsidR="00D6179E" w:rsidRPr="00FC54F8">
        <w:rPr>
          <w:sz w:val="22"/>
          <w:szCs w:val="22"/>
        </w:rPr>
        <w:t xml:space="preserve"> Сторонами спора в досудебном порядке, спор разрешается в судебном порядке в Арбитражном суде Ивановской области.</w:t>
      </w:r>
    </w:p>
    <w:p w:rsidR="00CF66AF" w:rsidRPr="00F061FE" w:rsidRDefault="00CF66AF" w:rsidP="00D6179E">
      <w:pPr>
        <w:widowControl w:val="0"/>
        <w:autoSpaceDE w:val="0"/>
        <w:autoSpaceDN w:val="0"/>
        <w:adjustRightInd w:val="0"/>
        <w:ind w:firstLine="567"/>
        <w:jc w:val="both"/>
        <w:rPr>
          <w:sz w:val="22"/>
          <w:szCs w:val="22"/>
        </w:rPr>
      </w:pPr>
    </w:p>
    <w:p w:rsidR="00CF66AF" w:rsidRPr="00F061FE" w:rsidRDefault="00F061FE" w:rsidP="00CF66AF">
      <w:pPr>
        <w:ind w:left="-142" w:firstLine="567"/>
        <w:jc w:val="center"/>
        <w:rPr>
          <w:rFonts w:eastAsia="Calibri"/>
          <w:b/>
          <w:sz w:val="22"/>
          <w:szCs w:val="22"/>
          <w:lang w:eastAsia="en-US"/>
        </w:rPr>
      </w:pPr>
      <w:r w:rsidRPr="00F061FE">
        <w:rPr>
          <w:rFonts w:eastAsia="Calibri"/>
          <w:b/>
          <w:sz w:val="22"/>
          <w:szCs w:val="22"/>
          <w:lang w:eastAsia="en-US"/>
        </w:rPr>
        <w:t>10</w:t>
      </w:r>
      <w:r w:rsidR="00CF66AF" w:rsidRPr="00F061FE">
        <w:rPr>
          <w:rFonts w:eastAsia="Calibri"/>
          <w:b/>
          <w:sz w:val="22"/>
          <w:szCs w:val="22"/>
          <w:lang w:eastAsia="en-US"/>
        </w:rPr>
        <w:t>. Обеспечение исполнения Контракта</w:t>
      </w:r>
    </w:p>
    <w:p w:rsidR="00F061FE" w:rsidRDefault="00F061FE" w:rsidP="00F061FE">
      <w:pPr>
        <w:autoSpaceDE w:val="0"/>
        <w:autoSpaceDN w:val="0"/>
        <w:adjustRightInd w:val="0"/>
        <w:jc w:val="both"/>
        <w:outlineLvl w:val="0"/>
        <w:rPr>
          <w:rFonts w:eastAsiaTheme="minorHAnsi"/>
          <w:b/>
          <w:bCs/>
          <w:iCs/>
          <w:sz w:val="22"/>
          <w:szCs w:val="22"/>
          <w:lang w:eastAsia="en-US"/>
        </w:rPr>
      </w:pPr>
      <w:r>
        <w:rPr>
          <w:sz w:val="22"/>
          <w:szCs w:val="22"/>
        </w:rPr>
        <w:t xml:space="preserve">         </w:t>
      </w:r>
      <w:r w:rsidRPr="00F061FE">
        <w:rPr>
          <w:sz w:val="22"/>
          <w:szCs w:val="22"/>
        </w:rPr>
        <w:t>10</w:t>
      </w:r>
      <w:r w:rsidR="00CF66AF" w:rsidRPr="00F061FE">
        <w:rPr>
          <w:sz w:val="22"/>
          <w:szCs w:val="22"/>
        </w:rPr>
        <w:t xml:space="preserve">.1. Обеспечение исполнения Контракта не установлено (в соответствии пункта 2 статьи 96 </w:t>
      </w:r>
      <w:r w:rsidR="00C859C3">
        <w:rPr>
          <w:sz w:val="22"/>
          <w:szCs w:val="22"/>
        </w:rPr>
        <w:t>З</w:t>
      </w:r>
      <w:r w:rsidR="00CF66AF" w:rsidRPr="00F061FE">
        <w:rPr>
          <w:sz w:val="22"/>
          <w:szCs w:val="22"/>
        </w:rPr>
        <w:t>акона №44-ФЗ).</w:t>
      </w:r>
      <w:r w:rsidRPr="00F061FE">
        <w:rPr>
          <w:rFonts w:eastAsiaTheme="minorHAnsi"/>
          <w:b/>
          <w:bCs/>
          <w:iCs/>
          <w:sz w:val="22"/>
          <w:szCs w:val="22"/>
          <w:lang w:eastAsia="en-US"/>
        </w:rPr>
        <w:t xml:space="preserve"> </w:t>
      </w:r>
    </w:p>
    <w:p w:rsidR="00F061FE" w:rsidRPr="00F061FE" w:rsidRDefault="00F061FE" w:rsidP="00F061FE">
      <w:pPr>
        <w:autoSpaceDE w:val="0"/>
        <w:autoSpaceDN w:val="0"/>
        <w:adjustRightInd w:val="0"/>
        <w:jc w:val="center"/>
        <w:outlineLvl w:val="0"/>
        <w:rPr>
          <w:rFonts w:eastAsiaTheme="minorHAnsi"/>
          <w:b/>
          <w:bCs/>
          <w:iCs/>
          <w:sz w:val="22"/>
          <w:szCs w:val="22"/>
          <w:lang w:eastAsia="en-US"/>
        </w:rPr>
      </w:pPr>
      <w:r>
        <w:rPr>
          <w:rFonts w:eastAsiaTheme="minorHAnsi"/>
          <w:b/>
          <w:bCs/>
          <w:iCs/>
          <w:sz w:val="22"/>
          <w:szCs w:val="22"/>
          <w:lang w:eastAsia="en-US"/>
        </w:rPr>
        <w:t xml:space="preserve">11. </w:t>
      </w:r>
      <w:r w:rsidRPr="00F061FE">
        <w:rPr>
          <w:rFonts w:eastAsiaTheme="minorHAnsi"/>
          <w:b/>
          <w:bCs/>
          <w:iCs/>
          <w:sz w:val="22"/>
          <w:szCs w:val="22"/>
          <w:lang w:eastAsia="en-US"/>
        </w:rPr>
        <w:t xml:space="preserve">Обеспечение гарантийных обязательств </w:t>
      </w:r>
    </w:p>
    <w:p w:rsidR="00F061FE" w:rsidRPr="00F061FE" w:rsidRDefault="00C859C3" w:rsidP="00F061FE">
      <w:pPr>
        <w:autoSpaceDE w:val="0"/>
        <w:autoSpaceDN w:val="0"/>
        <w:adjustRightInd w:val="0"/>
        <w:ind w:firstLine="540"/>
        <w:jc w:val="both"/>
        <w:rPr>
          <w:rFonts w:eastAsiaTheme="minorHAnsi"/>
          <w:bCs/>
          <w:iCs/>
          <w:sz w:val="22"/>
          <w:szCs w:val="22"/>
          <w:lang w:eastAsia="en-US"/>
        </w:rPr>
      </w:pPr>
      <w:r>
        <w:rPr>
          <w:rFonts w:eastAsiaTheme="minorHAnsi"/>
          <w:bCs/>
          <w:iCs/>
          <w:sz w:val="22"/>
          <w:szCs w:val="22"/>
          <w:lang w:eastAsia="en-US"/>
        </w:rPr>
        <w:lastRenderedPageBreak/>
        <w:t>11</w:t>
      </w:r>
      <w:r w:rsidR="00F061FE" w:rsidRPr="00F061FE">
        <w:rPr>
          <w:rFonts w:eastAsiaTheme="minorHAnsi"/>
          <w:bCs/>
          <w:iCs/>
          <w:sz w:val="22"/>
          <w:szCs w:val="22"/>
          <w:lang w:eastAsia="en-US"/>
        </w:rPr>
        <w:t xml:space="preserve">.1. Обеспечение </w:t>
      </w:r>
      <w:r w:rsidR="00F061FE">
        <w:rPr>
          <w:rFonts w:eastAsiaTheme="minorHAnsi"/>
          <w:bCs/>
          <w:iCs/>
          <w:sz w:val="22"/>
          <w:szCs w:val="22"/>
          <w:lang w:eastAsia="en-US"/>
        </w:rPr>
        <w:t xml:space="preserve">гарантийных </w:t>
      </w:r>
      <w:r>
        <w:rPr>
          <w:rFonts w:eastAsiaTheme="minorHAnsi"/>
          <w:bCs/>
          <w:iCs/>
          <w:sz w:val="22"/>
          <w:szCs w:val="22"/>
          <w:lang w:eastAsia="en-US"/>
        </w:rPr>
        <w:t xml:space="preserve">обязательств </w:t>
      </w:r>
      <w:r w:rsidRPr="00F061FE">
        <w:rPr>
          <w:rFonts w:eastAsiaTheme="minorHAnsi"/>
          <w:bCs/>
          <w:iCs/>
          <w:sz w:val="22"/>
          <w:szCs w:val="22"/>
          <w:lang w:eastAsia="en-US"/>
        </w:rPr>
        <w:t>не</w:t>
      </w:r>
      <w:r w:rsidR="00F061FE" w:rsidRPr="00F061FE">
        <w:rPr>
          <w:rFonts w:eastAsiaTheme="minorHAnsi"/>
          <w:bCs/>
          <w:iCs/>
          <w:sz w:val="22"/>
          <w:szCs w:val="22"/>
          <w:lang w:eastAsia="en-US"/>
        </w:rPr>
        <w:t xml:space="preserve"> </w:t>
      </w:r>
      <w:r w:rsidRPr="00F061FE">
        <w:rPr>
          <w:rFonts w:eastAsiaTheme="minorHAnsi"/>
          <w:bCs/>
          <w:iCs/>
          <w:sz w:val="22"/>
          <w:szCs w:val="22"/>
          <w:lang w:eastAsia="en-US"/>
        </w:rPr>
        <w:t>установл</w:t>
      </w:r>
      <w:r>
        <w:rPr>
          <w:rFonts w:eastAsiaTheme="minorHAnsi"/>
          <w:bCs/>
          <w:iCs/>
          <w:sz w:val="22"/>
          <w:szCs w:val="22"/>
          <w:lang w:eastAsia="en-US"/>
        </w:rPr>
        <w:t>ено</w:t>
      </w:r>
      <w:r w:rsidR="00F061FE" w:rsidRPr="00F061FE">
        <w:rPr>
          <w:rFonts w:eastAsiaTheme="minorHAnsi"/>
          <w:bCs/>
          <w:iCs/>
          <w:sz w:val="22"/>
          <w:szCs w:val="22"/>
          <w:lang w:eastAsia="en-US"/>
        </w:rPr>
        <w:t>.</w:t>
      </w:r>
    </w:p>
    <w:p w:rsidR="00937771" w:rsidRPr="00F061FE" w:rsidRDefault="008F5831" w:rsidP="00480680">
      <w:pPr>
        <w:pStyle w:val="2f"/>
        <w:widowControl w:val="0"/>
        <w:numPr>
          <w:ilvl w:val="0"/>
          <w:numId w:val="53"/>
        </w:numPr>
        <w:tabs>
          <w:tab w:val="left" w:pos="708"/>
        </w:tabs>
        <w:spacing w:before="240" w:after="0" w:line="240" w:lineRule="auto"/>
        <w:ind w:right="-57"/>
        <w:jc w:val="center"/>
        <w:rPr>
          <w:b/>
          <w:sz w:val="22"/>
          <w:szCs w:val="22"/>
        </w:rPr>
      </w:pPr>
      <w:r w:rsidRPr="00F061FE">
        <w:rPr>
          <w:b/>
          <w:sz w:val="22"/>
          <w:szCs w:val="22"/>
        </w:rPr>
        <w:t>Прочие условия</w:t>
      </w:r>
    </w:p>
    <w:p w:rsidR="00937771" w:rsidRDefault="00BC0EEF" w:rsidP="003C6533">
      <w:pPr>
        <w:ind w:firstLine="709"/>
        <w:jc w:val="both"/>
        <w:rPr>
          <w:rFonts w:eastAsia="Calibri"/>
          <w:sz w:val="22"/>
          <w:szCs w:val="22"/>
          <w:lang w:eastAsia="en-US"/>
        </w:rPr>
      </w:pPr>
      <w:r w:rsidRPr="00D6179E">
        <w:rPr>
          <w:rFonts w:eastAsia="Calibri"/>
          <w:sz w:val="22"/>
          <w:szCs w:val="22"/>
          <w:lang w:eastAsia="en-US"/>
        </w:rPr>
        <w:t>1</w:t>
      </w:r>
      <w:r w:rsidR="008F5831">
        <w:rPr>
          <w:rFonts w:eastAsia="Calibri"/>
          <w:sz w:val="22"/>
          <w:szCs w:val="22"/>
          <w:lang w:eastAsia="en-US"/>
        </w:rPr>
        <w:t>2</w:t>
      </w:r>
      <w:r w:rsidR="00C859C3">
        <w:rPr>
          <w:rFonts w:eastAsia="Calibri"/>
          <w:sz w:val="22"/>
          <w:szCs w:val="22"/>
          <w:lang w:eastAsia="en-US"/>
        </w:rPr>
        <w:t>.1</w:t>
      </w:r>
      <w:r w:rsidRPr="00D6179E">
        <w:rPr>
          <w:rFonts w:eastAsia="Calibri"/>
          <w:sz w:val="22"/>
          <w:szCs w:val="22"/>
          <w:lang w:eastAsia="en-US"/>
        </w:rPr>
        <w:t xml:space="preserve">. </w:t>
      </w:r>
      <w:r w:rsidR="00937771" w:rsidRPr="00D6179E">
        <w:rPr>
          <w:rFonts w:eastAsia="Calibri"/>
          <w:sz w:val="22"/>
          <w:szCs w:val="22"/>
          <w:lang w:eastAsia="en-US"/>
        </w:rPr>
        <w:t xml:space="preserve">Любые изменения и дополнения к настоящему </w:t>
      </w:r>
      <w:r w:rsidR="00173974" w:rsidRPr="00D6179E">
        <w:rPr>
          <w:rFonts w:eastAsia="Calibri"/>
          <w:sz w:val="22"/>
          <w:szCs w:val="22"/>
          <w:lang w:eastAsia="en-US"/>
        </w:rPr>
        <w:t>Контракту</w:t>
      </w:r>
      <w:r w:rsidR="00937771" w:rsidRPr="00D6179E">
        <w:rPr>
          <w:rFonts w:eastAsia="Calibri"/>
          <w:sz w:val="22"/>
          <w:szCs w:val="22"/>
          <w:lang w:eastAsia="en-US"/>
        </w:rPr>
        <w:t xml:space="preserve">, не противоречащие действующему законодательству РФ, оформляются дополнительными соглашениями </w:t>
      </w:r>
      <w:r w:rsidR="00173974" w:rsidRPr="00D6179E">
        <w:rPr>
          <w:rFonts w:eastAsia="Calibri"/>
          <w:sz w:val="22"/>
          <w:szCs w:val="22"/>
          <w:lang w:eastAsia="en-US"/>
        </w:rPr>
        <w:t>Сторон</w:t>
      </w:r>
      <w:r w:rsidR="008F5831">
        <w:rPr>
          <w:rFonts w:eastAsia="Calibri"/>
          <w:sz w:val="22"/>
          <w:szCs w:val="22"/>
          <w:lang w:eastAsia="en-US"/>
        </w:rPr>
        <w:t>, являющимися неотъемлемой частью Контракта</w:t>
      </w:r>
      <w:r w:rsidR="000C21E3" w:rsidRPr="00D6179E">
        <w:rPr>
          <w:rFonts w:eastAsia="Calibri"/>
          <w:sz w:val="22"/>
          <w:szCs w:val="22"/>
          <w:lang w:eastAsia="en-US"/>
        </w:rPr>
        <w:t>.</w:t>
      </w:r>
    </w:p>
    <w:p w:rsidR="00D6179E" w:rsidRPr="00FC54F8" w:rsidRDefault="004817BA" w:rsidP="003C6533">
      <w:pPr>
        <w:suppressAutoHyphens/>
        <w:overflowPunct w:val="0"/>
        <w:autoSpaceDE w:val="0"/>
        <w:jc w:val="both"/>
        <w:textAlignment w:val="baseline"/>
        <w:rPr>
          <w:color w:val="000000"/>
          <w:kern w:val="2"/>
          <w:sz w:val="22"/>
          <w:szCs w:val="22"/>
          <w:lang w:eastAsia="zh-CN"/>
        </w:rPr>
      </w:pPr>
      <w:r>
        <w:rPr>
          <w:color w:val="000000"/>
          <w:kern w:val="2"/>
          <w:sz w:val="22"/>
          <w:szCs w:val="22"/>
          <w:lang w:eastAsia="zh-CN"/>
        </w:rPr>
        <w:t xml:space="preserve">          </w:t>
      </w:r>
      <w:r w:rsidR="00FC54F8">
        <w:rPr>
          <w:color w:val="000000"/>
          <w:kern w:val="2"/>
          <w:sz w:val="22"/>
          <w:szCs w:val="22"/>
          <w:lang w:eastAsia="zh-CN"/>
        </w:rPr>
        <w:t xml:space="preserve">12.2. </w:t>
      </w:r>
      <w:r w:rsidR="00D6179E" w:rsidRPr="00FC54F8">
        <w:rPr>
          <w:color w:val="000000"/>
          <w:kern w:val="2"/>
          <w:sz w:val="22"/>
          <w:szCs w:val="22"/>
          <w:lang w:eastAsia="zh-CN"/>
        </w:rPr>
        <w:t xml:space="preserve">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ч.65.1. статьи 112 </w:t>
      </w:r>
      <w:r w:rsidR="00C859C3" w:rsidRPr="00FC54F8">
        <w:rPr>
          <w:color w:val="000000"/>
          <w:kern w:val="2"/>
          <w:sz w:val="22"/>
          <w:szCs w:val="22"/>
          <w:lang w:eastAsia="zh-CN"/>
        </w:rPr>
        <w:t>З</w:t>
      </w:r>
      <w:r w:rsidR="00D6179E" w:rsidRPr="00FC54F8">
        <w:rPr>
          <w:color w:val="000000"/>
          <w:kern w:val="2"/>
          <w:sz w:val="22"/>
          <w:szCs w:val="22"/>
          <w:lang w:eastAsia="zh-CN"/>
        </w:rPr>
        <w:t>акона № 44-ФЗ.</w:t>
      </w:r>
    </w:p>
    <w:p w:rsidR="00683681" w:rsidRPr="004817BA" w:rsidRDefault="004817BA" w:rsidP="003C6533">
      <w:pPr>
        <w:suppressAutoHyphens/>
        <w:overflowPunct w:val="0"/>
        <w:autoSpaceDE w:val="0"/>
        <w:jc w:val="both"/>
        <w:textAlignment w:val="baseline"/>
        <w:rPr>
          <w:kern w:val="2"/>
          <w:sz w:val="22"/>
          <w:szCs w:val="22"/>
          <w:lang w:eastAsia="zh-CN"/>
        </w:rPr>
      </w:pPr>
      <w:r>
        <w:rPr>
          <w:kern w:val="2"/>
          <w:sz w:val="22"/>
          <w:szCs w:val="22"/>
          <w:lang w:eastAsia="zh-CN"/>
        </w:rPr>
        <w:t xml:space="preserve">            12.3. </w:t>
      </w:r>
      <w:r w:rsidR="003C6533">
        <w:rPr>
          <w:kern w:val="2"/>
          <w:sz w:val="22"/>
          <w:szCs w:val="22"/>
          <w:lang w:eastAsia="zh-CN"/>
        </w:rPr>
        <w:t>Если одной из Сторон К</w:t>
      </w:r>
      <w:r w:rsidR="00683681" w:rsidRPr="004817BA">
        <w:rPr>
          <w:kern w:val="2"/>
          <w:sz w:val="22"/>
          <w:szCs w:val="22"/>
          <w:lang w:eastAsia="zh-CN"/>
        </w:rPr>
        <w:t xml:space="preserve">онтракта по основаниям, которые предусмотрены </w:t>
      </w:r>
      <w:r w:rsidR="003C6533">
        <w:rPr>
          <w:kern w:val="2"/>
          <w:sz w:val="22"/>
          <w:szCs w:val="22"/>
          <w:lang w:eastAsia="zh-CN"/>
        </w:rPr>
        <w:t>Законом</w:t>
      </w:r>
      <w:r w:rsidR="00FC54F8" w:rsidRPr="004817BA">
        <w:rPr>
          <w:kern w:val="2"/>
          <w:sz w:val="22"/>
          <w:szCs w:val="22"/>
          <w:lang w:eastAsia="zh-CN"/>
        </w:rPr>
        <w:t xml:space="preserve"> №</w:t>
      </w:r>
      <w:r w:rsidRPr="004817BA">
        <w:rPr>
          <w:kern w:val="2"/>
          <w:sz w:val="22"/>
          <w:szCs w:val="22"/>
          <w:lang w:eastAsia="zh-CN"/>
        </w:rPr>
        <w:t>44-ФЗ</w:t>
      </w:r>
      <w:r w:rsidR="00683681" w:rsidRPr="004817BA">
        <w:rPr>
          <w:kern w:val="2"/>
          <w:sz w:val="22"/>
          <w:szCs w:val="22"/>
          <w:lang w:eastAsia="zh-CN"/>
        </w:rPr>
        <w:t>, предлагается</w:t>
      </w:r>
      <w:r w:rsidR="003C6533">
        <w:rPr>
          <w:kern w:val="2"/>
          <w:sz w:val="22"/>
          <w:szCs w:val="22"/>
          <w:lang w:eastAsia="zh-CN"/>
        </w:rPr>
        <w:t xml:space="preserve"> изменить существенные условия Контракта, такая Сторона К</w:t>
      </w:r>
      <w:r w:rsidR="00683681" w:rsidRPr="004817BA">
        <w:rPr>
          <w:kern w:val="2"/>
          <w:sz w:val="22"/>
          <w:szCs w:val="22"/>
          <w:lang w:eastAsia="zh-CN"/>
        </w:rPr>
        <w:t>он</w:t>
      </w:r>
      <w:r w:rsidR="003C6533">
        <w:rPr>
          <w:kern w:val="2"/>
          <w:sz w:val="22"/>
          <w:szCs w:val="22"/>
          <w:lang w:eastAsia="zh-CN"/>
        </w:rPr>
        <w:t>тракта вправе направить другой Стороне К</w:t>
      </w:r>
      <w:r w:rsidR="00683681" w:rsidRPr="004817BA">
        <w:rPr>
          <w:kern w:val="2"/>
          <w:sz w:val="22"/>
          <w:szCs w:val="22"/>
          <w:lang w:eastAsia="zh-CN"/>
        </w:rPr>
        <w:t xml:space="preserve">онтракта предложение об </w:t>
      </w:r>
      <w:r w:rsidR="003C6533">
        <w:rPr>
          <w:kern w:val="2"/>
          <w:sz w:val="22"/>
          <w:szCs w:val="22"/>
          <w:lang w:eastAsia="zh-CN"/>
        </w:rPr>
        <w:t>изменении существенных условий К</w:t>
      </w:r>
      <w:r w:rsidR="00683681" w:rsidRPr="004817BA">
        <w:rPr>
          <w:kern w:val="2"/>
          <w:sz w:val="22"/>
          <w:szCs w:val="22"/>
          <w:lang w:eastAsia="zh-CN"/>
        </w:rPr>
        <w:t>онтракта с приложением информации и документов, обосновывающих такое предложение. Формир</w:t>
      </w:r>
      <w:r w:rsidR="003C6533">
        <w:rPr>
          <w:kern w:val="2"/>
          <w:sz w:val="22"/>
          <w:szCs w:val="22"/>
          <w:lang w:eastAsia="zh-CN"/>
        </w:rPr>
        <w:t>ование соглашения об изменении К</w:t>
      </w:r>
      <w:r w:rsidR="00683681" w:rsidRPr="004817BA">
        <w:rPr>
          <w:kern w:val="2"/>
          <w:sz w:val="22"/>
          <w:szCs w:val="22"/>
          <w:lang w:eastAsia="zh-CN"/>
        </w:rPr>
        <w:t>онтракта происходит с использованием единой информационной системы.</w:t>
      </w:r>
    </w:p>
    <w:p w:rsidR="00683681" w:rsidRPr="004817BA" w:rsidRDefault="004817BA" w:rsidP="003C6533">
      <w:pPr>
        <w:suppressAutoHyphens/>
        <w:overflowPunct w:val="0"/>
        <w:autoSpaceDE w:val="0"/>
        <w:jc w:val="both"/>
        <w:textAlignment w:val="baseline"/>
        <w:rPr>
          <w:kern w:val="2"/>
          <w:sz w:val="22"/>
          <w:szCs w:val="22"/>
          <w:lang w:eastAsia="zh-CN"/>
        </w:rPr>
      </w:pPr>
      <w:r>
        <w:rPr>
          <w:kern w:val="2"/>
          <w:sz w:val="22"/>
          <w:szCs w:val="22"/>
          <w:lang w:eastAsia="zh-CN"/>
        </w:rPr>
        <w:t xml:space="preserve">           12.4.</w:t>
      </w:r>
      <w:r w:rsidR="003C6533">
        <w:rPr>
          <w:kern w:val="2"/>
          <w:sz w:val="22"/>
          <w:szCs w:val="22"/>
          <w:lang w:eastAsia="zh-CN"/>
        </w:rPr>
        <w:t>Сторона К</w:t>
      </w:r>
      <w:r w:rsidR="00683681" w:rsidRPr="004817BA">
        <w:rPr>
          <w:kern w:val="2"/>
          <w:sz w:val="22"/>
          <w:szCs w:val="22"/>
          <w:lang w:eastAsia="zh-CN"/>
        </w:rPr>
        <w:t xml:space="preserve">онтракта, получившая предложение об </w:t>
      </w:r>
      <w:r w:rsidR="003C6533">
        <w:rPr>
          <w:kern w:val="2"/>
          <w:sz w:val="22"/>
          <w:szCs w:val="22"/>
          <w:lang w:eastAsia="zh-CN"/>
        </w:rPr>
        <w:t>изменении существенных условий К</w:t>
      </w:r>
      <w:r w:rsidR="00683681" w:rsidRPr="004817BA">
        <w:rPr>
          <w:kern w:val="2"/>
          <w:sz w:val="22"/>
          <w:szCs w:val="22"/>
          <w:lang w:eastAsia="zh-CN"/>
        </w:rPr>
        <w:t xml:space="preserve">онтракта, в течение 5 (пяти) рабочих дней со дня, следующего за днем получения предложения об </w:t>
      </w:r>
      <w:r w:rsidR="003C6533">
        <w:rPr>
          <w:kern w:val="2"/>
          <w:sz w:val="22"/>
          <w:szCs w:val="22"/>
          <w:lang w:eastAsia="zh-CN"/>
        </w:rPr>
        <w:t>изменении существенных условий К</w:t>
      </w:r>
      <w:r w:rsidR="00683681" w:rsidRPr="004817BA">
        <w:rPr>
          <w:kern w:val="2"/>
          <w:sz w:val="22"/>
          <w:szCs w:val="22"/>
          <w:lang w:eastAsia="zh-CN"/>
        </w:rPr>
        <w:t xml:space="preserve">онтракта, по результатам рассмотрения такого предложения в порядке, установленном </w:t>
      </w:r>
      <w:r w:rsidR="003C6533">
        <w:rPr>
          <w:kern w:val="2"/>
          <w:sz w:val="22"/>
          <w:szCs w:val="22"/>
          <w:lang w:eastAsia="zh-CN"/>
        </w:rPr>
        <w:t>Законом</w:t>
      </w:r>
      <w:r w:rsidRPr="004817BA">
        <w:rPr>
          <w:kern w:val="2"/>
          <w:sz w:val="22"/>
          <w:szCs w:val="22"/>
          <w:lang w:eastAsia="zh-CN"/>
        </w:rPr>
        <w:t xml:space="preserve"> №44-ФЗ</w:t>
      </w:r>
      <w:r w:rsidR="003C6533">
        <w:rPr>
          <w:kern w:val="2"/>
          <w:sz w:val="22"/>
          <w:szCs w:val="22"/>
          <w:lang w:eastAsia="zh-CN"/>
        </w:rPr>
        <w:t>, К</w:t>
      </w:r>
      <w:r w:rsidR="00683681" w:rsidRPr="004817BA">
        <w:rPr>
          <w:kern w:val="2"/>
          <w:sz w:val="22"/>
          <w:szCs w:val="22"/>
          <w:lang w:eastAsia="zh-CN"/>
        </w:rPr>
        <w:t>онтрак</w:t>
      </w:r>
      <w:r w:rsidR="003C6533">
        <w:rPr>
          <w:kern w:val="2"/>
          <w:sz w:val="22"/>
          <w:szCs w:val="22"/>
          <w:lang w:eastAsia="zh-CN"/>
        </w:rPr>
        <w:t>том, направляет другой стороне К</w:t>
      </w:r>
      <w:r w:rsidR="00683681" w:rsidRPr="004817BA">
        <w:rPr>
          <w:kern w:val="2"/>
          <w:sz w:val="22"/>
          <w:szCs w:val="22"/>
          <w:lang w:eastAsia="zh-CN"/>
        </w:rPr>
        <w:t>онтракта подписанное с использованием единой информационной системы с</w:t>
      </w:r>
      <w:r w:rsidR="003C6533">
        <w:rPr>
          <w:kern w:val="2"/>
          <w:sz w:val="22"/>
          <w:szCs w:val="22"/>
          <w:lang w:eastAsia="zh-CN"/>
        </w:rPr>
        <w:t>оглашение об изменении условий К</w:t>
      </w:r>
      <w:r w:rsidR="00683681" w:rsidRPr="004817BA">
        <w:rPr>
          <w:kern w:val="2"/>
          <w:sz w:val="22"/>
          <w:szCs w:val="22"/>
          <w:lang w:eastAsia="zh-CN"/>
        </w:rPr>
        <w:t>онтракта либо отказ от изменения существенных услови</w:t>
      </w:r>
      <w:r w:rsidR="003C6533">
        <w:rPr>
          <w:kern w:val="2"/>
          <w:sz w:val="22"/>
          <w:szCs w:val="22"/>
          <w:lang w:eastAsia="zh-CN"/>
        </w:rPr>
        <w:t>й К</w:t>
      </w:r>
      <w:r w:rsidR="00683681" w:rsidRPr="004817BA">
        <w:rPr>
          <w:kern w:val="2"/>
          <w:sz w:val="22"/>
          <w:szCs w:val="22"/>
          <w:lang w:eastAsia="zh-CN"/>
        </w:rPr>
        <w:t>онтракта с обоснованием такого отказа.</w:t>
      </w:r>
    </w:p>
    <w:p w:rsidR="00683681" w:rsidRPr="00683681" w:rsidRDefault="004817BA" w:rsidP="004817BA">
      <w:pPr>
        <w:pStyle w:val="af9"/>
        <w:suppressAutoHyphens/>
        <w:overflowPunct w:val="0"/>
        <w:autoSpaceDE w:val="0"/>
        <w:spacing w:before="0" w:after="0"/>
        <w:ind w:left="0"/>
        <w:textAlignment w:val="baseline"/>
        <w:rPr>
          <w:kern w:val="2"/>
          <w:sz w:val="22"/>
          <w:szCs w:val="22"/>
          <w:lang w:eastAsia="zh-CN"/>
        </w:rPr>
      </w:pPr>
      <w:r>
        <w:rPr>
          <w:kern w:val="2"/>
          <w:sz w:val="22"/>
          <w:szCs w:val="22"/>
          <w:lang w:eastAsia="zh-CN"/>
        </w:rPr>
        <w:t xml:space="preserve">           12.5. </w:t>
      </w:r>
      <w:r w:rsidR="003C6533">
        <w:rPr>
          <w:kern w:val="2"/>
          <w:sz w:val="22"/>
          <w:szCs w:val="22"/>
          <w:lang w:eastAsia="zh-CN"/>
        </w:rPr>
        <w:t>Изменения существенных условий К</w:t>
      </w:r>
      <w:r w:rsidR="00683681" w:rsidRPr="00683681">
        <w:rPr>
          <w:kern w:val="2"/>
          <w:sz w:val="22"/>
          <w:szCs w:val="22"/>
          <w:lang w:eastAsia="zh-CN"/>
        </w:rPr>
        <w:t xml:space="preserve">онтракта, если такие изменения влекут возникновение новых обязательств </w:t>
      </w:r>
      <w:r>
        <w:rPr>
          <w:kern w:val="2"/>
          <w:sz w:val="22"/>
          <w:szCs w:val="22"/>
          <w:lang w:eastAsia="zh-CN"/>
        </w:rPr>
        <w:t>Поставщика (</w:t>
      </w:r>
      <w:r w:rsidR="00683681" w:rsidRPr="00683681">
        <w:rPr>
          <w:kern w:val="2"/>
          <w:sz w:val="22"/>
          <w:szCs w:val="22"/>
          <w:lang w:eastAsia="zh-CN"/>
        </w:rPr>
        <w:t xml:space="preserve">подрядчика, </w:t>
      </w:r>
      <w:r>
        <w:rPr>
          <w:kern w:val="2"/>
          <w:sz w:val="22"/>
          <w:szCs w:val="22"/>
          <w:lang w:eastAsia="zh-CN"/>
        </w:rPr>
        <w:t xml:space="preserve">исполнителя) </w:t>
      </w:r>
      <w:r w:rsidR="00683681" w:rsidRPr="00683681">
        <w:rPr>
          <w:kern w:val="2"/>
          <w:sz w:val="22"/>
          <w:szCs w:val="22"/>
          <w:lang w:eastAsia="zh-CN"/>
        </w:rPr>
        <w:t>не обеспеченных ранее предоставленным обеспечением исполн</w:t>
      </w:r>
      <w:r w:rsidR="003C6533">
        <w:rPr>
          <w:kern w:val="2"/>
          <w:sz w:val="22"/>
          <w:szCs w:val="22"/>
          <w:lang w:eastAsia="zh-CN"/>
        </w:rPr>
        <w:t>ения К</w:t>
      </w:r>
      <w:r w:rsidR="00683681" w:rsidRPr="00683681">
        <w:rPr>
          <w:kern w:val="2"/>
          <w:sz w:val="22"/>
          <w:szCs w:val="22"/>
          <w:lang w:eastAsia="zh-CN"/>
        </w:rPr>
        <w:t xml:space="preserve">онтракта, осуществляются при условии предоставления </w:t>
      </w:r>
      <w:r w:rsidR="003C6533">
        <w:rPr>
          <w:kern w:val="2"/>
          <w:sz w:val="22"/>
          <w:szCs w:val="22"/>
          <w:lang w:eastAsia="zh-CN"/>
        </w:rPr>
        <w:t>Поставщиком (подрядчиком</w:t>
      </w:r>
      <w:r w:rsidR="003C6533" w:rsidRPr="00683681">
        <w:rPr>
          <w:kern w:val="2"/>
          <w:sz w:val="22"/>
          <w:szCs w:val="22"/>
          <w:lang w:eastAsia="zh-CN"/>
        </w:rPr>
        <w:t xml:space="preserve">, </w:t>
      </w:r>
      <w:r w:rsidR="003C6533">
        <w:rPr>
          <w:kern w:val="2"/>
          <w:sz w:val="22"/>
          <w:szCs w:val="22"/>
          <w:lang w:eastAsia="zh-CN"/>
        </w:rPr>
        <w:t>исполнителем) обеспечения исполнения К</w:t>
      </w:r>
      <w:r w:rsidR="00683681" w:rsidRPr="00683681">
        <w:rPr>
          <w:kern w:val="2"/>
          <w:sz w:val="22"/>
          <w:szCs w:val="22"/>
          <w:lang w:eastAsia="zh-CN"/>
        </w:rPr>
        <w:t xml:space="preserve">онтракта с учетом требований статьи 95 </w:t>
      </w:r>
      <w:r>
        <w:rPr>
          <w:kern w:val="2"/>
          <w:sz w:val="22"/>
          <w:szCs w:val="22"/>
          <w:lang w:eastAsia="zh-CN"/>
        </w:rPr>
        <w:t>З</w:t>
      </w:r>
      <w:r w:rsidR="00683681" w:rsidRPr="00683681">
        <w:rPr>
          <w:kern w:val="2"/>
          <w:sz w:val="22"/>
          <w:szCs w:val="22"/>
          <w:lang w:eastAsia="zh-CN"/>
        </w:rPr>
        <w:t>акона № 44-ФЗ.</w:t>
      </w:r>
    </w:p>
    <w:p w:rsidR="00937771" w:rsidRPr="00D6179E" w:rsidRDefault="00937771" w:rsidP="00FC54F8">
      <w:pPr>
        <w:ind w:firstLine="709"/>
        <w:jc w:val="both"/>
        <w:rPr>
          <w:rFonts w:eastAsia="Calibri"/>
          <w:sz w:val="22"/>
          <w:szCs w:val="22"/>
          <w:lang w:eastAsia="en-US"/>
        </w:rPr>
      </w:pPr>
      <w:r w:rsidRPr="00D6179E">
        <w:rPr>
          <w:rFonts w:eastAsia="Calibri"/>
          <w:sz w:val="22"/>
          <w:szCs w:val="22"/>
          <w:lang w:eastAsia="en-US"/>
        </w:rPr>
        <w:t>1</w:t>
      </w:r>
      <w:r w:rsidR="008F5831">
        <w:rPr>
          <w:rFonts w:eastAsia="Calibri"/>
          <w:sz w:val="22"/>
          <w:szCs w:val="22"/>
          <w:lang w:eastAsia="en-US"/>
        </w:rPr>
        <w:t>2</w:t>
      </w:r>
      <w:r w:rsidR="000D6822" w:rsidRPr="00D6179E">
        <w:rPr>
          <w:rFonts w:eastAsia="Calibri"/>
          <w:sz w:val="22"/>
          <w:szCs w:val="22"/>
          <w:lang w:eastAsia="en-US"/>
        </w:rPr>
        <w:t>.</w:t>
      </w:r>
      <w:r w:rsidR="004817BA">
        <w:rPr>
          <w:rFonts w:eastAsia="Calibri"/>
          <w:sz w:val="22"/>
          <w:szCs w:val="22"/>
          <w:lang w:eastAsia="en-US"/>
        </w:rPr>
        <w:t>6</w:t>
      </w:r>
      <w:r w:rsidRPr="00D6179E">
        <w:rPr>
          <w:rFonts w:eastAsia="Calibri"/>
          <w:sz w:val="22"/>
          <w:szCs w:val="22"/>
          <w:lang w:eastAsia="en-US"/>
        </w:rPr>
        <w:t xml:space="preserve">. При исполнении </w:t>
      </w:r>
      <w:r w:rsidR="00173974" w:rsidRPr="00D6179E">
        <w:rPr>
          <w:rFonts w:eastAsia="Calibri"/>
          <w:sz w:val="22"/>
          <w:szCs w:val="22"/>
          <w:lang w:eastAsia="en-US"/>
        </w:rPr>
        <w:t xml:space="preserve">Контракта </w:t>
      </w:r>
      <w:r w:rsidRPr="00D6179E">
        <w:rPr>
          <w:rFonts w:eastAsia="Calibri"/>
          <w:sz w:val="22"/>
          <w:szCs w:val="22"/>
          <w:lang w:eastAsia="en-US"/>
        </w:rPr>
        <w:t xml:space="preserve">не допускается перемена </w:t>
      </w:r>
      <w:r w:rsidR="003C6533">
        <w:rPr>
          <w:kern w:val="2"/>
          <w:sz w:val="22"/>
          <w:szCs w:val="22"/>
          <w:lang w:eastAsia="zh-CN"/>
        </w:rPr>
        <w:t>Поставщика (</w:t>
      </w:r>
      <w:r w:rsidR="003C6533" w:rsidRPr="00683681">
        <w:rPr>
          <w:kern w:val="2"/>
          <w:sz w:val="22"/>
          <w:szCs w:val="22"/>
          <w:lang w:eastAsia="zh-CN"/>
        </w:rPr>
        <w:t xml:space="preserve">подрядчика, </w:t>
      </w:r>
      <w:r w:rsidR="003C6533">
        <w:rPr>
          <w:kern w:val="2"/>
          <w:sz w:val="22"/>
          <w:szCs w:val="22"/>
          <w:lang w:eastAsia="zh-CN"/>
        </w:rPr>
        <w:t>исполнителя)</w:t>
      </w:r>
      <w:r w:rsidRPr="00D6179E">
        <w:rPr>
          <w:rFonts w:eastAsia="Calibri"/>
          <w:sz w:val="22"/>
          <w:szCs w:val="22"/>
          <w:lang w:eastAsia="en-US"/>
        </w:rPr>
        <w:t xml:space="preserve">, за исключением случая, если новый </w:t>
      </w:r>
      <w:r w:rsidR="003C6533">
        <w:rPr>
          <w:kern w:val="2"/>
          <w:sz w:val="22"/>
          <w:szCs w:val="22"/>
          <w:lang w:eastAsia="zh-CN"/>
        </w:rPr>
        <w:t>Поставщик (подрядчик</w:t>
      </w:r>
      <w:r w:rsidR="003C6533" w:rsidRPr="00683681">
        <w:rPr>
          <w:kern w:val="2"/>
          <w:sz w:val="22"/>
          <w:szCs w:val="22"/>
          <w:lang w:eastAsia="zh-CN"/>
        </w:rPr>
        <w:t xml:space="preserve">, </w:t>
      </w:r>
      <w:r w:rsidR="003C6533">
        <w:rPr>
          <w:kern w:val="2"/>
          <w:sz w:val="22"/>
          <w:szCs w:val="22"/>
          <w:lang w:eastAsia="zh-CN"/>
        </w:rPr>
        <w:t xml:space="preserve">исполнитель) </w:t>
      </w:r>
      <w:r w:rsidR="003C6533" w:rsidRPr="00D6179E">
        <w:rPr>
          <w:sz w:val="22"/>
          <w:szCs w:val="22"/>
        </w:rPr>
        <w:t>является</w:t>
      </w:r>
      <w:r w:rsidRPr="00D6179E">
        <w:rPr>
          <w:rFonts w:eastAsia="Calibri"/>
          <w:sz w:val="22"/>
          <w:szCs w:val="22"/>
          <w:lang w:eastAsia="en-US"/>
        </w:rPr>
        <w:t xml:space="preserve"> правопреемником </w:t>
      </w:r>
      <w:r w:rsidR="003C6533">
        <w:rPr>
          <w:kern w:val="2"/>
          <w:sz w:val="22"/>
          <w:szCs w:val="22"/>
          <w:lang w:eastAsia="zh-CN"/>
        </w:rPr>
        <w:t>Поставщика (</w:t>
      </w:r>
      <w:r w:rsidR="003C6533" w:rsidRPr="00683681">
        <w:rPr>
          <w:kern w:val="2"/>
          <w:sz w:val="22"/>
          <w:szCs w:val="22"/>
          <w:lang w:eastAsia="zh-CN"/>
        </w:rPr>
        <w:t xml:space="preserve">подрядчика, </w:t>
      </w:r>
      <w:r w:rsidR="003C6533">
        <w:rPr>
          <w:kern w:val="2"/>
          <w:sz w:val="22"/>
          <w:szCs w:val="22"/>
          <w:lang w:eastAsia="zh-CN"/>
        </w:rPr>
        <w:t xml:space="preserve">исполнителя) </w:t>
      </w:r>
      <w:r w:rsidR="003C6533" w:rsidRPr="00D6179E">
        <w:rPr>
          <w:rFonts w:eastAsia="Calibri"/>
          <w:sz w:val="22"/>
          <w:szCs w:val="22"/>
          <w:lang w:eastAsia="en-US"/>
        </w:rPr>
        <w:t>по</w:t>
      </w:r>
      <w:r w:rsidRPr="00D6179E">
        <w:rPr>
          <w:rFonts w:eastAsia="Calibri"/>
          <w:sz w:val="22"/>
          <w:szCs w:val="22"/>
          <w:lang w:eastAsia="en-US"/>
        </w:rPr>
        <w:t xml:space="preserve"> </w:t>
      </w:r>
      <w:r w:rsidR="00173974" w:rsidRPr="00D6179E">
        <w:rPr>
          <w:rFonts w:eastAsia="Calibri"/>
          <w:sz w:val="22"/>
          <w:szCs w:val="22"/>
          <w:lang w:eastAsia="en-US"/>
        </w:rPr>
        <w:t xml:space="preserve">Контракту </w:t>
      </w:r>
      <w:r w:rsidRPr="00D6179E">
        <w:rPr>
          <w:rFonts w:eastAsia="Calibri"/>
          <w:sz w:val="22"/>
          <w:szCs w:val="22"/>
          <w:lang w:eastAsia="en-US"/>
        </w:rPr>
        <w:t>вследствие реорганизации юридического лица в форме преобразования, слияния или присоединения.</w:t>
      </w:r>
    </w:p>
    <w:p w:rsidR="00937771" w:rsidRPr="00D6179E" w:rsidRDefault="00937771" w:rsidP="00FC54F8">
      <w:pPr>
        <w:ind w:firstLine="709"/>
        <w:jc w:val="both"/>
        <w:rPr>
          <w:rFonts w:eastAsia="Calibri"/>
          <w:sz w:val="22"/>
          <w:szCs w:val="22"/>
          <w:lang w:eastAsia="en-US"/>
        </w:rPr>
      </w:pPr>
      <w:r w:rsidRPr="00D6179E">
        <w:rPr>
          <w:rFonts w:eastAsia="Calibri"/>
          <w:sz w:val="22"/>
          <w:szCs w:val="22"/>
          <w:lang w:eastAsia="en-US"/>
        </w:rPr>
        <w:t>1</w:t>
      </w:r>
      <w:r w:rsidR="008F5831">
        <w:rPr>
          <w:rFonts w:eastAsia="Calibri"/>
          <w:sz w:val="22"/>
          <w:szCs w:val="22"/>
          <w:lang w:eastAsia="en-US"/>
        </w:rPr>
        <w:t>2</w:t>
      </w:r>
      <w:r w:rsidRPr="00D6179E">
        <w:rPr>
          <w:rFonts w:eastAsia="Calibri"/>
          <w:sz w:val="22"/>
          <w:szCs w:val="22"/>
          <w:lang w:eastAsia="en-US"/>
        </w:rPr>
        <w:t>.</w:t>
      </w:r>
      <w:r w:rsidR="004817BA">
        <w:rPr>
          <w:rFonts w:eastAsia="Calibri"/>
          <w:sz w:val="22"/>
          <w:szCs w:val="22"/>
          <w:lang w:eastAsia="en-US"/>
        </w:rPr>
        <w:t>7</w:t>
      </w:r>
      <w:r w:rsidRPr="00D6179E">
        <w:rPr>
          <w:rFonts w:eastAsia="Calibri"/>
          <w:sz w:val="22"/>
          <w:szCs w:val="22"/>
          <w:lang w:eastAsia="en-US"/>
        </w:rPr>
        <w:t xml:space="preserve">. В случае перемены </w:t>
      </w:r>
      <w:r w:rsidR="00173974" w:rsidRPr="00D6179E">
        <w:rPr>
          <w:rFonts w:eastAsia="Calibri"/>
          <w:sz w:val="22"/>
          <w:szCs w:val="22"/>
          <w:lang w:eastAsia="en-US"/>
        </w:rPr>
        <w:t xml:space="preserve">Заказчика </w:t>
      </w:r>
      <w:r w:rsidRPr="00D6179E">
        <w:rPr>
          <w:rFonts w:eastAsia="Calibri"/>
          <w:sz w:val="22"/>
          <w:szCs w:val="22"/>
          <w:lang w:eastAsia="en-US"/>
        </w:rPr>
        <w:t xml:space="preserve">права и обязанности </w:t>
      </w:r>
      <w:r w:rsidR="00173974" w:rsidRPr="00D6179E">
        <w:rPr>
          <w:rFonts w:eastAsia="Calibri"/>
          <w:sz w:val="22"/>
          <w:szCs w:val="22"/>
          <w:lang w:eastAsia="en-US"/>
        </w:rPr>
        <w:t>Заказчика</w:t>
      </w:r>
      <w:r w:rsidRPr="00D6179E">
        <w:rPr>
          <w:rFonts w:eastAsia="Calibri"/>
          <w:sz w:val="22"/>
          <w:szCs w:val="22"/>
          <w:lang w:eastAsia="en-US"/>
        </w:rPr>
        <w:t xml:space="preserve">, предусмотренные </w:t>
      </w:r>
      <w:r w:rsidR="00173974" w:rsidRPr="00D6179E">
        <w:rPr>
          <w:rFonts w:eastAsia="Calibri"/>
          <w:sz w:val="22"/>
          <w:szCs w:val="22"/>
          <w:lang w:eastAsia="en-US"/>
        </w:rPr>
        <w:t>Контрактом</w:t>
      </w:r>
      <w:r w:rsidRPr="00D6179E">
        <w:rPr>
          <w:rFonts w:eastAsia="Calibri"/>
          <w:sz w:val="22"/>
          <w:szCs w:val="22"/>
          <w:lang w:eastAsia="en-US"/>
        </w:rPr>
        <w:t xml:space="preserve">, переходят к новому </w:t>
      </w:r>
      <w:r w:rsidR="00173974" w:rsidRPr="00D6179E">
        <w:rPr>
          <w:rFonts w:eastAsia="Calibri"/>
          <w:sz w:val="22"/>
          <w:szCs w:val="22"/>
          <w:lang w:eastAsia="en-US"/>
        </w:rPr>
        <w:t>Заказчику</w:t>
      </w:r>
      <w:r w:rsidRPr="00D6179E">
        <w:rPr>
          <w:rFonts w:eastAsia="Calibri"/>
          <w:sz w:val="22"/>
          <w:szCs w:val="22"/>
          <w:lang w:eastAsia="en-US"/>
        </w:rPr>
        <w:t>.</w:t>
      </w:r>
    </w:p>
    <w:p w:rsidR="00937771" w:rsidRPr="00D6179E" w:rsidRDefault="00937771" w:rsidP="00FC54F8">
      <w:pPr>
        <w:ind w:firstLine="709"/>
        <w:jc w:val="both"/>
        <w:rPr>
          <w:rFonts w:eastAsia="Calibri"/>
          <w:sz w:val="22"/>
          <w:szCs w:val="22"/>
          <w:lang w:eastAsia="en-US"/>
        </w:rPr>
      </w:pPr>
      <w:r w:rsidRPr="00D6179E">
        <w:rPr>
          <w:rFonts w:eastAsia="Calibri"/>
          <w:sz w:val="22"/>
          <w:szCs w:val="22"/>
          <w:lang w:eastAsia="en-US"/>
        </w:rPr>
        <w:t>1</w:t>
      </w:r>
      <w:r w:rsidR="008F5831">
        <w:rPr>
          <w:rFonts w:eastAsia="Calibri"/>
          <w:sz w:val="22"/>
          <w:szCs w:val="22"/>
          <w:lang w:eastAsia="en-US"/>
        </w:rPr>
        <w:t>2</w:t>
      </w:r>
      <w:r w:rsidRPr="00D6179E">
        <w:rPr>
          <w:rFonts w:eastAsia="Calibri"/>
          <w:sz w:val="22"/>
          <w:szCs w:val="22"/>
          <w:lang w:eastAsia="en-US"/>
        </w:rPr>
        <w:t>.</w:t>
      </w:r>
      <w:r w:rsidR="004817BA">
        <w:rPr>
          <w:rFonts w:eastAsia="Calibri"/>
          <w:sz w:val="22"/>
          <w:szCs w:val="22"/>
          <w:lang w:eastAsia="en-US"/>
        </w:rPr>
        <w:t>8</w:t>
      </w:r>
      <w:r w:rsidRPr="00D6179E">
        <w:rPr>
          <w:rFonts w:eastAsia="Calibri"/>
          <w:sz w:val="22"/>
          <w:szCs w:val="22"/>
          <w:lang w:eastAsia="en-US"/>
        </w:rPr>
        <w:t xml:space="preserve">. </w:t>
      </w:r>
      <w:r w:rsidR="003C6533">
        <w:rPr>
          <w:kern w:val="2"/>
          <w:sz w:val="22"/>
          <w:szCs w:val="22"/>
          <w:lang w:eastAsia="zh-CN"/>
        </w:rPr>
        <w:t>Поставщик (подрядчик</w:t>
      </w:r>
      <w:r w:rsidR="003C6533" w:rsidRPr="00683681">
        <w:rPr>
          <w:kern w:val="2"/>
          <w:sz w:val="22"/>
          <w:szCs w:val="22"/>
          <w:lang w:eastAsia="zh-CN"/>
        </w:rPr>
        <w:t xml:space="preserve">, </w:t>
      </w:r>
      <w:r w:rsidR="003C6533">
        <w:rPr>
          <w:kern w:val="2"/>
          <w:sz w:val="22"/>
          <w:szCs w:val="22"/>
          <w:lang w:eastAsia="zh-CN"/>
        </w:rPr>
        <w:t xml:space="preserve">исполнитель) </w:t>
      </w:r>
      <w:r w:rsidR="003C6533">
        <w:rPr>
          <w:sz w:val="22"/>
          <w:szCs w:val="22"/>
        </w:rPr>
        <w:t>представляет</w:t>
      </w:r>
      <w:r w:rsidRPr="00D6179E">
        <w:rPr>
          <w:rFonts w:eastAsia="Calibri"/>
          <w:sz w:val="22"/>
          <w:szCs w:val="22"/>
          <w:lang w:eastAsia="en-US"/>
        </w:rPr>
        <w:t xml:space="preserve"> по запросу </w:t>
      </w:r>
      <w:r w:rsidR="00173974" w:rsidRPr="00D6179E">
        <w:rPr>
          <w:rFonts w:eastAsia="Calibri"/>
          <w:sz w:val="22"/>
          <w:szCs w:val="22"/>
          <w:lang w:eastAsia="en-US"/>
        </w:rPr>
        <w:t xml:space="preserve">Заказчика </w:t>
      </w:r>
      <w:r w:rsidRPr="00D6179E">
        <w:rPr>
          <w:rFonts w:eastAsia="Calibri"/>
          <w:sz w:val="22"/>
          <w:szCs w:val="22"/>
          <w:lang w:eastAsia="en-US"/>
        </w:rPr>
        <w:t xml:space="preserve">в сроки, указанные в таком запросе, информацию о ходе исполнения обязательств по настоящему </w:t>
      </w:r>
      <w:r w:rsidR="00173974" w:rsidRPr="00D6179E">
        <w:rPr>
          <w:rFonts w:eastAsia="Calibri"/>
          <w:sz w:val="22"/>
          <w:szCs w:val="22"/>
          <w:lang w:eastAsia="en-US"/>
        </w:rPr>
        <w:t>Контракту</w:t>
      </w:r>
      <w:r w:rsidRPr="00D6179E">
        <w:rPr>
          <w:rFonts w:eastAsia="Calibri"/>
          <w:sz w:val="22"/>
          <w:szCs w:val="22"/>
          <w:lang w:eastAsia="en-US"/>
        </w:rPr>
        <w:t>.</w:t>
      </w:r>
    </w:p>
    <w:p w:rsidR="00937771" w:rsidRPr="00D6179E" w:rsidRDefault="00936A7D" w:rsidP="00FC54F8">
      <w:pPr>
        <w:ind w:firstLine="709"/>
        <w:jc w:val="both"/>
        <w:rPr>
          <w:rFonts w:eastAsia="Calibri"/>
          <w:sz w:val="22"/>
          <w:szCs w:val="22"/>
          <w:lang w:eastAsia="en-US"/>
        </w:rPr>
      </w:pPr>
      <w:r w:rsidRPr="00D6179E">
        <w:rPr>
          <w:rFonts w:eastAsia="Calibri"/>
          <w:sz w:val="22"/>
          <w:szCs w:val="22"/>
          <w:lang w:eastAsia="en-US"/>
        </w:rPr>
        <w:t>1</w:t>
      </w:r>
      <w:r w:rsidR="008F5831">
        <w:rPr>
          <w:rFonts w:eastAsia="Calibri"/>
          <w:sz w:val="22"/>
          <w:szCs w:val="22"/>
          <w:lang w:eastAsia="en-US"/>
        </w:rPr>
        <w:t>2</w:t>
      </w:r>
      <w:r w:rsidRPr="00D6179E">
        <w:rPr>
          <w:rFonts w:eastAsia="Calibri"/>
          <w:sz w:val="22"/>
          <w:szCs w:val="22"/>
          <w:lang w:eastAsia="en-US"/>
        </w:rPr>
        <w:t>.</w:t>
      </w:r>
      <w:r w:rsidR="004817BA">
        <w:rPr>
          <w:rFonts w:eastAsia="Calibri"/>
          <w:sz w:val="22"/>
          <w:szCs w:val="22"/>
          <w:lang w:eastAsia="en-US"/>
        </w:rPr>
        <w:t>9</w:t>
      </w:r>
      <w:r w:rsidR="00937771" w:rsidRPr="00D6179E">
        <w:rPr>
          <w:rFonts w:eastAsia="Calibri"/>
          <w:sz w:val="22"/>
          <w:szCs w:val="22"/>
          <w:lang w:eastAsia="en-US"/>
        </w:rPr>
        <w:t xml:space="preserve">. Любое уведомление, адресованное </w:t>
      </w:r>
      <w:r w:rsidR="00173974" w:rsidRPr="00D6179E">
        <w:rPr>
          <w:rFonts w:eastAsia="Calibri"/>
          <w:sz w:val="22"/>
          <w:szCs w:val="22"/>
          <w:lang w:eastAsia="en-US"/>
        </w:rPr>
        <w:t>Стороне Контракта</w:t>
      </w:r>
      <w:r w:rsidR="00937771" w:rsidRPr="00D6179E">
        <w:rPr>
          <w:rFonts w:eastAsia="Calibri"/>
          <w:sz w:val="22"/>
          <w:szCs w:val="22"/>
          <w:lang w:eastAsia="en-US"/>
        </w:rPr>
        <w:t xml:space="preserve">,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w:t>
      </w:r>
      <w:r w:rsidR="00173974" w:rsidRPr="00D6179E">
        <w:rPr>
          <w:rFonts w:eastAsia="Calibri"/>
          <w:sz w:val="22"/>
          <w:szCs w:val="22"/>
          <w:lang w:eastAsia="en-US"/>
        </w:rPr>
        <w:t>Контрактом</w:t>
      </w:r>
      <w:r w:rsidR="00937771" w:rsidRPr="00D6179E">
        <w:rPr>
          <w:rFonts w:eastAsia="Calibri"/>
          <w:sz w:val="22"/>
          <w:szCs w:val="22"/>
          <w:lang w:eastAsia="en-US"/>
        </w:rPr>
        <w:t>.</w:t>
      </w:r>
    </w:p>
    <w:p w:rsidR="00401445" w:rsidRPr="00D6179E" w:rsidRDefault="008F5831" w:rsidP="00FC54F8">
      <w:pPr>
        <w:widowControl w:val="0"/>
        <w:autoSpaceDE w:val="0"/>
        <w:autoSpaceDN w:val="0"/>
        <w:adjustRightInd w:val="0"/>
        <w:ind w:firstLine="709"/>
        <w:jc w:val="both"/>
        <w:rPr>
          <w:sz w:val="22"/>
          <w:szCs w:val="22"/>
        </w:rPr>
      </w:pPr>
      <w:r>
        <w:rPr>
          <w:sz w:val="22"/>
          <w:szCs w:val="22"/>
        </w:rPr>
        <w:t>12</w:t>
      </w:r>
      <w:r w:rsidR="003C6533">
        <w:rPr>
          <w:sz w:val="22"/>
          <w:szCs w:val="22"/>
        </w:rPr>
        <w:t>.10</w:t>
      </w:r>
      <w:r w:rsidR="00401445" w:rsidRPr="00D6179E">
        <w:rPr>
          <w:sz w:val="22"/>
          <w:szCs w:val="22"/>
        </w:rPr>
        <w:t xml:space="preserve">. Обо всех изменениях юридических и почтовых адресов, правового статуса и банковских реквизитов Стороны обязаны незамедлительно сообщать друг другу. </w:t>
      </w:r>
    </w:p>
    <w:p w:rsidR="00401445" w:rsidRPr="00D6179E" w:rsidRDefault="008F5831" w:rsidP="00FC54F8">
      <w:pPr>
        <w:widowControl w:val="0"/>
        <w:autoSpaceDE w:val="0"/>
        <w:autoSpaceDN w:val="0"/>
        <w:adjustRightInd w:val="0"/>
        <w:ind w:firstLine="709"/>
        <w:jc w:val="both"/>
        <w:rPr>
          <w:sz w:val="22"/>
          <w:szCs w:val="22"/>
        </w:rPr>
      </w:pPr>
      <w:r>
        <w:rPr>
          <w:sz w:val="22"/>
          <w:szCs w:val="22"/>
        </w:rPr>
        <w:t>12</w:t>
      </w:r>
      <w:r w:rsidR="004817BA">
        <w:rPr>
          <w:sz w:val="22"/>
          <w:szCs w:val="22"/>
        </w:rPr>
        <w:t>.1</w:t>
      </w:r>
      <w:r w:rsidR="003C6533">
        <w:rPr>
          <w:sz w:val="22"/>
          <w:szCs w:val="22"/>
        </w:rPr>
        <w:t>1</w:t>
      </w:r>
      <w:r w:rsidR="00401445" w:rsidRPr="00D6179E">
        <w:rPr>
          <w:sz w:val="22"/>
          <w:szCs w:val="22"/>
        </w:rPr>
        <w:t>. Во всем остальном, что не предусмотрено настоящим Контрактом, Стороны руководствуются законодательством РФ.</w:t>
      </w:r>
    </w:p>
    <w:p w:rsidR="00401445" w:rsidRPr="00C859C3" w:rsidRDefault="008F5831" w:rsidP="00FC54F8">
      <w:pPr>
        <w:ind w:firstLine="709"/>
        <w:jc w:val="both"/>
        <w:rPr>
          <w:sz w:val="22"/>
          <w:szCs w:val="22"/>
        </w:rPr>
      </w:pPr>
      <w:r>
        <w:rPr>
          <w:sz w:val="22"/>
          <w:szCs w:val="22"/>
        </w:rPr>
        <w:t>12</w:t>
      </w:r>
      <w:r w:rsidR="004817BA">
        <w:rPr>
          <w:sz w:val="22"/>
          <w:szCs w:val="22"/>
        </w:rPr>
        <w:t>.1</w:t>
      </w:r>
      <w:r w:rsidR="003C6533">
        <w:rPr>
          <w:sz w:val="22"/>
          <w:szCs w:val="22"/>
        </w:rPr>
        <w:t>2</w:t>
      </w:r>
      <w:r w:rsidR="00401445" w:rsidRPr="00C859C3">
        <w:rPr>
          <w:sz w:val="22"/>
          <w:szCs w:val="22"/>
        </w:rPr>
        <w:t xml:space="preserve">. </w:t>
      </w:r>
      <w:r w:rsidR="00C859C3" w:rsidRPr="00C859C3">
        <w:rPr>
          <w:bCs/>
          <w:iCs/>
          <w:sz w:val="22"/>
          <w:szCs w:val="22"/>
        </w:rPr>
        <w:t>Контракт составлен в форме электронного документа, подписанного усиленными электронными подписями Сторон</w:t>
      </w:r>
      <w:r w:rsidR="00401445" w:rsidRPr="00C859C3">
        <w:rPr>
          <w:sz w:val="22"/>
          <w:szCs w:val="22"/>
        </w:rPr>
        <w:t>.</w:t>
      </w:r>
    </w:p>
    <w:p w:rsidR="00473821" w:rsidRDefault="004817BA" w:rsidP="00FC54F8">
      <w:pPr>
        <w:widowControl w:val="0"/>
        <w:autoSpaceDE w:val="0"/>
        <w:ind w:firstLine="1"/>
        <w:jc w:val="both"/>
        <w:rPr>
          <w:sz w:val="22"/>
          <w:szCs w:val="22"/>
        </w:rPr>
      </w:pPr>
      <w:r>
        <w:rPr>
          <w:sz w:val="22"/>
          <w:szCs w:val="22"/>
        </w:rPr>
        <w:t xml:space="preserve">              </w:t>
      </w:r>
      <w:r w:rsidR="00F36475" w:rsidRPr="00D6179E">
        <w:rPr>
          <w:sz w:val="22"/>
          <w:szCs w:val="22"/>
        </w:rPr>
        <w:t>1</w:t>
      </w:r>
      <w:r w:rsidR="008F5831">
        <w:rPr>
          <w:sz w:val="22"/>
          <w:szCs w:val="22"/>
        </w:rPr>
        <w:t>2</w:t>
      </w:r>
      <w:r w:rsidR="00F36475" w:rsidRPr="00D6179E">
        <w:rPr>
          <w:sz w:val="22"/>
          <w:szCs w:val="22"/>
        </w:rPr>
        <w:t>.</w:t>
      </w:r>
      <w:r w:rsidR="003C6533">
        <w:rPr>
          <w:sz w:val="22"/>
          <w:szCs w:val="22"/>
        </w:rPr>
        <w:t>13</w:t>
      </w:r>
      <w:r w:rsidR="00902316" w:rsidRPr="00D6179E">
        <w:rPr>
          <w:sz w:val="22"/>
          <w:szCs w:val="22"/>
        </w:rPr>
        <w:t>. К н</w:t>
      </w:r>
      <w:r w:rsidR="009A0069" w:rsidRPr="00D6179E">
        <w:rPr>
          <w:sz w:val="22"/>
          <w:szCs w:val="22"/>
        </w:rPr>
        <w:t>астоящ</w:t>
      </w:r>
      <w:r w:rsidR="00902316" w:rsidRPr="00D6179E">
        <w:rPr>
          <w:sz w:val="22"/>
          <w:szCs w:val="22"/>
        </w:rPr>
        <w:t>ему</w:t>
      </w:r>
      <w:r w:rsidR="00473821" w:rsidRPr="00D6179E">
        <w:rPr>
          <w:sz w:val="22"/>
          <w:szCs w:val="22"/>
        </w:rPr>
        <w:t xml:space="preserve"> </w:t>
      </w:r>
      <w:r w:rsidR="00173974" w:rsidRPr="00D6179E">
        <w:rPr>
          <w:sz w:val="22"/>
          <w:szCs w:val="22"/>
        </w:rPr>
        <w:t xml:space="preserve">Контракту </w:t>
      </w:r>
      <w:r w:rsidR="00902316" w:rsidRPr="00D6179E">
        <w:rPr>
          <w:sz w:val="22"/>
          <w:szCs w:val="22"/>
        </w:rPr>
        <w:t>прилагаются и являются его неотъемлемой частью</w:t>
      </w:r>
      <w:r w:rsidR="009A0069" w:rsidRPr="00D6179E">
        <w:rPr>
          <w:sz w:val="22"/>
          <w:szCs w:val="22"/>
        </w:rPr>
        <w:t xml:space="preserve">: </w:t>
      </w:r>
    </w:p>
    <w:p w:rsidR="00DA1445" w:rsidRDefault="00DA1445" w:rsidP="00FC54F8">
      <w:pPr>
        <w:widowControl w:val="0"/>
        <w:autoSpaceDE w:val="0"/>
        <w:ind w:firstLine="1"/>
        <w:jc w:val="both"/>
        <w:rPr>
          <w:sz w:val="22"/>
          <w:szCs w:val="22"/>
        </w:rPr>
      </w:pPr>
      <w:r>
        <w:rPr>
          <w:sz w:val="22"/>
          <w:szCs w:val="22"/>
        </w:rPr>
        <w:t xml:space="preserve">- </w:t>
      </w:r>
      <w:r w:rsidR="00F40E81">
        <w:rPr>
          <w:sz w:val="22"/>
          <w:szCs w:val="22"/>
        </w:rPr>
        <w:t xml:space="preserve">Техническое задание </w:t>
      </w:r>
      <w:r>
        <w:rPr>
          <w:sz w:val="22"/>
          <w:szCs w:val="22"/>
        </w:rPr>
        <w:t>(приложение №1 к Контракту);</w:t>
      </w:r>
    </w:p>
    <w:p w:rsidR="004213FC" w:rsidRDefault="004213FC" w:rsidP="00FC54F8">
      <w:pPr>
        <w:widowControl w:val="0"/>
        <w:autoSpaceDE w:val="0"/>
        <w:ind w:firstLine="1"/>
        <w:jc w:val="both"/>
        <w:rPr>
          <w:sz w:val="22"/>
          <w:szCs w:val="22"/>
        </w:rPr>
      </w:pPr>
      <w:r>
        <w:rPr>
          <w:sz w:val="22"/>
          <w:szCs w:val="22"/>
        </w:rPr>
        <w:t>- Спецификация (приложение №2 к Контракту);</w:t>
      </w:r>
    </w:p>
    <w:p w:rsidR="00C859C3" w:rsidRDefault="00C859C3" w:rsidP="00FC54F8">
      <w:pPr>
        <w:pStyle w:val="Number"/>
        <w:spacing w:before="0"/>
        <w:ind w:firstLine="709"/>
        <w:rPr>
          <w:sz w:val="22"/>
          <w:szCs w:val="22"/>
        </w:rPr>
      </w:pPr>
    </w:p>
    <w:p w:rsidR="00046420" w:rsidRPr="001802C5" w:rsidRDefault="00046420" w:rsidP="006A35C5">
      <w:pPr>
        <w:pStyle w:val="Number"/>
        <w:ind w:firstLine="709"/>
        <w:rPr>
          <w:sz w:val="22"/>
          <w:szCs w:val="22"/>
        </w:rPr>
      </w:pPr>
      <w:r w:rsidRPr="001802C5">
        <w:rPr>
          <w:sz w:val="22"/>
          <w:szCs w:val="22"/>
        </w:rPr>
        <w:t>1</w:t>
      </w:r>
      <w:r w:rsidR="00C859C3">
        <w:rPr>
          <w:sz w:val="22"/>
          <w:szCs w:val="22"/>
        </w:rPr>
        <w:t>3</w:t>
      </w:r>
      <w:r w:rsidRPr="001802C5">
        <w:rPr>
          <w:sz w:val="22"/>
          <w:szCs w:val="22"/>
        </w:rPr>
        <w:t>. А</w:t>
      </w:r>
      <w:r w:rsidR="00D95E10">
        <w:rPr>
          <w:sz w:val="22"/>
          <w:szCs w:val="22"/>
        </w:rPr>
        <w:t>дреса и платежные реквизиты Сторон</w:t>
      </w:r>
    </w:p>
    <w:p w:rsidR="009B53B1" w:rsidRPr="005549E3" w:rsidRDefault="00401445" w:rsidP="009B53B1">
      <w:pPr>
        <w:pBdr>
          <w:top w:val="nil"/>
          <w:left w:val="nil"/>
          <w:bottom w:val="nil"/>
          <w:right w:val="nil"/>
          <w:between w:val="nil"/>
        </w:pBdr>
        <w:ind w:right="142"/>
        <w:jc w:val="both"/>
        <w:rPr>
          <w:b/>
          <w:color w:val="000000"/>
        </w:rPr>
      </w:pPr>
      <w:r w:rsidRPr="001802C5">
        <w:rPr>
          <w:sz w:val="22"/>
          <w:szCs w:val="22"/>
        </w:rPr>
        <w:tab/>
      </w:r>
      <w:r w:rsidR="009B53B1" w:rsidRPr="005549E3">
        <w:rPr>
          <w:b/>
          <w:u w:val="single"/>
        </w:rPr>
        <w:t>ЗАКАЗЧИК:</w:t>
      </w:r>
      <w:r w:rsidR="009B53B1" w:rsidRPr="005549E3">
        <w:t xml:space="preserve"> </w:t>
      </w:r>
      <w:r w:rsidR="009B53B1" w:rsidRPr="005549E3">
        <w:rPr>
          <w:b/>
          <w:color w:val="000000"/>
        </w:rPr>
        <w:t>Государственное казенное учреждение здравоохранения Ивановской области «Территориальный центр медицины катастроф Ивановской области»</w:t>
      </w:r>
    </w:p>
    <w:p w:rsidR="009B53B1" w:rsidRPr="005549E3" w:rsidRDefault="009B53B1" w:rsidP="009B53B1">
      <w:pPr>
        <w:pBdr>
          <w:top w:val="nil"/>
          <w:left w:val="nil"/>
          <w:bottom w:val="nil"/>
          <w:right w:val="nil"/>
          <w:between w:val="nil"/>
        </w:pBdr>
        <w:ind w:right="142"/>
        <w:rPr>
          <w:color w:val="000000"/>
        </w:rPr>
      </w:pPr>
      <w:r w:rsidRPr="005549E3">
        <w:rPr>
          <w:color w:val="000000"/>
        </w:rPr>
        <w:t>ИНН 3702011390    КПП 370201001</w:t>
      </w:r>
    </w:p>
    <w:p w:rsidR="009B53B1" w:rsidRPr="005549E3" w:rsidRDefault="009B53B1" w:rsidP="009B53B1">
      <w:pPr>
        <w:pBdr>
          <w:top w:val="nil"/>
          <w:left w:val="nil"/>
          <w:bottom w:val="nil"/>
          <w:right w:val="nil"/>
          <w:between w:val="nil"/>
        </w:pBdr>
        <w:ind w:right="142"/>
        <w:rPr>
          <w:color w:val="000000"/>
        </w:rPr>
      </w:pPr>
      <w:bookmarkStart w:id="20" w:name="_ihv636" w:colFirst="0" w:colLast="0"/>
      <w:bookmarkEnd w:id="20"/>
      <w:r w:rsidRPr="005549E3">
        <w:rPr>
          <w:b/>
          <w:color w:val="000000"/>
        </w:rPr>
        <w:t>Место нахождения</w:t>
      </w:r>
      <w:r w:rsidRPr="005549E3">
        <w:rPr>
          <w:color w:val="000000"/>
        </w:rPr>
        <w:t>: 153002, г. Иваново, ул. Демидова, д.9</w:t>
      </w:r>
    </w:p>
    <w:p w:rsidR="009B53B1" w:rsidRPr="005549E3" w:rsidRDefault="009B53B1" w:rsidP="009B53B1">
      <w:pPr>
        <w:pBdr>
          <w:top w:val="nil"/>
          <w:left w:val="nil"/>
          <w:bottom w:val="nil"/>
          <w:right w:val="nil"/>
          <w:between w:val="nil"/>
        </w:pBdr>
        <w:ind w:right="142"/>
        <w:rPr>
          <w:color w:val="000000"/>
        </w:rPr>
      </w:pPr>
      <w:r w:rsidRPr="005549E3">
        <w:rPr>
          <w:b/>
          <w:color w:val="000000"/>
        </w:rPr>
        <w:t>Почтовый адрес</w:t>
      </w:r>
      <w:r w:rsidRPr="005549E3">
        <w:rPr>
          <w:color w:val="000000"/>
        </w:rPr>
        <w:t>: 153002, г. Иваново, ул. Демидова, д.9</w:t>
      </w:r>
    </w:p>
    <w:p w:rsidR="009B53B1" w:rsidRPr="005549E3" w:rsidRDefault="009B53B1" w:rsidP="009B53B1">
      <w:pPr>
        <w:pBdr>
          <w:top w:val="nil"/>
          <w:left w:val="nil"/>
          <w:bottom w:val="nil"/>
          <w:right w:val="nil"/>
          <w:between w:val="nil"/>
        </w:pBdr>
        <w:ind w:right="142"/>
        <w:rPr>
          <w:color w:val="000000"/>
        </w:rPr>
      </w:pPr>
      <w:r w:rsidRPr="005549E3">
        <w:rPr>
          <w:b/>
          <w:color w:val="000000"/>
        </w:rPr>
        <w:t>Контактный телефон</w:t>
      </w:r>
      <w:r w:rsidRPr="005549E3">
        <w:rPr>
          <w:color w:val="000000"/>
        </w:rPr>
        <w:t>: (4932), 93-90-55</w:t>
      </w:r>
      <w:r w:rsidR="00D95E10">
        <w:rPr>
          <w:color w:val="000000"/>
        </w:rPr>
        <w:t>, 89621695610</w:t>
      </w:r>
    </w:p>
    <w:p w:rsidR="009B53B1" w:rsidRPr="005549E3" w:rsidRDefault="009B53B1" w:rsidP="009B53B1">
      <w:pPr>
        <w:pBdr>
          <w:top w:val="nil"/>
          <w:left w:val="nil"/>
          <w:bottom w:val="nil"/>
          <w:right w:val="nil"/>
          <w:between w:val="nil"/>
        </w:pBdr>
        <w:jc w:val="both"/>
        <w:rPr>
          <w:color w:val="000000"/>
        </w:rPr>
      </w:pPr>
      <w:r w:rsidRPr="005549E3">
        <w:rPr>
          <w:color w:val="000000"/>
        </w:rPr>
        <w:t xml:space="preserve">Адрес электронной почты: </w:t>
      </w:r>
      <w:hyperlink r:id="rId11">
        <w:r w:rsidRPr="005549E3">
          <w:rPr>
            <w:color w:val="000000"/>
          </w:rPr>
          <w:t>tcmkio@rambler.ru</w:t>
        </w:r>
      </w:hyperlink>
      <w:r w:rsidRPr="005549E3">
        <w:rPr>
          <w:color w:val="000000"/>
        </w:rPr>
        <w:t xml:space="preserve">, </w:t>
      </w:r>
      <w:proofErr w:type="spellStart"/>
      <w:r w:rsidRPr="005549E3">
        <w:rPr>
          <w:color w:val="000000"/>
          <w:lang w:val="en-US"/>
        </w:rPr>
        <w:t>tcmk</w:t>
      </w:r>
      <w:proofErr w:type="spellEnd"/>
      <w:r w:rsidRPr="005549E3">
        <w:rPr>
          <w:color w:val="000000"/>
        </w:rPr>
        <w:t>37@</w:t>
      </w:r>
      <w:r w:rsidRPr="005549E3">
        <w:rPr>
          <w:color w:val="000000"/>
          <w:lang w:val="en-US"/>
        </w:rPr>
        <w:t>mail</w:t>
      </w:r>
      <w:r w:rsidRPr="005549E3">
        <w:rPr>
          <w:color w:val="000000"/>
        </w:rPr>
        <w:t>.</w:t>
      </w:r>
      <w:proofErr w:type="spellStart"/>
      <w:r w:rsidRPr="005549E3">
        <w:rPr>
          <w:color w:val="000000"/>
          <w:lang w:val="en-US"/>
        </w:rPr>
        <w:t>ru</w:t>
      </w:r>
      <w:proofErr w:type="spellEnd"/>
    </w:p>
    <w:p w:rsidR="009B53B1" w:rsidRPr="005549E3" w:rsidRDefault="00DA1445" w:rsidP="009B53B1">
      <w:pPr>
        <w:rPr>
          <w:color w:val="000000"/>
        </w:rPr>
      </w:pPr>
      <w:r w:rsidRPr="005549E3">
        <w:rPr>
          <w:b/>
          <w:color w:val="000000"/>
        </w:rPr>
        <w:t>Банковские реквизиты</w:t>
      </w:r>
      <w:r w:rsidR="009B53B1" w:rsidRPr="005549E3">
        <w:rPr>
          <w:color w:val="000000"/>
        </w:rPr>
        <w:t xml:space="preserve">: </w:t>
      </w:r>
    </w:p>
    <w:p w:rsidR="009B53B1" w:rsidRPr="005549E3" w:rsidRDefault="009B53B1" w:rsidP="009B53B1">
      <w:r w:rsidRPr="005549E3">
        <w:lastRenderedPageBreak/>
        <w:t>Департамент финансов Ивановской области (государственное казенное учреждение здравоохранения Ивановской области «Территориальный центр медицины катастроф Ивановской области») л/</w:t>
      </w:r>
      <w:proofErr w:type="spellStart"/>
      <w:r w:rsidRPr="005549E3">
        <w:t>сч</w:t>
      </w:r>
      <w:proofErr w:type="spellEnd"/>
      <w:r w:rsidRPr="005549E3">
        <w:t xml:space="preserve"> 03332000130</w:t>
      </w:r>
    </w:p>
    <w:p w:rsidR="009B53B1" w:rsidRPr="005549E3" w:rsidRDefault="009B53B1" w:rsidP="009B53B1">
      <w:r w:rsidRPr="005549E3">
        <w:t xml:space="preserve">казначейский счет № 03221643240000003300 </w:t>
      </w:r>
      <w:r w:rsidR="00DA1445" w:rsidRPr="005549E3">
        <w:t>в</w:t>
      </w:r>
      <w:r w:rsidR="00AE63CB">
        <w:t xml:space="preserve"> ОКЦ №</w:t>
      </w:r>
      <w:r w:rsidR="001C07A2">
        <w:t xml:space="preserve">1 </w:t>
      </w:r>
      <w:r w:rsidR="001C07A2" w:rsidRPr="005549E3">
        <w:t>Волго</w:t>
      </w:r>
      <w:r w:rsidR="003C6533">
        <w:t>-Вятское ГУ Банка России</w:t>
      </w:r>
      <w:r w:rsidRPr="005549E3">
        <w:t xml:space="preserve"> // </w:t>
      </w:r>
      <w:r w:rsidR="00DA1445" w:rsidRPr="005549E3">
        <w:t>УФК по</w:t>
      </w:r>
      <w:r w:rsidRPr="005549E3">
        <w:t xml:space="preserve"> Ивановской области г. Иваново</w:t>
      </w:r>
    </w:p>
    <w:p w:rsidR="009B53B1" w:rsidRPr="005549E3" w:rsidRDefault="00B233CE" w:rsidP="009B53B1">
      <w:r>
        <w:t>Номер</w:t>
      </w:r>
      <w:r w:rsidR="009B53B1" w:rsidRPr="005549E3">
        <w:t xml:space="preserve"> счет</w:t>
      </w:r>
      <w:r>
        <w:t>а:</w:t>
      </w:r>
      <w:r w:rsidR="009B53B1" w:rsidRPr="005549E3">
        <w:t xml:space="preserve"> №</w:t>
      </w:r>
      <w:r w:rsidR="003C6533">
        <w:t>40102810845370000102</w:t>
      </w:r>
    </w:p>
    <w:p w:rsidR="009B53B1" w:rsidRDefault="009B53B1" w:rsidP="009B53B1">
      <w:r w:rsidRPr="005549E3">
        <w:t xml:space="preserve">БИК </w:t>
      </w:r>
      <w:r w:rsidR="00BF00BE">
        <w:t xml:space="preserve">банка: </w:t>
      </w:r>
      <w:r w:rsidR="003C6533">
        <w:t>042202001</w:t>
      </w:r>
    </w:p>
    <w:p w:rsidR="0082715A" w:rsidRPr="005549E3" w:rsidRDefault="0082715A" w:rsidP="009B53B1">
      <w:r>
        <w:t>БИК ТОФК</w:t>
      </w:r>
      <w:r w:rsidR="00BF00BE">
        <w:t>:</w:t>
      </w:r>
      <w:r>
        <w:t xml:space="preserve"> 042202102</w:t>
      </w:r>
    </w:p>
    <w:p w:rsidR="009B53B1" w:rsidRPr="005549E3" w:rsidRDefault="009B53B1" w:rsidP="009B53B1">
      <w:pPr>
        <w:pBdr>
          <w:top w:val="nil"/>
          <w:left w:val="nil"/>
          <w:bottom w:val="nil"/>
          <w:right w:val="nil"/>
          <w:between w:val="nil"/>
        </w:pBdr>
        <w:ind w:right="142"/>
        <w:rPr>
          <w:color w:val="000000"/>
        </w:rPr>
      </w:pPr>
      <w:r w:rsidRPr="005549E3">
        <w:rPr>
          <w:color w:val="000000"/>
        </w:rPr>
        <w:t>ОГРН 1023700540852</w:t>
      </w:r>
    </w:p>
    <w:p w:rsidR="00401445" w:rsidRPr="001802C5" w:rsidRDefault="00401445" w:rsidP="009B53B1">
      <w:pPr>
        <w:rPr>
          <w:sz w:val="22"/>
          <w:szCs w:val="22"/>
        </w:rPr>
      </w:pPr>
    </w:p>
    <w:p w:rsidR="00401445" w:rsidRPr="001802C5" w:rsidRDefault="00F40E81" w:rsidP="00401445">
      <w:pPr>
        <w:widowControl w:val="0"/>
        <w:tabs>
          <w:tab w:val="left" w:pos="709"/>
        </w:tabs>
        <w:autoSpaceDE w:val="0"/>
        <w:autoSpaceDN w:val="0"/>
        <w:adjustRightInd w:val="0"/>
        <w:jc w:val="both"/>
        <w:rPr>
          <w:b/>
          <w:sz w:val="22"/>
          <w:szCs w:val="22"/>
        </w:rPr>
      </w:pPr>
      <w:r>
        <w:rPr>
          <w:b/>
          <w:sz w:val="22"/>
          <w:szCs w:val="22"/>
        </w:rPr>
        <w:t>ИСПОЛНИТЕЛЬ</w:t>
      </w:r>
      <w:r w:rsidR="00D45D33">
        <w:rPr>
          <w:b/>
          <w:sz w:val="22"/>
          <w:szCs w:val="22"/>
        </w:rPr>
        <w:t>:</w:t>
      </w:r>
    </w:p>
    <w:tbl>
      <w:tblPr>
        <w:tblStyle w:val="style9484"/>
        <w:tblW w:w="10770" w:type="dxa"/>
        <w:tblInd w:w="1" w:type="dxa"/>
        <w:tblLook w:val="04A0" w:firstRow="1" w:lastRow="0" w:firstColumn="1" w:lastColumn="0" w:noHBand="0" w:noVBand="1"/>
      </w:tblPr>
      <w:tblGrid>
        <w:gridCol w:w="5379"/>
        <w:gridCol w:w="5391"/>
      </w:tblGrid>
      <w:tr w:rsidR="00D45D33" w:rsidTr="00D45D33">
        <w:tc>
          <w:tcPr>
            <w:tcW w:w="5379" w:type="dxa"/>
          </w:tcPr>
          <w:p w:rsidR="00D45D33" w:rsidRDefault="00D45D33" w:rsidP="00990BFA">
            <w:r>
              <w:t>Полное наименование</w:t>
            </w:r>
          </w:p>
        </w:tc>
        <w:tc>
          <w:tcPr>
            <w:tcW w:w="5391" w:type="dxa"/>
          </w:tcPr>
          <w:p w:rsidR="00D45D33" w:rsidRDefault="00D45D33" w:rsidP="00990BFA">
            <w:r>
              <w:t>ПУБЛИЧНОЕ АКЦИОНЕРНОЕ ОБЩЕСТВО "РОСТЕЛЕКОМ"</w:t>
            </w:r>
          </w:p>
        </w:tc>
      </w:tr>
      <w:tr w:rsidR="00D45D33" w:rsidTr="00D45D33">
        <w:tc>
          <w:tcPr>
            <w:tcW w:w="5379" w:type="dxa"/>
          </w:tcPr>
          <w:p w:rsidR="00D45D33" w:rsidRDefault="00D45D33" w:rsidP="00990BFA">
            <w:r>
              <w:t>Сокращённое наименование</w:t>
            </w:r>
          </w:p>
        </w:tc>
        <w:tc>
          <w:tcPr>
            <w:tcW w:w="5391" w:type="dxa"/>
          </w:tcPr>
          <w:p w:rsidR="00D45D33" w:rsidRDefault="00D45D33" w:rsidP="00990BFA">
            <w:r>
              <w:t>ПАО "РОСТЕЛЕКОМ"</w:t>
            </w:r>
          </w:p>
        </w:tc>
      </w:tr>
      <w:tr w:rsidR="00D45D33" w:rsidTr="00D45D33">
        <w:tc>
          <w:tcPr>
            <w:tcW w:w="5379" w:type="dxa"/>
          </w:tcPr>
          <w:p w:rsidR="00D45D33" w:rsidRDefault="00D45D33" w:rsidP="00990BFA">
            <w:r>
              <w:t>Адрес местонахождения (юридический адрес)/Место жительства</w:t>
            </w:r>
          </w:p>
        </w:tc>
        <w:tc>
          <w:tcPr>
            <w:tcW w:w="5391" w:type="dxa"/>
          </w:tcPr>
          <w:p w:rsidR="00D45D33" w:rsidRDefault="00D45D33" w:rsidP="00990BFA">
            <w:r>
              <w:t xml:space="preserve">191167, Г.САНКТ-ПЕТЕРБУРГ, </w:t>
            </w:r>
            <w:proofErr w:type="spellStart"/>
            <w:r>
              <w:t>вн.тер.г</w:t>
            </w:r>
            <w:proofErr w:type="spellEnd"/>
            <w:r>
              <w:t>. МУНИЦИПАЛЬНЫЙ ОКРУГ СМОЛЬНИНСКОЕ, НАБ СИНОПСКАЯ, Д. 14, ЛИТЕРА А</w:t>
            </w:r>
          </w:p>
        </w:tc>
      </w:tr>
      <w:tr w:rsidR="00D45D33" w:rsidTr="00D45D33">
        <w:tc>
          <w:tcPr>
            <w:tcW w:w="5379" w:type="dxa"/>
          </w:tcPr>
          <w:p w:rsidR="00D45D33" w:rsidRDefault="00D45D33" w:rsidP="00990BFA">
            <w:r>
              <w:t>Почтовый адрес</w:t>
            </w:r>
          </w:p>
        </w:tc>
        <w:tc>
          <w:tcPr>
            <w:tcW w:w="5391" w:type="dxa"/>
          </w:tcPr>
          <w:p w:rsidR="00D45D33" w:rsidRDefault="00D45D33" w:rsidP="00990BFA">
            <w:r>
              <w:t>115172, гор. Москва, ул. Гончарная, дом 30</w:t>
            </w:r>
          </w:p>
        </w:tc>
      </w:tr>
      <w:tr w:rsidR="00D45D33" w:rsidTr="00D45D33">
        <w:tc>
          <w:tcPr>
            <w:tcW w:w="5379" w:type="dxa"/>
          </w:tcPr>
          <w:p w:rsidR="00D45D33" w:rsidRDefault="00D45D33" w:rsidP="00990BFA">
            <w:r>
              <w:t>ИНН</w:t>
            </w:r>
          </w:p>
        </w:tc>
        <w:tc>
          <w:tcPr>
            <w:tcW w:w="5391" w:type="dxa"/>
          </w:tcPr>
          <w:p w:rsidR="00D45D33" w:rsidRDefault="00D45D33" w:rsidP="00990BFA">
            <w:r>
              <w:t>7707049388</w:t>
            </w:r>
          </w:p>
        </w:tc>
      </w:tr>
      <w:tr w:rsidR="00D45D33" w:rsidTr="00D45D33">
        <w:tc>
          <w:tcPr>
            <w:tcW w:w="5379" w:type="dxa"/>
          </w:tcPr>
          <w:p w:rsidR="00D45D33" w:rsidRDefault="00D45D33" w:rsidP="00990BFA">
            <w:r>
              <w:t>КПП</w:t>
            </w:r>
          </w:p>
        </w:tc>
        <w:tc>
          <w:tcPr>
            <w:tcW w:w="5391" w:type="dxa"/>
          </w:tcPr>
          <w:p w:rsidR="00D45D33" w:rsidRDefault="00D45D33" w:rsidP="00990BFA">
            <w:r>
              <w:t>784201001</w:t>
            </w:r>
          </w:p>
        </w:tc>
      </w:tr>
      <w:tr w:rsidR="00D45D33" w:rsidTr="00D45D33">
        <w:tc>
          <w:tcPr>
            <w:tcW w:w="5379" w:type="dxa"/>
          </w:tcPr>
          <w:p w:rsidR="00D45D33" w:rsidRDefault="00D45D33" w:rsidP="00990BFA">
            <w:r>
              <w:t>ОГРН</w:t>
            </w:r>
          </w:p>
        </w:tc>
        <w:tc>
          <w:tcPr>
            <w:tcW w:w="5391" w:type="dxa"/>
          </w:tcPr>
          <w:p w:rsidR="00D45D33" w:rsidRDefault="00D45D33" w:rsidP="00990BFA">
            <w:r>
              <w:t>1027700198767</w:t>
            </w:r>
          </w:p>
        </w:tc>
      </w:tr>
      <w:tr w:rsidR="00D45D33" w:rsidTr="00D45D33">
        <w:tc>
          <w:tcPr>
            <w:tcW w:w="5379" w:type="dxa"/>
          </w:tcPr>
          <w:p w:rsidR="00D45D33" w:rsidRDefault="00D45D33" w:rsidP="00990BFA">
            <w:r>
              <w:t>Адрес электронной почты</w:t>
            </w:r>
          </w:p>
        </w:tc>
        <w:tc>
          <w:tcPr>
            <w:tcW w:w="5391" w:type="dxa"/>
          </w:tcPr>
          <w:p w:rsidR="00D45D33" w:rsidRDefault="00D45D33" w:rsidP="00990BFA">
            <w:r>
              <w:t>tenders-eruz@rt.ru</w:t>
            </w:r>
          </w:p>
        </w:tc>
      </w:tr>
      <w:tr w:rsidR="00D45D33" w:rsidTr="00D45D33">
        <w:tc>
          <w:tcPr>
            <w:tcW w:w="5379" w:type="dxa"/>
          </w:tcPr>
          <w:p w:rsidR="00D45D33" w:rsidRDefault="00D45D33" w:rsidP="00990BFA">
            <w:r>
              <w:t>Телефон</w:t>
            </w:r>
          </w:p>
        </w:tc>
        <w:tc>
          <w:tcPr>
            <w:tcW w:w="5391" w:type="dxa"/>
          </w:tcPr>
          <w:p w:rsidR="00D45D33" w:rsidRDefault="00D45D33" w:rsidP="00990BFA">
            <w:r>
              <w:t>74999998283</w:t>
            </w:r>
          </w:p>
        </w:tc>
      </w:tr>
    </w:tbl>
    <w:p w:rsidR="00D45D33" w:rsidRDefault="00D45D33" w:rsidP="00D45D33">
      <w:pPr>
        <w:spacing w:after="5"/>
        <w:jc w:val="center"/>
      </w:pPr>
      <w:r>
        <w:rPr>
          <w:b/>
          <w:bCs/>
        </w:rPr>
        <w:t xml:space="preserve">Банковские реквизиты: </w:t>
      </w:r>
    </w:p>
    <w:tbl>
      <w:tblPr>
        <w:tblStyle w:val="style76404"/>
        <w:tblW w:w="0" w:type="auto"/>
        <w:tblInd w:w="1" w:type="dxa"/>
        <w:tblLook w:val="04A0" w:firstRow="1" w:lastRow="0" w:firstColumn="1" w:lastColumn="0" w:noHBand="0" w:noVBand="1"/>
      </w:tblPr>
      <w:tblGrid>
        <w:gridCol w:w="5155"/>
        <w:gridCol w:w="5189"/>
      </w:tblGrid>
      <w:tr w:rsidR="00D45D33" w:rsidTr="00990BFA">
        <w:tc>
          <w:tcPr>
            <w:tcW w:w="5500" w:type="dxa"/>
          </w:tcPr>
          <w:p w:rsidR="00D45D33" w:rsidRDefault="00D45D33" w:rsidP="00990BFA">
            <w:r>
              <w:t>Тип счета</w:t>
            </w:r>
          </w:p>
        </w:tc>
        <w:tc>
          <w:tcPr>
            <w:tcW w:w="5500" w:type="dxa"/>
          </w:tcPr>
          <w:p w:rsidR="00D45D33" w:rsidRDefault="00D45D33" w:rsidP="00990BFA">
            <w:r>
              <w:t>Расчетный счет в банке</w:t>
            </w:r>
          </w:p>
        </w:tc>
      </w:tr>
      <w:tr w:rsidR="00D45D33" w:rsidTr="00990BFA">
        <w:tc>
          <w:tcPr>
            <w:tcW w:w="5500" w:type="dxa"/>
          </w:tcPr>
          <w:p w:rsidR="00D45D33" w:rsidRDefault="00D45D33" w:rsidP="00990BFA">
            <w:r>
              <w:t>БИК</w:t>
            </w:r>
          </w:p>
        </w:tc>
        <w:tc>
          <w:tcPr>
            <w:tcW w:w="5500" w:type="dxa"/>
          </w:tcPr>
          <w:p w:rsidR="00D45D33" w:rsidRDefault="00D45D33" w:rsidP="00990BFA">
            <w:r>
              <w:t>042908612</w:t>
            </w:r>
          </w:p>
        </w:tc>
      </w:tr>
      <w:tr w:rsidR="00D45D33" w:rsidTr="00990BFA">
        <w:tc>
          <w:tcPr>
            <w:tcW w:w="5500" w:type="dxa"/>
          </w:tcPr>
          <w:p w:rsidR="00D45D33" w:rsidRDefault="00D45D33" w:rsidP="00990BFA">
            <w:r>
              <w:t>Наименование банка или ТОФК</w:t>
            </w:r>
          </w:p>
        </w:tc>
        <w:tc>
          <w:tcPr>
            <w:tcW w:w="5500" w:type="dxa"/>
          </w:tcPr>
          <w:p w:rsidR="00D45D33" w:rsidRDefault="00D45D33" w:rsidP="00990BFA">
            <w:r>
              <w:t>КАЛУЖСКОЕ ОТДЕЛЕНИЕ N8608 ПАО СБЕРБАНК</w:t>
            </w:r>
          </w:p>
        </w:tc>
      </w:tr>
      <w:tr w:rsidR="00D45D33" w:rsidTr="00990BFA">
        <w:tc>
          <w:tcPr>
            <w:tcW w:w="5500" w:type="dxa"/>
          </w:tcPr>
          <w:p w:rsidR="00D45D33" w:rsidRDefault="00D45D33" w:rsidP="00990BFA">
            <w:r>
              <w:t>Корреспондентский счет банка или единый казначейский счет</w:t>
            </w:r>
          </w:p>
        </w:tc>
        <w:tc>
          <w:tcPr>
            <w:tcW w:w="5500" w:type="dxa"/>
          </w:tcPr>
          <w:p w:rsidR="00D45D33" w:rsidRDefault="00D45D33" w:rsidP="00990BFA">
            <w:r>
              <w:t>30101810100000000612</w:t>
            </w:r>
          </w:p>
        </w:tc>
      </w:tr>
      <w:tr w:rsidR="00D45D33" w:rsidTr="00990BFA">
        <w:tc>
          <w:tcPr>
            <w:tcW w:w="5500" w:type="dxa"/>
          </w:tcPr>
          <w:p w:rsidR="00D45D33" w:rsidRDefault="00D45D33" w:rsidP="00990BFA">
            <w:r>
              <w:t>Расчетный счет</w:t>
            </w:r>
          </w:p>
        </w:tc>
        <w:tc>
          <w:tcPr>
            <w:tcW w:w="5500" w:type="dxa"/>
          </w:tcPr>
          <w:p w:rsidR="00D45D33" w:rsidRDefault="00D45D33" w:rsidP="00990BFA">
            <w:r>
              <w:t>40702810877020103245</w:t>
            </w:r>
          </w:p>
        </w:tc>
      </w:tr>
      <w:tr w:rsidR="00D45D33" w:rsidTr="00990BFA">
        <w:tc>
          <w:tcPr>
            <w:tcW w:w="5500" w:type="dxa"/>
          </w:tcPr>
          <w:p w:rsidR="00D45D33" w:rsidRDefault="00D45D33" w:rsidP="00990BFA">
            <w:r>
              <w:t>Наименование контрагента для платежного поручения</w:t>
            </w:r>
          </w:p>
        </w:tc>
        <w:tc>
          <w:tcPr>
            <w:tcW w:w="5500" w:type="dxa"/>
          </w:tcPr>
          <w:p w:rsidR="00D45D33" w:rsidRDefault="00D45D33" w:rsidP="00990BFA">
            <w:r>
              <w:t>ПАО "РОСТЕЛЕКОМ"</w:t>
            </w:r>
          </w:p>
        </w:tc>
      </w:tr>
    </w:tbl>
    <w:p w:rsidR="00401445" w:rsidRPr="001802C5" w:rsidRDefault="00401445" w:rsidP="00401445">
      <w:pPr>
        <w:tabs>
          <w:tab w:val="left" w:pos="0"/>
        </w:tabs>
        <w:spacing w:after="200" w:line="276" w:lineRule="auto"/>
        <w:rPr>
          <w:b/>
          <w:sz w:val="22"/>
          <w:szCs w:val="22"/>
        </w:rPr>
      </w:pPr>
    </w:p>
    <w:p w:rsidR="00303AB2" w:rsidRPr="00EB25F9" w:rsidRDefault="00303AB2" w:rsidP="00303AB2">
      <w:pPr>
        <w:pStyle w:val="afff"/>
        <w:widowControl w:val="0"/>
        <w:spacing w:before="0" w:beforeAutospacing="0" w:after="0" w:afterAutospacing="0"/>
        <w:jc w:val="both"/>
        <w:rPr>
          <w:b/>
        </w:rPr>
      </w:pPr>
      <w:r w:rsidRPr="00EB25F9">
        <w:rPr>
          <w:b/>
        </w:rPr>
        <w:t>Реквизиты Филиала во Владимирской и Ивановской областях ПАО «Ростелеком»:</w:t>
      </w:r>
    </w:p>
    <w:p w:rsidR="00303AB2" w:rsidRPr="00EB25F9" w:rsidRDefault="00303AB2" w:rsidP="00303AB2">
      <w:pPr>
        <w:pStyle w:val="afff"/>
        <w:widowControl w:val="0"/>
        <w:spacing w:before="0" w:beforeAutospacing="0" w:after="0" w:afterAutospacing="0"/>
        <w:jc w:val="both"/>
      </w:pPr>
      <w:r w:rsidRPr="00EB25F9">
        <w:t>Почтовый адрес: 153000, г. Иваново, ул.10 Августа, д.1, Филиал во Владимирской и Ивановской областях ПАО «Ростелеком»</w:t>
      </w:r>
    </w:p>
    <w:p w:rsidR="00303AB2" w:rsidRPr="00EB25F9" w:rsidRDefault="00303AB2" w:rsidP="00303AB2">
      <w:pPr>
        <w:pStyle w:val="afff"/>
        <w:widowControl w:val="0"/>
        <w:spacing w:before="0" w:beforeAutospacing="0" w:after="0" w:afterAutospacing="0"/>
        <w:jc w:val="both"/>
      </w:pPr>
      <w:r w:rsidRPr="00EB25F9">
        <w:t xml:space="preserve">Тел.: (4932) 41-68-60, факс: (4932) 41-42-42, </w:t>
      </w:r>
    </w:p>
    <w:p w:rsidR="00303AB2" w:rsidRPr="00303AB2" w:rsidRDefault="00303AB2" w:rsidP="00303AB2">
      <w:pPr>
        <w:pStyle w:val="afff"/>
        <w:widowControl w:val="0"/>
        <w:spacing w:before="0" w:beforeAutospacing="0" w:after="0" w:afterAutospacing="0"/>
        <w:jc w:val="both"/>
      </w:pPr>
      <w:r w:rsidRPr="00C8776D">
        <w:rPr>
          <w:lang w:val="en-US"/>
        </w:rPr>
        <w:t>e</w:t>
      </w:r>
      <w:r w:rsidRPr="00303AB2">
        <w:t>-</w:t>
      </w:r>
      <w:r w:rsidRPr="00C8776D">
        <w:rPr>
          <w:lang w:val="en-US"/>
        </w:rPr>
        <w:t>mail</w:t>
      </w:r>
      <w:r w:rsidRPr="00303AB2">
        <w:t xml:space="preserve">: </w:t>
      </w:r>
      <w:hyperlink r:id="rId12" w:history="1">
        <w:r w:rsidRPr="00C8776D">
          <w:rPr>
            <w:lang w:val="en-US"/>
          </w:rPr>
          <w:t>Iv</w:t>
        </w:r>
        <w:r w:rsidRPr="00303AB2">
          <w:t>_</w:t>
        </w:r>
        <w:r w:rsidRPr="00C8776D">
          <w:rPr>
            <w:lang w:val="en-US"/>
          </w:rPr>
          <w:t>Office</w:t>
        </w:r>
        <w:r w:rsidRPr="00303AB2">
          <w:t>@</w:t>
        </w:r>
        <w:r w:rsidRPr="00C8776D">
          <w:rPr>
            <w:lang w:val="en-US"/>
          </w:rPr>
          <w:t>center</w:t>
        </w:r>
        <w:r w:rsidRPr="00303AB2">
          <w:t>.</w:t>
        </w:r>
        <w:proofErr w:type="spellStart"/>
        <w:r w:rsidRPr="00C8776D">
          <w:rPr>
            <w:lang w:val="en-US"/>
          </w:rPr>
          <w:t>rt</w:t>
        </w:r>
        <w:proofErr w:type="spellEnd"/>
        <w:r w:rsidRPr="00303AB2">
          <w:t>.</w:t>
        </w:r>
        <w:proofErr w:type="spellStart"/>
        <w:r w:rsidRPr="00C8776D">
          <w:rPr>
            <w:lang w:val="en-US"/>
          </w:rPr>
          <w:t>ru</w:t>
        </w:r>
        <w:proofErr w:type="spellEnd"/>
      </w:hyperlink>
    </w:p>
    <w:p w:rsidR="00303AB2" w:rsidRPr="00EB25F9" w:rsidRDefault="00303AB2" w:rsidP="00303AB2">
      <w:pPr>
        <w:pStyle w:val="afff"/>
        <w:widowControl w:val="0"/>
        <w:spacing w:before="0" w:beforeAutospacing="0" w:after="0" w:afterAutospacing="0"/>
        <w:jc w:val="both"/>
      </w:pPr>
      <w:r w:rsidRPr="00EB25F9">
        <w:t>Техническая поддержка: Тел.: 8-800-200- 6786, 8-800-100-8188</w:t>
      </w:r>
    </w:p>
    <w:p w:rsidR="00303AB2" w:rsidRPr="00C8776D" w:rsidRDefault="00303AB2" w:rsidP="00303AB2">
      <w:pPr>
        <w:pStyle w:val="afff"/>
        <w:widowControl w:val="0"/>
        <w:spacing w:before="0" w:beforeAutospacing="0" w:after="0" w:afterAutospacing="0"/>
        <w:jc w:val="both"/>
        <w:rPr>
          <w:lang w:val="en-US"/>
        </w:rPr>
      </w:pPr>
      <w:r w:rsidRPr="00C8776D">
        <w:rPr>
          <w:lang w:val="en-US"/>
        </w:rPr>
        <w:t xml:space="preserve">e-mail: </w:t>
      </w:r>
      <w:hyperlink r:id="rId13" w:history="1">
        <w:r w:rsidRPr="00C8776D">
          <w:rPr>
            <w:lang w:val="en-US"/>
          </w:rPr>
          <w:t>88002006786@rt.ru</w:t>
        </w:r>
      </w:hyperlink>
      <w:r w:rsidRPr="00C8776D">
        <w:rPr>
          <w:lang w:val="en-US"/>
        </w:rPr>
        <w:t xml:space="preserve">  , 88001008188@rt.ru</w:t>
      </w:r>
    </w:p>
    <w:p w:rsidR="00303AB2" w:rsidRPr="00EB25F9" w:rsidRDefault="00303AB2" w:rsidP="00303AB2">
      <w:pPr>
        <w:pStyle w:val="afff"/>
        <w:widowControl w:val="0"/>
        <w:spacing w:before="0" w:beforeAutospacing="0" w:after="0" w:afterAutospacing="0"/>
        <w:jc w:val="both"/>
      </w:pPr>
      <w:r w:rsidRPr="00EB25F9">
        <w:t xml:space="preserve">ИНН 7707049388, </w:t>
      </w:r>
    </w:p>
    <w:p w:rsidR="00303AB2" w:rsidRPr="00EB25F9" w:rsidRDefault="00303AB2" w:rsidP="00303AB2">
      <w:pPr>
        <w:pStyle w:val="afff"/>
        <w:widowControl w:val="0"/>
        <w:spacing w:before="0" w:beforeAutospacing="0" w:after="0" w:afterAutospacing="0"/>
        <w:jc w:val="both"/>
      </w:pPr>
      <w:r w:rsidRPr="00EB25F9">
        <w:t xml:space="preserve">КПП 332843002 </w:t>
      </w:r>
    </w:p>
    <w:p w:rsidR="00C859C3" w:rsidRDefault="00C859C3" w:rsidP="008F5831">
      <w:pPr>
        <w:ind w:firstLine="284"/>
        <w:jc w:val="right"/>
        <w:rPr>
          <w:sz w:val="22"/>
          <w:szCs w:val="22"/>
        </w:rPr>
      </w:pPr>
    </w:p>
    <w:tbl>
      <w:tblPr>
        <w:tblW w:w="0" w:type="auto"/>
        <w:tblInd w:w="-34" w:type="dxa"/>
        <w:tblLayout w:type="fixed"/>
        <w:tblLook w:val="01E0" w:firstRow="1" w:lastRow="1" w:firstColumn="1" w:lastColumn="1" w:noHBand="0" w:noVBand="0"/>
      </w:tblPr>
      <w:tblGrid>
        <w:gridCol w:w="5245"/>
        <w:gridCol w:w="4110"/>
      </w:tblGrid>
      <w:tr w:rsidR="00F406B6" w:rsidRPr="001802C5" w:rsidTr="007E391F">
        <w:trPr>
          <w:trHeight w:val="1516"/>
        </w:trPr>
        <w:tc>
          <w:tcPr>
            <w:tcW w:w="5245" w:type="dxa"/>
          </w:tcPr>
          <w:p w:rsidR="00F406B6" w:rsidRPr="009B53B1" w:rsidRDefault="00F406B6" w:rsidP="007E391F">
            <w:pPr>
              <w:keepNext/>
              <w:widowControl w:val="0"/>
              <w:jc w:val="center"/>
              <w:rPr>
                <w:b/>
                <w:sz w:val="22"/>
                <w:szCs w:val="22"/>
              </w:rPr>
            </w:pPr>
            <w:r w:rsidRPr="009B53B1">
              <w:rPr>
                <w:b/>
                <w:sz w:val="22"/>
                <w:szCs w:val="22"/>
              </w:rPr>
              <w:t xml:space="preserve">Заказчик: </w:t>
            </w:r>
          </w:p>
          <w:p w:rsidR="00F406B6" w:rsidRPr="009B53B1" w:rsidRDefault="00F406B6" w:rsidP="007E391F">
            <w:pPr>
              <w:keepNext/>
              <w:widowControl w:val="0"/>
              <w:jc w:val="center"/>
              <w:rPr>
                <w:b/>
                <w:sz w:val="22"/>
                <w:szCs w:val="22"/>
              </w:rPr>
            </w:pPr>
            <w:r w:rsidRPr="009B53B1">
              <w:rPr>
                <w:b/>
                <w:sz w:val="22"/>
                <w:szCs w:val="22"/>
              </w:rPr>
              <w:t>Государственное казенное учреждение здравоохранения Ивановской области «Территориальный центр медицины катастроф Ивановской области»</w:t>
            </w:r>
          </w:p>
          <w:p w:rsidR="00F406B6" w:rsidRPr="009B53B1" w:rsidRDefault="00F406B6" w:rsidP="007E391F">
            <w:pPr>
              <w:keepNext/>
              <w:widowControl w:val="0"/>
              <w:jc w:val="center"/>
              <w:rPr>
                <w:b/>
                <w:sz w:val="22"/>
                <w:szCs w:val="22"/>
                <w:u w:val="single"/>
              </w:rPr>
            </w:pPr>
          </w:p>
          <w:p w:rsidR="00F406B6" w:rsidRPr="009B53B1" w:rsidRDefault="00F406B6" w:rsidP="007E391F">
            <w:pPr>
              <w:keepNext/>
              <w:widowControl w:val="0"/>
              <w:jc w:val="center"/>
              <w:rPr>
                <w:b/>
                <w:sz w:val="22"/>
                <w:szCs w:val="22"/>
                <w:u w:val="single"/>
              </w:rPr>
            </w:pPr>
            <w:r w:rsidRPr="009B53B1">
              <w:rPr>
                <w:b/>
                <w:sz w:val="22"/>
                <w:szCs w:val="22"/>
                <w:u w:val="single"/>
              </w:rPr>
              <w:t xml:space="preserve">Директор ____________/ С.В. </w:t>
            </w:r>
            <w:proofErr w:type="spellStart"/>
            <w:r w:rsidRPr="009B53B1">
              <w:rPr>
                <w:b/>
                <w:sz w:val="22"/>
                <w:szCs w:val="22"/>
                <w:u w:val="single"/>
              </w:rPr>
              <w:t>Базанов</w:t>
            </w:r>
            <w:proofErr w:type="spellEnd"/>
            <w:r w:rsidRPr="009B53B1">
              <w:rPr>
                <w:b/>
                <w:sz w:val="22"/>
                <w:szCs w:val="22"/>
                <w:u w:val="single"/>
              </w:rPr>
              <w:t>/</w:t>
            </w:r>
          </w:p>
          <w:p w:rsidR="00F406B6" w:rsidRPr="001802C5" w:rsidRDefault="00F406B6" w:rsidP="007E391F">
            <w:pPr>
              <w:keepNext/>
              <w:widowControl w:val="0"/>
              <w:ind w:firstLine="175"/>
              <w:jc w:val="center"/>
            </w:pPr>
          </w:p>
        </w:tc>
        <w:tc>
          <w:tcPr>
            <w:tcW w:w="4110" w:type="dxa"/>
          </w:tcPr>
          <w:p w:rsidR="00F406B6" w:rsidRPr="00BB7C65" w:rsidRDefault="00F406B6" w:rsidP="007E391F">
            <w:pPr>
              <w:keepNext/>
              <w:widowControl w:val="0"/>
              <w:jc w:val="center"/>
              <w:rPr>
                <w:b/>
              </w:rPr>
            </w:pPr>
            <w:r>
              <w:rPr>
                <w:b/>
                <w:sz w:val="22"/>
                <w:szCs w:val="22"/>
              </w:rPr>
              <w:t>Исполнитель</w:t>
            </w:r>
            <w:r w:rsidRPr="00BB7C65">
              <w:rPr>
                <w:b/>
                <w:sz w:val="22"/>
                <w:szCs w:val="22"/>
              </w:rPr>
              <w:t>:</w:t>
            </w:r>
          </w:p>
          <w:p w:rsidR="00F406B6" w:rsidRPr="00906288" w:rsidRDefault="00F406B6" w:rsidP="007E391F">
            <w:pPr>
              <w:keepNext/>
              <w:widowControl w:val="0"/>
              <w:jc w:val="center"/>
              <w:rPr>
                <w:b/>
              </w:rPr>
            </w:pPr>
            <w:r w:rsidRPr="00906288">
              <w:rPr>
                <w:b/>
              </w:rPr>
              <w:t>ПУБЛИЧНОЕ АКЦИОНЕРНОЕ ОБЩЕСТВО "РОСТЕЛЕКОМ"</w:t>
            </w:r>
          </w:p>
          <w:p w:rsidR="00F406B6" w:rsidRPr="00906288" w:rsidRDefault="00F406B6" w:rsidP="007E391F">
            <w:pPr>
              <w:keepNext/>
              <w:widowControl w:val="0"/>
              <w:jc w:val="center"/>
              <w:rPr>
                <w:b/>
              </w:rPr>
            </w:pPr>
          </w:p>
          <w:p w:rsidR="00F406B6" w:rsidRDefault="00F406B6" w:rsidP="007E391F">
            <w:pPr>
              <w:keepNext/>
              <w:widowControl w:val="0"/>
              <w:jc w:val="center"/>
            </w:pPr>
          </w:p>
          <w:p w:rsidR="00F406B6" w:rsidRDefault="00F406B6" w:rsidP="007E391F">
            <w:pPr>
              <w:keepNext/>
              <w:widowControl w:val="0"/>
              <w:jc w:val="center"/>
            </w:pPr>
          </w:p>
          <w:p w:rsidR="00F406B6" w:rsidRPr="001802C5" w:rsidRDefault="00F406B6" w:rsidP="007E391F">
            <w:pPr>
              <w:keepNext/>
              <w:widowControl w:val="0"/>
              <w:jc w:val="center"/>
            </w:pPr>
            <w:r w:rsidRPr="001802C5">
              <w:rPr>
                <w:sz w:val="22"/>
                <w:szCs w:val="22"/>
              </w:rPr>
              <w:t>___________________ /__________/</w:t>
            </w:r>
          </w:p>
          <w:p w:rsidR="00F406B6" w:rsidRPr="001802C5" w:rsidRDefault="00F406B6" w:rsidP="007E391F">
            <w:pPr>
              <w:keepNext/>
              <w:widowControl w:val="0"/>
              <w:jc w:val="center"/>
            </w:pPr>
          </w:p>
        </w:tc>
      </w:tr>
    </w:tbl>
    <w:p w:rsidR="00E51D96" w:rsidRDefault="00E51D96" w:rsidP="00F406B6">
      <w:pPr>
        <w:tabs>
          <w:tab w:val="left" w:pos="900"/>
        </w:tabs>
        <w:ind w:firstLine="284"/>
        <w:rPr>
          <w:sz w:val="22"/>
          <w:szCs w:val="22"/>
        </w:rPr>
        <w:sectPr w:rsidR="00E51D96" w:rsidSect="00653FF4">
          <w:footerReference w:type="default" r:id="rId14"/>
          <w:endnotePr>
            <w:numFmt w:val="decimal"/>
            <w:numRestart w:val="eachSect"/>
          </w:endnotePr>
          <w:pgSz w:w="11906" w:h="16838"/>
          <w:pgMar w:top="709" w:right="567" w:bottom="426" w:left="992" w:header="421" w:footer="709" w:gutter="0"/>
          <w:cols w:space="708"/>
          <w:docGrid w:linePitch="360"/>
        </w:sectPr>
      </w:pPr>
    </w:p>
    <w:p w:rsidR="008F5831" w:rsidRPr="00645781" w:rsidRDefault="008F5831" w:rsidP="008F5831">
      <w:pPr>
        <w:ind w:firstLine="284"/>
        <w:jc w:val="right"/>
        <w:rPr>
          <w:sz w:val="22"/>
          <w:szCs w:val="22"/>
        </w:rPr>
      </w:pPr>
      <w:r w:rsidRPr="00645781">
        <w:rPr>
          <w:sz w:val="22"/>
          <w:szCs w:val="22"/>
        </w:rPr>
        <w:lastRenderedPageBreak/>
        <w:t>Приложение № 1</w:t>
      </w:r>
    </w:p>
    <w:p w:rsidR="00FD67D8" w:rsidRDefault="008F5831" w:rsidP="00FD67D8">
      <w:pPr>
        <w:tabs>
          <w:tab w:val="left" w:pos="1170"/>
        </w:tabs>
        <w:jc w:val="right"/>
        <w:rPr>
          <w:sz w:val="22"/>
          <w:szCs w:val="22"/>
        </w:rPr>
      </w:pPr>
      <w:r w:rsidRPr="00645781">
        <w:rPr>
          <w:sz w:val="22"/>
          <w:szCs w:val="22"/>
        </w:rPr>
        <w:t xml:space="preserve"> к контракту </w:t>
      </w:r>
      <w:r w:rsidR="00FD67D8" w:rsidRPr="004213FC">
        <w:rPr>
          <w:sz w:val="22"/>
          <w:szCs w:val="22"/>
        </w:rPr>
        <w:t xml:space="preserve">№ </w:t>
      </w:r>
      <w:r w:rsidR="00FD67D8">
        <w:rPr>
          <w:sz w:val="22"/>
          <w:szCs w:val="22"/>
        </w:rPr>
        <w:t>7-ГК 2025</w:t>
      </w:r>
      <w:r w:rsidR="00FD67D8" w:rsidRPr="004213FC">
        <w:rPr>
          <w:sz w:val="22"/>
          <w:szCs w:val="22"/>
        </w:rPr>
        <w:t xml:space="preserve"> </w:t>
      </w:r>
    </w:p>
    <w:p w:rsidR="001249BA" w:rsidRDefault="001249BA" w:rsidP="008F5831">
      <w:pPr>
        <w:pStyle w:val="213"/>
        <w:ind w:firstLine="284"/>
        <w:jc w:val="right"/>
        <w:rPr>
          <w:b/>
          <w:sz w:val="22"/>
          <w:szCs w:val="22"/>
        </w:rPr>
      </w:pPr>
      <w:r>
        <w:rPr>
          <w:sz w:val="22"/>
          <w:szCs w:val="22"/>
        </w:rPr>
        <w:t>от ______________</w:t>
      </w:r>
    </w:p>
    <w:p w:rsidR="00553C3D" w:rsidRPr="00AE63CB" w:rsidRDefault="00553C3D" w:rsidP="00553C3D">
      <w:pPr>
        <w:jc w:val="center"/>
        <w:rPr>
          <w:b/>
          <w:bCs/>
          <w:color w:val="000000" w:themeColor="text1"/>
          <w:sz w:val="28"/>
          <w:szCs w:val="28"/>
        </w:rPr>
      </w:pPr>
      <w:bookmarkStart w:id="21" w:name="техническое"/>
      <w:bookmarkEnd w:id="21"/>
      <w:r w:rsidRPr="00AE63CB">
        <w:rPr>
          <w:b/>
          <w:bCs/>
          <w:color w:val="000000" w:themeColor="text1"/>
          <w:sz w:val="28"/>
          <w:szCs w:val="28"/>
        </w:rPr>
        <w:t>Техническое задание</w:t>
      </w:r>
    </w:p>
    <w:p w:rsidR="00AE63CB" w:rsidRPr="00655A6F" w:rsidRDefault="00AE63CB" w:rsidP="00AE63CB">
      <w:pPr>
        <w:keepNext/>
        <w:keepLines/>
        <w:numPr>
          <w:ilvl w:val="1"/>
          <w:numId w:val="0"/>
        </w:numPr>
        <w:spacing w:before="240" w:after="240"/>
        <w:jc w:val="center"/>
        <w:outlineLvl w:val="1"/>
        <w:rPr>
          <w:b/>
          <w:shd w:val="clear" w:color="auto" w:fill="FAFAFA"/>
        </w:rPr>
      </w:pPr>
      <w:r w:rsidRPr="00655A6F">
        <w:rPr>
          <w:b/>
          <w:shd w:val="clear" w:color="auto" w:fill="FAFAFA"/>
        </w:rPr>
        <w:t>Оказание услуг по адаптации путем перевода (миграции) системы голосового распознавания и генерации голосовых сообщений</w:t>
      </w:r>
    </w:p>
    <w:p w:rsidR="00553C3D" w:rsidRPr="007E06AF" w:rsidRDefault="00553C3D" w:rsidP="00553C3D">
      <w:pPr>
        <w:tabs>
          <w:tab w:val="left" w:pos="5580"/>
        </w:tabs>
      </w:pPr>
      <w:r>
        <w:tab/>
      </w:r>
    </w:p>
    <w:p w:rsidR="00990BFA" w:rsidRDefault="00990BFA" w:rsidP="00990BFA">
      <w:pPr>
        <w:spacing w:line="276" w:lineRule="auto"/>
        <w:rPr>
          <w:b/>
          <w:bCs/>
        </w:rPr>
      </w:pPr>
      <w:r>
        <w:rPr>
          <w:b/>
          <w:bCs/>
        </w:rPr>
        <w:t>СПИСОК ИСПОЛЬЗУЕМЫХ ТЕРМИНОВ И СОКРАЩЕНИЙ</w:t>
      </w:r>
    </w:p>
    <w:tbl>
      <w:tblPr>
        <w:tblStyle w:val="TableNormal"/>
        <w:tblW w:w="9124" w:type="dxa"/>
        <w:tblInd w:w="329" w:type="dxa"/>
        <w:tblLayout w:type="fixed"/>
        <w:tblCellMar>
          <w:top w:w="80" w:type="dxa"/>
          <w:left w:w="80" w:type="dxa"/>
          <w:bottom w:w="80" w:type="dxa"/>
          <w:right w:w="80" w:type="dxa"/>
        </w:tblCellMar>
        <w:tblLook w:val="04A0" w:firstRow="1" w:lastRow="0" w:firstColumn="1" w:lastColumn="0" w:noHBand="0" w:noVBand="1"/>
      </w:tblPr>
      <w:tblGrid>
        <w:gridCol w:w="2301"/>
        <w:gridCol w:w="6823"/>
      </w:tblGrid>
      <w:tr w:rsidR="00990BFA" w:rsidTr="00990BFA">
        <w:trPr>
          <w:trHeight w:val="300"/>
          <w:tblHeader/>
        </w:trPr>
        <w:tc>
          <w:tcPr>
            <w:tcW w:w="2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BFA" w:rsidRDefault="00990BFA" w:rsidP="00990BFA">
            <w:pPr>
              <w:pStyle w:val="--"/>
              <w:spacing w:line="276" w:lineRule="auto"/>
            </w:pPr>
            <w:r>
              <w:t>Сокращение</w:t>
            </w:r>
          </w:p>
        </w:tc>
        <w:tc>
          <w:tcPr>
            <w:tcW w:w="6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BFA" w:rsidRDefault="00990BFA" w:rsidP="00990BFA">
            <w:pPr>
              <w:pStyle w:val="--"/>
              <w:spacing w:line="276" w:lineRule="auto"/>
            </w:pPr>
            <w:r>
              <w:t>Расшифровка</w:t>
            </w:r>
          </w:p>
        </w:tc>
      </w:tr>
      <w:tr w:rsidR="00990BFA" w:rsidTr="00990BFA">
        <w:trPr>
          <w:trHeight w:val="643"/>
        </w:trPr>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990BFA" w:rsidRDefault="00990BFA" w:rsidP="00990BFA">
            <w:pPr>
              <w:pStyle w:val="--1"/>
              <w:spacing w:line="276" w:lineRule="auto"/>
            </w:pPr>
            <w:r>
              <w:t>Внешняя система</w:t>
            </w:r>
          </w:p>
        </w:tc>
        <w:tc>
          <w:tcPr>
            <w:tcW w:w="6822" w:type="dxa"/>
            <w:tcBorders>
              <w:top w:val="single" w:sz="4" w:space="0" w:color="000000"/>
              <w:left w:val="single" w:sz="4" w:space="0" w:color="000000"/>
              <w:bottom w:val="single" w:sz="4" w:space="0" w:color="000000"/>
              <w:right w:val="single" w:sz="4" w:space="0" w:color="000000"/>
            </w:tcBorders>
            <w:shd w:val="clear" w:color="auto" w:fill="auto"/>
          </w:tcPr>
          <w:p w:rsidR="00990BFA" w:rsidRDefault="00990BFA" w:rsidP="00990BFA">
            <w:pPr>
              <w:pStyle w:val="--1"/>
              <w:spacing w:line="276" w:lineRule="auto"/>
            </w:pPr>
            <w:r>
              <w:t>Система, с которой осуществляет взаимодействие Система обработки естественной речи</w:t>
            </w:r>
          </w:p>
        </w:tc>
      </w:tr>
      <w:tr w:rsidR="00990BFA" w:rsidTr="00990BFA">
        <w:trPr>
          <w:trHeight w:val="300"/>
        </w:trPr>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990BFA" w:rsidRDefault="00990BFA" w:rsidP="00990BFA">
            <w:pPr>
              <w:pStyle w:val="--1"/>
              <w:spacing w:line="276" w:lineRule="auto"/>
            </w:pPr>
            <w:r>
              <w:t>ЕКЦ</w:t>
            </w:r>
          </w:p>
        </w:tc>
        <w:tc>
          <w:tcPr>
            <w:tcW w:w="6822" w:type="dxa"/>
            <w:tcBorders>
              <w:top w:val="single" w:sz="4" w:space="0" w:color="000000"/>
              <w:left w:val="single" w:sz="4" w:space="0" w:color="000000"/>
              <w:bottom w:val="single" w:sz="4" w:space="0" w:color="000000"/>
              <w:right w:val="single" w:sz="4" w:space="0" w:color="000000"/>
            </w:tcBorders>
            <w:shd w:val="clear" w:color="auto" w:fill="auto"/>
          </w:tcPr>
          <w:p w:rsidR="00990BFA" w:rsidRDefault="00990BFA" w:rsidP="00990BFA">
            <w:pPr>
              <w:pStyle w:val="--1"/>
              <w:spacing w:line="276" w:lineRule="auto"/>
            </w:pPr>
            <w:r>
              <w:t>Единый контактный центр</w:t>
            </w:r>
          </w:p>
        </w:tc>
      </w:tr>
      <w:tr w:rsidR="00990BFA" w:rsidTr="00990BFA">
        <w:trPr>
          <w:trHeight w:val="643"/>
        </w:trPr>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990BFA" w:rsidRDefault="00990BFA" w:rsidP="00990BFA">
            <w:pPr>
              <w:pStyle w:val="--1"/>
              <w:spacing w:line="276" w:lineRule="auto"/>
            </w:pPr>
            <w:r>
              <w:t>Заявитель</w:t>
            </w:r>
          </w:p>
        </w:tc>
        <w:tc>
          <w:tcPr>
            <w:tcW w:w="6822" w:type="dxa"/>
            <w:tcBorders>
              <w:top w:val="single" w:sz="4" w:space="0" w:color="000000"/>
              <w:left w:val="single" w:sz="4" w:space="0" w:color="000000"/>
              <w:bottom w:val="single" w:sz="4" w:space="0" w:color="000000"/>
              <w:right w:val="single" w:sz="4" w:space="0" w:color="000000"/>
            </w:tcBorders>
            <w:shd w:val="clear" w:color="auto" w:fill="auto"/>
          </w:tcPr>
          <w:p w:rsidR="00990BFA" w:rsidRDefault="00990BFA" w:rsidP="00990BFA">
            <w:pPr>
              <w:pStyle w:val="--1"/>
              <w:spacing w:line="276" w:lineRule="auto"/>
            </w:pPr>
            <w:r>
              <w:t>Человек, обращающийся в Единый контактный центр по телефонной связи</w:t>
            </w:r>
          </w:p>
        </w:tc>
      </w:tr>
      <w:tr w:rsidR="00990BFA" w:rsidTr="00990BFA">
        <w:trPr>
          <w:trHeight w:val="300"/>
        </w:trPr>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990BFA" w:rsidRDefault="00990BFA" w:rsidP="00990BFA">
            <w:pPr>
              <w:pStyle w:val="--1"/>
              <w:spacing w:line="276" w:lineRule="auto"/>
            </w:pPr>
            <w:r>
              <w:t>ИС</w:t>
            </w:r>
          </w:p>
        </w:tc>
        <w:tc>
          <w:tcPr>
            <w:tcW w:w="6822" w:type="dxa"/>
            <w:tcBorders>
              <w:top w:val="single" w:sz="4" w:space="0" w:color="000000"/>
              <w:left w:val="single" w:sz="4" w:space="0" w:color="000000"/>
              <w:bottom w:val="single" w:sz="4" w:space="0" w:color="000000"/>
              <w:right w:val="single" w:sz="4" w:space="0" w:color="000000"/>
            </w:tcBorders>
            <w:shd w:val="clear" w:color="auto" w:fill="auto"/>
          </w:tcPr>
          <w:p w:rsidR="00990BFA" w:rsidRDefault="00990BFA" w:rsidP="00990BFA">
            <w:pPr>
              <w:pStyle w:val="--1"/>
              <w:spacing w:line="276" w:lineRule="auto"/>
            </w:pPr>
            <w:r>
              <w:t>Информационная система</w:t>
            </w:r>
          </w:p>
        </w:tc>
      </w:tr>
      <w:tr w:rsidR="00990BFA" w:rsidTr="00990BFA">
        <w:trPr>
          <w:trHeight w:val="300"/>
        </w:trPr>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990BFA" w:rsidRDefault="00990BFA" w:rsidP="00990BFA">
            <w:pPr>
              <w:pStyle w:val="--1"/>
              <w:spacing w:line="276" w:lineRule="auto"/>
            </w:pPr>
            <w:r>
              <w:t>КТС</w:t>
            </w:r>
          </w:p>
        </w:tc>
        <w:tc>
          <w:tcPr>
            <w:tcW w:w="6822" w:type="dxa"/>
            <w:tcBorders>
              <w:top w:val="single" w:sz="4" w:space="0" w:color="000000"/>
              <w:left w:val="single" w:sz="4" w:space="0" w:color="000000"/>
              <w:bottom w:val="single" w:sz="4" w:space="0" w:color="000000"/>
              <w:right w:val="single" w:sz="4" w:space="0" w:color="000000"/>
            </w:tcBorders>
            <w:shd w:val="clear" w:color="auto" w:fill="auto"/>
          </w:tcPr>
          <w:p w:rsidR="00990BFA" w:rsidRDefault="00990BFA" w:rsidP="00990BFA">
            <w:pPr>
              <w:pStyle w:val="--1"/>
              <w:spacing w:line="276" w:lineRule="auto"/>
            </w:pPr>
            <w:r>
              <w:t>Комплекс технических средств</w:t>
            </w:r>
          </w:p>
        </w:tc>
      </w:tr>
      <w:tr w:rsidR="00990BFA" w:rsidTr="00990BFA">
        <w:trPr>
          <w:trHeight w:val="987"/>
        </w:trPr>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990BFA" w:rsidRDefault="00990BFA" w:rsidP="00990BFA">
            <w:pPr>
              <w:pStyle w:val="--1"/>
              <w:spacing w:line="276" w:lineRule="auto"/>
            </w:pPr>
            <w:r>
              <w:t>ПО</w:t>
            </w:r>
          </w:p>
        </w:tc>
        <w:tc>
          <w:tcPr>
            <w:tcW w:w="6822" w:type="dxa"/>
            <w:tcBorders>
              <w:top w:val="single" w:sz="4" w:space="0" w:color="000000"/>
              <w:left w:val="single" w:sz="4" w:space="0" w:color="000000"/>
              <w:bottom w:val="single" w:sz="4" w:space="0" w:color="000000"/>
              <w:right w:val="single" w:sz="4" w:space="0" w:color="000000"/>
            </w:tcBorders>
            <w:shd w:val="clear" w:color="auto" w:fill="auto"/>
          </w:tcPr>
          <w:p w:rsidR="00990BFA" w:rsidRDefault="00990BFA" w:rsidP="00990BFA">
            <w:pPr>
              <w:pStyle w:val="--1"/>
              <w:spacing w:line="276" w:lineRule="auto"/>
            </w:pPr>
            <w:r>
              <w:t>Программное обеспечение, включающее специальное программное обеспечение (СПО) и общее программное обеспечение (ОПО)</w:t>
            </w:r>
          </w:p>
        </w:tc>
      </w:tr>
      <w:tr w:rsidR="00990BFA" w:rsidTr="00990BFA">
        <w:trPr>
          <w:trHeight w:val="300"/>
        </w:trPr>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990BFA" w:rsidRDefault="00990BFA" w:rsidP="00990BFA">
            <w:pPr>
              <w:pStyle w:val="--1"/>
              <w:spacing w:line="276" w:lineRule="auto"/>
            </w:pPr>
            <w:r>
              <w:t>Пользователи</w:t>
            </w:r>
          </w:p>
        </w:tc>
        <w:tc>
          <w:tcPr>
            <w:tcW w:w="6822" w:type="dxa"/>
            <w:tcBorders>
              <w:top w:val="single" w:sz="4" w:space="0" w:color="000000"/>
              <w:left w:val="single" w:sz="4" w:space="0" w:color="000000"/>
              <w:bottom w:val="single" w:sz="4" w:space="0" w:color="000000"/>
              <w:right w:val="single" w:sz="4" w:space="0" w:color="000000"/>
            </w:tcBorders>
            <w:shd w:val="clear" w:color="auto" w:fill="auto"/>
          </w:tcPr>
          <w:p w:rsidR="00990BFA" w:rsidRDefault="00990BFA" w:rsidP="00990BFA">
            <w:pPr>
              <w:pStyle w:val="--1"/>
              <w:spacing w:line="276" w:lineRule="auto"/>
            </w:pPr>
            <w:r>
              <w:t>Работники Заказчика, обеспечивающие эксплуатацию Системы</w:t>
            </w:r>
          </w:p>
        </w:tc>
      </w:tr>
      <w:tr w:rsidR="00990BFA" w:rsidTr="00990BFA">
        <w:trPr>
          <w:trHeight w:val="1330"/>
        </w:trPr>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990BFA" w:rsidRDefault="00990BFA" w:rsidP="00990BFA">
            <w:pPr>
              <w:pStyle w:val="--1"/>
              <w:spacing w:line="276" w:lineRule="auto"/>
            </w:pPr>
            <w:r>
              <w:t>Сервис</w:t>
            </w:r>
          </w:p>
        </w:tc>
        <w:tc>
          <w:tcPr>
            <w:tcW w:w="6822" w:type="dxa"/>
            <w:tcBorders>
              <w:top w:val="single" w:sz="4" w:space="0" w:color="000000"/>
              <w:left w:val="single" w:sz="4" w:space="0" w:color="000000"/>
              <w:bottom w:val="single" w:sz="4" w:space="0" w:color="000000"/>
              <w:right w:val="single" w:sz="4" w:space="0" w:color="000000"/>
            </w:tcBorders>
            <w:shd w:val="clear" w:color="auto" w:fill="auto"/>
          </w:tcPr>
          <w:p w:rsidR="00990BFA" w:rsidRDefault="00990BFA" w:rsidP="00990BFA">
            <w:pPr>
              <w:pStyle w:val="--1"/>
              <w:spacing w:line="276" w:lineRule="auto"/>
            </w:pPr>
            <w:r>
              <w:t>Диалог, поддерживаемый Системой с заявителем на естественном языке (в голосовой/текстовой форме). Диалог характеризуется темой, ветвлением хода общения по тематикам, перехода между тематиками с учетом контекста беседы</w:t>
            </w:r>
          </w:p>
        </w:tc>
      </w:tr>
      <w:tr w:rsidR="00990BFA" w:rsidTr="00990BFA">
        <w:trPr>
          <w:trHeight w:val="300"/>
        </w:trPr>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990BFA" w:rsidRDefault="00990BFA" w:rsidP="00990BFA">
            <w:pPr>
              <w:pStyle w:val="--1"/>
              <w:spacing w:line="276" w:lineRule="auto"/>
            </w:pPr>
            <w:r>
              <w:t>Система</w:t>
            </w:r>
          </w:p>
        </w:tc>
        <w:tc>
          <w:tcPr>
            <w:tcW w:w="6822" w:type="dxa"/>
            <w:tcBorders>
              <w:top w:val="single" w:sz="4" w:space="0" w:color="000000"/>
              <w:left w:val="single" w:sz="4" w:space="0" w:color="000000"/>
              <w:bottom w:val="single" w:sz="4" w:space="0" w:color="000000"/>
              <w:right w:val="single" w:sz="4" w:space="0" w:color="000000"/>
            </w:tcBorders>
            <w:shd w:val="clear" w:color="auto" w:fill="auto"/>
          </w:tcPr>
          <w:p w:rsidR="00990BFA" w:rsidRDefault="00990BFA" w:rsidP="00990BFA">
            <w:pPr>
              <w:pStyle w:val="--1"/>
              <w:spacing w:line="276" w:lineRule="auto"/>
            </w:pPr>
            <w:r>
              <w:t>Система обработки естественной речи</w:t>
            </w:r>
          </w:p>
        </w:tc>
      </w:tr>
      <w:tr w:rsidR="00990BFA" w:rsidTr="00990BFA">
        <w:trPr>
          <w:trHeight w:val="300"/>
        </w:trPr>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990BFA" w:rsidRDefault="00990BFA" w:rsidP="00990BFA">
            <w:pPr>
              <w:pStyle w:val="--1"/>
              <w:spacing w:line="276" w:lineRule="auto"/>
            </w:pPr>
            <w:r>
              <w:t>ТЗ</w:t>
            </w:r>
          </w:p>
        </w:tc>
        <w:tc>
          <w:tcPr>
            <w:tcW w:w="6822" w:type="dxa"/>
            <w:tcBorders>
              <w:top w:val="single" w:sz="4" w:space="0" w:color="000000"/>
              <w:left w:val="single" w:sz="4" w:space="0" w:color="000000"/>
              <w:bottom w:val="single" w:sz="4" w:space="0" w:color="000000"/>
              <w:right w:val="single" w:sz="4" w:space="0" w:color="000000"/>
            </w:tcBorders>
            <w:shd w:val="clear" w:color="auto" w:fill="auto"/>
          </w:tcPr>
          <w:p w:rsidR="00990BFA" w:rsidRDefault="00990BFA" w:rsidP="00990BFA">
            <w:pPr>
              <w:pStyle w:val="--1"/>
              <w:spacing w:line="276" w:lineRule="auto"/>
            </w:pPr>
            <w:r>
              <w:t>Техническое задание</w:t>
            </w:r>
          </w:p>
        </w:tc>
      </w:tr>
      <w:tr w:rsidR="00990BFA" w:rsidTr="00990BFA">
        <w:trPr>
          <w:trHeight w:val="987"/>
        </w:trPr>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990BFA" w:rsidRDefault="00990BFA" w:rsidP="00990BFA">
            <w:pPr>
              <w:pStyle w:val="--1"/>
              <w:spacing w:line="276" w:lineRule="auto"/>
            </w:pPr>
            <w:proofErr w:type="spellStart"/>
            <w:r>
              <w:t>Транскрибация</w:t>
            </w:r>
            <w:proofErr w:type="spellEnd"/>
          </w:p>
        </w:tc>
        <w:tc>
          <w:tcPr>
            <w:tcW w:w="6822" w:type="dxa"/>
            <w:tcBorders>
              <w:top w:val="single" w:sz="4" w:space="0" w:color="000000"/>
              <w:left w:val="single" w:sz="4" w:space="0" w:color="000000"/>
              <w:bottom w:val="single" w:sz="4" w:space="0" w:color="000000"/>
              <w:right w:val="single" w:sz="4" w:space="0" w:color="000000"/>
            </w:tcBorders>
            <w:shd w:val="clear" w:color="auto" w:fill="auto"/>
          </w:tcPr>
          <w:p w:rsidR="00990BFA" w:rsidRDefault="00990BFA" w:rsidP="00990BFA">
            <w:pPr>
              <w:pStyle w:val="--1"/>
              <w:spacing w:line="276" w:lineRule="auto"/>
            </w:pPr>
            <w:r>
              <w:t>Процесс преобразования аудиофайлов в текстовые корпуса с участием человека в целях подготовки данных для машинного обучения интеллектуального модуля распознавания Системы</w:t>
            </w:r>
          </w:p>
        </w:tc>
      </w:tr>
      <w:tr w:rsidR="00990BFA" w:rsidTr="00990BFA">
        <w:trPr>
          <w:trHeight w:val="643"/>
        </w:trPr>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990BFA" w:rsidRDefault="00990BFA" w:rsidP="00990BFA">
            <w:pPr>
              <w:pStyle w:val="--1"/>
              <w:spacing w:line="276" w:lineRule="auto"/>
            </w:pPr>
            <w:r>
              <w:t>API</w:t>
            </w:r>
          </w:p>
        </w:tc>
        <w:tc>
          <w:tcPr>
            <w:tcW w:w="6822" w:type="dxa"/>
            <w:tcBorders>
              <w:top w:val="single" w:sz="4" w:space="0" w:color="000000"/>
              <w:left w:val="single" w:sz="4" w:space="0" w:color="000000"/>
              <w:bottom w:val="single" w:sz="4" w:space="0" w:color="000000"/>
              <w:right w:val="single" w:sz="4" w:space="0" w:color="000000"/>
            </w:tcBorders>
            <w:shd w:val="clear" w:color="auto" w:fill="auto"/>
          </w:tcPr>
          <w:p w:rsidR="00990BFA" w:rsidRDefault="00990BFA" w:rsidP="00990BFA">
            <w:pPr>
              <w:pStyle w:val="--1"/>
              <w:spacing w:line="276" w:lineRule="auto"/>
            </w:pPr>
            <w:r>
              <w:t>Программный интерфейс приложения, интерфейс прикладного программирования</w:t>
            </w:r>
          </w:p>
        </w:tc>
      </w:tr>
      <w:tr w:rsidR="00990BFA" w:rsidTr="00990BFA">
        <w:trPr>
          <w:trHeight w:val="643"/>
        </w:trPr>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990BFA" w:rsidRDefault="00990BFA" w:rsidP="00990BFA">
            <w:pPr>
              <w:pStyle w:val="--1"/>
              <w:spacing w:line="276" w:lineRule="auto"/>
            </w:pPr>
            <w:proofErr w:type="spellStart"/>
            <w:r>
              <w:t>Base</w:t>
            </w:r>
            <w:proofErr w:type="spellEnd"/>
            <w:r>
              <w:t xml:space="preserve"> </w:t>
            </w:r>
            <w:proofErr w:type="spellStart"/>
            <w:r>
              <w:t>keyword</w:t>
            </w:r>
            <w:proofErr w:type="spellEnd"/>
            <w:r>
              <w:t xml:space="preserve"> </w:t>
            </w:r>
            <w:proofErr w:type="spellStart"/>
            <w:r>
              <w:t>recognition</w:t>
            </w:r>
            <w:proofErr w:type="spellEnd"/>
          </w:p>
        </w:tc>
        <w:tc>
          <w:tcPr>
            <w:tcW w:w="6822" w:type="dxa"/>
            <w:tcBorders>
              <w:top w:val="single" w:sz="4" w:space="0" w:color="000000"/>
              <w:left w:val="single" w:sz="4" w:space="0" w:color="000000"/>
              <w:bottom w:val="single" w:sz="4" w:space="0" w:color="000000"/>
              <w:right w:val="single" w:sz="4" w:space="0" w:color="000000"/>
            </w:tcBorders>
            <w:shd w:val="clear" w:color="auto" w:fill="auto"/>
          </w:tcPr>
          <w:p w:rsidR="00990BFA" w:rsidRDefault="00990BFA" w:rsidP="00990BFA">
            <w:pPr>
              <w:pStyle w:val="--1"/>
              <w:spacing w:line="276" w:lineRule="auto"/>
            </w:pPr>
            <w:r>
              <w:t>Базовое распознавание ключевых слов</w:t>
            </w:r>
          </w:p>
        </w:tc>
      </w:tr>
      <w:tr w:rsidR="00990BFA" w:rsidTr="00990BFA">
        <w:trPr>
          <w:trHeight w:val="643"/>
        </w:trPr>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990BFA" w:rsidRDefault="00990BFA" w:rsidP="00990BFA">
            <w:pPr>
              <w:pStyle w:val="--1"/>
              <w:spacing w:line="276" w:lineRule="auto"/>
            </w:pPr>
            <w:r>
              <w:rPr>
                <w:lang w:val="en-US"/>
              </w:rPr>
              <w:t>DTMF</w:t>
            </w:r>
          </w:p>
        </w:tc>
        <w:tc>
          <w:tcPr>
            <w:tcW w:w="6822" w:type="dxa"/>
            <w:tcBorders>
              <w:top w:val="single" w:sz="4" w:space="0" w:color="000000"/>
              <w:left w:val="single" w:sz="4" w:space="0" w:color="000000"/>
              <w:bottom w:val="single" w:sz="4" w:space="0" w:color="000000"/>
              <w:right w:val="single" w:sz="4" w:space="0" w:color="000000"/>
            </w:tcBorders>
            <w:shd w:val="clear" w:color="auto" w:fill="auto"/>
          </w:tcPr>
          <w:p w:rsidR="00990BFA" w:rsidRDefault="00990BFA" w:rsidP="00990BFA">
            <w:pPr>
              <w:pStyle w:val="--1"/>
              <w:spacing w:line="276" w:lineRule="auto"/>
            </w:pPr>
            <w:r>
              <w:rPr>
                <w:lang w:val="en-US"/>
              </w:rPr>
              <w:t>Dual-Tone Multi-Frequency</w:t>
            </w:r>
            <w:r>
              <w:t xml:space="preserve"> - Тональный набор, тональный сигнал</w:t>
            </w:r>
          </w:p>
        </w:tc>
      </w:tr>
      <w:tr w:rsidR="00990BFA" w:rsidTr="00990BFA">
        <w:trPr>
          <w:trHeight w:val="1330"/>
        </w:trPr>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990BFA" w:rsidRDefault="00990BFA" w:rsidP="00990BFA">
            <w:pPr>
              <w:pStyle w:val="--1"/>
              <w:spacing w:line="276" w:lineRule="auto"/>
            </w:pPr>
            <w:r>
              <w:lastRenderedPageBreak/>
              <w:t>G.711</w:t>
            </w:r>
          </w:p>
        </w:tc>
        <w:tc>
          <w:tcPr>
            <w:tcW w:w="6822" w:type="dxa"/>
            <w:tcBorders>
              <w:top w:val="single" w:sz="4" w:space="0" w:color="000000"/>
              <w:left w:val="single" w:sz="4" w:space="0" w:color="000000"/>
              <w:bottom w:val="single" w:sz="4" w:space="0" w:color="000000"/>
              <w:right w:val="single" w:sz="4" w:space="0" w:color="000000"/>
            </w:tcBorders>
            <w:shd w:val="clear" w:color="auto" w:fill="auto"/>
          </w:tcPr>
          <w:p w:rsidR="00990BFA" w:rsidRDefault="00990BFA" w:rsidP="00990BFA">
            <w:pPr>
              <w:pStyle w:val="--1"/>
              <w:spacing w:line="276" w:lineRule="auto"/>
            </w:pPr>
            <w:r>
              <w:t xml:space="preserve">Стандарт для представления 8-битной компрессии импульсно-кодовой модуляции голоса с частотой дискретизации 8000 семплов в секунду (8 КГц) и 8 </w:t>
            </w:r>
            <w:proofErr w:type="spellStart"/>
            <w:r>
              <w:t>bit</w:t>
            </w:r>
            <w:proofErr w:type="spellEnd"/>
            <w:r>
              <w:t xml:space="preserve">/кадр. G.711 кодек создает поток около 64 </w:t>
            </w:r>
            <w:proofErr w:type="spellStart"/>
            <w:r>
              <w:t>kbit</w:t>
            </w:r>
            <w:proofErr w:type="spellEnd"/>
            <w:r>
              <w:t>/s.</w:t>
            </w:r>
          </w:p>
        </w:tc>
      </w:tr>
      <w:tr w:rsidR="00990BFA" w:rsidTr="00990BFA">
        <w:trPr>
          <w:trHeight w:val="2017"/>
        </w:trPr>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990BFA" w:rsidRDefault="00990BFA" w:rsidP="00990BFA">
            <w:pPr>
              <w:pStyle w:val="--1"/>
              <w:spacing w:line="276" w:lineRule="auto"/>
            </w:pPr>
            <w:r>
              <w:t>IVR</w:t>
            </w:r>
          </w:p>
        </w:tc>
        <w:tc>
          <w:tcPr>
            <w:tcW w:w="6822" w:type="dxa"/>
            <w:tcBorders>
              <w:top w:val="single" w:sz="4" w:space="0" w:color="000000"/>
              <w:left w:val="single" w:sz="4" w:space="0" w:color="000000"/>
              <w:bottom w:val="single" w:sz="4" w:space="0" w:color="000000"/>
              <w:right w:val="single" w:sz="4" w:space="0" w:color="000000"/>
            </w:tcBorders>
            <w:shd w:val="clear" w:color="auto" w:fill="auto"/>
          </w:tcPr>
          <w:p w:rsidR="00990BFA" w:rsidRDefault="00990BFA" w:rsidP="00990BFA">
            <w:pPr>
              <w:pStyle w:val="--1"/>
              <w:spacing w:line="276" w:lineRule="auto"/>
            </w:pPr>
            <w:r>
              <w:t xml:space="preserve">Интерактивный голосовой интерфейс (система предварительно записанных голосовых сообщений, выполняющая функцию маршрутизации звонков внутри </w:t>
            </w:r>
            <w:proofErr w:type="spellStart"/>
            <w:r>
              <w:t>call</w:t>
            </w:r>
            <w:proofErr w:type="spellEnd"/>
            <w:r>
              <w:t>-центра или учрежденческо-производственные АТС с использованием информации, вводимой заявителем на клавиатуре телефона с помощью тонального набора)</w:t>
            </w:r>
          </w:p>
        </w:tc>
      </w:tr>
      <w:tr w:rsidR="00990BFA" w:rsidTr="00990BFA">
        <w:trPr>
          <w:trHeight w:val="300"/>
        </w:trPr>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990BFA" w:rsidRDefault="00990BFA" w:rsidP="00990BFA">
            <w:pPr>
              <w:pStyle w:val="--1"/>
              <w:spacing w:line="276" w:lineRule="auto"/>
            </w:pPr>
            <w:proofErr w:type="spellStart"/>
            <w:r>
              <w:t>Keyword</w:t>
            </w:r>
            <w:proofErr w:type="spellEnd"/>
            <w:r>
              <w:t xml:space="preserve"> </w:t>
            </w:r>
            <w:proofErr w:type="spellStart"/>
            <w:r>
              <w:t>extraction</w:t>
            </w:r>
            <w:proofErr w:type="spellEnd"/>
          </w:p>
        </w:tc>
        <w:tc>
          <w:tcPr>
            <w:tcW w:w="6822" w:type="dxa"/>
            <w:tcBorders>
              <w:top w:val="single" w:sz="4" w:space="0" w:color="000000"/>
              <w:left w:val="single" w:sz="4" w:space="0" w:color="000000"/>
              <w:bottom w:val="single" w:sz="4" w:space="0" w:color="000000"/>
              <w:right w:val="single" w:sz="4" w:space="0" w:color="000000"/>
            </w:tcBorders>
            <w:shd w:val="clear" w:color="auto" w:fill="auto"/>
          </w:tcPr>
          <w:p w:rsidR="00990BFA" w:rsidRDefault="00990BFA" w:rsidP="00990BFA">
            <w:pPr>
              <w:pStyle w:val="--1"/>
              <w:spacing w:line="276" w:lineRule="auto"/>
            </w:pPr>
            <w:r>
              <w:t>Извлечение ключевых слов</w:t>
            </w:r>
          </w:p>
        </w:tc>
      </w:tr>
      <w:tr w:rsidR="00990BFA" w:rsidTr="00990BFA">
        <w:trPr>
          <w:trHeight w:val="1674"/>
        </w:trPr>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990BFA" w:rsidRDefault="00990BFA" w:rsidP="00990BFA">
            <w:pPr>
              <w:pStyle w:val="--1"/>
              <w:spacing w:line="276" w:lineRule="auto"/>
            </w:pPr>
            <w:r>
              <w:t>LVCSR</w:t>
            </w:r>
          </w:p>
        </w:tc>
        <w:tc>
          <w:tcPr>
            <w:tcW w:w="6822" w:type="dxa"/>
            <w:tcBorders>
              <w:top w:val="single" w:sz="4" w:space="0" w:color="000000"/>
              <w:left w:val="single" w:sz="4" w:space="0" w:color="000000"/>
              <w:bottom w:val="single" w:sz="4" w:space="0" w:color="000000"/>
              <w:right w:val="single" w:sz="4" w:space="0" w:color="000000"/>
            </w:tcBorders>
            <w:shd w:val="clear" w:color="auto" w:fill="auto"/>
          </w:tcPr>
          <w:p w:rsidR="00990BFA" w:rsidRDefault="00990BFA" w:rsidP="00990BFA">
            <w:pPr>
              <w:pStyle w:val="--1"/>
              <w:spacing w:line="276" w:lineRule="auto"/>
            </w:pPr>
            <w:proofErr w:type="spellStart"/>
            <w:r>
              <w:t>Large</w:t>
            </w:r>
            <w:proofErr w:type="spellEnd"/>
            <w:r>
              <w:t xml:space="preserve"> </w:t>
            </w:r>
            <w:proofErr w:type="spellStart"/>
            <w:r>
              <w:t>Vocabulary</w:t>
            </w:r>
            <w:proofErr w:type="spellEnd"/>
            <w:r>
              <w:t xml:space="preserve"> </w:t>
            </w:r>
            <w:proofErr w:type="spellStart"/>
            <w:r>
              <w:t>Continuous</w:t>
            </w:r>
            <w:proofErr w:type="spellEnd"/>
            <w:r>
              <w:t xml:space="preserve"> </w:t>
            </w:r>
            <w:proofErr w:type="spellStart"/>
            <w:r>
              <w:t>Speech</w:t>
            </w:r>
            <w:proofErr w:type="spellEnd"/>
            <w:r>
              <w:t xml:space="preserve"> </w:t>
            </w:r>
            <w:proofErr w:type="spellStart"/>
            <w:r>
              <w:t>Recognition</w:t>
            </w:r>
            <w:proofErr w:type="spellEnd"/>
            <w:r>
              <w:t>- распознавание непрерывной речи с большим словарным запасом, используется для технологии распознавания слитной речи на большом словаре статистическими методами для подтверждения вероятности различных последовательностей слов</w:t>
            </w:r>
          </w:p>
        </w:tc>
      </w:tr>
      <w:tr w:rsidR="00990BFA" w:rsidTr="00990BFA">
        <w:trPr>
          <w:trHeight w:val="643"/>
        </w:trPr>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990BFA" w:rsidRDefault="00990BFA" w:rsidP="00990BFA">
            <w:pPr>
              <w:pStyle w:val="--1"/>
              <w:spacing w:line="276" w:lineRule="auto"/>
            </w:pPr>
            <w:r>
              <w:t>MRCP</w:t>
            </w:r>
          </w:p>
        </w:tc>
        <w:tc>
          <w:tcPr>
            <w:tcW w:w="6822" w:type="dxa"/>
            <w:tcBorders>
              <w:top w:val="single" w:sz="4" w:space="0" w:color="000000"/>
              <w:left w:val="single" w:sz="4" w:space="0" w:color="000000"/>
              <w:bottom w:val="single" w:sz="4" w:space="0" w:color="000000"/>
              <w:right w:val="single" w:sz="4" w:space="0" w:color="000000"/>
            </w:tcBorders>
            <w:shd w:val="clear" w:color="auto" w:fill="auto"/>
          </w:tcPr>
          <w:p w:rsidR="00990BFA" w:rsidRDefault="00990BFA" w:rsidP="00990BFA">
            <w:pPr>
              <w:pStyle w:val="--1"/>
              <w:spacing w:line="276" w:lineRule="auto"/>
            </w:pPr>
            <w:r>
              <w:t>Коммуникационный протокол, используемый для речевых сервисов, в частности для систем распознавания и синтеза речи</w:t>
            </w:r>
          </w:p>
        </w:tc>
      </w:tr>
      <w:tr w:rsidR="00990BFA" w:rsidTr="00990BFA">
        <w:trPr>
          <w:trHeight w:val="300"/>
        </w:trPr>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990BFA" w:rsidRDefault="00990BFA" w:rsidP="00990BFA">
            <w:pPr>
              <w:pStyle w:val="--1"/>
              <w:spacing w:line="276" w:lineRule="auto"/>
            </w:pPr>
            <w:r>
              <w:t>NLG</w:t>
            </w:r>
          </w:p>
        </w:tc>
        <w:tc>
          <w:tcPr>
            <w:tcW w:w="6822" w:type="dxa"/>
            <w:tcBorders>
              <w:top w:val="single" w:sz="4" w:space="0" w:color="000000"/>
              <w:left w:val="single" w:sz="4" w:space="0" w:color="000000"/>
              <w:bottom w:val="single" w:sz="4" w:space="0" w:color="000000"/>
              <w:right w:val="single" w:sz="4" w:space="0" w:color="000000"/>
            </w:tcBorders>
            <w:shd w:val="clear" w:color="auto" w:fill="auto"/>
          </w:tcPr>
          <w:p w:rsidR="00990BFA" w:rsidRDefault="00990BFA" w:rsidP="00990BFA">
            <w:pPr>
              <w:pStyle w:val="--1"/>
              <w:spacing w:line="276" w:lineRule="auto"/>
            </w:pPr>
            <w:r>
              <w:rPr>
                <w:lang w:val="en-US"/>
              </w:rPr>
              <w:t xml:space="preserve">Natural Language Generation – </w:t>
            </w:r>
            <w:r>
              <w:t>Генерация естественного языка</w:t>
            </w:r>
          </w:p>
        </w:tc>
      </w:tr>
      <w:tr w:rsidR="00990BFA" w:rsidTr="00990BFA">
        <w:trPr>
          <w:trHeight w:val="987"/>
        </w:trPr>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990BFA" w:rsidRDefault="00990BFA" w:rsidP="00990BFA">
            <w:pPr>
              <w:pStyle w:val="--1"/>
              <w:spacing w:line="276" w:lineRule="auto"/>
            </w:pPr>
            <w:r>
              <w:t>SIP</w:t>
            </w:r>
          </w:p>
        </w:tc>
        <w:tc>
          <w:tcPr>
            <w:tcW w:w="6822" w:type="dxa"/>
            <w:tcBorders>
              <w:top w:val="single" w:sz="4" w:space="0" w:color="000000"/>
              <w:left w:val="single" w:sz="4" w:space="0" w:color="000000"/>
              <w:bottom w:val="single" w:sz="4" w:space="0" w:color="000000"/>
              <w:right w:val="single" w:sz="4" w:space="0" w:color="000000"/>
            </w:tcBorders>
            <w:shd w:val="clear" w:color="auto" w:fill="auto"/>
          </w:tcPr>
          <w:p w:rsidR="00990BFA" w:rsidRDefault="00990BFA" w:rsidP="00990BFA">
            <w:pPr>
              <w:pStyle w:val="--1"/>
              <w:spacing w:line="276" w:lineRule="auto"/>
            </w:pPr>
            <w:r>
              <w:t>Протокол передачи данных, который описывает способ установления и завершения пользовательского интернет-сеанса, включающего обмен мультимедийным содержимым</w:t>
            </w:r>
          </w:p>
        </w:tc>
      </w:tr>
      <w:tr w:rsidR="00990BFA" w:rsidTr="00990BFA">
        <w:trPr>
          <w:trHeight w:val="643"/>
        </w:trPr>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990BFA" w:rsidRDefault="00990BFA" w:rsidP="00990BFA">
            <w:pPr>
              <w:pStyle w:val="--1"/>
              <w:spacing w:line="276" w:lineRule="auto"/>
            </w:pPr>
            <w:r>
              <w:t>TCP/IP</w:t>
            </w:r>
          </w:p>
        </w:tc>
        <w:tc>
          <w:tcPr>
            <w:tcW w:w="6822" w:type="dxa"/>
            <w:tcBorders>
              <w:top w:val="single" w:sz="4" w:space="0" w:color="000000"/>
              <w:left w:val="single" w:sz="4" w:space="0" w:color="000000"/>
              <w:bottom w:val="single" w:sz="4" w:space="0" w:color="000000"/>
              <w:right w:val="single" w:sz="4" w:space="0" w:color="000000"/>
            </w:tcBorders>
            <w:shd w:val="clear" w:color="auto" w:fill="auto"/>
          </w:tcPr>
          <w:p w:rsidR="00990BFA" w:rsidRDefault="00990BFA" w:rsidP="00990BFA">
            <w:pPr>
              <w:pStyle w:val="--1"/>
              <w:spacing w:line="276" w:lineRule="auto"/>
            </w:pPr>
            <w:r>
              <w:t>Стандартный набор коммуникационных протоколов, используемых в Интернете</w:t>
            </w:r>
          </w:p>
        </w:tc>
      </w:tr>
      <w:tr w:rsidR="00990BFA" w:rsidTr="00990BFA">
        <w:trPr>
          <w:trHeight w:val="300"/>
        </w:trPr>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990BFA" w:rsidRDefault="00990BFA" w:rsidP="00990BFA">
            <w:pPr>
              <w:pStyle w:val="--1"/>
              <w:spacing w:line="276" w:lineRule="auto"/>
            </w:pPr>
            <w:r>
              <w:rPr>
                <w:lang w:val="en-US"/>
              </w:rPr>
              <w:t>TTS</w:t>
            </w:r>
          </w:p>
        </w:tc>
        <w:tc>
          <w:tcPr>
            <w:tcW w:w="6822" w:type="dxa"/>
            <w:tcBorders>
              <w:top w:val="single" w:sz="4" w:space="0" w:color="000000"/>
              <w:left w:val="single" w:sz="4" w:space="0" w:color="000000"/>
              <w:bottom w:val="single" w:sz="4" w:space="0" w:color="000000"/>
              <w:right w:val="single" w:sz="4" w:space="0" w:color="000000"/>
            </w:tcBorders>
            <w:shd w:val="clear" w:color="auto" w:fill="auto"/>
          </w:tcPr>
          <w:p w:rsidR="00990BFA" w:rsidRDefault="00990BFA" w:rsidP="00990BFA">
            <w:pPr>
              <w:pStyle w:val="--1"/>
              <w:spacing w:line="276" w:lineRule="auto"/>
            </w:pPr>
            <w:r>
              <w:rPr>
                <w:lang w:val="en-US"/>
              </w:rPr>
              <w:t>Text</w:t>
            </w:r>
            <w:r>
              <w:t xml:space="preserve"> </w:t>
            </w:r>
            <w:r>
              <w:rPr>
                <w:lang w:val="en-US"/>
              </w:rPr>
              <w:t>To</w:t>
            </w:r>
            <w:r>
              <w:t xml:space="preserve"> </w:t>
            </w:r>
            <w:r>
              <w:rPr>
                <w:lang w:val="en-US"/>
              </w:rPr>
              <w:t>Speech</w:t>
            </w:r>
            <w:r>
              <w:t xml:space="preserve"> – Синтез текста в голос</w:t>
            </w:r>
          </w:p>
        </w:tc>
      </w:tr>
    </w:tbl>
    <w:p w:rsidR="00990BFA" w:rsidRDefault="00990BFA" w:rsidP="00990BFA">
      <w:pPr>
        <w:sectPr w:rsidR="00990BFA">
          <w:headerReference w:type="even" r:id="rId15"/>
          <w:headerReference w:type="default" r:id="rId16"/>
          <w:footerReference w:type="even" r:id="rId17"/>
          <w:footerReference w:type="default" r:id="rId18"/>
          <w:headerReference w:type="first" r:id="rId19"/>
          <w:footerReference w:type="first" r:id="rId20"/>
          <w:pgSz w:w="11906" w:h="16838"/>
          <w:pgMar w:top="1134" w:right="850" w:bottom="1134" w:left="1701" w:header="709" w:footer="0" w:gutter="0"/>
          <w:cols w:space="720"/>
          <w:formProt w:val="0"/>
          <w:titlePg/>
          <w:docGrid w:linePitch="100"/>
        </w:sectPr>
      </w:pPr>
    </w:p>
    <w:p w:rsidR="00990BFA" w:rsidRPr="007A11EA" w:rsidRDefault="00990BFA" w:rsidP="00B263E9">
      <w:pPr>
        <w:pStyle w:val="1b"/>
        <w:keepLines/>
        <w:numPr>
          <w:ilvl w:val="0"/>
          <w:numId w:val="57"/>
        </w:numPr>
        <w:suppressAutoHyphens/>
        <w:spacing w:line="276" w:lineRule="auto"/>
        <w:jc w:val="both"/>
        <w:rPr>
          <w:sz w:val="22"/>
          <w:szCs w:val="22"/>
        </w:rPr>
      </w:pPr>
      <w:bookmarkStart w:id="22" w:name="_Ref528386316"/>
      <w:r w:rsidRPr="007A11EA">
        <w:rPr>
          <w:rStyle w:val="Affffffffff7"/>
          <w:sz w:val="22"/>
          <w:szCs w:val="22"/>
        </w:rPr>
        <w:lastRenderedPageBreak/>
        <w:t>О</w:t>
      </w:r>
      <w:bookmarkStart w:id="23" w:name="_Ref528386533"/>
      <w:bookmarkEnd w:id="22"/>
      <w:r w:rsidRPr="007A11EA">
        <w:rPr>
          <w:rStyle w:val="Affffffffff7"/>
          <w:sz w:val="22"/>
          <w:szCs w:val="22"/>
        </w:rPr>
        <w:t>Б</w:t>
      </w:r>
      <w:bookmarkStart w:id="24" w:name="_Ref528400778"/>
      <w:bookmarkEnd w:id="23"/>
      <w:r w:rsidRPr="007A11EA">
        <w:rPr>
          <w:rStyle w:val="Affffffffff7"/>
          <w:sz w:val="22"/>
          <w:szCs w:val="22"/>
        </w:rPr>
        <w:t>Щ</w:t>
      </w:r>
      <w:bookmarkStart w:id="25" w:name="_Ref528400787"/>
      <w:bookmarkEnd w:id="24"/>
      <w:r w:rsidRPr="007A11EA">
        <w:rPr>
          <w:rStyle w:val="Affffffffff7"/>
          <w:sz w:val="22"/>
          <w:szCs w:val="22"/>
        </w:rPr>
        <w:t>И</w:t>
      </w:r>
      <w:bookmarkStart w:id="26" w:name="_Ref528400799"/>
      <w:bookmarkEnd w:id="25"/>
      <w:r w:rsidRPr="007A11EA">
        <w:rPr>
          <w:rStyle w:val="Affffffffff7"/>
          <w:sz w:val="22"/>
          <w:szCs w:val="22"/>
        </w:rPr>
        <w:t>Е</w:t>
      </w:r>
      <w:bookmarkStart w:id="27" w:name="_Ref528400806"/>
      <w:bookmarkEnd w:id="26"/>
      <w:r w:rsidRPr="007A11EA">
        <w:rPr>
          <w:rStyle w:val="Affffffffff7"/>
          <w:sz w:val="22"/>
          <w:szCs w:val="22"/>
        </w:rPr>
        <w:t xml:space="preserve"> </w:t>
      </w:r>
      <w:bookmarkStart w:id="28" w:name="_Ref528400814"/>
      <w:bookmarkEnd w:id="27"/>
      <w:r w:rsidRPr="007A11EA">
        <w:rPr>
          <w:rStyle w:val="Affffffffff7"/>
          <w:sz w:val="22"/>
          <w:szCs w:val="22"/>
        </w:rPr>
        <w:t>С</w:t>
      </w:r>
      <w:bookmarkEnd w:id="28"/>
      <w:r w:rsidRPr="007A11EA">
        <w:rPr>
          <w:rStyle w:val="Affffffffff7"/>
          <w:sz w:val="22"/>
          <w:szCs w:val="22"/>
        </w:rPr>
        <w:t>ВЕДЕНИЯ</w:t>
      </w:r>
    </w:p>
    <w:p w:rsidR="00990BFA" w:rsidRPr="007A11EA" w:rsidRDefault="00990BFA" w:rsidP="00B263E9">
      <w:pPr>
        <w:pStyle w:val="2d"/>
        <w:keepLines/>
        <w:numPr>
          <w:ilvl w:val="1"/>
          <w:numId w:val="57"/>
        </w:numPr>
        <w:suppressAutoHyphens/>
        <w:spacing w:before="0" w:after="0" w:line="276" w:lineRule="auto"/>
        <w:jc w:val="both"/>
        <w:rPr>
          <w:rFonts w:ascii="Times New Roman" w:hAnsi="Times New Roman" w:cs="Times New Roman"/>
          <w:sz w:val="22"/>
          <w:szCs w:val="22"/>
        </w:rPr>
      </w:pPr>
      <w:r w:rsidRPr="007A11EA">
        <w:rPr>
          <w:rStyle w:val="Affffffffff7"/>
          <w:rFonts w:ascii="Times New Roman" w:hAnsi="Times New Roman" w:cs="Times New Roman"/>
          <w:sz w:val="22"/>
          <w:szCs w:val="22"/>
        </w:rPr>
        <w:t>Объем услуг</w:t>
      </w:r>
    </w:p>
    <w:p w:rsidR="00990BFA" w:rsidRPr="007A11EA" w:rsidRDefault="00990BFA" w:rsidP="00990BFA">
      <w:pPr>
        <w:rPr>
          <w:spacing w:val="-1"/>
          <w:sz w:val="22"/>
          <w:szCs w:val="22"/>
          <w:shd w:val="clear" w:color="auto" w:fill="FFFF00"/>
        </w:rPr>
      </w:pPr>
      <w:r w:rsidRPr="007A11EA">
        <w:rPr>
          <w:sz w:val="22"/>
          <w:szCs w:val="22"/>
          <w:shd w:val="clear" w:color="auto" w:fill="FFFF00"/>
        </w:rPr>
        <w:t xml:space="preserve"> В объем оказываемых услуг входит: поставка дополнительных лицензий в целях расширения количества доступных соединительных линий, услуги по</w:t>
      </w:r>
      <w:r w:rsidRPr="007A11EA">
        <w:rPr>
          <w:spacing w:val="-1"/>
          <w:sz w:val="22"/>
          <w:szCs w:val="22"/>
          <w:shd w:val="clear" w:color="auto" w:fill="FFFF00"/>
        </w:rPr>
        <w:t xml:space="preserve"> адаптации путём перевода (миграции) (далее – Миграция)</w:t>
      </w:r>
      <w:r w:rsidRPr="007A11EA">
        <w:rPr>
          <w:sz w:val="22"/>
          <w:szCs w:val="22"/>
          <w:shd w:val="clear" w:color="auto" w:fill="FFFF00"/>
        </w:rPr>
        <w:t xml:space="preserve"> </w:t>
      </w:r>
      <w:r w:rsidRPr="007A11EA">
        <w:rPr>
          <w:spacing w:val="-1"/>
          <w:sz w:val="22"/>
          <w:szCs w:val="22"/>
          <w:shd w:val="clear" w:color="auto" w:fill="FFFF00"/>
        </w:rPr>
        <w:t xml:space="preserve">системы Голосового помощника службы 122 с установленной операционной системы </w:t>
      </w:r>
      <w:r w:rsidRPr="007A11EA">
        <w:rPr>
          <w:spacing w:val="-1"/>
          <w:sz w:val="22"/>
          <w:szCs w:val="22"/>
          <w:shd w:val="clear" w:color="auto" w:fill="FFFF00"/>
          <w:lang w:val="en-US"/>
        </w:rPr>
        <w:t>CentOS</w:t>
      </w:r>
      <w:r w:rsidRPr="007A11EA">
        <w:rPr>
          <w:spacing w:val="-1"/>
          <w:sz w:val="22"/>
          <w:szCs w:val="22"/>
          <w:shd w:val="clear" w:color="auto" w:fill="FFFF00"/>
        </w:rPr>
        <w:t xml:space="preserve"> на РЕД ОС 7.3 и обновление установленного ранее ПО до актуальной версии, а также оказание услуг по сопровождению и технической поддержке в течение 12 месяцев, далее - Услуги.</w:t>
      </w:r>
    </w:p>
    <w:p w:rsidR="00990BFA" w:rsidRPr="007A11EA" w:rsidRDefault="00990BFA" w:rsidP="00B263E9">
      <w:pPr>
        <w:pStyle w:val="2d"/>
        <w:keepLines/>
        <w:numPr>
          <w:ilvl w:val="1"/>
          <w:numId w:val="57"/>
        </w:numPr>
        <w:suppressAutoHyphens/>
        <w:spacing w:before="0" w:after="0" w:line="276" w:lineRule="auto"/>
        <w:rPr>
          <w:rFonts w:ascii="Times New Roman" w:hAnsi="Times New Roman" w:cs="Times New Roman"/>
          <w:sz w:val="22"/>
          <w:szCs w:val="22"/>
        </w:rPr>
      </w:pPr>
      <w:r w:rsidRPr="007A11EA">
        <w:rPr>
          <w:rStyle w:val="Affffffffff7"/>
          <w:rFonts w:ascii="Times New Roman" w:hAnsi="Times New Roman" w:cs="Times New Roman"/>
          <w:sz w:val="22"/>
          <w:szCs w:val="22"/>
        </w:rPr>
        <w:t>Информация о Заказчике</w:t>
      </w:r>
      <w:r w:rsidRPr="007A11EA">
        <w:rPr>
          <w:rStyle w:val="Affffffffff7"/>
          <w:rFonts w:ascii="Times New Roman" w:hAnsi="Times New Roman" w:cs="Times New Roman"/>
          <w:sz w:val="22"/>
          <w:szCs w:val="22"/>
        </w:rPr>
        <w:br/>
      </w:r>
    </w:p>
    <w:p w:rsidR="00990BFA" w:rsidRPr="007A11EA" w:rsidRDefault="00990BFA" w:rsidP="00990BFA">
      <w:pPr>
        <w:spacing w:line="276" w:lineRule="auto"/>
        <w:ind w:firstLine="567"/>
        <w:rPr>
          <w:sz w:val="22"/>
          <w:szCs w:val="22"/>
        </w:rPr>
      </w:pPr>
      <w:r w:rsidRPr="007A11EA">
        <w:rPr>
          <w:b/>
          <w:bCs/>
          <w:sz w:val="22"/>
          <w:szCs w:val="22"/>
        </w:rPr>
        <w:t xml:space="preserve">Заказчик: </w:t>
      </w:r>
      <w:r w:rsidRPr="007A11EA">
        <w:rPr>
          <w:rStyle w:val="Affffffffff7"/>
          <w:sz w:val="22"/>
          <w:szCs w:val="22"/>
        </w:rPr>
        <w:t>Государственное казенное учреждение здравоохранения Ивановской области «Территориальный центр медицины катастроф Ивановской области»</w:t>
      </w:r>
    </w:p>
    <w:p w:rsidR="00990BFA" w:rsidRPr="007A11EA" w:rsidRDefault="00990BFA" w:rsidP="00990BFA">
      <w:pPr>
        <w:spacing w:line="276" w:lineRule="auto"/>
        <w:ind w:firstLine="567"/>
        <w:rPr>
          <w:b/>
          <w:bCs/>
          <w:sz w:val="22"/>
          <w:szCs w:val="22"/>
        </w:rPr>
      </w:pPr>
      <w:r w:rsidRPr="007A11EA">
        <w:rPr>
          <w:b/>
          <w:bCs/>
          <w:sz w:val="22"/>
          <w:szCs w:val="22"/>
        </w:rPr>
        <w:t>1.3. Место оказания услуг</w:t>
      </w:r>
    </w:p>
    <w:p w:rsidR="00990BFA" w:rsidRPr="007A11EA" w:rsidRDefault="00990BFA" w:rsidP="00990BFA">
      <w:pPr>
        <w:tabs>
          <w:tab w:val="left" w:pos="1418"/>
        </w:tabs>
        <w:rPr>
          <w:sz w:val="22"/>
          <w:szCs w:val="22"/>
        </w:rPr>
      </w:pPr>
      <w:r w:rsidRPr="007A11EA">
        <w:rPr>
          <w:rStyle w:val="Affffffffff7"/>
          <w:sz w:val="22"/>
          <w:szCs w:val="22"/>
        </w:rPr>
        <w:t>Услуги оказываются по месту расположения Государственного заказчика в удаленном режиме с использованием информационно-коммуникационных технологий при условии выполнения требований к информационной безопасности.</w:t>
      </w:r>
    </w:p>
    <w:p w:rsidR="00990BFA" w:rsidRPr="007A11EA" w:rsidRDefault="00990BFA" w:rsidP="00990BFA">
      <w:pPr>
        <w:tabs>
          <w:tab w:val="left" w:pos="1418"/>
        </w:tabs>
        <w:rPr>
          <w:sz w:val="22"/>
          <w:szCs w:val="22"/>
        </w:rPr>
      </w:pPr>
      <w:r w:rsidRPr="007A11EA">
        <w:rPr>
          <w:rStyle w:val="Affffffffff7"/>
          <w:sz w:val="22"/>
          <w:szCs w:val="22"/>
        </w:rPr>
        <w:t xml:space="preserve">Государственный заказчик </w:t>
      </w:r>
      <w:bookmarkStart w:id="29" w:name="_Hlk172734795"/>
      <w:r w:rsidRPr="007A11EA">
        <w:rPr>
          <w:rStyle w:val="Affffffffff7"/>
          <w:sz w:val="22"/>
          <w:szCs w:val="22"/>
        </w:rPr>
        <w:t>обеспечивает предоставление Исполнителю параметров подключения, достаточных для удаленного доступа с правами администратора к программно-технической инфраструктуре Государственного заказчика, необходимой для оказания Услуг</w:t>
      </w:r>
      <w:bookmarkEnd w:id="29"/>
      <w:r w:rsidRPr="007A11EA">
        <w:rPr>
          <w:rStyle w:val="Affffffffff7"/>
          <w:sz w:val="22"/>
          <w:szCs w:val="22"/>
        </w:rPr>
        <w:t>.</w:t>
      </w:r>
    </w:p>
    <w:p w:rsidR="00990BFA" w:rsidRPr="007A11EA" w:rsidRDefault="00990BFA" w:rsidP="00990BFA">
      <w:pPr>
        <w:keepNext/>
        <w:tabs>
          <w:tab w:val="left" w:pos="1985"/>
          <w:tab w:val="left" w:pos="2127"/>
        </w:tabs>
        <w:spacing w:line="276" w:lineRule="auto"/>
        <w:outlineLvl w:val="1"/>
        <w:rPr>
          <w:b/>
          <w:bCs/>
          <w:sz w:val="22"/>
          <w:szCs w:val="22"/>
        </w:rPr>
      </w:pPr>
      <w:r w:rsidRPr="007A11EA">
        <w:rPr>
          <w:b/>
          <w:bCs/>
          <w:sz w:val="22"/>
          <w:szCs w:val="22"/>
        </w:rPr>
        <w:t>1.4. Плановые сроки оказания услуг</w:t>
      </w:r>
    </w:p>
    <w:p w:rsidR="00990BFA" w:rsidRPr="007A11EA" w:rsidRDefault="00990BFA" w:rsidP="00990BFA">
      <w:pPr>
        <w:tabs>
          <w:tab w:val="left" w:pos="1418"/>
        </w:tabs>
        <w:spacing w:line="276" w:lineRule="auto"/>
        <w:ind w:firstLine="709"/>
        <w:rPr>
          <w:sz w:val="22"/>
          <w:szCs w:val="22"/>
        </w:rPr>
      </w:pPr>
      <w:r w:rsidRPr="007A11EA">
        <w:rPr>
          <w:rStyle w:val="Affffffffff7"/>
          <w:sz w:val="22"/>
          <w:szCs w:val="22"/>
        </w:rPr>
        <w:t>Начало выполнения работ: с даты подписания Контракта.</w:t>
      </w:r>
    </w:p>
    <w:p w:rsidR="00990BFA" w:rsidRPr="007A11EA" w:rsidRDefault="00990BFA" w:rsidP="00990BFA">
      <w:pPr>
        <w:tabs>
          <w:tab w:val="left" w:pos="1418"/>
        </w:tabs>
        <w:spacing w:line="276" w:lineRule="auto"/>
        <w:ind w:firstLine="709"/>
        <w:rPr>
          <w:sz w:val="22"/>
          <w:szCs w:val="22"/>
        </w:rPr>
      </w:pPr>
      <w:r w:rsidRPr="007A11EA">
        <w:rPr>
          <w:rStyle w:val="Affffffffff7"/>
          <w:sz w:val="22"/>
          <w:szCs w:val="22"/>
        </w:rPr>
        <w:t>Окончание выполнения работ: 20.12.2025 г.</w:t>
      </w:r>
    </w:p>
    <w:p w:rsidR="00990BFA" w:rsidRPr="007A11EA" w:rsidRDefault="00990BFA" w:rsidP="00990BFA">
      <w:pPr>
        <w:tabs>
          <w:tab w:val="left" w:pos="1418"/>
        </w:tabs>
        <w:spacing w:line="276" w:lineRule="auto"/>
        <w:ind w:firstLine="709"/>
        <w:rPr>
          <w:b/>
          <w:bCs/>
          <w:i/>
          <w:iCs/>
          <w:sz w:val="22"/>
          <w:szCs w:val="22"/>
        </w:rPr>
      </w:pPr>
      <w:r w:rsidRPr="007A11EA">
        <w:rPr>
          <w:b/>
          <w:bCs/>
          <w:sz w:val="22"/>
          <w:szCs w:val="22"/>
        </w:rPr>
        <w:t>1.5. Порядок оформления</w:t>
      </w:r>
      <w:r w:rsidRPr="007A11EA">
        <w:rPr>
          <w:b/>
          <w:bCs/>
          <w:i/>
          <w:iCs/>
          <w:sz w:val="22"/>
          <w:szCs w:val="22"/>
        </w:rPr>
        <w:t xml:space="preserve"> </w:t>
      </w:r>
      <w:r w:rsidRPr="007A11EA">
        <w:rPr>
          <w:b/>
          <w:bCs/>
          <w:sz w:val="22"/>
          <w:szCs w:val="22"/>
        </w:rPr>
        <w:t>и предъявления Заказчику результатов оказанных услуг</w:t>
      </w:r>
    </w:p>
    <w:p w:rsidR="00990BFA" w:rsidRPr="007A11EA" w:rsidRDefault="00990BFA" w:rsidP="00990BFA">
      <w:pPr>
        <w:tabs>
          <w:tab w:val="left" w:pos="1418"/>
        </w:tabs>
        <w:spacing w:line="276" w:lineRule="auto"/>
        <w:ind w:firstLine="709"/>
        <w:rPr>
          <w:sz w:val="22"/>
          <w:szCs w:val="22"/>
        </w:rPr>
      </w:pPr>
      <w:r w:rsidRPr="007A11EA">
        <w:rPr>
          <w:rStyle w:val="Affffffffff7"/>
          <w:sz w:val="22"/>
          <w:szCs w:val="22"/>
        </w:rPr>
        <w:t>Результаты оказанных услуг передаются Заказчику в порядке и в соответствии со сроками выполнения работ, определенными Контрактом и настоящим Техническим заданием. Требования к составу и оформлению предъявляемых Заказчику результатов выполнения работ определены в разделах 4, 5 настоящего Технического задания.</w:t>
      </w:r>
    </w:p>
    <w:p w:rsidR="00990BFA" w:rsidRPr="007A11EA" w:rsidRDefault="00990BFA" w:rsidP="00B263E9">
      <w:pPr>
        <w:pStyle w:val="1b"/>
        <w:keepLines/>
        <w:numPr>
          <w:ilvl w:val="0"/>
          <w:numId w:val="57"/>
        </w:numPr>
        <w:suppressAutoHyphens/>
        <w:spacing w:line="276" w:lineRule="auto"/>
        <w:jc w:val="both"/>
        <w:rPr>
          <w:sz w:val="22"/>
          <w:szCs w:val="22"/>
        </w:rPr>
      </w:pPr>
      <w:bookmarkStart w:id="30" w:name="_Ref528389964"/>
      <w:r w:rsidRPr="007A11EA">
        <w:rPr>
          <w:rStyle w:val="Affffffffff7"/>
          <w:sz w:val="22"/>
          <w:szCs w:val="22"/>
        </w:rPr>
        <w:t xml:space="preserve"> Ц</w:t>
      </w:r>
      <w:bookmarkStart w:id="31" w:name="_Ref99626"/>
      <w:bookmarkEnd w:id="30"/>
      <w:r w:rsidRPr="007A11EA">
        <w:rPr>
          <w:rStyle w:val="Affffffffff7"/>
          <w:sz w:val="22"/>
          <w:szCs w:val="22"/>
        </w:rPr>
        <w:t>Е</w:t>
      </w:r>
      <w:bookmarkStart w:id="32" w:name="_Ref99630"/>
      <w:bookmarkEnd w:id="31"/>
      <w:r w:rsidRPr="007A11EA">
        <w:rPr>
          <w:rStyle w:val="Affffffffff7"/>
          <w:sz w:val="22"/>
          <w:szCs w:val="22"/>
        </w:rPr>
        <w:t>Л</w:t>
      </w:r>
      <w:bookmarkEnd w:id="32"/>
      <w:r w:rsidRPr="007A11EA">
        <w:rPr>
          <w:rStyle w:val="Affffffffff7"/>
          <w:sz w:val="22"/>
          <w:szCs w:val="22"/>
        </w:rPr>
        <w:t>И И ЗАДАЧИ ОКАЗАННЫХ УСЛУГ</w:t>
      </w:r>
    </w:p>
    <w:p w:rsidR="00990BFA" w:rsidRPr="007A11EA" w:rsidRDefault="00990BFA" w:rsidP="00990BFA">
      <w:pPr>
        <w:rPr>
          <w:sz w:val="22"/>
          <w:szCs w:val="22"/>
        </w:rPr>
      </w:pPr>
      <w:bookmarkStart w:id="33" w:name="_Ref99674"/>
      <w:r w:rsidRPr="007A11EA">
        <w:rPr>
          <w:rStyle w:val="Affffffffff7"/>
          <w:sz w:val="22"/>
          <w:szCs w:val="22"/>
        </w:rPr>
        <w:t>Целями оказания Услуг являются:</w:t>
      </w:r>
    </w:p>
    <w:p w:rsidR="00990BFA" w:rsidRPr="007A11EA" w:rsidRDefault="00990BFA" w:rsidP="00B263E9">
      <w:pPr>
        <w:pStyle w:val="aff5"/>
        <w:keepLines/>
        <w:widowControl/>
        <w:numPr>
          <w:ilvl w:val="0"/>
          <w:numId w:val="58"/>
        </w:numPr>
        <w:suppressAutoHyphens/>
        <w:spacing w:before="0" w:after="0" w:line="276" w:lineRule="auto"/>
        <w:rPr>
          <w:sz w:val="22"/>
          <w:szCs w:val="22"/>
        </w:rPr>
      </w:pPr>
      <w:r w:rsidRPr="007A11EA">
        <w:rPr>
          <w:rStyle w:val="Affffffffff7"/>
          <w:sz w:val="22"/>
          <w:szCs w:val="22"/>
        </w:rPr>
        <w:t>Миграция существующего у Государственного заказчика функционала Системы на отечественное ПО (ОС RED OS 7.3);</w:t>
      </w:r>
    </w:p>
    <w:p w:rsidR="00990BFA" w:rsidRPr="007A11EA" w:rsidRDefault="00990BFA" w:rsidP="00B263E9">
      <w:pPr>
        <w:pStyle w:val="aff5"/>
        <w:keepLines/>
        <w:widowControl/>
        <w:numPr>
          <w:ilvl w:val="0"/>
          <w:numId w:val="58"/>
        </w:numPr>
        <w:suppressAutoHyphens/>
        <w:spacing w:before="0" w:after="0" w:line="276" w:lineRule="auto"/>
        <w:rPr>
          <w:sz w:val="22"/>
          <w:szCs w:val="22"/>
        </w:rPr>
      </w:pPr>
      <w:r w:rsidRPr="007A11EA">
        <w:rPr>
          <w:rStyle w:val="Affffffffff7"/>
          <w:sz w:val="22"/>
          <w:szCs w:val="22"/>
        </w:rPr>
        <w:t xml:space="preserve">Миграция сценариев Системы на новую операционную систему; </w:t>
      </w:r>
    </w:p>
    <w:p w:rsidR="00990BFA" w:rsidRPr="007A11EA" w:rsidRDefault="00990BFA" w:rsidP="00B263E9">
      <w:pPr>
        <w:pStyle w:val="aff5"/>
        <w:keepLines/>
        <w:widowControl/>
        <w:numPr>
          <w:ilvl w:val="0"/>
          <w:numId w:val="58"/>
        </w:numPr>
        <w:suppressAutoHyphens/>
        <w:spacing w:before="0" w:after="0" w:line="276" w:lineRule="auto"/>
        <w:rPr>
          <w:sz w:val="22"/>
          <w:szCs w:val="22"/>
        </w:rPr>
      </w:pPr>
      <w:r w:rsidRPr="007A11EA">
        <w:rPr>
          <w:rStyle w:val="Affffffffff7"/>
          <w:sz w:val="22"/>
          <w:szCs w:val="22"/>
        </w:rPr>
        <w:t>Повышение надежности и стабильности функционирования работы Системы.</w:t>
      </w:r>
    </w:p>
    <w:p w:rsidR="00990BFA" w:rsidRPr="007A11EA" w:rsidRDefault="00990BFA" w:rsidP="00B263E9">
      <w:pPr>
        <w:pStyle w:val="aff5"/>
        <w:keepLines/>
        <w:widowControl/>
        <w:numPr>
          <w:ilvl w:val="0"/>
          <w:numId w:val="58"/>
        </w:numPr>
        <w:suppressAutoHyphens/>
        <w:spacing w:before="0" w:after="0" w:line="276" w:lineRule="auto"/>
        <w:rPr>
          <w:sz w:val="22"/>
          <w:szCs w:val="22"/>
        </w:rPr>
      </w:pPr>
      <w:r w:rsidRPr="007A11EA">
        <w:rPr>
          <w:rStyle w:val="Affffffffff7"/>
          <w:sz w:val="22"/>
          <w:szCs w:val="22"/>
        </w:rPr>
        <w:t>Повышение производительности Системы</w:t>
      </w:r>
    </w:p>
    <w:p w:rsidR="00990BFA" w:rsidRPr="007A11EA" w:rsidRDefault="00990BFA" w:rsidP="00990BFA">
      <w:pPr>
        <w:rPr>
          <w:sz w:val="22"/>
          <w:szCs w:val="22"/>
        </w:rPr>
      </w:pPr>
    </w:p>
    <w:p w:rsidR="00990BFA" w:rsidRPr="007A11EA" w:rsidRDefault="00990BFA" w:rsidP="00990BFA">
      <w:pPr>
        <w:pStyle w:val="2d"/>
        <w:spacing w:before="0" w:after="0" w:line="276" w:lineRule="auto"/>
        <w:jc w:val="both"/>
        <w:rPr>
          <w:rFonts w:ascii="Times New Roman" w:hAnsi="Times New Roman" w:cs="Times New Roman"/>
          <w:sz w:val="22"/>
          <w:szCs w:val="22"/>
        </w:rPr>
      </w:pPr>
      <w:r w:rsidRPr="007A11EA">
        <w:rPr>
          <w:rFonts w:ascii="Times New Roman" w:hAnsi="Times New Roman" w:cs="Times New Roman"/>
          <w:sz w:val="22"/>
          <w:szCs w:val="22"/>
        </w:rPr>
        <w:br w:type="page"/>
      </w:r>
    </w:p>
    <w:p w:rsidR="00990BFA" w:rsidRPr="007A11EA" w:rsidRDefault="00990BFA" w:rsidP="00B263E9">
      <w:pPr>
        <w:pStyle w:val="2d"/>
        <w:keepLines/>
        <w:numPr>
          <w:ilvl w:val="1"/>
          <w:numId w:val="79"/>
        </w:numPr>
        <w:suppressAutoHyphens/>
        <w:spacing w:before="0" w:after="0" w:line="276" w:lineRule="auto"/>
        <w:jc w:val="both"/>
        <w:rPr>
          <w:rFonts w:ascii="Times New Roman" w:hAnsi="Times New Roman" w:cs="Times New Roman"/>
          <w:sz w:val="22"/>
          <w:szCs w:val="22"/>
        </w:rPr>
      </w:pPr>
      <w:r w:rsidRPr="007A11EA">
        <w:rPr>
          <w:rStyle w:val="Affffffffff7"/>
          <w:rFonts w:ascii="Times New Roman" w:hAnsi="Times New Roman" w:cs="Times New Roman"/>
          <w:sz w:val="22"/>
          <w:szCs w:val="22"/>
        </w:rPr>
        <w:lastRenderedPageBreak/>
        <w:t xml:space="preserve"> Для достижения указанных целей должны быть решены следующие задачи:</w:t>
      </w:r>
    </w:p>
    <w:p w:rsidR="00990BFA" w:rsidRPr="007A11EA" w:rsidRDefault="00990BFA" w:rsidP="00B263E9">
      <w:pPr>
        <w:pStyle w:val="af9"/>
        <w:keepLines/>
        <w:numPr>
          <w:ilvl w:val="0"/>
          <w:numId w:val="59"/>
        </w:numPr>
        <w:suppressAutoHyphens/>
        <w:spacing w:before="0" w:after="0" w:line="288" w:lineRule="auto"/>
        <w:rPr>
          <w:sz w:val="22"/>
          <w:szCs w:val="22"/>
        </w:rPr>
      </w:pPr>
      <w:r w:rsidRPr="007A11EA">
        <w:rPr>
          <w:rStyle w:val="Affffffffff7"/>
          <w:sz w:val="22"/>
          <w:szCs w:val="22"/>
        </w:rPr>
        <w:t xml:space="preserve">Миграция Системы – с целью предоставить звонящим в КЦ возможность получения консультации с помощью автоматизированного голосового IVR с более высокой точностью и скоростью обработки обращений, а также выполнения требований по </w:t>
      </w:r>
      <w:proofErr w:type="spellStart"/>
      <w:r w:rsidRPr="007A11EA">
        <w:rPr>
          <w:rStyle w:val="Affffffffff7"/>
          <w:sz w:val="22"/>
          <w:szCs w:val="22"/>
        </w:rPr>
        <w:t>импортозамещению</w:t>
      </w:r>
      <w:proofErr w:type="spellEnd"/>
      <w:r w:rsidRPr="007A11EA">
        <w:rPr>
          <w:rStyle w:val="Affffffffff7"/>
          <w:sz w:val="22"/>
          <w:szCs w:val="22"/>
        </w:rPr>
        <w:t xml:space="preserve">, надежности и безопасности в рамках реализуемых работ необходимо обеспечить миграцию Системы государственного Заказчика на </w:t>
      </w:r>
      <w:proofErr w:type="gramStart"/>
      <w:r w:rsidRPr="007A11EA">
        <w:rPr>
          <w:rStyle w:val="Affffffffff7"/>
          <w:sz w:val="22"/>
          <w:szCs w:val="22"/>
        </w:rPr>
        <w:t>отечественную  операционную</w:t>
      </w:r>
      <w:proofErr w:type="gramEnd"/>
      <w:r w:rsidRPr="007A11EA">
        <w:rPr>
          <w:rStyle w:val="Affffffffff7"/>
          <w:sz w:val="22"/>
          <w:szCs w:val="22"/>
        </w:rPr>
        <w:t xml:space="preserve"> систему и актуализировать установленную версию ПО.</w:t>
      </w:r>
    </w:p>
    <w:p w:rsidR="00990BFA" w:rsidRPr="007A11EA" w:rsidRDefault="00990BFA" w:rsidP="00B263E9">
      <w:pPr>
        <w:pStyle w:val="af9"/>
        <w:keepLines/>
        <w:numPr>
          <w:ilvl w:val="0"/>
          <w:numId w:val="59"/>
        </w:numPr>
        <w:suppressAutoHyphens/>
        <w:spacing w:before="0" w:after="120" w:line="288" w:lineRule="auto"/>
        <w:rPr>
          <w:sz w:val="22"/>
          <w:szCs w:val="22"/>
        </w:rPr>
      </w:pPr>
      <w:r w:rsidRPr="007A11EA">
        <w:rPr>
          <w:rStyle w:val="Affffffffff7"/>
          <w:sz w:val="22"/>
          <w:szCs w:val="22"/>
        </w:rPr>
        <w:t>В целях повышения производительности Системы предоставить дополнительные бессрочные лицензии на право использования компьютерного программного обеспечения, предоставленного в рамках Контракта № 1-ГК 2023 согласно таблице:</w:t>
      </w:r>
    </w:p>
    <w:tbl>
      <w:tblPr>
        <w:tblStyle w:val="TableNormal"/>
        <w:tblW w:w="9360" w:type="dxa"/>
        <w:jc w:val="center"/>
        <w:tblInd w:w="0" w:type="dxa"/>
        <w:tblLayout w:type="fixed"/>
        <w:tblCellMar>
          <w:top w:w="80" w:type="dxa"/>
          <w:left w:w="80" w:type="dxa"/>
          <w:bottom w:w="80" w:type="dxa"/>
          <w:right w:w="80" w:type="dxa"/>
        </w:tblCellMar>
        <w:tblLook w:val="04A0" w:firstRow="1" w:lastRow="0" w:firstColumn="1" w:lastColumn="0" w:noHBand="0" w:noVBand="1"/>
      </w:tblPr>
      <w:tblGrid>
        <w:gridCol w:w="570"/>
        <w:gridCol w:w="7678"/>
        <w:gridCol w:w="1112"/>
      </w:tblGrid>
      <w:tr w:rsidR="00990BFA" w:rsidRPr="007A11EA" w:rsidTr="00990BFA">
        <w:trPr>
          <w:trHeight w:val="595"/>
          <w:tblHeader/>
          <w:jc w:val="center"/>
        </w:trPr>
        <w:tc>
          <w:tcPr>
            <w:tcW w:w="570" w:type="dxa"/>
            <w:tcBorders>
              <w:top w:val="single" w:sz="2" w:space="0" w:color="000000"/>
              <w:left w:val="single" w:sz="2" w:space="0" w:color="000000"/>
              <w:bottom w:val="single" w:sz="2" w:space="0" w:color="000000"/>
              <w:right w:val="single" w:sz="2" w:space="0" w:color="000000"/>
            </w:tcBorders>
            <w:shd w:val="clear" w:color="auto" w:fill="B2B2B2"/>
            <w:vAlign w:val="center"/>
          </w:tcPr>
          <w:p w:rsidR="00990BFA" w:rsidRPr="007A11EA" w:rsidRDefault="00990BFA" w:rsidP="00990BFA">
            <w:pPr>
              <w:pStyle w:val="user0"/>
              <w:suppressAutoHyphens w:val="0"/>
              <w:spacing w:after="0"/>
              <w:ind w:firstLine="0"/>
              <w:rPr>
                <w:rFonts w:cs="Times New Roman"/>
                <w:sz w:val="22"/>
                <w:szCs w:val="22"/>
              </w:rPr>
            </w:pPr>
            <w:r w:rsidRPr="007A11EA">
              <w:rPr>
                <w:rFonts w:cs="Times New Roman"/>
                <w:sz w:val="22"/>
                <w:szCs w:val="22"/>
              </w:rPr>
              <w:t>№</w:t>
            </w:r>
          </w:p>
        </w:tc>
        <w:tc>
          <w:tcPr>
            <w:tcW w:w="7678" w:type="dxa"/>
            <w:tcBorders>
              <w:top w:val="single" w:sz="2" w:space="0" w:color="000000"/>
              <w:left w:val="single" w:sz="2" w:space="0" w:color="000000"/>
              <w:bottom w:val="single" w:sz="2" w:space="0" w:color="000000"/>
              <w:right w:val="single" w:sz="2" w:space="0" w:color="000000"/>
            </w:tcBorders>
            <w:shd w:val="clear" w:color="auto" w:fill="B2B2B2"/>
            <w:vAlign w:val="center"/>
          </w:tcPr>
          <w:p w:rsidR="00990BFA" w:rsidRPr="007A11EA" w:rsidRDefault="00990BFA" w:rsidP="00990BFA">
            <w:pPr>
              <w:pStyle w:val="user0"/>
              <w:suppressAutoHyphens w:val="0"/>
              <w:spacing w:after="0"/>
              <w:ind w:firstLine="0"/>
              <w:rPr>
                <w:rFonts w:cs="Times New Roman"/>
                <w:sz w:val="22"/>
                <w:szCs w:val="22"/>
              </w:rPr>
            </w:pPr>
            <w:r w:rsidRPr="007A11EA">
              <w:rPr>
                <w:rFonts w:cs="Times New Roman"/>
                <w:sz w:val="22"/>
                <w:szCs w:val="22"/>
              </w:rPr>
              <w:t>Наименование</w:t>
            </w:r>
          </w:p>
        </w:tc>
        <w:tc>
          <w:tcPr>
            <w:tcW w:w="1112" w:type="dxa"/>
            <w:tcBorders>
              <w:top w:val="single" w:sz="2" w:space="0" w:color="000000"/>
              <w:left w:val="single" w:sz="2" w:space="0" w:color="000000"/>
              <w:bottom w:val="single" w:sz="2" w:space="0" w:color="000000"/>
              <w:right w:val="single" w:sz="2" w:space="0" w:color="000000"/>
            </w:tcBorders>
            <w:shd w:val="clear" w:color="auto" w:fill="B2B2B2"/>
            <w:vAlign w:val="center"/>
          </w:tcPr>
          <w:p w:rsidR="00990BFA" w:rsidRPr="007A11EA" w:rsidRDefault="00990BFA" w:rsidP="00990BFA">
            <w:pPr>
              <w:pStyle w:val="user0"/>
              <w:suppressAutoHyphens w:val="0"/>
              <w:spacing w:after="0" w:line="240" w:lineRule="auto"/>
              <w:ind w:firstLine="0"/>
              <w:rPr>
                <w:rFonts w:cs="Times New Roman"/>
                <w:sz w:val="22"/>
                <w:szCs w:val="22"/>
              </w:rPr>
            </w:pPr>
            <w:r w:rsidRPr="007A11EA">
              <w:rPr>
                <w:rFonts w:cs="Times New Roman"/>
                <w:sz w:val="22"/>
                <w:szCs w:val="22"/>
              </w:rPr>
              <w:t>Кол-во</w:t>
            </w:r>
          </w:p>
          <w:p w:rsidR="00990BFA" w:rsidRPr="007A11EA" w:rsidRDefault="00990BFA" w:rsidP="00990BFA">
            <w:pPr>
              <w:pStyle w:val="user0"/>
              <w:suppressAutoHyphens w:val="0"/>
              <w:spacing w:after="0" w:line="240" w:lineRule="auto"/>
              <w:ind w:firstLine="0"/>
              <w:rPr>
                <w:rFonts w:cs="Times New Roman"/>
                <w:sz w:val="22"/>
                <w:szCs w:val="22"/>
              </w:rPr>
            </w:pPr>
            <w:r w:rsidRPr="007A11EA">
              <w:rPr>
                <w:rFonts w:cs="Times New Roman"/>
                <w:sz w:val="22"/>
                <w:szCs w:val="22"/>
              </w:rPr>
              <w:t>(</w:t>
            </w:r>
            <w:proofErr w:type="spellStart"/>
            <w:r w:rsidRPr="007A11EA">
              <w:rPr>
                <w:rFonts w:cs="Times New Roman"/>
                <w:sz w:val="22"/>
                <w:szCs w:val="22"/>
              </w:rPr>
              <w:t>шт</w:t>
            </w:r>
            <w:proofErr w:type="spellEnd"/>
            <w:r w:rsidRPr="007A11EA">
              <w:rPr>
                <w:rFonts w:cs="Times New Roman"/>
                <w:sz w:val="22"/>
                <w:szCs w:val="22"/>
              </w:rPr>
              <w:t>)</w:t>
            </w:r>
          </w:p>
        </w:tc>
      </w:tr>
      <w:tr w:rsidR="00990BFA" w:rsidRPr="007A11EA" w:rsidTr="00990BFA">
        <w:trPr>
          <w:trHeight w:val="1097"/>
          <w:jc w:val="center"/>
        </w:trPr>
        <w:tc>
          <w:tcPr>
            <w:tcW w:w="5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990BFA" w:rsidRPr="007A11EA" w:rsidRDefault="00990BFA" w:rsidP="00990BFA">
            <w:pPr>
              <w:pStyle w:val="user"/>
              <w:suppressAutoHyphens w:val="0"/>
              <w:spacing w:after="0"/>
              <w:ind w:firstLine="0"/>
              <w:jc w:val="center"/>
              <w:rPr>
                <w:rFonts w:cs="Times New Roman"/>
                <w:sz w:val="22"/>
                <w:szCs w:val="22"/>
              </w:rPr>
            </w:pPr>
            <w:r w:rsidRPr="007A11EA">
              <w:rPr>
                <w:rFonts w:cs="Times New Roman"/>
                <w:sz w:val="22"/>
                <w:szCs w:val="22"/>
              </w:rPr>
              <w:t>1</w:t>
            </w:r>
          </w:p>
        </w:tc>
        <w:tc>
          <w:tcPr>
            <w:tcW w:w="76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990BFA" w:rsidRPr="007A11EA" w:rsidRDefault="00990BFA" w:rsidP="00990BFA">
            <w:pPr>
              <w:rPr>
                <w:sz w:val="22"/>
                <w:szCs w:val="22"/>
              </w:rPr>
            </w:pPr>
            <w:r w:rsidRPr="007A11EA">
              <w:rPr>
                <w:sz w:val="22"/>
                <w:szCs w:val="22"/>
              </w:rPr>
              <w:t>Лицензия на программный комплекс автоматического распознавания речи "</w:t>
            </w:r>
            <w:proofErr w:type="spellStart"/>
            <w:r w:rsidRPr="007A11EA">
              <w:rPr>
                <w:sz w:val="22"/>
                <w:szCs w:val="22"/>
              </w:rPr>
              <w:t>BSS.CodyFi</w:t>
            </w:r>
            <w:proofErr w:type="spellEnd"/>
            <w:r w:rsidRPr="007A11EA">
              <w:rPr>
                <w:sz w:val="22"/>
                <w:szCs w:val="22"/>
              </w:rPr>
              <w:t>" (</w:t>
            </w:r>
            <w:proofErr w:type="spellStart"/>
            <w:r w:rsidRPr="007A11EA">
              <w:rPr>
                <w:sz w:val="22"/>
                <w:szCs w:val="22"/>
              </w:rPr>
              <w:t>БСС.КодиФай</w:t>
            </w:r>
            <w:proofErr w:type="spellEnd"/>
            <w:r w:rsidRPr="007A11EA">
              <w:rPr>
                <w:sz w:val="22"/>
                <w:szCs w:val="22"/>
              </w:rPr>
              <w:t>), предназначенное для преобразования речи в текстовую запись. Свидетельство о государственной регистрации №2016660201 от 08 сентября 2016 года, Регистрационный номер ПО в едином реестре российских программ для электронных вычислительных машин и баз данных № 3166</w:t>
            </w:r>
          </w:p>
          <w:p w:rsidR="00990BFA" w:rsidRPr="007A11EA" w:rsidRDefault="00990BFA" w:rsidP="00990BFA">
            <w:pPr>
              <w:rPr>
                <w:sz w:val="22"/>
                <w:szCs w:val="22"/>
              </w:rPr>
            </w:pPr>
            <w:r w:rsidRPr="007A11EA">
              <w:rPr>
                <w:sz w:val="22"/>
                <w:szCs w:val="22"/>
              </w:rPr>
              <w:t>Бессрочная</w:t>
            </w:r>
          </w:p>
        </w:tc>
        <w:tc>
          <w:tcPr>
            <w:tcW w:w="1112" w:type="dxa"/>
            <w:tcBorders>
              <w:top w:val="single" w:sz="2" w:space="0" w:color="000000"/>
              <w:left w:val="single" w:sz="2" w:space="0" w:color="000000"/>
              <w:bottom w:val="single" w:sz="2" w:space="0" w:color="000000"/>
              <w:right w:val="single" w:sz="2" w:space="0" w:color="000000"/>
            </w:tcBorders>
            <w:shd w:val="clear" w:color="auto" w:fill="auto"/>
            <w:vAlign w:val="center"/>
          </w:tcPr>
          <w:p w:rsidR="00990BFA" w:rsidRPr="007A11EA" w:rsidRDefault="00990BFA" w:rsidP="00990BFA">
            <w:pPr>
              <w:pStyle w:val="user"/>
              <w:suppressAutoHyphens w:val="0"/>
              <w:spacing w:after="0"/>
              <w:ind w:firstLine="0"/>
              <w:jc w:val="center"/>
              <w:rPr>
                <w:rFonts w:cs="Times New Roman"/>
                <w:sz w:val="22"/>
                <w:szCs w:val="22"/>
              </w:rPr>
            </w:pPr>
            <w:r w:rsidRPr="007A11EA">
              <w:rPr>
                <w:rFonts w:cs="Times New Roman"/>
                <w:sz w:val="22"/>
                <w:szCs w:val="22"/>
              </w:rPr>
              <w:t>5</w:t>
            </w:r>
          </w:p>
        </w:tc>
      </w:tr>
      <w:tr w:rsidR="00990BFA" w:rsidRPr="007A11EA" w:rsidTr="00990BFA">
        <w:trPr>
          <w:trHeight w:val="2315"/>
          <w:jc w:val="center"/>
        </w:trPr>
        <w:tc>
          <w:tcPr>
            <w:tcW w:w="5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990BFA" w:rsidRPr="007A11EA" w:rsidRDefault="00990BFA" w:rsidP="00990BFA">
            <w:pPr>
              <w:pStyle w:val="user"/>
              <w:suppressAutoHyphens w:val="0"/>
              <w:spacing w:after="0"/>
              <w:ind w:firstLine="0"/>
              <w:jc w:val="center"/>
              <w:rPr>
                <w:rFonts w:cs="Times New Roman"/>
                <w:sz w:val="22"/>
                <w:szCs w:val="22"/>
              </w:rPr>
            </w:pPr>
            <w:r w:rsidRPr="007A11EA">
              <w:rPr>
                <w:rFonts w:cs="Times New Roman"/>
                <w:sz w:val="22"/>
                <w:szCs w:val="22"/>
              </w:rPr>
              <w:t>2</w:t>
            </w:r>
          </w:p>
        </w:tc>
        <w:tc>
          <w:tcPr>
            <w:tcW w:w="76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990BFA" w:rsidRPr="007A11EA" w:rsidRDefault="00990BFA" w:rsidP="00990BFA">
            <w:pPr>
              <w:rPr>
                <w:sz w:val="22"/>
                <w:szCs w:val="22"/>
              </w:rPr>
            </w:pPr>
            <w:r w:rsidRPr="007A11EA">
              <w:rPr>
                <w:sz w:val="22"/>
                <w:szCs w:val="22"/>
              </w:rPr>
              <w:t>Лицензия на программный комплекс семантического анализа речи "</w:t>
            </w:r>
            <w:proofErr w:type="spellStart"/>
            <w:r w:rsidRPr="007A11EA">
              <w:rPr>
                <w:sz w:val="22"/>
                <w:szCs w:val="22"/>
              </w:rPr>
              <w:t>BSS.SignyFi</w:t>
            </w:r>
            <w:proofErr w:type="spellEnd"/>
            <w:r w:rsidRPr="007A11EA">
              <w:rPr>
                <w:sz w:val="22"/>
                <w:szCs w:val="22"/>
              </w:rPr>
              <w:t>" (</w:t>
            </w:r>
            <w:proofErr w:type="spellStart"/>
            <w:r w:rsidRPr="007A11EA">
              <w:rPr>
                <w:sz w:val="22"/>
                <w:szCs w:val="22"/>
              </w:rPr>
              <w:t>БСС.СигниФай</w:t>
            </w:r>
            <w:proofErr w:type="spellEnd"/>
            <w:r w:rsidRPr="007A11EA">
              <w:rPr>
                <w:sz w:val="22"/>
                <w:szCs w:val="22"/>
              </w:rPr>
              <w:t>), предназначенное для семантического анализа речи.</w:t>
            </w:r>
          </w:p>
          <w:p w:rsidR="00990BFA" w:rsidRPr="007A11EA" w:rsidRDefault="00990BFA" w:rsidP="00990BFA">
            <w:pPr>
              <w:rPr>
                <w:sz w:val="22"/>
                <w:szCs w:val="22"/>
              </w:rPr>
            </w:pPr>
            <w:r w:rsidRPr="007A11EA">
              <w:rPr>
                <w:sz w:val="22"/>
                <w:szCs w:val="22"/>
              </w:rPr>
              <w:t>Свидетельство о государственной регистрации №2016660200 от 08 сентября 2016 года, Регистрационный номер ПО в едином реестре российских программ для электронных вычислительных машин и баз данных № 3168 в составе подсистем:</w:t>
            </w:r>
          </w:p>
          <w:p w:rsidR="00990BFA" w:rsidRPr="007A11EA" w:rsidRDefault="00990BFA" w:rsidP="00990BFA">
            <w:pPr>
              <w:rPr>
                <w:sz w:val="22"/>
                <w:szCs w:val="22"/>
              </w:rPr>
            </w:pPr>
            <w:r w:rsidRPr="007A11EA">
              <w:rPr>
                <w:sz w:val="22"/>
                <w:szCs w:val="22"/>
              </w:rPr>
              <w:t xml:space="preserve">- Диалоговая система Digital2Speech. </w:t>
            </w:r>
            <w:proofErr w:type="spellStart"/>
            <w:r w:rsidRPr="007A11EA">
              <w:rPr>
                <w:sz w:val="22"/>
                <w:szCs w:val="22"/>
              </w:rPr>
              <w:t>Dialog-Constructor</w:t>
            </w:r>
            <w:proofErr w:type="spellEnd"/>
          </w:p>
          <w:p w:rsidR="00990BFA" w:rsidRPr="007A11EA" w:rsidRDefault="00990BFA" w:rsidP="00990BFA">
            <w:pPr>
              <w:rPr>
                <w:sz w:val="22"/>
                <w:szCs w:val="22"/>
                <w:lang w:val="en-US"/>
              </w:rPr>
            </w:pPr>
            <w:r w:rsidRPr="007A11EA">
              <w:rPr>
                <w:sz w:val="22"/>
                <w:szCs w:val="22"/>
              </w:rPr>
              <w:t xml:space="preserve">- Диалоговая подсистема Digital2Speech. </w:t>
            </w:r>
            <w:r w:rsidRPr="007A11EA">
              <w:rPr>
                <w:sz w:val="22"/>
                <w:szCs w:val="22"/>
                <w:lang w:val="en-US"/>
              </w:rPr>
              <w:t>Few-Shot-NLU</w:t>
            </w:r>
          </w:p>
          <w:p w:rsidR="00990BFA" w:rsidRPr="007A11EA" w:rsidRDefault="00990BFA" w:rsidP="00990BFA">
            <w:pPr>
              <w:rPr>
                <w:sz w:val="22"/>
                <w:szCs w:val="22"/>
              </w:rPr>
            </w:pPr>
            <w:r w:rsidRPr="007A11EA">
              <w:rPr>
                <w:sz w:val="22"/>
                <w:szCs w:val="22"/>
                <w:lang w:val="en-US"/>
              </w:rPr>
              <w:t xml:space="preserve">- </w:t>
            </w:r>
            <w:r w:rsidRPr="007A11EA">
              <w:rPr>
                <w:sz w:val="22"/>
                <w:szCs w:val="22"/>
              </w:rPr>
              <w:t>Подсистема</w:t>
            </w:r>
            <w:r w:rsidRPr="007A11EA">
              <w:rPr>
                <w:sz w:val="22"/>
                <w:szCs w:val="22"/>
                <w:lang w:val="en-US"/>
              </w:rPr>
              <w:t xml:space="preserve"> </w:t>
            </w:r>
            <w:r w:rsidRPr="007A11EA">
              <w:rPr>
                <w:sz w:val="22"/>
                <w:szCs w:val="22"/>
              </w:rPr>
              <w:t>синтеза</w:t>
            </w:r>
            <w:r w:rsidRPr="007A11EA">
              <w:rPr>
                <w:sz w:val="22"/>
                <w:szCs w:val="22"/>
                <w:lang w:val="en-US"/>
              </w:rPr>
              <w:t xml:space="preserve"> </w:t>
            </w:r>
            <w:r w:rsidRPr="007A11EA">
              <w:rPr>
                <w:sz w:val="22"/>
                <w:szCs w:val="22"/>
              </w:rPr>
              <w:t>речи</w:t>
            </w:r>
            <w:r w:rsidRPr="007A11EA">
              <w:rPr>
                <w:sz w:val="22"/>
                <w:szCs w:val="22"/>
                <w:lang w:val="en-US"/>
              </w:rPr>
              <w:t xml:space="preserve"> Digital2Speech. </w:t>
            </w:r>
            <w:r w:rsidRPr="007A11EA">
              <w:rPr>
                <w:sz w:val="22"/>
                <w:szCs w:val="22"/>
              </w:rPr>
              <w:t>TTS</w:t>
            </w:r>
          </w:p>
          <w:p w:rsidR="00990BFA" w:rsidRPr="007A11EA" w:rsidRDefault="00990BFA" w:rsidP="00990BFA">
            <w:pPr>
              <w:rPr>
                <w:sz w:val="22"/>
                <w:szCs w:val="22"/>
              </w:rPr>
            </w:pPr>
            <w:r w:rsidRPr="007A11EA">
              <w:rPr>
                <w:sz w:val="22"/>
                <w:szCs w:val="22"/>
              </w:rPr>
              <w:t>- Подсистема распознавания речи Digital2Speech. e2eASR</w:t>
            </w:r>
          </w:p>
          <w:p w:rsidR="00990BFA" w:rsidRPr="007A11EA" w:rsidRDefault="00990BFA" w:rsidP="00990BFA">
            <w:pPr>
              <w:rPr>
                <w:sz w:val="22"/>
                <w:szCs w:val="22"/>
              </w:rPr>
            </w:pPr>
            <w:r w:rsidRPr="007A11EA">
              <w:rPr>
                <w:sz w:val="22"/>
                <w:szCs w:val="22"/>
              </w:rPr>
              <w:t>Бессрочная</w:t>
            </w:r>
          </w:p>
        </w:tc>
        <w:tc>
          <w:tcPr>
            <w:tcW w:w="1112" w:type="dxa"/>
            <w:tcBorders>
              <w:top w:val="single" w:sz="2" w:space="0" w:color="000000"/>
              <w:left w:val="single" w:sz="2" w:space="0" w:color="000000"/>
              <w:bottom w:val="single" w:sz="2" w:space="0" w:color="000000"/>
              <w:right w:val="single" w:sz="2" w:space="0" w:color="000000"/>
            </w:tcBorders>
            <w:shd w:val="clear" w:color="auto" w:fill="auto"/>
            <w:vAlign w:val="center"/>
          </w:tcPr>
          <w:p w:rsidR="00990BFA" w:rsidRPr="007A11EA" w:rsidRDefault="00990BFA" w:rsidP="00990BFA">
            <w:pPr>
              <w:pStyle w:val="user"/>
              <w:suppressAutoHyphens w:val="0"/>
              <w:spacing w:after="0"/>
              <w:ind w:firstLine="0"/>
              <w:jc w:val="center"/>
              <w:rPr>
                <w:rFonts w:cs="Times New Roman"/>
                <w:sz w:val="22"/>
                <w:szCs w:val="22"/>
              </w:rPr>
            </w:pPr>
            <w:r w:rsidRPr="007A11EA">
              <w:rPr>
                <w:rFonts w:cs="Times New Roman"/>
                <w:sz w:val="22"/>
                <w:szCs w:val="22"/>
              </w:rPr>
              <w:t>5</w:t>
            </w:r>
          </w:p>
        </w:tc>
      </w:tr>
    </w:tbl>
    <w:p w:rsidR="00990BFA" w:rsidRPr="007A11EA" w:rsidRDefault="00990BFA" w:rsidP="00990BFA">
      <w:pPr>
        <w:pStyle w:val="af9"/>
        <w:widowControl w:val="0"/>
        <w:ind w:left="720"/>
        <w:rPr>
          <w:sz w:val="22"/>
          <w:szCs w:val="22"/>
        </w:rPr>
      </w:pPr>
    </w:p>
    <w:p w:rsidR="00990BFA" w:rsidRPr="007A11EA" w:rsidRDefault="00990BFA" w:rsidP="00990BFA">
      <w:pPr>
        <w:pStyle w:val="aff5"/>
        <w:spacing w:after="0" w:line="276" w:lineRule="auto"/>
        <w:ind w:left="720"/>
        <w:rPr>
          <w:sz w:val="22"/>
          <w:szCs w:val="22"/>
        </w:rPr>
      </w:pPr>
    </w:p>
    <w:p w:rsidR="00990BFA" w:rsidRPr="007A11EA" w:rsidRDefault="00990BFA" w:rsidP="00B263E9">
      <w:pPr>
        <w:pStyle w:val="1b"/>
        <w:keepLines/>
        <w:numPr>
          <w:ilvl w:val="0"/>
          <w:numId w:val="80"/>
        </w:numPr>
        <w:suppressAutoHyphens/>
        <w:spacing w:line="276" w:lineRule="auto"/>
        <w:jc w:val="both"/>
        <w:rPr>
          <w:sz w:val="22"/>
          <w:szCs w:val="22"/>
        </w:rPr>
      </w:pPr>
      <w:r w:rsidRPr="007A11EA">
        <w:rPr>
          <w:rStyle w:val="Affffffffff7"/>
          <w:sz w:val="22"/>
          <w:szCs w:val="22"/>
        </w:rPr>
        <w:t>ХАРАКТЕРИСТИКА ОБЪЕКТА МИГРАЦИИ</w:t>
      </w:r>
    </w:p>
    <w:p w:rsidR="00990BFA" w:rsidRPr="007A11EA" w:rsidRDefault="00990BFA" w:rsidP="00990BFA">
      <w:pPr>
        <w:spacing w:line="276" w:lineRule="auto"/>
        <w:ind w:firstLine="851"/>
        <w:rPr>
          <w:sz w:val="22"/>
          <w:szCs w:val="22"/>
        </w:rPr>
      </w:pPr>
      <w:r w:rsidRPr="007A11EA">
        <w:rPr>
          <w:rStyle w:val="Affffffffff7"/>
          <w:sz w:val="22"/>
          <w:szCs w:val="22"/>
        </w:rPr>
        <w:t>Объектом миграции является Система, реализованная для Государственного казенного учреждения здравоохранения Ивановской области «Территориальный центр медицины катастроф Ивановской области» в части сценариев системы голосового распознавания и генерации голосовых сообщений. В качестве субъектов автоматизации выступают -  Государственное казенное учреждение здравоохранения Ивановской области «Территориальный центр медицина катастроф Ивановской области».</w:t>
      </w:r>
      <w:bookmarkEnd w:id="33"/>
    </w:p>
    <w:p w:rsidR="00990BFA" w:rsidRPr="007A11EA" w:rsidRDefault="00990BFA" w:rsidP="00990BFA">
      <w:pPr>
        <w:spacing w:line="276" w:lineRule="auto"/>
        <w:ind w:firstLine="851"/>
        <w:rPr>
          <w:sz w:val="22"/>
          <w:szCs w:val="22"/>
        </w:rPr>
      </w:pPr>
    </w:p>
    <w:p w:rsidR="00990BFA" w:rsidRPr="007A11EA" w:rsidRDefault="00990BFA" w:rsidP="00B263E9">
      <w:pPr>
        <w:pStyle w:val="1b"/>
        <w:keepLines/>
        <w:numPr>
          <w:ilvl w:val="0"/>
          <w:numId w:val="57"/>
        </w:numPr>
        <w:suppressAutoHyphens/>
        <w:spacing w:line="276" w:lineRule="auto"/>
        <w:jc w:val="both"/>
        <w:rPr>
          <w:sz w:val="22"/>
          <w:szCs w:val="22"/>
        </w:rPr>
      </w:pPr>
      <w:bookmarkStart w:id="34" w:name="_Ref528390436"/>
      <w:r w:rsidRPr="007A11EA">
        <w:rPr>
          <w:rStyle w:val="Affffffffff7"/>
          <w:sz w:val="22"/>
          <w:szCs w:val="22"/>
        </w:rPr>
        <w:t>Т</w:t>
      </w:r>
      <w:bookmarkStart w:id="35" w:name="_Ref99863"/>
      <w:bookmarkEnd w:id="34"/>
      <w:r w:rsidRPr="007A11EA">
        <w:rPr>
          <w:rStyle w:val="Affffffffff7"/>
          <w:sz w:val="22"/>
          <w:szCs w:val="22"/>
        </w:rPr>
        <w:t>Р</w:t>
      </w:r>
      <w:bookmarkStart w:id="36" w:name="_Ref99866"/>
      <w:bookmarkEnd w:id="35"/>
      <w:r w:rsidRPr="007A11EA">
        <w:rPr>
          <w:rStyle w:val="Affffffffff7"/>
          <w:sz w:val="22"/>
          <w:szCs w:val="22"/>
        </w:rPr>
        <w:t>ЕБОВАНИЯ К ПОСТАВЩИКУ (ИСПОЛНИТЕЛЮ)</w:t>
      </w:r>
    </w:p>
    <w:p w:rsidR="00990BFA" w:rsidRPr="007A11EA" w:rsidRDefault="00990BFA" w:rsidP="00B263E9">
      <w:pPr>
        <w:pStyle w:val="aff5"/>
        <w:keepLines/>
        <w:widowControl/>
        <w:numPr>
          <w:ilvl w:val="0"/>
          <w:numId w:val="58"/>
        </w:numPr>
        <w:suppressAutoHyphens/>
        <w:spacing w:before="0" w:after="0" w:line="276" w:lineRule="auto"/>
        <w:rPr>
          <w:sz w:val="22"/>
          <w:szCs w:val="22"/>
        </w:rPr>
      </w:pPr>
      <w:r w:rsidRPr="007A11EA">
        <w:rPr>
          <w:rStyle w:val="Affffffffff7"/>
          <w:sz w:val="22"/>
          <w:szCs w:val="22"/>
        </w:rPr>
        <w:t>Российский разработчик комплексного программного решения (отсутствие рисков по санкциям).</w:t>
      </w:r>
    </w:p>
    <w:p w:rsidR="00990BFA" w:rsidRPr="007A11EA" w:rsidRDefault="00990BFA" w:rsidP="00B263E9">
      <w:pPr>
        <w:pStyle w:val="aff5"/>
        <w:keepLines/>
        <w:widowControl/>
        <w:numPr>
          <w:ilvl w:val="0"/>
          <w:numId w:val="58"/>
        </w:numPr>
        <w:suppressAutoHyphens/>
        <w:spacing w:before="0" w:after="0" w:line="276" w:lineRule="auto"/>
        <w:rPr>
          <w:sz w:val="22"/>
          <w:szCs w:val="22"/>
        </w:rPr>
      </w:pPr>
      <w:r w:rsidRPr="007A11EA">
        <w:rPr>
          <w:rStyle w:val="Affffffffff7"/>
          <w:sz w:val="22"/>
          <w:szCs w:val="22"/>
        </w:rPr>
        <w:t>Наличие готового отраслевого решения со сроком запуска не более 2 месяцев.</w:t>
      </w:r>
    </w:p>
    <w:p w:rsidR="00990BFA" w:rsidRPr="007A11EA" w:rsidRDefault="00990BFA" w:rsidP="00B263E9">
      <w:pPr>
        <w:pStyle w:val="aff5"/>
        <w:keepLines/>
        <w:widowControl/>
        <w:numPr>
          <w:ilvl w:val="0"/>
          <w:numId w:val="58"/>
        </w:numPr>
        <w:suppressAutoHyphens/>
        <w:spacing w:before="0" w:after="0" w:line="276" w:lineRule="auto"/>
        <w:rPr>
          <w:sz w:val="22"/>
          <w:szCs w:val="22"/>
        </w:rPr>
      </w:pPr>
      <w:r w:rsidRPr="007A11EA">
        <w:rPr>
          <w:rStyle w:val="Affffffffff7"/>
          <w:sz w:val="22"/>
          <w:szCs w:val="22"/>
        </w:rPr>
        <w:t>Отсутствие поминутной тарификации работы системы, оплата только за лицензии и техническую поддержку после внедрения продукта.</w:t>
      </w:r>
    </w:p>
    <w:p w:rsidR="00990BFA" w:rsidRPr="007A11EA" w:rsidRDefault="00990BFA" w:rsidP="00990BFA">
      <w:pPr>
        <w:rPr>
          <w:sz w:val="22"/>
          <w:szCs w:val="22"/>
        </w:rPr>
      </w:pPr>
    </w:p>
    <w:p w:rsidR="00990BFA" w:rsidRPr="007A11EA" w:rsidRDefault="00990BFA" w:rsidP="00B263E9">
      <w:pPr>
        <w:pStyle w:val="1b"/>
        <w:keepLines/>
        <w:numPr>
          <w:ilvl w:val="0"/>
          <w:numId w:val="81"/>
        </w:numPr>
        <w:suppressAutoHyphens/>
        <w:spacing w:line="276" w:lineRule="auto"/>
        <w:jc w:val="both"/>
        <w:rPr>
          <w:sz w:val="22"/>
          <w:szCs w:val="22"/>
        </w:rPr>
      </w:pPr>
      <w:r w:rsidRPr="007A11EA">
        <w:rPr>
          <w:rStyle w:val="Affffffffff7"/>
          <w:sz w:val="22"/>
          <w:szCs w:val="22"/>
        </w:rPr>
        <w:t xml:space="preserve">ТРЕБОВАНИЯ </w:t>
      </w:r>
      <w:bookmarkEnd w:id="36"/>
      <w:r w:rsidRPr="007A11EA">
        <w:rPr>
          <w:rStyle w:val="Affffffffff7"/>
          <w:sz w:val="22"/>
          <w:szCs w:val="22"/>
        </w:rPr>
        <w:t>К МИГРАЦИИ</w:t>
      </w:r>
    </w:p>
    <w:p w:rsidR="00990BFA" w:rsidRPr="007A11EA" w:rsidRDefault="00990BFA" w:rsidP="00990BFA">
      <w:pPr>
        <w:rPr>
          <w:sz w:val="22"/>
          <w:szCs w:val="22"/>
        </w:rPr>
      </w:pPr>
      <w:r w:rsidRPr="007A11EA">
        <w:rPr>
          <w:rStyle w:val="Affffffffff7"/>
          <w:sz w:val="22"/>
          <w:szCs w:val="22"/>
        </w:rPr>
        <w:t xml:space="preserve">В Рамках данного ТЗ Исполнитель обязуется реализовать миграцию Системы, поставленную Государственному казенному учреждению здравоохранения Ивановской области «Территориальный центр медицины катастроф Ивановской области» в рамках Контракта № 1-ГК 2023 и произвести обновление модулей Системы в срок не позднее 15 рабочих дней с момента подписания контракта и письменного </w:t>
      </w:r>
      <w:r w:rsidRPr="007A11EA">
        <w:rPr>
          <w:rStyle w:val="Affffffffff7"/>
          <w:sz w:val="22"/>
          <w:szCs w:val="22"/>
        </w:rPr>
        <w:lastRenderedPageBreak/>
        <w:t xml:space="preserve">уведомления от Заказчика о предоставлении доступа к ресурсам Заказчика для миграции. Миграция и обновление Системы не должны привести к ухудшению работы модулей, описанных в п.5.1 данного ТЗ. Системы, установленной ранее в рамках Контракта № 1-ГК 2023 </w:t>
      </w:r>
    </w:p>
    <w:p w:rsidR="00990BFA" w:rsidRPr="007A11EA" w:rsidRDefault="00990BFA" w:rsidP="00990BFA">
      <w:pPr>
        <w:ind w:firstLine="227"/>
        <w:rPr>
          <w:b/>
          <w:bCs/>
          <w:sz w:val="22"/>
          <w:szCs w:val="22"/>
        </w:rPr>
      </w:pPr>
      <w:r w:rsidRPr="007A11EA">
        <w:rPr>
          <w:b/>
          <w:bCs/>
          <w:sz w:val="22"/>
          <w:szCs w:val="22"/>
        </w:rPr>
        <w:t>5.1 Требования к функциональным характеристикам Системы</w:t>
      </w:r>
    </w:p>
    <w:p w:rsidR="00990BFA" w:rsidRPr="007A11EA" w:rsidRDefault="00990BFA" w:rsidP="00990BFA">
      <w:pPr>
        <w:spacing w:line="276" w:lineRule="auto"/>
        <w:ind w:left="851"/>
        <w:rPr>
          <w:sz w:val="22"/>
          <w:szCs w:val="22"/>
        </w:rPr>
      </w:pPr>
      <w:r w:rsidRPr="007A11EA">
        <w:rPr>
          <w:rStyle w:val="Affffffffff7"/>
          <w:sz w:val="22"/>
          <w:szCs w:val="22"/>
        </w:rPr>
        <w:t>В состав Системы должны входить следующие модули:</w:t>
      </w:r>
    </w:p>
    <w:p w:rsidR="00990BFA" w:rsidRPr="007A11EA" w:rsidRDefault="00990BFA" w:rsidP="00B263E9">
      <w:pPr>
        <w:pStyle w:val="af9"/>
        <w:keepLines/>
        <w:numPr>
          <w:ilvl w:val="0"/>
          <w:numId w:val="60"/>
        </w:numPr>
        <w:suppressAutoHyphens/>
        <w:spacing w:before="0" w:after="0" w:line="276" w:lineRule="auto"/>
        <w:rPr>
          <w:sz w:val="22"/>
          <w:szCs w:val="22"/>
        </w:rPr>
      </w:pPr>
      <w:r w:rsidRPr="007A11EA">
        <w:rPr>
          <w:rStyle w:val="Affffffffff7"/>
          <w:sz w:val="22"/>
          <w:szCs w:val="22"/>
        </w:rPr>
        <w:t>Модуль распознавания устной речи;</w:t>
      </w:r>
    </w:p>
    <w:p w:rsidR="00990BFA" w:rsidRPr="007A11EA" w:rsidRDefault="00990BFA" w:rsidP="00B263E9">
      <w:pPr>
        <w:pStyle w:val="af9"/>
        <w:keepLines/>
        <w:numPr>
          <w:ilvl w:val="0"/>
          <w:numId w:val="60"/>
        </w:numPr>
        <w:suppressAutoHyphens/>
        <w:spacing w:before="0" w:after="0" w:line="276" w:lineRule="auto"/>
        <w:rPr>
          <w:sz w:val="22"/>
          <w:szCs w:val="22"/>
        </w:rPr>
      </w:pPr>
      <w:r w:rsidRPr="007A11EA">
        <w:rPr>
          <w:rStyle w:val="Affffffffff7"/>
          <w:sz w:val="22"/>
          <w:szCs w:val="22"/>
        </w:rPr>
        <w:t>Модуль синтеза речи;</w:t>
      </w:r>
    </w:p>
    <w:p w:rsidR="00990BFA" w:rsidRPr="007A11EA" w:rsidRDefault="00990BFA" w:rsidP="00B263E9">
      <w:pPr>
        <w:pStyle w:val="af9"/>
        <w:keepLines/>
        <w:numPr>
          <w:ilvl w:val="0"/>
          <w:numId w:val="60"/>
        </w:numPr>
        <w:suppressAutoHyphens/>
        <w:spacing w:before="0" w:after="0" w:line="276" w:lineRule="auto"/>
        <w:rPr>
          <w:sz w:val="22"/>
          <w:szCs w:val="22"/>
        </w:rPr>
      </w:pPr>
      <w:r w:rsidRPr="007A11EA">
        <w:rPr>
          <w:rStyle w:val="Affffffffff7"/>
          <w:sz w:val="22"/>
          <w:szCs w:val="22"/>
        </w:rPr>
        <w:t>Модуль семантического анализа речи;</w:t>
      </w:r>
    </w:p>
    <w:p w:rsidR="00990BFA" w:rsidRPr="007A11EA" w:rsidRDefault="00990BFA" w:rsidP="00B263E9">
      <w:pPr>
        <w:pStyle w:val="af9"/>
        <w:keepLines/>
        <w:numPr>
          <w:ilvl w:val="0"/>
          <w:numId w:val="60"/>
        </w:numPr>
        <w:suppressAutoHyphens/>
        <w:spacing w:before="0" w:after="0" w:line="276" w:lineRule="auto"/>
        <w:rPr>
          <w:sz w:val="22"/>
          <w:szCs w:val="22"/>
        </w:rPr>
      </w:pPr>
      <w:r w:rsidRPr="007A11EA">
        <w:rPr>
          <w:rStyle w:val="Affffffffff7"/>
          <w:sz w:val="22"/>
          <w:szCs w:val="22"/>
        </w:rPr>
        <w:t>Модуль управления сценарием диалога;</w:t>
      </w:r>
    </w:p>
    <w:p w:rsidR="00990BFA" w:rsidRPr="007A11EA" w:rsidRDefault="00990BFA" w:rsidP="00B263E9">
      <w:pPr>
        <w:pStyle w:val="af9"/>
        <w:keepLines/>
        <w:numPr>
          <w:ilvl w:val="0"/>
          <w:numId w:val="60"/>
        </w:numPr>
        <w:suppressAutoHyphens/>
        <w:spacing w:before="0" w:after="0" w:line="276" w:lineRule="auto"/>
        <w:rPr>
          <w:sz w:val="22"/>
          <w:szCs w:val="22"/>
        </w:rPr>
      </w:pPr>
      <w:r w:rsidRPr="007A11EA">
        <w:rPr>
          <w:rStyle w:val="Affffffffff7"/>
          <w:sz w:val="22"/>
          <w:szCs w:val="22"/>
        </w:rPr>
        <w:t>Модуль речевой аналитики и отчетности;</w:t>
      </w:r>
    </w:p>
    <w:p w:rsidR="00990BFA" w:rsidRPr="007A11EA" w:rsidRDefault="00990BFA" w:rsidP="00B263E9">
      <w:pPr>
        <w:pStyle w:val="af9"/>
        <w:keepLines/>
        <w:numPr>
          <w:ilvl w:val="0"/>
          <w:numId w:val="60"/>
        </w:numPr>
        <w:suppressAutoHyphens/>
        <w:spacing w:before="0" w:after="0" w:line="276" w:lineRule="auto"/>
        <w:rPr>
          <w:sz w:val="22"/>
          <w:szCs w:val="22"/>
        </w:rPr>
      </w:pPr>
      <w:r w:rsidRPr="007A11EA">
        <w:rPr>
          <w:rStyle w:val="Affffffffff7"/>
          <w:sz w:val="22"/>
          <w:szCs w:val="22"/>
        </w:rPr>
        <w:t>Модуль администрирования.</w:t>
      </w:r>
      <w:r w:rsidRPr="007A11EA">
        <w:rPr>
          <w:rStyle w:val="Affffffffff7"/>
          <w:sz w:val="22"/>
          <w:szCs w:val="22"/>
        </w:rPr>
        <w:tab/>
      </w:r>
    </w:p>
    <w:p w:rsidR="00990BFA" w:rsidRPr="007A11EA" w:rsidRDefault="00990BFA" w:rsidP="00990BFA">
      <w:pPr>
        <w:spacing w:line="276" w:lineRule="auto"/>
        <w:ind w:firstLine="851"/>
        <w:rPr>
          <w:sz w:val="22"/>
          <w:szCs w:val="22"/>
        </w:rPr>
      </w:pPr>
      <w:r w:rsidRPr="007A11EA">
        <w:rPr>
          <w:rStyle w:val="Affffffffff7"/>
          <w:sz w:val="22"/>
          <w:szCs w:val="22"/>
        </w:rPr>
        <w:t>Система должна быть реализована на основе технологий нейронных сетей и машинного обучения.</w:t>
      </w:r>
    </w:p>
    <w:p w:rsidR="00990BFA" w:rsidRPr="007A11EA" w:rsidRDefault="00990BFA" w:rsidP="00990BFA">
      <w:pPr>
        <w:spacing w:line="276" w:lineRule="auto"/>
        <w:ind w:firstLine="851"/>
        <w:rPr>
          <w:sz w:val="22"/>
          <w:szCs w:val="22"/>
        </w:rPr>
      </w:pPr>
    </w:p>
    <w:p w:rsidR="00990BFA" w:rsidRPr="007A11EA" w:rsidRDefault="00990BFA" w:rsidP="00B263E9">
      <w:pPr>
        <w:pStyle w:val="3d"/>
        <w:keepLines/>
        <w:numPr>
          <w:ilvl w:val="2"/>
          <w:numId w:val="57"/>
        </w:numPr>
        <w:suppressAutoHyphens/>
        <w:spacing w:before="120" w:after="120" w:line="276" w:lineRule="auto"/>
        <w:jc w:val="both"/>
        <w:rPr>
          <w:rFonts w:ascii="Times New Roman" w:hAnsi="Times New Roman" w:cs="Times New Roman"/>
          <w:sz w:val="22"/>
          <w:szCs w:val="22"/>
        </w:rPr>
      </w:pPr>
      <w:r w:rsidRPr="007A11EA">
        <w:rPr>
          <w:rStyle w:val="Affffffffff7"/>
          <w:rFonts w:ascii="Times New Roman" w:hAnsi="Times New Roman" w:cs="Times New Roman"/>
          <w:sz w:val="22"/>
          <w:szCs w:val="22"/>
        </w:rPr>
        <w:tab/>
        <w:t>Требования к модулю распознавания устной речи</w:t>
      </w:r>
    </w:p>
    <w:p w:rsidR="00990BFA" w:rsidRPr="007A11EA" w:rsidRDefault="00990BFA" w:rsidP="00990BFA">
      <w:pPr>
        <w:spacing w:line="276" w:lineRule="auto"/>
        <w:ind w:firstLine="851"/>
        <w:rPr>
          <w:sz w:val="22"/>
          <w:szCs w:val="22"/>
          <w:shd w:val="clear" w:color="auto" w:fill="FFFFFF"/>
        </w:rPr>
      </w:pPr>
      <w:r w:rsidRPr="007A11EA">
        <w:rPr>
          <w:sz w:val="22"/>
          <w:szCs w:val="22"/>
          <w:shd w:val="clear" w:color="auto" w:fill="FFFFFF"/>
        </w:rPr>
        <w:t>Модуль распознавания устной речи должен обеспечивать следующие функциональные возможности:</w:t>
      </w:r>
    </w:p>
    <w:p w:rsidR="00990BFA" w:rsidRPr="007A11EA" w:rsidRDefault="00990BFA" w:rsidP="00B263E9">
      <w:pPr>
        <w:pStyle w:val="af9"/>
        <w:keepLines/>
        <w:numPr>
          <w:ilvl w:val="0"/>
          <w:numId w:val="61"/>
        </w:numPr>
        <w:suppressAutoHyphens/>
        <w:spacing w:before="0" w:after="0" w:line="276" w:lineRule="auto"/>
        <w:rPr>
          <w:sz w:val="22"/>
          <w:szCs w:val="22"/>
        </w:rPr>
      </w:pPr>
      <w:r w:rsidRPr="007A11EA">
        <w:rPr>
          <w:sz w:val="22"/>
          <w:szCs w:val="22"/>
          <w:shd w:val="clear" w:color="auto" w:fill="FFFFFF"/>
        </w:rPr>
        <w:t>возможность установки модуля распознавания речи как в контуре Заказчика, так и в облачной инфраструктуре;</w:t>
      </w:r>
    </w:p>
    <w:p w:rsidR="00990BFA" w:rsidRPr="007A11EA" w:rsidRDefault="00990BFA" w:rsidP="00B263E9">
      <w:pPr>
        <w:pStyle w:val="af9"/>
        <w:keepLines/>
        <w:numPr>
          <w:ilvl w:val="0"/>
          <w:numId w:val="62"/>
        </w:numPr>
        <w:suppressAutoHyphens/>
        <w:spacing w:before="0" w:after="0" w:line="276" w:lineRule="auto"/>
        <w:rPr>
          <w:sz w:val="22"/>
          <w:szCs w:val="22"/>
        </w:rPr>
      </w:pPr>
      <w:r w:rsidRPr="007A11EA">
        <w:rPr>
          <w:sz w:val="22"/>
          <w:szCs w:val="22"/>
          <w:shd w:val="clear" w:color="auto" w:fill="FFFFFF"/>
        </w:rPr>
        <w:t>поддержка встроенной интеграции с Модулем управления сценарием диалога;</w:t>
      </w:r>
    </w:p>
    <w:p w:rsidR="00990BFA" w:rsidRPr="007A11EA" w:rsidRDefault="00990BFA" w:rsidP="00B263E9">
      <w:pPr>
        <w:pStyle w:val="af9"/>
        <w:keepLines/>
        <w:numPr>
          <w:ilvl w:val="0"/>
          <w:numId w:val="62"/>
        </w:numPr>
        <w:suppressAutoHyphens/>
        <w:spacing w:before="0" w:after="0" w:line="276" w:lineRule="auto"/>
        <w:rPr>
          <w:sz w:val="22"/>
          <w:szCs w:val="22"/>
        </w:rPr>
      </w:pPr>
      <w:r w:rsidRPr="007A11EA">
        <w:rPr>
          <w:sz w:val="22"/>
          <w:szCs w:val="22"/>
          <w:shd w:val="clear" w:color="auto" w:fill="FFFFFF"/>
        </w:rPr>
        <w:t xml:space="preserve">поддержка интерфейсов MRCP v1 (RFC 4463), MRCP v2 (RFC 6787), </w:t>
      </w:r>
      <w:r w:rsidRPr="007A11EA">
        <w:rPr>
          <w:sz w:val="22"/>
          <w:szCs w:val="22"/>
          <w:shd w:val="clear" w:color="auto" w:fill="FFFFFF"/>
          <w:lang w:val="en-US"/>
        </w:rPr>
        <w:t>HTTP</w:t>
      </w:r>
      <w:r w:rsidRPr="007A11EA">
        <w:rPr>
          <w:sz w:val="22"/>
          <w:szCs w:val="22"/>
          <w:shd w:val="clear" w:color="auto" w:fill="FFFFFF"/>
        </w:rPr>
        <w:t>;</w:t>
      </w:r>
    </w:p>
    <w:p w:rsidR="00990BFA" w:rsidRPr="007A11EA" w:rsidRDefault="00990BFA" w:rsidP="00B263E9">
      <w:pPr>
        <w:pStyle w:val="af9"/>
        <w:keepLines/>
        <w:numPr>
          <w:ilvl w:val="0"/>
          <w:numId w:val="62"/>
        </w:numPr>
        <w:suppressAutoHyphens/>
        <w:spacing w:before="0" w:after="0" w:line="276" w:lineRule="auto"/>
        <w:rPr>
          <w:sz w:val="22"/>
          <w:szCs w:val="22"/>
        </w:rPr>
      </w:pPr>
      <w:r w:rsidRPr="007A11EA">
        <w:rPr>
          <w:sz w:val="22"/>
          <w:szCs w:val="22"/>
          <w:shd w:val="clear" w:color="auto" w:fill="FFFFFF"/>
        </w:rPr>
        <w:tab/>
        <w:t>поддержка распознавания слитной речи на большом словаре LVCSR (</w:t>
      </w:r>
      <w:proofErr w:type="spellStart"/>
      <w:r w:rsidRPr="007A11EA">
        <w:rPr>
          <w:sz w:val="22"/>
          <w:szCs w:val="22"/>
          <w:shd w:val="clear" w:color="auto" w:fill="FFFFFF"/>
        </w:rPr>
        <w:t>Large</w:t>
      </w:r>
      <w:proofErr w:type="spellEnd"/>
      <w:r w:rsidRPr="007A11EA">
        <w:rPr>
          <w:sz w:val="22"/>
          <w:szCs w:val="22"/>
          <w:shd w:val="clear" w:color="auto" w:fill="FFFFFF"/>
        </w:rPr>
        <w:t xml:space="preserve"> </w:t>
      </w:r>
      <w:proofErr w:type="spellStart"/>
      <w:r w:rsidRPr="007A11EA">
        <w:rPr>
          <w:sz w:val="22"/>
          <w:szCs w:val="22"/>
          <w:shd w:val="clear" w:color="auto" w:fill="FFFFFF"/>
        </w:rPr>
        <w:t>Vocabulary</w:t>
      </w:r>
      <w:proofErr w:type="spellEnd"/>
      <w:r w:rsidRPr="007A11EA">
        <w:rPr>
          <w:sz w:val="22"/>
          <w:szCs w:val="22"/>
          <w:shd w:val="clear" w:color="auto" w:fill="FFFFFF"/>
        </w:rPr>
        <w:t xml:space="preserve"> </w:t>
      </w:r>
      <w:proofErr w:type="spellStart"/>
      <w:r w:rsidRPr="007A11EA">
        <w:rPr>
          <w:sz w:val="22"/>
          <w:szCs w:val="22"/>
          <w:shd w:val="clear" w:color="auto" w:fill="FFFFFF"/>
        </w:rPr>
        <w:t>Continuous</w:t>
      </w:r>
      <w:proofErr w:type="spellEnd"/>
      <w:r w:rsidRPr="007A11EA">
        <w:rPr>
          <w:sz w:val="22"/>
          <w:szCs w:val="22"/>
          <w:shd w:val="clear" w:color="auto" w:fill="FFFFFF"/>
        </w:rPr>
        <w:t xml:space="preserve"> </w:t>
      </w:r>
      <w:proofErr w:type="spellStart"/>
      <w:r w:rsidRPr="007A11EA">
        <w:rPr>
          <w:sz w:val="22"/>
          <w:szCs w:val="22"/>
          <w:shd w:val="clear" w:color="auto" w:fill="FFFFFF"/>
        </w:rPr>
        <w:t>Speech</w:t>
      </w:r>
      <w:proofErr w:type="spellEnd"/>
      <w:r w:rsidRPr="007A11EA">
        <w:rPr>
          <w:sz w:val="22"/>
          <w:szCs w:val="22"/>
          <w:shd w:val="clear" w:color="auto" w:fill="FFFFFF"/>
        </w:rPr>
        <w:t xml:space="preserve"> </w:t>
      </w:r>
      <w:proofErr w:type="spellStart"/>
      <w:r w:rsidRPr="007A11EA">
        <w:rPr>
          <w:sz w:val="22"/>
          <w:szCs w:val="22"/>
          <w:shd w:val="clear" w:color="auto" w:fill="FFFFFF"/>
        </w:rPr>
        <w:t>Recognition</w:t>
      </w:r>
      <w:proofErr w:type="spellEnd"/>
      <w:r w:rsidRPr="007A11EA">
        <w:rPr>
          <w:sz w:val="22"/>
          <w:szCs w:val="22"/>
          <w:shd w:val="clear" w:color="auto" w:fill="FFFFFF"/>
        </w:rPr>
        <w:t>);</w:t>
      </w:r>
    </w:p>
    <w:p w:rsidR="00990BFA" w:rsidRPr="007A11EA" w:rsidRDefault="00990BFA" w:rsidP="00B263E9">
      <w:pPr>
        <w:pStyle w:val="af9"/>
        <w:keepLines/>
        <w:numPr>
          <w:ilvl w:val="0"/>
          <w:numId w:val="62"/>
        </w:numPr>
        <w:suppressAutoHyphens/>
        <w:spacing w:before="0" w:after="0" w:line="276" w:lineRule="auto"/>
        <w:rPr>
          <w:sz w:val="22"/>
          <w:szCs w:val="22"/>
        </w:rPr>
      </w:pPr>
      <w:r w:rsidRPr="007A11EA">
        <w:rPr>
          <w:sz w:val="22"/>
          <w:szCs w:val="22"/>
          <w:shd w:val="clear" w:color="auto" w:fill="FFFFFF"/>
        </w:rPr>
        <w:t xml:space="preserve">поддержка </w:t>
      </w:r>
      <w:proofErr w:type="spellStart"/>
      <w:r w:rsidRPr="007A11EA">
        <w:rPr>
          <w:sz w:val="22"/>
          <w:szCs w:val="22"/>
          <w:shd w:val="clear" w:color="auto" w:fill="FFFFFF"/>
        </w:rPr>
        <w:t>пофонемного</w:t>
      </w:r>
      <w:proofErr w:type="spellEnd"/>
      <w:r w:rsidRPr="007A11EA">
        <w:rPr>
          <w:sz w:val="22"/>
          <w:szCs w:val="22"/>
          <w:shd w:val="clear" w:color="auto" w:fill="FFFFFF"/>
        </w:rPr>
        <w:t xml:space="preserve"> </w:t>
      </w:r>
      <w:proofErr w:type="spellStart"/>
      <w:r w:rsidRPr="007A11EA">
        <w:rPr>
          <w:sz w:val="22"/>
          <w:szCs w:val="22"/>
          <w:shd w:val="clear" w:color="auto" w:fill="FFFFFF"/>
        </w:rPr>
        <w:t>дикторонезависимого</w:t>
      </w:r>
      <w:proofErr w:type="spellEnd"/>
      <w:r w:rsidRPr="007A11EA">
        <w:rPr>
          <w:sz w:val="22"/>
          <w:szCs w:val="22"/>
          <w:shd w:val="clear" w:color="auto" w:fill="FFFFFF"/>
        </w:rPr>
        <w:t xml:space="preserve"> распознавания устной речи на русском языке;</w:t>
      </w:r>
    </w:p>
    <w:p w:rsidR="00990BFA" w:rsidRPr="007A11EA" w:rsidRDefault="00990BFA" w:rsidP="00B263E9">
      <w:pPr>
        <w:pStyle w:val="af9"/>
        <w:keepLines/>
        <w:numPr>
          <w:ilvl w:val="0"/>
          <w:numId w:val="62"/>
        </w:numPr>
        <w:suppressAutoHyphens/>
        <w:spacing w:before="0" w:after="0" w:line="276" w:lineRule="auto"/>
        <w:rPr>
          <w:sz w:val="22"/>
          <w:szCs w:val="22"/>
        </w:rPr>
      </w:pPr>
      <w:r w:rsidRPr="007A11EA">
        <w:rPr>
          <w:sz w:val="22"/>
          <w:szCs w:val="22"/>
          <w:shd w:val="clear" w:color="auto" w:fill="FFFFFF"/>
        </w:rPr>
        <w:t>работа модуля в виде операционной службы с возможностью автоматического перезапуска после сбоев, не требующей интерактивного участия пользователя;</w:t>
      </w:r>
    </w:p>
    <w:p w:rsidR="00990BFA" w:rsidRPr="007A11EA" w:rsidRDefault="00990BFA" w:rsidP="00B263E9">
      <w:pPr>
        <w:pStyle w:val="af9"/>
        <w:keepLines/>
        <w:numPr>
          <w:ilvl w:val="0"/>
          <w:numId w:val="62"/>
        </w:numPr>
        <w:suppressAutoHyphens/>
        <w:spacing w:before="0" w:after="0" w:line="276" w:lineRule="auto"/>
        <w:rPr>
          <w:sz w:val="22"/>
          <w:szCs w:val="22"/>
        </w:rPr>
      </w:pPr>
      <w:r w:rsidRPr="007A11EA">
        <w:rPr>
          <w:sz w:val="22"/>
          <w:szCs w:val="22"/>
          <w:shd w:val="clear" w:color="auto" w:fill="FFFFFF"/>
        </w:rPr>
        <w:t>оптимизация для распознавания в телефонном канале с использованием кодека G.711;</w:t>
      </w:r>
    </w:p>
    <w:p w:rsidR="00990BFA" w:rsidRPr="007A11EA" w:rsidRDefault="00990BFA" w:rsidP="00B263E9">
      <w:pPr>
        <w:pStyle w:val="af9"/>
        <w:keepLines/>
        <w:numPr>
          <w:ilvl w:val="0"/>
          <w:numId w:val="62"/>
        </w:numPr>
        <w:suppressAutoHyphens/>
        <w:spacing w:before="0" w:after="0" w:line="276" w:lineRule="auto"/>
        <w:rPr>
          <w:sz w:val="22"/>
          <w:szCs w:val="22"/>
        </w:rPr>
      </w:pPr>
      <w:r w:rsidRPr="007A11EA">
        <w:rPr>
          <w:sz w:val="22"/>
          <w:szCs w:val="22"/>
          <w:shd w:val="clear" w:color="auto" w:fill="FFFFFF"/>
        </w:rPr>
        <w:t>регистрация подробных протоколов (логов) работы модуля, позволяющая диагностировать возникающие проблемы;</w:t>
      </w:r>
    </w:p>
    <w:p w:rsidR="00990BFA" w:rsidRPr="007A11EA" w:rsidRDefault="00990BFA" w:rsidP="00B263E9">
      <w:pPr>
        <w:pStyle w:val="af9"/>
        <w:keepLines/>
        <w:numPr>
          <w:ilvl w:val="0"/>
          <w:numId w:val="62"/>
        </w:numPr>
        <w:suppressAutoHyphens/>
        <w:spacing w:before="0" w:after="0" w:line="276" w:lineRule="auto"/>
        <w:rPr>
          <w:sz w:val="22"/>
          <w:szCs w:val="22"/>
        </w:rPr>
      </w:pPr>
      <w:r w:rsidRPr="007A11EA">
        <w:rPr>
          <w:sz w:val="22"/>
          <w:szCs w:val="22"/>
          <w:shd w:val="clear" w:color="auto" w:fill="FFFFFF"/>
        </w:rPr>
        <w:t>наличие визуального интерфейса для анализа высказываний и транскрибирования данных.</w:t>
      </w:r>
    </w:p>
    <w:p w:rsidR="00990BFA" w:rsidRPr="007A11EA" w:rsidRDefault="00990BFA" w:rsidP="00B263E9">
      <w:pPr>
        <w:pStyle w:val="3d"/>
        <w:keepLines/>
        <w:numPr>
          <w:ilvl w:val="2"/>
          <w:numId w:val="82"/>
        </w:numPr>
        <w:suppressAutoHyphens/>
        <w:spacing w:before="120" w:after="120" w:line="276" w:lineRule="auto"/>
        <w:jc w:val="both"/>
        <w:rPr>
          <w:rFonts w:ascii="Times New Roman" w:hAnsi="Times New Roman" w:cs="Times New Roman"/>
          <w:sz w:val="22"/>
          <w:szCs w:val="22"/>
        </w:rPr>
      </w:pPr>
      <w:r w:rsidRPr="007A11EA">
        <w:rPr>
          <w:rStyle w:val="Affffffffff7"/>
          <w:rFonts w:ascii="Times New Roman" w:hAnsi="Times New Roman" w:cs="Times New Roman"/>
          <w:sz w:val="22"/>
          <w:szCs w:val="22"/>
        </w:rPr>
        <w:t>Требования к модулю синтеза речи</w:t>
      </w:r>
    </w:p>
    <w:p w:rsidR="00990BFA" w:rsidRPr="007A11EA" w:rsidRDefault="00990BFA" w:rsidP="00990BFA">
      <w:pPr>
        <w:spacing w:line="276" w:lineRule="auto"/>
        <w:ind w:firstLine="851"/>
        <w:rPr>
          <w:sz w:val="22"/>
          <w:szCs w:val="22"/>
        </w:rPr>
      </w:pPr>
      <w:r w:rsidRPr="007A11EA">
        <w:rPr>
          <w:rStyle w:val="Affffffffff7"/>
          <w:sz w:val="22"/>
          <w:szCs w:val="22"/>
        </w:rPr>
        <w:t>Модуль синтеза речи должен обеспечивать следующие функциональные возможности:</w:t>
      </w:r>
    </w:p>
    <w:p w:rsidR="00990BFA" w:rsidRPr="007A11EA" w:rsidRDefault="00990BFA" w:rsidP="00B263E9">
      <w:pPr>
        <w:pStyle w:val="af9"/>
        <w:keepLines/>
        <w:numPr>
          <w:ilvl w:val="0"/>
          <w:numId w:val="61"/>
        </w:numPr>
        <w:suppressAutoHyphens/>
        <w:spacing w:before="0" w:after="0" w:line="276" w:lineRule="auto"/>
        <w:rPr>
          <w:sz w:val="22"/>
          <w:szCs w:val="22"/>
        </w:rPr>
      </w:pPr>
      <w:r w:rsidRPr="007A11EA">
        <w:rPr>
          <w:rStyle w:val="Affffffffff7"/>
          <w:sz w:val="22"/>
          <w:szCs w:val="22"/>
        </w:rPr>
        <w:t>возможность установки модуля синтеза речи как в контуре Заказчика, так и в облачной инфраструктуре;</w:t>
      </w:r>
    </w:p>
    <w:p w:rsidR="00990BFA" w:rsidRPr="007A11EA" w:rsidRDefault="00990BFA" w:rsidP="00B263E9">
      <w:pPr>
        <w:pStyle w:val="af9"/>
        <w:keepLines/>
        <w:numPr>
          <w:ilvl w:val="0"/>
          <w:numId w:val="61"/>
        </w:numPr>
        <w:suppressAutoHyphens/>
        <w:spacing w:before="0" w:after="0" w:line="276" w:lineRule="auto"/>
        <w:rPr>
          <w:sz w:val="22"/>
          <w:szCs w:val="22"/>
        </w:rPr>
      </w:pPr>
      <w:r w:rsidRPr="007A11EA">
        <w:rPr>
          <w:rStyle w:val="Affffffffff7"/>
          <w:sz w:val="22"/>
          <w:szCs w:val="22"/>
        </w:rPr>
        <w:t>поддержка преобразования текста в речь для мужского и женского голосов;</w:t>
      </w:r>
    </w:p>
    <w:p w:rsidR="00990BFA" w:rsidRPr="007A11EA" w:rsidRDefault="00990BFA" w:rsidP="00B263E9">
      <w:pPr>
        <w:pStyle w:val="af9"/>
        <w:keepLines/>
        <w:numPr>
          <w:ilvl w:val="0"/>
          <w:numId w:val="61"/>
        </w:numPr>
        <w:suppressAutoHyphens/>
        <w:spacing w:before="0" w:after="0" w:line="276" w:lineRule="auto"/>
        <w:rPr>
          <w:sz w:val="22"/>
          <w:szCs w:val="22"/>
        </w:rPr>
      </w:pPr>
      <w:r w:rsidRPr="007A11EA">
        <w:rPr>
          <w:sz w:val="22"/>
          <w:szCs w:val="22"/>
        </w:rPr>
        <w:t xml:space="preserve">возможность интеграции с голосовым порталом по протоколам MRCP v. 1. MRCP v. 2 и </w:t>
      </w:r>
      <w:r w:rsidRPr="007A11EA">
        <w:rPr>
          <w:sz w:val="22"/>
          <w:szCs w:val="22"/>
          <w:lang w:val="en-US"/>
        </w:rPr>
        <w:t>HTTP</w:t>
      </w:r>
      <w:r w:rsidRPr="007A11EA">
        <w:rPr>
          <w:sz w:val="22"/>
          <w:szCs w:val="22"/>
        </w:rPr>
        <w:t>;</w:t>
      </w:r>
    </w:p>
    <w:p w:rsidR="00990BFA" w:rsidRPr="007A11EA" w:rsidRDefault="00990BFA" w:rsidP="00B263E9">
      <w:pPr>
        <w:pStyle w:val="af9"/>
        <w:keepLines/>
        <w:numPr>
          <w:ilvl w:val="0"/>
          <w:numId w:val="61"/>
        </w:numPr>
        <w:suppressAutoHyphens/>
        <w:spacing w:before="0" w:after="0" w:line="276" w:lineRule="auto"/>
        <w:rPr>
          <w:sz w:val="22"/>
          <w:szCs w:val="22"/>
        </w:rPr>
      </w:pPr>
      <w:r w:rsidRPr="007A11EA">
        <w:rPr>
          <w:rStyle w:val="Affffffffff7"/>
          <w:sz w:val="22"/>
          <w:szCs w:val="22"/>
        </w:rPr>
        <w:t>соответствие синтезированной речи первому классу качества по норме слоговой разборчивости по ГОСТ Р 50840-95;</w:t>
      </w:r>
    </w:p>
    <w:p w:rsidR="00990BFA" w:rsidRPr="007A11EA" w:rsidRDefault="00990BFA" w:rsidP="00B263E9">
      <w:pPr>
        <w:pStyle w:val="af9"/>
        <w:keepLines/>
        <w:numPr>
          <w:ilvl w:val="0"/>
          <w:numId w:val="61"/>
        </w:numPr>
        <w:suppressAutoHyphens/>
        <w:spacing w:before="0" w:after="0" w:line="276" w:lineRule="auto"/>
        <w:rPr>
          <w:sz w:val="22"/>
          <w:szCs w:val="22"/>
        </w:rPr>
      </w:pPr>
      <w:r w:rsidRPr="007A11EA">
        <w:rPr>
          <w:rStyle w:val="Affffffffff7"/>
          <w:sz w:val="22"/>
          <w:szCs w:val="22"/>
        </w:rPr>
        <w:t>соответствие качества естественности и узнаваемости синтезированной речи высшему классу качества по ГОСТ Р 50840-95;</w:t>
      </w:r>
    </w:p>
    <w:p w:rsidR="00990BFA" w:rsidRPr="007A11EA" w:rsidRDefault="00990BFA" w:rsidP="00B263E9">
      <w:pPr>
        <w:pStyle w:val="af9"/>
        <w:keepLines/>
        <w:numPr>
          <w:ilvl w:val="0"/>
          <w:numId w:val="61"/>
        </w:numPr>
        <w:suppressAutoHyphens/>
        <w:spacing w:before="0" w:after="0" w:line="276" w:lineRule="auto"/>
        <w:rPr>
          <w:sz w:val="22"/>
          <w:szCs w:val="22"/>
        </w:rPr>
      </w:pPr>
      <w:r w:rsidRPr="007A11EA">
        <w:rPr>
          <w:rStyle w:val="Affffffffff7"/>
          <w:sz w:val="22"/>
          <w:szCs w:val="22"/>
        </w:rPr>
        <w:t>реализация в виде службы операционной системы с автоматическим перезапуском после сбоев, не требующей интерактивного участия пользователя;</w:t>
      </w:r>
    </w:p>
    <w:p w:rsidR="00990BFA" w:rsidRPr="007A11EA" w:rsidRDefault="00990BFA" w:rsidP="00B263E9">
      <w:pPr>
        <w:pStyle w:val="af9"/>
        <w:keepLines/>
        <w:numPr>
          <w:ilvl w:val="0"/>
          <w:numId w:val="61"/>
        </w:numPr>
        <w:suppressAutoHyphens/>
        <w:spacing w:before="0" w:after="0" w:line="276" w:lineRule="auto"/>
        <w:rPr>
          <w:sz w:val="22"/>
          <w:szCs w:val="22"/>
        </w:rPr>
      </w:pPr>
      <w:r w:rsidRPr="007A11EA">
        <w:rPr>
          <w:rStyle w:val="Affffffffff7"/>
          <w:sz w:val="22"/>
          <w:szCs w:val="22"/>
        </w:rPr>
        <w:t>обеспечение правильного преобразования из текста в речь собственных имен, числительных, сокращений и аббревиатур;</w:t>
      </w:r>
    </w:p>
    <w:p w:rsidR="00990BFA" w:rsidRPr="007A11EA" w:rsidRDefault="00990BFA" w:rsidP="00B263E9">
      <w:pPr>
        <w:pStyle w:val="af9"/>
        <w:keepLines/>
        <w:numPr>
          <w:ilvl w:val="0"/>
          <w:numId w:val="61"/>
        </w:numPr>
        <w:suppressAutoHyphens/>
        <w:spacing w:before="0" w:after="0" w:line="276" w:lineRule="auto"/>
        <w:rPr>
          <w:sz w:val="22"/>
          <w:szCs w:val="22"/>
        </w:rPr>
      </w:pPr>
      <w:r w:rsidRPr="007A11EA">
        <w:rPr>
          <w:rStyle w:val="Affffffffff7"/>
          <w:sz w:val="22"/>
          <w:szCs w:val="22"/>
        </w:rPr>
        <w:t>ведение подробного журнала (логов) работы модуля, позволяющего оперативно диагностировать возникающие проблемы;</w:t>
      </w:r>
    </w:p>
    <w:p w:rsidR="00990BFA" w:rsidRPr="007A11EA" w:rsidRDefault="00990BFA" w:rsidP="00B263E9">
      <w:pPr>
        <w:pStyle w:val="af9"/>
        <w:keepLines/>
        <w:numPr>
          <w:ilvl w:val="0"/>
          <w:numId w:val="61"/>
        </w:numPr>
        <w:suppressAutoHyphens/>
        <w:spacing w:before="0" w:after="0" w:line="276" w:lineRule="auto"/>
        <w:rPr>
          <w:sz w:val="22"/>
          <w:szCs w:val="22"/>
        </w:rPr>
      </w:pPr>
      <w:r w:rsidRPr="007A11EA">
        <w:rPr>
          <w:sz w:val="22"/>
          <w:szCs w:val="22"/>
        </w:rPr>
        <w:t xml:space="preserve">возможность проверки корректности работы системы синтеза текста, включая возможность воспроизвести звук в соответствии с введённым текстом через визуальный </w:t>
      </w:r>
      <w:r w:rsidRPr="007A11EA">
        <w:rPr>
          <w:sz w:val="22"/>
          <w:szCs w:val="22"/>
          <w:lang w:val="en-US"/>
        </w:rPr>
        <w:t>web</w:t>
      </w:r>
      <w:r w:rsidRPr="007A11EA">
        <w:rPr>
          <w:sz w:val="22"/>
          <w:szCs w:val="22"/>
        </w:rPr>
        <w:t>-интерфейс;</w:t>
      </w:r>
    </w:p>
    <w:p w:rsidR="00990BFA" w:rsidRPr="007A11EA" w:rsidRDefault="00990BFA" w:rsidP="00B263E9">
      <w:pPr>
        <w:pStyle w:val="af9"/>
        <w:keepLines/>
        <w:numPr>
          <w:ilvl w:val="0"/>
          <w:numId w:val="61"/>
        </w:numPr>
        <w:suppressAutoHyphens/>
        <w:spacing w:before="0" w:after="0" w:line="276" w:lineRule="auto"/>
        <w:rPr>
          <w:sz w:val="22"/>
          <w:szCs w:val="22"/>
        </w:rPr>
      </w:pPr>
      <w:r w:rsidRPr="007A11EA">
        <w:rPr>
          <w:rStyle w:val="Affffffffff7"/>
          <w:sz w:val="22"/>
          <w:szCs w:val="22"/>
        </w:rPr>
        <w:t>подключение пользовательских словарей произношения текста;</w:t>
      </w:r>
    </w:p>
    <w:p w:rsidR="00990BFA" w:rsidRPr="007A11EA" w:rsidRDefault="00990BFA" w:rsidP="00B263E9">
      <w:pPr>
        <w:pStyle w:val="af9"/>
        <w:keepLines/>
        <w:numPr>
          <w:ilvl w:val="0"/>
          <w:numId w:val="61"/>
        </w:numPr>
        <w:suppressAutoHyphens/>
        <w:spacing w:before="0" w:after="0" w:line="276" w:lineRule="auto"/>
        <w:rPr>
          <w:sz w:val="22"/>
          <w:szCs w:val="22"/>
        </w:rPr>
      </w:pPr>
      <w:r w:rsidRPr="007A11EA">
        <w:rPr>
          <w:rStyle w:val="Affffffffff7"/>
          <w:sz w:val="22"/>
          <w:szCs w:val="22"/>
        </w:rPr>
        <w:t>визуальный инструмент редактирования пользовательского словаря произношения текста с возможностью добавления/редактирования/удаления вариантов произношения слов и фраз;</w:t>
      </w:r>
    </w:p>
    <w:p w:rsidR="00990BFA" w:rsidRPr="007A11EA" w:rsidRDefault="00990BFA" w:rsidP="00B263E9">
      <w:pPr>
        <w:pStyle w:val="af9"/>
        <w:keepLines/>
        <w:numPr>
          <w:ilvl w:val="0"/>
          <w:numId w:val="61"/>
        </w:numPr>
        <w:suppressAutoHyphens/>
        <w:spacing w:before="0" w:after="0" w:line="276" w:lineRule="auto"/>
        <w:rPr>
          <w:sz w:val="22"/>
          <w:szCs w:val="22"/>
        </w:rPr>
      </w:pPr>
      <w:r w:rsidRPr="007A11EA">
        <w:rPr>
          <w:rStyle w:val="Affffffffff7"/>
          <w:sz w:val="22"/>
          <w:szCs w:val="22"/>
        </w:rPr>
        <w:lastRenderedPageBreak/>
        <w:t>возможность плавного изменения темпа воспроизведения речи в следующем диапазоне:</w:t>
      </w:r>
    </w:p>
    <w:p w:rsidR="00990BFA" w:rsidRPr="007A11EA" w:rsidRDefault="00990BFA" w:rsidP="00B263E9">
      <w:pPr>
        <w:pStyle w:val="af9"/>
        <w:keepLines/>
        <w:numPr>
          <w:ilvl w:val="0"/>
          <w:numId w:val="63"/>
        </w:numPr>
        <w:suppressAutoHyphens/>
        <w:spacing w:before="0" w:after="0"/>
        <w:rPr>
          <w:sz w:val="22"/>
          <w:szCs w:val="22"/>
        </w:rPr>
      </w:pPr>
      <w:r w:rsidRPr="007A11EA">
        <w:rPr>
          <w:rStyle w:val="Affffffffff7"/>
          <w:sz w:val="22"/>
          <w:szCs w:val="22"/>
        </w:rPr>
        <w:t>замедление темпа до 2 раз;</w:t>
      </w:r>
    </w:p>
    <w:p w:rsidR="00990BFA" w:rsidRPr="007A11EA" w:rsidRDefault="00990BFA" w:rsidP="00B263E9">
      <w:pPr>
        <w:pStyle w:val="af9"/>
        <w:keepLines/>
        <w:numPr>
          <w:ilvl w:val="0"/>
          <w:numId w:val="63"/>
        </w:numPr>
        <w:suppressAutoHyphens/>
        <w:spacing w:before="0" w:after="0"/>
        <w:rPr>
          <w:sz w:val="22"/>
          <w:szCs w:val="22"/>
        </w:rPr>
      </w:pPr>
      <w:r w:rsidRPr="007A11EA">
        <w:rPr>
          <w:rStyle w:val="Affffffffff7"/>
          <w:sz w:val="22"/>
          <w:szCs w:val="22"/>
        </w:rPr>
        <w:t>ускорение темпа до 2 раз;</w:t>
      </w:r>
    </w:p>
    <w:p w:rsidR="00990BFA" w:rsidRPr="007A11EA" w:rsidRDefault="00990BFA" w:rsidP="00B263E9">
      <w:pPr>
        <w:pStyle w:val="af9"/>
        <w:keepLines/>
        <w:numPr>
          <w:ilvl w:val="0"/>
          <w:numId w:val="61"/>
        </w:numPr>
        <w:suppressAutoHyphens/>
        <w:spacing w:before="0" w:after="0" w:line="276" w:lineRule="auto"/>
        <w:rPr>
          <w:sz w:val="22"/>
          <w:szCs w:val="22"/>
        </w:rPr>
      </w:pPr>
      <w:r w:rsidRPr="007A11EA">
        <w:rPr>
          <w:rStyle w:val="Affffffffff7"/>
          <w:sz w:val="22"/>
          <w:szCs w:val="22"/>
        </w:rPr>
        <w:t>возможность изменения высоты основного тона речи на 25% ниже и 50% выше относительно среднего значения;</w:t>
      </w:r>
    </w:p>
    <w:p w:rsidR="00990BFA" w:rsidRPr="007A11EA" w:rsidRDefault="00990BFA" w:rsidP="00B263E9">
      <w:pPr>
        <w:pStyle w:val="af9"/>
        <w:keepLines/>
        <w:numPr>
          <w:ilvl w:val="0"/>
          <w:numId w:val="61"/>
        </w:numPr>
        <w:suppressAutoHyphens/>
        <w:spacing w:before="0" w:after="0" w:line="276" w:lineRule="auto"/>
        <w:rPr>
          <w:sz w:val="22"/>
          <w:szCs w:val="22"/>
        </w:rPr>
      </w:pPr>
      <w:r w:rsidRPr="007A11EA">
        <w:rPr>
          <w:rStyle w:val="Affffffffff7"/>
          <w:sz w:val="22"/>
          <w:szCs w:val="22"/>
        </w:rPr>
        <w:t>реализация на основе использования технологии нейронных сетей глубокого обучения (DNN);</w:t>
      </w:r>
    </w:p>
    <w:p w:rsidR="00990BFA" w:rsidRPr="007A11EA" w:rsidRDefault="00990BFA" w:rsidP="00B263E9">
      <w:pPr>
        <w:pStyle w:val="af9"/>
        <w:keepLines/>
        <w:numPr>
          <w:ilvl w:val="0"/>
          <w:numId w:val="61"/>
        </w:numPr>
        <w:suppressAutoHyphens/>
        <w:spacing w:before="0" w:after="0" w:line="276" w:lineRule="auto"/>
        <w:rPr>
          <w:sz w:val="22"/>
          <w:szCs w:val="22"/>
        </w:rPr>
      </w:pPr>
      <w:r w:rsidRPr="007A11EA">
        <w:rPr>
          <w:rStyle w:val="Affffffffff7"/>
          <w:sz w:val="22"/>
          <w:szCs w:val="22"/>
        </w:rPr>
        <w:t>наличие универсального API для возможности интеграции с информационными системами Заказчика.</w:t>
      </w:r>
    </w:p>
    <w:p w:rsidR="00990BFA" w:rsidRPr="007A11EA" w:rsidRDefault="00990BFA" w:rsidP="00B263E9">
      <w:pPr>
        <w:pStyle w:val="3d"/>
        <w:keepLines/>
        <w:numPr>
          <w:ilvl w:val="2"/>
          <w:numId w:val="83"/>
        </w:numPr>
        <w:suppressAutoHyphens/>
        <w:spacing w:before="120" w:after="120" w:line="276" w:lineRule="auto"/>
        <w:jc w:val="both"/>
        <w:rPr>
          <w:rFonts w:ascii="Times New Roman" w:hAnsi="Times New Roman" w:cs="Times New Roman"/>
          <w:sz w:val="22"/>
          <w:szCs w:val="22"/>
        </w:rPr>
      </w:pPr>
      <w:r w:rsidRPr="007A11EA">
        <w:rPr>
          <w:rStyle w:val="Affffffffff7"/>
          <w:rFonts w:ascii="Times New Roman" w:hAnsi="Times New Roman" w:cs="Times New Roman"/>
          <w:sz w:val="22"/>
          <w:szCs w:val="22"/>
        </w:rPr>
        <w:tab/>
        <w:t>Требования к модулю семантического анализа речи</w:t>
      </w:r>
    </w:p>
    <w:p w:rsidR="00990BFA" w:rsidRPr="007A11EA" w:rsidRDefault="00990BFA" w:rsidP="00990BFA">
      <w:pPr>
        <w:spacing w:line="276" w:lineRule="auto"/>
        <w:ind w:firstLine="851"/>
        <w:rPr>
          <w:sz w:val="22"/>
          <w:szCs w:val="22"/>
        </w:rPr>
      </w:pPr>
      <w:r w:rsidRPr="007A11EA">
        <w:rPr>
          <w:rStyle w:val="Affffffffff7"/>
          <w:sz w:val="22"/>
          <w:szCs w:val="22"/>
        </w:rPr>
        <w:t>Модуль семантического анализа должен обеспечивать следующие функциональные возможности:</w:t>
      </w:r>
    </w:p>
    <w:p w:rsidR="00990BFA" w:rsidRPr="007A11EA" w:rsidRDefault="00990BFA" w:rsidP="00B263E9">
      <w:pPr>
        <w:pStyle w:val="af9"/>
        <w:keepLines/>
        <w:numPr>
          <w:ilvl w:val="0"/>
          <w:numId w:val="61"/>
        </w:numPr>
        <w:suppressAutoHyphens/>
        <w:spacing w:before="0" w:after="0" w:line="276" w:lineRule="auto"/>
        <w:rPr>
          <w:sz w:val="22"/>
          <w:szCs w:val="22"/>
        </w:rPr>
      </w:pPr>
      <w:r w:rsidRPr="007A11EA">
        <w:rPr>
          <w:rStyle w:val="Affffffffff7"/>
          <w:sz w:val="22"/>
          <w:szCs w:val="22"/>
        </w:rPr>
        <w:tab/>
        <w:t>извлечение смысловых категорий распознанной речи (намерений абонентов);</w:t>
      </w:r>
    </w:p>
    <w:p w:rsidR="00990BFA" w:rsidRPr="007A11EA" w:rsidRDefault="00990BFA" w:rsidP="00B263E9">
      <w:pPr>
        <w:pStyle w:val="af9"/>
        <w:keepLines/>
        <w:numPr>
          <w:ilvl w:val="0"/>
          <w:numId w:val="61"/>
        </w:numPr>
        <w:suppressAutoHyphens/>
        <w:spacing w:before="0" w:after="0" w:line="276" w:lineRule="auto"/>
        <w:rPr>
          <w:sz w:val="22"/>
          <w:szCs w:val="22"/>
        </w:rPr>
      </w:pPr>
      <w:r w:rsidRPr="007A11EA">
        <w:rPr>
          <w:rStyle w:val="Affffffffff7"/>
          <w:sz w:val="22"/>
          <w:szCs w:val="22"/>
        </w:rPr>
        <w:t>извлечение смысловых категорий распознанной речи с особенностями:</w:t>
      </w:r>
    </w:p>
    <w:p w:rsidR="00990BFA" w:rsidRPr="007A11EA" w:rsidRDefault="00990BFA" w:rsidP="00B263E9">
      <w:pPr>
        <w:pStyle w:val="af9"/>
        <w:keepLines/>
        <w:numPr>
          <w:ilvl w:val="0"/>
          <w:numId w:val="63"/>
        </w:numPr>
        <w:suppressAutoHyphens/>
        <w:spacing w:before="0" w:after="0"/>
        <w:rPr>
          <w:sz w:val="22"/>
          <w:szCs w:val="22"/>
        </w:rPr>
      </w:pPr>
      <w:r w:rsidRPr="007A11EA">
        <w:rPr>
          <w:rStyle w:val="Affffffffff7"/>
          <w:sz w:val="22"/>
          <w:szCs w:val="22"/>
        </w:rPr>
        <w:t>использование слов в различных формах;</w:t>
      </w:r>
    </w:p>
    <w:p w:rsidR="00990BFA" w:rsidRPr="007A11EA" w:rsidRDefault="00990BFA" w:rsidP="00B263E9">
      <w:pPr>
        <w:pStyle w:val="af9"/>
        <w:keepLines/>
        <w:numPr>
          <w:ilvl w:val="0"/>
          <w:numId w:val="63"/>
        </w:numPr>
        <w:suppressAutoHyphens/>
        <w:spacing w:before="0" w:after="0"/>
        <w:rPr>
          <w:sz w:val="22"/>
          <w:szCs w:val="22"/>
        </w:rPr>
      </w:pPr>
      <w:r w:rsidRPr="007A11EA">
        <w:rPr>
          <w:rStyle w:val="Affffffffff7"/>
          <w:sz w:val="22"/>
          <w:szCs w:val="22"/>
        </w:rPr>
        <w:t>использование свободного порядка слов;</w:t>
      </w:r>
    </w:p>
    <w:p w:rsidR="00990BFA" w:rsidRPr="007A11EA" w:rsidRDefault="00990BFA" w:rsidP="00B263E9">
      <w:pPr>
        <w:pStyle w:val="af9"/>
        <w:keepLines/>
        <w:numPr>
          <w:ilvl w:val="0"/>
          <w:numId w:val="63"/>
        </w:numPr>
        <w:suppressAutoHyphens/>
        <w:spacing w:before="0" w:after="0"/>
        <w:rPr>
          <w:sz w:val="22"/>
          <w:szCs w:val="22"/>
        </w:rPr>
      </w:pPr>
      <w:r w:rsidRPr="007A11EA">
        <w:rPr>
          <w:rStyle w:val="Affffffffff7"/>
          <w:sz w:val="22"/>
          <w:szCs w:val="22"/>
        </w:rPr>
        <w:t>наличие ошибок в порядке слов;</w:t>
      </w:r>
    </w:p>
    <w:p w:rsidR="00990BFA" w:rsidRPr="007A11EA" w:rsidRDefault="00990BFA" w:rsidP="00B263E9">
      <w:pPr>
        <w:pStyle w:val="af9"/>
        <w:keepLines/>
        <w:numPr>
          <w:ilvl w:val="0"/>
          <w:numId w:val="63"/>
        </w:numPr>
        <w:suppressAutoHyphens/>
        <w:spacing w:before="0" w:after="0"/>
        <w:rPr>
          <w:sz w:val="22"/>
          <w:szCs w:val="22"/>
        </w:rPr>
      </w:pPr>
      <w:r w:rsidRPr="007A11EA">
        <w:rPr>
          <w:rStyle w:val="Affffffffff7"/>
          <w:sz w:val="22"/>
          <w:szCs w:val="22"/>
        </w:rPr>
        <w:t>использование неполных или незаконченных предложений, а также предложений, продолжающих предыдущую фразу;</w:t>
      </w:r>
    </w:p>
    <w:p w:rsidR="00990BFA" w:rsidRPr="007A11EA" w:rsidRDefault="00990BFA" w:rsidP="00B263E9">
      <w:pPr>
        <w:pStyle w:val="af9"/>
        <w:keepLines/>
        <w:numPr>
          <w:ilvl w:val="0"/>
          <w:numId w:val="63"/>
        </w:numPr>
        <w:suppressAutoHyphens/>
        <w:spacing w:before="0" w:after="0"/>
        <w:rPr>
          <w:sz w:val="22"/>
          <w:szCs w:val="22"/>
        </w:rPr>
      </w:pPr>
      <w:r w:rsidRPr="007A11EA">
        <w:rPr>
          <w:rStyle w:val="Affffffffff7"/>
          <w:sz w:val="22"/>
          <w:szCs w:val="22"/>
        </w:rPr>
        <w:t>умолчания и пропуск частей фразы/предложения;</w:t>
      </w:r>
    </w:p>
    <w:p w:rsidR="00990BFA" w:rsidRPr="007A11EA" w:rsidRDefault="00990BFA" w:rsidP="00B263E9">
      <w:pPr>
        <w:pStyle w:val="af9"/>
        <w:keepLines/>
        <w:numPr>
          <w:ilvl w:val="0"/>
          <w:numId w:val="63"/>
        </w:numPr>
        <w:suppressAutoHyphens/>
        <w:spacing w:before="0" w:after="0"/>
        <w:rPr>
          <w:sz w:val="22"/>
          <w:szCs w:val="22"/>
        </w:rPr>
      </w:pPr>
      <w:r w:rsidRPr="007A11EA">
        <w:rPr>
          <w:rStyle w:val="Affffffffff7"/>
          <w:sz w:val="22"/>
          <w:szCs w:val="22"/>
        </w:rPr>
        <w:t>длинные фразы с большим количеством зависимых или однотипных частей;</w:t>
      </w:r>
    </w:p>
    <w:p w:rsidR="00990BFA" w:rsidRPr="007A11EA" w:rsidRDefault="00990BFA" w:rsidP="00B263E9">
      <w:pPr>
        <w:pStyle w:val="af9"/>
        <w:keepLines/>
        <w:numPr>
          <w:ilvl w:val="0"/>
          <w:numId w:val="63"/>
        </w:numPr>
        <w:suppressAutoHyphens/>
        <w:spacing w:before="0" w:after="0"/>
        <w:rPr>
          <w:sz w:val="22"/>
          <w:szCs w:val="22"/>
        </w:rPr>
      </w:pPr>
      <w:r w:rsidRPr="007A11EA">
        <w:rPr>
          <w:rStyle w:val="Affffffffff7"/>
          <w:sz w:val="22"/>
          <w:szCs w:val="22"/>
        </w:rPr>
        <w:t>разговорная, жаргонная и профессиональная лексика;</w:t>
      </w:r>
    </w:p>
    <w:p w:rsidR="00990BFA" w:rsidRPr="007A11EA" w:rsidRDefault="00990BFA" w:rsidP="00B263E9">
      <w:pPr>
        <w:pStyle w:val="af9"/>
        <w:keepLines/>
        <w:numPr>
          <w:ilvl w:val="0"/>
          <w:numId w:val="63"/>
        </w:numPr>
        <w:suppressAutoHyphens/>
        <w:spacing w:before="0" w:after="0"/>
        <w:rPr>
          <w:sz w:val="22"/>
          <w:szCs w:val="22"/>
        </w:rPr>
      </w:pPr>
      <w:r w:rsidRPr="007A11EA">
        <w:rPr>
          <w:rStyle w:val="Affffffffff7"/>
          <w:sz w:val="22"/>
          <w:szCs w:val="22"/>
        </w:rPr>
        <w:t>описательные формулировки вместо терминов и понятий (например, абонент не знает название услуги «Выписка из домовой книги» и пытается описать это наименование как «Справка о составе семьи/справка по форме №9»);</w:t>
      </w:r>
    </w:p>
    <w:p w:rsidR="00990BFA" w:rsidRPr="007A11EA" w:rsidRDefault="00990BFA" w:rsidP="00B263E9">
      <w:pPr>
        <w:pStyle w:val="af9"/>
        <w:keepLines/>
        <w:numPr>
          <w:ilvl w:val="0"/>
          <w:numId w:val="63"/>
        </w:numPr>
        <w:suppressAutoHyphens/>
        <w:spacing w:before="0" w:after="0"/>
        <w:rPr>
          <w:sz w:val="22"/>
          <w:szCs w:val="22"/>
        </w:rPr>
      </w:pPr>
      <w:r w:rsidRPr="007A11EA">
        <w:rPr>
          <w:rStyle w:val="Affffffffff7"/>
          <w:sz w:val="22"/>
          <w:szCs w:val="22"/>
        </w:rPr>
        <w:t>синонимы, паронимы и прочие лексико-семантические отношения;</w:t>
      </w:r>
    </w:p>
    <w:p w:rsidR="00990BFA" w:rsidRPr="007A11EA" w:rsidRDefault="00990BFA" w:rsidP="00B263E9">
      <w:pPr>
        <w:pStyle w:val="af9"/>
        <w:keepLines/>
        <w:numPr>
          <w:ilvl w:val="0"/>
          <w:numId w:val="61"/>
        </w:numPr>
        <w:suppressAutoHyphens/>
        <w:spacing w:before="0" w:after="0" w:line="276" w:lineRule="auto"/>
        <w:rPr>
          <w:sz w:val="22"/>
          <w:szCs w:val="22"/>
        </w:rPr>
      </w:pPr>
      <w:r w:rsidRPr="007A11EA">
        <w:rPr>
          <w:rStyle w:val="Affffffffff7"/>
          <w:sz w:val="22"/>
          <w:szCs w:val="22"/>
        </w:rPr>
        <w:t>возможность выбора подходящего значения смысловой категории речи из списка лучших вариантов с учётом контекста и уровня доверия;</w:t>
      </w:r>
    </w:p>
    <w:p w:rsidR="00990BFA" w:rsidRPr="007A11EA" w:rsidRDefault="00990BFA" w:rsidP="00B263E9">
      <w:pPr>
        <w:pStyle w:val="af9"/>
        <w:keepLines/>
        <w:numPr>
          <w:ilvl w:val="0"/>
          <w:numId w:val="61"/>
        </w:numPr>
        <w:suppressAutoHyphens/>
        <w:spacing w:before="0" w:after="0" w:line="276" w:lineRule="auto"/>
        <w:rPr>
          <w:sz w:val="22"/>
          <w:szCs w:val="22"/>
        </w:rPr>
      </w:pPr>
      <w:r w:rsidRPr="007A11EA">
        <w:rPr>
          <w:rStyle w:val="Affffffffff7"/>
          <w:sz w:val="22"/>
          <w:szCs w:val="22"/>
        </w:rPr>
        <w:tab/>
        <w:t>возможность выявления именованных сущностей (атрибутов) из реплик заявителя;</w:t>
      </w:r>
    </w:p>
    <w:p w:rsidR="00990BFA" w:rsidRPr="007A11EA" w:rsidRDefault="00990BFA" w:rsidP="00B263E9">
      <w:pPr>
        <w:pStyle w:val="af9"/>
        <w:keepLines/>
        <w:numPr>
          <w:ilvl w:val="0"/>
          <w:numId w:val="61"/>
        </w:numPr>
        <w:suppressAutoHyphens/>
        <w:spacing w:before="0" w:after="0" w:line="276" w:lineRule="auto"/>
        <w:rPr>
          <w:sz w:val="22"/>
          <w:szCs w:val="22"/>
        </w:rPr>
      </w:pPr>
      <w:r w:rsidRPr="007A11EA">
        <w:rPr>
          <w:rStyle w:val="Affffffffff7"/>
          <w:sz w:val="22"/>
          <w:szCs w:val="22"/>
        </w:rPr>
        <w:tab/>
        <w:t>наличие визуального инструментария по повышению точности классификации за счет встроенного механизма обучения моделей распознавания на примерах реплик с использованием машинного обучения;</w:t>
      </w:r>
    </w:p>
    <w:p w:rsidR="00990BFA" w:rsidRPr="007A11EA" w:rsidRDefault="00990BFA" w:rsidP="00B263E9">
      <w:pPr>
        <w:pStyle w:val="af9"/>
        <w:keepLines/>
        <w:numPr>
          <w:ilvl w:val="0"/>
          <w:numId w:val="61"/>
        </w:numPr>
        <w:suppressAutoHyphens/>
        <w:spacing w:before="0" w:after="0" w:line="276" w:lineRule="auto"/>
        <w:rPr>
          <w:sz w:val="22"/>
          <w:szCs w:val="22"/>
        </w:rPr>
      </w:pPr>
      <w:r w:rsidRPr="007A11EA">
        <w:rPr>
          <w:rStyle w:val="Affffffffff7"/>
          <w:sz w:val="22"/>
          <w:szCs w:val="22"/>
        </w:rPr>
        <w:t xml:space="preserve">наличие инструментария по импорту реплик заявителя из расшифровок диалогов модуля управления сценарием диалога с целью </w:t>
      </w:r>
      <w:proofErr w:type="spellStart"/>
      <w:r w:rsidRPr="007A11EA">
        <w:rPr>
          <w:rStyle w:val="Affffffffff7"/>
          <w:sz w:val="22"/>
          <w:szCs w:val="22"/>
        </w:rPr>
        <w:t>дообучения</w:t>
      </w:r>
      <w:proofErr w:type="spellEnd"/>
      <w:r w:rsidRPr="007A11EA">
        <w:rPr>
          <w:rStyle w:val="Affffffffff7"/>
          <w:sz w:val="22"/>
          <w:szCs w:val="22"/>
        </w:rPr>
        <w:t xml:space="preserve"> моделей распознавания;</w:t>
      </w:r>
    </w:p>
    <w:p w:rsidR="00990BFA" w:rsidRPr="007A11EA" w:rsidRDefault="00990BFA" w:rsidP="00B263E9">
      <w:pPr>
        <w:pStyle w:val="af9"/>
        <w:keepLines/>
        <w:numPr>
          <w:ilvl w:val="0"/>
          <w:numId w:val="61"/>
        </w:numPr>
        <w:suppressAutoHyphens/>
        <w:spacing w:before="0" w:after="0" w:line="276" w:lineRule="auto"/>
        <w:rPr>
          <w:sz w:val="22"/>
          <w:szCs w:val="22"/>
        </w:rPr>
      </w:pPr>
      <w:r w:rsidRPr="007A11EA">
        <w:rPr>
          <w:rStyle w:val="Affffffffff7"/>
          <w:sz w:val="22"/>
          <w:szCs w:val="22"/>
        </w:rPr>
        <w:t>наличие инструментария по созданию новых моделей распознавания на основании примеров с использованием машинного обучения;</w:t>
      </w:r>
    </w:p>
    <w:p w:rsidR="00990BFA" w:rsidRPr="007A11EA" w:rsidRDefault="00990BFA" w:rsidP="00B263E9">
      <w:pPr>
        <w:pStyle w:val="af9"/>
        <w:keepLines/>
        <w:numPr>
          <w:ilvl w:val="0"/>
          <w:numId w:val="61"/>
        </w:numPr>
        <w:suppressAutoHyphens/>
        <w:spacing w:before="0" w:after="0" w:line="276" w:lineRule="auto"/>
        <w:rPr>
          <w:sz w:val="22"/>
          <w:szCs w:val="22"/>
        </w:rPr>
      </w:pPr>
      <w:r w:rsidRPr="007A11EA">
        <w:rPr>
          <w:rStyle w:val="Affffffffff7"/>
          <w:sz w:val="22"/>
          <w:szCs w:val="22"/>
        </w:rPr>
        <w:t>наличие инструментария для использования алгоритмов глубокого обучения в том числе на небольших объёмах данных (</w:t>
      </w:r>
      <w:proofErr w:type="spellStart"/>
      <w:r w:rsidRPr="007A11EA">
        <w:rPr>
          <w:rStyle w:val="Affffffffff7"/>
          <w:sz w:val="22"/>
          <w:szCs w:val="22"/>
        </w:rPr>
        <w:t>few-shot</w:t>
      </w:r>
      <w:proofErr w:type="spellEnd"/>
      <w:r w:rsidRPr="007A11EA">
        <w:rPr>
          <w:rStyle w:val="Affffffffff7"/>
          <w:sz w:val="22"/>
          <w:szCs w:val="22"/>
        </w:rPr>
        <w:t xml:space="preserve"> </w:t>
      </w:r>
      <w:proofErr w:type="spellStart"/>
      <w:r w:rsidRPr="007A11EA">
        <w:rPr>
          <w:rStyle w:val="Affffffffff7"/>
          <w:sz w:val="22"/>
          <w:szCs w:val="22"/>
        </w:rPr>
        <w:t>learning</w:t>
      </w:r>
      <w:proofErr w:type="spellEnd"/>
      <w:r w:rsidRPr="007A11EA">
        <w:rPr>
          <w:rStyle w:val="Affffffffff7"/>
          <w:sz w:val="22"/>
          <w:szCs w:val="22"/>
        </w:rPr>
        <w:t>);</w:t>
      </w:r>
    </w:p>
    <w:p w:rsidR="00990BFA" w:rsidRPr="007A11EA" w:rsidRDefault="00990BFA" w:rsidP="00B263E9">
      <w:pPr>
        <w:pStyle w:val="af9"/>
        <w:keepLines/>
        <w:numPr>
          <w:ilvl w:val="0"/>
          <w:numId w:val="61"/>
        </w:numPr>
        <w:suppressAutoHyphens/>
        <w:spacing w:before="0" w:after="0" w:line="276" w:lineRule="auto"/>
        <w:rPr>
          <w:sz w:val="22"/>
          <w:szCs w:val="22"/>
        </w:rPr>
      </w:pPr>
      <w:r w:rsidRPr="007A11EA">
        <w:rPr>
          <w:rStyle w:val="Affffffffff7"/>
          <w:sz w:val="22"/>
          <w:szCs w:val="22"/>
        </w:rPr>
        <w:t>наличие визуального интерфейса для аннотирования данных;</w:t>
      </w:r>
    </w:p>
    <w:p w:rsidR="00990BFA" w:rsidRPr="007A11EA" w:rsidRDefault="00990BFA" w:rsidP="00B263E9">
      <w:pPr>
        <w:pStyle w:val="af9"/>
        <w:keepLines/>
        <w:numPr>
          <w:ilvl w:val="0"/>
          <w:numId w:val="61"/>
        </w:numPr>
        <w:suppressAutoHyphens/>
        <w:spacing w:before="0" w:after="0" w:line="276" w:lineRule="auto"/>
        <w:rPr>
          <w:sz w:val="22"/>
          <w:szCs w:val="22"/>
        </w:rPr>
      </w:pPr>
      <w:r w:rsidRPr="007A11EA">
        <w:rPr>
          <w:rStyle w:val="Affffffffff7"/>
          <w:sz w:val="22"/>
          <w:szCs w:val="22"/>
        </w:rPr>
        <w:t>наличие встроенных визуальных инструментов для тестирования моделей извлечения смысловых категорий (точность, полнота, F-мера), возможность построения матрицы неточностей (</w:t>
      </w:r>
      <w:proofErr w:type="spellStart"/>
      <w:r w:rsidRPr="007A11EA">
        <w:rPr>
          <w:rStyle w:val="Affffffffff7"/>
          <w:sz w:val="22"/>
          <w:szCs w:val="22"/>
        </w:rPr>
        <w:t>confusion</w:t>
      </w:r>
      <w:proofErr w:type="spellEnd"/>
      <w:r w:rsidRPr="007A11EA">
        <w:rPr>
          <w:rStyle w:val="Affffffffff7"/>
          <w:sz w:val="22"/>
          <w:szCs w:val="22"/>
        </w:rPr>
        <w:t xml:space="preserve"> </w:t>
      </w:r>
      <w:proofErr w:type="spellStart"/>
      <w:r w:rsidRPr="007A11EA">
        <w:rPr>
          <w:rStyle w:val="Affffffffff7"/>
          <w:sz w:val="22"/>
          <w:szCs w:val="22"/>
        </w:rPr>
        <w:t>matrix</w:t>
      </w:r>
      <w:proofErr w:type="spellEnd"/>
      <w:r w:rsidRPr="007A11EA">
        <w:rPr>
          <w:rStyle w:val="Affffffffff7"/>
          <w:sz w:val="22"/>
          <w:szCs w:val="22"/>
        </w:rPr>
        <w:t>) для тестирования классификационных моделей, в том числе для сравнения разных версий моделей категоризации;</w:t>
      </w:r>
    </w:p>
    <w:p w:rsidR="00990BFA" w:rsidRPr="007A11EA" w:rsidRDefault="00990BFA" w:rsidP="00B263E9">
      <w:pPr>
        <w:pStyle w:val="af9"/>
        <w:keepLines/>
        <w:numPr>
          <w:ilvl w:val="0"/>
          <w:numId w:val="61"/>
        </w:numPr>
        <w:suppressAutoHyphens/>
        <w:spacing w:before="0" w:after="0" w:line="276" w:lineRule="auto"/>
        <w:rPr>
          <w:sz w:val="22"/>
          <w:szCs w:val="22"/>
        </w:rPr>
      </w:pPr>
      <w:r w:rsidRPr="007A11EA">
        <w:rPr>
          <w:rStyle w:val="Affffffffff7"/>
          <w:sz w:val="22"/>
          <w:szCs w:val="22"/>
        </w:rPr>
        <w:t xml:space="preserve">наличие функции семантической кластеризации (автоматическое объединение семантически схожих реплик </w:t>
      </w:r>
      <w:proofErr w:type="gramStart"/>
      <w:r w:rsidRPr="007A11EA">
        <w:rPr>
          <w:rStyle w:val="Affffffffff7"/>
          <w:sz w:val="22"/>
          <w:szCs w:val="22"/>
        </w:rPr>
        <w:t>в кластера</w:t>
      </w:r>
      <w:proofErr w:type="gramEnd"/>
      <w:r w:rsidRPr="007A11EA">
        <w:rPr>
          <w:rStyle w:val="Affffffffff7"/>
          <w:sz w:val="22"/>
          <w:szCs w:val="22"/>
        </w:rPr>
        <w:t xml:space="preserve"> для ускорения процесса аннотации данных);</w:t>
      </w:r>
    </w:p>
    <w:p w:rsidR="00990BFA" w:rsidRPr="007A11EA" w:rsidRDefault="00990BFA" w:rsidP="00B263E9">
      <w:pPr>
        <w:pStyle w:val="af9"/>
        <w:keepLines/>
        <w:numPr>
          <w:ilvl w:val="0"/>
          <w:numId w:val="61"/>
        </w:numPr>
        <w:suppressAutoHyphens/>
        <w:spacing w:before="0" w:after="0" w:line="276" w:lineRule="auto"/>
        <w:rPr>
          <w:sz w:val="22"/>
          <w:szCs w:val="22"/>
        </w:rPr>
      </w:pPr>
      <w:r w:rsidRPr="007A11EA">
        <w:rPr>
          <w:rStyle w:val="Affffffffff7"/>
          <w:sz w:val="22"/>
          <w:szCs w:val="22"/>
        </w:rPr>
        <w:t>наличие функции автоматической разметки новых данных на базе сформированных ранее моделей с возможностью последующей ручной корректировки разметки;</w:t>
      </w:r>
    </w:p>
    <w:p w:rsidR="00990BFA" w:rsidRPr="007A11EA" w:rsidRDefault="00990BFA" w:rsidP="00B263E9">
      <w:pPr>
        <w:pStyle w:val="af9"/>
        <w:keepLines/>
        <w:numPr>
          <w:ilvl w:val="0"/>
          <w:numId w:val="61"/>
        </w:numPr>
        <w:suppressAutoHyphens/>
        <w:spacing w:before="0" w:after="0" w:line="276" w:lineRule="auto"/>
        <w:rPr>
          <w:sz w:val="22"/>
          <w:szCs w:val="22"/>
        </w:rPr>
      </w:pPr>
      <w:r w:rsidRPr="007A11EA">
        <w:rPr>
          <w:rStyle w:val="Affffffffff7"/>
          <w:sz w:val="22"/>
          <w:szCs w:val="22"/>
        </w:rPr>
        <w:t xml:space="preserve">возможность итеративного </w:t>
      </w:r>
      <w:proofErr w:type="spellStart"/>
      <w:r w:rsidRPr="007A11EA">
        <w:rPr>
          <w:rStyle w:val="Affffffffff7"/>
          <w:sz w:val="22"/>
          <w:szCs w:val="22"/>
        </w:rPr>
        <w:t>дообучения</w:t>
      </w:r>
      <w:proofErr w:type="spellEnd"/>
      <w:r w:rsidRPr="007A11EA">
        <w:rPr>
          <w:rStyle w:val="Affffffffff7"/>
          <w:sz w:val="22"/>
          <w:szCs w:val="22"/>
        </w:rPr>
        <w:t xml:space="preserve"> моделей извлечения смысла с возможностью автоматического выделения тестового набора для оценки качества и равномерным распределением тематик между обучающей и тестовой частями;</w:t>
      </w:r>
    </w:p>
    <w:p w:rsidR="00990BFA" w:rsidRPr="007A11EA" w:rsidRDefault="00990BFA" w:rsidP="00B263E9">
      <w:pPr>
        <w:pStyle w:val="af9"/>
        <w:keepLines/>
        <w:numPr>
          <w:ilvl w:val="0"/>
          <w:numId w:val="61"/>
        </w:numPr>
        <w:suppressAutoHyphens/>
        <w:spacing w:before="0" w:after="0" w:line="276" w:lineRule="auto"/>
        <w:rPr>
          <w:sz w:val="22"/>
          <w:szCs w:val="22"/>
        </w:rPr>
      </w:pPr>
      <w:r w:rsidRPr="007A11EA">
        <w:rPr>
          <w:rStyle w:val="Affffffffff7"/>
          <w:sz w:val="22"/>
          <w:szCs w:val="22"/>
        </w:rPr>
        <w:t>возможность автоматического сравнения качества новых версий моделей относительно предыдущих версий в разрезе каждого класса.</w:t>
      </w:r>
    </w:p>
    <w:p w:rsidR="00990BFA" w:rsidRPr="007A11EA" w:rsidRDefault="00990BFA" w:rsidP="00990BFA">
      <w:pPr>
        <w:spacing w:line="276" w:lineRule="auto"/>
        <w:rPr>
          <w:sz w:val="22"/>
          <w:szCs w:val="22"/>
        </w:rPr>
      </w:pPr>
      <w:r w:rsidRPr="007A11EA">
        <w:rPr>
          <w:rStyle w:val="Affffffffff7"/>
          <w:sz w:val="22"/>
          <w:szCs w:val="22"/>
        </w:rPr>
        <w:t>Модуль должен быть реализован на основе технологий нейронных сетей и машинного обучения.</w:t>
      </w:r>
    </w:p>
    <w:p w:rsidR="00990BFA" w:rsidRPr="007A11EA" w:rsidRDefault="00990BFA" w:rsidP="00B263E9">
      <w:pPr>
        <w:pStyle w:val="3d"/>
        <w:keepLines/>
        <w:numPr>
          <w:ilvl w:val="2"/>
          <w:numId w:val="84"/>
        </w:numPr>
        <w:suppressAutoHyphens/>
        <w:spacing w:before="120" w:after="120" w:line="276" w:lineRule="auto"/>
        <w:jc w:val="both"/>
        <w:rPr>
          <w:rFonts w:ascii="Times New Roman" w:hAnsi="Times New Roman" w:cs="Times New Roman"/>
          <w:sz w:val="22"/>
          <w:szCs w:val="22"/>
        </w:rPr>
      </w:pPr>
      <w:r w:rsidRPr="007A11EA">
        <w:rPr>
          <w:rStyle w:val="Affffffffff7"/>
          <w:rFonts w:ascii="Times New Roman" w:hAnsi="Times New Roman" w:cs="Times New Roman"/>
          <w:sz w:val="22"/>
          <w:szCs w:val="22"/>
        </w:rPr>
        <w:tab/>
        <w:t>Требования к модулю управления сценарием диалога</w:t>
      </w:r>
    </w:p>
    <w:p w:rsidR="00990BFA" w:rsidRPr="007A11EA" w:rsidRDefault="00990BFA" w:rsidP="00990BFA">
      <w:pPr>
        <w:spacing w:line="276" w:lineRule="auto"/>
        <w:ind w:firstLine="851"/>
        <w:rPr>
          <w:sz w:val="22"/>
          <w:szCs w:val="22"/>
        </w:rPr>
      </w:pPr>
      <w:r w:rsidRPr="007A11EA">
        <w:rPr>
          <w:rStyle w:val="Affffffffff7"/>
          <w:sz w:val="22"/>
          <w:szCs w:val="22"/>
        </w:rPr>
        <w:t>Модуль управления диалогами должен обеспечивать следующие функциональные возможности:</w:t>
      </w:r>
    </w:p>
    <w:p w:rsidR="00990BFA" w:rsidRPr="007A11EA" w:rsidRDefault="00990BFA" w:rsidP="00B263E9">
      <w:pPr>
        <w:pStyle w:val="af9"/>
        <w:keepLines/>
        <w:numPr>
          <w:ilvl w:val="0"/>
          <w:numId w:val="64"/>
        </w:numPr>
        <w:suppressAutoHyphens/>
        <w:spacing w:before="0" w:after="0" w:line="276" w:lineRule="auto"/>
        <w:rPr>
          <w:sz w:val="22"/>
          <w:szCs w:val="22"/>
        </w:rPr>
      </w:pPr>
      <w:r w:rsidRPr="007A11EA">
        <w:rPr>
          <w:rStyle w:val="Affffffffff7"/>
          <w:sz w:val="22"/>
          <w:szCs w:val="22"/>
        </w:rPr>
        <w:lastRenderedPageBreak/>
        <w:t>возможность настройки нескольких независимых друг от друга приложений сценариев;</w:t>
      </w:r>
    </w:p>
    <w:p w:rsidR="00990BFA" w:rsidRPr="007A11EA" w:rsidRDefault="00990BFA" w:rsidP="00B263E9">
      <w:pPr>
        <w:pStyle w:val="af9"/>
        <w:keepLines/>
        <w:numPr>
          <w:ilvl w:val="0"/>
          <w:numId w:val="64"/>
        </w:numPr>
        <w:suppressAutoHyphens/>
        <w:spacing w:before="0" w:after="0" w:line="276" w:lineRule="auto"/>
        <w:rPr>
          <w:sz w:val="22"/>
          <w:szCs w:val="22"/>
        </w:rPr>
      </w:pPr>
      <w:r w:rsidRPr="007A11EA">
        <w:rPr>
          <w:rStyle w:val="Affffffffff7"/>
          <w:sz w:val="22"/>
          <w:szCs w:val="22"/>
        </w:rPr>
        <w:t>возможность построения модульной архитектуры приложения сценария диалога (вызов отдельных приложений из базового основного приложения);</w:t>
      </w:r>
    </w:p>
    <w:p w:rsidR="00990BFA" w:rsidRPr="007A11EA" w:rsidRDefault="00990BFA" w:rsidP="00B263E9">
      <w:pPr>
        <w:pStyle w:val="af9"/>
        <w:keepLines/>
        <w:numPr>
          <w:ilvl w:val="0"/>
          <w:numId w:val="64"/>
        </w:numPr>
        <w:suppressAutoHyphens/>
        <w:spacing w:before="0" w:after="0" w:line="276" w:lineRule="auto"/>
        <w:rPr>
          <w:sz w:val="22"/>
          <w:szCs w:val="22"/>
        </w:rPr>
      </w:pPr>
      <w:r w:rsidRPr="007A11EA">
        <w:rPr>
          <w:rStyle w:val="Affffffffff7"/>
          <w:sz w:val="22"/>
          <w:szCs w:val="22"/>
        </w:rPr>
        <w:t xml:space="preserve">возможность настройки сценария диалога через визуальные интерфейсы без необходимости программирования: </w:t>
      </w:r>
    </w:p>
    <w:p w:rsidR="00990BFA" w:rsidRPr="007A11EA" w:rsidRDefault="00990BFA" w:rsidP="00B263E9">
      <w:pPr>
        <w:pStyle w:val="af9"/>
        <w:keepLines/>
        <w:numPr>
          <w:ilvl w:val="0"/>
          <w:numId w:val="63"/>
        </w:numPr>
        <w:suppressAutoHyphens/>
        <w:spacing w:before="0" w:after="0"/>
        <w:rPr>
          <w:sz w:val="22"/>
          <w:szCs w:val="22"/>
        </w:rPr>
      </w:pPr>
      <w:r w:rsidRPr="007A11EA">
        <w:rPr>
          <w:rStyle w:val="Affffffffff7"/>
          <w:sz w:val="22"/>
          <w:szCs w:val="22"/>
        </w:rPr>
        <w:t>добавление новых веток диалога с разветвлением на основании параметров, извлеченных из ответов заявителя или полученных от внешних систем;</w:t>
      </w:r>
    </w:p>
    <w:p w:rsidR="00990BFA" w:rsidRPr="007A11EA" w:rsidRDefault="00990BFA" w:rsidP="00B263E9">
      <w:pPr>
        <w:pStyle w:val="af9"/>
        <w:keepLines/>
        <w:numPr>
          <w:ilvl w:val="0"/>
          <w:numId w:val="63"/>
        </w:numPr>
        <w:suppressAutoHyphens/>
        <w:spacing w:before="0" w:after="0"/>
        <w:rPr>
          <w:sz w:val="22"/>
          <w:szCs w:val="22"/>
        </w:rPr>
      </w:pPr>
      <w:r w:rsidRPr="007A11EA">
        <w:rPr>
          <w:rStyle w:val="Affffffffff7"/>
          <w:sz w:val="22"/>
          <w:szCs w:val="22"/>
        </w:rPr>
        <w:t>внесение изменений в ответы;</w:t>
      </w:r>
    </w:p>
    <w:p w:rsidR="00990BFA" w:rsidRPr="007A11EA" w:rsidRDefault="00990BFA" w:rsidP="00B263E9">
      <w:pPr>
        <w:pStyle w:val="af9"/>
        <w:keepLines/>
        <w:numPr>
          <w:ilvl w:val="0"/>
          <w:numId w:val="63"/>
        </w:numPr>
        <w:suppressAutoHyphens/>
        <w:spacing w:before="0" w:after="0"/>
        <w:rPr>
          <w:sz w:val="22"/>
          <w:szCs w:val="22"/>
        </w:rPr>
      </w:pPr>
      <w:r w:rsidRPr="007A11EA">
        <w:rPr>
          <w:rStyle w:val="Affffffffff7"/>
          <w:sz w:val="22"/>
          <w:szCs w:val="22"/>
        </w:rPr>
        <w:t>добавление новых источников данных (подключение внешнего API);</w:t>
      </w:r>
    </w:p>
    <w:p w:rsidR="00990BFA" w:rsidRPr="007A11EA" w:rsidRDefault="00990BFA" w:rsidP="00B263E9">
      <w:pPr>
        <w:pStyle w:val="af9"/>
        <w:keepLines/>
        <w:numPr>
          <w:ilvl w:val="0"/>
          <w:numId w:val="63"/>
        </w:numPr>
        <w:suppressAutoHyphens/>
        <w:spacing w:before="0" w:after="0"/>
        <w:rPr>
          <w:sz w:val="22"/>
          <w:szCs w:val="22"/>
        </w:rPr>
      </w:pPr>
      <w:r w:rsidRPr="007A11EA">
        <w:rPr>
          <w:rStyle w:val="Affffffffff7"/>
          <w:sz w:val="22"/>
          <w:szCs w:val="22"/>
        </w:rPr>
        <w:t>создание новых тем диалога;</w:t>
      </w:r>
    </w:p>
    <w:p w:rsidR="00990BFA" w:rsidRPr="007A11EA" w:rsidRDefault="00990BFA" w:rsidP="00B263E9">
      <w:pPr>
        <w:pStyle w:val="af9"/>
        <w:keepLines/>
        <w:numPr>
          <w:ilvl w:val="0"/>
          <w:numId w:val="64"/>
        </w:numPr>
        <w:suppressAutoHyphens/>
        <w:spacing w:before="0" w:after="0" w:line="276" w:lineRule="auto"/>
        <w:rPr>
          <w:sz w:val="22"/>
          <w:szCs w:val="22"/>
        </w:rPr>
      </w:pPr>
      <w:r w:rsidRPr="007A11EA">
        <w:rPr>
          <w:rStyle w:val="Affffffffff7"/>
          <w:sz w:val="22"/>
          <w:szCs w:val="22"/>
        </w:rPr>
        <w:tab/>
        <w:t>возможность использования разных моделей извлечения смысла на разных этапах диалога;</w:t>
      </w:r>
    </w:p>
    <w:p w:rsidR="00990BFA" w:rsidRPr="007A11EA" w:rsidRDefault="00990BFA" w:rsidP="00B263E9">
      <w:pPr>
        <w:pStyle w:val="af9"/>
        <w:keepLines/>
        <w:numPr>
          <w:ilvl w:val="0"/>
          <w:numId w:val="64"/>
        </w:numPr>
        <w:suppressAutoHyphens/>
        <w:spacing w:before="0" w:after="0" w:line="276" w:lineRule="auto"/>
        <w:rPr>
          <w:sz w:val="22"/>
          <w:szCs w:val="22"/>
        </w:rPr>
      </w:pPr>
      <w:r w:rsidRPr="007A11EA">
        <w:rPr>
          <w:rStyle w:val="Affffffffff7"/>
          <w:sz w:val="22"/>
          <w:szCs w:val="22"/>
        </w:rPr>
        <w:t xml:space="preserve">возможность использовать уровень уверенности </w:t>
      </w:r>
      <w:proofErr w:type="spellStart"/>
      <w:r w:rsidRPr="007A11EA">
        <w:rPr>
          <w:rStyle w:val="Affffffffff7"/>
          <w:sz w:val="22"/>
          <w:szCs w:val="22"/>
        </w:rPr>
        <w:t>нейросети</w:t>
      </w:r>
      <w:proofErr w:type="spellEnd"/>
      <w:r w:rsidRPr="007A11EA">
        <w:rPr>
          <w:rStyle w:val="Affffffffff7"/>
          <w:sz w:val="22"/>
          <w:szCs w:val="22"/>
        </w:rPr>
        <w:t xml:space="preserve"> по тематике в качестве условия перехода в ветку сценария;</w:t>
      </w:r>
    </w:p>
    <w:p w:rsidR="00990BFA" w:rsidRPr="007A11EA" w:rsidRDefault="00990BFA" w:rsidP="00B263E9">
      <w:pPr>
        <w:pStyle w:val="af9"/>
        <w:keepLines/>
        <w:numPr>
          <w:ilvl w:val="0"/>
          <w:numId w:val="64"/>
        </w:numPr>
        <w:suppressAutoHyphens/>
        <w:spacing w:before="0" w:after="0" w:line="276" w:lineRule="auto"/>
        <w:rPr>
          <w:sz w:val="22"/>
          <w:szCs w:val="22"/>
        </w:rPr>
      </w:pPr>
      <w:r w:rsidRPr="007A11EA">
        <w:rPr>
          <w:rStyle w:val="Affffffffff7"/>
          <w:sz w:val="22"/>
          <w:szCs w:val="22"/>
        </w:rPr>
        <w:t>возможность настройки обработки обращений из разных каналов (голосовой канал, текстовый канал из разных мессенджеров) по одному сценарию;</w:t>
      </w:r>
    </w:p>
    <w:p w:rsidR="00990BFA" w:rsidRPr="007A11EA" w:rsidRDefault="00990BFA" w:rsidP="00B263E9">
      <w:pPr>
        <w:pStyle w:val="af9"/>
        <w:keepLines/>
        <w:numPr>
          <w:ilvl w:val="0"/>
          <w:numId w:val="64"/>
        </w:numPr>
        <w:suppressAutoHyphens/>
        <w:spacing w:before="0" w:after="0" w:line="276" w:lineRule="auto"/>
        <w:rPr>
          <w:sz w:val="22"/>
          <w:szCs w:val="22"/>
        </w:rPr>
      </w:pPr>
      <w:r w:rsidRPr="007A11EA">
        <w:rPr>
          <w:rStyle w:val="Affffffffff7"/>
          <w:sz w:val="22"/>
          <w:szCs w:val="22"/>
        </w:rPr>
        <w:t>возможность локального использования программного кода в структуре сценария для обработки значений переменных сценария и реализации сложных интеграций;</w:t>
      </w:r>
    </w:p>
    <w:p w:rsidR="00990BFA" w:rsidRPr="007A11EA" w:rsidRDefault="00990BFA" w:rsidP="00B263E9">
      <w:pPr>
        <w:pStyle w:val="af9"/>
        <w:keepLines/>
        <w:numPr>
          <w:ilvl w:val="0"/>
          <w:numId w:val="64"/>
        </w:numPr>
        <w:suppressAutoHyphens/>
        <w:spacing w:before="0" w:after="0" w:line="276" w:lineRule="auto"/>
        <w:rPr>
          <w:sz w:val="22"/>
          <w:szCs w:val="22"/>
        </w:rPr>
      </w:pPr>
      <w:r w:rsidRPr="007A11EA">
        <w:rPr>
          <w:rStyle w:val="Affffffffff7"/>
          <w:sz w:val="22"/>
          <w:szCs w:val="22"/>
        </w:rPr>
        <w:t>возможность использования в сценариях данных из систем, с которыми настроена интеграция;</w:t>
      </w:r>
    </w:p>
    <w:p w:rsidR="00990BFA" w:rsidRPr="007A11EA" w:rsidRDefault="00990BFA" w:rsidP="00B263E9">
      <w:pPr>
        <w:pStyle w:val="af9"/>
        <w:keepLines/>
        <w:numPr>
          <w:ilvl w:val="0"/>
          <w:numId w:val="64"/>
        </w:numPr>
        <w:suppressAutoHyphens/>
        <w:spacing w:before="0" w:after="0" w:line="276" w:lineRule="auto"/>
        <w:rPr>
          <w:sz w:val="22"/>
          <w:szCs w:val="22"/>
        </w:rPr>
      </w:pPr>
      <w:r w:rsidRPr="007A11EA">
        <w:rPr>
          <w:rStyle w:val="Affffffffff7"/>
          <w:sz w:val="22"/>
          <w:szCs w:val="22"/>
        </w:rPr>
        <w:tab/>
        <w:t xml:space="preserve">возможность настройки различных обработок для следующих видов исключений: </w:t>
      </w:r>
      <w:proofErr w:type="spellStart"/>
      <w:r w:rsidRPr="007A11EA">
        <w:rPr>
          <w:rStyle w:val="Affffffffff7"/>
          <w:sz w:val="22"/>
          <w:szCs w:val="22"/>
        </w:rPr>
        <w:t>no_input</w:t>
      </w:r>
      <w:proofErr w:type="spellEnd"/>
      <w:r w:rsidRPr="007A11EA">
        <w:rPr>
          <w:rStyle w:val="Affffffffff7"/>
          <w:sz w:val="22"/>
          <w:szCs w:val="22"/>
        </w:rPr>
        <w:t xml:space="preserve"> (молчание), </w:t>
      </w:r>
      <w:proofErr w:type="spellStart"/>
      <w:r w:rsidRPr="007A11EA">
        <w:rPr>
          <w:rStyle w:val="Affffffffff7"/>
          <w:sz w:val="22"/>
          <w:szCs w:val="22"/>
        </w:rPr>
        <w:t>no_match</w:t>
      </w:r>
      <w:proofErr w:type="spellEnd"/>
      <w:r w:rsidRPr="007A11EA">
        <w:rPr>
          <w:rStyle w:val="Affffffffff7"/>
          <w:sz w:val="22"/>
          <w:szCs w:val="22"/>
        </w:rPr>
        <w:t xml:space="preserve"> (вопрос не был распознан), </w:t>
      </w:r>
      <w:proofErr w:type="spellStart"/>
      <w:r w:rsidRPr="007A11EA">
        <w:rPr>
          <w:rStyle w:val="Affffffffff7"/>
          <w:sz w:val="22"/>
          <w:szCs w:val="22"/>
        </w:rPr>
        <w:t>error</w:t>
      </w:r>
      <w:proofErr w:type="spellEnd"/>
      <w:r w:rsidRPr="007A11EA">
        <w:rPr>
          <w:rStyle w:val="Affffffffff7"/>
          <w:sz w:val="22"/>
          <w:szCs w:val="22"/>
        </w:rPr>
        <w:t xml:space="preserve"> (системная ошибка); при этом при возникновении исключительной ситуации должна быть возможность задавать настройкой воспроизведение уточняющего вопроса с настройкой количества повторов, переход на определенный этап диалога после заданного количества попыток; </w:t>
      </w:r>
    </w:p>
    <w:p w:rsidR="00990BFA" w:rsidRPr="007A11EA" w:rsidRDefault="00990BFA" w:rsidP="00B263E9">
      <w:pPr>
        <w:pStyle w:val="af9"/>
        <w:keepLines/>
        <w:numPr>
          <w:ilvl w:val="0"/>
          <w:numId w:val="64"/>
        </w:numPr>
        <w:suppressAutoHyphens/>
        <w:spacing w:before="0" w:after="0" w:line="276" w:lineRule="auto"/>
        <w:rPr>
          <w:sz w:val="22"/>
          <w:szCs w:val="22"/>
        </w:rPr>
      </w:pPr>
      <w:r w:rsidRPr="007A11EA">
        <w:rPr>
          <w:rStyle w:val="Affffffffff7"/>
          <w:sz w:val="22"/>
          <w:szCs w:val="22"/>
        </w:rPr>
        <w:t>возможность настраивать обработчики ошибок по умолчанию для всего приложения с возможностью их переопределения на отдельных этапах диалога;</w:t>
      </w:r>
    </w:p>
    <w:p w:rsidR="00990BFA" w:rsidRPr="007A11EA" w:rsidRDefault="00990BFA" w:rsidP="00B263E9">
      <w:pPr>
        <w:pStyle w:val="af9"/>
        <w:keepLines/>
        <w:numPr>
          <w:ilvl w:val="0"/>
          <w:numId w:val="64"/>
        </w:numPr>
        <w:suppressAutoHyphens/>
        <w:spacing w:before="0" w:after="0" w:line="276" w:lineRule="auto"/>
        <w:rPr>
          <w:sz w:val="22"/>
          <w:szCs w:val="22"/>
        </w:rPr>
      </w:pPr>
      <w:r w:rsidRPr="007A11EA">
        <w:rPr>
          <w:rStyle w:val="Affffffffff7"/>
          <w:sz w:val="22"/>
          <w:szCs w:val="22"/>
        </w:rPr>
        <w:t>возможность построения логики сценария диалога с учётом истории взаимодействий и профиля абонента;</w:t>
      </w:r>
    </w:p>
    <w:p w:rsidR="00990BFA" w:rsidRPr="007A11EA" w:rsidRDefault="00990BFA" w:rsidP="00B263E9">
      <w:pPr>
        <w:pStyle w:val="af9"/>
        <w:keepLines/>
        <w:numPr>
          <w:ilvl w:val="0"/>
          <w:numId w:val="64"/>
        </w:numPr>
        <w:suppressAutoHyphens/>
        <w:spacing w:before="0" w:after="0" w:line="276" w:lineRule="auto"/>
        <w:rPr>
          <w:sz w:val="22"/>
          <w:szCs w:val="22"/>
        </w:rPr>
      </w:pPr>
      <w:r w:rsidRPr="007A11EA">
        <w:rPr>
          <w:rStyle w:val="Affffffffff7"/>
          <w:sz w:val="22"/>
          <w:szCs w:val="22"/>
        </w:rPr>
        <w:t>возможность построения логики сценария с учётом календарных событий, времени суток и часового пояса абонента (при условии получения этой информации из внешних систем заказчика или из Модуля управления контентом);</w:t>
      </w:r>
    </w:p>
    <w:p w:rsidR="00990BFA" w:rsidRPr="007A11EA" w:rsidRDefault="00990BFA" w:rsidP="00B263E9">
      <w:pPr>
        <w:pStyle w:val="af9"/>
        <w:keepLines/>
        <w:numPr>
          <w:ilvl w:val="0"/>
          <w:numId w:val="64"/>
        </w:numPr>
        <w:suppressAutoHyphens/>
        <w:spacing w:before="0" w:after="0" w:line="276" w:lineRule="auto"/>
        <w:rPr>
          <w:sz w:val="22"/>
          <w:szCs w:val="22"/>
        </w:rPr>
      </w:pPr>
      <w:r w:rsidRPr="007A11EA">
        <w:rPr>
          <w:rStyle w:val="Affffffffff7"/>
          <w:sz w:val="22"/>
          <w:szCs w:val="22"/>
        </w:rPr>
        <w:t>возможность настройки логики сценария с учётом особенностей ведения диалога:</w:t>
      </w:r>
    </w:p>
    <w:p w:rsidR="00990BFA" w:rsidRPr="007A11EA" w:rsidRDefault="00990BFA" w:rsidP="00B263E9">
      <w:pPr>
        <w:pStyle w:val="af9"/>
        <w:keepLines/>
        <w:numPr>
          <w:ilvl w:val="0"/>
          <w:numId w:val="63"/>
        </w:numPr>
        <w:suppressAutoHyphens/>
        <w:spacing w:before="0" w:after="0"/>
        <w:rPr>
          <w:sz w:val="22"/>
          <w:szCs w:val="22"/>
        </w:rPr>
      </w:pPr>
      <w:r w:rsidRPr="007A11EA">
        <w:rPr>
          <w:rStyle w:val="Affffffffff7"/>
          <w:sz w:val="22"/>
          <w:szCs w:val="22"/>
        </w:rPr>
        <w:t>необходимость переключения диалога между намерениями (естественная реакция на дополнительные вопросы по текущему намерению и новое намерение);</w:t>
      </w:r>
    </w:p>
    <w:p w:rsidR="00990BFA" w:rsidRPr="007A11EA" w:rsidRDefault="00990BFA" w:rsidP="00B263E9">
      <w:pPr>
        <w:pStyle w:val="af9"/>
        <w:keepLines/>
        <w:numPr>
          <w:ilvl w:val="0"/>
          <w:numId w:val="63"/>
        </w:numPr>
        <w:suppressAutoHyphens/>
        <w:spacing w:before="0" w:after="0"/>
        <w:rPr>
          <w:sz w:val="22"/>
          <w:szCs w:val="22"/>
        </w:rPr>
      </w:pPr>
      <w:r w:rsidRPr="007A11EA">
        <w:rPr>
          <w:rStyle w:val="Affffffffff7"/>
          <w:sz w:val="22"/>
          <w:szCs w:val="22"/>
        </w:rPr>
        <w:t>возможность возврата в точку обработки основного намерения при его повторном определении после ответов на дополнительные вопросы;</w:t>
      </w:r>
    </w:p>
    <w:p w:rsidR="00990BFA" w:rsidRPr="007A11EA" w:rsidRDefault="00990BFA" w:rsidP="00B263E9">
      <w:pPr>
        <w:pStyle w:val="af9"/>
        <w:keepLines/>
        <w:numPr>
          <w:ilvl w:val="0"/>
          <w:numId w:val="63"/>
        </w:numPr>
        <w:suppressAutoHyphens/>
        <w:spacing w:before="0" w:after="0"/>
        <w:rPr>
          <w:sz w:val="22"/>
          <w:szCs w:val="22"/>
        </w:rPr>
      </w:pPr>
      <w:r w:rsidRPr="007A11EA">
        <w:rPr>
          <w:rStyle w:val="Affffffffff7"/>
          <w:sz w:val="22"/>
          <w:szCs w:val="22"/>
        </w:rPr>
        <w:t>необходимость уточнения деталей по намерению (сбор дополнительной информации);</w:t>
      </w:r>
    </w:p>
    <w:p w:rsidR="00990BFA" w:rsidRPr="007A11EA" w:rsidRDefault="00990BFA" w:rsidP="00B263E9">
      <w:pPr>
        <w:pStyle w:val="af9"/>
        <w:keepLines/>
        <w:numPr>
          <w:ilvl w:val="0"/>
          <w:numId w:val="63"/>
        </w:numPr>
        <w:suppressAutoHyphens/>
        <w:spacing w:before="0" w:after="0"/>
        <w:rPr>
          <w:sz w:val="22"/>
          <w:szCs w:val="22"/>
        </w:rPr>
      </w:pPr>
      <w:r w:rsidRPr="007A11EA">
        <w:rPr>
          <w:rStyle w:val="Affffffffff7"/>
          <w:sz w:val="22"/>
          <w:szCs w:val="22"/>
        </w:rPr>
        <w:t>необходимость проявления инициативы в разговоре, помощь абоненту в формулировке проблемы;</w:t>
      </w:r>
    </w:p>
    <w:p w:rsidR="00990BFA" w:rsidRPr="007A11EA" w:rsidRDefault="00990BFA" w:rsidP="00B263E9">
      <w:pPr>
        <w:pStyle w:val="af9"/>
        <w:keepLines/>
        <w:numPr>
          <w:ilvl w:val="0"/>
          <w:numId w:val="64"/>
        </w:numPr>
        <w:suppressAutoHyphens/>
        <w:spacing w:before="0" w:after="0" w:line="276" w:lineRule="auto"/>
        <w:rPr>
          <w:sz w:val="22"/>
          <w:szCs w:val="22"/>
        </w:rPr>
      </w:pPr>
      <w:r w:rsidRPr="007A11EA">
        <w:rPr>
          <w:rStyle w:val="Affffffffff7"/>
          <w:sz w:val="22"/>
          <w:szCs w:val="22"/>
        </w:rPr>
        <w:tab/>
        <w:t>возможность настройки правил перевода обращения на нужную группу операторов как в текстовом, так и в голосовом канале;</w:t>
      </w:r>
    </w:p>
    <w:p w:rsidR="00990BFA" w:rsidRPr="007A11EA" w:rsidRDefault="00990BFA" w:rsidP="00B263E9">
      <w:pPr>
        <w:pStyle w:val="af9"/>
        <w:keepLines/>
        <w:numPr>
          <w:ilvl w:val="0"/>
          <w:numId w:val="64"/>
        </w:numPr>
        <w:suppressAutoHyphens/>
        <w:spacing w:before="0" w:after="0" w:line="276" w:lineRule="auto"/>
        <w:rPr>
          <w:sz w:val="22"/>
          <w:szCs w:val="22"/>
        </w:rPr>
      </w:pPr>
      <w:r w:rsidRPr="007A11EA">
        <w:rPr>
          <w:rStyle w:val="Affffffffff7"/>
          <w:sz w:val="22"/>
          <w:szCs w:val="22"/>
        </w:rPr>
        <w:t>поддержка версионности сценариев диалогов;</w:t>
      </w:r>
    </w:p>
    <w:p w:rsidR="00990BFA" w:rsidRPr="007A11EA" w:rsidRDefault="00990BFA" w:rsidP="00B263E9">
      <w:pPr>
        <w:pStyle w:val="af9"/>
        <w:keepLines/>
        <w:numPr>
          <w:ilvl w:val="0"/>
          <w:numId w:val="64"/>
        </w:numPr>
        <w:suppressAutoHyphens/>
        <w:spacing w:before="0" w:after="0" w:line="276" w:lineRule="auto"/>
        <w:rPr>
          <w:sz w:val="22"/>
          <w:szCs w:val="22"/>
        </w:rPr>
      </w:pPr>
      <w:r w:rsidRPr="007A11EA">
        <w:rPr>
          <w:rStyle w:val="Affffffffff7"/>
          <w:sz w:val="22"/>
          <w:szCs w:val="22"/>
        </w:rPr>
        <w:t xml:space="preserve">возможность отката сценария на любую из предыдущих версий </w:t>
      </w:r>
      <w:proofErr w:type="gramStart"/>
      <w:r w:rsidRPr="007A11EA">
        <w:rPr>
          <w:rStyle w:val="Affffffffff7"/>
          <w:sz w:val="22"/>
          <w:szCs w:val="22"/>
        </w:rPr>
        <w:t>сценария;;</w:t>
      </w:r>
      <w:proofErr w:type="gramEnd"/>
    </w:p>
    <w:p w:rsidR="00990BFA" w:rsidRPr="007A11EA" w:rsidRDefault="00990BFA" w:rsidP="00B263E9">
      <w:pPr>
        <w:pStyle w:val="af9"/>
        <w:keepLines/>
        <w:numPr>
          <w:ilvl w:val="0"/>
          <w:numId w:val="64"/>
        </w:numPr>
        <w:suppressAutoHyphens/>
        <w:spacing w:before="0" w:after="0" w:line="276" w:lineRule="auto"/>
        <w:rPr>
          <w:sz w:val="22"/>
          <w:szCs w:val="22"/>
        </w:rPr>
      </w:pPr>
      <w:r w:rsidRPr="007A11EA">
        <w:rPr>
          <w:rStyle w:val="Affffffffff7"/>
          <w:sz w:val="22"/>
          <w:szCs w:val="22"/>
        </w:rPr>
        <w:t>возможность публикации обновлённой версии сценария диалога без необходимости остановки обслуживания обращений текущей версией;</w:t>
      </w:r>
    </w:p>
    <w:p w:rsidR="00990BFA" w:rsidRPr="007A11EA" w:rsidRDefault="00990BFA" w:rsidP="00B263E9">
      <w:pPr>
        <w:pStyle w:val="af9"/>
        <w:keepLines/>
        <w:numPr>
          <w:ilvl w:val="0"/>
          <w:numId w:val="64"/>
        </w:numPr>
        <w:suppressAutoHyphens/>
        <w:spacing w:before="0" w:after="0" w:line="276" w:lineRule="auto"/>
        <w:rPr>
          <w:sz w:val="22"/>
          <w:szCs w:val="22"/>
        </w:rPr>
      </w:pPr>
      <w:r w:rsidRPr="007A11EA">
        <w:rPr>
          <w:rStyle w:val="Affffffffff7"/>
          <w:sz w:val="22"/>
          <w:szCs w:val="22"/>
        </w:rPr>
        <w:t>возможность одновременной эксплуатации разных версий одного сценария;</w:t>
      </w:r>
    </w:p>
    <w:p w:rsidR="00990BFA" w:rsidRPr="007A11EA" w:rsidRDefault="00990BFA" w:rsidP="00B263E9">
      <w:pPr>
        <w:pStyle w:val="af9"/>
        <w:keepLines/>
        <w:numPr>
          <w:ilvl w:val="0"/>
          <w:numId w:val="64"/>
        </w:numPr>
        <w:suppressAutoHyphens/>
        <w:spacing w:before="0" w:after="0" w:line="276" w:lineRule="auto"/>
        <w:rPr>
          <w:sz w:val="22"/>
          <w:szCs w:val="22"/>
        </w:rPr>
      </w:pPr>
      <w:r w:rsidRPr="007A11EA">
        <w:rPr>
          <w:rStyle w:val="Affffffffff7"/>
          <w:sz w:val="22"/>
          <w:szCs w:val="22"/>
        </w:rPr>
        <w:t xml:space="preserve">возможность импорта/экспорта сценариев диалогов для переноса между изолированными экземплярами Системы и </w:t>
      </w:r>
      <w:proofErr w:type="spellStart"/>
      <w:r w:rsidRPr="007A11EA">
        <w:rPr>
          <w:rStyle w:val="Affffffffff7"/>
          <w:sz w:val="22"/>
          <w:szCs w:val="22"/>
        </w:rPr>
        <w:t>бэкапирования</w:t>
      </w:r>
      <w:proofErr w:type="spellEnd"/>
      <w:r w:rsidRPr="007A11EA">
        <w:rPr>
          <w:rStyle w:val="Affffffffff7"/>
          <w:sz w:val="22"/>
          <w:szCs w:val="22"/>
        </w:rPr>
        <w:t xml:space="preserve"> сценариев;</w:t>
      </w:r>
    </w:p>
    <w:p w:rsidR="00990BFA" w:rsidRPr="007A11EA" w:rsidRDefault="00990BFA" w:rsidP="00B263E9">
      <w:pPr>
        <w:pStyle w:val="af9"/>
        <w:keepLines/>
        <w:numPr>
          <w:ilvl w:val="0"/>
          <w:numId w:val="64"/>
        </w:numPr>
        <w:suppressAutoHyphens/>
        <w:spacing w:before="0" w:after="0" w:line="276" w:lineRule="auto"/>
        <w:rPr>
          <w:sz w:val="22"/>
          <w:szCs w:val="22"/>
        </w:rPr>
      </w:pPr>
      <w:r w:rsidRPr="007A11EA">
        <w:rPr>
          <w:rStyle w:val="Affffffffff7"/>
          <w:sz w:val="22"/>
          <w:szCs w:val="22"/>
        </w:rPr>
        <w:tab/>
        <w:t>наличие механизмов контроля корректности сценария (проверки на бесконечные циклы, заполнение обязательных параметров);</w:t>
      </w:r>
    </w:p>
    <w:p w:rsidR="00990BFA" w:rsidRPr="007A11EA" w:rsidRDefault="00990BFA" w:rsidP="00B263E9">
      <w:pPr>
        <w:pStyle w:val="af9"/>
        <w:keepLines/>
        <w:numPr>
          <w:ilvl w:val="0"/>
          <w:numId w:val="64"/>
        </w:numPr>
        <w:suppressAutoHyphens/>
        <w:spacing w:before="0" w:after="0" w:line="276" w:lineRule="auto"/>
        <w:rPr>
          <w:sz w:val="22"/>
          <w:szCs w:val="22"/>
        </w:rPr>
      </w:pPr>
      <w:r w:rsidRPr="007A11EA">
        <w:rPr>
          <w:rStyle w:val="Affffffffff7"/>
          <w:sz w:val="22"/>
          <w:szCs w:val="22"/>
        </w:rPr>
        <w:tab/>
        <w:t>поддержка режима проектирования диалога, позволяющего проектировать общую схему диалога без необходимости указания технических деталей реализации;</w:t>
      </w:r>
    </w:p>
    <w:p w:rsidR="00990BFA" w:rsidRPr="007A11EA" w:rsidRDefault="00990BFA" w:rsidP="00B263E9">
      <w:pPr>
        <w:pStyle w:val="af9"/>
        <w:keepLines/>
        <w:numPr>
          <w:ilvl w:val="0"/>
          <w:numId w:val="64"/>
        </w:numPr>
        <w:suppressAutoHyphens/>
        <w:spacing w:before="0" w:after="0" w:line="276" w:lineRule="auto"/>
        <w:rPr>
          <w:sz w:val="22"/>
          <w:szCs w:val="22"/>
        </w:rPr>
      </w:pPr>
      <w:r w:rsidRPr="007A11EA">
        <w:rPr>
          <w:rStyle w:val="Affffffffff7"/>
          <w:sz w:val="22"/>
          <w:szCs w:val="22"/>
        </w:rPr>
        <w:lastRenderedPageBreak/>
        <w:tab/>
        <w:t>возможность тестирования и отладки диалога на рабочем месте разработчика сценариев, в том числе возможность проверки работоспособности внешнего API, вызываемого в рамках сценариев диалогов;</w:t>
      </w:r>
    </w:p>
    <w:p w:rsidR="00990BFA" w:rsidRPr="007A11EA" w:rsidRDefault="00990BFA" w:rsidP="00B263E9">
      <w:pPr>
        <w:pStyle w:val="af9"/>
        <w:keepLines/>
        <w:numPr>
          <w:ilvl w:val="0"/>
          <w:numId w:val="64"/>
        </w:numPr>
        <w:suppressAutoHyphens/>
        <w:spacing w:before="0" w:after="0" w:line="276" w:lineRule="auto"/>
        <w:rPr>
          <w:sz w:val="22"/>
          <w:szCs w:val="22"/>
        </w:rPr>
      </w:pPr>
      <w:r w:rsidRPr="007A11EA">
        <w:rPr>
          <w:rStyle w:val="Affffffffff7"/>
          <w:sz w:val="22"/>
          <w:szCs w:val="22"/>
        </w:rPr>
        <w:tab/>
        <w:t xml:space="preserve">наличие инструментов </w:t>
      </w:r>
      <w:proofErr w:type="spellStart"/>
      <w:r w:rsidRPr="007A11EA">
        <w:rPr>
          <w:rStyle w:val="Affffffffff7"/>
          <w:sz w:val="22"/>
          <w:szCs w:val="22"/>
        </w:rPr>
        <w:t>логирования</w:t>
      </w:r>
      <w:proofErr w:type="spellEnd"/>
      <w:r w:rsidRPr="007A11EA">
        <w:rPr>
          <w:rStyle w:val="Affffffffff7"/>
          <w:sz w:val="22"/>
          <w:szCs w:val="22"/>
        </w:rPr>
        <w:t xml:space="preserve"> для обеспечения просмотра логов диалогов с отображением в едином интерфейсе: аудиозаписей диалога, параметров, получаемых/передаваемых во внешние системы, результатов   распознавания и точности распознавания на каждом этапе диалога;</w:t>
      </w:r>
    </w:p>
    <w:p w:rsidR="00990BFA" w:rsidRPr="007A11EA" w:rsidRDefault="00990BFA" w:rsidP="00B263E9">
      <w:pPr>
        <w:pStyle w:val="af9"/>
        <w:keepLines/>
        <w:numPr>
          <w:ilvl w:val="0"/>
          <w:numId w:val="64"/>
        </w:numPr>
        <w:suppressAutoHyphens/>
        <w:spacing w:before="0" w:after="0" w:line="276" w:lineRule="auto"/>
        <w:rPr>
          <w:sz w:val="22"/>
          <w:szCs w:val="22"/>
        </w:rPr>
      </w:pPr>
      <w:r w:rsidRPr="007A11EA">
        <w:rPr>
          <w:sz w:val="22"/>
          <w:szCs w:val="22"/>
        </w:rPr>
        <w:tab/>
      </w:r>
      <w:r w:rsidRPr="007A11EA">
        <w:rPr>
          <w:sz w:val="22"/>
          <w:szCs w:val="22"/>
          <w:lang w:val="en-US"/>
        </w:rPr>
        <w:t>b</w:t>
      </w:r>
      <w:proofErr w:type="spellStart"/>
      <w:r w:rsidRPr="007A11EA">
        <w:rPr>
          <w:sz w:val="22"/>
          <w:szCs w:val="22"/>
        </w:rPr>
        <w:t>arge-in</w:t>
      </w:r>
      <w:proofErr w:type="spellEnd"/>
      <w:r w:rsidRPr="007A11EA">
        <w:rPr>
          <w:sz w:val="22"/>
          <w:szCs w:val="22"/>
        </w:rPr>
        <w:t xml:space="preserve"> </w:t>
      </w:r>
      <w:proofErr w:type="spellStart"/>
      <w:r w:rsidRPr="007A11EA">
        <w:rPr>
          <w:sz w:val="22"/>
          <w:szCs w:val="22"/>
        </w:rPr>
        <w:t>mode</w:t>
      </w:r>
      <w:proofErr w:type="spellEnd"/>
      <w:r w:rsidRPr="007A11EA">
        <w:rPr>
          <w:sz w:val="22"/>
          <w:szCs w:val="22"/>
        </w:rPr>
        <w:t xml:space="preserve"> (возможность прервать ответ робота), определяемая настройкой сценария отдельно для каждого шага диалога;</w:t>
      </w:r>
    </w:p>
    <w:p w:rsidR="00990BFA" w:rsidRPr="007A11EA" w:rsidRDefault="00990BFA" w:rsidP="00B263E9">
      <w:pPr>
        <w:pStyle w:val="af9"/>
        <w:keepLines/>
        <w:numPr>
          <w:ilvl w:val="0"/>
          <w:numId w:val="64"/>
        </w:numPr>
        <w:suppressAutoHyphens/>
        <w:spacing w:before="0" w:after="0" w:line="276" w:lineRule="auto"/>
        <w:rPr>
          <w:sz w:val="22"/>
          <w:szCs w:val="22"/>
        </w:rPr>
      </w:pPr>
      <w:r w:rsidRPr="007A11EA">
        <w:rPr>
          <w:rStyle w:val="Affffffffff7"/>
          <w:sz w:val="22"/>
          <w:szCs w:val="22"/>
        </w:rPr>
        <w:t>возможность ввода DTMF команд;</w:t>
      </w:r>
    </w:p>
    <w:p w:rsidR="00990BFA" w:rsidRPr="007A11EA" w:rsidRDefault="00990BFA" w:rsidP="00B263E9">
      <w:pPr>
        <w:pStyle w:val="af9"/>
        <w:keepLines/>
        <w:numPr>
          <w:ilvl w:val="0"/>
          <w:numId w:val="64"/>
        </w:numPr>
        <w:suppressAutoHyphens/>
        <w:spacing w:before="0" w:after="0" w:line="276" w:lineRule="auto"/>
        <w:rPr>
          <w:sz w:val="22"/>
          <w:szCs w:val="22"/>
        </w:rPr>
      </w:pPr>
      <w:r w:rsidRPr="007A11EA">
        <w:rPr>
          <w:rStyle w:val="Affffffffff7"/>
          <w:sz w:val="22"/>
          <w:szCs w:val="22"/>
        </w:rPr>
        <w:t>обеспечение настройки диалогов без ограничений количества шагов или разветвлений диалога;</w:t>
      </w:r>
    </w:p>
    <w:p w:rsidR="00990BFA" w:rsidRPr="007A11EA" w:rsidRDefault="00990BFA" w:rsidP="00B263E9">
      <w:pPr>
        <w:pStyle w:val="af9"/>
        <w:keepLines/>
        <w:numPr>
          <w:ilvl w:val="0"/>
          <w:numId w:val="64"/>
        </w:numPr>
        <w:suppressAutoHyphens/>
        <w:spacing w:before="0" w:after="0" w:line="276" w:lineRule="auto"/>
        <w:rPr>
          <w:sz w:val="22"/>
          <w:szCs w:val="22"/>
        </w:rPr>
      </w:pPr>
      <w:r w:rsidRPr="007A11EA">
        <w:rPr>
          <w:rStyle w:val="Affffffffff7"/>
          <w:sz w:val="22"/>
          <w:szCs w:val="22"/>
        </w:rPr>
        <w:tab/>
        <w:t>возможность использования регулярных выражений вместо подключения моделей распознавания;</w:t>
      </w:r>
    </w:p>
    <w:p w:rsidR="00990BFA" w:rsidRPr="007A11EA" w:rsidRDefault="00990BFA" w:rsidP="00B263E9">
      <w:pPr>
        <w:pStyle w:val="af9"/>
        <w:keepLines/>
        <w:numPr>
          <w:ilvl w:val="0"/>
          <w:numId w:val="64"/>
        </w:numPr>
        <w:suppressAutoHyphens/>
        <w:spacing w:before="0" w:after="0" w:line="276" w:lineRule="auto"/>
        <w:rPr>
          <w:sz w:val="22"/>
          <w:szCs w:val="22"/>
        </w:rPr>
      </w:pPr>
      <w:r w:rsidRPr="007A11EA">
        <w:rPr>
          <w:rStyle w:val="Affffffffff7"/>
          <w:sz w:val="22"/>
          <w:szCs w:val="22"/>
        </w:rPr>
        <w:tab/>
        <w:t xml:space="preserve">наличие гибридной модели NLG: возможность как использования TTS различных производителей (для отладки и динамических реплик), так и воспроизведение </w:t>
      </w:r>
      <w:proofErr w:type="spellStart"/>
      <w:r w:rsidRPr="007A11EA">
        <w:rPr>
          <w:rStyle w:val="Affffffffff7"/>
          <w:sz w:val="22"/>
          <w:szCs w:val="22"/>
        </w:rPr>
        <w:t>предзаписанных</w:t>
      </w:r>
      <w:proofErr w:type="spellEnd"/>
      <w:r w:rsidRPr="007A11EA">
        <w:rPr>
          <w:rStyle w:val="Affffffffff7"/>
          <w:sz w:val="22"/>
          <w:szCs w:val="22"/>
        </w:rPr>
        <w:t xml:space="preserve"> реплик (для статических реплик и в диалогах с высокими требованиями по звучанию голоса);</w:t>
      </w:r>
    </w:p>
    <w:p w:rsidR="00990BFA" w:rsidRPr="007A11EA" w:rsidRDefault="00990BFA" w:rsidP="00B263E9">
      <w:pPr>
        <w:pStyle w:val="af9"/>
        <w:keepLines/>
        <w:numPr>
          <w:ilvl w:val="0"/>
          <w:numId w:val="64"/>
        </w:numPr>
        <w:suppressAutoHyphens/>
        <w:spacing w:before="0" w:after="0" w:line="276" w:lineRule="auto"/>
        <w:rPr>
          <w:sz w:val="22"/>
          <w:szCs w:val="22"/>
        </w:rPr>
      </w:pPr>
      <w:r w:rsidRPr="007A11EA">
        <w:rPr>
          <w:rStyle w:val="Affffffffff7"/>
          <w:sz w:val="22"/>
          <w:szCs w:val="22"/>
        </w:rPr>
        <w:tab/>
        <w:t xml:space="preserve">кэширование результатов TTS: все результаты работы внешних TTS должны кэшироваться с настраиваемой глубиной по времени; при повторном обращении к TTS с тем же самым текстом, вместо повторного синтеза должен использоваться файл из кэша. </w:t>
      </w:r>
    </w:p>
    <w:p w:rsidR="00990BFA" w:rsidRPr="007A11EA" w:rsidRDefault="00990BFA" w:rsidP="00B263E9">
      <w:pPr>
        <w:pStyle w:val="3d"/>
        <w:keepLines/>
        <w:numPr>
          <w:ilvl w:val="2"/>
          <w:numId w:val="85"/>
        </w:numPr>
        <w:suppressAutoHyphens/>
        <w:spacing w:before="120" w:after="120" w:line="276" w:lineRule="auto"/>
        <w:jc w:val="both"/>
        <w:rPr>
          <w:rFonts w:ascii="Times New Roman" w:hAnsi="Times New Roman" w:cs="Times New Roman"/>
          <w:sz w:val="22"/>
          <w:szCs w:val="22"/>
        </w:rPr>
      </w:pPr>
      <w:r w:rsidRPr="007A11EA">
        <w:rPr>
          <w:rStyle w:val="Affffffffff7"/>
          <w:rFonts w:ascii="Times New Roman" w:hAnsi="Times New Roman" w:cs="Times New Roman"/>
          <w:sz w:val="22"/>
          <w:szCs w:val="22"/>
        </w:rPr>
        <w:t>Требования к модулю речевой аналитики и отчетности</w:t>
      </w:r>
    </w:p>
    <w:p w:rsidR="00990BFA" w:rsidRPr="007A11EA" w:rsidRDefault="00990BFA" w:rsidP="00990BFA">
      <w:pPr>
        <w:spacing w:line="276" w:lineRule="auto"/>
        <w:ind w:firstLine="709"/>
        <w:rPr>
          <w:sz w:val="22"/>
          <w:szCs w:val="22"/>
        </w:rPr>
      </w:pPr>
      <w:r w:rsidRPr="007A11EA">
        <w:rPr>
          <w:rStyle w:val="Affffffffff7"/>
          <w:sz w:val="22"/>
          <w:szCs w:val="22"/>
        </w:rPr>
        <w:t>Модуль речевой аналитики и отчетности предназначен для контроля и анализа разговоров, осуществленных в автоматическом режиме между системой и заявителями в голосовых каналах.</w:t>
      </w:r>
    </w:p>
    <w:p w:rsidR="00990BFA" w:rsidRPr="007A11EA" w:rsidRDefault="00990BFA" w:rsidP="00990BFA">
      <w:pPr>
        <w:spacing w:line="276" w:lineRule="auto"/>
        <w:ind w:firstLine="709"/>
        <w:rPr>
          <w:sz w:val="22"/>
          <w:szCs w:val="22"/>
        </w:rPr>
      </w:pPr>
      <w:r w:rsidRPr="007A11EA">
        <w:rPr>
          <w:rStyle w:val="Affffffffff7"/>
          <w:sz w:val="22"/>
          <w:szCs w:val="22"/>
        </w:rPr>
        <w:t>Данный модуль должен обеспечивать следующие функциональные возможности:</w:t>
      </w:r>
    </w:p>
    <w:p w:rsidR="00990BFA" w:rsidRPr="007A11EA" w:rsidRDefault="00990BFA" w:rsidP="00B263E9">
      <w:pPr>
        <w:pStyle w:val="af9"/>
        <w:keepLines/>
        <w:numPr>
          <w:ilvl w:val="0"/>
          <w:numId w:val="64"/>
        </w:numPr>
        <w:suppressAutoHyphens/>
        <w:spacing w:before="0" w:after="0" w:line="276" w:lineRule="auto"/>
        <w:rPr>
          <w:sz w:val="22"/>
          <w:szCs w:val="22"/>
        </w:rPr>
      </w:pPr>
      <w:r w:rsidRPr="007A11EA">
        <w:rPr>
          <w:rStyle w:val="Affffffffff7"/>
          <w:sz w:val="22"/>
          <w:szCs w:val="22"/>
        </w:rPr>
        <w:t xml:space="preserve">прослушивание аудиозаписи диалога через встроенный </w:t>
      </w:r>
      <w:proofErr w:type="gramStart"/>
      <w:r w:rsidRPr="007A11EA">
        <w:rPr>
          <w:rStyle w:val="Affffffffff7"/>
          <w:sz w:val="22"/>
          <w:szCs w:val="22"/>
        </w:rPr>
        <w:t>аудио-плеер</w:t>
      </w:r>
      <w:proofErr w:type="gramEnd"/>
      <w:r w:rsidRPr="007A11EA">
        <w:rPr>
          <w:rStyle w:val="Affffffffff7"/>
          <w:sz w:val="22"/>
          <w:szCs w:val="22"/>
        </w:rPr>
        <w:t>;</w:t>
      </w:r>
    </w:p>
    <w:p w:rsidR="00990BFA" w:rsidRPr="007A11EA" w:rsidRDefault="00990BFA" w:rsidP="00B263E9">
      <w:pPr>
        <w:pStyle w:val="af9"/>
        <w:keepLines/>
        <w:numPr>
          <w:ilvl w:val="0"/>
          <w:numId w:val="64"/>
        </w:numPr>
        <w:suppressAutoHyphens/>
        <w:spacing w:before="0" w:after="0" w:line="276" w:lineRule="auto"/>
        <w:rPr>
          <w:sz w:val="22"/>
          <w:szCs w:val="22"/>
        </w:rPr>
      </w:pPr>
      <w:r w:rsidRPr="007A11EA">
        <w:rPr>
          <w:rStyle w:val="Affffffffff7"/>
          <w:sz w:val="22"/>
          <w:szCs w:val="22"/>
        </w:rPr>
        <w:t>замедление и ускорение скорости воспроизведения;</w:t>
      </w:r>
    </w:p>
    <w:p w:rsidR="00990BFA" w:rsidRPr="007A11EA" w:rsidRDefault="00990BFA" w:rsidP="00B263E9">
      <w:pPr>
        <w:pStyle w:val="af9"/>
        <w:keepLines/>
        <w:numPr>
          <w:ilvl w:val="0"/>
          <w:numId w:val="64"/>
        </w:numPr>
        <w:suppressAutoHyphens/>
        <w:spacing w:before="0" w:after="0" w:line="276" w:lineRule="auto"/>
        <w:rPr>
          <w:sz w:val="22"/>
          <w:szCs w:val="22"/>
        </w:rPr>
      </w:pPr>
      <w:r w:rsidRPr="007A11EA">
        <w:rPr>
          <w:rStyle w:val="Affffffffff7"/>
          <w:sz w:val="22"/>
          <w:szCs w:val="22"/>
        </w:rPr>
        <w:t xml:space="preserve">просмотр и выгрузка </w:t>
      </w:r>
      <w:proofErr w:type="spellStart"/>
      <w:r w:rsidRPr="007A11EA">
        <w:rPr>
          <w:rStyle w:val="Affffffffff7"/>
          <w:sz w:val="22"/>
          <w:szCs w:val="22"/>
        </w:rPr>
        <w:t>транскрибции</w:t>
      </w:r>
      <w:proofErr w:type="spellEnd"/>
      <w:r w:rsidRPr="007A11EA">
        <w:rPr>
          <w:rStyle w:val="Affffffffff7"/>
          <w:sz w:val="22"/>
          <w:szCs w:val="22"/>
        </w:rPr>
        <w:t xml:space="preserve"> диалога;</w:t>
      </w:r>
    </w:p>
    <w:p w:rsidR="00990BFA" w:rsidRPr="007A11EA" w:rsidRDefault="00990BFA" w:rsidP="00B263E9">
      <w:pPr>
        <w:pStyle w:val="af9"/>
        <w:keepLines/>
        <w:numPr>
          <w:ilvl w:val="0"/>
          <w:numId w:val="64"/>
        </w:numPr>
        <w:suppressAutoHyphens/>
        <w:spacing w:before="0" w:after="0" w:line="276" w:lineRule="auto"/>
        <w:rPr>
          <w:sz w:val="22"/>
          <w:szCs w:val="22"/>
        </w:rPr>
      </w:pPr>
      <w:r w:rsidRPr="007A11EA">
        <w:rPr>
          <w:rStyle w:val="Affffffffff7"/>
          <w:sz w:val="22"/>
          <w:szCs w:val="22"/>
        </w:rPr>
        <w:t>формирование следующих отчетов в части диалогов заявителей с диалоговым роботом:</w:t>
      </w:r>
    </w:p>
    <w:p w:rsidR="00990BFA" w:rsidRPr="007A11EA" w:rsidRDefault="00990BFA" w:rsidP="00B263E9">
      <w:pPr>
        <w:pStyle w:val="af9"/>
        <w:keepLines/>
        <w:numPr>
          <w:ilvl w:val="0"/>
          <w:numId w:val="63"/>
        </w:numPr>
        <w:suppressAutoHyphens/>
        <w:spacing w:before="0" w:after="0"/>
        <w:rPr>
          <w:sz w:val="22"/>
          <w:szCs w:val="22"/>
        </w:rPr>
      </w:pPr>
      <w:r w:rsidRPr="007A11EA">
        <w:rPr>
          <w:rStyle w:val="Affffffffff7"/>
          <w:sz w:val="22"/>
          <w:szCs w:val="22"/>
        </w:rPr>
        <w:t>сводный отчёт по количеству совершенных звонков, отражающий количество поступивших вызовов, в разрезе тематик обращений и результатов диалога;</w:t>
      </w:r>
    </w:p>
    <w:p w:rsidR="00990BFA" w:rsidRPr="007A11EA" w:rsidRDefault="00990BFA" w:rsidP="00B263E9">
      <w:pPr>
        <w:pStyle w:val="af9"/>
        <w:keepLines/>
        <w:numPr>
          <w:ilvl w:val="0"/>
          <w:numId w:val="63"/>
        </w:numPr>
        <w:suppressAutoHyphens/>
        <w:spacing w:before="0" w:after="0"/>
        <w:rPr>
          <w:sz w:val="22"/>
          <w:szCs w:val="22"/>
        </w:rPr>
      </w:pPr>
      <w:r w:rsidRPr="007A11EA">
        <w:rPr>
          <w:rStyle w:val="Affffffffff7"/>
          <w:sz w:val="22"/>
          <w:szCs w:val="22"/>
        </w:rPr>
        <w:t>количество звонков, в которых абонент был полностью обслужен без перевода на оператора;</w:t>
      </w:r>
    </w:p>
    <w:p w:rsidR="00990BFA" w:rsidRPr="007A11EA" w:rsidRDefault="00990BFA" w:rsidP="00B263E9">
      <w:pPr>
        <w:pStyle w:val="af9"/>
        <w:keepLines/>
        <w:numPr>
          <w:ilvl w:val="0"/>
          <w:numId w:val="64"/>
        </w:numPr>
        <w:suppressAutoHyphens/>
        <w:spacing w:before="0" w:after="0" w:line="276" w:lineRule="auto"/>
        <w:rPr>
          <w:sz w:val="22"/>
          <w:szCs w:val="22"/>
        </w:rPr>
      </w:pPr>
      <w:r w:rsidRPr="007A11EA">
        <w:rPr>
          <w:rStyle w:val="Affffffffff7"/>
          <w:sz w:val="22"/>
          <w:szCs w:val="22"/>
        </w:rPr>
        <w:t>настройка отображаемых метрик и разрезов через визуальный интерфейс;</w:t>
      </w:r>
    </w:p>
    <w:p w:rsidR="00990BFA" w:rsidRPr="007A11EA" w:rsidRDefault="00990BFA" w:rsidP="00B263E9">
      <w:pPr>
        <w:pStyle w:val="af9"/>
        <w:keepLines/>
        <w:numPr>
          <w:ilvl w:val="0"/>
          <w:numId w:val="64"/>
        </w:numPr>
        <w:suppressAutoHyphens/>
        <w:spacing w:before="0" w:after="0" w:line="276" w:lineRule="auto"/>
        <w:rPr>
          <w:sz w:val="22"/>
          <w:szCs w:val="22"/>
        </w:rPr>
      </w:pPr>
      <w:r w:rsidRPr="007A11EA">
        <w:rPr>
          <w:rStyle w:val="Affffffffff7"/>
          <w:sz w:val="22"/>
          <w:szCs w:val="22"/>
        </w:rPr>
        <w:t>возможность анализа голосовых диалогов заявителей с ботом в графическом интерфейсе и построение статистической отчетности по следующим критериям (разрезам) с возможностью их произвольной комбинации:</w:t>
      </w:r>
    </w:p>
    <w:p w:rsidR="00990BFA" w:rsidRPr="007A11EA" w:rsidRDefault="00990BFA" w:rsidP="00B263E9">
      <w:pPr>
        <w:pStyle w:val="af9"/>
        <w:keepLines/>
        <w:numPr>
          <w:ilvl w:val="0"/>
          <w:numId w:val="63"/>
        </w:numPr>
        <w:suppressAutoHyphens/>
        <w:spacing w:before="0" w:after="0"/>
        <w:rPr>
          <w:sz w:val="22"/>
          <w:szCs w:val="22"/>
        </w:rPr>
      </w:pPr>
      <w:r w:rsidRPr="007A11EA">
        <w:rPr>
          <w:rStyle w:val="Affffffffff7"/>
          <w:sz w:val="22"/>
          <w:szCs w:val="22"/>
        </w:rPr>
        <w:t>количественно-временные:</w:t>
      </w:r>
    </w:p>
    <w:p w:rsidR="00990BFA" w:rsidRPr="007A11EA" w:rsidRDefault="00990BFA" w:rsidP="00990BFA">
      <w:pPr>
        <w:spacing w:line="276" w:lineRule="auto"/>
        <w:ind w:left="1560"/>
        <w:rPr>
          <w:sz w:val="22"/>
          <w:szCs w:val="22"/>
        </w:rPr>
      </w:pPr>
      <w:r w:rsidRPr="007A11EA">
        <w:rPr>
          <w:rStyle w:val="Affffffffff7"/>
          <w:sz w:val="22"/>
          <w:szCs w:val="22"/>
        </w:rPr>
        <w:t>время начала вызова;</w:t>
      </w:r>
    </w:p>
    <w:p w:rsidR="00990BFA" w:rsidRPr="007A11EA" w:rsidRDefault="00990BFA" w:rsidP="00990BFA">
      <w:pPr>
        <w:spacing w:line="276" w:lineRule="auto"/>
        <w:ind w:left="1560"/>
        <w:rPr>
          <w:sz w:val="22"/>
          <w:szCs w:val="22"/>
        </w:rPr>
      </w:pPr>
      <w:r w:rsidRPr="007A11EA">
        <w:rPr>
          <w:rStyle w:val="Affffffffff7"/>
          <w:sz w:val="22"/>
          <w:szCs w:val="22"/>
        </w:rPr>
        <w:t>время завершения вызова;</w:t>
      </w:r>
    </w:p>
    <w:p w:rsidR="00990BFA" w:rsidRPr="007A11EA" w:rsidRDefault="00990BFA" w:rsidP="00990BFA">
      <w:pPr>
        <w:spacing w:line="276" w:lineRule="auto"/>
        <w:ind w:left="1560"/>
        <w:rPr>
          <w:sz w:val="22"/>
          <w:szCs w:val="22"/>
        </w:rPr>
      </w:pPr>
      <w:r w:rsidRPr="007A11EA">
        <w:rPr>
          <w:rStyle w:val="Affffffffff7"/>
          <w:sz w:val="22"/>
          <w:szCs w:val="22"/>
        </w:rPr>
        <w:t>оценка диалога клиентом;</w:t>
      </w:r>
    </w:p>
    <w:p w:rsidR="00990BFA" w:rsidRPr="007A11EA" w:rsidRDefault="00990BFA" w:rsidP="00990BFA">
      <w:pPr>
        <w:spacing w:line="276" w:lineRule="auto"/>
        <w:ind w:left="1560"/>
        <w:rPr>
          <w:sz w:val="22"/>
          <w:szCs w:val="22"/>
        </w:rPr>
      </w:pPr>
      <w:proofErr w:type="spellStart"/>
      <w:r w:rsidRPr="007A11EA">
        <w:rPr>
          <w:rStyle w:val="Affffffffff7"/>
          <w:sz w:val="22"/>
          <w:szCs w:val="22"/>
        </w:rPr>
        <w:t>Average</w:t>
      </w:r>
      <w:proofErr w:type="spellEnd"/>
      <w:r w:rsidRPr="007A11EA">
        <w:rPr>
          <w:rStyle w:val="Affffffffff7"/>
          <w:sz w:val="22"/>
          <w:szCs w:val="22"/>
        </w:rPr>
        <w:t xml:space="preserve"> </w:t>
      </w:r>
      <w:proofErr w:type="spellStart"/>
      <w:r w:rsidRPr="007A11EA">
        <w:rPr>
          <w:rStyle w:val="Affffffffff7"/>
          <w:sz w:val="22"/>
          <w:szCs w:val="22"/>
        </w:rPr>
        <w:t>Handling</w:t>
      </w:r>
      <w:proofErr w:type="spellEnd"/>
      <w:r w:rsidRPr="007A11EA">
        <w:rPr>
          <w:rStyle w:val="Affffffffff7"/>
          <w:sz w:val="22"/>
          <w:szCs w:val="22"/>
        </w:rPr>
        <w:t xml:space="preserve"> </w:t>
      </w:r>
      <w:proofErr w:type="spellStart"/>
      <w:r w:rsidRPr="007A11EA">
        <w:rPr>
          <w:rStyle w:val="Affffffffff7"/>
          <w:sz w:val="22"/>
          <w:szCs w:val="22"/>
        </w:rPr>
        <w:t>Time</w:t>
      </w:r>
      <w:proofErr w:type="spellEnd"/>
      <w:r w:rsidRPr="007A11EA">
        <w:rPr>
          <w:rStyle w:val="Affffffffff7"/>
          <w:sz w:val="22"/>
          <w:szCs w:val="22"/>
        </w:rPr>
        <w:t xml:space="preserve"> (AHT) (среднее время обработки вызова ботом);</w:t>
      </w:r>
    </w:p>
    <w:p w:rsidR="00990BFA" w:rsidRPr="007A11EA" w:rsidRDefault="00990BFA" w:rsidP="00990BFA">
      <w:pPr>
        <w:spacing w:line="276" w:lineRule="auto"/>
        <w:ind w:left="1560"/>
        <w:rPr>
          <w:sz w:val="22"/>
          <w:szCs w:val="22"/>
        </w:rPr>
      </w:pPr>
      <w:r w:rsidRPr="007A11EA">
        <w:rPr>
          <w:rStyle w:val="Affffffffff7"/>
          <w:sz w:val="22"/>
          <w:szCs w:val="22"/>
        </w:rPr>
        <w:t>инициатор завершения диалога;</w:t>
      </w:r>
    </w:p>
    <w:p w:rsidR="00990BFA" w:rsidRPr="007A11EA" w:rsidRDefault="00990BFA" w:rsidP="00990BFA">
      <w:pPr>
        <w:spacing w:line="276" w:lineRule="auto"/>
        <w:ind w:left="1560"/>
        <w:rPr>
          <w:sz w:val="22"/>
          <w:szCs w:val="22"/>
        </w:rPr>
      </w:pPr>
      <w:r w:rsidRPr="007A11EA">
        <w:rPr>
          <w:sz w:val="22"/>
          <w:szCs w:val="22"/>
          <w:lang w:val="en-US"/>
        </w:rPr>
        <w:t>First</w:t>
      </w:r>
      <w:r w:rsidRPr="007A11EA">
        <w:rPr>
          <w:sz w:val="22"/>
          <w:szCs w:val="22"/>
        </w:rPr>
        <w:t xml:space="preserve"> </w:t>
      </w:r>
      <w:r w:rsidRPr="007A11EA">
        <w:rPr>
          <w:sz w:val="22"/>
          <w:szCs w:val="22"/>
          <w:lang w:val="en-US"/>
        </w:rPr>
        <w:t>Contact</w:t>
      </w:r>
      <w:r w:rsidRPr="007A11EA">
        <w:rPr>
          <w:sz w:val="22"/>
          <w:szCs w:val="22"/>
        </w:rPr>
        <w:t xml:space="preserve"> </w:t>
      </w:r>
      <w:r w:rsidRPr="007A11EA">
        <w:rPr>
          <w:sz w:val="22"/>
          <w:szCs w:val="22"/>
          <w:lang w:val="en-US"/>
        </w:rPr>
        <w:t>Resolution</w:t>
      </w:r>
      <w:r w:rsidRPr="007A11EA">
        <w:rPr>
          <w:sz w:val="22"/>
          <w:szCs w:val="22"/>
        </w:rPr>
        <w:t xml:space="preserve"> (</w:t>
      </w:r>
      <w:r w:rsidRPr="007A11EA">
        <w:rPr>
          <w:sz w:val="22"/>
          <w:szCs w:val="22"/>
          <w:lang w:val="en-US"/>
        </w:rPr>
        <w:t>FCR</w:t>
      </w:r>
      <w:r w:rsidRPr="007A11EA">
        <w:rPr>
          <w:sz w:val="22"/>
          <w:szCs w:val="22"/>
        </w:rPr>
        <w:t>) (количество вопросов абонента, которые не потребовали повторного обращения в контакт-центр за установленный интервал времени);</w:t>
      </w:r>
    </w:p>
    <w:p w:rsidR="00990BFA" w:rsidRPr="007A11EA" w:rsidRDefault="00990BFA" w:rsidP="00990BFA">
      <w:pPr>
        <w:spacing w:line="276" w:lineRule="auto"/>
        <w:ind w:left="1560"/>
        <w:rPr>
          <w:sz w:val="22"/>
          <w:szCs w:val="22"/>
        </w:rPr>
      </w:pPr>
      <w:r w:rsidRPr="007A11EA">
        <w:rPr>
          <w:rStyle w:val="Affffffffff7"/>
          <w:sz w:val="22"/>
          <w:szCs w:val="22"/>
        </w:rPr>
        <w:t>канал взаимодействия;</w:t>
      </w:r>
    </w:p>
    <w:p w:rsidR="00990BFA" w:rsidRPr="007A11EA" w:rsidRDefault="00990BFA" w:rsidP="00990BFA">
      <w:pPr>
        <w:spacing w:line="276" w:lineRule="auto"/>
        <w:ind w:left="1560"/>
        <w:rPr>
          <w:sz w:val="22"/>
          <w:szCs w:val="22"/>
        </w:rPr>
      </w:pPr>
      <w:r w:rsidRPr="007A11EA">
        <w:rPr>
          <w:rStyle w:val="Affffffffff7"/>
          <w:sz w:val="22"/>
          <w:szCs w:val="22"/>
        </w:rPr>
        <w:t>другие параметры из контекста диалога.</w:t>
      </w:r>
    </w:p>
    <w:p w:rsidR="00990BFA" w:rsidRPr="007A11EA" w:rsidRDefault="00990BFA" w:rsidP="00B263E9">
      <w:pPr>
        <w:pStyle w:val="af9"/>
        <w:keepLines/>
        <w:numPr>
          <w:ilvl w:val="0"/>
          <w:numId w:val="63"/>
        </w:numPr>
        <w:suppressAutoHyphens/>
        <w:spacing w:before="0" w:after="0"/>
        <w:rPr>
          <w:sz w:val="22"/>
          <w:szCs w:val="22"/>
        </w:rPr>
      </w:pPr>
      <w:r w:rsidRPr="007A11EA">
        <w:rPr>
          <w:rStyle w:val="Affffffffff7"/>
          <w:sz w:val="22"/>
          <w:szCs w:val="22"/>
        </w:rPr>
        <w:t>лексическо-семантические:</w:t>
      </w:r>
    </w:p>
    <w:p w:rsidR="00990BFA" w:rsidRPr="007A11EA" w:rsidRDefault="00990BFA" w:rsidP="00990BFA">
      <w:pPr>
        <w:spacing w:line="276" w:lineRule="auto"/>
        <w:ind w:left="1560"/>
        <w:rPr>
          <w:sz w:val="22"/>
          <w:szCs w:val="22"/>
        </w:rPr>
      </w:pPr>
      <w:r w:rsidRPr="007A11EA">
        <w:rPr>
          <w:rStyle w:val="Affffffffff7"/>
          <w:sz w:val="22"/>
          <w:szCs w:val="22"/>
        </w:rPr>
        <w:t>тематики обращений;</w:t>
      </w:r>
    </w:p>
    <w:p w:rsidR="00990BFA" w:rsidRPr="007A11EA" w:rsidRDefault="00990BFA" w:rsidP="00990BFA">
      <w:pPr>
        <w:spacing w:line="276" w:lineRule="auto"/>
        <w:ind w:left="1560"/>
        <w:rPr>
          <w:sz w:val="22"/>
          <w:szCs w:val="22"/>
        </w:rPr>
      </w:pPr>
      <w:r w:rsidRPr="007A11EA">
        <w:rPr>
          <w:rStyle w:val="Affffffffff7"/>
          <w:sz w:val="22"/>
          <w:szCs w:val="22"/>
        </w:rPr>
        <w:t>результат диалога;</w:t>
      </w:r>
    </w:p>
    <w:p w:rsidR="00990BFA" w:rsidRPr="007A11EA" w:rsidRDefault="00990BFA" w:rsidP="00990BFA">
      <w:pPr>
        <w:spacing w:line="276" w:lineRule="auto"/>
        <w:ind w:left="1560"/>
        <w:rPr>
          <w:sz w:val="22"/>
          <w:szCs w:val="22"/>
        </w:rPr>
      </w:pPr>
      <w:r w:rsidRPr="007A11EA">
        <w:rPr>
          <w:rStyle w:val="Affffffffff7"/>
          <w:sz w:val="22"/>
          <w:szCs w:val="22"/>
        </w:rPr>
        <w:t>эмоциональная оценка диалога по лексике заявителя (негатив, позитив);</w:t>
      </w:r>
    </w:p>
    <w:p w:rsidR="00990BFA" w:rsidRPr="007A11EA" w:rsidRDefault="00990BFA" w:rsidP="00990BFA">
      <w:pPr>
        <w:spacing w:line="276" w:lineRule="auto"/>
        <w:ind w:left="1560"/>
        <w:rPr>
          <w:sz w:val="22"/>
          <w:szCs w:val="22"/>
        </w:rPr>
      </w:pPr>
      <w:r w:rsidRPr="007A11EA">
        <w:rPr>
          <w:rStyle w:val="Affffffffff7"/>
          <w:sz w:val="22"/>
          <w:szCs w:val="22"/>
        </w:rPr>
        <w:t>анализ по словам, словосочетаниям, лексическим словоформам и их производным;</w:t>
      </w:r>
    </w:p>
    <w:p w:rsidR="00990BFA" w:rsidRPr="007A11EA" w:rsidRDefault="00990BFA" w:rsidP="00990BFA">
      <w:pPr>
        <w:spacing w:line="276" w:lineRule="auto"/>
        <w:ind w:left="1560"/>
        <w:rPr>
          <w:sz w:val="22"/>
          <w:szCs w:val="22"/>
        </w:rPr>
      </w:pPr>
      <w:r w:rsidRPr="007A11EA">
        <w:rPr>
          <w:rStyle w:val="Affffffffff7"/>
          <w:sz w:val="22"/>
          <w:szCs w:val="22"/>
        </w:rPr>
        <w:t>использование нескольких условий при формировании аналитического запроса (с помощью логических условий «Содержит», «Не содержит», «И», «ИЛИ», а также анализ соблюдения строгой или свободной последовательности фраз в диалоге);</w:t>
      </w:r>
    </w:p>
    <w:p w:rsidR="00990BFA" w:rsidRPr="007A11EA" w:rsidRDefault="00990BFA" w:rsidP="00B263E9">
      <w:pPr>
        <w:pStyle w:val="af9"/>
        <w:keepLines/>
        <w:numPr>
          <w:ilvl w:val="0"/>
          <w:numId w:val="64"/>
        </w:numPr>
        <w:suppressAutoHyphens/>
        <w:spacing w:before="0" w:after="0" w:line="276" w:lineRule="auto"/>
        <w:rPr>
          <w:sz w:val="22"/>
          <w:szCs w:val="22"/>
        </w:rPr>
      </w:pPr>
      <w:r w:rsidRPr="007A11EA">
        <w:rPr>
          <w:rStyle w:val="Affffffffff7"/>
          <w:sz w:val="22"/>
          <w:szCs w:val="22"/>
        </w:rPr>
        <w:lastRenderedPageBreak/>
        <w:t xml:space="preserve">настройка сложных правил контроля, в которых учитываются не только факты событий, но и их последовательность и сочетание по условиям </w:t>
      </w:r>
      <w:proofErr w:type="gramStart"/>
      <w:r w:rsidRPr="007A11EA">
        <w:rPr>
          <w:rStyle w:val="Affffffffff7"/>
          <w:sz w:val="22"/>
          <w:szCs w:val="22"/>
        </w:rPr>
        <w:t>И</w:t>
      </w:r>
      <w:proofErr w:type="gramEnd"/>
      <w:r w:rsidRPr="007A11EA">
        <w:rPr>
          <w:rStyle w:val="Affffffffff7"/>
          <w:sz w:val="22"/>
          <w:szCs w:val="22"/>
        </w:rPr>
        <w:t>/ИЛИ с возможностью создания вложенных иерархически зависимых условий;</w:t>
      </w:r>
    </w:p>
    <w:p w:rsidR="00990BFA" w:rsidRPr="007A11EA" w:rsidRDefault="00990BFA" w:rsidP="00B263E9">
      <w:pPr>
        <w:pStyle w:val="af9"/>
        <w:keepLines/>
        <w:numPr>
          <w:ilvl w:val="0"/>
          <w:numId w:val="64"/>
        </w:numPr>
        <w:suppressAutoHyphens/>
        <w:spacing w:before="0" w:after="0" w:line="276" w:lineRule="auto"/>
        <w:rPr>
          <w:sz w:val="22"/>
          <w:szCs w:val="22"/>
        </w:rPr>
      </w:pPr>
      <w:r w:rsidRPr="007A11EA">
        <w:rPr>
          <w:rStyle w:val="Affffffffff7"/>
          <w:sz w:val="22"/>
          <w:szCs w:val="22"/>
        </w:rPr>
        <w:t>категоризация диалогов по тематикам и анализ всех атрибутов в разрезе тематик диалогов как в виде отчетов, так и в графическом представлении;</w:t>
      </w:r>
    </w:p>
    <w:p w:rsidR="00990BFA" w:rsidRPr="007A11EA" w:rsidRDefault="00990BFA" w:rsidP="00B263E9">
      <w:pPr>
        <w:pStyle w:val="af9"/>
        <w:keepLines/>
        <w:numPr>
          <w:ilvl w:val="0"/>
          <w:numId w:val="64"/>
        </w:numPr>
        <w:suppressAutoHyphens/>
        <w:spacing w:before="0" w:after="0" w:line="276" w:lineRule="auto"/>
        <w:rPr>
          <w:sz w:val="22"/>
          <w:szCs w:val="22"/>
        </w:rPr>
      </w:pPr>
      <w:r w:rsidRPr="007A11EA">
        <w:rPr>
          <w:rStyle w:val="Affffffffff7"/>
          <w:sz w:val="22"/>
          <w:szCs w:val="22"/>
        </w:rPr>
        <w:t>визуализация частотности использования слов для текущей выборки диалогов в виде облака слов;</w:t>
      </w:r>
    </w:p>
    <w:p w:rsidR="00990BFA" w:rsidRPr="007A11EA" w:rsidRDefault="00990BFA" w:rsidP="00B263E9">
      <w:pPr>
        <w:pStyle w:val="af9"/>
        <w:keepLines/>
        <w:numPr>
          <w:ilvl w:val="0"/>
          <w:numId w:val="64"/>
        </w:numPr>
        <w:suppressAutoHyphens/>
        <w:spacing w:before="0" w:after="0" w:line="276" w:lineRule="auto"/>
        <w:rPr>
          <w:sz w:val="22"/>
          <w:szCs w:val="22"/>
        </w:rPr>
      </w:pPr>
      <w:r w:rsidRPr="007A11EA">
        <w:rPr>
          <w:rStyle w:val="Affffffffff7"/>
          <w:sz w:val="22"/>
          <w:szCs w:val="22"/>
        </w:rPr>
        <w:t>визуализация диалогов с возможностью сортировки по полям количественно временного разреза;</w:t>
      </w:r>
    </w:p>
    <w:p w:rsidR="00990BFA" w:rsidRPr="007A11EA" w:rsidRDefault="00990BFA" w:rsidP="00B263E9">
      <w:pPr>
        <w:pStyle w:val="af9"/>
        <w:keepLines/>
        <w:numPr>
          <w:ilvl w:val="0"/>
          <w:numId w:val="64"/>
        </w:numPr>
        <w:suppressAutoHyphens/>
        <w:spacing w:before="0" w:after="0" w:line="276" w:lineRule="auto"/>
        <w:rPr>
          <w:sz w:val="22"/>
          <w:szCs w:val="22"/>
        </w:rPr>
      </w:pPr>
      <w:r w:rsidRPr="007A11EA">
        <w:rPr>
          <w:rStyle w:val="Affffffffff7"/>
          <w:sz w:val="22"/>
          <w:szCs w:val="22"/>
        </w:rPr>
        <w:t xml:space="preserve">визуальный конструктор табличных отчетов, позволяющий создавать шаблоны отчетов требуемого состава (в </w:t>
      </w:r>
      <w:proofErr w:type="spellStart"/>
      <w:r w:rsidRPr="007A11EA">
        <w:rPr>
          <w:rStyle w:val="Affffffffff7"/>
          <w:sz w:val="22"/>
          <w:szCs w:val="22"/>
        </w:rPr>
        <w:t>т.ч</w:t>
      </w:r>
      <w:proofErr w:type="spellEnd"/>
      <w:r w:rsidRPr="007A11EA">
        <w:rPr>
          <w:rStyle w:val="Affffffffff7"/>
          <w:sz w:val="22"/>
          <w:szCs w:val="22"/>
        </w:rPr>
        <w:t xml:space="preserve">. с учетом логических условий) по любому количеству метаданных диалога и параметров разрезов анализа и возможностью выгрузки отчетов в формате </w:t>
      </w:r>
      <w:proofErr w:type="spellStart"/>
      <w:r w:rsidRPr="007A11EA">
        <w:rPr>
          <w:rStyle w:val="Affffffffff7"/>
          <w:sz w:val="22"/>
          <w:szCs w:val="22"/>
        </w:rPr>
        <w:t>xls</w:t>
      </w:r>
      <w:proofErr w:type="spellEnd"/>
      <w:r w:rsidRPr="007A11EA">
        <w:rPr>
          <w:rStyle w:val="Affffffffff7"/>
          <w:sz w:val="22"/>
          <w:szCs w:val="22"/>
        </w:rPr>
        <w:t>;</w:t>
      </w:r>
    </w:p>
    <w:p w:rsidR="00990BFA" w:rsidRPr="007A11EA" w:rsidRDefault="00990BFA" w:rsidP="00B263E9">
      <w:pPr>
        <w:pStyle w:val="af9"/>
        <w:keepLines/>
        <w:numPr>
          <w:ilvl w:val="0"/>
          <w:numId w:val="64"/>
        </w:numPr>
        <w:suppressAutoHyphens/>
        <w:spacing w:before="0" w:after="0" w:line="276" w:lineRule="auto"/>
        <w:rPr>
          <w:sz w:val="22"/>
          <w:szCs w:val="22"/>
        </w:rPr>
      </w:pPr>
      <w:r w:rsidRPr="007A11EA">
        <w:rPr>
          <w:rStyle w:val="Affffffffff7"/>
          <w:sz w:val="22"/>
          <w:szCs w:val="22"/>
        </w:rPr>
        <w:t>визуализация результатов анализа (графики и диаграммы), в том числе линейные диаграммы, столбчатые диаграммы, диаграммы потоков (</w:t>
      </w:r>
      <w:proofErr w:type="spellStart"/>
      <w:r w:rsidRPr="007A11EA">
        <w:rPr>
          <w:rStyle w:val="Affffffffff7"/>
          <w:sz w:val="22"/>
          <w:szCs w:val="22"/>
        </w:rPr>
        <w:t>санкей</w:t>
      </w:r>
      <w:proofErr w:type="spellEnd"/>
      <w:r w:rsidRPr="007A11EA">
        <w:rPr>
          <w:rStyle w:val="Affffffffff7"/>
          <w:sz w:val="22"/>
          <w:szCs w:val="22"/>
        </w:rPr>
        <w:t xml:space="preserve"> диаграммы);</w:t>
      </w:r>
    </w:p>
    <w:p w:rsidR="00990BFA" w:rsidRPr="007A11EA" w:rsidRDefault="00990BFA" w:rsidP="00B263E9">
      <w:pPr>
        <w:pStyle w:val="af9"/>
        <w:keepLines/>
        <w:numPr>
          <w:ilvl w:val="0"/>
          <w:numId w:val="64"/>
        </w:numPr>
        <w:suppressAutoHyphens/>
        <w:spacing w:before="0" w:after="0" w:line="276" w:lineRule="auto"/>
        <w:rPr>
          <w:sz w:val="22"/>
          <w:szCs w:val="22"/>
        </w:rPr>
      </w:pPr>
      <w:r w:rsidRPr="007A11EA">
        <w:rPr>
          <w:rStyle w:val="Affffffffff7"/>
          <w:sz w:val="22"/>
          <w:szCs w:val="22"/>
        </w:rPr>
        <w:t xml:space="preserve">настраиваемые </w:t>
      </w:r>
      <w:proofErr w:type="spellStart"/>
      <w:r w:rsidRPr="007A11EA">
        <w:rPr>
          <w:rStyle w:val="Affffffffff7"/>
          <w:sz w:val="22"/>
          <w:szCs w:val="22"/>
        </w:rPr>
        <w:t>дашборды</w:t>
      </w:r>
      <w:proofErr w:type="spellEnd"/>
      <w:r w:rsidRPr="007A11EA">
        <w:rPr>
          <w:rStyle w:val="Affffffffff7"/>
          <w:sz w:val="22"/>
          <w:szCs w:val="22"/>
        </w:rPr>
        <w:t xml:space="preserve">: возможность настройки пользователем через графический инструментарий отображения на одном экране произвольного количества </w:t>
      </w:r>
      <w:proofErr w:type="spellStart"/>
      <w:r w:rsidRPr="007A11EA">
        <w:rPr>
          <w:rStyle w:val="Affffffffff7"/>
          <w:sz w:val="22"/>
          <w:szCs w:val="22"/>
        </w:rPr>
        <w:t>виджетов</w:t>
      </w:r>
      <w:proofErr w:type="spellEnd"/>
      <w:r w:rsidRPr="007A11EA">
        <w:rPr>
          <w:rStyle w:val="Affffffffff7"/>
          <w:sz w:val="22"/>
          <w:szCs w:val="22"/>
        </w:rPr>
        <w:t xml:space="preserve"> (списков, диаграмм, облака слов и т.д.), возможность настройки размера и размещения </w:t>
      </w:r>
      <w:proofErr w:type="spellStart"/>
      <w:r w:rsidRPr="007A11EA">
        <w:rPr>
          <w:rStyle w:val="Affffffffff7"/>
          <w:sz w:val="22"/>
          <w:szCs w:val="22"/>
        </w:rPr>
        <w:t>виджетов</w:t>
      </w:r>
      <w:proofErr w:type="spellEnd"/>
      <w:r w:rsidRPr="007A11EA">
        <w:rPr>
          <w:rStyle w:val="Affffffffff7"/>
          <w:sz w:val="22"/>
          <w:szCs w:val="22"/>
        </w:rPr>
        <w:t>;</w:t>
      </w:r>
    </w:p>
    <w:p w:rsidR="00990BFA" w:rsidRPr="007A11EA" w:rsidRDefault="00990BFA" w:rsidP="00B263E9">
      <w:pPr>
        <w:pStyle w:val="3d"/>
        <w:keepLines/>
        <w:numPr>
          <w:ilvl w:val="2"/>
          <w:numId w:val="86"/>
        </w:numPr>
        <w:suppressAutoHyphens/>
        <w:spacing w:before="120" w:after="120" w:line="276" w:lineRule="auto"/>
        <w:jc w:val="both"/>
        <w:rPr>
          <w:rFonts w:ascii="Times New Roman" w:hAnsi="Times New Roman" w:cs="Times New Roman"/>
          <w:sz w:val="22"/>
          <w:szCs w:val="22"/>
        </w:rPr>
      </w:pPr>
      <w:r w:rsidRPr="007A11EA">
        <w:rPr>
          <w:rStyle w:val="Affffffffff7"/>
          <w:rFonts w:ascii="Times New Roman" w:hAnsi="Times New Roman" w:cs="Times New Roman"/>
          <w:sz w:val="22"/>
          <w:szCs w:val="22"/>
        </w:rPr>
        <w:t>Модуль управления контентом (база знаний)</w:t>
      </w:r>
    </w:p>
    <w:p w:rsidR="00990BFA" w:rsidRPr="007A11EA" w:rsidRDefault="00990BFA" w:rsidP="00990BFA">
      <w:pPr>
        <w:spacing w:line="276" w:lineRule="auto"/>
        <w:ind w:firstLine="709"/>
        <w:rPr>
          <w:sz w:val="22"/>
          <w:szCs w:val="22"/>
        </w:rPr>
      </w:pPr>
      <w:r w:rsidRPr="007A11EA">
        <w:rPr>
          <w:rStyle w:val="Affffffffff7"/>
          <w:sz w:val="22"/>
          <w:szCs w:val="22"/>
        </w:rPr>
        <w:t>Модуль управления контентом должен обеспечивать следующие функциональные возможности:</w:t>
      </w:r>
    </w:p>
    <w:p w:rsidR="00990BFA" w:rsidRPr="007A11EA" w:rsidRDefault="00990BFA" w:rsidP="00B263E9">
      <w:pPr>
        <w:pStyle w:val="af9"/>
        <w:keepLines/>
        <w:numPr>
          <w:ilvl w:val="0"/>
          <w:numId w:val="64"/>
        </w:numPr>
        <w:suppressAutoHyphens/>
        <w:spacing w:before="0" w:after="0" w:line="276" w:lineRule="auto"/>
        <w:rPr>
          <w:sz w:val="22"/>
          <w:szCs w:val="22"/>
        </w:rPr>
      </w:pPr>
      <w:r w:rsidRPr="007A11EA">
        <w:rPr>
          <w:rStyle w:val="Affffffffff7"/>
          <w:sz w:val="22"/>
          <w:szCs w:val="22"/>
        </w:rPr>
        <w:t>возможность ввода, хранения и управления структурированной информацией для последующего использования в сценарии;</w:t>
      </w:r>
    </w:p>
    <w:p w:rsidR="00990BFA" w:rsidRPr="007A11EA" w:rsidRDefault="00990BFA" w:rsidP="00B263E9">
      <w:pPr>
        <w:pStyle w:val="af9"/>
        <w:keepLines/>
        <w:numPr>
          <w:ilvl w:val="0"/>
          <w:numId w:val="64"/>
        </w:numPr>
        <w:suppressAutoHyphens/>
        <w:spacing w:before="0" w:after="0" w:line="276" w:lineRule="auto"/>
        <w:rPr>
          <w:sz w:val="22"/>
          <w:szCs w:val="22"/>
        </w:rPr>
      </w:pPr>
      <w:r w:rsidRPr="007A11EA">
        <w:rPr>
          <w:rStyle w:val="Affffffffff7"/>
          <w:sz w:val="22"/>
          <w:szCs w:val="22"/>
        </w:rPr>
        <w:t>возможность формирования шаблонов реплик с комбинированием постоянной и переменной части;</w:t>
      </w:r>
    </w:p>
    <w:p w:rsidR="00990BFA" w:rsidRPr="007A11EA" w:rsidRDefault="00990BFA" w:rsidP="00B263E9">
      <w:pPr>
        <w:pStyle w:val="af9"/>
        <w:keepLines/>
        <w:numPr>
          <w:ilvl w:val="0"/>
          <w:numId w:val="64"/>
        </w:numPr>
        <w:suppressAutoHyphens/>
        <w:spacing w:before="0" w:after="0" w:line="276" w:lineRule="auto"/>
        <w:rPr>
          <w:sz w:val="22"/>
          <w:szCs w:val="22"/>
        </w:rPr>
      </w:pPr>
      <w:r w:rsidRPr="007A11EA">
        <w:rPr>
          <w:rStyle w:val="Affffffffff7"/>
          <w:sz w:val="22"/>
          <w:szCs w:val="22"/>
        </w:rPr>
        <w:t>возможность хранения аудиофайлов для их использования в сценарии диалога;</w:t>
      </w:r>
    </w:p>
    <w:p w:rsidR="00990BFA" w:rsidRPr="007A11EA" w:rsidRDefault="00990BFA" w:rsidP="00B263E9">
      <w:pPr>
        <w:pStyle w:val="af9"/>
        <w:keepLines/>
        <w:numPr>
          <w:ilvl w:val="0"/>
          <w:numId w:val="64"/>
        </w:numPr>
        <w:suppressAutoHyphens/>
        <w:spacing w:before="0" w:after="0" w:line="276" w:lineRule="auto"/>
        <w:rPr>
          <w:sz w:val="22"/>
          <w:szCs w:val="22"/>
        </w:rPr>
      </w:pPr>
      <w:r w:rsidRPr="007A11EA">
        <w:rPr>
          <w:rStyle w:val="Affffffffff7"/>
          <w:sz w:val="22"/>
          <w:szCs w:val="22"/>
        </w:rPr>
        <w:t>возможность хранения справочников (таблиц) данных с использованием дат, времени, текста, чисел;</w:t>
      </w:r>
    </w:p>
    <w:p w:rsidR="00990BFA" w:rsidRPr="007A11EA" w:rsidRDefault="00990BFA" w:rsidP="00B263E9">
      <w:pPr>
        <w:pStyle w:val="af9"/>
        <w:keepLines/>
        <w:numPr>
          <w:ilvl w:val="0"/>
          <w:numId w:val="64"/>
        </w:numPr>
        <w:suppressAutoHyphens/>
        <w:spacing w:before="0" w:after="0" w:line="276" w:lineRule="auto"/>
        <w:rPr>
          <w:sz w:val="22"/>
          <w:szCs w:val="22"/>
        </w:rPr>
      </w:pPr>
      <w:r w:rsidRPr="007A11EA">
        <w:rPr>
          <w:rStyle w:val="Affffffffff7"/>
          <w:sz w:val="22"/>
          <w:szCs w:val="22"/>
        </w:rPr>
        <w:t>возможность управления графиком перевода на группу(ы) операторов;</w:t>
      </w:r>
    </w:p>
    <w:p w:rsidR="00990BFA" w:rsidRPr="007A11EA" w:rsidRDefault="00990BFA" w:rsidP="00B263E9">
      <w:pPr>
        <w:pStyle w:val="af9"/>
        <w:keepLines/>
        <w:numPr>
          <w:ilvl w:val="0"/>
          <w:numId w:val="64"/>
        </w:numPr>
        <w:suppressAutoHyphens/>
        <w:spacing w:before="0" w:after="0" w:line="276" w:lineRule="auto"/>
        <w:rPr>
          <w:sz w:val="22"/>
          <w:szCs w:val="22"/>
        </w:rPr>
      </w:pPr>
      <w:r w:rsidRPr="007A11EA">
        <w:rPr>
          <w:rStyle w:val="Affffffffff7"/>
          <w:sz w:val="22"/>
          <w:szCs w:val="22"/>
        </w:rPr>
        <w:t>возможность управления соединительными линиями с опцией планирования количества активных соединительных линий, подключенных к роботу.</w:t>
      </w:r>
    </w:p>
    <w:p w:rsidR="00990BFA" w:rsidRPr="007A11EA" w:rsidRDefault="00990BFA" w:rsidP="00B263E9">
      <w:pPr>
        <w:pStyle w:val="3d"/>
        <w:keepLines/>
        <w:numPr>
          <w:ilvl w:val="2"/>
          <w:numId w:val="87"/>
        </w:numPr>
        <w:suppressAutoHyphens/>
        <w:spacing w:before="120" w:after="120" w:line="276" w:lineRule="auto"/>
        <w:jc w:val="both"/>
        <w:rPr>
          <w:rFonts w:ascii="Times New Roman" w:hAnsi="Times New Roman" w:cs="Times New Roman"/>
          <w:sz w:val="22"/>
          <w:szCs w:val="22"/>
        </w:rPr>
      </w:pPr>
      <w:r w:rsidRPr="007A11EA">
        <w:rPr>
          <w:rStyle w:val="Affffffffff7"/>
          <w:rFonts w:ascii="Times New Roman" w:hAnsi="Times New Roman" w:cs="Times New Roman"/>
          <w:sz w:val="22"/>
          <w:szCs w:val="22"/>
        </w:rPr>
        <w:t>Требования к модулю администрирования</w:t>
      </w:r>
    </w:p>
    <w:p w:rsidR="00990BFA" w:rsidRPr="007A11EA" w:rsidRDefault="00990BFA" w:rsidP="00990BFA">
      <w:pPr>
        <w:spacing w:line="276" w:lineRule="auto"/>
        <w:ind w:firstLine="851"/>
        <w:rPr>
          <w:sz w:val="22"/>
          <w:szCs w:val="22"/>
        </w:rPr>
      </w:pPr>
      <w:r w:rsidRPr="007A11EA">
        <w:rPr>
          <w:rStyle w:val="Affffffffff7"/>
          <w:sz w:val="22"/>
          <w:szCs w:val="22"/>
        </w:rPr>
        <w:t>В модуле должны быть обеспечены следующие функциональные возможности:</w:t>
      </w:r>
    </w:p>
    <w:p w:rsidR="00990BFA" w:rsidRPr="007A11EA" w:rsidRDefault="00990BFA" w:rsidP="00B263E9">
      <w:pPr>
        <w:pStyle w:val="af9"/>
        <w:keepLines/>
        <w:numPr>
          <w:ilvl w:val="0"/>
          <w:numId w:val="65"/>
        </w:numPr>
        <w:suppressAutoHyphens/>
        <w:spacing w:before="0" w:after="0" w:line="276" w:lineRule="auto"/>
        <w:rPr>
          <w:sz w:val="22"/>
          <w:szCs w:val="22"/>
        </w:rPr>
      </w:pPr>
      <w:proofErr w:type="spellStart"/>
      <w:r w:rsidRPr="007A11EA">
        <w:rPr>
          <w:rStyle w:val="Affffffffff7"/>
          <w:sz w:val="22"/>
          <w:szCs w:val="22"/>
        </w:rPr>
        <w:t>логирование</w:t>
      </w:r>
      <w:proofErr w:type="spellEnd"/>
      <w:r w:rsidRPr="007A11EA">
        <w:rPr>
          <w:rStyle w:val="Affffffffff7"/>
          <w:sz w:val="22"/>
          <w:szCs w:val="22"/>
        </w:rPr>
        <w:t xml:space="preserve"> Системы;</w:t>
      </w:r>
    </w:p>
    <w:p w:rsidR="00990BFA" w:rsidRPr="007A11EA" w:rsidRDefault="00990BFA" w:rsidP="00B263E9">
      <w:pPr>
        <w:pStyle w:val="af9"/>
        <w:keepLines/>
        <w:numPr>
          <w:ilvl w:val="0"/>
          <w:numId w:val="65"/>
        </w:numPr>
        <w:suppressAutoHyphens/>
        <w:spacing w:before="0" w:after="0" w:line="276" w:lineRule="auto"/>
        <w:rPr>
          <w:sz w:val="22"/>
          <w:szCs w:val="22"/>
        </w:rPr>
      </w:pPr>
      <w:r w:rsidRPr="007A11EA">
        <w:rPr>
          <w:rStyle w:val="Affffffffff7"/>
          <w:sz w:val="22"/>
          <w:szCs w:val="22"/>
        </w:rPr>
        <w:tab/>
        <w:t>мониторинг состояния Системы в реальном времени;</w:t>
      </w:r>
    </w:p>
    <w:p w:rsidR="00990BFA" w:rsidRPr="007A11EA" w:rsidRDefault="00990BFA" w:rsidP="00B263E9">
      <w:pPr>
        <w:pStyle w:val="af9"/>
        <w:keepLines/>
        <w:numPr>
          <w:ilvl w:val="0"/>
          <w:numId w:val="64"/>
        </w:numPr>
        <w:suppressAutoHyphens/>
        <w:spacing w:before="0" w:after="0" w:line="276" w:lineRule="auto"/>
        <w:rPr>
          <w:sz w:val="22"/>
          <w:szCs w:val="22"/>
        </w:rPr>
      </w:pPr>
      <w:r w:rsidRPr="007A11EA">
        <w:rPr>
          <w:rStyle w:val="Affffffffff7"/>
          <w:sz w:val="22"/>
          <w:szCs w:val="22"/>
        </w:rPr>
        <w:t>ведение учетных записей пользователей Системы.</w:t>
      </w:r>
    </w:p>
    <w:p w:rsidR="00990BFA" w:rsidRPr="007A11EA" w:rsidRDefault="00990BFA" w:rsidP="00B263E9">
      <w:pPr>
        <w:pStyle w:val="2d"/>
        <w:keepLines/>
        <w:numPr>
          <w:ilvl w:val="1"/>
          <w:numId w:val="88"/>
        </w:numPr>
        <w:suppressAutoHyphens/>
        <w:spacing w:before="0" w:after="0" w:line="276" w:lineRule="auto"/>
        <w:jc w:val="both"/>
        <w:rPr>
          <w:rFonts w:ascii="Times New Roman" w:hAnsi="Times New Roman" w:cs="Times New Roman"/>
          <w:sz w:val="22"/>
          <w:szCs w:val="22"/>
        </w:rPr>
      </w:pPr>
      <w:r w:rsidRPr="007A11EA">
        <w:rPr>
          <w:rStyle w:val="Affffffffff7"/>
          <w:rFonts w:ascii="Times New Roman" w:hAnsi="Times New Roman" w:cs="Times New Roman"/>
          <w:sz w:val="22"/>
          <w:szCs w:val="22"/>
        </w:rPr>
        <w:t>Требования к видам обеспечения</w:t>
      </w:r>
    </w:p>
    <w:p w:rsidR="00990BFA" w:rsidRPr="007A11EA" w:rsidRDefault="00990BFA" w:rsidP="00B263E9">
      <w:pPr>
        <w:pStyle w:val="3d"/>
        <w:keepLines/>
        <w:numPr>
          <w:ilvl w:val="2"/>
          <w:numId w:val="57"/>
        </w:numPr>
        <w:suppressAutoHyphens/>
        <w:spacing w:before="120" w:after="120" w:line="276" w:lineRule="auto"/>
        <w:jc w:val="both"/>
        <w:rPr>
          <w:rFonts w:ascii="Times New Roman" w:hAnsi="Times New Roman" w:cs="Times New Roman"/>
          <w:sz w:val="22"/>
          <w:szCs w:val="22"/>
        </w:rPr>
      </w:pPr>
      <w:r w:rsidRPr="007A11EA">
        <w:rPr>
          <w:rStyle w:val="Affffffffff7"/>
          <w:rFonts w:ascii="Times New Roman" w:hAnsi="Times New Roman" w:cs="Times New Roman"/>
          <w:sz w:val="22"/>
          <w:szCs w:val="22"/>
        </w:rPr>
        <w:tab/>
      </w:r>
      <w:bookmarkStart w:id="37" w:name="_Ref141189820"/>
      <w:r w:rsidRPr="007A11EA">
        <w:rPr>
          <w:rStyle w:val="Affffffffff7"/>
          <w:rFonts w:ascii="Times New Roman" w:hAnsi="Times New Roman" w:cs="Times New Roman"/>
          <w:sz w:val="22"/>
          <w:szCs w:val="22"/>
        </w:rPr>
        <w:t>Требования к программно-техническому обеспечению</w:t>
      </w:r>
      <w:bookmarkEnd w:id="37"/>
    </w:p>
    <w:p w:rsidR="00990BFA" w:rsidRPr="007A11EA" w:rsidRDefault="00990BFA" w:rsidP="00990BFA">
      <w:pPr>
        <w:spacing w:line="276" w:lineRule="auto"/>
        <w:ind w:firstLine="851"/>
        <w:rPr>
          <w:sz w:val="22"/>
          <w:szCs w:val="22"/>
        </w:rPr>
      </w:pPr>
      <w:r w:rsidRPr="007A11EA">
        <w:rPr>
          <w:rStyle w:val="Affffffffff7"/>
          <w:sz w:val="22"/>
          <w:szCs w:val="22"/>
        </w:rPr>
        <w:t>Система является совокупностью программ для ЭВМ и аппаратных средств, взаимно настроенных для реализации целей Системы.</w:t>
      </w:r>
    </w:p>
    <w:p w:rsidR="00990BFA" w:rsidRPr="007A11EA" w:rsidRDefault="00990BFA" w:rsidP="00990BFA">
      <w:pPr>
        <w:spacing w:line="276" w:lineRule="auto"/>
        <w:ind w:firstLine="851"/>
        <w:rPr>
          <w:sz w:val="22"/>
          <w:szCs w:val="22"/>
        </w:rPr>
      </w:pPr>
      <w:r w:rsidRPr="007A11EA">
        <w:rPr>
          <w:rStyle w:val="Affffffffff7"/>
          <w:sz w:val="22"/>
          <w:szCs w:val="22"/>
        </w:rPr>
        <w:t>Система должна поддерживать работу с обеспечением всех эксплуатационных показателей назначения на российских дистрибутивах операционных систем, одобренных для использования на объектах критически важной инфраструктуры (</w:t>
      </w:r>
      <w:proofErr w:type="spellStart"/>
      <w:r w:rsidRPr="007A11EA">
        <w:rPr>
          <w:rStyle w:val="Affffffffff7"/>
          <w:sz w:val="22"/>
          <w:szCs w:val="22"/>
        </w:rPr>
        <w:t>Astra</w:t>
      </w:r>
      <w:proofErr w:type="spellEnd"/>
      <w:r w:rsidRPr="007A11EA">
        <w:rPr>
          <w:rStyle w:val="Affffffffff7"/>
          <w:sz w:val="22"/>
          <w:szCs w:val="22"/>
        </w:rPr>
        <w:t xml:space="preserve"> </w:t>
      </w:r>
      <w:proofErr w:type="spellStart"/>
      <w:r w:rsidRPr="007A11EA">
        <w:rPr>
          <w:rStyle w:val="Affffffffff7"/>
          <w:sz w:val="22"/>
          <w:szCs w:val="22"/>
        </w:rPr>
        <w:t>Linux</w:t>
      </w:r>
      <w:proofErr w:type="spellEnd"/>
      <w:r w:rsidRPr="007A11EA">
        <w:rPr>
          <w:rStyle w:val="Affffffffff7"/>
          <w:sz w:val="22"/>
          <w:szCs w:val="22"/>
        </w:rPr>
        <w:t xml:space="preserve"> </w:t>
      </w:r>
      <w:proofErr w:type="spellStart"/>
      <w:r w:rsidRPr="007A11EA">
        <w:rPr>
          <w:rStyle w:val="Affffffffff7"/>
          <w:sz w:val="22"/>
          <w:szCs w:val="22"/>
        </w:rPr>
        <w:t>Special</w:t>
      </w:r>
      <w:proofErr w:type="spellEnd"/>
      <w:r w:rsidRPr="007A11EA">
        <w:rPr>
          <w:rStyle w:val="Affffffffff7"/>
          <w:sz w:val="22"/>
          <w:szCs w:val="22"/>
        </w:rPr>
        <w:t xml:space="preserve"> </w:t>
      </w:r>
      <w:proofErr w:type="spellStart"/>
      <w:r w:rsidRPr="007A11EA">
        <w:rPr>
          <w:rStyle w:val="Affffffffff7"/>
          <w:sz w:val="22"/>
          <w:szCs w:val="22"/>
        </w:rPr>
        <w:t>Edition</w:t>
      </w:r>
      <w:proofErr w:type="spellEnd"/>
      <w:r w:rsidRPr="007A11EA">
        <w:rPr>
          <w:rStyle w:val="Affffffffff7"/>
          <w:sz w:val="22"/>
          <w:szCs w:val="22"/>
        </w:rPr>
        <w:t>, RED OS 7.3).</w:t>
      </w:r>
    </w:p>
    <w:p w:rsidR="00990BFA" w:rsidRPr="007A11EA" w:rsidRDefault="00990BFA" w:rsidP="00990BFA">
      <w:pPr>
        <w:spacing w:line="276" w:lineRule="auto"/>
        <w:ind w:firstLine="851"/>
        <w:rPr>
          <w:sz w:val="22"/>
          <w:szCs w:val="22"/>
        </w:rPr>
      </w:pPr>
      <w:r w:rsidRPr="007A11EA">
        <w:rPr>
          <w:rStyle w:val="Affffffffff7"/>
          <w:sz w:val="22"/>
          <w:szCs w:val="22"/>
        </w:rPr>
        <w:t>Система должна быть развернута на программно-технической инфраструктуре Заказчика и не должна требовать подключения к сети Интернет.</w:t>
      </w:r>
    </w:p>
    <w:p w:rsidR="00990BFA" w:rsidRPr="007A11EA" w:rsidRDefault="00990BFA" w:rsidP="00990BFA">
      <w:pPr>
        <w:spacing w:line="276" w:lineRule="auto"/>
        <w:ind w:firstLine="851"/>
        <w:rPr>
          <w:sz w:val="22"/>
          <w:szCs w:val="22"/>
        </w:rPr>
      </w:pPr>
      <w:r w:rsidRPr="007A11EA">
        <w:rPr>
          <w:rStyle w:val="Affffffffff7"/>
          <w:sz w:val="22"/>
          <w:szCs w:val="22"/>
        </w:rPr>
        <w:t xml:space="preserve">Система должна предусматривать возможность масштабирования по производительности и объему обрабатываемой информации без модификации ее программного обеспечения путем развития и модернизации используемого программно-аппаратного комплекса. </w:t>
      </w:r>
    </w:p>
    <w:p w:rsidR="00990BFA" w:rsidRPr="007A11EA" w:rsidRDefault="00990BFA" w:rsidP="00990BFA">
      <w:pPr>
        <w:spacing w:line="276" w:lineRule="auto"/>
        <w:ind w:firstLine="851"/>
        <w:rPr>
          <w:sz w:val="22"/>
          <w:szCs w:val="22"/>
        </w:rPr>
      </w:pPr>
      <w:r w:rsidRPr="007A11EA">
        <w:rPr>
          <w:rStyle w:val="Affffffffff7"/>
          <w:sz w:val="22"/>
          <w:szCs w:val="22"/>
        </w:rPr>
        <w:t xml:space="preserve">Аппаратные средства (серверное оборудование) Системы предоставляются Заказчиком. Система может располагаться как на выделенном физическом, так и на виртуальном сервере. </w:t>
      </w:r>
    </w:p>
    <w:p w:rsidR="00990BFA" w:rsidRPr="007A11EA" w:rsidRDefault="00990BFA" w:rsidP="00990BFA">
      <w:pPr>
        <w:spacing w:line="276" w:lineRule="auto"/>
        <w:ind w:firstLine="851"/>
        <w:rPr>
          <w:sz w:val="22"/>
          <w:szCs w:val="22"/>
        </w:rPr>
      </w:pPr>
      <w:r w:rsidRPr="007A11EA">
        <w:rPr>
          <w:rStyle w:val="Affffffffff7"/>
          <w:sz w:val="22"/>
          <w:szCs w:val="22"/>
        </w:rPr>
        <w:t>Заказчик предоставляет вычислительные ресурсы, на которых Исполнитель выполняет работы. Информацию о предоставляемых ресурсах Заказчик письменно в сторону Исполнителя, в срок не позднее двух рабочих дней с момента подписания Контракта, для согласования с Исполнителем.</w:t>
      </w:r>
    </w:p>
    <w:p w:rsidR="00990BFA" w:rsidRPr="007A11EA" w:rsidRDefault="00990BFA" w:rsidP="00990BFA">
      <w:pPr>
        <w:spacing w:line="276" w:lineRule="auto"/>
        <w:ind w:firstLine="851"/>
        <w:rPr>
          <w:sz w:val="22"/>
          <w:szCs w:val="22"/>
        </w:rPr>
      </w:pPr>
      <w:r w:rsidRPr="007A11EA">
        <w:rPr>
          <w:rStyle w:val="Affffffffff7"/>
          <w:sz w:val="22"/>
          <w:szCs w:val="22"/>
        </w:rPr>
        <w:lastRenderedPageBreak/>
        <w:t>Заказчик обеспечивает маршрутизацию SIP/MRCP-трафика ЕКЦ к Системе и от нее для обеспечения информационного обмена с Системой, а также перенастройку существующих базовых логик распределения вызова и выстраивания очередей между операторами ЕКЦ.</w:t>
      </w:r>
    </w:p>
    <w:p w:rsidR="00990BFA" w:rsidRPr="007A11EA" w:rsidRDefault="00990BFA" w:rsidP="00990BFA">
      <w:pPr>
        <w:spacing w:line="276" w:lineRule="auto"/>
        <w:ind w:firstLine="851"/>
        <w:rPr>
          <w:sz w:val="22"/>
          <w:szCs w:val="22"/>
        </w:rPr>
      </w:pPr>
      <w:r w:rsidRPr="007A11EA">
        <w:rPr>
          <w:rStyle w:val="Affffffffff7"/>
          <w:sz w:val="22"/>
          <w:szCs w:val="22"/>
        </w:rPr>
        <w:t>Заказчик предоставляет вычислительные ресурсы для тестовой и промышленной среды на базе виртуальных машин. Заказчик обеспечивает сетевую связность TCP/IP между предоставленными виртуальными машинами, системами Заказчика, с которыми предусмотрена организация информационного взаимодействия, с IP-шлюзами телефонной связи Заказчика, с IP-телефонной станцией Заказчика.</w:t>
      </w:r>
    </w:p>
    <w:p w:rsidR="00990BFA" w:rsidRPr="007A11EA" w:rsidRDefault="00990BFA" w:rsidP="00990BFA">
      <w:pPr>
        <w:spacing w:line="276" w:lineRule="auto"/>
        <w:ind w:firstLine="851"/>
        <w:rPr>
          <w:sz w:val="22"/>
          <w:szCs w:val="22"/>
        </w:rPr>
      </w:pPr>
      <w:r w:rsidRPr="007A11EA">
        <w:rPr>
          <w:rStyle w:val="Affffffffff7"/>
          <w:sz w:val="22"/>
          <w:szCs w:val="22"/>
        </w:rPr>
        <w:t>Заказчик предоставляет лицензии и дистрибутивы OC RED OS 7.3 для установки и миграции</w:t>
      </w:r>
    </w:p>
    <w:p w:rsidR="00990BFA" w:rsidRPr="007A11EA" w:rsidRDefault="00990BFA" w:rsidP="00B263E9">
      <w:pPr>
        <w:pStyle w:val="3d"/>
        <w:keepLines/>
        <w:numPr>
          <w:ilvl w:val="2"/>
          <w:numId w:val="57"/>
        </w:numPr>
        <w:suppressAutoHyphens/>
        <w:spacing w:before="120" w:after="120" w:line="276" w:lineRule="auto"/>
        <w:jc w:val="both"/>
        <w:rPr>
          <w:rFonts w:ascii="Times New Roman" w:hAnsi="Times New Roman" w:cs="Times New Roman"/>
          <w:sz w:val="22"/>
          <w:szCs w:val="22"/>
        </w:rPr>
      </w:pPr>
      <w:r w:rsidRPr="007A11EA">
        <w:rPr>
          <w:rStyle w:val="Affffffffff7"/>
          <w:rFonts w:ascii="Times New Roman" w:hAnsi="Times New Roman" w:cs="Times New Roman"/>
          <w:sz w:val="22"/>
          <w:szCs w:val="22"/>
        </w:rPr>
        <w:t>Требования к каналам связи</w:t>
      </w:r>
    </w:p>
    <w:p w:rsidR="00990BFA" w:rsidRPr="007A11EA" w:rsidRDefault="00990BFA" w:rsidP="00990BFA">
      <w:pPr>
        <w:spacing w:line="276" w:lineRule="auto"/>
        <w:ind w:firstLine="851"/>
        <w:rPr>
          <w:sz w:val="22"/>
          <w:szCs w:val="22"/>
        </w:rPr>
      </w:pPr>
      <w:r w:rsidRPr="007A11EA">
        <w:rPr>
          <w:rStyle w:val="Affffffffff7"/>
          <w:sz w:val="22"/>
          <w:szCs w:val="22"/>
        </w:rPr>
        <w:t>Подключения серверов во внутренней сети с поддержкой VLAN 802.1q.</w:t>
      </w:r>
    </w:p>
    <w:p w:rsidR="00990BFA" w:rsidRPr="007A11EA" w:rsidRDefault="00990BFA" w:rsidP="00990BFA">
      <w:pPr>
        <w:spacing w:line="276" w:lineRule="auto"/>
        <w:ind w:firstLine="851"/>
        <w:rPr>
          <w:sz w:val="22"/>
          <w:szCs w:val="22"/>
        </w:rPr>
      </w:pPr>
      <w:r w:rsidRPr="007A11EA">
        <w:rPr>
          <w:rStyle w:val="Affffffffff7"/>
          <w:sz w:val="22"/>
          <w:szCs w:val="22"/>
        </w:rPr>
        <w:t xml:space="preserve">Виды сервисов сети: переадресация, голосовое приветствие, голосовая почта, интеллектуальное распределение вызовов, запись голосовых сообщений, чат, электронной почтой, </w:t>
      </w:r>
      <w:proofErr w:type="gramStart"/>
      <w:r w:rsidRPr="007A11EA">
        <w:rPr>
          <w:rStyle w:val="Affffffffff7"/>
          <w:sz w:val="22"/>
          <w:szCs w:val="22"/>
        </w:rPr>
        <w:t>конференц-связь</w:t>
      </w:r>
      <w:proofErr w:type="gramEnd"/>
      <w:r w:rsidRPr="007A11EA">
        <w:rPr>
          <w:rStyle w:val="Affffffffff7"/>
          <w:sz w:val="22"/>
          <w:szCs w:val="22"/>
        </w:rPr>
        <w:t>.</w:t>
      </w:r>
    </w:p>
    <w:p w:rsidR="00990BFA" w:rsidRPr="007A11EA" w:rsidRDefault="00990BFA" w:rsidP="00990BFA">
      <w:pPr>
        <w:spacing w:line="276" w:lineRule="auto"/>
        <w:ind w:firstLine="851"/>
        <w:rPr>
          <w:sz w:val="22"/>
          <w:szCs w:val="22"/>
        </w:rPr>
      </w:pPr>
      <w:r w:rsidRPr="007A11EA">
        <w:rPr>
          <w:rStyle w:val="Affffffffff7"/>
          <w:sz w:val="22"/>
          <w:szCs w:val="22"/>
        </w:rPr>
        <w:t>Реализация сервисов посредством стека протоколов TCP/IP, транспортный протокол UDP, протокол установления соединений SIP, протокол передачи голоса RTP, кодек G.711, метод DTMF RFC2833, формат номера E.164.</w:t>
      </w:r>
    </w:p>
    <w:p w:rsidR="00990BFA" w:rsidRPr="007A11EA" w:rsidRDefault="00990BFA" w:rsidP="00990BFA">
      <w:pPr>
        <w:spacing w:line="276" w:lineRule="auto"/>
        <w:ind w:firstLine="851"/>
        <w:rPr>
          <w:sz w:val="22"/>
          <w:szCs w:val="22"/>
        </w:rPr>
      </w:pPr>
      <w:r w:rsidRPr="007A11EA">
        <w:rPr>
          <w:sz w:val="22"/>
          <w:szCs w:val="22"/>
        </w:rPr>
        <w:t xml:space="preserve">Требования к сети передачи данных с поддержкой </w:t>
      </w:r>
      <w:proofErr w:type="spellStart"/>
      <w:r w:rsidRPr="007A11EA">
        <w:rPr>
          <w:sz w:val="22"/>
          <w:szCs w:val="22"/>
          <w:lang w:val="en-US"/>
        </w:rPr>
        <w:t>QoS</w:t>
      </w:r>
      <w:proofErr w:type="spellEnd"/>
      <w:r w:rsidRPr="007A11EA">
        <w:rPr>
          <w:sz w:val="22"/>
          <w:szCs w:val="22"/>
        </w:rPr>
        <w:t>:</w:t>
      </w:r>
    </w:p>
    <w:p w:rsidR="00990BFA" w:rsidRPr="007A11EA" w:rsidRDefault="00990BFA" w:rsidP="00B263E9">
      <w:pPr>
        <w:numPr>
          <w:ilvl w:val="0"/>
          <w:numId w:val="66"/>
        </w:numPr>
        <w:suppressAutoHyphens/>
        <w:spacing w:line="276" w:lineRule="auto"/>
        <w:jc w:val="both"/>
        <w:rPr>
          <w:sz w:val="22"/>
          <w:szCs w:val="22"/>
        </w:rPr>
      </w:pPr>
      <w:r w:rsidRPr="007A11EA">
        <w:rPr>
          <w:rStyle w:val="Affffffffff7"/>
          <w:sz w:val="22"/>
          <w:szCs w:val="22"/>
        </w:rPr>
        <w:t xml:space="preserve">Задержка пакетов (промежуток времени, требуемый для передачи пакета через сеть) – не более 150 </w:t>
      </w:r>
      <w:proofErr w:type="spellStart"/>
      <w:r w:rsidRPr="007A11EA">
        <w:rPr>
          <w:rStyle w:val="Affffffffff7"/>
          <w:sz w:val="22"/>
          <w:szCs w:val="22"/>
        </w:rPr>
        <w:t>мс</w:t>
      </w:r>
      <w:proofErr w:type="spellEnd"/>
      <w:r w:rsidRPr="007A11EA">
        <w:rPr>
          <w:rStyle w:val="Affffffffff7"/>
          <w:sz w:val="22"/>
          <w:szCs w:val="22"/>
        </w:rPr>
        <w:t xml:space="preserve">, до оборудования оператора связи потери пакетов (доля пакетов, потерянных во время сеанса связи при передаче через сеть) – не более 3% для голоса и полное (0%) отсутствие для приема/передачи факсимильных сообщений. </w:t>
      </w:r>
    </w:p>
    <w:p w:rsidR="00990BFA" w:rsidRPr="007A11EA" w:rsidRDefault="00990BFA" w:rsidP="00B263E9">
      <w:pPr>
        <w:numPr>
          <w:ilvl w:val="0"/>
          <w:numId w:val="66"/>
        </w:numPr>
        <w:suppressAutoHyphens/>
        <w:spacing w:line="276" w:lineRule="auto"/>
        <w:jc w:val="both"/>
        <w:rPr>
          <w:sz w:val="22"/>
          <w:szCs w:val="22"/>
        </w:rPr>
      </w:pPr>
      <w:proofErr w:type="spellStart"/>
      <w:r w:rsidRPr="007A11EA">
        <w:rPr>
          <w:rStyle w:val="Affffffffff7"/>
          <w:sz w:val="22"/>
          <w:szCs w:val="22"/>
        </w:rPr>
        <w:t>Джиттер</w:t>
      </w:r>
      <w:proofErr w:type="spellEnd"/>
      <w:r w:rsidRPr="007A11EA">
        <w:rPr>
          <w:rStyle w:val="Affffffffff7"/>
          <w:sz w:val="22"/>
          <w:szCs w:val="22"/>
        </w:rPr>
        <w:t xml:space="preserve"> (изменение задержки пакетов потока в течение сеанса связи) – не более 75 </w:t>
      </w:r>
      <w:proofErr w:type="spellStart"/>
      <w:r w:rsidRPr="007A11EA">
        <w:rPr>
          <w:rStyle w:val="Affffffffff7"/>
          <w:sz w:val="22"/>
          <w:szCs w:val="22"/>
        </w:rPr>
        <w:t>мс</w:t>
      </w:r>
      <w:proofErr w:type="spellEnd"/>
      <w:r w:rsidRPr="007A11EA">
        <w:rPr>
          <w:rStyle w:val="Affffffffff7"/>
          <w:sz w:val="22"/>
          <w:szCs w:val="22"/>
        </w:rPr>
        <w:t xml:space="preserve">. </w:t>
      </w:r>
    </w:p>
    <w:p w:rsidR="00990BFA" w:rsidRPr="007A11EA" w:rsidRDefault="00990BFA" w:rsidP="00B263E9">
      <w:pPr>
        <w:numPr>
          <w:ilvl w:val="0"/>
          <w:numId w:val="66"/>
        </w:numPr>
        <w:suppressAutoHyphens/>
        <w:spacing w:line="276" w:lineRule="auto"/>
        <w:jc w:val="both"/>
        <w:rPr>
          <w:sz w:val="22"/>
          <w:szCs w:val="22"/>
        </w:rPr>
      </w:pPr>
      <w:r w:rsidRPr="007A11EA">
        <w:rPr>
          <w:rStyle w:val="Affffffffff7"/>
          <w:sz w:val="22"/>
          <w:szCs w:val="22"/>
        </w:rPr>
        <w:t>Пропускная способность (максимальный объем пользовательских и служебных данных, которые она способна передать) для кодека G.711 до 80 кбит/с на один разговорный канал связи. Подключение к услугам осуществляется силами и за счет Оператора и не подлежит возмещению Абонентом.</w:t>
      </w:r>
    </w:p>
    <w:p w:rsidR="00990BFA" w:rsidRPr="007A11EA" w:rsidRDefault="00990BFA" w:rsidP="00B263E9">
      <w:pPr>
        <w:pStyle w:val="3d"/>
        <w:keepLines/>
        <w:numPr>
          <w:ilvl w:val="2"/>
          <w:numId w:val="89"/>
        </w:numPr>
        <w:suppressAutoHyphens/>
        <w:spacing w:before="120" w:after="120" w:line="276" w:lineRule="auto"/>
        <w:jc w:val="both"/>
        <w:rPr>
          <w:rFonts w:ascii="Times New Roman" w:hAnsi="Times New Roman" w:cs="Times New Roman"/>
          <w:sz w:val="22"/>
          <w:szCs w:val="22"/>
        </w:rPr>
      </w:pPr>
      <w:r w:rsidRPr="007A11EA">
        <w:rPr>
          <w:rStyle w:val="Affffffffff7"/>
          <w:rFonts w:ascii="Times New Roman" w:hAnsi="Times New Roman" w:cs="Times New Roman"/>
          <w:sz w:val="22"/>
          <w:szCs w:val="22"/>
        </w:rPr>
        <w:tab/>
        <w:t>Требования к лингвистическому обеспечению</w:t>
      </w:r>
    </w:p>
    <w:p w:rsidR="00990BFA" w:rsidRPr="007A11EA" w:rsidRDefault="00990BFA" w:rsidP="00990BFA">
      <w:pPr>
        <w:spacing w:line="276" w:lineRule="auto"/>
        <w:ind w:firstLine="851"/>
        <w:rPr>
          <w:sz w:val="22"/>
          <w:szCs w:val="22"/>
        </w:rPr>
      </w:pPr>
      <w:r w:rsidRPr="007A11EA">
        <w:rPr>
          <w:rStyle w:val="Affffffffff7"/>
          <w:sz w:val="22"/>
          <w:szCs w:val="22"/>
        </w:rPr>
        <w:t>Все экранные формы, выходные формы, инструкции по работе, вся документация должны быть выполнены на русском языке. Исключения могут составлять только системные сообщения, не подлежащие русификации. Набор символов – кириллица. Цифровая информация должна быть отражена арабскими цифрами.</w:t>
      </w:r>
    </w:p>
    <w:p w:rsidR="00990BFA" w:rsidRPr="007A11EA" w:rsidRDefault="00990BFA" w:rsidP="00B263E9">
      <w:pPr>
        <w:pStyle w:val="3d"/>
        <w:keepLines/>
        <w:numPr>
          <w:ilvl w:val="2"/>
          <w:numId w:val="57"/>
        </w:numPr>
        <w:suppressAutoHyphens/>
        <w:spacing w:before="120" w:after="120" w:line="276" w:lineRule="auto"/>
        <w:jc w:val="both"/>
        <w:rPr>
          <w:rFonts w:ascii="Times New Roman" w:hAnsi="Times New Roman" w:cs="Times New Roman"/>
          <w:sz w:val="22"/>
          <w:szCs w:val="22"/>
        </w:rPr>
      </w:pPr>
      <w:r w:rsidRPr="007A11EA">
        <w:rPr>
          <w:rStyle w:val="Affffffffff7"/>
          <w:rFonts w:ascii="Times New Roman" w:hAnsi="Times New Roman" w:cs="Times New Roman"/>
          <w:sz w:val="22"/>
          <w:szCs w:val="22"/>
        </w:rPr>
        <w:tab/>
        <w:t>Требования к организационному обеспечению</w:t>
      </w:r>
    </w:p>
    <w:p w:rsidR="00990BFA" w:rsidRPr="007A11EA" w:rsidRDefault="00990BFA" w:rsidP="00990BFA">
      <w:pPr>
        <w:spacing w:line="276" w:lineRule="auto"/>
        <w:ind w:firstLine="851"/>
        <w:rPr>
          <w:sz w:val="22"/>
          <w:szCs w:val="22"/>
        </w:rPr>
      </w:pPr>
      <w:r w:rsidRPr="007A11EA">
        <w:rPr>
          <w:rStyle w:val="Affffffffff7"/>
          <w:sz w:val="22"/>
          <w:szCs w:val="22"/>
        </w:rPr>
        <w:t>В ходе выполнения работ должно обеспечиваться постоянное взаимодействие между Исполнителем и Заказчиком в части:</w:t>
      </w:r>
    </w:p>
    <w:p w:rsidR="00990BFA" w:rsidRPr="007A11EA" w:rsidRDefault="00990BFA" w:rsidP="00B263E9">
      <w:pPr>
        <w:pStyle w:val="af9"/>
        <w:keepLines/>
        <w:numPr>
          <w:ilvl w:val="0"/>
          <w:numId w:val="67"/>
        </w:numPr>
        <w:suppressAutoHyphens/>
        <w:spacing w:before="0" w:after="0" w:line="276" w:lineRule="auto"/>
        <w:rPr>
          <w:sz w:val="22"/>
          <w:szCs w:val="22"/>
        </w:rPr>
      </w:pPr>
      <w:r w:rsidRPr="007A11EA">
        <w:rPr>
          <w:rStyle w:val="Affffffffff7"/>
          <w:sz w:val="22"/>
          <w:szCs w:val="22"/>
        </w:rPr>
        <w:t>решения административных вопросов (организация встреч, предоставление допусков, рассмотрение и согласование документации);</w:t>
      </w:r>
    </w:p>
    <w:p w:rsidR="00990BFA" w:rsidRPr="007A11EA" w:rsidRDefault="00990BFA" w:rsidP="00B263E9">
      <w:pPr>
        <w:pStyle w:val="af9"/>
        <w:keepLines/>
        <w:numPr>
          <w:ilvl w:val="0"/>
          <w:numId w:val="67"/>
        </w:numPr>
        <w:suppressAutoHyphens/>
        <w:spacing w:before="0" w:after="0" w:line="276" w:lineRule="auto"/>
        <w:rPr>
          <w:sz w:val="22"/>
          <w:szCs w:val="22"/>
        </w:rPr>
      </w:pPr>
      <w:r w:rsidRPr="007A11EA">
        <w:rPr>
          <w:rStyle w:val="Affffffffff7"/>
          <w:sz w:val="22"/>
          <w:szCs w:val="22"/>
        </w:rPr>
        <w:t>решения инженерно-технических вопросов (согласование технических аспектов установки, настройки и администрирования Системы, определение наличия и размещения технических средств, коммуникаций);</w:t>
      </w:r>
    </w:p>
    <w:p w:rsidR="00990BFA" w:rsidRPr="007A11EA" w:rsidRDefault="00990BFA" w:rsidP="00B263E9">
      <w:pPr>
        <w:pStyle w:val="af9"/>
        <w:keepLines/>
        <w:numPr>
          <w:ilvl w:val="0"/>
          <w:numId w:val="67"/>
        </w:numPr>
        <w:suppressAutoHyphens/>
        <w:spacing w:before="0" w:after="0" w:line="276" w:lineRule="auto"/>
        <w:rPr>
          <w:sz w:val="22"/>
          <w:szCs w:val="22"/>
        </w:rPr>
      </w:pPr>
      <w:r w:rsidRPr="007A11EA">
        <w:rPr>
          <w:rStyle w:val="Affffffffff7"/>
          <w:sz w:val="22"/>
          <w:szCs w:val="22"/>
        </w:rPr>
        <w:t>нормативно-методического и информационного обеспечения проектных работ (уточнение функциональных характеристик, предоставление дополнительных сведений).</w:t>
      </w:r>
    </w:p>
    <w:p w:rsidR="00990BFA" w:rsidRPr="007A11EA" w:rsidRDefault="00990BFA" w:rsidP="00990BFA">
      <w:pPr>
        <w:spacing w:line="276" w:lineRule="auto"/>
        <w:ind w:firstLine="851"/>
        <w:rPr>
          <w:sz w:val="22"/>
          <w:szCs w:val="22"/>
        </w:rPr>
      </w:pPr>
      <w:r w:rsidRPr="007A11EA">
        <w:rPr>
          <w:rStyle w:val="Affffffffff7"/>
          <w:sz w:val="22"/>
          <w:szCs w:val="22"/>
        </w:rPr>
        <w:t>Исполнитель по запросу Заказчика направляет специалиста(</w:t>
      </w:r>
      <w:proofErr w:type="spellStart"/>
      <w:r w:rsidRPr="007A11EA">
        <w:rPr>
          <w:rStyle w:val="Affffffffff7"/>
          <w:sz w:val="22"/>
          <w:szCs w:val="22"/>
        </w:rPr>
        <w:t>ов</w:t>
      </w:r>
      <w:proofErr w:type="spellEnd"/>
      <w:r w:rsidRPr="007A11EA">
        <w:rPr>
          <w:rStyle w:val="Affffffffff7"/>
          <w:sz w:val="22"/>
          <w:szCs w:val="22"/>
        </w:rPr>
        <w:t>) на рабочие совещания и презентации.</w:t>
      </w:r>
    </w:p>
    <w:p w:rsidR="00990BFA" w:rsidRPr="007A11EA" w:rsidRDefault="00990BFA" w:rsidP="00B263E9">
      <w:pPr>
        <w:pStyle w:val="1b"/>
        <w:keepLines/>
        <w:numPr>
          <w:ilvl w:val="0"/>
          <w:numId w:val="90"/>
        </w:numPr>
        <w:suppressAutoHyphens/>
        <w:spacing w:line="276" w:lineRule="auto"/>
        <w:jc w:val="both"/>
        <w:rPr>
          <w:sz w:val="22"/>
          <w:szCs w:val="22"/>
        </w:rPr>
      </w:pPr>
      <w:bookmarkStart w:id="38" w:name="_Ref179199262"/>
      <w:r w:rsidRPr="007A11EA">
        <w:rPr>
          <w:rStyle w:val="Affffffffff7"/>
          <w:sz w:val="22"/>
          <w:szCs w:val="22"/>
        </w:rPr>
        <w:t>Т</w:t>
      </w:r>
      <w:bookmarkStart w:id="39" w:name="_Ref179203944"/>
      <w:bookmarkEnd w:id="38"/>
      <w:r w:rsidRPr="007A11EA">
        <w:rPr>
          <w:rStyle w:val="Affffffffff7"/>
          <w:sz w:val="22"/>
          <w:szCs w:val="22"/>
        </w:rPr>
        <w:t>Р</w:t>
      </w:r>
      <w:bookmarkStart w:id="40" w:name="_Ref419268787"/>
      <w:bookmarkEnd w:id="39"/>
      <w:r w:rsidRPr="007A11EA">
        <w:rPr>
          <w:rStyle w:val="Affffffffff7"/>
          <w:sz w:val="22"/>
          <w:szCs w:val="22"/>
        </w:rPr>
        <w:t>Е</w:t>
      </w:r>
      <w:bookmarkStart w:id="41" w:name="_Ref528393454"/>
      <w:bookmarkEnd w:id="40"/>
      <w:r w:rsidRPr="007A11EA">
        <w:rPr>
          <w:rStyle w:val="Affffffffff7"/>
          <w:sz w:val="22"/>
          <w:szCs w:val="22"/>
        </w:rPr>
        <w:t xml:space="preserve">БОВАНИЯ К СОСТАВУ И СОДЕРЖАНИЮ </w:t>
      </w:r>
      <w:bookmarkEnd w:id="41"/>
      <w:r w:rsidRPr="007A11EA">
        <w:rPr>
          <w:rStyle w:val="Affffffffff7"/>
          <w:sz w:val="22"/>
          <w:szCs w:val="22"/>
        </w:rPr>
        <w:t>УСЛУГ</w:t>
      </w:r>
    </w:p>
    <w:p w:rsidR="00990BFA" w:rsidRPr="007A11EA" w:rsidRDefault="00990BFA" w:rsidP="00B263E9">
      <w:pPr>
        <w:pStyle w:val="2d"/>
        <w:keepLines/>
        <w:numPr>
          <w:ilvl w:val="1"/>
          <w:numId w:val="57"/>
        </w:numPr>
        <w:suppressAutoHyphens/>
        <w:spacing w:before="0" w:after="0" w:line="276" w:lineRule="auto"/>
        <w:jc w:val="both"/>
        <w:rPr>
          <w:rFonts w:ascii="Times New Roman" w:hAnsi="Times New Roman" w:cs="Times New Roman"/>
          <w:sz w:val="22"/>
          <w:szCs w:val="22"/>
        </w:rPr>
      </w:pPr>
      <w:bookmarkStart w:id="42" w:name="_Ref392769171"/>
      <w:r w:rsidRPr="007A11EA">
        <w:rPr>
          <w:rStyle w:val="Affffffffff7"/>
          <w:rFonts w:ascii="Times New Roman" w:hAnsi="Times New Roman" w:cs="Times New Roman"/>
          <w:sz w:val="22"/>
          <w:szCs w:val="22"/>
        </w:rPr>
        <w:t xml:space="preserve">Общие требования к </w:t>
      </w:r>
      <w:bookmarkEnd w:id="42"/>
      <w:r w:rsidRPr="007A11EA">
        <w:rPr>
          <w:rStyle w:val="Affffffffff7"/>
          <w:rFonts w:ascii="Times New Roman" w:hAnsi="Times New Roman" w:cs="Times New Roman"/>
          <w:sz w:val="22"/>
          <w:szCs w:val="22"/>
        </w:rPr>
        <w:t>оказываемым услугам</w:t>
      </w:r>
    </w:p>
    <w:p w:rsidR="00990BFA" w:rsidRPr="007A11EA" w:rsidRDefault="00990BFA" w:rsidP="00990BFA">
      <w:pPr>
        <w:tabs>
          <w:tab w:val="left" w:pos="1276"/>
        </w:tabs>
        <w:spacing w:line="276" w:lineRule="auto"/>
        <w:ind w:firstLine="851"/>
        <w:rPr>
          <w:sz w:val="22"/>
          <w:szCs w:val="22"/>
        </w:rPr>
      </w:pPr>
      <w:r w:rsidRPr="007A11EA">
        <w:rPr>
          <w:rStyle w:val="Affffffffff7"/>
          <w:sz w:val="22"/>
          <w:szCs w:val="22"/>
        </w:rPr>
        <w:t>Для создания надлежащих условий исполнения обязательств по Контракту Заказчик на весь срок выполнения работ по Контракту обеспечивает:</w:t>
      </w:r>
    </w:p>
    <w:p w:rsidR="00990BFA" w:rsidRPr="007A11EA" w:rsidRDefault="00990BFA" w:rsidP="00990BFA">
      <w:pPr>
        <w:tabs>
          <w:tab w:val="left" w:pos="1276"/>
        </w:tabs>
        <w:spacing w:line="276" w:lineRule="auto"/>
        <w:ind w:firstLine="851"/>
        <w:rPr>
          <w:sz w:val="22"/>
          <w:szCs w:val="22"/>
        </w:rPr>
      </w:pPr>
      <w:r w:rsidRPr="007A11EA">
        <w:rPr>
          <w:rStyle w:val="Affffffffff7"/>
          <w:sz w:val="22"/>
          <w:szCs w:val="22"/>
        </w:rPr>
        <w:t>–</w:t>
      </w:r>
      <w:r w:rsidRPr="007A11EA">
        <w:rPr>
          <w:rStyle w:val="Affffffffff7"/>
          <w:sz w:val="22"/>
          <w:szCs w:val="22"/>
        </w:rPr>
        <w:tab/>
        <w:t>предоставление Исполнителю параметров подключения, достаточных для удаленного доступа с правами администратора к программно-технической инфраструктуре Заказчика, необходимой для выполнения работ;</w:t>
      </w:r>
    </w:p>
    <w:p w:rsidR="00990BFA" w:rsidRPr="007A11EA" w:rsidRDefault="00990BFA" w:rsidP="00990BFA">
      <w:pPr>
        <w:tabs>
          <w:tab w:val="left" w:pos="1276"/>
        </w:tabs>
        <w:spacing w:line="276" w:lineRule="auto"/>
        <w:ind w:firstLine="851"/>
        <w:rPr>
          <w:sz w:val="22"/>
          <w:szCs w:val="22"/>
        </w:rPr>
      </w:pPr>
      <w:r w:rsidRPr="007A11EA">
        <w:rPr>
          <w:rStyle w:val="Affffffffff7"/>
          <w:sz w:val="22"/>
          <w:szCs w:val="22"/>
        </w:rPr>
        <w:lastRenderedPageBreak/>
        <w:t>–</w:t>
      </w:r>
      <w:r w:rsidRPr="007A11EA">
        <w:rPr>
          <w:rStyle w:val="Affffffffff7"/>
          <w:sz w:val="22"/>
          <w:szCs w:val="22"/>
        </w:rPr>
        <w:tab/>
        <w:t xml:space="preserve">работоспособные программно-технические средства в соответствии с пунктом </w:t>
      </w:r>
      <w:hyperlink w:anchor="bookmark">
        <w:r w:rsidRPr="007A11EA">
          <w:rPr>
            <w:sz w:val="22"/>
            <w:szCs w:val="22"/>
          </w:rPr>
          <w:t>5.2</w:t>
        </w:r>
      </w:hyperlink>
      <w:r w:rsidRPr="007A11EA">
        <w:rPr>
          <w:rStyle w:val="Affffffffff7"/>
          <w:sz w:val="22"/>
          <w:szCs w:val="22"/>
        </w:rPr>
        <w:t xml:space="preserve"> настоящего ТЗ;</w:t>
      </w:r>
    </w:p>
    <w:p w:rsidR="00990BFA" w:rsidRPr="007A11EA" w:rsidRDefault="00990BFA" w:rsidP="00990BFA">
      <w:pPr>
        <w:tabs>
          <w:tab w:val="left" w:pos="1276"/>
        </w:tabs>
        <w:spacing w:line="276" w:lineRule="auto"/>
        <w:ind w:firstLine="851"/>
        <w:rPr>
          <w:rStyle w:val="Affffffffff7"/>
          <w:sz w:val="22"/>
          <w:szCs w:val="22"/>
        </w:rPr>
      </w:pPr>
      <w:r w:rsidRPr="007A11EA">
        <w:rPr>
          <w:rStyle w:val="Affffffffff7"/>
          <w:sz w:val="22"/>
          <w:szCs w:val="22"/>
        </w:rPr>
        <w:t>–</w:t>
      </w:r>
      <w:r w:rsidRPr="007A11EA">
        <w:rPr>
          <w:rStyle w:val="Affffffffff7"/>
          <w:sz w:val="22"/>
          <w:szCs w:val="22"/>
        </w:rPr>
        <w:tab/>
        <w:t>организацию учебного класса или техническую возможность для участия в обучении с рабочего места оператора, включая наличие и работоспособность оборудования, необходимого для проведения обучения инструктажа удаленно;</w:t>
      </w:r>
    </w:p>
    <w:p w:rsidR="00990BFA" w:rsidRPr="007A11EA" w:rsidRDefault="00990BFA" w:rsidP="00990BFA">
      <w:pPr>
        <w:tabs>
          <w:tab w:val="left" w:pos="1276"/>
        </w:tabs>
        <w:spacing w:line="276" w:lineRule="auto"/>
        <w:ind w:firstLine="851"/>
        <w:rPr>
          <w:rStyle w:val="Affffffffff7"/>
          <w:sz w:val="22"/>
          <w:szCs w:val="22"/>
        </w:rPr>
      </w:pPr>
      <w:r w:rsidRPr="007A11EA">
        <w:rPr>
          <w:rStyle w:val="Affffffffff7"/>
          <w:sz w:val="22"/>
          <w:szCs w:val="22"/>
        </w:rPr>
        <w:t>–</w:t>
      </w:r>
      <w:r w:rsidRPr="007A11EA">
        <w:rPr>
          <w:rStyle w:val="Affffffffff7"/>
          <w:sz w:val="22"/>
          <w:szCs w:val="22"/>
        </w:rPr>
        <w:tab/>
        <w:t>информирование операторов Заказчика и их присутствие на обучении;</w:t>
      </w:r>
    </w:p>
    <w:p w:rsidR="00990BFA" w:rsidRPr="007A11EA" w:rsidRDefault="00990BFA" w:rsidP="00990BFA">
      <w:pPr>
        <w:tabs>
          <w:tab w:val="left" w:pos="1276"/>
        </w:tabs>
        <w:spacing w:line="276" w:lineRule="auto"/>
        <w:ind w:firstLine="851"/>
        <w:rPr>
          <w:rStyle w:val="Affffffffff7"/>
          <w:sz w:val="22"/>
          <w:szCs w:val="22"/>
        </w:rPr>
      </w:pPr>
      <w:r w:rsidRPr="007A11EA">
        <w:rPr>
          <w:rStyle w:val="Affffffffff7"/>
          <w:sz w:val="22"/>
          <w:szCs w:val="22"/>
        </w:rPr>
        <w:t>–</w:t>
      </w:r>
      <w:r w:rsidRPr="007A11EA">
        <w:rPr>
          <w:rStyle w:val="Affffffffff7"/>
          <w:sz w:val="22"/>
          <w:szCs w:val="22"/>
        </w:rPr>
        <w:tab/>
        <w:t>присутствие всех заинтересованных участников на проведении испытаний Системы.</w:t>
      </w:r>
    </w:p>
    <w:p w:rsidR="00990BFA" w:rsidRPr="007A11EA" w:rsidRDefault="00990BFA" w:rsidP="00B263E9">
      <w:pPr>
        <w:pStyle w:val="2d"/>
        <w:keepLines/>
        <w:numPr>
          <w:ilvl w:val="1"/>
          <w:numId w:val="57"/>
        </w:numPr>
        <w:suppressAutoHyphens/>
        <w:spacing w:before="0" w:after="0" w:line="276" w:lineRule="auto"/>
        <w:jc w:val="both"/>
        <w:rPr>
          <w:rFonts w:ascii="Times New Roman" w:hAnsi="Times New Roman" w:cs="Times New Roman"/>
          <w:sz w:val="22"/>
          <w:szCs w:val="22"/>
        </w:rPr>
      </w:pPr>
      <w:r w:rsidRPr="007A11EA">
        <w:rPr>
          <w:rStyle w:val="Affffffffff7"/>
          <w:rFonts w:ascii="Times New Roman" w:hAnsi="Times New Roman" w:cs="Times New Roman"/>
          <w:sz w:val="22"/>
          <w:szCs w:val="22"/>
        </w:rPr>
        <w:t>Требования к составу и порядку услуг</w:t>
      </w:r>
    </w:p>
    <w:p w:rsidR="00990BFA" w:rsidRPr="007A11EA" w:rsidRDefault="00990BFA" w:rsidP="00990BFA">
      <w:pPr>
        <w:tabs>
          <w:tab w:val="left" w:pos="1276"/>
        </w:tabs>
        <w:spacing w:line="276" w:lineRule="auto"/>
        <w:ind w:firstLine="851"/>
        <w:rPr>
          <w:rStyle w:val="Affffffffff7"/>
          <w:sz w:val="22"/>
          <w:szCs w:val="22"/>
        </w:rPr>
      </w:pPr>
      <w:r w:rsidRPr="007A11EA">
        <w:rPr>
          <w:rStyle w:val="Affffffffff7"/>
          <w:sz w:val="22"/>
          <w:szCs w:val="22"/>
        </w:rPr>
        <w:t>В рамках выполнения работ Исполнитель предоставляет актуальную:</w:t>
      </w:r>
    </w:p>
    <w:p w:rsidR="00990BFA" w:rsidRPr="007A11EA" w:rsidRDefault="00990BFA" w:rsidP="00990BFA">
      <w:pPr>
        <w:tabs>
          <w:tab w:val="left" w:pos="1276"/>
        </w:tabs>
        <w:spacing w:line="276" w:lineRule="auto"/>
        <w:ind w:firstLine="851"/>
        <w:rPr>
          <w:rStyle w:val="Affffffffff7"/>
          <w:sz w:val="22"/>
          <w:szCs w:val="22"/>
        </w:rPr>
      </w:pPr>
      <w:r w:rsidRPr="007A11EA">
        <w:rPr>
          <w:rStyle w:val="Affffffffff7"/>
          <w:sz w:val="22"/>
          <w:szCs w:val="22"/>
        </w:rPr>
        <w:t>•</w:t>
      </w:r>
      <w:r w:rsidRPr="007A11EA">
        <w:rPr>
          <w:rStyle w:val="Affffffffff7"/>
          <w:sz w:val="22"/>
          <w:szCs w:val="22"/>
        </w:rPr>
        <w:tab/>
        <w:t>схему комплекса технических средств Системы, в том числе схему обработки телефонного вызова (SIP), требования к КТС и требования к сетевой инфраструктуре Заказчика;</w:t>
      </w:r>
    </w:p>
    <w:p w:rsidR="00990BFA" w:rsidRPr="007A11EA" w:rsidRDefault="00990BFA" w:rsidP="00990BFA">
      <w:pPr>
        <w:tabs>
          <w:tab w:val="left" w:pos="1276"/>
        </w:tabs>
        <w:spacing w:line="276" w:lineRule="auto"/>
        <w:ind w:firstLine="851"/>
        <w:rPr>
          <w:rStyle w:val="Affffffffff7"/>
          <w:sz w:val="22"/>
          <w:szCs w:val="22"/>
        </w:rPr>
      </w:pPr>
      <w:r w:rsidRPr="007A11EA">
        <w:rPr>
          <w:rStyle w:val="Affffffffff7"/>
          <w:sz w:val="22"/>
          <w:szCs w:val="22"/>
        </w:rPr>
        <w:t>•</w:t>
      </w:r>
      <w:r w:rsidRPr="007A11EA">
        <w:rPr>
          <w:rStyle w:val="Affffffffff7"/>
          <w:sz w:val="22"/>
          <w:szCs w:val="22"/>
        </w:rPr>
        <w:tab/>
        <w:t>эксплуатационную документацию в составе Руководства администратора и Руководства пользователя.</w:t>
      </w:r>
    </w:p>
    <w:p w:rsidR="00990BFA" w:rsidRPr="007A11EA" w:rsidRDefault="00990BFA" w:rsidP="00990BFA">
      <w:pPr>
        <w:tabs>
          <w:tab w:val="left" w:pos="1276"/>
        </w:tabs>
        <w:spacing w:line="276" w:lineRule="auto"/>
        <w:ind w:firstLine="851"/>
        <w:rPr>
          <w:rStyle w:val="Affffffffff7"/>
          <w:sz w:val="22"/>
          <w:szCs w:val="22"/>
        </w:rPr>
      </w:pPr>
      <w:r w:rsidRPr="007A11EA">
        <w:rPr>
          <w:rStyle w:val="Affffffffff7"/>
          <w:sz w:val="22"/>
          <w:szCs w:val="22"/>
        </w:rPr>
        <w:t>Исполнитель выполняет работы по миграции Системы на программно-аппаратных ресурсах, предоставленных Заказчиком в соответствии со Схемой комплекса технических средств</w:t>
      </w:r>
    </w:p>
    <w:p w:rsidR="00990BFA" w:rsidRPr="007A11EA" w:rsidRDefault="00990BFA" w:rsidP="00990BFA">
      <w:pPr>
        <w:tabs>
          <w:tab w:val="left" w:pos="1276"/>
        </w:tabs>
        <w:spacing w:line="276" w:lineRule="auto"/>
        <w:ind w:firstLine="851"/>
        <w:rPr>
          <w:rStyle w:val="Affffffffff7"/>
          <w:sz w:val="22"/>
          <w:szCs w:val="22"/>
        </w:rPr>
      </w:pPr>
      <w:r w:rsidRPr="007A11EA">
        <w:rPr>
          <w:rStyle w:val="Affffffffff7"/>
          <w:sz w:val="22"/>
          <w:szCs w:val="22"/>
        </w:rPr>
        <w:t>Работы считаются выполненными после подписания Заказчиком и Исполнителем документа о приемке.</w:t>
      </w:r>
    </w:p>
    <w:p w:rsidR="00990BFA" w:rsidRPr="007A11EA" w:rsidRDefault="00990BFA" w:rsidP="00B263E9">
      <w:pPr>
        <w:pStyle w:val="1b"/>
        <w:keepLines/>
        <w:numPr>
          <w:ilvl w:val="0"/>
          <w:numId w:val="57"/>
        </w:numPr>
        <w:suppressAutoHyphens/>
        <w:spacing w:line="276" w:lineRule="auto"/>
        <w:jc w:val="both"/>
        <w:rPr>
          <w:sz w:val="22"/>
          <w:szCs w:val="22"/>
        </w:rPr>
      </w:pPr>
      <w:r w:rsidRPr="007A11EA">
        <w:rPr>
          <w:rStyle w:val="Affffffffff7"/>
          <w:sz w:val="22"/>
          <w:szCs w:val="22"/>
        </w:rPr>
        <w:t>ПОРЯДОК КОНТРОЛЯ И ПРИЕМКИ РАБОТ</w:t>
      </w:r>
    </w:p>
    <w:p w:rsidR="00990BFA" w:rsidRPr="007A11EA" w:rsidRDefault="00990BFA" w:rsidP="00990BFA">
      <w:pPr>
        <w:keepNext/>
        <w:spacing w:line="276" w:lineRule="auto"/>
        <w:ind w:left="568"/>
        <w:outlineLvl w:val="0"/>
        <w:rPr>
          <w:b/>
          <w:bCs/>
          <w:sz w:val="22"/>
          <w:szCs w:val="22"/>
        </w:rPr>
      </w:pPr>
      <w:r w:rsidRPr="007A11EA">
        <w:rPr>
          <w:b/>
          <w:bCs/>
          <w:sz w:val="22"/>
          <w:szCs w:val="22"/>
        </w:rPr>
        <w:t>5.1 Виды, состав, объем и методы испытаний Системы и ее составных частей</w:t>
      </w:r>
    </w:p>
    <w:p w:rsidR="00990BFA" w:rsidRPr="007A11EA" w:rsidRDefault="00990BFA" w:rsidP="00990BFA">
      <w:pPr>
        <w:spacing w:line="276" w:lineRule="auto"/>
        <w:ind w:firstLine="851"/>
        <w:rPr>
          <w:rStyle w:val="Affffffffff7"/>
          <w:sz w:val="22"/>
          <w:szCs w:val="22"/>
        </w:rPr>
      </w:pPr>
      <w:r w:rsidRPr="007A11EA">
        <w:rPr>
          <w:rStyle w:val="Affffffffff7"/>
          <w:sz w:val="22"/>
          <w:szCs w:val="22"/>
        </w:rPr>
        <w:t xml:space="preserve">Приемка результатов работ осуществляется в сроки, установленные Контрактом. </w:t>
      </w:r>
    </w:p>
    <w:p w:rsidR="00990BFA" w:rsidRPr="007A11EA" w:rsidRDefault="00990BFA" w:rsidP="00990BFA">
      <w:pPr>
        <w:spacing w:line="276" w:lineRule="auto"/>
        <w:ind w:firstLine="851"/>
        <w:rPr>
          <w:rStyle w:val="Affffffffff7"/>
          <w:sz w:val="22"/>
          <w:szCs w:val="22"/>
        </w:rPr>
      </w:pPr>
      <w:r w:rsidRPr="007A11EA">
        <w:rPr>
          <w:rStyle w:val="Affffffffff7"/>
          <w:sz w:val="22"/>
          <w:szCs w:val="22"/>
        </w:rPr>
        <w:t>Объем и методы испытаний Системы определяются соответствующей Программой и методикой испытаний.</w:t>
      </w:r>
    </w:p>
    <w:p w:rsidR="00990BFA" w:rsidRPr="007A11EA" w:rsidRDefault="00990BFA" w:rsidP="00990BFA">
      <w:pPr>
        <w:spacing w:line="276" w:lineRule="auto"/>
        <w:ind w:firstLine="851"/>
        <w:rPr>
          <w:rStyle w:val="Affffffffff7"/>
          <w:sz w:val="22"/>
          <w:szCs w:val="22"/>
        </w:rPr>
      </w:pPr>
      <w:r w:rsidRPr="007A11EA">
        <w:rPr>
          <w:rStyle w:val="Affffffffff7"/>
          <w:sz w:val="22"/>
          <w:szCs w:val="22"/>
        </w:rPr>
        <w:t>Испытания проводятся комиссией, состоящей из представителей Заказчика и Исполнителя.</w:t>
      </w:r>
    </w:p>
    <w:p w:rsidR="00990BFA" w:rsidRPr="007A11EA" w:rsidRDefault="00990BFA" w:rsidP="00990BFA">
      <w:pPr>
        <w:tabs>
          <w:tab w:val="left" w:pos="1276"/>
        </w:tabs>
        <w:spacing w:line="276" w:lineRule="auto"/>
        <w:rPr>
          <w:sz w:val="22"/>
          <w:szCs w:val="22"/>
        </w:rPr>
      </w:pPr>
      <w:r w:rsidRPr="007A11EA">
        <w:rPr>
          <w:rStyle w:val="Affffffffff7"/>
          <w:sz w:val="22"/>
          <w:szCs w:val="22"/>
        </w:rPr>
        <w:t>Исполнитель разрабатывает и направляет на согласование Заказчику Программу и методику испытаний не позднее, чем за пять рабочих дней до предполагаемой даты проведения испытаний. Заказчик обязан согласовать или направить замечания к представленной методике проведения испытаний в срок не позднее трех рабочих дней до проведения испытаний.</w:t>
      </w:r>
    </w:p>
    <w:p w:rsidR="00990BFA" w:rsidRPr="007A11EA" w:rsidRDefault="00990BFA" w:rsidP="00990BFA">
      <w:pPr>
        <w:tabs>
          <w:tab w:val="left" w:pos="1276"/>
        </w:tabs>
        <w:spacing w:line="276" w:lineRule="auto"/>
        <w:rPr>
          <w:sz w:val="22"/>
          <w:szCs w:val="22"/>
        </w:rPr>
      </w:pPr>
      <w:r w:rsidRPr="007A11EA">
        <w:rPr>
          <w:rStyle w:val="Affffffffff7"/>
          <w:sz w:val="22"/>
          <w:szCs w:val="22"/>
        </w:rPr>
        <w:t>Исполнитель передает Заказчику полный набор логинов, паролей и других параметров доступа не позднее, чем за пять рабочих дней до предполагаемой даты проведения испытаний.</w:t>
      </w:r>
    </w:p>
    <w:p w:rsidR="00990BFA" w:rsidRPr="007A11EA" w:rsidRDefault="00990BFA" w:rsidP="00990BFA">
      <w:pPr>
        <w:spacing w:line="276" w:lineRule="auto"/>
        <w:ind w:firstLine="851"/>
        <w:rPr>
          <w:rStyle w:val="Affffffffff7"/>
          <w:sz w:val="22"/>
          <w:szCs w:val="22"/>
        </w:rPr>
      </w:pPr>
      <w:r w:rsidRPr="007A11EA">
        <w:rPr>
          <w:rStyle w:val="Affffffffff7"/>
          <w:sz w:val="22"/>
          <w:szCs w:val="22"/>
        </w:rPr>
        <w:t>Результаты проверок в ходе проведения испытаний в соответствии с пунктами Программы и методики испытаний должны быть зафиксированы в Протоколе испытаний.</w:t>
      </w:r>
    </w:p>
    <w:p w:rsidR="00990BFA" w:rsidRPr="007A11EA" w:rsidRDefault="00990BFA" w:rsidP="00990BFA">
      <w:pPr>
        <w:spacing w:line="276" w:lineRule="auto"/>
        <w:ind w:firstLine="851"/>
        <w:rPr>
          <w:rStyle w:val="Affffffffff7"/>
          <w:sz w:val="22"/>
          <w:szCs w:val="22"/>
        </w:rPr>
      </w:pPr>
      <w:r w:rsidRPr="007A11EA">
        <w:rPr>
          <w:rStyle w:val="Affffffffff7"/>
          <w:sz w:val="22"/>
          <w:szCs w:val="22"/>
        </w:rPr>
        <w:t xml:space="preserve">Испытания должны проводиться на программно-технических средствах Заказчика. </w:t>
      </w:r>
    </w:p>
    <w:p w:rsidR="00990BFA" w:rsidRPr="007A11EA" w:rsidRDefault="00990BFA" w:rsidP="00990BFA">
      <w:pPr>
        <w:spacing w:line="276" w:lineRule="auto"/>
        <w:ind w:firstLine="851"/>
        <w:rPr>
          <w:rStyle w:val="Affffffffff7"/>
          <w:sz w:val="22"/>
          <w:szCs w:val="22"/>
        </w:rPr>
      </w:pPr>
      <w:r w:rsidRPr="007A11EA">
        <w:rPr>
          <w:rStyle w:val="Affffffffff7"/>
          <w:sz w:val="22"/>
          <w:szCs w:val="22"/>
        </w:rPr>
        <w:t>Перерывы в работоспособности общесистемного программного обеспечения или аппаратных средств, предоставляемых Заказчиком, не являются основанием для признания испытаний не успешными.</w:t>
      </w:r>
    </w:p>
    <w:p w:rsidR="00990BFA" w:rsidRPr="007A11EA" w:rsidRDefault="00990BFA" w:rsidP="00990BFA">
      <w:pPr>
        <w:spacing w:line="276" w:lineRule="auto"/>
        <w:ind w:firstLine="851"/>
        <w:rPr>
          <w:rStyle w:val="Affffffffff7"/>
          <w:sz w:val="22"/>
          <w:szCs w:val="22"/>
        </w:rPr>
      </w:pPr>
      <w:r w:rsidRPr="007A11EA">
        <w:rPr>
          <w:rStyle w:val="Affffffffff7"/>
          <w:sz w:val="22"/>
          <w:szCs w:val="22"/>
        </w:rPr>
        <w:t xml:space="preserve">Недостатки, выявленные в ходе проведения испытаний, должны быть устранены Исполнителем в рамках выполнения работ по Контракту в согласованные между Исполнителем и Заказчиком сроки. </w:t>
      </w:r>
    </w:p>
    <w:p w:rsidR="00990BFA" w:rsidRPr="007A11EA" w:rsidRDefault="00990BFA" w:rsidP="00990BFA">
      <w:pPr>
        <w:spacing w:line="276" w:lineRule="auto"/>
        <w:ind w:firstLine="851"/>
        <w:rPr>
          <w:rStyle w:val="Affffffffff7"/>
          <w:sz w:val="22"/>
          <w:szCs w:val="22"/>
        </w:rPr>
      </w:pPr>
      <w:r w:rsidRPr="007A11EA">
        <w:rPr>
          <w:rStyle w:val="Affffffffff7"/>
          <w:sz w:val="22"/>
          <w:szCs w:val="22"/>
        </w:rPr>
        <w:t>Как недостатки реализации оформляются исключительно выявленные отклонения от ТЗ. Прочие недостатки могут документироваться как желательные доработки. Наличие желательных доработок не должно влиять на признание испытаний успешными.</w:t>
      </w:r>
    </w:p>
    <w:p w:rsidR="00990BFA" w:rsidRPr="007A11EA" w:rsidRDefault="00990BFA" w:rsidP="00990BFA">
      <w:pPr>
        <w:spacing w:line="276" w:lineRule="auto"/>
        <w:ind w:firstLine="851"/>
        <w:rPr>
          <w:sz w:val="22"/>
          <w:szCs w:val="22"/>
        </w:rPr>
      </w:pPr>
      <w:r w:rsidRPr="007A11EA">
        <w:rPr>
          <w:rStyle w:val="Affffffffff7"/>
          <w:sz w:val="22"/>
          <w:szCs w:val="22"/>
        </w:rPr>
        <w:t>Протокол испытаний должен содержать выводы о соответствии представленной на испытания Системы предъявляемым требованиям ТЗ, а также сроки устранения выявленных недостатков.</w:t>
      </w:r>
    </w:p>
    <w:p w:rsidR="00990BFA" w:rsidRPr="007A11EA" w:rsidRDefault="00990BFA" w:rsidP="00B263E9">
      <w:pPr>
        <w:pStyle w:val="1b"/>
        <w:keepLines/>
        <w:numPr>
          <w:ilvl w:val="0"/>
          <w:numId w:val="57"/>
        </w:numPr>
        <w:suppressAutoHyphens/>
        <w:spacing w:line="276" w:lineRule="auto"/>
        <w:jc w:val="both"/>
        <w:rPr>
          <w:b/>
          <w:bCs/>
          <w:sz w:val="22"/>
          <w:szCs w:val="22"/>
        </w:rPr>
      </w:pPr>
      <w:r w:rsidRPr="007A11EA">
        <w:rPr>
          <w:sz w:val="22"/>
          <w:szCs w:val="22"/>
        </w:rPr>
        <w:t>ТРЕБОВАНИЯ К ДОКУМЕНТИРОВАНИЮ</w:t>
      </w:r>
    </w:p>
    <w:p w:rsidR="00990BFA" w:rsidRPr="007A11EA" w:rsidRDefault="00990BFA" w:rsidP="00990BFA">
      <w:pPr>
        <w:spacing w:line="276" w:lineRule="auto"/>
        <w:ind w:firstLine="851"/>
        <w:rPr>
          <w:rStyle w:val="Affffffffff7"/>
          <w:sz w:val="22"/>
          <w:szCs w:val="22"/>
        </w:rPr>
      </w:pPr>
      <w:r w:rsidRPr="007A11EA">
        <w:rPr>
          <w:rStyle w:val="Affffffffff7"/>
          <w:sz w:val="22"/>
          <w:szCs w:val="22"/>
        </w:rPr>
        <w:t>В рамках проведения работ, определенных настоящим Техническим заданием, Исполнитель должен предоставить следующую документацию:</w:t>
      </w:r>
    </w:p>
    <w:p w:rsidR="00990BFA" w:rsidRPr="007A11EA" w:rsidRDefault="00990BFA" w:rsidP="00B263E9">
      <w:pPr>
        <w:pStyle w:val="af9"/>
        <w:numPr>
          <w:ilvl w:val="0"/>
          <w:numId w:val="68"/>
        </w:numPr>
        <w:suppressAutoHyphens/>
        <w:spacing w:before="0" w:after="0" w:line="276" w:lineRule="auto"/>
        <w:rPr>
          <w:sz w:val="22"/>
          <w:szCs w:val="22"/>
        </w:rPr>
      </w:pPr>
      <w:r w:rsidRPr="007A11EA">
        <w:rPr>
          <w:rStyle w:val="Affffffffff7"/>
          <w:sz w:val="22"/>
          <w:szCs w:val="22"/>
        </w:rPr>
        <w:t>Схема комплекса технических средств Системы;</w:t>
      </w:r>
    </w:p>
    <w:p w:rsidR="00990BFA" w:rsidRPr="007A11EA" w:rsidRDefault="00990BFA" w:rsidP="00B263E9">
      <w:pPr>
        <w:pStyle w:val="af9"/>
        <w:numPr>
          <w:ilvl w:val="0"/>
          <w:numId w:val="68"/>
        </w:numPr>
        <w:suppressAutoHyphens/>
        <w:spacing w:before="0" w:after="0" w:line="276" w:lineRule="auto"/>
        <w:rPr>
          <w:sz w:val="22"/>
          <w:szCs w:val="22"/>
        </w:rPr>
      </w:pPr>
      <w:r w:rsidRPr="007A11EA">
        <w:rPr>
          <w:rStyle w:val="Affffffffff7"/>
          <w:sz w:val="22"/>
          <w:szCs w:val="22"/>
        </w:rPr>
        <w:t>Руководство администратора;</w:t>
      </w:r>
    </w:p>
    <w:p w:rsidR="00990BFA" w:rsidRPr="007A11EA" w:rsidRDefault="00990BFA" w:rsidP="00B263E9">
      <w:pPr>
        <w:pStyle w:val="af9"/>
        <w:numPr>
          <w:ilvl w:val="0"/>
          <w:numId w:val="68"/>
        </w:numPr>
        <w:suppressAutoHyphens/>
        <w:spacing w:before="0" w:after="0" w:line="276" w:lineRule="auto"/>
        <w:rPr>
          <w:sz w:val="22"/>
          <w:szCs w:val="22"/>
        </w:rPr>
      </w:pPr>
      <w:r w:rsidRPr="007A11EA">
        <w:rPr>
          <w:rStyle w:val="Affffffffff7"/>
          <w:sz w:val="22"/>
          <w:szCs w:val="22"/>
        </w:rPr>
        <w:t>Руководство пользователя;</w:t>
      </w:r>
    </w:p>
    <w:p w:rsidR="00990BFA" w:rsidRPr="007A11EA" w:rsidRDefault="00990BFA" w:rsidP="00B263E9">
      <w:pPr>
        <w:numPr>
          <w:ilvl w:val="0"/>
          <w:numId w:val="68"/>
        </w:numPr>
        <w:suppressAutoHyphens/>
        <w:spacing w:line="276" w:lineRule="auto"/>
        <w:jc w:val="both"/>
        <w:rPr>
          <w:sz w:val="22"/>
          <w:szCs w:val="22"/>
        </w:rPr>
      </w:pPr>
      <w:r w:rsidRPr="007A11EA">
        <w:rPr>
          <w:rStyle w:val="Affffffffff7"/>
          <w:sz w:val="22"/>
          <w:szCs w:val="22"/>
        </w:rPr>
        <w:t>Программа и методика испытаний;</w:t>
      </w:r>
    </w:p>
    <w:p w:rsidR="00990BFA" w:rsidRPr="007A11EA" w:rsidRDefault="00990BFA" w:rsidP="00B263E9">
      <w:pPr>
        <w:numPr>
          <w:ilvl w:val="0"/>
          <w:numId w:val="68"/>
        </w:numPr>
        <w:suppressAutoHyphens/>
        <w:spacing w:line="276" w:lineRule="auto"/>
        <w:jc w:val="both"/>
        <w:rPr>
          <w:sz w:val="22"/>
          <w:szCs w:val="22"/>
        </w:rPr>
      </w:pPr>
      <w:r w:rsidRPr="007A11EA">
        <w:rPr>
          <w:rStyle w:val="Affffffffff7"/>
          <w:sz w:val="22"/>
          <w:szCs w:val="22"/>
        </w:rPr>
        <w:t>Протокол приемочных испытаний;</w:t>
      </w:r>
    </w:p>
    <w:p w:rsidR="00990BFA" w:rsidRPr="007A11EA" w:rsidRDefault="00990BFA" w:rsidP="00B263E9">
      <w:pPr>
        <w:numPr>
          <w:ilvl w:val="0"/>
          <w:numId w:val="68"/>
        </w:numPr>
        <w:suppressAutoHyphens/>
        <w:spacing w:line="276" w:lineRule="auto"/>
        <w:jc w:val="both"/>
        <w:rPr>
          <w:sz w:val="22"/>
          <w:szCs w:val="22"/>
        </w:rPr>
      </w:pPr>
      <w:r w:rsidRPr="007A11EA">
        <w:rPr>
          <w:rStyle w:val="Affffffffff7"/>
          <w:sz w:val="22"/>
          <w:szCs w:val="22"/>
        </w:rPr>
        <w:t>Документ о приемке.</w:t>
      </w:r>
    </w:p>
    <w:p w:rsidR="00990BFA" w:rsidRPr="007A11EA" w:rsidRDefault="00990BFA" w:rsidP="00990BFA">
      <w:pPr>
        <w:spacing w:line="276" w:lineRule="auto"/>
        <w:ind w:firstLine="851"/>
        <w:rPr>
          <w:rStyle w:val="Affffffffff7"/>
          <w:sz w:val="22"/>
          <w:szCs w:val="22"/>
        </w:rPr>
      </w:pPr>
      <w:r w:rsidRPr="007A11EA">
        <w:rPr>
          <w:rStyle w:val="Affffffffff7"/>
          <w:sz w:val="22"/>
          <w:szCs w:val="22"/>
        </w:rPr>
        <w:lastRenderedPageBreak/>
        <w:t>Документация должна быть выполнена на русском языке, за исключением официальных наименований используемого программного и технического обеспечения, а также системных сообщений, для которых отсутствует перевод на русский язык, выполненный разработчиком системного программного обеспечения.</w:t>
      </w:r>
    </w:p>
    <w:p w:rsidR="00990BFA" w:rsidRPr="007A11EA" w:rsidRDefault="00990BFA" w:rsidP="00990BFA">
      <w:pPr>
        <w:spacing w:line="276" w:lineRule="auto"/>
        <w:ind w:firstLine="851"/>
        <w:rPr>
          <w:rStyle w:val="Affffffffff7"/>
          <w:sz w:val="22"/>
          <w:szCs w:val="22"/>
        </w:rPr>
      </w:pPr>
      <w:r w:rsidRPr="007A11EA">
        <w:rPr>
          <w:rStyle w:val="Affffffffff7"/>
          <w:sz w:val="22"/>
          <w:szCs w:val="22"/>
        </w:rPr>
        <w:t>Структура и содержание документации могут уточняться Исполнителем по согласованию с Заказчиком в процессе проектирования и выполнения работ.</w:t>
      </w:r>
    </w:p>
    <w:p w:rsidR="00990BFA" w:rsidRPr="007A11EA" w:rsidRDefault="00990BFA" w:rsidP="00990BFA">
      <w:pPr>
        <w:spacing w:line="276" w:lineRule="auto"/>
        <w:ind w:firstLine="851"/>
        <w:rPr>
          <w:rStyle w:val="Affffffffff7"/>
          <w:sz w:val="22"/>
          <w:szCs w:val="22"/>
        </w:rPr>
      </w:pPr>
      <w:bookmarkStart w:id="43" w:name="_Ref528393544"/>
      <w:r w:rsidRPr="007A11EA">
        <w:rPr>
          <w:rStyle w:val="Affffffffff7"/>
          <w:sz w:val="22"/>
          <w:szCs w:val="22"/>
        </w:rPr>
        <w:t xml:space="preserve">Отчетные материалы должны быть предоставлены Заказчику электронном виде в одном экземпляре в формате </w:t>
      </w:r>
      <w:proofErr w:type="spellStart"/>
      <w:r w:rsidRPr="007A11EA">
        <w:rPr>
          <w:rStyle w:val="Affffffffff7"/>
          <w:sz w:val="22"/>
          <w:szCs w:val="22"/>
        </w:rPr>
        <w:t>doc</w:t>
      </w:r>
      <w:proofErr w:type="spellEnd"/>
      <w:r w:rsidRPr="007A11EA">
        <w:rPr>
          <w:rStyle w:val="Affffffffff7"/>
          <w:sz w:val="22"/>
          <w:szCs w:val="22"/>
        </w:rPr>
        <w:t xml:space="preserve">, </w:t>
      </w:r>
      <w:proofErr w:type="spellStart"/>
      <w:r w:rsidRPr="007A11EA">
        <w:rPr>
          <w:rStyle w:val="Affffffffff7"/>
          <w:sz w:val="22"/>
          <w:szCs w:val="22"/>
        </w:rPr>
        <w:t>docx</w:t>
      </w:r>
      <w:proofErr w:type="spellEnd"/>
      <w:r w:rsidRPr="007A11EA">
        <w:rPr>
          <w:rStyle w:val="Affffffffff7"/>
          <w:sz w:val="22"/>
          <w:szCs w:val="22"/>
        </w:rPr>
        <w:t xml:space="preserve"> или </w:t>
      </w:r>
      <w:proofErr w:type="spellStart"/>
      <w:r w:rsidRPr="007A11EA">
        <w:rPr>
          <w:rStyle w:val="Affffffffff7"/>
          <w:sz w:val="22"/>
          <w:szCs w:val="22"/>
        </w:rPr>
        <w:t>pdf</w:t>
      </w:r>
      <w:proofErr w:type="spellEnd"/>
      <w:r w:rsidRPr="007A11EA">
        <w:rPr>
          <w:rStyle w:val="Affffffffff7"/>
          <w:sz w:val="22"/>
          <w:szCs w:val="22"/>
        </w:rPr>
        <w:t>.</w:t>
      </w:r>
      <w:bookmarkEnd w:id="43"/>
    </w:p>
    <w:p w:rsidR="00990BFA" w:rsidRPr="007A11EA" w:rsidRDefault="00990BFA" w:rsidP="00990BFA">
      <w:pPr>
        <w:spacing w:line="276" w:lineRule="auto"/>
        <w:ind w:firstLine="851"/>
        <w:rPr>
          <w:rStyle w:val="Affffffffff7"/>
          <w:sz w:val="22"/>
          <w:szCs w:val="22"/>
        </w:rPr>
      </w:pPr>
    </w:p>
    <w:p w:rsidR="00990BFA" w:rsidRPr="007A11EA" w:rsidRDefault="00990BFA" w:rsidP="00B263E9">
      <w:pPr>
        <w:pStyle w:val="1b"/>
        <w:keepLines/>
        <w:numPr>
          <w:ilvl w:val="0"/>
          <w:numId w:val="91"/>
        </w:numPr>
        <w:suppressAutoHyphens/>
        <w:spacing w:line="276" w:lineRule="auto"/>
        <w:jc w:val="both"/>
        <w:rPr>
          <w:sz w:val="22"/>
          <w:szCs w:val="22"/>
        </w:rPr>
      </w:pPr>
      <w:r w:rsidRPr="007A11EA">
        <w:rPr>
          <w:rStyle w:val="Affffffffff7"/>
          <w:sz w:val="22"/>
          <w:szCs w:val="22"/>
        </w:rPr>
        <w:t>ГАРАНТИИ КАЧЕСТВА</w:t>
      </w:r>
    </w:p>
    <w:p w:rsidR="00990BFA" w:rsidRPr="007A11EA" w:rsidRDefault="00990BFA" w:rsidP="00990BFA">
      <w:pPr>
        <w:keepNext/>
        <w:ind w:firstLine="709"/>
        <w:outlineLvl w:val="1"/>
        <w:rPr>
          <w:b/>
          <w:bCs/>
          <w:sz w:val="22"/>
          <w:szCs w:val="22"/>
        </w:rPr>
      </w:pPr>
      <w:r w:rsidRPr="007A11EA">
        <w:rPr>
          <w:b/>
          <w:bCs/>
          <w:kern w:val="2"/>
          <w:sz w:val="22"/>
          <w:szCs w:val="22"/>
        </w:rPr>
        <w:t>9.1 Т</w:t>
      </w:r>
      <w:r w:rsidRPr="007A11EA">
        <w:rPr>
          <w:b/>
          <w:bCs/>
          <w:sz w:val="22"/>
          <w:szCs w:val="22"/>
        </w:rPr>
        <w:t>ребования к Сертификату на техническую поддержку и сопровождение</w:t>
      </w:r>
    </w:p>
    <w:p w:rsidR="00990BFA" w:rsidRPr="007A11EA" w:rsidRDefault="00990BFA" w:rsidP="00990BFA">
      <w:pPr>
        <w:keepNext/>
        <w:ind w:firstLine="708"/>
        <w:rPr>
          <w:sz w:val="22"/>
          <w:szCs w:val="22"/>
        </w:rPr>
      </w:pPr>
      <w:r w:rsidRPr="007A11EA">
        <w:rPr>
          <w:rStyle w:val="Affffffffff7"/>
          <w:sz w:val="22"/>
          <w:szCs w:val="22"/>
        </w:rPr>
        <w:t>Сертификат на техническую поддержку и сопровождение должен включать в себя:</w:t>
      </w:r>
    </w:p>
    <w:p w:rsidR="00990BFA" w:rsidRPr="007A11EA" w:rsidRDefault="00990BFA" w:rsidP="00B263E9">
      <w:pPr>
        <w:keepNext/>
        <w:keepLines/>
        <w:numPr>
          <w:ilvl w:val="0"/>
          <w:numId w:val="69"/>
        </w:numPr>
        <w:suppressAutoHyphens/>
        <w:jc w:val="both"/>
        <w:rPr>
          <w:sz w:val="22"/>
          <w:szCs w:val="22"/>
        </w:rPr>
      </w:pPr>
      <w:r w:rsidRPr="007A11EA">
        <w:rPr>
          <w:rStyle w:val="Affffffffff7"/>
          <w:sz w:val="22"/>
          <w:szCs w:val="22"/>
        </w:rPr>
        <w:t>наименование документа: «Сертификат»;</w:t>
      </w:r>
    </w:p>
    <w:p w:rsidR="00990BFA" w:rsidRPr="007A11EA" w:rsidRDefault="00990BFA" w:rsidP="00B263E9">
      <w:pPr>
        <w:keepNext/>
        <w:keepLines/>
        <w:numPr>
          <w:ilvl w:val="0"/>
          <w:numId w:val="69"/>
        </w:numPr>
        <w:suppressAutoHyphens/>
        <w:jc w:val="both"/>
        <w:rPr>
          <w:sz w:val="22"/>
          <w:szCs w:val="22"/>
        </w:rPr>
      </w:pPr>
      <w:r w:rsidRPr="007A11EA">
        <w:rPr>
          <w:rStyle w:val="Affffffffff7"/>
          <w:sz w:val="22"/>
          <w:szCs w:val="22"/>
        </w:rPr>
        <w:t>наименование оказываемых услуг: «услуги по предоставлению технической поддержки и сопровождения программного комплекса семантического анализа речи»;</w:t>
      </w:r>
    </w:p>
    <w:p w:rsidR="00990BFA" w:rsidRPr="007A11EA" w:rsidRDefault="00990BFA" w:rsidP="00B263E9">
      <w:pPr>
        <w:keepNext/>
        <w:keepLines/>
        <w:numPr>
          <w:ilvl w:val="0"/>
          <w:numId w:val="69"/>
        </w:numPr>
        <w:suppressAutoHyphens/>
        <w:jc w:val="both"/>
        <w:rPr>
          <w:sz w:val="22"/>
          <w:szCs w:val="22"/>
        </w:rPr>
      </w:pPr>
      <w:r w:rsidRPr="007A11EA">
        <w:rPr>
          <w:rStyle w:val="Affffffffff7"/>
          <w:sz w:val="22"/>
          <w:szCs w:val="22"/>
        </w:rPr>
        <w:t>уникальный номер сертификата;</w:t>
      </w:r>
    </w:p>
    <w:p w:rsidR="00990BFA" w:rsidRPr="007A11EA" w:rsidRDefault="00990BFA" w:rsidP="00B263E9">
      <w:pPr>
        <w:keepNext/>
        <w:keepLines/>
        <w:numPr>
          <w:ilvl w:val="0"/>
          <w:numId w:val="92"/>
        </w:numPr>
        <w:suppressAutoHyphens/>
        <w:jc w:val="both"/>
        <w:rPr>
          <w:sz w:val="22"/>
          <w:szCs w:val="22"/>
        </w:rPr>
      </w:pPr>
      <w:r w:rsidRPr="007A11EA">
        <w:rPr>
          <w:rStyle w:val="Affffffffff7"/>
          <w:sz w:val="22"/>
          <w:szCs w:val="22"/>
        </w:rPr>
        <w:t>текст сертификата: «На основании настоящего Сертификата &lt;Полное наименование Исполнителя&gt; гарантирует оказание услуг по предоставлению технической поддержки и сопровождения программного комплекса семантического анализа речи в объёме, предусмотренном условиями контракта от &lt;дата заключения контракта&gt; № &lt;номер контракта&gt;, заключённого ме</w:t>
      </w:r>
      <w:r w:rsidR="007A11EA">
        <w:rPr>
          <w:rStyle w:val="Affffffffff7"/>
          <w:sz w:val="22"/>
          <w:szCs w:val="22"/>
        </w:rPr>
        <w:t xml:space="preserve">жду Заказчиком и Пользователем; </w:t>
      </w:r>
      <w:r w:rsidRPr="007A11EA">
        <w:rPr>
          <w:rStyle w:val="Affffffffff7"/>
          <w:sz w:val="22"/>
          <w:szCs w:val="22"/>
        </w:rPr>
        <w:t>наименование и ИНН предъявителя: Государственное казенное учреждение здравоохранения Ивановской области «Территориальный центр медицина катастроф Ивановской области», ИНН 3702011390;</w:t>
      </w:r>
    </w:p>
    <w:p w:rsidR="00990BFA" w:rsidRPr="007A11EA" w:rsidRDefault="00990BFA" w:rsidP="00B263E9">
      <w:pPr>
        <w:keepNext/>
        <w:keepLines/>
        <w:numPr>
          <w:ilvl w:val="0"/>
          <w:numId w:val="69"/>
        </w:numPr>
        <w:suppressAutoHyphens/>
        <w:jc w:val="both"/>
        <w:rPr>
          <w:sz w:val="22"/>
          <w:szCs w:val="22"/>
        </w:rPr>
      </w:pPr>
      <w:r w:rsidRPr="007A11EA">
        <w:rPr>
          <w:rStyle w:val="Affffffffff7"/>
          <w:sz w:val="22"/>
          <w:szCs w:val="22"/>
        </w:rPr>
        <w:t>срок предъявления: с 20.12.2025 по 20.12.2026;</w:t>
      </w:r>
    </w:p>
    <w:p w:rsidR="00990BFA" w:rsidRPr="007A11EA" w:rsidRDefault="00990BFA" w:rsidP="00B263E9">
      <w:pPr>
        <w:keepNext/>
        <w:keepLines/>
        <w:numPr>
          <w:ilvl w:val="0"/>
          <w:numId w:val="69"/>
        </w:numPr>
        <w:suppressAutoHyphens/>
        <w:jc w:val="both"/>
        <w:rPr>
          <w:sz w:val="22"/>
          <w:szCs w:val="22"/>
        </w:rPr>
      </w:pPr>
      <w:r w:rsidRPr="007A11EA">
        <w:rPr>
          <w:rStyle w:val="Affffffffff7"/>
          <w:sz w:val="22"/>
          <w:szCs w:val="22"/>
        </w:rPr>
        <w:t>подпись, печать уполномоченного лица Исполнителя.</w:t>
      </w:r>
    </w:p>
    <w:p w:rsidR="00990BFA" w:rsidRPr="007A11EA" w:rsidRDefault="00990BFA" w:rsidP="00990BFA">
      <w:pPr>
        <w:keepNext/>
        <w:rPr>
          <w:rStyle w:val="Affffffffff7"/>
          <w:sz w:val="22"/>
          <w:szCs w:val="22"/>
        </w:rPr>
      </w:pPr>
    </w:p>
    <w:p w:rsidR="00990BFA" w:rsidRPr="007A11EA" w:rsidRDefault="00990BFA" w:rsidP="00990BFA">
      <w:pPr>
        <w:keepNext/>
        <w:rPr>
          <w:sz w:val="22"/>
          <w:szCs w:val="22"/>
        </w:rPr>
      </w:pPr>
    </w:p>
    <w:p w:rsidR="00990BFA" w:rsidRPr="007A11EA" w:rsidRDefault="00990BFA" w:rsidP="00990BFA">
      <w:pPr>
        <w:keepNext/>
        <w:ind w:firstLine="709"/>
        <w:outlineLvl w:val="0"/>
        <w:rPr>
          <w:b/>
          <w:bCs/>
          <w:sz w:val="22"/>
          <w:szCs w:val="22"/>
        </w:rPr>
      </w:pPr>
      <w:r w:rsidRPr="007A11EA">
        <w:rPr>
          <w:b/>
          <w:bCs/>
          <w:sz w:val="22"/>
          <w:szCs w:val="22"/>
        </w:rPr>
        <w:t>9.2 ТРЕБОВАНИЯ К УСЛУГАМ ПО ТЕХНИЧЕСКОЙ ПОДДЕРЖКЕ И СОПРОВОЖДЕНИЮ</w:t>
      </w:r>
    </w:p>
    <w:p w:rsidR="00990BFA" w:rsidRPr="007A11EA" w:rsidRDefault="00990BFA" w:rsidP="00990BFA">
      <w:pPr>
        <w:ind w:firstLine="708"/>
        <w:rPr>
          <w:sz w:val="22"/>
          <w:szCs w:val="22"/>
        </w:rPr>
      </w:pPr>
      <w:r w:rsidRPr="007A11EA">
        <w:rPr>
          <w:rStyle w:val="Affffffffff7"/>
          <w:sz w:val="22"/>
          <w:szCs w:val="22"/>
        </w:rPr>
        <w:t>Под Услугами понимаются услуги по сопровождению, технической поддержке, сервисному обслуживанию Системы.</w:t>
      </w:r>
    </w:p>
    <w:p w:rsidR="00990BFA" w:rsidRPr="007A11EA" w:rsidRDefault="00990BFA" w:rsidP="00990BFA">
      <w:pPr>
        <w:ind w:firstLine="708"/>
        <w:rPr>
          <w:sz w:val="22"/>
          <w:szCs w:val="22"/>
        </w:rPr>
      </w:pPr>
      <w:r w:rsidRPr="007A11EA">
        <w:rPr>
          <w:rStyle w:val="Affffffffff7"/>
          <w:sz w:val="22"/>
          <w:szCs w:val="22"/>
        </w:rPr>
        <w:t xml:space="preserve">Услуги должны быть выполнены в полном объеме, качественно и в срок в соответствии с требованиями настоящего Технического задания. </w:t>
      </w:r>
    </w:p>
    <w:p w:rsidR="00990BFA" w:rsidRPr="007A11EA" w:rsidRDefault="00990BFA" w:rsidP="00990BFA">
      <w:pPr>
        <w:ind w:firstLine="708"/>
        <w:rPr>
          <w:sz w:val="22"/>
          <w:szCs w:val="22"/>
        </w:rPr>
      </w:pPr>
      <w:r w:rsidRPr="007A11EA">
        <w:rPr>
          <w:rStyle w:val="Affffffffff7"/>
          <w:sz w:val="22"/>
          <w:szCs w:val="22"/>
        </w:rPr>
        <w:t>В рамках оказания Услуг Исполнитель обеспечивает:</w:t>
      </w:r>
    </w:p>
    <w:p w:rsidR="00990BFA" w:rsidRPr="007A11EA" w:rsidRDefault="00990BFA" w:rsidP="00990BFA">
      <w:pPr>
        <w:ind w:left="709"/>
        <w:rPr>
          <w:sz w:val="22"/>
          <w:szCs w:val="22"/>
        </w:rPr>
      </w:pPr>
      <w:r w:rsidRPr="007A11EA">
        <w:rPr>
          <w:rStyle w:val="Affffffffff7"/>
          <w:sz w:val="22"/>
          <w:szCs w:val="22"/>
        </w:rPr>
        <w:t>- регистрацию обращений в режиме 24 часа 7 дней в неделю в автоматической системе технической поддержки - в ПС;</w:t>
      </w:r>
    </w:p>
    <w:p w:rsidR="00990BFA" w:rsidRPr="007A11EA" w:rsidRDefault="00990BFA" w:rsidP="00990BFA">
      <w:pPr>
        <w:ind w:left="709"/>
        <w:rPr>
          <w:sz w:val="22"/>
          <w:szCs w:val="22"/>
        </w:rPr>
      </w:pPr>
      <w:r w:rsidRPr="007A11EA">
        <w:rPr>
          <w:rStyle w:val="Affffffffff7"/>
          <w:sz w:val="22"/>
          <w:szCs w:val="22"/>
        </w:rPr>
        <w:t>- оказание услуг в режиме реального времени осуществляется с 9.00 до 18.00 по местному времени Пользователя с понедельника по пятницу, кроме выходных и праздничных дней согласно производственному календарю.</w:t>
      </w:r>
    </w:p>
    <w:p w:rsidR="00990BFA" w:rsidRPr="007A11EA" w:rsidRDefault="00990BFA" w:rsidP="00990BFA">
      <w:pPr>
        <w:ind w:firstLine="709"/>
        <w:rPr>
          <w:sz w:val="22"/>
          <w:szCs w:val="22"/>
        </w:rPr>
      </w:pPr>
      <w:r w:rsidRPr="007A11EA">
        <w:rPr>
          <w:rStyle w:val="Affffffffff7"/>
          <w:sz w:val="22"/>
          <w:szCs w:val="22"/>
        </w:rPr>
        <w:t>- проведение планово-профилактических работ по поддержанию Системы в актуальном рабочем состоянии.</w:t>
      </w:r>
    </w:p>
    <w:p w:rsidR="00990BFA" w:rsidRPr="007A11EA" w:rsidRDefault="00990BFA" w:rsidP="00990BFA">
      <w:pPr>
        <w:ind w:firstLine="708"/>
        <w:rPr>
          <w:sz w:val="22"/>
          <w:szCs w:val="22"/>
        </w:rPr>
      </w:pPr>
      <w:r w:rsidRPr="007A11EA">
        <w:rPr>
          <w:rStyle w:val="Affffffffff7"/>
          <w:sz w:val="22"/>
          <w:szCs w:val="22"/>
        </w:rPr>
        <w:t>Режим работы по сервисному обслуживанию Системы на случаи переноса рабочих дней на выходные специальными постановлениями Правительства РФ согласовывается между Исполнителем и Пользователем в электронной форме в рабочем порядке.</w:t>
      </w:r>
    </w:p>
    <w:p w:rsidR="00990BFA" w:rsidRPr="007A11EA" w:rsidRDefault="00990BFA" w:rsidP="00990BFA">
      <w:pPr>
        <w:ind w:firstLine="708"/>
        <w:rPr>
          <w:rStyle w:val="Affffffffff7"/>
          <w:sz w:val="22"/>
          <w:szCs w:val="22"/>
        </w:rPr>
      </w:pPr>
      <w:r w:rsidRPr="007A11EA">
        <w:rPr>
          <w:sz w:val="22"/>
          <w:szCs w:val="22"/>
        </w:rPr>
        <w:br w:type="page"/>
      </w:r>
    </w:p>
    <w:p w:rsidR="00990BFA" w:rsidRPr="007A11EA" w:rsidRDefault="00990BFA" w:rsidP="00990BFA">
      <w:pPr>
        <w:ind w:firstLine="708"/>
        <w:rPr>
          <w:sz w:val="22"/>
          <w:szCs w:val="22"/>
        </w:rPr>
      </w:pPr>
      <w:r w:rsidRPr="007A11EA">
        <w:rPr>
          <w:rStyle w:val="Affffffffff7"/>
          <w:sz w:val="22"/>
          <w:szCs w:val="22"/>
        </w:rPr>
        <w:lastRenderedPageBreak/>
        <w:t>Зона ответственности Исполнителя распространяется на следующие модули и компоненты Системы:</w:t>
      </w:r>
    </w:p>
    <w:p w:rsidR="00990BFA" w:rsidRPr="007A11EA" w:rsidRDefault="00990BFA" w:rsidP="00B263E9">
      <w:pPr>
        <w:numPr>
          <w:ilvl w:val="0"/>
          <w:numId w:val="70"/>
        </w:numPr>
        <w:suppressAutoHyphens/>
        <w:jc w:val="both"/>
        <w:rPr>
          <w:sz w:val="22"/>
          <w:szCs w:val="22"/>
        </w:rPr>
      </w:pPr>
      <w:r w:rsidRPr="007A11EA">
        <w:rPr>
          <w:rStyle w:val="Affffffffff7"/>
          <w:sz w:val="22"/>
          <w:szCs w:val="22"/>
        </w:rPr>
        <w:t>Модуль распознавания устной речи;</w:t>
      </w:r>
    </w:p>
    <w:p w:rsidR="00990BFA" w:rsidRPr="007A11EA" w:rsidRDefault="00990BFA" w:rsidP="00B263E9">
      <w:pPr>
        <w:numPr>
          <w:ilvl w:val="0"/>
          <w:numId w:val="70"/>
        </w:numPr>
        <w:suppressAutoHyphens/>
        <w:jc w:val="both"/>
        <w:rPr>
          <w:sz w:val="22"/>
          <w:szCs w:val="22"/>
        </w:rPr>
      </w:pPr>
      <w:r w:rsidRPr="007A11EA">
        <w:rPr>
          <w:rStyle w:val="Affffffffff7"/>
          <w:sz w:val="22"/>
          <w:szCs w:val="22"/>
        </w:rPr>
        <w:t>Модуль семантического анализа речи;</w:t>
      </w:r>
    </w:p>
    <w:p w:rsidR="00990BFA" w:rsidRPr="007A11EA" w:rsidRDefault="00990BFA" w:rsidP="00B263E9">
      <w:pPr>
        <w:numPr>
          <w:ilvl w:val="0"/>
          <w:numId w:val="70"/>
        </w:numPr>
        <w:suppressAutoHyphens/>
        <w:jc w:val="both"/>
        <w:rPr>
          <w:sz w:val="22"/>
          <w:szCs w:val="22"/>
        </w:rPr>
      </w:pPr>
      <w:r w:rsidRPr="007A11EA">
        <w:rPr>
          <w:rStyle w:val="Affffffffff7"/>
          <w:sz w:val="22"/>
          <w:szCs w:val="22"/>
        </w:rPr>
        <w:t>Модуль управления сценарием диалога.</w:t>
      </w:r>
    </w:p>
    <w:p w:rsidR="00990BFA" w:rsidRPr="007A11EA" w:rsidRDefault="00990BFA" w:rsidP="00990BFA">
      <w:pPr>
        <w:ind w:firstLine="708"/>
        <w:rPr>
          <w:sz w:val="22"/>
          <w:szCs w:val="22"/>
        </w:rPr>
      </w:pPr>
      <w:r w:rsidRPr="007A11EA">
        <w:rPr>
          <w:rStyle w:val="Affffffffff7"/>
          <w:sz w:val="22"/>
          <w:szCs w:val="22"/>
        </w:rPr>
        <w:t>В зону ответственности Исполнителя не входит:</w:t>
      </w:r>
    </w:p>
    <w:p w:rsidR="00990BFA" w:rsidRPr="007A11EA" w:rsidRDefault="00990BFA" w:rsidP="00990BFA">
      <w:pPr>
        <w:ind w:firstLine="708"/>
        <w:rPr>
          <w:sz w:val="22"/>
          <w:szCs w:val="22"/>
        </w:rPr>
      </w:pPr>
      <w:r w:rsidRPr="007A11EA">
        <w:rPr>
          <w:sz w:val="22"/>
          <w:szCs w:val="22"/>
        </w:rPr>
        <w:t>1)</w:t>
      </w:r>
      <w:r w:rsidRPr="007A11EA">
        <w:rPr>
          <w:sz w:val="22"/>
          <w:szCs w:val="22"/>
          <w:lang w:val="en-US"/>
        </w:rPr>
        <w:t> </w:t>
      </w:r>
      <w:r w:rsidRPr="007A11EA">
        <w:rPr>
          <w:sz w:val="22"/>
          <w:szCs w:val="22"/>
        </w:rPr>
        <w:t>сетевая инфраструктура Пользователя;</w:t>
      </w:r>
    </w:p>
    <w:p w:rsidR="00990BFA" w:rsidRPr="007A11EA" w:rsidRDefault="00990BFA" w:rsidP="00990BFA">
      <w:pPr>
        <w:ind w:firstLine="708"/>
        <w:rPr>
          <w:sz w:val="22"/>
          <w:szCs w:val="22"/>
        </w:rPr>
      </w:pPr>
      <w:r w:rsidRPr="007A11EA">
        <w:rPr>
          <w:sz w:val="22"/>
          <w:szCs w:val="22"/>
        </w:rPr>
        <w:t>2)</w:t>
      </w:r>
      <w:r w:rsidRPr="007A11EA">
        <w:rPr>
          <w:sz w:val="22"/>
          <w:szCs w:val="22"/>
          <w:lang w:val="en-US"/>
        </w:rPr>
        <w:t> </w:t>
      </w:r>
      <w:r w:rsidRPr="007A11EA">
        <w:rPr>
          <w:sz w:val="22"/>
          <w:szCs w:val="22"/>
        </w:rPr>
        <w:t>ИТ-инфраструктура (включая серверное оборудование и подсистему виртуализации);</w:t>
      </w:r>
    </w:p>
    <w:p w:rsidR="00990BFA" w:rsidRPr="007A11EA" w:rsidRDefault="00990BFA" w:rsidP="00990BFA">
      <w:pPr>
        <w:ind w:firstLine="708"/>
        <w:rPr>
          <w:sz w:val="22"/>
          <w:szCs w:val="22"/>
        </w:rPr>
      </w:pPr>
      <w:r w:rsidRPr="007A11EA">
        <w:rPr>
          <w:sz w:val="22"/>
          <w:szCs w:val="22"/>
        </w:rPr>
        <w:t>3)</w:t>
      </w:r>
      <w:r w:rsidRPr="007A11EA">
        <w:rPr>
          <w:sz w:val="22"/>
          <w:szCs w:val="22"/>
          <w:lang w:val="en-US"/>
        </w:rPr>
        <w:t> </w:t>
      </w:r>
      <w:r w:rsidRPr="007A11EA">
        <w:rPr>
          <w:sz w:val="22"/>
          <w:szCs w:val="22"/>
        </w:rPr>
        <w:t>внешние каналы связи (включая городские телефонные линии);</w:t>
      </w:r>
    </w:p>
    <w:p w:rsidR="00990BFA" w:rsidRPr="007A11EA" w:rsidRDefault="00990BFA" w:rsidP="00990BFA">
      <w:pPr>
        <w:ind w:firstLine="708"/>
        <w:rPr>
          <w:sz w:val="22"/>
          <w:szCs w:val="22"/>
        </w:rPr>
      </w:pPr>
      <w:r w:rsidRPr="007A11EA">
        <w:rPr>
          <w:sz w:val="22"/>
          <w:szCs w:val="22"/>
        </w:rPr>
        <w:t>4)</w:t>
      </w:r>
      <w:r w:rsidRPr="007A11EA">
        <w:rPr>
          <w:sz w:val="22"/>
          <w:szCs w:val="22"/>
          <w:lang w:val="en-US"/>
        </w:rPr>
        <w:t> </w:t>
      </w:r>
      <w:r w:rsidRPr="007A11EA">
        <w:rPr>
          <w:sz w:val="22"/>
          <w:szCs w:val="22"/>
        </w:rPr>
        <w:t>шлюзовое оборудование;</w:t>
      </w:r>
    </w:p>
    <w:p w:rsidR="00990BFA" w:rsidRPr="007A11EA" w:rsidRDefault="00990BFA" w:rsidP="00990BFA">
      <w:pPr>
        <w:ind w:firstLine="708"/>
        <w:rPr>
          <w:sz w:val="22"/>
          <w:szCs w:val="22"/>
        </w:rPr>
      </w:pPr>
      <w:r w:rsidRPr="007A11EA">
        <w:rPr>
          <w:sz w:val="22"/>
          <w:szCs w:val="22"/>
        </w:rPr>
        <w:t>5)</w:t>
      </w:r>
      <w:r w:rsidRPr="007A11EA">
        <w:rPr>
          <w:sz w:val="22"/>
          <w:szCs w:val="22"/>
          <w:lang w:val="en-US"/>
        </w:rPr>
        <w:t> </w:t>
      </w:r>
      <w:r w:rsidRPr="007A11EA">
        <w:rPr>
          <w:sz w:val="22"/>
          <w:szCs w:val="22"/>
        </w:rPr>
        <w:t>прочие компоненты инфраструктуры Пользователя, не указанные в перечне зон ответственности Исполнителя.</w:t>
      </w:r>
    </w:p>
    <w:p w:rsidR="00990BFA" w:rsidRPr="007A11EA" w:rsidRDefault="00990BFA" w:rsidP="00990BFA">
      <w:pPr>
        <w:keepNext/>
        <w:tabs>
          <w:tab w:val="left" w:pos="709"/>
        </w:tabs>
        <w:ind w:firstLine="709"/>
        <w:outlineLvl w:val="1"/>
        <w:rPr>
          <w:sz w:val="22"/>
          <w:szCs w:val="22"/>
        </w:rPr>
      </w:pPr>
      <w:r w:rsidRPr="007A11EA">
        <w:rPr>
          <w:b/>
          <w:bCs/>
          <w:sz w:val="22"/>
          <w:szCs w:val="22"/>
        </w:rPr>
        <w:t>9.2.1 Состав Услуг</w:t>
      </w:r>
    </w:p>
    <w:p w:rsidR="00990BFA" w:rsidRPr="007A11EA" w:rsidRDefault="00990BFA" w:rsidP="00990BFA">
      <w:pPr>
        <w:spacing w:before="120"/>
        <w:ind w:firstLine="709"/>
        <w:rPr>
          <w:sz w:val="22"/>
          <w:szCs w:val="22"/>
        </w:rPr>
      </w:pPr>
      <w:r w:rsidRPr="007A11EA">
        <w:rPr>
          <w:b/>
          <w:bCs/>
          <w:sz w:val="22"/>
          <w:szCs w:val="22"/>
        </w:rPr>
        <w:t xml:space="preserve">   9.2.1.1. Доступ к ПС</w:t>
      </w:r>
    </w:p>
    <w:p w:rsidR="00990BFA" w:rsidRPr="007A11EA" w:rsidRDefault="00990BFA" w:rsidP="00990BFA">
      <w:pPr>
        <w:ind w:firstLine="709"/>
        <w:rPr>
          <w:sz w:val="22"/>
          <w:szCs w:val="22"/>
        </w:rPr>
      </w:pPr>
      <w:r w:rsidRPr="007A11EA">
        <w:rPr>
          <w:rStyle w:val="Affffffffff7"/>
          <w:sz w:val="22"/>
          <w:szCs w:val="22"/>
        </w:rPr>
        <w:t>Под данным видом услуги понимается предоставление Исполнителем доступа УПП в ПС. Список УПП, которым необходимо предоставить возможность работы в ПС, должен быть определен Пользователем. ПС должна обеспечивать выполнение следующих функций:</w:t>
      </w:r>
    </w:p>
    <w:p w:rsidR="00990BFA" w:rsidRPr="007A11EA" w:rsidRDefault="00990BFA" w:rsidP="00B263E9">
      <w:pPr>
        <w:numPr>
          <w:ilvl w:val="0"/>
          <w:numId w:val="71"/>
        </w:numPr>
        <w:suppressAutoHyphens/>
        <w:jc w:val="both"/>
        <w:rPr>
          <w:sz w:val="22"/>
          <w:szCs w:val="22"/>
        </w:rPr>
      </w:pPr>
      <w:r w:rsidRPr="007A11EA">
        <w:rPr>
          <w:rStyle w:val="Affffffffff7"/>
          <w:sz w:val="22"/>
          <w:szCs w:val="22"/>
        </w:rPr>
        <w:t>регистрация обращений УПП;</w:t>
      </w:r>
    </w:p>
    <w:p w:rsidR="00990BFA" w:rsidRPr="007A11EA" w:rsidRDefault="00990BFA" w:rsidP="00B263E9">
      <w:pPr>
        <w:numPr>
          <w:ilvl w:val="0"/>
          <w:numId w:val="71"/>
        </w:numPr>
        <w:suppressAutoHyphens/>
        <w:jc w:val="both"/>
        <w:rPr>
          <w:sz w:val="22"/>
          <w:szCs w:val="22"/>
        </w:rPr>
      </w:pPr>
      <w:r w:rsidRPr="007A11EA">
        <w:rPr>
          <w:rStyle w:val="Affffffffff7"/>
          <w:sz w:val="22"/>
          <w:szCs w:val="22"/>
        </w:rPr>
        <w:t>контроль хода выполнения обращения УПП;</w:t>
      </w:r>
    </w:p>
    <w:p w:rsidR="00990BFA" w:rsidRPr="007A11EA" w:rsidRDefault="00990BFA" w:rsidP="00B263E9">
      <w:pPr>
        <w:numPr>
          <w:ilvl w:val="0"/>
          <w:numId w:val="71"/>
        </w:numPr>
        <w:suppressAutoHyphens/>
        <w:jc w:val="both"/>
        <w:rPr>
          <w:sz w:val="22"/>
          <w:szCs w:val="22"/>
        </w:rPr>
      </w:pPr>
      <w:r w:rsidRPr="007A11EA">
        <w:rPr>
          <w:rStyle w:val="Affffffffff7"/>
          <w:sz w:val="22"/>
          <w:szCs w:val="22"/>
        </w:rPr>
        <w:t>добавление комментариев к обращению УПП в процессе его выполнения;</w:t>
      </w:r>
    </w:p>
    <w:p w:rsidR="00990BFA" w:rsidRPr="007A11EA" w:rsidRDefault="00990BFA" w:rsidP="00B263E9">
      <w:pPr>
        <w:numPr>
          <w:ilvl w:val="0"/>
          <w:numId w:val="71"/>
        </w:numPr>
        <w:suppressAutoHyphens/>
        <w:jc w:val="both"/>
        <w:rPr>
          <w:sz w:val="22"/>
          <w:szCs w:val="22"/>
        </w:rPr>
      </w:pPr>
      <w:r w:rsidRPr="007A11EA">
        <w:rPr>
          <w:rStyle w:val="Affffffffff7"/>
          <w:sz w:val="22"/>
          <w:szCs w:val="22"/>
        </w:rPr>
        <w:t>получение информации обо всех выполняемых и выполненных обращениях УПП.</w:t>
      </w:r>
    </w:p>
    <w:p w:rsidR="00990BFA" w:rsidRPr="007A11EA" w:rsidRDefault="00990BFA" w:rsidP="00990BFA">
      <w:pPr>
        <w:ind w:firstLine="708"/>
        <w:rPr>
          <w:sz w:val="22"/>
          <w:szCs w:val="22"/>
        </w:rPr>
      </w:pPr>
      <w:r w:rsidRPr="007A11EA">
        <w:rPr>
          <w:rStyle w:val="Affffffffff7"/>
          <w:sz w:val="22"/>
          <w:szCs w:val="22"/>
        </w:rPr>
        <w:t>ПС может быть недоступен в часы технического обслуживания, о чем Исполнитель должен уведомить Пользователя заранее по электронной почте.</w:t>
      </w:r>
    </w:p>
    <w:p w:rsidR="00990BFA" w:rsidRPr="007A11EA" w:rsidRDefault="00990BFA" w:rsidP="00990BFA">
      <w:pPr>
        <w:ind w:firstLine="708"/>
        <w:rPr>
          <w:sz w:val="22"/>
          <w:szCs w:val="22"/>
        </w:rPr>
      </w:pPr>
      <w:r w:rsidRPr="007A11EA">
        <w:rPr>
          <w:b/>
          <w:bCs/>
          <w:sz w:val="22"/>
          <w:szCs w:val="22"/>
        </w:rPr>
        <w:t>9.2.1.2. Техническая поддержка</w:t>
      </w:r>
    </w:p>
    <w:p w:rsidR="00990BFA" w:rsidRPr="007A11EA" w:rsidRDefault="00990BFA" w:rsidP="00990BFA">
      <w:pPr>
        <w:ind w:firstLine="708"/>
        <w:rPr>
          <w:sz w:val="22"/>
          <w:szCs w:val="22"/>
        </w:rPr>
      </w:pPr>
      <w:r w:rsidRPr="007A11EA">
        <w:rPr>
          <w:rStyle w:val="Affffffffff7"/>
          <w:sz w:val="22"/>
          <w:szCs w:val="22"/>
        </w:rPr>
        <w:t xml:space="preserve">Под технической поддержкой понимается настройка и мониторинг работы Системы, а также обеспечение ее корректного функционирования в зоне ответственности Исполнителя. </w:t>
      </w:r>
    </w:p>
    <w:p w:rsidR="00990BFA" w:rsidRPr="007A11EA" w:rsidRDefault="00990BFA" w:rsidP="00990BFA">
      <w:pPr>
        <w:ind w:firstLine="708"/>
        <w:rPr>
          <w:sz w:val="22"/>
          <w:szCs w:val="22"/>
        </w:rPr>
      </w:pPr>
      <w:r w:rsidRPr="007A11EA">
        <w:rPr>
          <w:rStyle w:val="Affffffffff7"/>
          <w:sz w:val="22"/>
          <w:szCs w:val="22"/>
        </w:rPr>
        <w:t>Техническая поддержка осуществляется следующими этапами:</w:t>
      </w:r>
    </w:p>
    <w:p w:rsidR="00990BFA" w:rsidRPr="007A11EA" w:rsidRDefault="00990BFA" w:rsidP="00B263E9">
      <w:pPr>
        <w:numPr>
          <w:ilvl w:val="0"/>
          <w:numId w:val="72"/>
        </w:numPr>
        <w:suppressAutoHyphens/>
        <w:jc w:val="both"/>
        <w:rPr>
          <w:sz w:val="22"/>
          <w:szCs w:val="22"/>
        </w:rPr>
      </w:pPr>
      <w:r w:rsidRPr="007A11EA">
        <w:rPr>
          <w:rStyle w:val="Affffffffff7"/>
          <w:sz w:val="22"/>
          <w:szCs w:val="22"/>
        </w:rPr>
        <w:t>Фиксирование запроса от Пользователя;</w:t>
      </w:r>
    </w:p>
    <w:p w:rsidR="00990BFA" w:rsidRPr="007A11EA" w:rsidRDefault="00990BFA" w:rsidP="00B263E9">
      <w:pPr>
        <w:numPr>
          <w:ilvl w:val="0"/>
          <w:numId w:val="72"/>
        </w:numPr>
        <w:suppressAutoHyphens/>
        <w:jc w:val="both"/>
        <w:rPr>
          <w:sz w:val="22"/>
          <w:szCs w:val="22"/>
        </w:rPr>
      </w:pPr>
      <w:r w:rsidRPr="007A11EA">
        <w:rPr>
          <w:rStyle w:val="Affffffffff7"/>
          <w:sz w:val="22"/>
          <w:szCs w:val="22"/>
        </w:rPr>
        <w:t>Выявление категории запроса от Пользователя;</w:t>
      </w:r>
    </w:p>
    <w:p w:rsidR="00990BFA" w:rsidRPr="007A11EA" w:rsidRDefault="00990BFA" w:rsidP="00B263E9">
      <w:pPr>
        <w:numPr>
          <w:ilvl w:val="0"/>
          <w:numId w:val="72"/>
        </w:numPr>
        <w:suppressAutoHyphens/>
        <w:jc w:val="both"/>
        <w:rPr>
          <w:sz w:val="22"/>
          <w:szCs w:val="22"/>
        </w:rPr>
      </w:pPr>
      <w:r w:rsidRPr="007A11EA">
        <w:rPr>
          <w:rStyle w:val="Affffffffff7"/>
          <w:sz w:val="22"/>
          <w:szCs w:val="22"/>
        </w:rPr>
        <w:t>Удовлетворение запроса, в случае его принадлежности к списку запросов, входящих в зону ответственности Исполнителя, Перечень, которых приведен в разделе 6 настоящего ТЗ.</w:t>
      </w:r>
    </w:p>
    <w:p w:rsidR="00990BFA" w:rsidRPr="007A11EA" w:rsidRDefault="00990BFA" w:rsidP="00990BFA">
      <w:pPr>
        <w:spacing w:before="120"/>
        <w:ind w:firstLine="709"/>
        <w:rPr>
          <w:b/>
          <w:bCs/>
          <w:sz w:val="22"/>
          <w:szCs w:val="22"/>
        </w:rPr>
      </w:pPr>
      <w:r w:rsidRPr="007A11EA">
        <w:rPr>
          <w:sz w:val="22"/>
          <w:szCs w:val="22"/>
        </w:rPr>
        <w:br w:type="page"/>
      </w:r>
    </w:p>
    <w:p w:rsidR="00990BFA" w:rsidRPr="007A11EA" w:rsidRDefault="00990BFA" w:rsidP="00990BFA">
      <w:pPr>
        <w:ind w:firstLine="709"/>
        <w:rPr>
          <w:b/>
          <w:bCs/>
          <w:sz w:val="22"/>
          <w:szCs w:val="22"/>
        </w:rPr>
      </w:pPr>
      <w:r w:rsidRPr="007A11EA">
        <w:rPr>
          <w:b/>
          <w:bCs/>
          <w:sz w:val="22"/>
          <w:szCs w:val="22"/>
        </w:rPr>
        <w:lastRenderedPageBreak/>
        <w:t xml:space="preserve">9.2.1.3. Доступ к информационной Базе знаний </w:t>
      </w:r>
    </w:p>
    <w:p w:rsidR="00990BFA" w:rsidRPr="007A11EA" w:rsidRDefault="00990BFA" w:rsidP="00990BFA">
      <w:pPr>
        <w:ind w:firstLine="709"/>
        <w:rPr>
          <w:sz w:val="22"/>
          <w:szCs w:val="22"/>
        </w:rPr>
      </w:pPr>
      <w:r w:rsidRPr="007A11EA">
        <w:rPr>
          <w:rStyle w:val="Affffffffff7"/>
          <w:sz w:val="22"/>
          <w:szCs w:val="22"/>
        </w:rPr>
        <w:t>Под данным видом услуги понимается предоставление УПП доступа к информационному ресурсу, содержащему статьи по известным дефектам и системным ошибкам Системы, а также статьи по часто задаваемым вопросам (FAQ) с возможностью поиска готовых решений (далее – БЗ). Требования к Исполнителю по ведению и поддержанию в актуальном состоянии БЗ включают в себя наполнение БЗ (внесение актуальной справочной информации).</w:t>
      </w:r>
    </w:p>
    <w:p w:rsidR="00990BFA" w:rsidRPr="007A11EA" w:rsidRDefault="00990BFA" w:rsidP="00990BFA">
      <w:pPr>
        <w:ind w:firstLine="709"/>
        <w:rPr>
          <w:sz w:val="22"/>
          <w:szCs w:val="22"/>
        </w:rPr>
      </w:pPr>
      <w:r w:rsidRPr="007A11EA">
        <w:rPr>
          <w:rStyle w:val="Affffffffff7"/>
          <w:sz w:val="22"/>
          <w:szCs w:val="22"/>
        </w:rPr>
        <w:t>БЗ должна представлять собой совокупность статей и документов, содержащих следующую информацию:</w:t>
      </w:r>
    </w:p>
    <w:p w:rsidR="00990BFA" w:rsidRPr="007A11EA" w:rsidRDefault="00990BFA" w:rsidP="00990BFA">
      <w:pPr>
        <w:ind w:firstLine="709"/>
        <w:rPr>
          <w:sz w:val="22"/>
          <w:szCs w:val="22"/>
        </w:rPr>
      </w:pPr>
      <w:r w:rsidRPr="007A11EA">
        <w:rPr>
          <w:rStyle w:val="Affffffffff7"/>
          <w:sz w:val="22"/>
          <w:szCs w:val="22"/>
        </w:rPr>
        <w:t>• перечень известных дефектов и ошибок, оказывающих значительное влияние на бизнес-процессы Пользователя, для которых существует вариант временного решения, с описанием способов их устранения;</w:t>
      </w:r>
    </w:p>
    <w:p w:rsidR="00990BFA" w:rsidRPr="007A11EA" w:rsidRDefault="00990BFA" w:rsidP="00990BFA">
      <w:pPr>
        <w:ind w:firstLine="709"/>
        <w:rPr>
          <w:sz w:val="22"/>
          <w:szCs w:val="22"/>
        </w:rPr>
      </w:pPr>
      <w:r w:rsidRPr="007A11EA">
        <w:rPr>
          <w:rStyle w:val="Affffffffff7"/>
          <w:sz w:val="22"/>
          <w:szCs w:val="22"/>
        </w:rPr>
        <w:t>• перечень часто задаваемых типовых вопросов по использованию функциональности Системы с описанием решений и рекомендаций по работе в Системы;</w:t>
      </w:r>
    </w:p>
    <w:p w:rsidR="00990BFA" w:rsidRPr="007A11EA" w:rsidRDefault="00990BFA" w:rsidP="00990BFA">
      <w:pPr>
        <w:ind w:firstLine="709"/>
        <w:rPr>
          <w:sz w:val="22"/>
          <w:szCs w:val="22"/>
        </w:rPr>
      </w:pPr>
      <w:r w:rsidRPr="007A11EA">
        <w:rPr>
          <w:rStyle w:val="Affffffffff7"/>
          <w:sz w:val="22"/>
          <w:szCs w:val="22"/>
        </w:rPr>
        <w:t>• инструкции пользователя, методические рекомендации по работе в Системе, разрабатываемые при необходимости Исполнителем в ходе оказания услуг по сопровождению Системы.</w:t>
      </w:r>
    </w:p>
    <w:p w:rsidR="00990BFA" w:rsidRPr="007A11EA" w:rsidRDefault="00990BFA" w:rsidP="00990BFA">
      <w:pPr>
        <w:rPr>
          <w:sz w:val="22"/>
          <w:szCs w:val="22"/>
        </w:rPr>
      </w:pPr>
    </w:p>
    <w:p w:rsidR="00990BFA" w:rsidRPr="007A11EA" w:rsidRDefault="00990BFA" w:rsidP="00990BFA">
      <w:pPr>
        <w:keepNext/>
        <w:ind w:firstLine="709"/>
        <w:outlineLvl w:val="0"/>
        <w:rPr>
          <w:sz w:val="22"/>
          <w:szCs w:val="22"/>
        </w:rPr>
      </w:pPr>
      <w:r w:rsidRPr="007A11EA">
        <w:rPr>
          <w:b/>
          <w:bCs/>
          <w:sz w:val="22"/>
          <w:szCs w:val="22"/>
        </w:rPr>
        <w:t>9.2.2. ПОРЯДОК ОКАЗАНИЯ УСЛУГ ПО ТЕХНИЧЕСКОЙ ПОДДЕРЖКЕ И СОПРОВОЖДЕНИЮ</w:t>
      </w:r>
    </w:p>
    <w:p w:rsidR="00990BFA" w:rsidRPr="007A11EA" w:rsidRDefault="00990BFA" w:rsidP="00990BFA">
      <w:pPr>
        <w:keepNext/>
        <w:ind w:firstLine="709"/>
        <w:outlineLvl w:val="1"/>
        <w:rPr>
          <w:sz w:val="22"/>
          <w:szCs w:val="22"/>
        </w:rPr>
      </w:pPr>
      <w:r w:rsidRPr="007A11EA">
        <w:rPr>
          <w:b/>
          <w:bCs/>
          <w:sz w:val="22"/>
          <w:szCs w:val="22"/>
        </w:rPr>
        <w:t>9.2.2.1Классификация поступающих запросов</w:t>
      </w:r>
    </w:p>
    <w:p w:rsidR="00990BFA" w:rsidRPr="007A11EA" w:rsidRDefault="00990BFA" w:rsidP="00B263E9">
      <w:pPr>
        <w:numPr>
          <w:ilvl w:val="0"/>
          <w:numId w:val="73"/>
        </w:numPr>
        <w:suppressAutoHyphens/>
        <w:jc w:val="both"/>
        <w:rPr>
          <w:sz w:val="22"/>
          <w:szCs w:val="22"/>
        </w:rPr>
      </w:pPr>
      <w:r w:rsidRPr="007A11EA">
        <w:rPr>
          <w:rStyle w:val="Affffffffff7"/>
          <w:sz w:val="22"/>
          <w:szCs w:val="22"/>
        </w:rPr>
        <w:t>Перечень запросов, попадающих под оказание Услуг, и их описание:</w:t>
      </w:r>
    </w:p>
    <w:tbl>
      <w:tblPr>
        <w:tblStyle w:val="TableNormal"/>
        <w:tblW w:w="9360" w:type="dxa"/>
        <w:jc w:val="center"/>
        <w:tblInd w:w="0" w:type="dxa"/>
        <w:tblLayout w:type="fixed"/>
        <w:tblCellMar>
          <w:top w:w="80" w:type="dxa"/>
          <w:left w:w="80" w:type="dxa"/>
          <w:bottom w:w="80" w:type="dxa"/>
          <w:right w:w="80" w:type="dxa"/>
        </w:tblCellMar>
        <w:tblLook w:val="04A0" w:firstRow="1" w:lastRow="0" w:firstColumn="1" w:lastColumn="0" w:noHBand="0" w:noVBand="1"/>
      </w:tblPr>
      <w:tblGrid>
        <w:gridCol w:w="541"/>
        <w:gridCol w:w="1857"/>
        <w:gridCol w:w="6962"/>
      </w:tblGrid>
      <w:tr w:rsidR="00990BFA" w:rsidRPr="007A11EA" w:rsidTr="00990BFA">
        <w:trPr>
          <w:trHeight w:val="300"/>
          <w:jc w:val="center"/>
        </w:trPr>
        <w:tc>
          <w:tcPr>
            <w:tcW w:w="541" w:type="dxa"/>
            <w:tcBorders>
              <w:top w:val="single" w:sz="4" w:space="0" w:color="000000"/>
              <w:left w:val="single" w:sz="4" w:space="0" w:color="000000"/>
              <w:bottom w:val="single" w:sz="4" w:space="0" w:color="000000"/>
            </w:tcBorders>
            <w:shd w:val="clear" w:color="auto" w:fill="auto"/>
          </w:tcPr>
          <w:p w:rsidR="00990BFA" w:rsidRPr="007A11EA" w:rsidRDefault="00990BFA" w:rsidP="00990BFA">
            <w:pPr>
              <w:jc w:val="center"/>
              <w:rPr>
                <w:sz w:val="22"/>
                <w:szCs w:val="22"/>
              </w:rPr>
            </w:pPr>
            <w:r w:rsidRPr="007A11EA">
              <w:rPr>
                <w:sz w:val="22"/>
                <w:szCs w:val="22"/>
              </w:rPr>
              <w:t>№</w:t>
            </w:r>
          </w:p>
        </w:tc>
        <w:tc>
          <w:tcPr>
            <w:tcW w:w="1857" w:type="dxa"/>
            <w:tcBorders>
              <w:top w:val="single" w:sz="4" w:space="0" w:color="000000"/>
              <w:left w:val="single" w:sz="4" w:space="0" w:color="000000"/>
              <w:bottom w:val="single" w:sz="4" w:space="0" w:color="000000"/>
            </w:tcBorders>
            <w:shd w:val="clear" w:color="auto" w:fill="auto"/>
          </w:tcPr>
          <w:p w:rsidR="00990BFA" w:rsidRPr="007A11EA" w:rsidRDefault="00990BFA" w:rsidP="00990BFA">
            <w:pPr>
              <w:jc w:val="center"/>
              <w:rPr>
                <w:sz w:val="22"/>
                <w:szCs w:val="22"/>
              </w:rPr>
            </w:pPr>
            <w:r w:rsidRPr="007A11EA">
              <w:rPr>
                <w:sz w:val="22"/>
                <w:szCs w:val="22"/>
              </w:rPr>
              <w:t>Категория</w:t>
            </w: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990BFA" w:rsidRPr="007A11EA" w:rsidRDefault="00990BFA" w:rsidP="00990BFA">
            <w:pPr>
              <w:jc w:val="center"/>
              <w:rPr>
                <w:sz w:val="22"/>
                <w:szCs w:val="22"/>
              </w:rPr>
            </w:pPr>
            <w:r w:rsidRPr="007A11EA">
              <w:rPr>
                <w:sz w:val="22"/>
                <w:szCs w:val="22"/>
              </w:rPr>
              <w:t>Описание услуги</w:t>
            </w:r>
          </w:p>
        </w:tc>
      </w:tr>
      <w:tr w:rsidR="00990BFA" w:rsidRPr="007A11EA" w:rsidTr="00990BFA">
        <w:trPr>
          <w:trHeight w:val="2979"/>
          <w:jc w:val="center"/>
        </w:trPr>
        <w:tc>
          <w:tcPr>
            <w:tcW w:w="541" w:type="dxa"/>
            <w:tcBorders>
              <w:left w:val="single" w:sz="4" w:space="0" w:color="000000"/>
              <w:bottom w:val="single" w:sz="4" w:space="0" w:color="000000"/>
            </w:tcBorders>
            <w:shd w:val="clear" w:color="auto" w:fill="auto"/>
            <w:vAlign w:val="center"/>
          </w:tcPr>
          <w:p w:rsidR="00990BFA" w:rsidRPr="007A11EA" w:rsidRDefault="00990BFA" w:rsidP="00990BFA">
            <w:pPr>
              <w:jc w:val="center"/>
              <w:rPr>
                <w:sz w:val="22"/>
                <w:szCs w:val="22"/>
              </w:rPr>
            </w:pPr>
            <w:r w:rsidRPr="007A11EA">
              <w:rPr>
                <w:sz w:val="22"/>
                <w:szCs w:val="22"/>
              </w:rPr>
              <w:t>1</w:t>
            </w:r>
          </w:p>
        </w:tc>
        <w:tc>
          <w:tcPr>
            <w:tcW w:w="1857" w:type="dxa"/>
            <w:tcBorders>
              <w:left w:val="single" w:sz="4" w:space="0" w:color="000000"/>
              <w:bottom w:val="single" w:sz="4" w:space="0" w:color="000000"/>
            </w:tcBorders>
            <w:shd w:val="clear" w:color="auto" w:fill="auto"/>
            <w:vAlign w:val="center"/>
          </w:tcPr>
          <w:p w:rsidR="00990BFA" w:rsidRPr="007A11EA" w:rsidRDefault="00990BFA" w:rsidP="00990BFA">
            <w:pPr>
              <w:rPr>
                <w:sz w:val="22"/>
                <w:szCs w:val="22"/>
              </w:rPr>
            </w:pPr>
            <w:r w:rsidRPr="007A11EA">
              <w:rPr>
                <w:sz w:val="22"/>
                <w:szCs w:val="22"/>
              </w:rPr>
              <w:t>Консультация</w:t>
            </w:r>
          </w:p>
        </w:tc>
        <w:tc>
          <w:tcPr>
            <w:tcW w:w="6962" w:type="dxa"/>
            <w:tcBorders>
              <w:left w:val="single" w:sz="4" w:space="0" w:color="000000"/>
              <w:bottom w:val="single" w:sz="4" w:space="0" w:color="000000"/>
              <w:right w:val="single" w:sz="4" w:space="0" w:color="000000"/>
            </w:tcBorders>
            <w:shd w:val="clear" w:color="auto" w:fill="auto"/>
          </w:tcPr>
          <w:p w:rsidR="00990BFA" w:rsidRPr="007A11EA" w:rsidRDefault="00990BFA" w:rsidP="00990BFA">
            <w:pPr>
              <w:rPr>
                <w:sz w:val="22"/>
                <w:szCs w:val="22"/>
              </w:rPr>
            </w:pPr>
            <w:r w:rsidRPr="007A11EA">
              <w:rPr>
                <w:sz w:val="22"/>
                <w:szCs w:val="22"/>
              </w:rPr>
              <w:t>Обращение, связанное с консультацией по эксплуатации Системы, требующий пояснения или уточнения порядка работы с Системой. Под данную категорию подпадает:</w:t>
            </w:r>
          </w:p>
          <w:p w:rsidR="00990BFA" w:rsidRPr="007A11EA" w:rsidRDefault="00990BFA" w:rsidP="00B263E9">
            <w:pPr>
              <w:numPr>
                <w:ilvl w:val="0"/>
                <w:numId w:val="74"/>
              </w:numPr>
              <w:suppressAutoHyphens/>
              <w:ind w:left="0" w:firstLine="0"/>
              <w:jc w:val="both"/>
              <w:rPr>
                <w:sz w:val="22"/>
                <w:szCs w:val="22"/>
              </w:rPr>
            </w:pPr>
            <w:r w:rsidRPr="007A11EA">
              <w:rPr>
                <w:sz w:val="22"/>
                <w:szCs w:val="22"/>
              </w:rPr>
              <w:t>помощь в настройке текущего функционала Системы;</w:t>
            </w:r>
          </w:p>
          <w:p w:rsidR="00990BFA" w:rsidRPr="007A11EA" w:rsidRDefault="00990BFA" w:rsidP="00B263E9">
            <w:pPr>
              <w:numPr>
                <w:ilvl w:val="0"/>
                <w:numId w:val="74"/>
              </w:numPr>
              <w:suppressAutoHyphens/>
              <w:ind w:left="0" w:firstLine="0"/>
              <w:jc w:val="both"/>
              <w:rPr>
                <w:sz w:val="22"/>
                <w:szCs w:val="22"/>
              </w:rPr>
            </w:pPr>
            <w:r w:rsidRPr="007A11EA">
              <w:rPr>
                <w:sz w:val="22"/>
                <w:szCs w:val="22"/>
              </w:rPr>
              <w:t>помощь в настройке текущих услуг и сервисов;</w:t>
            </w:r>
          </w:p>
          <w:p w:rsidR="00990BFA" w:rsidRPr="007A11EA" w:rsidRDefault="00990BFA" w:rsidP="00B263E9">
            <w:pPr>
              <w:numPr>
                <w:ilvl w:val="0"/>
                <w:numId w:val="75"/>
              </w:numPr>
              <w:suppressAutoHyphens/>
              <w:ind w:left="0" w:firstLine="0"/>
              <w:jc w:val="both"/>
              <w:rPr>
                <w:sz w:val="22"/>
                <w:szCs w:val="22"/>
              </w:rPr>
            </w:pPr>
            <w:r w:rsidRPr="007A11EA">
              <w:rPr>
                <w:sz w:val="22"/>
                <w:szCs w:val="22"/>
              </w:rPr>
              <w:t>помощь по вопросам процедуры обновления Системы;</w:t>
            </w:r>
          </w:p>
          <w:p w:rsidR="00990BFA" w:rsidRPr="007A11EA" w:rsidRDefault="00990BFA" w:rsidP="00B263E9">
            <w:pPr>
              <w:numPr>
                <w:ilvl w:val="0"/>
                <w:numId w:val="74"/>
              </w:numPr>
              <w:suppressAutoHyphens/>
              <w:ind w:left="0" w:firstLine="0"/>
              <w:jc w:val="both"/>
              <w:rPr>
                <w:sz w:val="22"/>
                <w:szCs w:val="22"/>
              </w:rPr>
            </w:pPr>
            <w:r w:rsidRPr="007A11EA">
              <w:rPr>
                <w:sz w:val="22"/>
                <w:szCs w:val="22"/>
              </w:rPr>
              <w:t>предоставление информации и пояснений по текущему функционалу системы и алгоритму работы; предоставление информации по механизму сбора и формирования статистических отчетов; предоставление документов по функционалу Системы.</w:t>
            </w:r>
          </w:p>
        </w:tc>
      </w:tr>
      <w:tr w:rsidR="00990BFA" w:rsidRPr="007A11EA" w:rsidTr="00990BFA">
        <w:trPr>
          <w:trHeight w:val="559"/>
          <w:jc w:val="center"/>
        </w:trPr>
        <w:tc>
          <w:tcPr>
            <w:tcW w:w="541" w:type="dxa"/>
            <w:tcBorders>
              <w:left w:val="single" w:sz="4" w:space="0" w:color="000000"/>
              <w:bottom w:val="single" w:sz="4" w:space="0" w:color="000000"/>
            </w:tcBorders>
            <w:shd w:val="clear" w:color="auto" w:fill="auto"/>
            <w:vAlign w:val="center"/>
          </w:tcPr>
          <w:p w:rsidR="00990BFA" w:rsidRPr="007A11EA" w:rsidRDefault="00990BFA" w:rsidP="00990BFA">
            <w:pPr>
              <w:jc w:val="center"/>
              <w:rPr>
                <w:sz w:val="22"/>
                <w:szCs w:val="22"/>
              </w:rPr>
            </w:pPr>
            <w:r w:rsidRPr="007A11EA">
              <w:rPr>
                <w:sz w:val="22"/>
                <w:szCs w:val="22"/>
              </w:rPr>
              <w:t>2</w:t>
            </w:r>
          </w:p>
        </w:tc>
        <w:tc>
          <w:tcPr>
            <w:tcW w:w="1857" w:type="dxa"/>
            <w:tcBorders>
              <w:left w:val="single" w:sz="4" w:space="0" w:color="000000"/>
              <w:bottom w:val="single" w:sz="4" w:space="0" w:color="000000"/>
            </w:tcBorders>
            <w:shd w:val="clear" w:color="auto" w:fill="auto"/>
            <w:vAlign w:val="center"/>
          </w:tcPr>
          <w:p w:rsidR="00990BFA" w:rsidRPr="007A11EA" w:rsidRDefault="00990BFA" w:rsidP="00990BFA">
            <w:pPr>
              <w:rPr>
                <w:sz w:val="22"/>
                <w:szCs w:val="22"/>
              </w:rPr>
            </w:pPr>
            <w:r w:rsidRPr="007A11EA">
              <w:rPr>
                <w:sz w:val="22"/>
                <w:szCs w:val="22"/>
              </w:rPr>
              <w:t>Дефект</w:t>
            </w:r>
          </w:p>
        </w:tc>
        <w:tc>
          <w:tcPr>
            <w:tcW w:w="6962" w:type="dxa"/>
            <w:tcBorders>
              <w:left w:val="single" w:sz="4" w:space="0" w:color="000000"/>
              <w:bottom w:val="single" w:sz="4" w:space="0" w:color="000000"/>
              <w:right w:val="single" w:sz="4" w:space="0" w:color="000000"/>
            </w:tcBorders>
            <w:shd w:val="clear" w:color="auto" w:fill="auto"/>
            <w:vAlign w:val="bottom"/>
          </w:tcPr>
          <w:p w:rsidR="00990BFA" w:rsidRPr="007A11EA" w:rsidRDefault="00990BFA" w:rsidP="00990BFA">
            <w:pPr>
              <w:rPr>
                <w:sz w:val="22"/>
                <w:szCs w:val="22"/>
              </w:rPr>
            </w:pPr>
            <w:r w:rsidRPr="007A11EA">
              <w:rPr>
                <w:sz w:val="22"/>
                <w:szCs w:val="22"/>
              </w:rPr>
              <w:t>Обращение, связанное с прекращением выполнения функций Системы, некорректное выполнение функций Системы:</w:t>
            </w:r>
          </w:p>
          <w:p w:rsidR="00990BFA" w:rsidRPr="007A11EA" w:rsidRDefault="00990BFA" w:rsidP="00B263E9">
            <w:pPr>
              <w:numPr>
                <w:ilvl w:val="0"/>
                <w:numId w:val="76"/>
              </w:numPr>
              <w:suppressAutoHyphens/>
              <w:ind w:left="0" w:firstLine="0"/>
              <w:jc w:val="both"/>
              <w:rPr>
                <w:sz w:val="22"/>
                <w:szCs w:val="22"/>
              </w:rPr>
            </w:pPr>
            <w:r w:rsidRPr="007A11EA">
              <w:rPr>
                <w:sz w:val="22"/>
                <w:szCs w:val="22"/>
              </w:rPr>
              <w:t>ошибки при работе компонентов речевого распознавания и семантического анализа речи;</w:t>
            </w:r>
          </w:p>
          <w:p w:rsidR="00990BFA" w:rsidRPr="007A11EA" w:rsidRDefault="00990BFA" w:rsidP="00B263E9">
            <w:pPr>
              <w:numPr>
                <w:ilvl w:val="0"/>
                <w:numId w:val="76"/>
              </w:numPr>
              <w:suppressAutoHyphens/>
              <w:ind w:left="0" w:firstLine="0"/>
              <w:jc w:val="both"/>
              <w:rPr>
                <w:sz w:val="22"/>
                <w:szCs w:val="22"/>
              </w:rPr>
            </w:pPr>
            <w:r w:rsidRPr="007A11EA">
              <w:rPr>
                <w:sz w:val="22"/>
                <w:szCs w:val="22"/>
              </w:rPr>
              <w:t>ошибки при работе сценариев автоматизированных сервисов;</w:t>
            </w:r>
          </w:p>
          <w:p w:rsidR="00990BFA" w:rsidRPr="007A11EA" w:rsidRDefault="00990BFA" w:rsidP="00B263E9">
            <w:pPr>
              <w:numPr>
                <w:ilvl w:val="0"/>
                <w:numId w:val="76"/>
              </w:numPr>
              <w:suppressAutoHyphens/>
              <w:ind w:left="0" w:firstLine="0"/>
              <w:jc w:val="both"/>
              <w:rPr>
                <w:sz w:val="22"/>
                <w:szCs w:val="22"/>
              </w:rPr>
            </w:pPr>
            <w:r w:rsidRPr="007A11EA">
              <w:rPr>
                <w:sz w:val="22"/>
                <w:szCs w:val="22"/>
              </w:rPr>
              <w:t>ошибки при взаимодействии компонентов Системы;</w:t>
            </w:r>
          </w:p>
          <w:p w:rsidR="00990BFA" w:rsidRPr="007A11EA" w:rsidRDefault="00990BFA" w:rsidP="00B263E9">
            <w:pPr>
              <w:numPr>
                <w:ilvl w:val="0"/>
                <w:numId w:val="76"/>
              </w:numPr>
              <w:suppressAutoHyphens/>
              <w:ind w:left="0" w:firstLine="0"/>
              <w:jc w:val="both"/>
              <w:rPr>
                <w:sz w:val="22"/>
                <w:szCs w:val="22"/>
              </w:rPr>
            </w:pPr>
            <w:r w:rsidRPr="007A11EA">
              <w:rPr>
                <w:sz w:val="22"/>
                <w:szCs w:val="22"/>
              </w:rPr>
              <w:t>ошибки при формировании статистических отчетов;</w:t>
            </w:r>
          </w:p>
          <w:p w:rsidR="00990BFA" w:rsidRPr="007A11EA" w:rsidRDefault="00990BFA" w:rsidP="00B263E9">
            <w:pPr>
              <w:numPr>
                <w:ilvl w:val="0"/>
                <w:numId w:val="76"/>
              </w:numPr>
              <w:suppressAutoHyphens/>
              <w:ind w:left="0" w:firstLine="0"/>
              <w:jc w:val="both"/>
              <w:rPr>
                <w:sz w:val="22"/>
                <w:szCs w:val="22"/>
              </w:rPr>
            </w:pPr>
            <w:r w:rsidRPr="007A11EA">
              <w:rPr>
                <w:sz w:val="22"/>
                <w:szCs w:val="22"/>
              </w:rPr>
              <w:t>ошибки при взаимодействии с внешними системами и подсистемами Системы по вине Исполнителя;</w:t>
            </w:r>
          </w:p>
          <w:p w:rsidR="00990BFA" w:rsidRPr="007A11EA" w:rsidRDefault="00990BFA" w:rsidP="00B263E9">
            <w:pPr>
              <w:numPr>
                <w:ilvl w:val="0"/>
                <w:numId w:val="76"/>
              </w:numPr>
              <w:suppressAutoHyphens/>
              <w:ind w:left="0" w:firstLine="0"/>
              <w:jc w:val="both"/>
              <w:rPr>
                <w:sz w:val="22"/>
                <w:szCs w:val="22"/>
              </w:rPr>
            </w:pPr>
            <w:r w:rsidRPr="007A11EA">
              <w:rPr>
                <w:sz w:val="22"/>
                <w:szCs w:val="22"/>
              </w:rPr>
              <w:t>ошибки при работе оператора или администратора Системы в графическом интерфейсе диалогового конструктора;</w:t>
            </w:r>
          </w:p>
          <w:p w:rsidR="00990BFA" w:rsidRPr="007A11EA" w:rsidRDefault="00990BFA" w:rsidP="00B263E9">
            <w:pPr>
              <w:numPr>
                <w:ilvl w:val="0"/>
                <w:numId w:val="76"/>
              </w:numPr>
              <w:suppressAutoHyphens/>
              <w:ind w:left="0" w:firstLine="0"/>
              <w:jc w:val="both"/>
              <w:rPr>
                <w:sz w:val="22"/>
                <w:szCs w:val="22"/>
              </w:rPr>
            </w:pPr>
            <w:r w:rsidRPr="007A11EA">
              <w:rPr>
                <w:sz w:val="22"/>
                <w:szCs w:val="22"/>
              </w:rPr>
              <w:t>прочие ошибки компонентов Системы, указанных в разделе 5 ТЗ, попадающие в зону ответственности Исполнителя.</w:t>
            </w:r>
          </w:p>
        </w:tc>
      </w:tr>
      <w:tr w:rsidR="00990BFA" w:rsidRPr="007A11EA" w:rsidTr="00990BFA">
        <w:trPr>
          <w:trHeight w:val="1374"/>
          <w:jc w:val="center"/>
        </w:trPr>
        <w:tc>
          <w:tcPr>
            <w:tcW w:w="541" w:type="dxa"/>
            <w:tcBorders>
              <w:left w:val="single" w:sz="4" w:space="0" w:color="000000"/>
              <w:bottom w:val="single" w:sz="4" w:space="0" w:color="000000"/>
            </w:tcBorders>
            <w:shd w:val="clear" w:color="auto" w:fill="auto"/>
            <w:vAlign w:val="center"/>
          </w:tcPr>
          <w:p w:rsidR="00990BFA" w:rsidRPr="007A11EA" w:rsidRDefault="00990BFA" w:rsidP="00990BFA">
            <w:pPr>
              <w:jc w:val="center"/>
              <w:rPr>
                <w:sz w:val="22"/>
                <w:szCs w:val="22"/>
              </w:rPr>
            </w:pPr>
            <w:r w:rsidRPr="007A11EA">
              <w:rPr>
                <w:sz w:val="22"/>
                <w:szCs w:val="22"/>
              </w:rPr>
              <w:t>3</w:t>
            </w:r>
          </w:p>
        </w:tc>
        <w:tc>
          <w:tcPr>
            <w:tcW w:w="1857" w:type="dxa"/>
            <w:tcBorders>
              <w:left w:val="single" w:sz="4" w:space="0" w:color="000000"/>
              <w:bottom w:val="single" w:sz="4" w:space="0" w:color="000000"/>
            </w:tcBorders>
            <w:shd w:val="clear" w:color="auto" w:fill="auto"/>
            <w:vAlign w:val="center"/>
          </w:tcPr>
          <w:p w:rsidR="00990BFA" w:rsidRPr="007A11EA" w:rsidRDefault="00990BFA" w:rsidP="00990BFA">
            <w:pPr>
              <w:rPr>
                <w:sz w:val="22"/>
                <w:szCs w:val="22"/>
              </w:rPr>
            </w:pPr>
            <w:r w:rsidRPr="007A11EA">
              <w:rPr>
                <w:sz w:val="22"/>
                <w:szCs w:val="22"/>
              </w:rPr>
              <w:t>Пожелания</w:t>
            </w:r>
          </w:p>
        </w:tc>
        <w:tc>
          <w:tcPr>
            <w:tcW w:w="6962" w:type="dxa"/>
            <w:tcBorders>
              <w:left w:val="single" w:sz="4" w:space="0" w:color="000000"/>
              <w:bottom w:val="single" w:sz="4" w:space="0" w:color="000000"/>
              <w:right w:val="single" w:sz="4" w:space="0" w:color="000000"/>
            </w:tcBorders>
            <w:shd w:val="clear" w:color="auto" w:fill="auto"/>
          </w:tcPr>
          <w:p w:rsidR="00990BFA" w:rsidRPr="007A11EA" w:rsidRDefault="00990BFA" w:rsidP="00990BFA">
            <w:pPr>
              <w:rPr>
                <w:sz w:val="22"/>
                <w:szCs w:val="22"/>
              </w:rPr>
            </w:pPr>
            <w:r w:rsidRPr="007A11EA">
              <w:rPr>
                <w:sz w:val="22"/>
                <w:szCs w:val="22"/>
              </w:rPr>
              <w:t>Обращение, связанное с необходимостью проведения анализа требований Заказчика, направленных на изменение существующей функциональности Системы в рамках настоящего Технического задания.</w:t>
            </w:r>
          </w:p>
        </w:tc>
      </w:tr>
    </w:tbl>
    <w:p w:rsidR="00990BFA" w:rsidRPr="007A11EA" w:rsidRDefault="00990BFA" w:rsidP="00990BFA">
      <w:pPr>
        <w:widowControl w:val="0"/>
        <w:ind w:left="147"/>
        <w:rPr>
          <w:sz w:val="22"/>
          <w:szCs w:val="22"/>
        </w:rPr>
      </w:pPr>
    </w:p>
    <w:p w:rsidR="00990BFA" w:rsidRPr="007A11EA" w:rsidRDefault="00990BFA" w:rsidP="00B263E9">
      <w:pPr>
        <w:numPr>
          <w:ilvl w:val="0"/>
          <w:numId w:val="73"/>
        </w:numPr>
        <w:suppressAutoHyphens/>
        <w:jc w:val="both"/>
        <w:rPr>
          <w:sz w:val="22"/>
          <w:szCs w:val="22"/>
        </w:rPr>
      </w:pPr>
      <w:r w:rsidRPr="007A11EA">
        <w:rPr>
          <w:rStyle w:val="Affffffffff7"/>
          <w:sz w:val="22"/>
          <w:szCs w:val="22"/>
        </w:rPr>
        <w:t xml:space="preserve"> Перечень запросов, не попадающих под оказание Услуг:</w:t>
      </w:r>
    </w:p>
    <w:p w:rsidR="00990BFA" w:rsidRPr="007A11EA" w:rsidRDefault="00990BFA" w:rsidP="00990BFA">
      <w:pPr>
        <w:ind w:firstLine="709"/>
        <w:rPr>
          <w:sz w:val="22"/>
          <w:szCs w:val="22"/>
        </w:rPr>
      </w:pPr>
      <w:r w:rsidRPr="007A11EA">
        <w:rPr>
          <w:rStyle w:val="Affffffffff7"/>
          <w:sz w:val="22"/>
          <w:szCs w:val="22"/>
        </w:rPr>
        <w:t>1) обращения по вопросам, выходящим за рамки функционала Системы, отражённого в настоящем ТЗ;</w:t>
      </w:r>
    </w:p>
    <w:p w:rsidR="00990BFA" w:rsidRPr="007A11EA" w:rsidRDefault="00990BFA" w:rsidP="00990BFA">
      <w:pPr>
        <w:ind w:firstLine="709"/>
        <w:rPr>
          <w:sz w:val="22"/>
          <w:szCs w:val="22"/>
        </w:rPr>
      </w:pPr>
      <w:r w:rsidRPr="007A11EA">
        <w:rPr>
          <w:rStyle w:val="Affffffffff7"/>
          <w:sz w:val="22"/>
          <w:szCs w:val="22"/>
        </w:rPr>
        <w:t>2) доработка функционала Системы в связи с изменениями требований Пользователя, в том числе связанная с доработками программного кода;</w:t>
      </w:r>
    </w:p>
    <w:p w:rsidR="00990BFA" w:rsidRPr="007A11EA" w:rsidRDefault="00990BFA" w:rsidP="00990BFA">
      <w:pPr>
        <w:ind w:firstLine="709"/>
        <w:rPr>
          <w:sz w:val="22"/>
          <w:szCs w:val="22"/>
        </w:rPr>
      </w:pPr>
      <w:r w:rsidRPr="007A11EA">
        <w:rPr>
          <w:rStyle w:val="Affffffffff7"/>
          <w:sz w:val="22"/>
          <w:szCs w:val="22"/>
        </w:rPr>
        <w:lastRenderedPageBreak/>
        <w:t>3) обращения по вопросам, связанным с функционированием аппаратного и программного обеспечения Пользователя вне зоны ответственности Исполнителя и не имеющего отношения к функционированию Системы (приведены в разделе 5 настоящего ТЗ);</w:t>
      </w:r>
    </w:p>
    <w:p w:rsidR="00990BFA" w:rsidRPr="007A11EA" w:rsidRDefault="00990BFA" w:rsidP="00990BFA">
      <w:pPr>
        <w:ind w:firstLine="709"/>
        <w:rPr>
          <w:sz w:val="22"/>
          <w:szCs w:val="22"/>
        </w:rPr>
      </w:pPr>
      <w:r w:rsidRPr="007A11EA">
        <w:rPr>
          <w:rStyle w:val="Affffffffff7"/>
          <w:sz w:val="22"/>
          <w:szCs w:val="22"/>
        </w:rPr>
        <w:t>4) иные вопросы, находящиеся вне зоны ответственности Исполнителя.</w:t>
      </w:r>
    </w:p>
    <w:p w:rsidR="00990BFA" w:rsidRPr="007A11EA" w:rsidRDefault="00990BFA" w:rsidP="00990BFA">
      <w:pPr>
        <w:keepNext/>
        <w:ind w:firstLine="709"/>
        <w:outlineLvl w:val="1"/>
        <w:rPr>
          <w:sz w:val="22"/>
          <w:szCs w:val="22"/>
        </w:rPr>
      </w:pPr>
      <w:r w:rsidRPr="007A11EA">
        <w:rPr>
          <w:b/>
          <w:bCs/>
          <w:sz w:val="22"/>
          <w:szCs w:val="22"/>
        </w:rPr>
        <w:t>9.2.2.2Порядок обращения в службу поддержки</w:t>
      </w:r>
    </w:p>
    <w:p w:rsidR="00990BFA" w:rsidRPr="007A11EA" w:rsidRDefault="00990BFA" w:rsidP="00990BFA">
      <w:pPr>
        <w:ind w:firstLine="708"/>
        <w:rPr>
          <w:sz w:val="22"/>
          <w:szCs w:val="22"/>
        </w:rPr>
      </w:pPr>
      <w:r w:rsidRPr="007A11EA">
        <w:rPr>
          <w:rStyle w:val="Affffffffff7"/>
          <w:sz w:val="22"/>
          <w:szCs w:val="22"/>
        </w:rPr>
        <w:t>В случае дефекта, а также необходимости консультации, запроса на изменение УПП формирует обращение в ПС. Регистрация обращений производится в режиме 24 часа 7 дней в неделю в ПС. УПП может самостоятельно выполнить регистрацию обращений в ПС.</w:t>
      </w:r>
    </w:p>
    <w:p w:rsidR="00990BFA" w:rsidRPr="007A11EA" w:rsidRDefault="00990BFA" w:rsidP="00990BFA">
      <w:pPr>
        <w:ind w:firstLine="708"/>
        <w:rPr>
          <w:sz w:val="22"/>
          <w:szCs w:val="22"/>
        </w:rPr>
      </w:pPr>
      <w:r w:rsidRPr="007A11EA">
        <w:rPr>
          <w:rStyle w:val="Affffffffff7"/>
          <w:sz w:val="22"/>
          <w:szCs w:val="22"/>
        </w:rPr>
        <w:t>В одном обращении может содержаться только проблема одного типа и одной темы. Обращение, категория которого не попадает ни под одну из перечисленных в п. 6.1 настоящего ТЗ категорий, будет приниматься к рассмотрению на усмотрение Исполнителя.</w:t>
      </w:r>
    </w:p>
    <w:p w:rsidR="00990BFA" w:rsidRPr="007A11EA" w:rsidRDefault="00990BFA" w:rsidP="00990BFA">
      <w:pPr>
        <w:ind w:firstLine="708"/>
        <w:rPr>
          <w:sz w:val="22"/>
          <w:szCs w:val="22"/>
        </w:rPr>
      </w:pPr>
      <w:r w:rsidRPr="007A11EA">
        <w:rPr>
          <w:rStyle w:val="Affffffffff7"/>
          <w:sz w:val="22"/>
          <w:szCs w:val="22"/>
        </w:rPr>
        <w:t>Список УПП, которым необходимо предоставить возможность подачи обращений в ПС, должен быть определен Пользователем и направлен Исполнителю в срок до 10 (Десяти) рабочих дней со дня заключения Договора с указанием Ф. И. О., должности, контактного телефона и адреса электронной почты. На указанные адреса электронной почты Исполнитель может направлять информационные сообщения. Общее число УПП, имеющих возможность подачи обращений в ПС, не должно превышать 3-х человек.</w:t>
      </w:r>
    </w:p>
    <w:p w:rsidR="00990BFA" w:rsidRPr="007A11EA" w:rsidRDefault="00990BFA" w:rsidP="00990BFA">
      <w:pPr>
        <w:ind w:firstLine="708"/>
        <w:rPr>
          <w:sz w:val="22"/>
          <w:szCs w:val="22"/>
        </w:rPr>
      </w:pPr>
      <w:r w:rsidRPr="007A11EA">
        <w:rPr>
          <w:rStyle w:val="Affffffffff7"/>
          <w:sz w:val="22"/>
          <w:szCs w:val="22"/>
        </w:rPr>
        <w:t>Сотрудники службы поддержки Исполнителя используют аналогичные каналы обратной связи с Пользователем в зависимости от характера обращения. Для получения дополнительных сведений у Пользователя и детализации обращений, Исполнитель может связываться с УПП по электронной почте или по телефону.</w:t>
      </w:r>
    </w:p>
    <w:p w:rsidR="00990BFA" w:rsidRPr="007A11EA" w:rsidRDefault="00990BFA" w:rsidP="00990BFA">
      <w:pPr>
        <w:keepNext/>
        <w:ind w:firstLine="709"/>
        <w:outlineLvl w:val="1"/>
        <w:rPr>
          <w:sz w:val="22"/>
          <w:szCs w:val="22"/>
        </w:rPr>
      </w:pPr>
      <w:r w:rsidRPr="007A11EA">
        <w:rPr>
          <w:b/>
          <w:bCs/>
          <w:sz w:val="22"/>
          <w:szCs w:val="22"/>
        </w:rPr>
        <w:t>9.2.2.3 Подача обращения в службу поддержки</w:t>
      </w:r>
    </w:p>
    <w:p w:rsidR="00990BFA" w:rsidRPr="007A11EA" w:rsidRDefault="00990BFA" w:rsidP="00990BFA">
      <w:pPr>
        <w:ind w:firstLine="708"/>
        <w:rPr>
          <w:sz w:val="22"/>
          <w:szCs w:val="22"/>
        </w:rPr>
      </w:pPr>
      <w:r w:rsidRPr="007A11EA">
        <w:rPr>
          <w:rStyle w:val="Affffffffff7"/>
          <w:sz w:val="22"/>
          <w:szCs w:val="22"/>
        </w:rPr>
        <w:t>Перед подачей обращения Пользователь своими силами локализует компонент системы, явившийся причиной дефекта, а также классифицирует обращение по категориям в соответствии с п. 6.1.</w:t>
      </w:r>
    </w:p>
    <w:p w:rsidR="00990BFA" w:rsidRPr="007A11EA" w:rsidRDefault="00990BFA" w:rsidP="00990BFA">
      <w:pPr>
        <w:ind w:firstLine="708"/>
        <w:rPr>
          <w:sz w:val="22"/>
          <w:szCs w:val="22"/>
        </w:rPr>
      </w:pPr>
      <w:r w:rsidRPr="007A11EA">
        <w:rPr>
          <w:rStyle w:val="Affffffffff7"/>
          <w:sz w:val="22"/>
          <w:szCs w:val="22"/>
        </w:rPr>
        <w:t xml:space="preserve">При подаче обращения УПП указывает следующие данные: </w:t>
      </w:r>
    </w:p>
    <w:p w:rsidR="00990BFA" w:rsidRPr="007A11EA" w:rsidRDefault="00990BFA" w:rsidP="00990BFA">
      <w:pPr>
        <w:ind w:firstLine="709"/>
        <w:rPr>
          <w:sz w:val="22"/>
          <w:szCs w:val="22"/>
        </w:rPr>
      </w:pPr>
      <w:r w:rsidRPr="007A11EA">
        <w:rPr>
          <w:rStyle w:val="Affffffffff7"/>
          <w:sz w:val="22"/>
          <w:szCs w:val="22"/>
        </w:rPr>
        <w:t>- примерное время дефекта;</w:t>
      </w:r>
    </w:p>
    <w:p w:rsidR="00990BFA" w:rsidRPr="007A11EA" w:rsidRDefault="00990BFA" w:rsidP="00990BFA">
      <w:pPr>
        <w:ind w:firstLine="709"/>
        <w:rPr>
          <w:sz w:val="22"/>
          <w:szCs w:val="22"/>
        </w:rPr>
      </w:pPr>
      <w:r w:rsidRPr="007A11EA">
        <w:rPr>
          <w:rStyle w:val="Affffffffff7"/>
          <w:sz w:val="22"/>
          <w:szCs w:val="22"/>
        </w:rPr>
        <w:t>- описание дефекта с шагами для воспроизведения, снимки всего экрана с сообщением об ошибке (скриншоты экрана целиком);</w:t>
      </w:r>
    </w:p>
    <w:p w:rsidR="00990BFA" w:rsidRPr="007A11EA" w:rsidRDefault="00990BFA" w:rsidP="00990BFA">
      <w:pPr>
        <w:ind w:firstLine="709"/>
        <w:rPr>
          <w:sz w:val="22"/>
          <w:szCs w:val="22"/>
        </w:rPr>
      </w:pPr>
      <w:r w:rsidRPr="007A11EA">
        <w:rPr>
          <w:rStyle w:val="Affffffffff7"/>
          <w:sz w:val="22"/>
          <w:szCs w:val="22"/>
        </w:rPr>
        <w:t>- однократность или неоднократность проявления дефекта;</w:t>
      </w:r>
    </w:p>
    <w:p w:rsidR="00990BFA" w:rsidRPr="007A11EA" w:rsidRDefault="00990BFA" w:rsidP="00990BFA">
      <w:pPr>
        <w:ind w:firstLine="709"/>
        <w:rPr>
          <w:sz w:val="22"/>
          <w:szCs w:val="22"/>
        </w:rPr>
      </w:pPr>
      <w:r w:rsidRPr="007A11EA">
        <w:rPr>
          <w:rStyle w:val="Affffffffff7"/>
          <w:sz w:val="22"/>
          <w:szCs w:val="22"/>
        </w:rPr>
        <w:t>- круг пользователей или компьютеров, затронутых данным дефекта;</w:t>
      </w:r>
    </w:p>
    <w:p w:rsidR="00990BFA" w:rsidRPr="007A11EA" w:rsidRDefault="00990BFA" w:rsidP="00990BFA">
      <w:pPr>
        <w:ind w:firstLine="709"/>
        <w:rPr>
          <w:sz w:val="22"/>
          <w:szCs w:val="22"/>
        </w:rPr>
      </w:pPr>
      <w:r w:rsidRPr="007A11EA">
        <w:rPr>
          <w:rStyle w:val="Affffffffff7"/>
          <w:sz w:val="22"/>
          <w:szCs w:val="22"/>
        </w:rPr>
        <w:t>- действия, предпринятые для самостоятельного решения дефекта;</w:t>
      </w:r>
    </w:p>
    <w:p w:rsidR="00990BFA" w:rsidRPr="007A11EA" w:rsidRDefault="00990BFA" w:rsidP="00990BFA">
      <w:pPr>
        <w:ind w:firstLine="709"/>
        <w:rPr>
          <w:sz w:val="22"/>
          <w:szCs w:val="22"/>
        </w:rPr>
      </w:pPr>
      <w:r w:rsidRPr="007A11EA">
        <w:rPr>
          <w:rStyle w:val="Affffffffff7"/>
          <w:sz w:val="22"/>
          <w:szCs w:val="22"/>
        </w:rPr>
        <w:t>- скриншоты системы мониторинга, по возможности;</w:t>
      </w:r>
    </w:p>
    <w:p w:rsidR="00990BFA" w:rsidRPr="007A11EA" w:rsidRDefault="00990BFA" w:rsidP="00990BFA">
      <w:pPr>
        <w:ind w:firstLine="709"/>
        <w:rPr>
          <w:sz w:val="22"/>
          <w:szCs w:val="22"/>
        </w:rPr>
      </w:pPr>
      <w:r w:rsidRPr="007A11EA">
        <w:rPr>
          <w:rStyle w:val="Affffffffff7"/>
          <w:sz w:val="22"/>
          <w:szCs w:val="22"/>
        </w:rPr>
        <w:t xml:space="preserve">- версии используемого программного обеспечения (операционная система, прикладное программное обеспечение, версия </w:t>
      </w:r>
      <w:proofErr w:type="spellStart"/>
      <w:r w:rsidRPr="007A11EA">
        <w:rPr>
          <w:rStyle w:val="Affffffffff7"/>
          <w:sz w:val="22"/>
          <w:szCs w:val="22"/>
        </w:rPr>
        <w:t>Java</w:t>
      </w:r>
      <w:proofErr w:type="spellEnd"/>
      <w:r w:rsidRPr="007A11EA">
        <w:rPr>
          <w:rStyle w:val="Affffffffff7"/>
          <w:sz w:val="22"/>
          <w:szCs w:val="22"/>
        </w:rPr>
        <w:t>, установленная на АРМ пользователя, АРМ на которых наблюдается проблема, на одном или нескольких персональных компьютерах);</w:t>
      </w:r>
    </w:p>
    <w:p w:rsidR="00990BFA" w:rsidRPr="007A11EA" w:rsidRDefault="00990BFA" w:rsidP="00990BFA">
      <w:pPr>
        <w:ind w:firstLine="709"/>
        <w:rPr>
          <w:sz w:val="22"/>
          <w:szCs w:val="22"/>
        </w:rPr>
      </w:pPr>
      <w:r w:rsidRPr="007A11EA">
        <w:rPr>
          <w:rStyle w:val="Affffffffff7"/>
          <w:sz w:val="22"/>
          <w:szCs w:val="22"/>
        </w:rPr>
        <w:t>- прочая необходимая информация для решения дефекта;</w:t>
      </w:r>
    </w:p>
    <w:p w:rsidR="00990BFA" w:rsidRPr="007A11EA" w:rsidRDefault="00990BFA" w:rsidP="00990BFA">
      <w:pPr>
        <w:ind w:firstLine="709"/>
        <w:rPr>
          <w:sz w:val="22"/>
          <w:szCs w:val="22"/>
        </w:rPr>
      </w:pPr>
      <w:r w:rsidRPr="007A11EA">
        <w:rPr>
          <w:rStyle w:val="Affffffffff7"/>
          <w:sz w:val="22"/>
          <w:szCs w:val="22"/>
        </w:rPr>
        <w:t>- реквизиты контактного лица (лица) со стороны заказчика, имеющего соответствующую квалификацию и уполномоченного оказывать помощь в решении дефекта.</w:t>
      </w:r>
    </w:p>
    <w:p w:rsidR="00990BFA" w:rsidRPr="007A11EA" w:rsidRDefault="00990BFA" w:rsidP="00990BFA">
      <w:pPr>
        <w:ind w:firstLine="709"/>
        <w:rPr>
          <w:sz w:val="22"/>
          <w:szCs w:val="22"/>
        </w:rPr>
      </w:pPr>
      <w:r w:rsidRPr="007A11EA">
        <w:rPr>
          <w:rStyle w:val="Affffffffff7"/>
          <w:sz w:val="22"/>
          <w:szCs w:val="22"/>
        </w:rPr>
        <w:t>При подаче иного обращения:</w:t>
      </w:r>
    </w:p>
    <w:p w:rsidR="00990BFA" w:rsidRPr="007A11EA" w:rsidRDefault="00990BFA" w:rsidP="00990BFA">
      <w:pPr>
        <w:ind w:firstLine="709"/>
        <w:rPr>
          <w:sz w:val="22"/>
          <w:szCs w:val="22"/>
        </w:rPr>
      </w:pPr>
      <w:r w:rsidRPr="007A11EA">
        <w:rPr>
          <w:rStyle w:val="Affffffffff7"/>
          <w:sz w:val="22"/>
          <w:szCs w:val="22"/>
        </w:rPr>
        <w:t>- описание ситуации, в которой возникло обращение;</w:t>
      </w:r>
    </w:p>
    <w:p w:rsidR="00990BFA" w:rsidRPr="007A11EA" w:rsidRDefault="00990BFA" w:rsidP="00990BFA">
      <w:pPr>
        <w:ind w:firstLine="709"/>
        <w:rPr>
          <w:sz w:val="22"/>
          <w:szCs w:val="22"/>
        </w:rPr>
      </w:pPr>
      <w:r w:rsidRPr="007A11EA">
        <w:rPr>
          <w:rStyle w:val="Affffffffff7"/>
          <w:sz w:val="22"/>
          <w:szCs w:val="22"/>
        </w:rPr>
        <w:t>- действия, предпринятые Пользователем для самостоятельного решения возникшего вопроса;</w:t>
      </w:r>
    </w:p>
    <w:p w:rsidR="00990BFA" w:rsidRPr="007A11EA" w:rsidRDefault="00990BFA" w:rsidP="00990BFA">
      <w:pPr>
        <w:ind w:firstLine="709"/>
        <w:rPr>
          <w:sz w:val="22"/>
          <w:szCs w:val="22"/>
        </w:rPr>
      </w:pPr>
      <w:r w:rsidRPr="007A11EA">
        <w:rPr>
          <w:rStyle w:val="Affffffffff7"/>
          <w:sz w:val="22"/>
          <w:szCs w:val="22"/>
        </w:rPr>
        <w:t>- описание желаемого результата по итогам решения вопроса;</w:t>
      </w:r>
    </w:p>
    <w:p w:rsidR="00990BFA" w:rsidRPr="007A11EA" w:rsidRDefault="00990BFA" w:rsidP="00990BFA">
      <w:pPr>
        <w:ind w:firstLine="709"/>
        <w:rPr>
          <w:sz w:val="22"/>
          <w:szCs w:val="22"/>
        </w:rPr>
      </w:pPr>
      <w:r w:rsidRPr="007A11EA">
        <w:rPr>
          <w:rStyle w:val="Affffffffff7"/>
          <w:sz w:val="22"/>
          <w:szCs w:val="22"/>
        </w:rPr>
        <w:t>- прочая необходимая информация для решения обращения.</w:t>
      </w:r>
    </w:p>
    <w:p w:rsidR="00990BFA" w:rsidRPr="007A11EA" w:rsidRDefault="00990BFA" w:rsidP="00990BFA">
      <w:pPr>
        <w:ind w:firstLine="708"/>
        <w:rPr>
          <w:sz w:val="22"/>
          <w:szCs w:val="22"/>
        </w:rPr>
      </w:pPr>
      <w:r w:rsidRPr="007A11EA">
        <w:rPr>
          <w:rStyle w:val="Affffffffff7"/>
          <w:sz w:val="22"/>
          <w:szCs w:val="22"/>
        </w:rPr>
        <w:t>Временем жизни обращения считается суммарное время, проведенное в зоне ответственности Исполнителя, прошедшее с момента поступления и регистрации обращения, до момента закрытия заявки, с учетом корректной подачи запроса УПП.</w:t>
      </w:r>
    </w:p>
    <w:p w:rsidR="00990BFA" w:rsidRPr="007A11EA" w:rsidRDefault="00990BFA" w:rsidP="00990BFA">
      <w:pPr>
        <w:keepNext/>
        <w:ind w:firstLine="709"/>
        <w:outlineLvl w:val="1"/>
        <w:rPr>
          <w:sz w:val="22"/>
          <w:szCs w:val="22"/>
        </w:rPr>
      </w:pPr>
      <w:r w:rsidRPr="007A11EA">
        <w:rPr>
          <w:b/>
          <w:bCs/>
          <w:sz w:val="22"/>
          <w:szCs w:val="22"/>
        </w:rPr>
        <w:t>9.2.2.4 Обработка (регистрация) обращения службой поддержки</w:t>
      </w:r>
    </w:p>
    <w:p w:rsidR="00990BFA" w:rsidRPr="007A11EA" w:rsidRDefault="00990BFA" w:rsidP="00990BFA">
      <w:pPr>
        <w:ind w:firstLine="708"/>
        <w:rPr>
          <w:sz w:val="22"/>
          <w:szCs w:val="22"/>
        </w:rPr>
      </w:pPr>
      <w:r w:rsidRPr="007A11EA">
        <w:rPr>
          <w:rStyle w:val="Affffffffff7"/>
          <w:sz w:val="22"/>
          <w:szCs w:val="22"/>
        </w:rPr>
        <w:t>После поступления обращения в службу поддержки ему присваивается статус «Новый». В процессе решения (выполнения) каждое обращение может менять статус обработки в соответствии со следующей таблицей:</w:t>
      </w:r>
    </w:p>
    <w:tbl>
      <w:tblPr>
        <w:tblStyle w:val="TableNormal"/>
        <w:tblW w:w="9354" w:type="dxa"/>
        <w:jc w:val="center"/>
        <w:tblInd w:w="0" w:type="dxa"/>
        <w:tblLayout w:type="fixed"/>
        <w:tblCellMar>
          <w:top w:w="80" w:type="dxa"/>
          <w:left w:w="80" w:type="dxa"/>
          <w:bottom w:w="80" w:type="dxa"/>
          <w:right w:w="80" w:type="dxa"/>
        </w:tblCellMar>
        <w:tblLook w:val="04A0" w:firstRow="1" w:lastRow="0" w:firstColumn="1" w:lastColumn="0" w:noHBand="0" w:noVBand="1"/>
      </w:tblPr>
      <w:tblGrid>
        <w:gridCol w:w="816"/>
        <w:gridCol w:w="2472"/>
        <w:gridCol w:w="6066"/>
      </w:tblGrid>
      <w:tr w:rsidR="00990BFA" w:rsidRPr="007A11EA" w:rsidTr="00990BFA">
        <w:trPr>
          <w:trHeight w:val="778"/>
          <w:jc w:val="center"/>
        </w:trPr>
        <w:tc>
          <w:tcPr>
            <w:tcW w:w="816" w:type="dxa"/>
            <w:tcBorders>
              <w:top w:val="single" w:sz="4" w:space="0" w:color="000000"/>
              <w:left w:val="single" w:sz="4" w:space="0" w:color="000000"/>
              <w:bottom w:val="single" w:sz="4" w:space="0" w:color="000000"/>
            </w:tcBorders>
            <w:shd w:val="clear" w:color="auto" w:fill="auto"/>
            <w:vAlign w:val="center"/>
          </w:tcPr>
          <w:p w:rsidR="00990BFA" w:rsidRPr="007A11EA" w:rsidRDefault="00990BFA" w:rsidP="00990BFA">
            <w:pPr>
              <w:keepNext/>
              <w:jc w:val="center"/>
              <w:rPr>
                <w:sz w:val="22"/>
                <w:szCs w:val="22"/>
              </w:rPr>
            </w:pPr>
            <w:r w:rsidRPr="007A11EA">
              <w:rPr>
                <w:b/>
                <w:bCs/>
                <w:sz w:val="22"/>
                <w:szCs w:val="22"/>
              </w:rPr>
              <w:t>№</w:t>
            </w:r>
          </w:p>
          <w:p w:rsidR="00990BFA" w:rsidRPr="007A11EA" w:rsidRDefault="00990BFA" w:rsidP="00990BFA">
            <w:pPr>
              <w:keepNext/>
              <w:jc w:val="center"/>
              <w:rPr>
                <w:sz w:val="22"/>
                <w:szCs w:val="22"/>
              </w:rPr>
            </w:pPr>
            <w:r w:rsidRPr="007A11EA">
              <w:rPr>
                <w:b/>
                <w:bCs/>
                <w:sz w:val="22"/>
                <w:szCs w:val="22"/>
              </w:rPr>
              <w:t>п/п</w:t>
            </w:r>
          </w:p>
        </w:tc>
        <w:tc>
          <w:tcPr>
            <w:tcW w:w="2472" w:type="dxa"/>
            <w:tcBorders>
              <w:top w:val="single" w:sz="4" w:space="0" w:color="000000"/>
              <w:left w:val="single" w:sz="4" w:space="0" w:color="000000"/>
              <w:bottom w:val="single" w:sz="4" w:space="0" w:color="000000"/>
            </w:tcBorders>
            <w:shd w:val="clear" w:color="auto" w:fill="auto"/>
            <w:vAlign w:val="center"/>
          </w:tcPr>
          <w:p w:rsidR="00990BFA" w:rsidRPr="007A11EA" w:rsidRDefault="00990BFA" w:rsidP="00990BFA">
            <w:pPr>
              <w:keepNext/>
              <w:jc w:val="center"/>
              <w:rPr>
                <w:sz w:val="22"/>
                <w:szCs w:val="22"/>
              </w:rPr>
            </w:pPr>
            <w:r w:rsidRPr="007A11EA">
              <w:rPr>
                <w:b/>
                <w:bCs/>
                <w:sz w:val="22"/>
                <w:szCs w:val="22"/>
              </w:rPr>
              <w:t>Статус</w:t>
            </w:r>
          </w:p>
        </w:tc>
        <w:tc>
          <w:tcPr>
            <w:tcW w:w="6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BFA" w:rsidRPr="007A11EA" w:rsidRDefault="00990BFA" w:rsidP="00990BFA">
            <w:pPr>
              <w:keepNext/>
              <w:jc w:val="center"/>
              <w:rPr>
                <w:sz w:val="22"/>
                <w:szCs w:val="22"/>
              </w:rPr>
            </w:pPr>
            <w:r w:rsidRPr="007A11EA">
              <w:rPr>
                <w:b/>
                <w:bCs/>
                <w:sz w:val="22"/>
                <w:szCs w:val="22"/>
              </w:rPr>
              <w:t>Краткое описание</w:t>
            </w:r>
          </w:p>
        </w:tc>
      </w:tr>
      <w:tr w:rsidR="00990BFA" w:rsidRPr="007A11EA" w:rsidTr="00990BFA">
        <w:trPr>
          <w:trHeight w:val="1082"/>
          <w:jc w:val="center"/>
        </w:trPr>
        <w:tc>
          <w:tcPr>
            <w:tcW w:w="816" w:type="dxa"/>
            <w:tcBorders>
              <w:left w:val="single" w:sz="4" w:space="0" w:color="000000"/>
              <w:bottom w:val="single" w:sz="4" w:space="0" w:color="000000"/>
            </w:tcBorders>
            <w:shd w:val="clear" w:color="auto" w:fill="auto"/>
            <w:vAlign w:val="center"/>
          </w:tcPr>
          <w:p w:rsidR="00990BFA" w:rsidRPr="007A11EA" w:rsidRDefault="00990BFA" w:rsidP="00990BFA">
            <w:pPr>
              <w:widowControl w:val="0"/>
              <w:jc w:val="center"/>
              <w:rPr>
                <w:sz w:val="22"/>
                <w:szCs w:val="22"/>
              </w:rPr>
            </w:pPr>
            <w:r w:rsidRPr="007A11EA">
              <w:rPr>
                <w:sz w:val="22"/>
                <w:szCs w:val="22"/>
                <w:lang w:val="en-US"/>
              </w:rPr>
              <w:t>1</w:t>
            </w:r>
          </w:p>
        </w:tc>
        <w:tc>
          <w:tcPr>
            <w:tcW w:w="2472" w:type="dxa"/>
            <w:tcBorders>
              <w:left w:val="single" w:sz="4" w:space="0" w:color="000000"/>
              <w:bottom w:val="single" w:sz="4" w:space="0" w:color="000000"/>
            </w:tcBorders>
            <w:shd w:val="clear" w:color="auto" w:fill="auto"/>
            <w:vAlign w:val="center"/>
          </w:tcPr>
          <w:p w:rsidR="00990BFA" w:rsidRPr="007A11EA" w:rsidRDefault="00990BFA" w:rsidP="00990BFA">
            <w:pPr>
              <w:jc w:val="center"/>
              <w:rPr>
                <w:sz w:val="22"/>
                <w:szCs w:val="22"/>
              </w:rPr>
            </w:pPr>
            <w:r w:rsidRPr="007A11EA">
              <w:rPr>
                <w:sz w:val="22"/>
                <w:szCs w:val="22"/>
              </w:rPr>
              <w:t>Ожидает сопровождения</w:t>
            </w:r>
          </w:p>
        </w:tc>
        <w:tc>
          <w:tcPr>
            <w:tcW w:w="6066" w:type="dxa"/>
            <w:tcBorders>
              <w:left w:val="single" w:sz="4" w:space="0" w:color="000000"/>
              <w:bottom w:val="single" w:sz="4" w:space="0" w:color="000000"/>
              <w:right w:val="single" w:sz="4" w:space="0" w:color="000000"/>
            </w:tcBorders>
            <w:shd w:val="clear" w:color="auto" w:fill="auto"/>
            <w:vAlign w:val="center"/>
          </w:tcPr>
          <w:p w:rsidR="00990BFA" w:rsidRPr="007A11EA" w:rsidRDefault="00990BFA" w:rsidP="00990BFA">
            <w:pPr>
              <w:rPr>
                <w:sz w:val="22"/>
                <w:szCs w:val="22"/>
              </w:rPr>
            </w:pPr>
            <w:r w:rsidRPr="007A11EA">
              <w:rPr>
                <w:sz w:val="22"/>
                <w:szCs w:val="22"/>
              </w:rPr>
              <w:t>Обращение принято к исполнению службой поддержки Исполнителя, действия по сути выполнения обращения начаты. УПП предоставил всю необходимую информацию о проблеме.</w:t>
            </w:r>
          </w:p>
        </w:tc>
      </w:tr>
      <w:tr w:rsidR="00990BFA" w:rsidRPr="007A11EA" w:rsidTr="00990BFA">
        <w:trPr>
          <w:trHeight w:val="1008"/>
          <w:jc w:val="center"/>
        </w:trPr>
        <w:tc>
          <w:tcPr>
            <w:tcW w:w="816" w:type="dxa"/>
            <w:tcBorders>
              <w:left w:val="single" w:sz="4" w:space="0" w:color="000000"/>
              <w:bottom w:val="single" w:sz="4" w:space="0" w:color="000000"/>
            </w:tcBorders>
            <w:shd w:val="clear" w:color="auto" w:fill="auto"/>
            <w:vAlign w:val="center"/>
          </w:tcPr>
          <w:p w:rsidR="00990BFA" w:rsidRPr="007A11EA" w:rsidRDefault="00990BFA" w:rsidP="00990BFA">
            <w:pPr>
              <w:widowControl w:val="0"/>
              <w:jc w:val="center"/>
              <w:rPr>
                <w:sz w:val="22"/>
                <w:szCs w:val="22"/>
              </w:rPr>
            </w:pPr>
            <w:r w:rsidRPr="007A11EA">
              <w:rPr>
                <w:sz w:val="22"/>
                <w:szCs w:val="22"/>
                <w:lang w:val="en-US"/>
              </w:rPr>
              <w:lastRenderedPageBreak/>
              <w:t>2</w:t>
            </w:r>
          </w:p>
        </w:tc>
        <w:tc>
          <w:tcPr>
            <w:tcW w:w="2472" w:type="dxa"/>
            <w:tcBorders>
              <w:left w:val="single" w:sz="4" w:space="0" w:color="000000"/>
              <w:bottom w:val="single" w:sz="4" w:space="0" w:color="000000"/>
            </w:tcBorders>
            <w:shd w:val="clear" w:color="auto" w:fill="auto"/>
            <w:vAlign w:val="center"/>
          </w:tcPr>
          <w:p w:rsidR="00990BFA" w:rsidRPr="007A11EA" w:rsidRDefault="00990BFA" w:rsidP="00990BFA">
            <w:pPr>
              <w:jc w:val="center"/>
              <w:rPr>
                <w:sz w:val="22"/>
                <w:szCs w:val="22"/>
              </w:rPr>
            </w:pPr>
            <w:r w:rsidRPr="007A11EA">
              <w:rPr>
                <w:sz w:val="22"/>
                <w:szCs w:val="22"/>
              </w:rPr>
              <w:t>Ожидает Пользователя</w:t>
            </w:r>
          </w:p>
        </w:tc>
        <w:tc>
          <w:tcPr>
            <w:tcW w:w="6066" w:type="dxa"/>
            <w:tcBorders>
              <w:left w:val="single" w:sz="4" w:space="0" w:color="000000"/>
              <w:bottom w:val="single" w:sz="4" w:space="0" w:color="000000"/>
              <w:right w:val="single" w:sz="4" w:space="0" w:color="000000"/>
            </w:tcBorders>
            <w:shd w:val="clear" w:color="auto" w:fill="auto"/>
            <w:vAlign w:val="center"/>
          </w:tcPr>
          <w:p w:rsidR="00990BFA" w:rsidRPr="007A11EA" w:rsidRDefault="00990BFA" w:rsidP="00990BFA">
            <w:pPr>
              <w:rPr>
                <w:sz w:val="22"/>
                <w:szCs w:val="22"/>
              </w:rPr>
            </w:pPr>
            <w:r w:rsidRPr="007A11EA">
              <w:rPr>
                <w:sz w:val="22"/>
                <w:szCs w:val="22"/>
              </w:rPr>
              <w:t>Запрошена дополнительная информация, так как УПП предоставил недостаточно информации для решения проблемы.</w:t>
            </w:r>
          </w:p>
        </w:tc>
      </w:tr>
      <w:tr w:rsidR="00990BFA" w:rsidRPr="007A11EA" w:rsidTr="00990BFA">
        <w:trPr>
          <w:trHeight w:val="658"/>
          <w:jc w:val="center"/>
        </w:trPr>
        <w:tc>
          <w:tcPr>
            <w:tcW w:w="816" w:type="dxa"/>
            <w:tcBorders>
              <w:left w:val="single" w:sz="4" w:space="0" w:color="000000"/>
              <w:bottom w:val="single" w:sz="4" w:space="0" w:color="000000"/>
            </w:tcBorders>
            <w:shd w:val="clear" w:color="auto" w:fill="auto"/>
            <w:vAlign w:val="center"/>
          </w:tcPr>
          <w:p w:rsidR="00990BFA" w:rsidRPr="007A11EA" w:rsidRDefault="00990BFA" w:rsidP="00990BFA">
            <w:pPr>
              <w:widowControl w:val="0"/>
              <w:jc w:val="center"/>
              <w:rPr>
                <w:sz w:val="22"/>
                <w:szCs w:val="22"/>
              </w:rPr>
            </w:pPr>
            <w:r w:rsidRPr="007A11EA">
              <w:rPr>
                <w:sz w:val="22"/>
                <w:szCs w:val="22"/>
                <w:lang w:val="en-US"/>
              </w:rPr>
              <w:t>3</w:t>
            </w:r>
          </w:p>
        </w:tc>
        <w:tc>
          <w:tcPr>
            <w:tcW w:w="2472" w:type="dxa"/>
            <w:tcBorders>
              <w:left w:val="single" w:sz="4" w:space="0" w:color="000000"/>
              <w:bottom w:val="single" w:sz="4" w:space="0" w:color="000000"/>
            </w:tcBorders>
            <w:shd w:val="clear" w:color="auto" w:fill="auto"/>
            <w:vAlign w:val="center"/>
          </w:tcPr>
          <w:p w:rsidR="00990BFA" w:rsidRPr="007A11EA" w:rsidRDefault="00990BFA" w:rsidP="00990BFA">
            <w:pPr>
              <w:jc w:val="center"/>
              <w:rPr>
                <w:sz w:val="22"/>
                <w:szCs w:val="22"/>
              </w:rPr>
            </w:pPr>
            <w:r w:rsidRPr="007A11EA">
              <w:rPr>
                <w:sz w:val="22"/>
                <w:szCs w:val="22"/>
              </w:rPr>
              <w:t>Решение предоставлено</w:t>
            </w:r>
          </w:p>
        </w:tc>
        <w:tc>
          <w:tcPr>
            <w:tcW w:w="6066" w:type="dxa"/>
            <w:tcBorders>
              <w:left w:val="single" w:sz="4" w:space="0" w:color="000000"/>
              <w:bottom w:val="single" w:sz="4" w:space="0" w:color="000000"/>
              <w:right w:val="single" w:sz="4" w:space="0" w:color="000000"/>
            </w:tcBorders>
            <w:shd w:val="clear" w:color="auto" w:fill="auto"/>
            <w:vAlign w:val="center"/>
          </w:tcPr>
          <w:p w:rsidR="00990BFA" w:rsidRPr="007A11EA" w:rsidRDefault="00990BFA" w:rsidP="00990BFA">
            <w:pPr>
              <w:rPr>
                <w:sz w:val="22"/>
                <w:szCs w:val="22"/>
              </w:rPr>
            </w:pPr>
            <w:r w:rsidRPr="007A11EA">
              <w:rPr>
                <w:sz w:val="22"/>
                <w:szCs w:val="22"/>
              </w:rPr>
              <w:t>Вопрос решен с предоставлением решения в адрес УПП. Ожидается подтверждение УПП выполнения работ.</w:t>
            </w:r>
          </w:p>
        </w:tc>
      </w:tr>
      <w:tr w:rsidR="00990BFA" w:rsidRPr="007A11EA" w:rsidTr="00990BFA">
        <w:trPr>
          <w:trHeight w:val="1016"/>
          <w:jc w:val="center"/>
        </w:trPr>
        <w:tc>
          <w:tcPr>
            <w:tcW w:w="816" w:type="dxa"/>
            <w:tcBorders>
              <w:left w:val="single" w:sz="4" w:space="0" w:color="000000"/>
              <w:bottom w:val="single" w:sz="4" w:space="0" w:color="000000"/>
            </w:tcBorders>
            <w:shd w:val="clear" w:color="auto" w:fill="auto"/>
            <w:vAlign w:val="center"/>
          </w:tcPr>
          <w:p w:rsidR="00990BFA" w:rsidRPr="007A11EA" w:rsidRDefault="00990BFA" w:rsidP="00990BFA">
            <w:pPr>
              <w:widowControl w:val="0"/>
              <w:jc w:val="center"/>
              <w:rPr>
                <w:sz w:val="22"/>
                <w:szCs w:val="22"/>
              </w:rPr>
            </w:pPr>
            <w:r w:rsidRPr="007A11EA">
              <w:rPr>
                <w:sz w:val="22"/>
                <w:szCs w:val="22"/>
              </w:rPr>
              <w:t>4</w:t>
            </w:r>
          </w:p>
        </w:tc>
        <w:tc>
          <w:tcPr>
            <w:tcW w:w="2472" w:type="dxa"/>
            <w:tcBorders>
              <w:left w:val="single" w:sz="4" w:space="0" w:color="000000"/>
              <w:bottom w:val="single" w:sz="4" w:space="0" w:color="000000"/>
            </w:tcBorders>
            <w:shd w:val="clear" w:color="auto" w:fill="auto"/>
            <w:vAlign w:val="center"/>
          </w:tcPr>
          <w:p w:rsidR="00990BFA" w:rsidRPr="007A11EA" w:rsidRDefault="00990BFA" w:rsidP="00990BFA">
            <w:pPr>
              <w:jc w:val="center"/>
              <w:rPr>
                <w:sz w:val="22"/>
                <w:szCs w:val="22"/>
              </w:rPr>
            </w:pPr>
            <w:r w:rsidRPr="007A11EA">
              <w:rPr>
                <w:sz w:val="22"/>
                <w:szCs w:val="22"/>
              </w:rPr>
              <w:t>Передан в ПЦ (производственный центр)</w:t>
            </w:r>
          </w:p>
        </w:tc>
        <w:tc>
          <w:tcPr>
            <w:tcW w:w="6066" w:type="dxa"/>
            <w:tcBorders>
              <w:left w:val="single" w:sz="4" w:space="0" w:color="000000"/>
              <w:bottom w:val="single" w:sz="4" w:space="0" w:color="000000"/>
              <w:right w:val="single" w:sz="4" w:space="0" w:color="000000"/>
            </w:tcBorders>
            <w:shd w:val="clear" w:color="auto" w:fill="auto"/>
            <w:vAlign w:val="center"/>
          </w:tcPr>
          <w:p w:rsidR="00990BFA" w:rsidRPr="007A11EA" w:rsidRDefault="00990BFA" w:rsidP="00990BFA">
            <w:pPr>
              <w:rPr>
                <w:sz w:val="22"/>
                <w:szCs w:val="22"/>
              </w:rPr>
            </w:pPr>
            <w:r w:rsidRPr="007A11EA">
              <w:rPr>
                <w:sz w:val="22"/>
                <w:szCs w:val="22"/>
              </w:rPr>
              <w:t>Вопрос передан в разработку для устранения или для получения квалифицированного ответа.</w:t>
            </w:r>
          </w:p>
        </w:tc>
      </w:tr>
      <w:tr w:rsidR="00990BFA" w:rsidRPr="007A11EA" w:rsidTr="00990BFA">
        <w:trPr>
          <w:trHeight w:val="658"/>
          <w:jc w:val="center"/>
        </w:trPr>
        <w:tc>
          <w:tcPr>
            <w:tcW w:w="816" w:type="dxa"/>
            <w:tcBorders>
              <w:left w:val="single" w:sz="4" w:space="0" w:color="000000"/>
              <w:bottom w:val="single" w:sz="4" w:space="0" w:color="000000"/>
            </w:tcBorders>
            <w:shd w:val="clear" w:color="auto" w:fill="auto"/>
            <w:vAlign w:val="center"/>
          </w:tcPr>
          <w:p w:rsidR="00990BFA" w:rsidRPr="007A11EA" w:rsidRDefault="00990BFA" w:rsidP="00990BFA">
            <w:pPr>
              <w:widowControl w:val="0"/>
              <w:jc w:val="center"/>
              <w:rPr>
                <w:sz w:val="22"/>
                <w:szCs w:val="22"/>
              </w:rPr>
            </w:pPr>
            <w:r w:rsidRPr="007A11EA">
              <w:rPr>
                <w:sz w:val="22"/>
                <w:szCs w:val="22"/>
              </w:rPr>
              <w:t>5</w:t>
            </w:r>
          </w:p>
        </w:tc>
        <w:tc>
          <w:tcPr>
            <w:tcW w:w="2472" w:type="dxa"/>
            <w:tcBorders>
              <w:left w:val="single" w:sz="4" w:space="0" w:color="000000"/>
              <w:bottom w:val="single" w:sz="4" w:space="0" w:color="000000"/>
            </w:tcBorders>
            <w:shd w:val="clear" w:color="auto" w:fill="auto"/>
            <w:vAlign w:val="center"/>
          </w:tcPr>
          <w:p w:rsidR="00990BFA" w:rsidRPr="007A11EA" w:rsidRDefault="00990BFA" w:rsidP="00990BFA">
            <w:pPr>
              <w:jc w:val="center"/>
              <w:rPr>
                <w:sz w:val="22"/>
                <w:szCs w:val="22"/>
              </w:rPr>
            </w:pPr>
            <w:r w:rsidRPr="007A11EA">
              <w:rPr>
                <w:sz w:val="22"/>
                <w:szCs w:val="22"/>
              </w:rPr>
              <w:t>Ожидает сборку</w:t>
            </w:r>
          </w:p>
        </w:tc>
        <w:tc>
          <w:tcPr>
            <w:tcW w:w="6066" w:type="dxa"/>
            <w:tcBorders>
              <w:left w:val="single" w:sz="4" w:space="0" w:color="000000"/>
              <w:bottom w:val="single" w:sz="4" w:space="0" w:color="000000"/>
              <w:right w:val="single" w:sz="4" w:space="0" w:color="000000"/>
            </w:tcBorders>
            <w:shd w:val="clear" w:color="auto" w:fill="auto"/>
            <w:vAlign w:val="center"/>
          </w:tcPr>
          <w:p w:rsidR="00990BFA" w:rsidRPr="007A11EA" w:rsidRDefault="00990BFA" w:rsidP="00990BFA">
            <w:pPr>
              <w:rPr>
                <w:sz w:val="22"/>
                <w:szCs w:val="22"/>
              </w:rPr>
            </w:pPr>
            <w:r w:rsidRPr="007A11EA">
              <w:rPr>
                <w:sz w:val="22"/>
                <w:szCs w:val="22"/>
              </w:rPr>
              <w:t>В производстве выполнена работа по устранению дефекта Системы, ожидается сборка новой версии Системы.</w:t>
            </w:r>
          </w:p>
        </w:tc>
      </w:tr>
      <w:tr w:rsidR="00990BFA" w:rsidRPr="007A11EA" w:rsidTr="00990BFA">
        <w:trPr>
          <w:trHeight w:val="300"/>
          <w:jc w:val="center"/>
        </w:trPr>
        <w:tc>
          <w:tcPr>
            <w:tcW w:w="816" w:type="dxa"/>
            <w:tcBorders>
              <w:left w:val="single" w:sz="4" w:space="0" w:color="000000"/>
              <w:bottom w:val="single" w:sz="4" w:space="0" w:color="000000"/>
            </w:tcBorders>
            <w:shd w:val="clear" w:color="auto" w:fill="auto"/>
            <w:vAlign w:val="center"/>
          </w:tcPr>
          <w:p w:rsidR="00990BFA" w:rsidRPr="007A11EA" w:rsidRDefault="00990BFA" w:rsidP="00990BFA">
            <w:pPr>
              <w:widowControl w:val="0"/>
              <w:jc w:val="center"/>
              <w:rPr>
                <w:sz w:val="22"/>
                <w:szCs w:val="22"/>
              </w:rPr>
            </w:pPr>
            <w:r w:rsidRPr="007A11EA">
              <w:rPr>
                <w:sz w:val="22"/>
                <w:szCs w:val="22"/>
              </w:rPr>
              <w:t>6</w:t>
            </w:r>
          </w:p>
        </w:tc>
        <w:tc>
          <w:tcPr>
            <w:tcW w:w="2472" w:type="dxa"/>
            <w:tcBorders>
              <w:left w:val="single" w:sz="4" w:space="0" w:color="000000"/>
              <w:bottom w:val="single" w:sz="4" w:space="0" w:color="000000"/>
            </w:tcBorders>
            <w:shd w:val="clear" w:color="auto" w:fill="auto"/>
            <w:vAlign w:val="center"/>
          </w:tcPr>
          <w:p w:rsidR="00990BFA" w:rsidRPr="007A11EA" w:rsidRDefault="00990BFA" w:rsidP="00990BFA">
            <w:pPr>
              <w:jc w:val="center"/>
              <w:rPr>
                <w:sz w:val="22"/>
                <w:szCs w:val="22"/>
              </w:rPr>
            </w:pPr>
            <w:r w:rsidRPr="007A11EA">
              <w:rPr>
                <w:sz w:val="22"/>
                <w:szCs w:val="22"/>
              </w:rPr>
              <w:t>Закрыт</w:t>
            </w:r>
          </w:p>
        </w:tc>
        <w:tc>
          <w:tcPr>
            <w:tcW w:w="6066" w:type="dxa"/>
            <w:tcBorders>
              <w:left w:val="single" w:sz="4" w:space="0" w:color="000000"/>
              <w:bottom w:val="single" w:sz="4" w:space="0" w:color="000000"/>
              <w:right w:val="single" w:sz="4" w:space="0" w:color="000000"/>
            </w:tcBorders>
            <w:shd w:val="clear" w:color="auto" w:fill="auto"/>
            <w:vAlign w:val="center"/>
          </w:tcPr>
          <w:p w:rsidR="00990BFA" w:rsidRPr="007A11EA" w:rsidRDefault="00990BFA" w:rsidP="00990BFA">
            <w:pPr>
              <w:rPr>
                <w:sz w:val="22"/>
                <w:szCs w:val="22"/>
              </w:rPr>
            </w:pPr>
            <w:r w:rsidRPr="007A11EA">
              <w:rPr>
                <w:sz w:val="22"/>
                <w:szCs w:val="22"/>
              </w:rPr>
              <w:t>Работа над обращением окончательно завершена.</w:t>
            </w:r>
          </w:p>
        </w:tc>
      </w:tr>
    </w:tbl>
    <w:p w:rsidR="00990BFA" w:rsidRPr="007A11EA" w:rsidRDefault="00990BFA" w:rsidP="00990BFA">
      <w:pPr>
        <w:widowControl w:val="0"/>
        <w:rPr>
          <w:sz w:val="22"/>
          <w:szCs w:val="22"/>
        </w:rPr>
      </w:pPr>
    </w:p>
    <w:p w:rsidR="00990BFA" w:rsidRPr="007A11EA" w:rsidRDefault="00990BFA" w:rsidP="00990BFA">
      <w:pPr>
        <w:keepNext/>
        <w:ind w:firstLine="709"/>
        <w:rPr>
          <w:sz w:val="22"/>
          <w:szCs w:val="22"/>
        </w:rPr>
      </w:pPr>
      <w:r w:rsidRPr="007A11EA">
        <w:rPr>
          <w:sz w:val="22"/>
          <w:szCs w:val="22"/>
          <w:shd w:val="clear" w:color="auto" w:fill="FFFFFF"/>
        </w:rPr>
        <w:t>С момента регистрации обращения в ПС начинается отведённое время для решения данного обращения.</w:t>
      </w:r>
    </w:p>
    <w:p w:rsidR="00990BFA" w:rsidRPr="007A11EA" w:rsidRDefault="00990BFA" w:rsidP="00990BFA">
      <w:pPr>
        <w:ind w:firstLine="709"/>
        <w:rPr>
          <w:sz w:val="22"/>
          <w:szCs w:val="22"/>
        </w:rPr>
      </w:pPr>
      <w:r w:rsidRPr="007A11EA">
        <w:rPr>
          <w:rStyle w:val="Affffffffff7"/>
          <w:sz w:val="22"/>
          <w:szCs w:val="22"/>
        </w:rPr>
        <w:t>В процессе работы с обращением категория может быть изменена Исполнителем по согласованию с Пользователем в соответствии с тематикой обращения.</w:t>
      </w:r>
    </w:p>
    <w:p w:rsidR="00990BFA" w:rsidRPr="007A11EA" w:rsidRDefault="00990BFA" w:rsidP="00990BFA">
      <w:pPr>
        <w:ind w:firstLine="709"/>
        <w:rPr>
          <w:sz w:val="22"/>
          <w:szCs w:val="22"/>
        </w:rPr>
      </w:pPr>
      <w:r w:rsidRPr="007A11EA">
        <w:rPr>
          <w:rStyle w:val="Affffffffff7"/>
          <w:sz w:val="22"/>
          <w:szCs w:val="22"/>
        </w:rPr>
        <w:t>Исполнитель имеет право объединения заявок по согласованию с Пользователем.</w:t>
      </w:r>
    </w:p>
    <w:p w:rsidR="00990BFA" w:rsidRPr="007A11EA" w:rsidRDefault="00990BFA" w:rsidP="00990BFA">
      <w:pPr>
        <w:keepNext/>
        <w:ind w:firstLine="709"/>
        <w:outlineLvl w:val="1"/>
        <w:rPr>
          <w:sz w:val="22"/>
          <w:szCs w:val="22"/>
        </w:rPr>
      </w:pPr>
      <w:r w:rsidRPr="007A11EA">
        <w:rPr>
          <w:b/>
          <w:bCs/>
          <w:sz w:val="22"/>
          <w:szCs w:val="22"/>
        </w:rPr>
        <w:t>9.2.2.5 Дополнительные требования к порядку работы с обращениями типа «Дефект»</w:t>
      </w:r>
    </w:p>
    <w:p w:rsidR="00990BFA" w:rsidRPr="007A11EA" w:rsidRDefault="00990BFA" w:rsidP="00990BFA">
      <w:pPr>
        <w:ind w:firstLine="708"/>
        <w:rPr>
          <w:sz w:val="22"/>
          <w:szCs w:val="22"/>
        </w:rPr>
      </w:pPr>
      <w:r w:rsidRPr="007A11EA">
        <w:rPr>
          <w:rStyle w:val="Affffffffff7"/>
          <w:sz w:val="22"/>
          <w:szCs w:val="22"/>
        </w:rPr>
        <w:t xml:space="preserve">Исполнитель должен иметь удаленный доступ по протоколу </w:t>
      </w:r>
      <w:proofErr w:type="spellStart"/>
      <w:r w:rsidRPr="007A11EA">
        <w:rPr>
          <w:i/>
          <w:iCs/>
          <w:sz w:val="22"/>
          <w:szCs w:val="22"/>
        </w:rPr>
        <w:t>ssh</w:t>
      </w:r>
      <w:proofErr w:type="spellEnd"/>
      <w:r w:rsidRPr="007A11EA">
        <w:rPr>
          <w:rStyle w:val="Affffffffff7"/>
          <w:sz w:val="22"/>
          <w:szCs w:val="22"/>
        </w:rPr>
        <w:t xml:space="preserve"> ко всем серверам, находящимся в зоне ответственности Исполнителя, с использованием предоставляемого Пользователем </w:t>
      </w:r>
      <w:proofErr w:type="spellStart"/>
      <w:r w:rsidRPr="007A11EA">
        <w:rPr>
          <w:i/>
          <w:iCs/>
          <w:sz w:val="22"/>
          <w:szCs w:val="22"/>
        </w:rPr>
        <w:t>vpn</w:t>
      </w:r>
      <w:proofErr w:type="spellEnd"/>
      <w:r w:rsidRPr="007A11EA">
        <w:rPr>
          <w:rStyle w:val="Affffffffff7"/>
          <w:sz w:val="22"/>
          <w:szCs w:val="22"/>
        </w:rPr>
        <w:t>-канала.</w:t>
      </w:r>
    </w:p>
    <w:p w:rsidR="00990BFA" w:rsidRPr="007A11EA" w:rsidRDefault="00990BFA" w:rsidP="00990BFA">
      <w:pPr>
        <w:ind w:firstLine="708"/>
        <w:rPr>
          <w:sz w:val="22"/>
          <w:szCs w:val="22"/>
        </w:rPr>
      </w:pPr>
      <w:r w:rsidRPr="007A11EA">
        <w:rPr>
          <w:rStyle w:val="Affffffffff7"/>
          <w:sz w:val="22"/>
          <w:szCs w:val="22"/>
        </w:rPr>
        <w:t>Если для анализа, локализации проблемы или разрешения ситуации требуется произвести определённые действия на рабочем месте сотрудника Пользователя, специалист службы поддержки Исполнителя может запросить удалённый доступ к рабочему месту сотрудника Пользователя. В таком случае УПП обеспечивает доступ Исполнителя в срок не более чем 2 рабочих дня. При этом срок решения обращения увеличивается на срок предоставления удаленного доступа.</w:t>
      </w:r>
    </w:p>
    <w:p w:rsidR="00990BFA" w:rsidRPr="007A11EA" w:rsidRDefault="00990BFA" w:rsidP="00990BFA">
      <w:pPr>
        <w:keepNext/>
        <w:ind w:firstLine="709"/>
        <w:outlineLvl w:val="1"/>
        <w:rPr>
          <w:sz w:val="22"/>
          <w:szCs w:val="22"/>
        </w:rPr>
      </w:pPr>
      <w:r w:rsidRPr="007A11EA">
        <w:rPr>
          <w:b/>
          <w:bCs/>
          <w:sz w:val="22"/>
          <w:szCs w:val="22"/>
        </w:rPr>
        <w:t>9.2.2.6 Признаки дефектов</w:t>
      </w:r>
    </w:p>
    <w:p w:rsidR="00990BFA" w:rsidRPr="007A11EA" w:rsidRDefault="00990BFA" w:rsidP="00990BFA">
      <w:pPr>
        <w:ind w:firstLine="708"/>
        <w:rPr>
          <w:sz w:val="22"/>
          <w:szCs w:val="22"/>
        </w:rPr>
      </w:pPr>
      <w:r w:rsidRPr="007A11EA">
        <w:rPr>
          <w:rStyle w:val="Affffffffff7"/>
          <w:sz w:val="22"/>
          <w:szCs w:val="22"/>
        </w:rPr>
        <w:t>Дефектом считается потеря работоспособности имеющегося функционала при сохранении прежних требований.</w:t>
      </w:r>
    </w:p>
    <w:p w:rsidR="00990BFA" w:rsidRPr="007A11EA" w:rsidRDefault="00990BFA" w:rsidP="00990BFA">
      <w:pPr>
        <w:ind w:firstLine="708"/>
        <w:rPr>
          <w:sz w:val="22"/>
          <w:szCs w:val="22"/>
        </w:rPr>
      </w:pPr>
      <w:r w:rsidRPr="007A11EA">
        <w:rPr>
          <w:rStyle w:val="Affffffffff7"/>
          <w:sz w:val="22"/>
          <w:szCs w:val="22"/>
        </w:rPr>
        <w:t>Дефектом является ситуация, когда логика работы системы отличается от заявленной.</w:t>
      </w:r>
    </w:p>
    <w:p w:rsidR="00990BFA" w:rsidRPr="007A11EA" w:rsidRDefault="00990BFA" w:rsidP="00990BFA">
      <w:pPr>
        <w:ind w:firstLine="708"/>
        <w:rPr>
          <w:sz w:val="22"/>
          <w:szCs w:val="22"/>
        </w:rPr>
      </w:pPr>
      <w:r w:rsidRPr="007A11EA">
        <w:rPr>
          <w:rStyle w:val="Affffffffff7"/>
          <w:sz w:val="22"/>
          <w:szCs w:val="22"/>
        </w:rPr>
        <w:t>Если после обновления системы использование части функционала Системы стало невозможно, то такая ситуация является дефектом.</w:t>
      </w:r>
    </w:p>
    <w:p w:rsidR="00990BFA" w:rsidRPr="007A11EA" w:rsidRDefault="00990BFA" w:rsidP="00990BFA">
      <w:pPr>
        <w:ind w:firstLine="708"/>
        <w:rPr>
          <w:sz w:val="22"/>
          <w:szCs w:val="22"/>
        </w:rPr>
      </w:pPr>
      <w:r w:rsidRPr="007A11EA">
        <w:rPr>
          <w:rStyle w:val="Affffffffff7"/>
          <w:sz w:val="22"/>
          <w:szCs w:val="22"/>
        </w:rPr>
        <w:t>Следующие ситуации не классифицируются как дефект:</w:t>
      </w:r>
    </w:p>
    <w:p w:rsidR="00990BFA" w:rsidRPr="007A11EA" w:rsidRDefault="00990BFA" w:rsidP="00990BFA">
      <w:pPr>
        <w:ind w:left="851" w:hanging="142"/>
        <w:rPr>
          <w:sz w:val="22"/>
          <w:szCs w:val="22"/>
        </w:rPr>
      </w:pPr>
      <w:r w:rsidRPr="007A11EA">
        <w:rPr>
          <w:rStyle w:val="Affffffffff7"/>
          <w:sz w:val="22"/>
          <w:szCs w:val="22"/>
        </w:rPr>
        <w:t>- работоспособность функционала не в соответствии с изменёнными требованиями Пользователя;</w:t>
      </w:r>
    </w:p>
    <w:p w:rsidR="00990BFA" w:rsidRPr="007A11EA" w:rsidRDefault="00990BFA" w:rsidP="00990BFA">
      <w:pPr>
        <w:ind w:left="851" w:hanging="142"/>
        <w:rPr>
          <w:sz w:val="22"/>
          <w:szCs w:val="22"/>
        </w:rPr>
      </w:pPr>
      <w:r w:rsidRPr="007A11EA">
        <w:rPr>
          <w:rStyle w:val="Affffffffff7"/>
          <w:sz w:val="22"/>
          <w:szCs w:val="22"/>
        </w:rPr>
        <w:t xml:space="preserve">- некорректная работа любого компонента системы из-за некорректной настройки или использования; </w:t>
      </w:r>
    </w:p>
    <w:p w:rsidR="00990BFA" w:rsidRPr="007A11EA" w:rsidRDefault="00990BFA" w:rsidP="00990BFA">
      <w:pPr>
        <w:ind w:left="851" w:hanging="142"/>
        <w:rPr>
          <w:sz w:val="22"/>
          <w:szCs w:val="22"/>
        </w:rPr>
      </w:pPr>
      <w:r w:rsidRPr="007A11EA">
        <w:rPr>
          <w:rStyle w:val="Affffffffff7"/>
          <w:sz w:val="22"/>
          <w:szCs w:val="22"/>
        </w:rPr>
        <w:t>- ограничения в работе системы, решение которых находятся вне зоны ответственности Исполнителя (на стороне третьих лиц);</w:t>
      </w:r>
    </w:p>
    <w:p w:rsidR="00990BFA" w:rsidRPr="007A11EA" w:rsidRDefault="00990BFA" w:rsidP="00990BFA">
      <w:pPr>
        <w:ind w:left="851" w:hanging="142"/>
        <w:rPr>
          <w:sz w:val="22"/>
          <w:szCs w:val="22"/>
        </w:rPr>
      </w:pPr>
      <w:r w:rsidRPr="007A11EA">
        <w:rPr>
          <w:rStyle w:val="Affffffffff7"/>
          <w:sz w:val="22"/>
          <w:szCs w:val="22"/>
        </w:rPr>
        <w:t>- ограничения в работе системы в результате форс-мажорных обстоятельств;</w:t>
      </w:r>
    </w:p>
    <w:p w:rsidR="00990BFA" w:rsidRPr="007A11EA" w:rsidRDefault="00990BFA" w:rsidP="00990BFA">
      <w:pPr>
        <w:ind w:left="851" w:hanging="142"/>
        <w:rPr>
          <w:sz w:val="22"/>
          <w:szCs w:val="22"/>
        </w:rPr>
      </w:pPr>
      <w:r w:rsidRPr="007A11EA">
        <w:rPr>
          <w:rStyle w:val="Affffffffff7"/>
          <w:sz w:val="22"/>
          <w:szCs w:val="22"/>
        </w:rPr>
        <w:t>- перерывы в работе системы, согласованные с Пользователем;</w:t>
      </w:r>
    </w:p>
    <w:p w:rsidR="00990BFA" w:rsidRPr="007A11EA" w:rsidRDefault="00990BFA" w:rsidP="00990BFA">
      <w:pPr>
        <w:ind w:left="851" w:hanging="142"/>
        <w:rPr>
          <w:sz w:val="22"/>
          <w:szCs w:val="22"/>
        </w:rPr>
      </w:pPr>
      <w:r w:rsidRPr="007A11EA">
        <w:rPr>
          <w:rStyle w:val="Affffffffff7"/>
          <w:sz w:val="22"/>
          <w:szCs w:val="22"/>
        </w:rPr>
        <w:t>- проведение профилактических и плановых работ, согласованных с Пользователем;</w:t>
      </w:r>
    </w:p>
    <w:p w:rsidR="00990BFA" w:rsidRPr="007A11EA" w:rsidRDefault="00990BFA" w:rsidP="00990BFA">
      <w:pPr>
        <w:ind w:left="851" w:hanging="142"/>
        <w:rPr>
          <w:sz w:val="22"/>
          <w:szCs w:val="22"/>
        </w:rPr>
      </w:pPr>
      <w:r w:rsidRPr="007A11EA">
        <w:rPr>
          <w:rStyle w:val="Affffffffff7"/>
          <w:sz w:val="22"/>
          <w:szCs w:val="22"/>
        </w:rPr>
        <w:t>- нарушение работоспособности функционала системы, вызванные проведением работ на стороне Пользователя;</w:t>
      </w:r>
    </w:p>
    <w:p w:rsidR="00990BFA" w:rsidRPr="007A11EA" w:rsidRDefault="00990BFA" w:rsidP="00990BFA">
      <w:pPr>
        <w:ind w:left="851" w:hanging="142"/>
        <w:rPr>
          <w:sz w:val="22"/>
          <w:szCs w:val="22"/>
        </w:rPr>
      </w:pPr>
      <w:r w:rsidRPr="007A11EA">
        <w:rPr>
          <w:rStyle w:val="Affffffffff7"/>
          <w:sz w:val="22"/>
          <w:szCs w:val="22"/>
        </w:rPr>
        <w:t>- некорректная работа функционала системы, вызванная аппаратными ограничениями и сбоями на стороне Пользователя.</w:t>
      </w:r>
    </w:p>
    <w:p w:rsidR="00990BFA" w:rsidRPr="007A11EA" w:rsidRDefault="00990BFA" w:rsidP="00990BFA">
      <w:pPr>
        <w:ind w:firstLine="709"/>
        <w:rPr>
          <w:sz w:val="22"/>
          <w:szCs w:val="22"/>
        </w:rPr>
      </w:pPr>
      <w:r w:rsidRPr="007A11EA">
        <w:rPr>
          <w:rStyle w:val="Affffffffff7"/>
          <w:sz w:val="22"/>
          <w:szCs w:val="22"/>
        </w:rPr>
        <w:t>Если в задании на изменение не были зафиксированы критерии производительности, то обращения, связанные с увеличением быстродействия функционала Системы, не могут быть рассмотрены как дефект.</w:t>
      </w:r>
    </w:p>
    <w:p w:rsidR="00990BFA" w:rsidRPr="007A11EA" w:rsidRDefault="00990BFA" w:rsidP="00990BFA">
      <w:pPr>
        <w:ind w:firstLine="709"/>
        <w:rPr>
          <w:sz w:val="22"/>
          <w:szCs w:val="22"/>
        </w:rPr>
      </w:pPr>
      <w:r w:rsidRPr="007A11EA">
        <w:rPr>
          <w:rStyle w:val="Affffffffff7"/>
          <w:sz w:val="22"/>
          <w:szCs w:val="22"/>
        </w:rPr>
        <w:t>В случае если обращение УПП со статусом «Дефект» было классифицировано Исполнителем как не подпадающее под данную категорию, то обращению присваивается в ПС статус «Вне зоны ответственности Исполнителя».</w:t>
      </w:r>
    </w:p>
    <w:p w:rsidR="00990BFA" w:rsidRPr="007A11EA" w:rsidRDefault="00990BFA" w:rsidP="00990BFA">
      <w:pPr>
        <w:ind w:left="780"/>
        <w:rPr>
          <w:sz w:val="22"/>
          <w:szCs w:val="22"/>
        </w:rPr>
      </w:pPr>
      <w:r w:rsidRPr="007A11EA">
        <w:rPr>
          <w:b/>
          <w:bCs/>
          <w:sz w:val="22"/>
          <w:szCs w:val="22"/>
        </w:rPr>
        <w:t>9.2.3 Приоритет рассмотрения обращений</w:t>
      </w:r>
    </w:p>
    <w:p w:rsidR="00990BFA" w:rsidRPr="007A11EA" w:rsidRDefault="00990BFA" w:rsidP="00990BFA">
      <w:pPr>
        <w:ind w:firstLine="708"/>
        <w:rPr>
          <w:sz w:val="22"/>
          <w:szCs w:val="22"/>
        </w:rPr>
      </w:pPr>
      <w:r w:rsidRPr="007A11EA">
        <w:rPr>
          <w:rStyle w:val="Affffffffff7"/>
          <w:sz w:val="22"/>
          <w:szCs w:val="22"/>
        </w:rPr>
        <w:t>При оформлении в ПС обращения УПП указывает приоритет его рассмотрения Исполнителем. Приоритет обращения указывает на срок решения обращения. При этом по согласованию с УПП Исполнитель может изменить приоритет.</w:t>
      </w:r>
    </w:p>
    <w:tbl>
      <w:tblPr>
        <w:tblStyle w:val="TableNormal"/>
        <w:tblW w:w="9349" w:type="dxa"/>
        <w:tblInd w:w="216" w:type="dxa"/>
        <w:tblLayout w:type="fixed"/>
        <w:tblCellMar>
          <w:top w:w="80" w:type="dxa"/>
          <w:left w:w="80" w:type="dxa"/>
          <w:bottom w:w="80" w:type="dxa"/>
          <w:right w:w="80" w:type="dxa"/>
        </w:tblCellMar>
        <w:tblLook w:val="04A0" w:firstRow="1" w:lastRow="0" w:firstColumn="1" w:lastColumn="0" w:noHBand="0" w:noVBand="1"/>
      </w:tblPr>
      <w:tblGrid>
        <w:gridCol w:w="1091"/>
        <w:gridCol w:w="2114"/>
        <w:gridCol w:w="6144"/>
      </w:tblGrid>
      <w:tr w:rsidR="00990BFA" w:rsidRPr="007A11EA" w:rsidTr="00990BFA">
        <w:trPr>
          <w:trHeight w:val="300"/>
        </w:trPr>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BFA" w:rsidRPr="007A11EA" w:rsidRDefault="00990BFA" w:rsidP="00990BFA">
            <w:pPr>
              <w:contextualSpacing/>
              <w:jc w:val="center"/>
              <w:rPr>
                <w:sz w:val="22"/>
                <w:szCs w:val="22"/>
              </w:rPr>
            </w:pPr>
            <w:r w:rsidRPr="007A11EA">
              <w:rPr>
                <w:b/>
                <w:bCs/>
                <w:sz w:val="22"/>
                <w:szCs w:val="22"/>
              </w:rPr>
              <w:lastRenderedPageBreak/>
              <w:t>№</w:t>
            </w:r>
          </w:p>
        </w:tc>
        <w:tc>
          <w:tcPr>
            <w:tcW w:w="2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BFA" w:rsidRPr="007A11EA" w:rsidRDefault="00990BFA" w:rsidP="00990BFA">
            <w:pPr>
              <w:contextualSpacing/>
              <w:jc w:val="center"/>
              <w:rPr>
                <w:sz w:val="22"/>
                <w:szCs w:val="22"/>
              </w:rPr>
            </w:pPr>
            <w:r w:rsidRPr="007A11EA">
              <w:rPr>
                <w:b/>
                <w:bCs/>
                <w:sz w:val="22"/>
                <w:szCs w:val="22"/>
              </w:rPr>
              <w:t>Приоритет</w:t>
            </w:r>
          </w:p>
        </w:tc>
        <w:tc>
          <w:tcPr>
            <w:tcW w:w="6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BFA" w:rsidRPr="007A11EA" w:rsidRDefault="00990BFA" w:rsidP="00990BFA">
            <w:pPr>
              <w:contextualSpacing/>
              <w:jc w:val="center"/>
              <w:rPr>
                <w:sz w:val="22"/>
                <w:szCs w:val="22"/>
              </w:rPr>
            </w:pPr>
            <w:r w:rsidRPr="007A11EA">
              <w:rPr>
                <w:b/>
                <w:bCs/>
                <w:sz w:val="22"/>
                <w:szCs w:val="22"/>
              </w:rPr>
              <w:t>Описание</w:t>
            </w:r>
          </w:p>
        </w:tc>
      </w:tr>
      <w:tr w:rsidR="00990BFA" w:rsidRPr="007A11EA" w:rsidTr="00990BFA">
        <w:trPr>
          <w:trHeight w:val="1500"/>
        </w:trPr>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BFA" w:rsidRPr="007A11EA" w:rsidRDefault="00990BFA" w:rsidP="00990BFA">
            <w:pPr>
              <w:contextualSpacing/>
              <w:jc w:val="center"/>
              <w:rPr>
                <w:sz w:val="22"/>
                <w:szCs w:val="22"/>
              </w:rPr>
            </w:pPr>
            <w:r w:rsidRPr="007A11EA">
              <w:rPr>
                <w:sz w:val="22"/>
                <w:szCs w:val="22"/>
              </w:rPr>
              <w:t>1</w:t>
            </w:r>
          </w:p>
        </w:tc>
        <w:tc>
          <w:tcPr>
            <w:tcW w:w="2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BFA" w:rsidRPr="007A11EA" w:rsidRDefault="00990BFA" w:rsidP="00990BFA">
            <w:pPr>
              <w:contextualSpacing/>
              <w:jc w:val="center"/>
              <w:rPr>
                <w:sz w:val="22"/>
                <w:szCs w:val="22"/>
              </w:rPr>
            </w:pPr>
            <w:r w:rsidRPr="007A11EA">
              <w:rPr>
                <w:sz w:val="22"/>
                <w:szCs w:val="22"/>
              </w:rPr>
              <w:t>Критический</w:t>
            </w:r>
          </w:p>
        </w:tc>
        <w:tc>
          <w:tcPr>
            <w:tcW w:w="6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BFA" w:rsidRPr="007A11EA" w:rsidRDefault="00990BFA" w:rsidP="00B263E9">
            <w:pPr>
              <w:numPr>
                <w:ilvl w:val="0"/>
                <w:numId w:val="77"/>
              </w:numPr>
              <w:suppressAutoHyphens/>
              <w:ind w:left="0" w:firstLine="0"/>
              <w:contextualSpacing/>
              <w:rPr>
                <w:sz w:val="22"/>
                <w:szCs w:val="22"/>
              </w:rPr>
            </w:pPr>
            <w:r w:rsidRPr="007A11EA">
              <w:rPr>
                <w:sz w:val="22"/>
                <w:szCs w:val="22"/>
              </w:rPr>
              <w:t>Неработоспособность функционала Системы, при которой продолжение бизнес процесса невозможно и отсутствует обходное решение.</w:t>
            </w:r>
          </w:p>
          <w:p w:rsidR="00990BFA" w:rsidRPr="007A11EA" w:rsidRDefault="00990BFA" w:rsidP="00B263E9">
            <w:pPr>
              <w:numPr>
                <w:ilvl w:val="0"/>
                <w:numId w:val="77"/>
              </w:numPr>
              <w:suppressAutoHyphens/>
              <w:ind w:left="0" w:firstLine="0"/>
              <w:contextualSpacing/>
              <w:rPr>
                <w:sz w:val="22"/>
                <w:szCs w:val="22"/>
              </w:rPr>
            </w:pPr>
            <w:r w:rsidRPr="007A11EA">
              <w:rPr>
                <w:sz w:val="22"/>
                <w:szCs w:val="22"/>
              </w:rPr>
              <w:t>Нестабильная работа Системы, приводящая к остановке работы от 2-х раз в течение часа.</w:t>
            </w:r>
          </w:p>
        </w:tc>
      </w:tr>
      <w:tr w:rsidR="00990BFA" w:rsidRPr="007A11EA" w:rsidTr="00990BFA">
        <w:trPr>
          <w:trHeight w:val="1800"/>
        </w:trPr>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BFA" w:rsidRPr="007A11EA" w:rsidRDefault="00990BFA" w:rsidP="00990BFA">
            <w:pPr>
              <w:contextualSpacing/>
              <w:jc w:val="center"/>
              <w:rPr>
                <w:sz w:val="22"/>
                <w:szCs w:val="22"/>
              </w:rPr>
            </w:pPr>
            <w:r w:rsidRPr="007A11EA">
              <w:rPr>
                <w:sz w:val="22"/>
                <w:szCs w:val="22"/>
              </w:rPr>
              <w:t>2</w:t>
            </w:r>
          </w:p>
        </w:tc>
        <w:tc>
          <w:tcPr>
            <w:tcW w:w="2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BFA" w:rsidRPr="007A11EA" w:rsidRDefault="00990BFA" w:rsidP="00990BFA">
            <w:pPr>
              <w:contextualSpacing/>
              <w:jc w:val="center"/>
              <w:rPr>
                <w:sz w:val="22"/>
                <w:szCs w:val="22"/>
              </w:rPr>
            </w:pPr>
            <w:r w:rsidRPr="007A11EA">
              <w:rPr>
                <w:sz w:val="22"/>
                <w:szCs w:val="22"/>
              </w:rPr>
              <w:t>Высокий</w:t>
            </w:r>
          </w:p>
        </w:tc>
        <w:tc>
          <w:tcPr>
            <w:tcW w:w="6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BFA" w:rsidRPr="007A11EA" w:rsidRDefault="00990BFA" w:rsidP="00B263E9">
            <w:pPr>
              <w:numPr>
                <w:ilvl w:val="0"/>
                <w:numId w:val="78"/>
              </w:numPr>
              <w:suppressAutoHyphens/>
              <w:ind w:left="0" w:firstLine="0"/>
              <w:contextualSpacing/>
              <w:rPr>
                <w:sz w:val="22"/>
                <w:szCs w:val="22"/>
              </w:rPr>
            </w:pPr>
            <w:r w:rsidRPr="007A11EA">
              <w:rPr>
                <w:sz w:val="22"/>
                <w:szCs w:val="22"/>
              </w:rPr>
              <w:t>Частичная неработоспособность функционала Системы, приводящая к снижению уровня автоматизации более чем на 50%</w:t>
            </w:r>
          </w:p>
          <w:p w:rsidR="00990BFA" w:rsidRPr="007A11EA" w:rsidRDefault="00990BFA" w:rsidP="00B263E9">
            <w:pPr>
              <w:numPr>
                <w:ilvl w:val="0"/>
                <w:numId w:val="78"/>
              </w:numPr>
              <w:suppressAutoHyphens/>
              <w:ind w:left="0" w:firstLine="0"/>
              <w:contextualSpacing/>
              <w:rPr>
                <w:sz w:val="22"/>
                <w:szCs w:val="22"/>
              </w:rPr>
            </w:pPr>
            <w:r w:rsidRPr="007A11EA">
              <w:rPr>
                <w:sz w:val="22"/>
                <w:szCs w:val="22"/>
              </w:rPr>
              <w:t>Нестабильная работа Системы, приводящая к остановке работы от 2-х раз в течение одного рабочего дня.</w:t>
            </w:r>
          </w:p>
        </w:tc>
      </w:tr>
      <w:tr w:rsidR="00990BFA" w:rsidRPr="007A11EA" w:rsidTr="00990BFA">
        <w:trPr>
          <w:trHeight w:val="1732"/>
        </w:trPr>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BFA" w:rsidRPr="007A11EA" w:rsidRDefault="00990BFA" w:rsidP="00990BFA">
            <w:pPr>
              <w:contextualSpacing/>
              <w:jc w:val="center"/>
              <w:rPr>
                <w:sz w:val="22"/>
                <w:szCs w:val="22"/>
              </w:rPr>
            </w:pPr>
            <w:r w:rsidRPr="007A11EA">
              <w:rPr>
                <w:sz w:val="22"/>
                <w:szCs w:val="22"/>
              </w:rPr>
              <w:t>3</w:t>
            </w:r>
          </w:p>
        </w:tc>
        <w:tc>
          <w:tcPr>
            <w:tcW w:w="2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BFA" w:rsidRPr="007A11EA" w:rsidRDefault="00990BFA" w:rsidP="00990BFA">
            <w:pPr>
              <w:contextualSpacing/>
              <w:jc w:val="center"/>
              <w:rPr>
                <w:sz w:val="22"/>
                <w:szCs w:val="22"/>
              </w:rPr>
            </w:pPr>
            <w:r w:rsidRPr="007A11EA">
              <w:rPr>
                <w:sz w:val="22"/>
                <w:szCs w:val="22"/>
              </w:rPr>
              <w:t>Средний</w:t>
            </w:r>
          </w:p>
        </w:tc>
        <w:tc>
          <w:tcPr>
            <w:tcW w:w="6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BFA" w:rsidRPr="007A11EA" w:rsidRDefault="00990BFA" w:rsidP="00990BFA">
            <w:pPr>
              <w:contextualSpacing/>
              <w:rPr>
                <w:sz w:val="22"/>
                <w:szCs w:val="22"/>
              </w:rPr>
            </w:pPr>
            <w:r w:rsidRPr="007A11EA">
              <w:rPr>
                <w:sz w:val="22"/>
                <w:szCs w:val="22"/>
              </w:rPr>
              <w:t>Частичная неработоспособность функционала Системы, не приводящая к нарушению внешних обязательств Пользователя по времени исполнения операции в рамках процесса и не приводящая к существенному снижению уровня автоматизации (более чем на 50%).</w:t>
            </w:r>
          </w:p>
        </w:tc>
      </w:tr>
      <w:tr w:rsidR="00990BFA" w:rsidRPr="007A11EA" w:rsidTr="00990BFA">
        <w:trPr>
          <w:trHeight w:val="1016"/>
        </w:trPr>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BFA" w:rsidRPr="007A11EA" w:rsidRDefault="00990BFA" w:rsidP="00990BFA">
            <w:pPr>
              <w:contextualSpacing/>
              <w:jc w:val="center"/>
              <w:rPr>
                <w:sz w:val="22"/>
                <w:szCs w:val="22"/>
              </w:rPr>
            </w:pPr>
            <w:r w:rsidRPr="007A11EA">
              <w:rPr>
                <w:sz w:val="22"/>
                <w:szCs w:val="22"/>
              </w:rPr>
              <w:t>4</w:t>
            </w:r>
          </w:p>
        </w:tc>
        <w:tc>
          <w:tcPr>
            <w:tcW w:w="2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BFA" w:rsidRPr="007A11EA" w:rsidRDefault="00990BFA" w:rsidP="00990BFA">
            <w:pPr>
              <w:contextualSpacing/>
              <w:jc w:val="center"/>
              <w:rPr>
                <w:sz w:val="22"/>
                <w:szCs w:val="22"/>
              </w:rPr>
            </w:pPr>
            <w:r w:rsidRPr="007A11EA">
              <w:rPr>
                <w:sz w:val="22"/>
                <w:szCs w:val="22"/>
              </w:rPr>
              <w:t>Низкий</w:t>
            </w:r>
          </w:p>
        </w:tc>
        <w:tc>
          <w:tcPr>
            <w:tcW w:w="6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BFA" w:rsidRPr="007A11EA" w:rsidRDefault="00990BFA" w:rsidP="00990BFA">
            <w:pPr>
              <w:contextualSpacing/>
              <w:rPr>
                <w:sz w:val="22"/>
                <w:szCs w:val="22"/>
              </w:rPr>
            </w:pPr>
            <w:r w:rsidRPr="007A11EA">
              <w:rPr>
                <w:sz w:val="22"/>
                <w:szCs w:val="22"/>
              </w:rPr>
              <w:t>Ошибки Системы, принципиально не влияющие на выполнение бизнес-процессов и не препятствующие выполнению основных функций Системы.</w:t>
            </w:r>
          </w:p>
        </w:tc>
      </w:tr>
    </w:tbl>
    <w:p w:rsidR="00990BFA" w:rsidRPr="007A11EA" w:rsidRDefault="00990BFA" w:rsidP="00990BFA">
      <w:pPr>
        <w:widowControl w:val="0"/>
        <w:ind w:left="108" w:hanging="108"/>
        <w:rPr>
          <w:rStyle w:val="Affffffffff7"/>
          <w:sz w:val="22"/>
          <w:szCs w:val="22"/>
        </w:rPr>
      </w:pPr>
    </w:p>
    <w:p w:rsidR="00990BFA" w:rsidRPr="007A11EA" w:rsidRDefault="00990BFA" w:rsidP="00990BFA">
      <w:pPr>
        <w:keepNext/>
        <w:ind w:firstLine="709"/>
        <w:outlineLvl w:val="1"/>
        <w:rPr>
          <w:sz w:val="22"/>
          <w:szCs w:val="22"/>
        </w:rPr>
      </w:pPr>
      <w:r w:rsidRPr="007A11EA">
        <w:rPr>
          <w:b/>
          <w:bCs/>
          <w:sz w:val="22"/>
          <w:szCs w:val="22"/>
        </w:rPr>
        <w:t>9.2.4 Время обработки обращений</w:t>
      </w:r>
    </w:p>
    <w:p w:rsidR="00990BFA" w:rsidRPr="007A11EA" w:rsidRDefault="00990BFA" w:rsidP="00990BFA">
      <w:pPr>
        <w:ind w:firstLine="708"/>
        <w:rPr>
          <w:sz w:val="22"/>
          <w:szCs w:val="22"/>
        </w:rPr>
      </w:pPr>
      <w:r w:rsidRPr="007A11EA">
        <w:rPr>
          <w:rStyle w:val="Affffffffff7"/>
          <w:sz w:val="22"/>
          <w:szCs w:val="22"/>
        </w:rPr>
        <w:t>Временем поступления обращения считается время автоматической регистрации обращения в ПС. Временем решения обращения считается момент перевода обращения в статус «Решен».</w:t>
      </w:r>
    </w:p>
    <w:p w:rsidR="00990BFA" w:rsidRPr="007A11EA" w:rsidRDefault="00990BFA" w:rsidP="00990BFA">
      <w:pPr>
        <w:ind w:firstLine="708"/>
        <w:rPr>
          <w:sz w:val="22"/>
          <w:szCs w:val="22"/>
        </w:rPr>
      </w:pPr>
      <w:r w:rsidRPr="007A11EA">
        <w:rPr>
          <w:rStyle w:val="Affffffffff7"/>
          <w:sz w:val="22"/>
          <w:szCs w:val="22"/>
        </w:rPr>
        <w:t>При установлении Пользователем факта сохранения проблемы, описанной в обращении в техническую поддержку, данное обращение открывается повторно, создание нового обращения с тем же дефектом не допускается.</w:t>
      </w:r>
    </w:p>
    <w:tbl>
      <w:tblPr>
        <w:tblStyle w:val="TableNormal"/>
        <w:tblW w:w="9450" w:type="dxa"/>
        <w:tblInd w:w="108" w:type="dxa"/>
        <w:tblLayout w:type="fixed"/>
        <w:tblCellMar>
          <w:top w:w="80" w:type="dxa"/>
          <w:left w:w="80" w:type="dxa"/>
          <w:bottom w:w="80" w:type="dxa"/>
          <w:right w:w="80" w:type="dxa"/>
        </w:tblCellMar>
        <w:tblLook w:val="04A0" w:firstRow="1" w:lastRow="0" w:firstColumn="1" w:lastColumn="0" w:noHBand="0" w:noVBand="1"/>
      </w:tblPr>
      <w:tblGrid>
        <w:gridCol w:w="1840"/>
        <w:gridCol w:w="1761"/>
        <w:gridCol w:w="1472"/>
        <w:gridCol w:w="1296"/>
        <w:gridCol w:w="1199"/>
        <w:gridCol w:w="1882"/>
      </w:tblGrid>
      <w:tr w:rsidR="00990BFA" w:rsidRPr="007A11EA" w:rsidTr="00990BFA">
        <w:trPr>
          <w:trHeight w:val="300"/>
        </w:trPr>
        <w:tc>
          <w:tcPr>
            <w:tcW w:w="756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90BFA" w:rsidRPr="007A11EA" w:rsidRDefault="00990BFA" w:rsidP="00990BFA">
            <w:pPr>
              <w:jc w:val="center"/>
              <w:rPr>
                <w:sz w:val="22"/>
                <w:szCs w:val="22"/>
              </w:rPr>
            </w:pPr>
            <w:r w:rsidRPr="007A11EA">
              <w:rPr>
                <w:b/>
                <w:bCs/>
                <w:sz w:val="22"/>
                <w:szCs w:val="22"/>
              </w:rPr>
              <w:t>Приоритеты обращений и время решения, в рабочих днях</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990BFA" w:rsidRPr="007A11EA" w:rsidRDefault="00990BFA" w:rsidP="00990BFA">
            <w:pPr>
              <w:rPr>
                <w:sz w:val="22"/>
                <w:szCs w:val="22"/>
              </w:rPr>
            </w:pPr>
          </w:p>
        </w:tc>
      </w:tr>
      <w:tr w:rsidR="00990BFA" w:rsidRPr="007A11EA" w:rsidTr="00990BFA">
        <w:trPr>
          <w:trHeight w:val="300"/>
        </w:trPr>
        <w:tc>
          <w:tcPr>
            <w:tcW w:w="1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BFA" w:rsidRPr="007A11EA" w:rsidRDefault="00990BFA" w:rsidP="00990BFA">
            <w:pPr>
              <w:rPr>
                <w:sz w:val="22"/>
                <w:szCs w:val="22"/>
              </w:rPr>
            </w:pPr>
            <w:r w:rsidRPr="007A11EA">
              <w:rPr>
                <w:b/>
                <w:bCs/>
                <w:sz w:val="22"/>
                <w:szCs w:val="22"/>
              </w:rPr>
              <w:t>Категория</w:t>
            </w:r>
          </w:p>
        </w:tc>
        <w:tc>
          <w:tcPr>
            <w:tcW w:w="17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BFA" w:rsidRPr="007A11EA" w:rsidRDefault="00990BFA" w:rsidP="00990BFA">
            <w:pPr>
              <w:rPr>
                <w:sz w:val="22"/>
                <w:szCs w:val="22"/>
              </w:rPr>
            </w:pPr>
            <w:r w:rsidRPr="007A11EA">
              <w:rPr>
                <w:b/>
                <w:bCs/>
                <w:sz w:val="22"/>
                <w:szCs w:val="22"/>
              </w:rPr>
              <w:t>Критический</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BFA" w:rsidRPr="007A11EA" w:rsidRDefault="00990BFA" w:rsidP="00990BFA">
            <w:pPr>
              <w:rPr>
                <w:sz w:val="22"/>
                <w:szCs w:val="22"/>
              </w:rPr>
            </w:pPr>
            <w:r w:rsidRPr="007A11EA">
              <w:rPr>
                <w:b/>
                <w:bCs/>
                <w:sz w:val="22"/>
                <w:szCs w:val="22"/>
              </w:rPr>
              <w:t>Высокий</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BFA" w:rsidRPr="007A11EA" w:rsidRDefault="00990BFA" w:rsidP="00990BFA">
            <w:pPr>
              <w:rPr>
                <w:sz w:val="22"/>
                <w:szCs w:val="22"/>
              </w:rPr>
            </w:pPr>
            <w:r w:rsidRPr="007A11EA">
              <w:rPr>
                <w:b/>
                <w:bCs/>
                <w:sz w:val="22"/>
                <w:szCs w:val="22"/>
              </w:rPr>
              <w:t>Средний</w:t>
            </w:r>
          </w:p>
        </w:tc>
        <w:tc>
          <w:tcPr>
            <w:tcW w:w="1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BFA" w:rsidRPr="007A11EA" w:rsidRDefault="00990BFA" w:rsidP="00990BFA">
            <w:pPr>
              <w:rPr>
                <w:sz w:val="22"/>
                <w:szCs w:val="22"/>
              </w:rPr>
            </w:pPr>
            <w:r w:rsidRPr="007A11EA">
              <w:rPr>
                <w:b/>
                <w:bCs/>
                <w:sz w:val="22"/>
                <w:szCs w:val="22"/>
              </w:rPr>
              <w:t>Низкий</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990BFA" w:rsidRPr="007A11EA" w:rsidRDefault="00990BFA" w:rsidP="00990BFA">
            <w:pPr>
              <w:rPr>
                <w:sz w:val="22"/>
                <w:szCs w:val="22"/>
              </w:rPr>
            </w:pPr>
            <w:r w:rsidRPr="007A11EA">
              <w:rPr>
                <w:b/>
                <w:bCs/>
                <w:sz w:val="22"/>
                <w:szCs w:val="22"/>
              </w:rPr>
              <w:t>Планируемый</w:t>
            </w:r>
          </w:p>
        </w:tc>
      </w:tr>
      <w:tr w:rsidR="00990BFA" w:rsidRPr="007A11EA" w:rsidTr="00990BFA">
        <w:trPr>
          <w:trHeight w:val="658"/>
        </w:trPr>
        <w:tc>
          <w:tcPr>
            <w:tcW w:w="1839" w:type="dxa"/>
            <w:tcBorders>
              <w:top w:val="single" w:sz="4" w:space="0" w:color="000000"/>
              <w:left w:val="single" w:sz="4" w:space="0" w:color="000000"/>
              <w:bottom w:val="single" w:sz="4" w:space="0" w:color="000000"/>
              <w:right w:val="single" w:sz="4" w:space="0" w:color="000000"/>
            </w:tcBorders>
            <w:shd w:val="clear" w:color="auto" w:fill="auto"/>
          </w:tcPr>
          <w:p w:rsidR="00990BFA" w:rsidRPr="007A11EA" w:rsidRDefault="00990BFA" w:rsidP="00990BFA">
            <w:pPr>
              <w:rPr>
                <w:sz w:val="22"/>
                <w:szCs w:val="22"/>
              </w:rPr>
            </w:pPr>
            <w:r w:rsidRPr="007A11EA">
              <w:rPr>
                <w:sz w:val="22"/>
                <w:szCs w:val="22"/>
              </w:rPr>
              <w:t>Консультация*</w:t>
            </w:r>
          </w:p>
        </w:tc>
        <w:tc>
          <w:tcPr>
            <w:tcW w:w="17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BFA" w:rsidRPr="007A11EA" w:rsidRDefault="00990BFA" w:rsidP="00990BFA">
            <w:pPr>
              <w:jc w:val="center"/>
              <w:rPr>
                <w:sz w:val="22"/>
                <w:szCs w:val="22"/>
              </w:rPr>
            </w:pPr>
            <w:r w:rsidRPr="007A11EA">
              <w:rPr>
                <w:sz w:val="22"/>
                <w:szCs w:val="22"/>
              </w:rPr>
              <w:t>-</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BFA" w:rsidRPr="007A11EA" w:rsidRDefault="00990BFA" w:rsidP="00990BFA">
            <w:pPr>
              <w:jc w:val="center"/>
              <w:rPr>
                <w:sz w:val="22"/>
                <w:szCs w:val="22"/>
              </w:rPr>
            </w:pPr>
            <w:r w:rsidRPr="007A11EA">
              <w:rPr>
                <w:sz w:val="22"/>
                <w:szCs w:val="22"/>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BFA" w:rsidRPr="007A11EA" w:rsidRDefault="00990BFA" w:rsidP="00990BFA">
            <w:pPr>
              <w:jc w:val="center"/>
              <w:rPr>
                <w:sz w:val="22"/>
                <w:szCs w:val="22"/>
              </w:rPr>
            </w:pPr>
            <w:r w:rsidRPr="007A11EA">
              <w:rPr>
                <w:sz w:val="22"/>
                <w:szCs w:val="22"/>
              </w:rPr>
              <w:t>-</w:t>
            </w:r>
          </w:p>
        </w:tc>
        <w:tc>
          <w:tcPr>
            <w:tcW w:w="1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BFA" w:rsidRPr="007A11EA" w:rsidRDefault="00990BFA" w:rsidP="00990BFA">
            <w:pPr>
              <w:jc w:val="center"/>
              <w:rPr>
                <w:sz w:val="22"/>
                <w:szCs w:val="22"/>
              </w:rPr>
            </w:pPr>
            <w:r w:rsidRPr="007A11EA">
              <w:rPr>
                <w:sz w:val="22"/>
                <w:szCs w:val="22"/>
              </w:rPr>
              <w:t>5</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990BFA" w:rsidRPr="007A11EA" w:rsidRDefault="00990BFA" w:rsidP="00990BFA">
            <w:pPr>
              <w:jc w:val="center"/>
              <w:rPr>
                <w:sz w:val="22"/>
                <w:szCs w:val="22"/>
              </w:rPr>
            </w:pPr>
            <w:r w:rsidRPr="007A11EA">
              <w:rPr>
                <w:sz w:val="22"/>
                <w:szCs w:val="22"/>
              </w:rPr>
              <w:t>-</w:t>
            </w:r>
          </w:p>
        </w:tc>
      </w:tr>
      <w:tr w:rsidR="00990BFA" w:rsidRPr="007A11EA" w:rsidTr="00990BFA">
        <w:trPr>
          <w:trHeight w:val="300"/>
        </w:trPr>
        <w:tc>
          <w:tcPr>
            <w:tcW w:w="1839" w:type="dxa"/>
            <w:tcBorders>
              <w:top w:val="single" w:sz="4" w:space="0" w:color="000000"/>
              <w:left w:val="single" w:sz="4" w:space="0" w:color="000000"/>
              <w:bottom w:val="single" w:sz="4" w:space="0" w:color="000000"/>
              <w:right w:val="single" w:sz="4" w:space="0" w:color="000000"/>
            </w:tcBorders>
            <w:shd w:val="clear" w:color="auto" w:fill="auto"/>
          </w:tcPr>
          <w:p w:rsidR="00990BFA" w:rsidRPr="007A11EA" w:rsidRDefault="00990BFA" w:rsidP="00990BFA">
            <w:pPr>
              <w:rPr>
                <w:sz w:val="22"/>
                <w:szCs w:val="22"/>
              </w:rPr>
            </w:pPr>
            <w:r w:rsidRPr="007A11EA">
              <w:rPr>
                <w:sz w:val="22"/>
                <w:szCs w:val="22"/>
              </w:rPr>
              <w:t>Дефект</w:t>
            </w:r>
          </w:p>
        </w:tc>
        <w:tc>
          <w:tcPr>
            <w:tcW w:w="17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BFA" w:rsidRPr="007A11EA" w:rsidRDefault="00990BFA" w:rsidP="00990BFA">
            <w:pPr>
              <w:jc w:val="center"/>
              <w:rPr>
                <w:sz w:val="22"/>
                <w:szCs w:val="22"/>
              </w:rPr>
            </w:pPr>
            <w:r w:rsidRPr="007A11EA">
              <w:rPr>
                <w:sz w:val="22"/>
                <w:szCs w:val="22"/>
              </w:rPr>
              <w:t>2</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BFA" w:rsidRPr="007A11EA" w:rsidRDefault="00990BFA" w:rsidP="00990BFA">
            <w:pPr>
              <w:jc w:val="center"/>
              <w:rPr>
                <w:sz w:val="22"/>
                <w:szCs w:val="22"/>
              </w:rPr>
            </w:pPr>
            <w:r w:rsidRPr="007A11EA">
              <w:rPr>
                <w:sz w:val="22"/>
                <w:szCs w:val="22"/>
              </w:rPr>
              <w:t>4</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BFA" w:rsidRPr="007A11EA" w:rsidRDefault="00990BFA" w:rsidP="00990BFA">
            <w:pPr>
              <w:jc w:val="center"/>
              <w:rPr>
                <w:sz w:val="22"/>
                <w:szCs w:val="22"/>
              </w:rPr>
            </w:pPr>
            <w:r w:rsidRPr="007A11EA">
              <w:rPr>
                <w:sz w:val="22"/>
                <w:szCs w:val="22"/>
              </w:rPr>
              <w:t>6</w:t>
            </w:r>
          </w:p>
        </w:tc>
        <w:tc>
          <w:tcPr>
            <w:tcW w:w="1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BFA" w:rsidRPr="007A11EA" w:rsidRDefault="00990BFA" w:rsidP="00990BFA">
            <w:pPr>
              <w:jc w:val="center"/>
              <w:rPr>
                <w:sz w:val="22"/>
                <w:szCs w:val="22"/>
              </w:rPr>
            </w:pPr>
            <w:r w:rsidRPr="007A11EA">
              <w:rPr>
                <w:sz w:val="22"/>
                <w:szCs w:val="22"/>
              </w:rPr>
              <w:t>-</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990BFA" w:rsidRPr="007A11EA" w:rsidRDefault="00990BFA" w:rsidP="00990BFA">
            <w:pPr>
              <w:jc w:val="center"/>
              <w:rPr>
                <w:sz w:val="22"/>
                <w:szCs w:val="22"/>
              </w:rPr>
            </w:pPr>
            <w:r w:rsidRPr="007A11EA">
              <w:rPr>
                <w:sz w:val="22"/>
                <w:szCs w:val="22"/>
              </w:rPr>
              <w:t>-</w:t>
            </w:r>
          </w:p>
        </w:tc>
      </w:tr>
      <w:tr w:rsidR="00990BFA" w:rsidRPr="007A11EA" w:rsidTr="00990BFA">
        <w:trPr>
          <w:trHeight w:val="300"/>
        </w:trPr>
        <w:tc>
          <w:tcPr>
            <w:tcW w:w="1839" w:type="dxa"/>
            <w:tcBorders>
              <w:top w:val="single" w:sz="4" w:space="0" w:color="000000"/>
              <w:left w:val="single" w:sz="4" w:space="0" w:color="000000"/>
              <w:bottom w:val="single" w:sz="4" w:space="0" w:color="000000"/>
              <w:right w:val="single" w:sz="4" w:space="0" w:color="000000"/>
            </w:tcBorders>
            <w:shd w:val="clear" w:color="auto" w:fill="auto"/>
          </w:tcPr>
          <w:p w:rsidR="00990BFA" w:rsidRPr="007A11EA" w:rsidRDefault="00990BFA" w:rsidP="00990BFA">
            <w:pPr>
              <w:rPr>
                <w:sz w:val="22"/>
                <w:szCs w:val="22"/>
              </w:rPr>
            </w:pPr>
            <w:r w:rsidRPr="007A11EA">
              <w:rPr>
                <w:sz w:val="22"/>
                <w:szCs w:val="22"/>
              </w:rPr>
              <w:t>Пожелание</w:t>
            </w:r>
          </w:p>
        </w:tc>
        <w:tc>
          <w:tcPr>
            <w:tcW w:w="17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BFA" w:rsidRPr="007A11EA" w:rsidRDefault="00990BFA" w:rsidP="00990BFA">
            <w:pPr>
              <w:jc w:val="center"/>
              <w:rPr>
                <w:sz w:val="22"/>
                <w:szCs w:val="22"/>
              </w:rPr>
            </w:pPr>
            <w:r w:rsidRPr="007A11EA">
              <w:rPr>
                <w:sz w:val="22"/>
                <w:szCs w:val="22"/>
              </w:rPr>
              <w:t>-</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BFA" w:rsidRPr="007A11EA" w:rsidRDefault="00990BFA" w:rsidP="00990BFA">
            <w:pPr>
              <w:jc w:val="center"/>
              <w:rPr>
                <w:sz w:val="22"/>
                <w:szCs w:val="22"/>
              </w:rPr>
            </w:pPr>
            <w:r w:rsidRPr="007A11EA">
              <w:rPr>
                <w:sz w:val="22"/>
                <w:szCs w:val="22"/>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BFA" w:rsidRPr="007A11EA" w:rsidRDefault="00990BFA" w:rsidP="00990BFA">
            <w:pPr>
              <w:jc w:val="center"/>
              <w:rPr>
                <w:sz w:val="22"/>
                <w:szCs w:val="22"/>
              </w:rPr>
            </w:pPr>
            <w:r w:rsidRPr="007A11EA">
              <w:rPr>
                <w:sz w:val="22"/>
                <w:szCs w:val="22"/>
              </w:rPr>
              <w:t>-</w:t>
            </w:r>
          </w:p>
        </w:tc>
        <w:tc>
          <w:tcPr>
            <w:tcW w:w="1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BFA" w:rsidRPr="007A11EA" w:rsidRDefault="00990BFA" w:rsidP="00990BFA">
            <w:pPr>
              <w:jc w:val="center"/>
              <w:rPr>
                <w:sz w:val="22"/>
                <w:szCs w:val="22"/>
              </w:rPr>
            </w:pPr>
            <w:r w:rsidRPr="007A11EA">
              <w:rPr>
                <w:sz w:val="22"/>
                <w:szCs w:val="22"/>
              </w:rPr>
              <w:t>-</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990BFA" w:rsidRPr="007A11EA" w:rsidRDefault="00990BFA" w:rsidP="00990BFA">
            <w:pPr>
              <w:jc w:val="center"/>
              <w:rPr>
                <w:sz w:val="22"/>
                <w:szCs w:val="22"/>
              </w:rPr>
            </w:pPr>
            <w:r w:rsidRPr="007A11EA">
              <w:rPr>
                <w:sz w:val="22"/>
                <w:szCs w:val="22"/>
              </w:rPr>
              <w:t>12</w:t>
            </w:r>
          </w:p>
        </w:tc>
      </w:tr>
    </w:tbl>
    <w:p w:rsidR="00990BFA" w:rsidRPr="007A11EA" w:rsidRDefault="00990BFA" w:rsidP="00990BFA">
      <w:pPr>
        <w:widowControl w:val="0"/>
        <w:rPr>
          <w:sz w:val="22"/>
          <w:szCs w:val="22"/>
        </w:rPr>
      </w:pPr>
    </w:p>
    <w:p w:rsidR="00990BFA" w:rsidRPr="007A11EA" w:rsidRDefault="00990BFA" w:rsidP="00990BFA">
      <w:pPr>
        <w:ind w:left="720"/>
        <w:rPr>
          <w:sz w:val="22"/>
          <w:szCs w:val="22"/>
        </w:rPr>
      </w:pPr>
      <w:r w:rsidRPr="007A11EA">
        <w:rPr>
          <w:rStyle w:val="Affffffffff7"/>
          <w:sz w:val="22"/>
          <w:szCs w:val="22"/>
        </w:rPr>
        <w:t>*</w:t>
      </w:r>
      <w:r w:rsidRPr="007A11EA">
        <w:rPr>
          <w:b/>
          <w:bCs/>
          <w:sz w:val="22"/>
          <w:szCs w:val="22"/>
        </w:rPr>
        <w:t xml:space="preserve"> Время решения</w:t>
      </w:r>
      <w:r w:rsidRPr="007A11EA">
        <w:rPr>
          <w:rStyle w:val="Affffffffff7"/>
          <w:sz w:val="22"/>
          <w:szCs w:val="22"/>
        </w:rPr>
        <w:t xml:space="preserve"> </w:t>
      </w:r>
      <w:r w:rsidRPr="007A11EA">
        <w:rPr>
          <w:b/>
          <w:bCs/>
          <w:sz w:val="22"/>
          <w:szCs w:val="22"/>
        </w:rPr>
        <w:t>Срочной консультации</w:t>
      </w:r>
      <w:r w:rsidRPr="007A11EA">
        <w:rPr>
          <w:rStyle w:val="Affffffffff7"/>
          <w:sz w:val="22"/>
          <w:szCs w:val="22"/>
        </w:rPr>
        <w:t xml:space="preserve"> – в течение 4 часов с момента обращения.</w:t>
      </w:r>
    </w:p>
    <w:p w:rsidR="00990BFA" w:rsidRPr="007A11EA" w:rsidRDefault="00990BFA" w:rsidP="00990BFA">
      <w:pPr>
        <w:ind w:firstLine="708"/>
        <w:rPr>
          <w:sz w:val="22"/>
          <w:szCs w:val="22"/>
        </w:rPr>
      </w:pPr>
      <w:r w:rsidRPr="007A11EA">
        <w:rPr>
          <w:rStyle w:val="Affffffffff7"/>
          <w:sz w:val="22"/>
          <w:szCs w:val="22"/>
        </w:rPr>
        <w:t>Пользователь может увеличить максимальное время решения конкретного обращения.</w:t>
      </w:r>
    </w:p>
    <w:p w:rsidR="00990BFA" w:rsidRPr="007A11EA" w:rsidRDefault="00990BFA" w:rsidP="00990BFA">
      <w:pPr>
        <w:keepNext/>
        <w:ind w:firstLine="709"/>
        <w:outlineLvl w:val="1"/>
        <w:rPr>
          <w:sz w:val="22"/>
          <w:szCs w:val="22"/>
        </w:rPr>
      </w:pPr>
      <w:r w:rsidRPr="007A11EA">
        <w:rPr>
          <w:b/>
          <w:bCs/>
          <w:sz w:val="22"/>
          <w:szCs w:val="22"/>
        </w:rPr>
        <w:t>9.2.5 Запрос дополнительной информации</w:t>
      </w:r>
    </w:p>
    <w:p w:rsidR="00990BFA" w:rsidRPr="007A11EA" w:rsidRDefault="00990BFA" w:rsidP="00990BFA">
      <w:pPr>
        <w:ind w:firstLine="708"/>
        <w:rPr>
          <w:sz w:val="22"/>
          <w:szCs w:val="22"/>
        </w:rPr>
      </w:pPr>
      <w:r w:rsidRPr="007A11EA">
        <w:rPr>
          <w:rStyle w:val="Affffffffff7"/>
          <w:sz w:val="22"/>
          <w:szCs w:val="22"/>
        </w:rPr>
        <w:t>В случае если предоставленной Пользователем исходной информации недостаточно для воспроизведения, диагностики и/или разрешения обращения, Исполнитель запрашивает необходимую дополнительную информацию. Статус обращения меняется на «Запрос информации». При этом срок рассмотрения обращения автоматически продляется на период, в течение которого Пользователь предоставлялась запрашиваемая информация.</w:t>
      </w:r>
    </w:p>
    <w:p w:rsidR="00990BFA" w:rsidRPr="007A11EA" w:rsidRDefault="00990BFA" w:rsidP="00990BFA">
      <w:pPr>
        <w:ind w:firstLine="709"/>
        <w:rPr>
          <w:sz w:val="22"/>
          <w:szCs w:val="22"/>
        </w:rPr>
      </w:pPr>
      <w:r w:rsidRPr="007A11EA">
        <w:rPr>
          <w:rStyle w:val="Affffffffff7"/>
          <w:sz w:val="22"/>
          <w:szCs w:val="22"/>
        </w:rPr>
        <w:t>Обращения, для решения которых недостаточно предоставленной Пользователем информации, находящиеся со статусом «Запрос информации» более 2 рабочих дней с момента назначения данного статуса, автоматически переводятся в статус «Закрыт» с резолюцией «Не достаточно информации для решения».</w:t>
      </w:r>
    </w:p>
    <w:p w:rsidR="00990BFA" w:rsidRPr="007A11EA" w:rsidRDefault="00990BFA" w:rsidP="00990BFA">
      <w:pPr>
        <w:keepNext/>
        <w:ind w:firstLine="709"/>
        <w:outlineLvl w:val="1"/>
        <w:rPr>
          <w:sz w:val="22"/>
          <w:szCs w:val="22"/>
        </w:rPr>
      </w:pPr>
      <w:r w:rsidRPr="007A11EA">
        <w:rPr>
          <w:b/>
          <w:bCs/>
          <w:sz w:val="22"/>
          <w:szCs w:val="22"/>
        </w:rPr>
        <w:lastRenderedPageBreak/>
        <w:t>9.3. Подтверждение закрытия обращения</w:t>
      </w:r>
    </w:p>
    <w:p w:rsidR="00990BFA" w:rsidRPr="007A11EA" w:rsidRDefault="00990BFA" w:rsidP="00990BFA">
      <w:pPr>
        <w:ind w:firstLine="567"/>
        <w:rPr>
          <w:sz w:val="22"/>
          <w:szCs w:val="22"/>
        </w:rPr>
      </w:pPr>
      <w:r w:rsidRPr="007A11EA">
        <w:rPr>
          <w:rStyle w:val="Affffffffff7"/>
          <w:sz w:val="22"/>
          <w:szCs w:val="22"/>
        </w:rPr>
        <w:t>Обращения, которые были решены и находятся в статусе «Решен» автоматически переводятся в статус «Закрыт» спустя 7 дней.</w:t>
      </w:r>
    </w:p>
    <w:p w:rsidR="00990BFA" w:rsidRPr="007A11EA" w:rsidRDefault="00990BFA" w:rsidP="00990BFA">
      <w:pPr>
        <w:ind w:firstLine="567"/>
        <w:rPr>
          <w:sz w:val="22"/>
          <w:szCs w:val="22"/>
        </w:rPr>
      </w:pPr>
      <w:r w:rsidRPr="007A11EA">
        <w:rPr>
          <w:rStyle w:val="Affffffffff7"/>
          <w:sz w:val="22"/>
          <w:szCs w:val="22"/>
        </w:rPr>
        <w:t>Обращения, которые находятся в статусе «Ожидает Пользователя» автоматически переводятся в статус «Закрыт» спустя 30 дней бездействия по данному обращению с стороны Пользователя.</w:t>
      </w:r>
    </w:p>
    <w:p w:rsidR="00990BFA" w:rsidRPr="007A11EA" w:rsidRDefault="00990BFA" w:rsidP="00990BFA">
      <w:pPr>
        <w:ind w:firstLine="708"/>
        <w:rPr>
          <w:sz w:val="22"/>
          <w:szCs w:val="22"/>
        </w:rPr>
      </w:pPr>
      <w:r w:rsidRPr="007A11EA">
        <w:rPr>
          <w:rStyle w:val="Affffffffff7"/>
          <w:sz w:val="22"/>
          <w:szCs w:val="22"/>
        </w:rPr>
        <w:t>В случае, если проблема, обозначенная в обращении, сохраняется, после закрытия обращения, данное обращение открывается повторно, создание нового обращения с той же проблематикой не допускается.</w:t>
      </w:r>
    </w:p>
    <w:p w:rsidR="004213FC" w:rsidRPr="007A11EA" w:rsidRDefault="004213FC" w:rsidP="004213FC">
      <w:pPr>
        <w:rPr>
          <w:sz w:val="22"/>
          <w:szCs w:val="22"/>
          <w:lang w:eastAsia="ar-SA"/>
        </w:rPr>
      </w:pPr>
    </w:p>
    <w:p w:rsidR="004213FC" w:rsidRPr="004213FC" w:rsidRDefault="004213FC" w:rsidP="004213FC">
      <w:pPr>
        <w:rPr>
          <w:lang w:eastAsia="ar-SA"/>
        </w:rPr>
      </w:pPr>
    </w:p>
    <w:tbl>
      <w:tblPr>
        <w:tblW w:w="0" w:type="auto"/>
        <w:tblInd w:w="-34" w:type="dxa"/>
        <w:tblLayout w:type="fixed"/>
        <w:tblLook w:val="01E0" w:firstRow="1" w:lastRow="1" w:firstColumn="1" w:lastColumn="1" w:noHBand="0" w:noVBand="0"/>
      </w:tblPr>
      <w:tblGrid>
        <w:gridCol w:w="5245"/>
        <w:gridCol w:w="4110"/>
      </w:tblGrid>
      <w:tr w:rsidR="00906288" w:rsidRPr="001802C5" w:rsidTr="00691B78">
        <w:trPr>
          <w:trHeight w:val="1516"/>
        </w:trPr>
        <w:tc>
          <w:tcPr>
            <w:tcW w:w="5245" w:type="dxa"/>
          </w:tcPr>
          <w:p w:rsidR="00906288" w:rsidRPr="009B53B1" w:rsidRDefault="00906288" w:rsidP="00691B78">
            <w:pPr>
              <w:keepNext/>
              <w:widowControl w:val="0"/>
              <w:jc w:val="center"/>
              <w:rPr>
                <w:b/>
                <w:sz w:val="22"/>
                <w:szCs w:val="22"/>
              </w:rPr>
            </w:pPr>
            <w:r w:rsidRPr="009B53B1">
              <w:rPr>
                <w:b/>
                <w:sz w:val="22"/>
                <w:szCs w:val="22"/>
              </w:rPr>
              <w:t xml:space="preserve">Заказчик: </w:t>
            </w:r>
          </w:p>
          <w:p w:rsidR="00906288" w:rsidRPr="009B53B1" w:rsidRDefault="00906288" w:rsidP="00691B78">
            <w:pPr>
              <w:keepNext/>
              <w:widowControl w:val="0"/>
              <w:jc w:val="center"/>
              <w:rPr>
                <w:b/>
                <w:sz w:val="22"/>
                <w:szCs w:val="22"/>
              </w:rPr>
            </w:pPr>
            <w:r w:rsidRPr="009B53B1">
              <w:rPr>
                <w:b/>
                <w:sz w:val="22"/>
                <w:szCs w:val="22"/>
              </w:rPr>
              <w:t>Государственное казенное учреждение здравоохранения Ивановской области «Территориальный центр медицины катастроф Ивановской области»</w:t>
            </w:r>
          </w:p>
          <w:p w:rsidR="00906288" w:rsidRPr="009B53B1" w:rsidRDefault="00906288" w:rsidP="00691B78">
            <w:pPr>
              <w:keepNext/>
              <w:widowControl w:val="0"/>
              <w:jc w:val="center"/>
              <w:rPr>
                <w:b/>
                <w:sz w:val="22"/>
                <w:szCs w:val="22"/>
                <w:u w:val="single"/>
              </w:rPr>
            </w:pPr>
          </w:p>
          <w:p w:rsidR="00906288" w:rsidRPr="009B53B1" w:rsidRDefault="00906288" w:rsidP="00691B78">
            <w:pPr>
              <w:keepNext/>
              <w:widowControl w:val="0"/>
              <w:jc w:val="center"/>
              <w:rPr>
                <w:b/>
                <w:sz w:val="22"/>
                <w:szCs w:val="22"/>
                <w:u w:val="single"/>
              </w:rPr>
            </w:pPr>
            <w:r w:rsidRPr="009B53B1">
              <w:rPr>
                <w:b/>
                <w:sz w:val="22"/>
                <w:szCs w:val="22"/>
                <w:u w:val="single"/>
              </w:rPr>
              <w:t xml:space="preserve">Директор ____________/ С.В. </w:t>
            </w:r>
            <w:proofErr w:type="spellStart"/>
            <w:r w:rsidRPr="009B53B1">
              <w:rPr>
                <w:b/>
                <w:sz w:val="22"/>
                <w:szCs w:val="22"/>
                <w:u w:val="single"/>
              </w:rPr>
              <w:t>Базанов</w:t>
            </w:r>
            <w:proofErr w:type="spellEnd"/>
            <w:r w:rsidRPr="009B53B1">
              <w:rPr>
                <w:b/>
                <w:sz w:val="22"/>
                <w:szCs w:val="22"/>
                <w:u w:val="single"/>
              </w:rPr>
              <w:t>/</w:t>
            </w:r>
          </w:p>
          <w:p w:rsidR="00906288" w:rsidRPr="001802C5" w:rsidRDefault="00906288" w:rsidP="00691B78">
            <w:pPr>
              <w:keepNext/>
              <w:widowControl w:val="0"/>
              <w:ind w:firstLine="175"/>
              <w:jc w:val="center"/>
            </w:pPr>
          </w:p>
        </w:tc>
        <w:tc>
          <w:tcPr>
            <w:tcW w:w="4110" w:type="dxa"/>
          </w:tcPr>
          <w:p w:rsidR="00906288" w:rsidRPr="00BB7C65" w:rsidRDefault="00906288" w:rsidP="00691B78">
            <w:pPr>
              <w:keepNext/>
              <w:widowControl w:val="0"/>
              <w:jc w:val="center"/>
              <w:rPr>
                <w:b/>
              </w:rPr>
            </w:pPr>
            <w:r>
              <w:rPr>
                <w:b/>
                <w:sz w:val="22"/>
                <w:szCs w:val="22"/>
              </w:rPr>
              <w:t>Исполнитель</w:t>
            </w:r>
            <w:r w:rsidRPr="00BB7C65">
              <w:rPr>
                <w:b/>
                <w:sz w:val="22"/>
                <w:szCs w:val="22"/>
              </w:rPr>
              <w:t>:</w:t>
            </w:r>
          </w:p>
          <w:p w:rsidR="00906288" w:rsidRPr="00906288" w:rsidRDefault="00906288" w:rsidP="00691B78">
            <w:pPr>
              <w:keepNext/>
              <w:widowControl w:val="0"/>
              <w:jc w:val="center"/>
              <w:rPr>
                <w:b/>
              </w:rPr>
            </w:pPr>
            <w:r w:rsidRPr="00906288">
              <w:rPr>
                <w:b/>
              </w:rPr>
              <w:t>ПУБЛИЧНОЕ АКЦИОНЕРНОЕ ОБЩЕСТВО "РОСТЕЛЕКОМ"</w:t>
            </w:r>
          </w:p>
          <w:p w:rsidR="00906288" w:rsidRPr="00906288" w:rsidRDefault="00906288" w:rsidP="00691B78">
            <w:pPr>
              <w:keepNext/>
              <w:widowControl w:val="0"/>
              <w:jc w:val="center"/>
              <w:rPr>
                <w:b/>
              </w:rPr>
            </w:pPr>
          </w:p>
          <w:p w:rsidR="00906288" w:rsidRDefault="00906288" w:rsidP="00691B78">
            <w:pPr>
              <w:keepNext/>
              <w:widowControl w:val="0"/>
              <w:jc w:val="center"/>
            </w:pPr>
          </w:p>
          <w:p w:rsidR="00906288" w:rsidRDefault="00906288" w:rsidP="00691B78">
            <w:pPr>
              <w:keepNext/>
              <w:widowControl w:val="0"/>
              <w:jc w:val="center"/>
            </w:pPr>
          </w:p>
          <w:p w:rsidR="00906288" w:rsidRPr="001802C5" w:rsidRDefault="00906288" w:rsidP="00691B78">
            <w:pPr>
              <w:keepNext/>
              <w:widowControl w:val="0"/>
              <w:jc w:val="center"/>
            </w:pPr>
            <w:r w:rsidRPr="001802C5">
              <w:rPr>
                <w:sz w:val="22"/>
                <w:szCs w:val="22"/>
              </w:rPr>
              <w:t>___________________ /__________/</w:t>
            </w:r>
          </w:p>
          <w:p w:rsidR="00906288" w:rsidRPr="001802C5" w:rsidRDefault="00906288" w:rsidP="00691B78">
            <w:pPr>
              <w:keepNext/>
              <w:widowControl w:val="0"/>
              <w:jc w:val="center"/>
            </w:pPr>
          </w:p>
        </w:tc>
      </w:tr>
    </w:tbl>
    <w:p w:rsidR="004213FC" w:rsidRDefault="004213FC" w:rsidP="004213FC">
      <w:pPr>
        <w:rPr>
          <w:lang w:eastAsia="ar-SA"/>
        </w:rPr>
      </w:pPr>
    </w:p>
    <w:p w:rsidR="00FD67D8" w:rsidRDefault="004213FC" w:rsidP="004213FC">
      <w:pPr>
        <w:tabs>
          <w:tab w:val="left" w:pos="1170"/>
        </w:tabs>
        <w:jc w:val="right"/>
        <w:rPr>
          <w:lang w:eastAsia="ar-SA"/>
        </w:rPr>
      </w:pPr>
      <w:r>
        <w:rPr>
          <w:lang w:eastAsia="ar-SA"/>
        </w:rPr>
        <w:tab/>
      </w:r>
    </w:p>
    <w:p w:rsidR="00FD67D8" w:rsidRDefault="00FD67D8" w:rsidP="004213FC">
      <w:pPr>
        <w:tabs>
          <w:tab w:val="left" w:pos="1170"/>
        </w:tabs>
        <w:jc w:val="right"/>
        <w:rPr>
          <w:sz w:val="22"/>
          <w:szCs w:val="22"/>
        </w:rPr>
      </w:pPr>
    </w:p>
    <w:p w:rsidR="00FD67D8" w:rsidRDefault="00FD67D8" w:rsidP="004213FC">
      <w:pPr>
        <w:tabs>
          <w:tab w:val="left" w:pos="1170"/>
        </w:tabs>
        <w:jc w:val="right"/>
        <w:rPr>
          <w:sz w:val="22"/>
          <w:szCs w:val="22"/>
        </w:rPr>
      </w:pPr>
    </w:p>
    <w:p w:rsidR="00FD67D8" w:rsidRDefault="00FD67D8" w:rsidP="004213FC">
      <w:pPr>
        <w:tabs>
          <w:tab w:val="left" w:pos="1170"/>
        </w:tabs>
        <w:jc w:val="right"/>
        <w:rPr>
          <w:sz w:val="22"/>
          <w:szCs w:val="22"/>
        </w:rPr>
      </w:pPr>
    </w:p>
    <w:p w:rsidR="00FD67D8" w:rsidRDefault="00FD67D8" w:rsidP="004213FC">
      <w:pPr>
        <w:tabs>
          <w:tab w:val="left" w:pos="1170"/>
        </w:tabs>
        <w:jc w:val="right"/>
        <w:rPr>
          <w:sz w:val="22"/>
          <w:szCs w:val="22"/>
        </w:rPr>
      </w:pPr>
    </w:p>
    <w:p w:rsidR="00FD67D8" w:rsidRDefault="00FD67D8" w:rsidP="004213FC">
      <w:pPr>
        <w:tabs>
          <w:tab w:val="left" w:pos="1170"/>
        </w:tabs>
        <w:jc w:val="right"/>
        <w:rPr>
          <w:sz w:val="22"/>
          <w:szCs w:val="22"/>
        </w:rPr>
      </w:pPr>
    </w:p>
    <w:p w:rsidR="00FD67D8" w:rsidRDefault="00FD67D8" w:rsidP="004213FC">
      <w:pPr>
        <w:tabs>
          <w:tab w:val="left" w:pos="1170"/>
        </w:tabs>
        <w:jc w:val="right"/>
        <w:rPr>
          <w:sz w:val="22"/>
          <w:szCs w:val="22"/>
        </w:rPr>
      </w:pPr>
    </w:p>
    <w:p w:rsidR="00FD67D8" w:rsidRDefault="00FD67D8" w:rsidP="004213FC">
      <w:pPr>
        <w:tabs>
          <w:tab w:val="left" w:pos="1170"/>
        </w:tabs>
        <w:jc w:val="right"/>
        <w:rPr>
          <w:sz w:val="22"/>
          <w:szCs w:val="22"/>
        </w:rPr>
      </w:pPr>
    </w:p>
    <w:p w:rsidR="00FD67D8" w:rsidRDefault="00FD67D8" w:rsidP="004213FC">
      <w:pPr>
        <w:tabs>
          <w:tab w:val="left" w:pos="1170"/>
        </w:tabs>
        <w:jc w:val="right"/>
        <w:rPr>
          <w:sz w:val="22"/>
          <w:szCs w:val="22"/>
        </w:rPr>
      </w:pPr>
    </w:p>
    <w:p w:rsidR="00FD67D8" w:rsidRDefault="00FD67D8" w:rsidP="004213FC">
      <w:pPr>
        <w:tabs>
          <w:tab w:val="left" w:pos="1170"/>
        </w:tabs>
        <w:jc w:val="right"/>
        <w:rPr>
          <w:sz w:val="22"/>
          <w:szCs w:val="22"/>
        </w:rPr>
      </w:pPr>
    </w:p>
    <w:p w:rsidR="00FD67D8" w:rsidRDefault="00FD67D8" w:rsidP="004213FC">
      <w:pPr>
        <w:tabs>
          <w:tab w:val="left" w:pos="1170"/>
        </w:tabs>
        <w:jc w:val="right"/>
        <w:rPr>
          <w:sz w:val="22"/>
          <w:szCs w:val="22"/>
        </w:rPr>
      </w:pPr>
    </w:p>
    <w:p w:rsidR="00FD67D8" w:rsidRDefault="00FD67D8" w:rsidP="004213FC">
      <w:pPr>
        <w:tabs>
          <w:tab w:val="left" w:pos="1170"/>
        </w:tabs>
        <w:jc w:val="right"/>
        <w:rPr>
          <w:sz w:val="22"/>
          <w:szCs w:val="22"/>
        </w:rPr>
      </w:pPr>
    </w:p>
    <w:p w:rsidR="00FD67D8" w:rsidRDefault="00FD67D8" w:rsidP="004213FC">
      <w:pPr>
        <w:tabs>
          <w:tab w:val="left" w:pos="1170"/>
        </w:tabs>
        <w:jc w:val="right"/>
        <w:rPr>
          <w:sz w:val="22"/>
          <w:szCs w:val="22"/>
        </w:rPr>
      </w:pPr>
    </w:p>
    <w:p w:rsidR="00FD67D8" w:rsidRDefault="00FD67D8" w:rsidP="004213FC">
      <w:pPr>
        <w:tabs>
          <w:tab w:val="left" w:pos="1170"/>
        </w:tabs>
        <w:jc w:val="right"/>
        <w:rPr>
          <w:sz w:val="22"/>
          <w:szCs w:val="22"/>
        </w:rPr>
      </w:pPr>
    </w:p>
    <w:p w:rsidR="00FD67D8" w:rsidRDefault="00FD67D8" w:rsidP="004213FC">
      <w:pPr>
        <w:tabs>
          <w:tab w:val="left" w:pos="1170"/>
        </w:tabs>
        <w:jc w:val="right"/>
        <w:rPr>
          <w:sz w:val="22"/>
          <w:szCs w:val="22"/>
        </w:rPr>
      </w:pPr>
    </w:p>
    <w:p w:rsidR="00FD67D8" w:rsidRDefault="00FD67D8" w:rsidP="004213FC">
      <w:pPr>
        <w:tabs>
          <w:tab w:val="left" w:pos="1170"/>
        </w:tabs>
        <w:jc w:val="right"/>
        <w:rPr>
          <w:sz w:val="22"/>
          <w:szCs w:val="22"/>
        </w:rPr>
      </w:pPr>
    </w:p>
    <w:p w:rsidR="00FD67D8" w:rsidRDefault="00FD67D8" w:rsidP="004213FC">
      <w:pPr>
        <w:tabs>
          <w:tab w:val="left" w:pos="1170"/>
        </w:tabs>
        <w:jc w:val="right"/>
        <w:rPr>
          <w:sz w:val="22"/>
          <w:szCs w:val="22"/>
        </w:rPr>
      </w:pPr>
    </w:p>
    <w:p w:rsidR="00FD67D8" w:rsidRDefault="00FD67D8" w:rsidP="004213FC">
      <w:pPr>
        <w:tabs>
          <w:tab w:val="left" w:pos="1170"/>
        </w:tabs>
        <w:jc w:val="right"/>
        <w:rPr>
          <w:sz w:val="22"/>
          <w:szCs w:val="22"/>
        </w:rPr>
      </w:pPr>
    </w:p>
    <w:p w:rsidR="00FD67D8" w:rsidRDefault="00FD67D8" w:rsidP="004213FC">
      <w:pPr>
        <w:tabs>
          <w:tab w:val="left" w:pos="1170"/>
        </w:tabs>
        <w:jc w:val="right"/>
        <w:rPr>
          <w:sz w:val="22"/>
          <w:szCs w:val="22"/>
        </w:rPr>
      </w:pPr>
    </w:p>
    <w:p w:rsidR="00FD67D8" w:rsidRDefault="00FD67D8" w:rsidP="004213FC">
      <w:pPr>
        <w:tabs>
          <w:tab w:val="left" w:pos="1170"/>
        </w:tabs>
        <w:jc w:val="right"/>
        <w:rPr>
          <w:sz w:val="22"/>
          <w:szCs w:val="22"/>
        </w:rPr>
      </w:pPr>
    </w:p>
    <w:p w:rsidR="00FD67D8" w:rsidRDefault="00FD67D8" w:rsidP="004213FC">
      <w:pPr>
        <w:tabs>
          <w:tab w:val="left" w:pos="1170"/>
        </w:tabs>
        <w:jc w:val="right"/>
        <w:rPr>
          <w:sz w:val="22"/>
          <w:szCs w:val="22"/>
        </w:rPr>
      </w:pPr>
    </w:p>
    <w:p w:rsidR="00FD67D8" w:rsidRDefault="00FD67D8" w:rsidP="004213FC">
      <w:pPr>
        <w:tabs>
          <w:tab w:val="left" w:pos="1170"/>
        </w:tabs>
        <w:jc w:val="right"/>
        <w:rPr>
          <w:sz w:val="22"/>
          <w:szCs w:val="22"/>
        </w:rPr>
      </w:pPr>
    </w:p>
    <w:p w:rsidR="00FD67D8" w:rsidRDefault="00FD67D8" w:rsidP="004213FC">
      <w:pPr>
        <w:tabs>
          <w:tab w:val="left" w:pos="1170"/>
        </w:tabs>
        <w:jc w:val="right"/>
        <w:rPr>
          <w:sz w:val="22"/>
          <w:szCs w:val="22"/>
        </w:rPr>
      </w:pPr>
    </w:p>
    <w:p w:rsidR="00FD67D8" w:rsidRDefault="00FD67D8" w:rsidP="004213FC">
      <w:pPr>
        <w:tabs>
          <w:tab w:val="left" w:pos="1170"/>
        </w:tabs>
        <w:jc w:val="right"/>
        <w:rPr>
          <w:sz w:val="22"/>
          <w:szCs w:val="22"/>
        </w:rPr>
      </w:pPr>
    </w:p>
    <w:p w:rsidR="00FD67D8" w:rsidRDefault="00FD67D8" w:rsidP="004213FC">
      <w:pPr>
        <w:tabs>
          <w:tab w:val="left" w:pos="1170"/>
        </w:tabs>
        <w:jc w:val="right"/>
        <w:rPr>
          <w:sz w:val="22"/>
          <w:szCs w:val="22"/>
        </w:rPr>
      </w:pPr>
    </w:p>
    <w:p w:rsidR="00FD67D8" w:rsidRDefault="00FD67D8" w:rsidP="004213FC">
      <w:pPr>
        <w:tabs>
          <w:tab w:val="left" w:pos="1170"/>
        </w:tabs>
        <w:jc w:val="right"/>
        <w:rPr>
          <w:sz w:val="22"/>
          <w:szCs w:val="22"/>
        </w:rPr>
      </w:pPr>
    </w:p>
    <w:p w:rsidR="00FD67D8" w:rsidRDefault="00FD67D8" w:rsidP="004213FC">
      <w:pPr>
        <w:tabs>
          <w:tab w:val="left" w:pos="1170"/>
        </w:tabs>
        <w:jc w:val="right"/>
        <w:rPr>
          <w:sz w:val="22"/>
          <w:szCs w:val="22"/>
        </w:rPr>
      </w:pPr>
    </w:p>
    <w:p w:rsidR="00FD67D8" w:rsidRDefault="00FD67D8" w:rsidP="004213FC">
      <w:pPr>
        <w:tabs>
          <w:tab w:val="left" w:pos="1170"/>
        </w:tabs>
        <w:jc w:val="right"/>
        <w:rPr>
          <w:sz w:val="22"/>
          <w:szCs w:val="22"/>
        </w:rPr>
      </w:pPr>
    </w:p>
    <w:p w:rsidR="00FD67D8" w:rsidRDefault="00FD67D8" w:rsidP="004213FC">
      <w:pPr>
        <w:tabs>
          <w:tab w:val="left" w:pos="1170"/>
        </w:tabs>
        <w:jc w:val="right"/>
        <w:rPr>
          <w:sz w:val="22"/>
          <w:szCs w:val="22"/>
        </w:rPr>
      </w:pPr>
    </w:p>
    <w:p w:rsidR="00FD67D8" w:rsidRDefault="00FD67D8" w:rsidP="004213FC">
      <w:pPr>
        <w:tabs>
          <w:tab w:val="left" w:pos="1170"/>
        </w:tabs>
        <w:jc w:val="right"/>
        <w:rPr>
          <w:sz w:val="22"/>
          <w:szCs w:val="22"/>
        </w:rPr>
      </w:pPr>
    </w:p>
    <w:p w:rsidR="00FD67D8" w:rsidRDefault="00FD67D8" w:rsidP="004213FC">
      <w:pPr>
        <w:tabs>
          <w:tab w:val="left" w:pos="1170"/>
        </w:tabs>
        <w:jc w:val="right"/>
        <w:rPr>
          <w:sz w:val="22"/>
          <w:szCs w:val="22"/>
        </w:rPr>
      </w:pPr>
    </w:p>
    <w:p w:rsidR="00FD67D8" w:rsidRDefault="00FD67D8" w:rsidP="004213FC">
      <w:pPr>
        <w:tabs>
          <w:tab w:val="left" w:pos="1170"/>
        </w:tabs>
        <w:jc w:val="right"/>
        <w:rPr>
          <w:sz w:val="22"/>
          <w:szCs w:val="22"/>
        </w:rPr>
      </w:pPr>
    </w:p>
    <w:p w:rsidR="00FD67D8" w:rsidRDefault="00FD67D8" w:rsidP="004213FC">
      <w:pPr>
        <w:tabs>
          <w:tab w:val="left" w:pos="1170"/>
        </w:tabs>
        <w:jc w:val="right"/>
        <w:rPr>
          <w:sz w:val="22"/>
          <w:szCs w:val="22"/>
        </w:rPr>
      </w:pPr>
    </w:p>
    <w:p w:rsidR="00FD67D8" w:rsidRDefault="00FD67D8" w:rsidP="004213FC">
      <w:pPr>
        <w:tabs>
          <w:tab w:val="left" w:pos="1170"/>
        </w:tabs>
        <w:jc w:val="right"/>
        <w:rPr>
          <w:sz w:val="22"/>
          <w:szCs w:val="22"/>
        </w:rPr>
      </w:pPr>
    </w:p>
    <w:p w:rsidR="00FD67D8" w:rsidRDefault="00FD67D8" w:rsidP="004213FC">
      <w:pPr>
        <w:tabs>
          <w:tab w:val="left" w:pos="1170"/>
        </w:tabs>
        <w:jc w:val="right"/>
        <w:rPr>
          <w:sz w:val="22"/>
          <w:szCs w:val="22"/>
        </w:rPr>
      </w:pPr>
    </w:p>
    <w:p w:rsidR="00FD67D8" w:rsidRDefault="00FD67D8" w:rsidP="004213FC">
      <w:pPr>
        <w:tabs>
          <w:tab w:val="left" w:pos="1170"/>
        </w:tabs>
        <w:jc w:val="right"/>
        <w:rPr>
          <w:sz w:val="22"/>
          <w:szCs w:val="22"/>
        </w:rPr>
      </w:pPr>
    </w:p>
    <w:p w:rsidR="00FD67D8" w:rsidRDefault="00FD67D8" w:rsidP="004213FC">
      <w:pPr>
        <w:tabs>
          <w:tab w:val="left" w:pos="1170"/>
        </w:tabs>
        <w:jc w:val="right"/>
        <w:rPr>
          <w:sz w:val="22"/>
          <w:szCs w:val="22"/>
        </w:rPr>
      </w:pPr>
    </w:p>
    <w:p w:rsidR="00FD67D8" w:rsidRDefault="00FD67D8" w:rsidP="004213FC">
      <w:pPr>
        <w:tabs>
          <w:tab w:val="left" w:pos="1170"/>
        </w:tabs>
        <w:jc w:val="right"/>
        <w:rPr>
          <w:sz w:val="22"/>
          <w:szCs w:val="22"/>
        </w:rPr>
      </w:pPr>
    </w:p>
    <w:p w:rsidR="00FD67D8" w:rsidRDefault="00FD67D8" w:rsidP="004213FC">
      <w:pPr>
        <w:tabs>
          <w:tab w:val="left" w:pos="1170"/>
        </w:tabs>
        <w:jc w:val="right"/>
        <w:rPr>
          <w:sz w:val="22"/>
          <w:szCs w:val="22"/>
        </w:rPr>
      </w:pPr>
    </w:p>
    <w:p w:rsidR="00FD67D8" w:rsidRDefault="00FD67D8" w:rsidP="004213FC">
      <w:pPr>
        <w:tabs>
          <w:tab w:val="left" w:pos="1170"/>
        </w:tabs>
        <w:jc w:val="right"/>
        <w:rPr>
          <w:sz w:val="22"/>
          <w:szCs w:val="22"/>
        </w:rPr>
      </w:pPr>
    </w:p>
    <w:p w:rsidR="004213FC" w:rsidRDefault="004213FC" w:rsidP="004213FC">
      <w:pPr>
        <w:tabs>
          <w:tab w:val="left" w:pos="1170"/>
        </w:tabs>
        <w:jc w:val="right"/>
        <w:rPr>
          <w:sz w:val="22"/>
          <w:szCs w:val="22"/>
        </w:rPr>
      </w:pPr>
      <w:r w:rsidRPr="004213FC">
        <w:rPr>
          <w:sz w:val="22"/>
          <w:szCs w:val="22"/>
        </w:rPr>
        <w:lastRenderedPageBreak/>
        <w:t xml:space="preserve">Приложение № 2 </w:t>
      </w:r>
    </w:p>
    <w:p w:rsidR="004213FC" w:rsidRPr="004213FC" w:rsidRDefault="004213FC" w:rsidP="004213FC">
      <w:pPr>
        <w:tabs>
          <w:tab w:val="left" w:pos="1170"/>
        </w:tabs>
        <w:jc w:val="right"/>
        <w:rPr>
          <w:sz w:val="22"/>
          <w:szCs w:val="22"/>
        </w:rPr>
      </w:pPr>
      <w:r w:rsidRPr="004213FC">
        <w:rPr>
          <w:sz w:val="22"/>
          <w:szCs w:val="22"/>
        </w:rPr>
        <w:t xml:space="preserve">к Контракту </w:t>
      </w:r>
    </w:p>
    <w:p w:rsidR="004213FC" w:rsidRDefault="004213FC" w:rsidP="004213FC">
      <w:pPr>
        <w:tabs>
          <w:tab w:val="left" w:pos="1170"/>
        </w:tabs>
        <w:jc w:val="right"/>
        <w:rPr>
          <w:sz w:val="22"/>
          <w:szCs w:val="22"/>
        </w:rPr>
      </w:pPr>
      <w:r w:rsidRPr="004213FC">
        <w:rPr>
          <w:sz w:val="22"/>
          <w:szCs w:val="22"/>
        </w:rPr>
        <w:t xml:space="preserve">№ </w:t>
      </w:r>
      <w:r w:rsidR="00FD67D8">
        <w:rPr>
          <w:sz w:val="22"/>
          <w:szCs w:val="22"/>
        </w:rPr>
        <w:t>7-ГК 2025</w:t>
      </w:r>
      <w:r w:rsidRPr="004213FC">
        <w:rPr>
          <w:sz w:val="22"/>
          <w:szCs w:val="22"/>
        </w:rPr>
        <w:t xml:space="preserve"> </w:t>
      </w:r>
    </w:p>
    <w:p w:rsidR="004213FC" w:rsidRPr="004213FC" w:rsidRDefault="004213FC" w:rsidP="004213FC">
      <w:pPr>
        <w:tabs>
          <w:tab w:val="left" w:pos="1170"/>
        </w:tabs>
        <w:jc w:val="right"/>
        <w:rPr>
          <w:sz w:val="22"/>
          <w:szCs w:val="22"/>
        </w:rPr>
      </w:pPr>
      <w:r w:rsidRPr="004213FC">
        <w:rPr>
          <w:sz w:val="22"/>
          <w:szCs w:val="22"/>
        </w:rPr>
        <w:t>от «___»</w:t>
      </w:r>
      <w:r w:rsidR="00FD67D8">
        <w:rPr>
          <w:sz w:val="22"/>
          <w:szCs w:val="22"/>
        </w:rPr>
        <w:t xml:space="preserve"> </w:t>
      </w:r>
      <w:r w:rsidRPr="004213FC">
        <w:rPr>
          <w:sz w:val="22"/>
          <w:szCs w:val="22"/>
        </w:rPr>
        <w:t>________ 2025 г.</w:t>
      </w:r>
    </w:p>
    <w:p w:rsidR="004213FC" w:rsidRPr="00A63445" w:rsidRDefault="004213FC" w:rsidP="004213FC">
      <w:pPr>
        <w:spacing w:line="276" w:lineRule="auto"/>
        <w:jc w:val="center"/>
        <w:rPr>
          <w:rFonts w:eastAsia="Calibri"/>
          <w:b/>
          <w:lang w:eastAsia="en-US"/>
        </w:rPr>
      </w:pPr>
      <w:r w:rsidRPr="00A63445">
        <w:rPr>
          <w:rFonts w:eastAsia="Calibri"/>
          <w:b/>
          <w:lang w:eastAsia="en-US"/>
        </w:rPr>
        <w:t>СПЕЦИФИКАЦИЯ</w:t>
      </w:r>
    </w:p>
    <w:p w:rsidR="004213FC" w:rsidRPr="00A63445" w:rsidRDefault="00AE63CB" w:rsidP="00FD67D8">
      <w:pPr>
        <w:keepNext/>
        <w:keepLines/>
        <w:numPr>
          <w:ilvl w:val="1"/>
          <w:numId w:val="0"/>
        </w:numPr>
        <w:spacing w:before="240" w:after="240"/>
        <w:jc w:val="center"/>
        <w:outlineLvl w:val="1"/>
        <w:rPr>
          <w:rFonts w:eastAsia="Calibri"/>
          <w:b/>
          <w:lang w:eastAsia="en-US"/>
        </w:rPr>
      </w:pPr>
      <w:r w:rsidRPr="00655A6F">
        <w:rPr>
          <w:b/>
          <w:shd w:val="clear" w:color="auto" w:fill="FAFAFA"/>
        </w:rPr>
        <w:t>Оказание услуг по адаптации путем перевода (миграции) системы голосового распознавания и генерации голосовых сообщений</w:t>
      </w:r>
    </w:p>
    <w:tbl>
      <w:tblPr>
        <w:tblpPr w:leftFromText="180" w:rightFromText="180" w:vertAnchor="text" w:tblpY="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2376"/>
        <w:gridCol w:w="1843"/>
        <w:gridCol w:w="1134"/>
        <w:gridCol w:w="850"/>
        <w:gridCol w:w="1560"/>
        <w:gridCol w:w="1701"/>
      </w:tblGrid>
      <w:tr w:rsidR="004213FC" w:rsidRPr="00A63445" w:rsidTr="00990BFA">
        <w:trPr>
          <w:trHeight w:val="1462"/>
        </w:trPr>
        <w:tc>
          <w:tcPr>
            <w:tcW w:w="601" w:type="dxa"/>
            <w:vAlign w:val="center"/>
          </w:tcPr>
          <w:p w:rsidR="004213FC" w:rsidRPr="00A63445" w:rsidRDefault="004213FC" w:rsidP="00990BFA">
            <w:pPr>
              <w:widowControl w:val="0"/>
              <w:autoSpaceDE w:val="0"/>
              <w:autoSpaceDN w:val="0"/>
              <w:adjustRightInd w:val="0"/>
              <w:jc w:val="center"/>
            </w:pPr>
            <w:r w:rsidRPr="00A63445">
              <w:t>N</w:t>
            </w:r>
          </w:p>
          <w:p w:rsidR="004213FC" w:rsidRPr="00A63445" w:rsidRDefault="004213FC" w:rsidP="00990BFA">
            <w:pPr>
              <w:widowControl w:val="0"/>
              <w:autoSpaceDE w:val="0"/>
              <w:autoSpaceDN w:val="0"/>
              <w:adjustRightInd w:val="0"/>
              <w:jc w:val="center"/>
            </w:pPr>
            <w:r w:rsidRPr="00A63445">
              <w:t>п/п</w:t>
            </w:r>
          </w:p>
        </w:tc>
        <w:tc>
          <w:tcPr>
            <w:tcW w:w="2376" w:type="dxa"/>
            <w:vAlign w:val="center"/>
          </w:tcPr>
          <w:p w:rsidR="004213FC" w:rsidRPr="00A63445" w:rsidRDefault="004213FC" w:rsidP="00990BFA">
            <w:pPr>
              <w:widowControl w:val="0"/>
              <w:autoSpaceDE w:val="0"/>
              <w:autoSpaceDN w:val="0"/>
              <w:adjustRightInd w:val="0"/>
              <w:jc w:val="center"/>
            </w:pPr>
            <w:r w:rsidRPr="00A63445">
              <w:t>Наименование объекта закупки</w:t>
            </w:r>
            <w:r w:rsidR="00AE63CB">
              <w:t>, страна происхождения товара</w:t>
            </w:r>
          </w:p>
        </w:tc>
        <w:tc>
          <w:tcPr>
            <w:tcW w:w="1843" w:type="dxa"/>
            <w:vAlign w:val="center"/>
          </w:tcPr>
          <w:p w:rsidR="004213FC" w:rsidRPr="00A63445" w:rsidRDefault="00AE63CB" w:rsidP="00990BFA">
            <w:pPr>
              <w:widowControl w:val="0"/>
              <w:autoSpaceDE w:val="0"/>
              <w:autoSpaceDN w:val="0"/>
              <w:adjustRightInd w:val="0"/>
              <w:jc w:val="center"/>
            </w:pPr>
            <w:r>
              <w:t>Реестровые номера</w:t>
            </w:r>
          </w:p>
        </w:tc>
        <w:tc>
          <w:tcPr>
            <w:tcW w:w="1134" w:type="dxa"/>
            <w:vAlign w:val="center"/>
          </w:tcPr>
          <w:p w:rsidR="004213FC" w:rsidRPr="00A63445" w:rsidRDefault="004213FC" w:rsidP="00990BFA">
            <w:pPr>
              <w:widowControl w:val="0"/>
              <w:autoSpaceDE w:val="0"/>
              <w:autoSpaceDN w:val="0"/>
              <w:adjustRightInd w:val="0"/>
              <w:jc w:val="center"/>
            </w:pPr>
            <w:r w:rsidRPr="00A63445">
              <w:t xml:space="preserve">Единица измерения (по </w:t>
            </w:r>
            <w:hyperlink r:id="rId21" w:history="1">
              <w:r w:rsidRPr="00A63445">
                <w:rPr>
                  <w:b/>
                  <w:bCs/>
                </w:rPr>
                <w:t>ОКЕИ</w:t>
              </w:r>
            </w:hyperlink>
            <w:r w:rsidRPr="00A63445">
              <w:t>)</w:t>
            </w:r>
          </w:p>
        </w:tc>
        <w:tc>
          <w:tcPr>
            <w:tcW w:w="850" w:type="dxa"/>
            <w:vAlign w:val="center"/>
          </w:tcPr>
          <w:p w:rsidR="004213FC" w:rsidRPr="00A63445" w:rsidRDefault="004213FC" w:rsidP="00990BFA">
            <w:pPr>
              <w:widowControl w:val="0"/>
              <w:autoSpaceDE w:val="0"/>
              <w:autoSpaceDN w:val="0"/>
              <w:adjustRightInd w:val="0"/>
              <w:jc w:val="center"/>
              <w:rPr>
                <w:b/>
              </w:rPr>
            </w:pPr>
            <w:r w:rsidRPr="00A63445">
              <w:rPr>
                <w:b/>
              </w:rPr>
              <w:t>Кол-во</w:t>
            </w:r>
          </w:p>
        </w:tc>
        <w:tc>
          <w:tcPr>
            <w:tcW w:w="1560" w:type="dxa"/>
            <w:vAlign w:val="center"/>
          </w:tcPr>
          <w:p w:rsidR="004213FC" w:rsidRPr="00A63445" w:rsidRDefault="004213FC" w:rsidP="00990BFA">
            <w:pPr>
              <w:widowControl w:val="0"/>
              <w:autoSpaceDE w:val="0"/>
              <w:autoSpaceDN w:val="0"/>
              <w:adjustRightInd w:val="0"/>
              <w:jc w:val="center"/>
            </w:pPr>
            <w:r w:rsidRPr="00A63445">
              <w:t>Цена услуги с учетом НДС/без НДС (руб. коп.)</w:t>
            </w:r>
          </w:p>
        </w:tc>
        <w:tc>
          <w:tcPr>
            <w:tcW w:w="1701" w:type="dxa"/>
            <w:vAlign w:val="center"/>
          </w:tcPr>
          <w:p w:rsidR="004213FC" w:rsidRPr="00A63445" w:rsidRDefault="004213FC" w:rsidP="00990BFA">
            <w:pPr>
              <w:widowControl w:val="0"/>
              <w:autoSpaceDE w:val="0"/>
              <w:autoSpaceDN w:val="0"/>
              <w:adjustRightInd w:val="0"/>
              <w:jc w:val="center"/>
            </w:pPr>
            <w:r w:rsidRPr="00A63445">
              <w:t>Сумма с учетом НДС/без НДС (руб. коп.)</w:t>
            </w:r>
          </w:p>
        </w:tc>
      </w:tr>
      <w:tr w:rsidR="006238D8" w:rsidRPr="00A63445" w:rsidTr="00691B78">
        <w:trPr>
          <w:trHeight w:val="926"/>
        </w:trPr>
        <w:tc>
          <w:tcPr>
            <w:tcW w:w="601" w:type="dxa"/>
            <w:vAlign w:val="center"/>
          </w:tcPr>
          <w:p w:rsidR="006238D8" w:rsidRPr="00A63445" w:rsidRDefault="006238D8" w:rsidP="006238D8">
            <w:pPr>
              <w:widowControl w:val="0"/>
              <w:autoSpaceDE w:val="0"/>
              <w:autoSpaceDN w:val="0"/>
              <w:adjustRightInd w:val="0"/>
              <w:jc w:val="center"/>
            </w:pPr>
            <w:r w:rsidRPr="00A63445">
              <w:t>1</w:t>
            </w:r>
          </w:p>
        </w:tc>
        <w:tc>
          <w:tcPr>
            <w:tcW w:w="2376" w:type="dxa"/>
            <w:tcBorders>
              <w:top w:val="single" w:sz="4" w:space="0" w:color="auto"/>
              <w:left w:val="single" w:sz="4" w:space="0" w:color="auto"/>
              <w:bottom w:val="single" w:sz="4" w:space="0" w:color="auto"/>
              <w:right w:val="single" w:sz="4" w:space="0" w:color="auto"/>
            </w:tcBorders>
            <w:shd w:val="clear" w:color="auto" w:fill="FFFFFF"/>
            <w:vAlign w:val="center"/>
          </w:tcPr>
          <w:p w:rsidR="006238D8" w:rsidRPr="003D5BC0" w:rsidRDefault="006238D8" w:rsidP="006238D8">
            <w:pPr>
              <w:jc w:val="center"/>
              <w:rPr>
                <w:color w:val="000000"/>
              </w:rPr>
            </w:pPr>
            <w:r>
              <w:t>Лицензия на программный комплекс автоматического распознавания речи "</w:t>
            </w:r>
            <w:proofErr w:type="spellStart"/>
            <w:r>
              <w:t>BSS.CodyFi</w:t>
            </w:r>
            <w:proofErr w:type="spellEnd"/>
            <w:r>
              <w:t>" (</w:t>
            </w:r>
            <w:proofErr w:type="spellStart"/>
            <w:r>
              <w:t>БСС.КодиФай</w:t>
            </w:r>
            <w:proofErr w:type="spellEnd"/>
            <w:r>
              <w:t>), предназначенное для преобразования речи в текстовую запись.</w:t>
            </w:r>
          </w:p>
        </w:tc>
        <w:tc>
          <w:tcPr>
            <w:tcW w:w="1843" w:type="dxa"/>
          </w:tcPr>
          <w:p w:rsidR="00906288" w:rsidRDefault="00906288" w:rsidP="006238D8">
            <w:pPr>
              <w:spacing w:after="160" w:line="259" w:lineRule="auto"/>
              <w:jc w:val="center"/>
              <w:rPr>
                <w:sz w:val="22"/>
                <w:szCs w:val="22"/>
              </w:rPr>
            </w:pPr>
          </w:p>
          <w:p w:rsidR="00906288" w:rsidRPr="00906288" w:rsidRDefault="00906288" w:rsidP="00906288">
            <w:pPr>
              <w:rPr>
                <w:sz w:val="22"/>
                <w:szCs w:val="22"/>
              </w:rPr>
            </w:pPr>
          </w:p>
          <w:p w:rsidR="00906288" w:rsidRPr="00906288" w:rsidRDefault="00906288" w:rsidP="00906288">
            <w:pPr>
              <w:rPr>
                <w:sz w:val="22"/>
                <w:szCs w:val="22"/>
              </w:rPr>
            </w:pPr>
          </w:p>
          <w:p w:rsidR="00906288" w:rsidRDefault="00906288" w:rsidP="00906288">
            <w:pPr>
              <w:rPr>
                <w:sz w:val="22"/>
                <w:szCs w:val="22"/>
              </w:rPr>
            </w:pPr>
          </w:p>
          <w:p w:rsidR="006238D8" w:rsidRPr="00906288" w:rsidRDefault="00906288" w:rsidP="00906288">
            <w:pPr>
              <w:jc w:val="center"/>
              <w:rPr>
                <w:sz w:val="22"/>
                <w:szCs w:val="22"/>
              </w:rPr>
            </w:pPr>
            <w:r>
              <w:rPr>
                <w:sz w:val="22"/>
                <w:szCs w:val="22"/>
              </w:rPr>
              <w:t>3166</w:t>
            </w:r>
          </w:p>
        </w:tc>
        <w:tc>
          <w:tcPr>
            <w:tcW w:w="1134" w:type="dxa"/>
            <w:vAlign w:val="center"/>
          </w:tcPr>
          <w:p w:rsidR="006238D8" w:rsidRPr="00A63445" w:rsidRDefault="006238D8" w:rsidP="006238D8">
            <w:pPr>
              <w:widowControl w:val="0"/>
              <w:autoSpaceDE w:val="0"/>
              <w:autoSpaceDN w:val="0"/>
              <w:adjustRightInd w:val="0"/>
              <w:jc w:val="center"/>
            </w:pPr>
            <w:r>
              <w:t>Шт.</w:t>
            </w:r>
          </w:p>
        </w:tc>
        <w:tc>
          <w:tcPr>
            <w:tcW w:w="850" w:type="dxa"/>
            <w:vAlign w:val="center"/>
          </w:tcPr>
          <w:p w:rsidR="006238D8" w:rsidRPr="00A63445" w:rsidRDefault="006238D8" w:rsidP="00B263E9">
            <w:pPr>
              <w:numPr>
                <w:ilvl w:val="1"/>
                <w:numId w:val="56"/>
              </w:numPr>
              <w:tabs>
                <w:tab w:val="left" w:pos="720"/>
              </w:tabs>
              <w:suppressAutoHyphens/>
              <w:spacing w:before="100" w:beforeAutospacing="1" w:after="100" w:afterAutospacing="1" w:line="259" w:lineRule="auto"/>
              <w:jc w:val="center"/>
              <w:rPr>
                <w:rFonts w:eastAsia="Calibri"/>
              </w:rPr>
            </w:pPr>
            <w:r>
              <w:rPr>
                <w:rFonts w:eastAsia="Calibri"/>
              </w:rPr>
              <w:t>5</w:t>
            </w:r>
          </w:p>
        </w:tc>
        <w:tc>
          <w:tcPr>
            <w:tcW w:w="1560" w:type="dxa"/>
            <w:vAlign w:val="center"/>
          </w:tcPr>
          <w:p w:rsidR="007E391F" w:rsidRDefault="007E391F" w:rsidP="006238D8">
            <w:pPr>
              <w:widowControl w:val="0"/>
              <w:autoSpaceDE w:val="0"/>
              <w:autoSpaceDN w:val="0"/>
              <w:adjustRightInd w:val="0"/>
              <w:jc w:val="center"/>
            </w:pPr>
            <w:r>
              <w:t>264 612,94</w:t>
            </w:r>
          </w:p>
          <w:p w:rsidR="006238D8" w:rsidRPr="00A63445" w:rsidRDefault="00906288" w:rsidP="006238D8">
            <w:pPr>
              <w:widowControl w:val="0"/>
              <w:autoSpaceDE w:val="0"/>
              <w:autoSpaceDN w:val="0"/>
              <w:adjustRightInd w:val="0"/>
              <w:jc w:val="center"/>
            </w:pPr>
            <w:r>
              <w:t>Без НДС</w:t>
            </w:r>
          </w:p>
        </w:tc>
        <w:tc>
          <w:tcPr>
            <w:tcW w:w="1701" w:type="dxa"/>
            <w:vAlign w:val="center"/>
          </w:tcPr>
          <w:p w:rsidR="006238D8" w:rsidRPr="00A63445" w:rsidRDefault="007E391F" w:rsidP="006238D8">
            <w:pPr>
              <w:widowControl w:val="0"/>
              <w:autoSpaceDE w:val="0"/>
              <w:autoSpaceDN w:val="0"/>
              <w:adjustRightInd w:val="0"/>
              <w:jc w:val="center"/>
            </w:pPr>
            <w:r>
              <w:t>1 323 064,70</w:t>
            </w:r>
          </w:p>
        </w:tc>
      </w:tr>
      <w:tr w:rsidR="006238D8" w:rsidRPr="00A63445" w:rsidTr="00691B78">
        <w:trPr>
          <w:trHeight w:val="699"/>
        </w:trPr>
        <w:tc>
          <w:tcPr>
            <w:tcW w:w="601" w:type="dxa"/>
            <w:vAlign w:val="center"/>
          </w:tcPr>
          <w:p w:rsidR="006238D8" w:rsidRPr="00A63445" w:rsidRDefault="006238D8" w:rsidP="006238D8">
            <w:pPr>
              <w:widowControl w:val="0"/>
              <w:autoSpaceDE w:val="0"/>
              <w:autoSpaceDN w:val="0"/>
              <w:adjustRightInd w:val="0"/>
              <w:jc w:val="center"/>
            </w:pPr>
            <w:r>
              <w:t>2</w:t>
            </w:r>
          </w:p>
        </w:tc>
        <w:tc>
          <w:tcPr>
            <w:tcW w:w="2376" w:type="dxa"/>
            <w:tcBorders>
              <w:top w:val="single" w:sz="4" w:space="0" w:color="auto"/>
              <w:left w:val="single" w:sz="4" w:space="0" w:color="auto"/>
              <w:bottom w:val="single" w:sz="4" w:space="0" w:color="auto"/>
              <w:right w:val="single" w:sz="4" w:space="0" w:color="auto"/>
            </w:tcBorders>
            <w:shd w:val="clear" w:color="auto" w:fill="FFFFFF"/>
            <w:vAlign w:val="center"/>
          </w:tcPr>
          <w:p w:rsidR="006238D8" w:rsidRPr="0048426A" w:rsidRDefault="006238D8" w:rsidP="006238D8">
            <w:pPr>
              <w:jc w:val="center"/>
            </w:pPr>
            <w:r>
              <w:t xml:space="preserve">Лицензия на </w:t>
            </w:r>
            <w:r w:rsidRPr="0048426A">
              <w:t>программный комплекс семантического анализа речи "</w:t>
            </w:r>
            <w:proofErr w:type="spellStart"/>
            <w:r w:rsidRPr="0048426A">
              <w:t>BSS.SignyFi</w:t>
            </w:r>
            <w:proofErr w:type="spellEnd"/>
            <w:r w:rsidRPr="0048426A">
              <w:t>" (</w:t>
            </w:r>
            <w:proofErr w:type="spellStart"/>
            <w:r w:rsidRPr="0048426A">
              <w:t>БСС.СигниФай</w:t>
            </w:r>
            <w:proofErr w:type="spellEnd"/>
            <w:r w:rsidRPr="0048426A">
              <w:t>), предназначенное для семантического анализа речи.</w:t>
            </w:r>
          </w:p>
          <w:p w:rsidR="006238D8" w:rsidRPr="003D5BC0" w:rsidRDefault="006238D8" w:rsidP="006238D8">
            <w:pPr>
              <w:jc w:val="center"/>
              <w:rPr>
                <w:bCs/>
                <w:color w:val="000000"/>
              </w:rPr>
            </w:pPr>
          </w:p>
        </w:tc>
        <w:tc>
          <w:tcPr>
            <w:tcW w:w="1843" w:type="dxa"/>
          </w:tcPr>
          <w:p w:rsidR="00906288" w:rsidRDefault="00906288" w:rsidP="006238D8">
            <w:pPr>
              <w:spacing w:after="160" w:line="259" w:lineRule="auto"/>
              <w:jc w:val="center"/>
              <w:rPr>
                <w:sz w:val="22"/>
                <w:szCs w:val="22"/>
              </w:rPr>
            </w:pPr>
          </w:p>
          <w:p w:rsidR="006238D8" w:rsidRPr="00A63445" w:rsidRDefault="00906288" w:rsidP="006238D8">
            <w:pPr>
              <w:spacing w:after="160" w:line="259" w:lineRule="auto"/>
              <w:jc w:val="center"/>
              <w:rPr>
                <w:sz w:val="22"/>
                <w:szCs w:val="22"/>
              </w:rPr>
            </w:pPr>
            <w:r>
              <w:rPr>
                <w:sz w:val="22"/>
                <w:szCs w:val="22"/>
              </w:rPr>
              <w:t>3168</w:t>
            </w:r>
          </w:p>
        </w:tc>
        <w:tc>
          <w:tcPr>
            <w:tcW w:w="1134" w:type="dxa"/>
            <w:vAlign w:val="center"/>
          </w:tcPr>
          <w:p w:rsidR="006238D8" w:rsidRPr="00A63445" w:rsidRDefault="006238D8" w:rsidP="006238D8">
            <w:pPr>
              <w:widowControl w:val="0"/>
              <w:autoSpaceDE w:val="0"/>
              <w:autoSpaceDN w:val="0"/>
              <w:adjustRightInd w:val="0"/>
              <w:jc w:val="center"/>
            </w:pPr>
            <w:r>
              <w:t>Шт.</w:t>
            </w:r>
          </w:p>
        </w:tc>
        <w:tc>
          <w:tcPr>
            <w:tcW w:w="850" w:type="dxa"/>
            <w:vAlign w:val="center"/>
          </w:tcPr>
          <w:p w:rsidR="006238D8" w:rsidRPr="00A63445" w:rsidRDefault="006238D8" w:rsidP="00B263E9">
            <w:pPr>
              <w:numPr>
                <w:ilvl w:val="1"/>
                <w:numId w:val="56"/>
              </w:numPr>
              <w:tabs>
                <w:tab w:val="left" w:pos="720"/>
              </w:tabs>
              <w:suppressAutoHyphens/>
              <w:spacing w:before="100" w:beforeAutospacing="1" w:after="100" w:afterAutospacing="1" w:line="259" w:lineRule="auto"/>
              <w:jc w:val="center"/>
              <w:rPr>
                <w:rFonts w:eastAsia="Calibri"/>
              </w:rPr>
            </w:pPr>
            <w:r>
              <w:rPr>
                <w:rFonts w:eastAsia="Calibri"/>
              </w:rPr>
              <w:t>5</w:t>
            </w:r>
          </w:p>
        </w:tc>
        <w:tc>
          <w:tcPr>
            <w:tcW w:w="1560" w:type="dxa"/>
            <w:vAlign w:val="center"/>
          </w:tcPr>
          <w:p w:rsidR="00906288" w:rsidRDefault="007E391F" w:rsidP="006238D8">
            <w:pPr>
              <w:widowControl w:val="0"/>
              <w:autoSpaceDE w:val="0"/>
              <w:autoSpaceDN w:val="0"/>
              <w:adjustRightInd w:val="0"/>
              <w:jc w:val="center"/>
            </w:pPr>
            <w:r>
              <w:t>311 776,59</w:t>
            </w:r>
          </w:p>
          <w:p w:rsidR="006238D8" w:rsidRPr="00FD67D8" w:rsidRDefault="00FD67D8" w:rsidP="00FD67D8">
            <w:r>
              <w:t>Без НДС</w:t>
            </w:r>
          </w:p>
        </w:tc>
        <w:tc>
          <w:tcPr>
            <w:tcW w:w="1701" w:type="dxa"/>
            <w:vAlign w:val="center"/>
          </w:tcPr>
          <w:p w:rsidR="006238D8" w:rsidRPr="00A63445" w:rsidRDefault="007E391F" w:rsidP="006238D8">
            <w:pPr>
              <w:widowControl w:val="0"/>
              <w:autoSpaceDE w:val="0"/>
              <w:autoSpaceDN w:val="0"/>
              <w:adjustRightInd w:val="0"/>
              <w:jc w:val="center"/>
            </w:pPr>
            <w:r>
              <w:t>1 558 882,95</w:t>
            </w:r>
          </w:p>
        </w:tc>
      </w:tr>
      <w:tr w:rsidR="006238D8" w:rsidRPr="00A63445" w:rsidTr="00691B78">
        <w:trPr>
          <w:trHeight w:val="693"/>
        </w:trPr>
        <w:tc>
          <w:tcPr>
            <w:tcW w:w="601" w:type="dxa"/>
            <w:vAlign w:val="center"/>
          </w:tcPr>
          <w:p w:rsidR="006238D8" w:rsidRPr="00A63445" w:rsidRDefault="006238D8" w:rsidP="006238D8">
            <w:pPr>
              <w:widowControl w:val="0"/>
              <w:autoSpaceDE w:val="0"/>
              <w:autoSpaceDN w:val="0"/>
              <w:adjustRightInd w:val="0"/>
              <w:jc w:val="center"/>
            </w:pPr>
            <w:r>
              <w:t>3</w:t>
            </w:r>
          </w:p>
        </w:tc>
        <w:tc>
          <w:tcPr>
            <w:tcW w:w="2376" w:type="dxa"/>
            <w:tcBorders>
              <w:top w:val="single" w:sz="4" w:space="0" w:color="auto"/>
              <w:left w:val="single" w:sz="4" w:space="0" w:color="auto"/>
              <w:bottom w:val="single" w:sz="4" w:space="0" w:color="auto"/>
              <w:right w:val="single" w:sz="4" w:space="0" w:color="auto"/>
            </w:tcBorders>
            <w:shd w:val="clear" w:color="auto" w:fill="FFFFFF"/>
            <w:vAlign w:val="center"/>
          </w:tcPr>
          <w:p w:rsidR="006238D8" w:rsidRPr="003D5BC0" w:rsidRDefault="006238D8" w:rsidP="006238D8">
            <w:pPr>
              <w:jc w:val="center"/>
              <w:rPr>
                <w:color w:val="000000"/>
              </w:rPr>
            </w:pPr>
            <w:r>
              <w:rPr>
                <w:color w:val="000000"/>
              </w:rPr>
              <w:t>Услуги по обновлению действующих лицензий и услуги по миграции робота на новую операционную систему</w:t>
            </w:r>
          </w:p>
        </w:tc>
        <w:tc>
          <w:tcPr>
            <w:tcW w:w="1843" w:type="dxa"/>
          </w:tcPr>
          <w:p w:rsidR="006238D8" w:rsidRPr="00A63445" w:rsidRDefault="006238D8" w:rsidP="006238D8">
            <w:pPr>
              <w:spacing w:after="160" w:line="259" w:lineRule="auto"/>
              <w:jc w:val="center"/>
              <w:rPr>
                <w:sz w:val="22"/>
                <w:szCs w:val="22"/>
              </w:rPr>
            </w:pPr>
          </w:p>
        </w:tc>
        <w:tc>
          <w:tcPr>
            <w:tcW w:w="1134" w:type="dxa"/>
            <w:vAlign w:val="center"/>
          </w:tcPr>
          <w:p w:rsidR="006238D8" w:rsidRPr="00A63445" w:rsidRDefault="006238D8" w:rsidP="006238D8">
            <w:pPr>
              <w:widowControl w:val="0"/>
              <w:autoSpaceDE w:val="0"/>
              <w:autoSpaceDN w:val="0"/>
              <w:adjustRightInd w:val="0"/>
              <w:jc w:val="center"/>
            </w:pPr>
            <w:proofErr w:type="spellStart"/>
            <w:r>
              <w:t>Усл.ед</w:t>
            </w:r>
            <w:proofErr w:type="spellEnd"/>
            <w:r>
              <w:t>.</w:t>
            </w:r>
          </w:p>
        </w:tc>
        <w:tc>
          <w:tcPr>
            <w:tcW w:w="850" w:type="dxa"/>
            <w:vAlign w:val="center"/>
          </w:tcPr>
          <w:p w:rsidR="006238D8" w:rsidRPr="00A63445" w:rsidRDefault="006238D8" w:rsidP="00B263E9">
            <w:pPr>
              <w:numPr>
                <w:ilvl w:val="1"/>
                <w:numId w:val="56"/>
              </w:numPr>
              <w:tabs>
                <w:tab w:val="left" w:pos="720"/>
              </w:tabs>
              <w:suppressAutoHyphens/>
              <w:spacing w:before="100" w:beforeAutospacing="1" w:after="100" w:afterAutospacing="1" w:line="259" w:lineRule="auto"/>
              <w:jc w:val="center"/>
              <w:rPr>
                <w:rFonts w:eastAsia="Calibri"/>
              </w:rPr>
            </w:pPr>
            <w:r>
              <w:rPr>
                <w:rFonts w:eastAsia="Calibri"/>
              </w:rPr>
              <w:t>1</w:t>
            </w:r>
          </w:p>
        </w:tc>
        <w:tc>
          <w:tcPr>
            <w:tcW w:w="1560" w:type="dxa"/>
            <w:vAlign w:val="center"/>
          </w:tcPr>
          <w:p w:rsidR="00906288" w:rsidRDefault="007E391F" w:rsidP="006238D8">
            <w:pPr>
              <w:widowControl w:val="0"/>
              <w:autoSpaceDE w:val="0"/>
              <w:autoSpaceDN w:val="0"/>
              <w:adjustRightInd w:val="0"/>
              <w:jc w:val="center"/>
            </w:pPr>
            <w:r>
              <w:t>213 063,88</w:t>
            </w:r>
          </w:p>
          <w:p w:rsidR="006238D8" w:rsidRPr="00A63445" w:rsidRDefault="00906288" w:rsidP="006238D8">
            <w:pPr>
              <w:widowControl w:val="0"/>
              <w:autoSpaceDE w:val="0"/>
              <w:autoSpaceDN w:val="0"/>
              <w:adjustRightInd w:val="0"/>
              <w:jc w:val="center"/>
            </w:pPr>
            <w:r>
              <w:t>НДС 20%</w:t>
            </w:r>
          </w:p>
        </w:tc>
        <w:tc>
          <w:tcPr>
            <w:tcW w:w="1701" w:type="dxa"/>
            <w:vAlign w:val="center"/>
          </w:tcPr>
          <w:p w:rsidR="00906288" w:rsidRDefault="007E391F" w:rsidP="00906288">
            <w:pPr>
              <w:widowControl w:val="0"/>
              <w:autoSpaceDE w:val="0"/>
              <w:autoSpaceDN w:val="0"/>
              <w:adjustRightInd w:val="0"/>
              <w:jc w:val="center"/>
            </w:pPr>
            <w:r>
              <w:t>213 063,88</w:t>
            </w:r>
          </w:p>
          <w:p w:rsidR="006238D8" w:rsidRPr="00A63445" w:rsidRDefault="006238D8" w:rsidP="006238D8">
            <w:pPr>
              <w:widowControl w:val="0"/>
              <w:autoSpaceDE w:val="0"/>
              <w:autoSpaceDN w:val="0"/>
              <w:adjustRightInd w:val="0"/>
              <w:jc w:val="center"/>
            </w:pPr>
          </w:p>
        </w:tc>
      </w:tr>
      <w:tr w:rsidR="006238D8" w:rsidRPr="00A63445" w:rsidTr="00691B78">
        <w:trPr>
          <w:trHeight w:val="564"/>
        </w:trPr>
        <w:tc>
          <w:tcPr>
            <w:tcW w:w="601" w:type="dxa"/>
            <w:vAlign w:val="center"/>
          </w:tcPr>
          <w:p w:rsidR="006238D8" w:rsidRPr="00A63445" w:rsidRDefault="006238D8" w:rsidP="006238D8">
            <w:pPr>
              <w:widowControl w:val="0"/>
              <w:autoSpaceDE w:val="0"/>
              <w:autoSpaceDN w:val="0"/>
              <w:adjustRightInd w:val="0"/>
              <w:jc w:val="center"/>
            </w:pPr>
            <w:r>
              <w:t>4</w:t>
            </w:r>
          </w:p>
        </w:tc>
        <w:tc>
          <w:tcPr>
            <w:tcW w:w="2376" w:type="dxa"/>
            <w:tcBorders>
              <w:top w:val="single" w:sz="4" w:space="0" w:color="auto"/>
              <w:left w:val="single" w:sz="4" w:space="0" w:color="auto"/>
              <w:bottom w:val="single" w:sz="4" w:space="0" w:color="auto"/>
              <w:right w:val="single" w:sz="4" w:space="0" w:color="auto"/>
            </w:tcBorders>
            <w:shd w:val="clear" w:color="auto" w:fill="FFFFFF"/>
            <w:vAlign w:val="center"/>
          </w:tcPr>
          <w:p w:rsidR="006238D8" w:rsidRPr="003D5BC0" w:rsidRDefault="006238D8" w:rsidP="006238D8">
            <w:pPr>
              <w:jc w:val="center"/>
              <w:rPr>
                <w:color w:val="000000"/>
              </w:rPr>
            </w:pPr>
            <w:r>
              <w:rPr>
                <w:color w:val="000000"/>
              </w:rPr>
              <w:t>Услуги по техническому сопровождению сроком 12 месяцев</w:t>
            </w:r>
          </w:p>
        </w:tc>
        <w:tc>
          <w:tcPr>
            <w:tcW w:w="1843" w:type="dxa"/>
          </w:tcPr>
          <w:p w:rsidR="006238D8" w:rsidRPr="00A63445" w:rsidRDefault="006238D8" w:rsidP="006238D8">
            <w:pPr>
              <w:spacing w:after="160" w:line="259" w:lineRule="auto"/>
              <w:jc w:val="center"/>
              <w:rPr>
                <w:sz w:val="22"/>
                <w:szCs w:val="22"/>
              </w:rPr>
            </w:pPr>
          </w:p>
        </w:tc>
        <w:tc>
          <w:tcPr>
            <w:tcW w:w="1134" w:type="dxa"/>
            <w:vAlign w:val="center"/>
          </w:tcPr>
          <w:p w:rsidR="006238D8" w:rsidRPr="00A63445" w:rsidRDefault="006238D8" w:rsidP="006238D8">
            <w:pPr>
              <w:widowControl w:val="0"/>
              <w:autoSpaceDE w:val="0"/>
              <w:autoSpaceDN w:val="0"/>
              <w:adjustRightInd w:val="0"/>
              <w:jc w:val="center"/>
            </w:pPr>
            <w:proofErr w:type="spellStart"/>
            <w:r>
              <w:t>Усл.ед</w:t>
            </w:r>
            <w:proofErr w:type="spellEnd"/>
            <w:r>
              <w:t>.</w:t>
            </w:r>
          </w:p>
        </w:tc>
        <w:tc>
          <w:tcPr>
            <w:tcW w:w="850" w:type="dxa"/>
            <w:vAlign w:val="center"/>
          </w:tcPr>
          <w:p w:rsidR="006238D8" w:rsidRPr="00A63445" w:rsidRDefault="006238D8" w:rsidP="00B263E9">
            <w:pPr>
              <w:numPr>
                <w:ilvl w:val="1"/>
                <w:numId w:val="56"/>
              </w:numPr>
              <w:tabs>
                <w:tab w:val="left" w:pos="720"/>
              </w:tabs>
              <w:suppressAutoHyphens/>
              <w:spacing w:before="100" w:beforeAutospacing="1" w:after="100" w:afterAutospacing="1" w:line="259" w:lineRule="auto"/>
              <w:jc w:val="center"/>
              <w:rPr>
                <w:rFonts w:eastAsia="Calibri"/>
              </w:rPr>
            </w:pPr>
            <w:r>
              <w:rPr>
                <w:rFonts w:eastAsia="Calibri"/>
              </w:rPr>
              <w:t>1</w:t>
            </w:r>
          </w:p>
        </w:tc>
        <w:tc>
          <w:tcPr>
            <w:tcW w:w="1560" w:type="dxa"/>
            <w:vAlign w:val="center"/>
          </w:tcPr>
          <w:p w:rsidR="00633E9F" w:rsidRDefault="00CA5627" w:rsidP="006238D8">
            <w:pPr>
              <w:widowControl w:val="0"/>
              <w:autoSpaceDE w:val="0"/>
              <w:autoSpaceDN w:val="0"/>
              <w:adjustRightInd w:val="0"/>
              <w:jc w:val="center"/>
            </w:pPr>
            <w:r>
              <w:t>2 104 988,47</w:t>
            </w:r>
          </w:p>
          <w:p w:rsidR="006238D8" w:rsidRPr="00A63445" w:rsidRDefault="00906288" w:rsidP="006238D8">
            <w:pPr>
              <w:widowControl w:val="0"/>
              <w:autoSpaceDE w:val="0"/>
              <w:autoSpaceDN w:val="0"/>
              <w:adjustRightInd w:val="0"/>
              <w:jc w:val="center"/>
            </w:pPr>
            <w:r>
              <w:t>НДС 20%</w:t>
            </w:r>
          </w:p>
        </w:tc>
        <w:tc>
          <w:tcPr>
            <w:tcW w:w="1701" w:type="dxa"/>
            <w:vAlign w:val="center"/>
          </w:tcPr>
          <w:p w:rsidR="006238D8" w:rsidRPr="00A63445" w:rsidRDefault="00CA5627" w:rsidP="006238D8">
            <w:pPr>
              <w:widowControl w:val="0"/>
              <w:autoSpaceDE w:val="0"/>
              <w:autoSpaceDN w:val="0"/>
              <w:adjustRightInd w:val="0"/>
              <w:jc w:val="center"/>
            </w:pPr>
            <w:r>
              <w:t>2 104 988,47</w:t>
            </w:r>
          </w:p>
        </w:tc>
      </w:tr>
      <w:tr w:rsidR="006238D8" w:rsidRPr="00A63445" w:rsidTr="00990BFA">
        <w:trPr>
          <w:trHeight w:val="468"/>
        </w:trPr>
        <w:tc>
          <w:tcPr>
            <w:tcW w:w="8364" w:type="dxa"/>
            <w:gridSpan w:val="6"/>
            <w:vAlign w:val="center"/>
          </w:tcPr>
          <w:p w:rsidR="00FD67D8" w:rsidRDefault="006238D8" w:rsidP="00FD67D8">
            <w:pPr>
              <w:widowControl w:val="0"/>
              <w:autoSpaceDE w:val="0"/>
              <w:ind w:firstLine="567"/>
              <w:jc w:val="both"/>
              <w:rPr>
                <w:sz w:val="22"/>
                <w:szCs w:val="22"/>
              </w:rPr>
            </w:pPr>
            <w:r w:rsidRPr="008228B0">
              <w:rPr>
                <w:b/>
              </w:rPr>
              <w:t>ИТОГО</w:t>
            </w:r>
            <w:r w:rsidR="00633E9F" w:rsidRPr="008228B0">
              <w:rPr>
                <w:b/>
              </w:rPr>
              <w:t>: 5 200 000 (пять миллионов двести) рублей 00 копеек</w:t>
            </w:r>
            <w:r w:rsidR="00FD67D8">
              <w:rPr>
                <w:sz w:val="22"/>
                <w:szCs w:val="22"/>
              </w:rPr>
              <w:t>, в том числе:</w:t>
            </w:r>
          </w:p>
          <w:p w:rsidR="00FD67D8" w:rsidRPr="001802C5" w:rsidRDefault="00FD67D8" w:rsidP="00FD67D8">
            <w:pPr>
              <w:widowControl w:val="0"/>
              <w:autoSpaceDE w:val="0"/>
              <w:ind w:firstLine="567"/>
              <w:jc w:val="both"/>
              <w:rPr>
                <w:sz w:val="22"/>
                <w:szCs w:val="22"/>
              </w:rPr>
            </w:pPr>
            <w:r w:rsidRPr="001802C5">
              <w:rPr>
                <w:sz w:val="22"/>
                <w:szCs w:val="22"/>
              </w:rPr>
              <w:t xml:space="preserve">стоимость </w:t>
            </w:r>
            <w:r>
              <w:rPr>
                <w:sz w:val="22"/>
                <w:szCs w:val="22"/>
              </w:rPr>
              <w:t xml:space="preserve">Услуг </w:t>
            </w:r>
            <w:r w:rsidRPr="001802C5">
              <w:rPr>
                <w:sz w:val="22"/>
                <w:szCs w:val="22"/>
              </w:rPr>
              <w:t>составляет</w:t>
            </w:r>
            <w:r>
              <w:rPr>
                <w:sz w:val="22"/>
                <w:szCs w:val="22"/>
              </w:rPr>
              <w:t xml:space="preserve"> </w:t>
            </w:r>
            <w:r>
              <w:rPr>
                <w:b/>
                <w:sz w:val="22"/>
                <w:szCs w:val="22"/>
              </w:rPr>
              <w:t>2</w:t>
            </w:r>
            <w:r w:rsidR="00CA5627">
              <w:rPr>
                <w:b/>
                <w:sz w:val="22"/>
                <w:szCs w:val="22"/>
              </w:rPr>
              <w:t> 318 052</w:t>
            </w:r>
            <w:r w:rsidRPr="00C907C3">
              <w:rPr>
                <w:b/>
                <w:sz w:val="22"/>
                <w:szCs w:val="22"/>
              </w:rPr>
              <w:t xml:space="preserve"> (</w:t>
            </w:r>
            <w:r>
              <w:rPr>
                <w:b/>
                <w:sz w:val="22"/>
                <w:szCs w:val="22"/>
              </w:rPr>
              <w:t xml:space="preserve">два миллиона триста </w:t>
            </w:r>
            <w:r w:rsidR="00CA5627">
              <w:rPr>
                <w:b/>
                <w:sz w:val="22"/>
                <w:szCs w:val="22"/>
              </w:rPr>
              <w:t>восемнадцать тысяч пятьдесят два) рубля 35</w:t>
            </w:r>
            <w:r w:rsidRPr="00C907C3">
              <w:rPr>
                <w:b/>
                <w:sz w:val="22"/>
                <w:szCs w:val="22"/>
              </w:rPr>
              <w:t xml:space="preserve"> копеек</w:t>
            </w:r>
            <w:r>
              <w:rPr>
                <w:sz w:val="22"/>
                <w:szCs w:val="22"/>
              </w:rPr>
              <w:t>,</w:t>
            </w:r>
            <w:r w:rsidRPr="001802C5">
              <w:rPr>
                <w:sz w:val="22"/>
                <w:szCs w:val="22"/>
              </w:rPr>
              <w:t xml:space="preserve"> в том числе НДС </w:t>
            </w:r>
            <w:r>
              <w:rPr>
                <w:sz w:val="22"/>
                <w:szCs w:val="22"/>
              </w:rPr>
              <w:t>20%</w:t>
            </w:r>
            <w:r w:rsidRPr="001802C5">
              <w:rPr>
                <w:sz w:val="22"/>
                <w:szCs w:val="22"/>
              </w:rPr>
              <w:t>;</w:t>
            </w:r>
          </w:p>
          <w:p w:rsidR="00FD67D8" w:rsidRDefault="00FD67D8" w:rsidP="00FD67D8">
            <w:pPr>
              <w:ind w:firstLine="567"/>
              <w:jc w:val="both"/>
              <w:rPr>
                <w:sz w:val="22"/>
                <w:szCs w:val="22"/>
              </w:rPr>
            </w:pPr>
            <w:r>
              <w:rPr>
                <w:sz w:val="22"/>
                <w:szCs w:val="22"/>
              </w:rPr>
              <w:t xml:space="preserve">- </w:t>
            </w:r>
            <w:r w:rsidRPr="001802C5">
              <w:rPr>
                <w:sz w:val="22"/>
                <w:szCs w:val="22"/>
              </w:rPr>
              <w:t xml:space="preserve">лицензионное вознаграждение за передачу Лицензии составляет </w:t>
            </w:r>
            <w:r w:rsidR="00CA5627">
              <w:rPr>
                <w:b/>
                <w:sz w:val="22"/>
                <w:szCs w:val="22"/>
              </w:rPr>
              <w:t>2 881 947</w:t>
            </w:r>
            <w:r w:rsidRPr="00D75C83">
              <w:rPr>
                <w:b/>
                <w:sz w:val="22"/>
                <w:szCs w:val="22"/>
              </w:rPr>
              <w:t xml:space="preserve"> (</w:t>
            </w:r>
            <w:r>
              <w:rPr>
                <w:b/>
                <w:sz w:val="22"/>
                <w:szCs w:val="22"/>
              </w:rPr>
              <w:t xml:space="preserve">два миллиона восемьсот </w:t>
            </w:r>
            <w:r w:rsidR="00CA5627">
              <w:rPr>
                <w:b/>
                <w:sz w:val="22"/>
                <w:szCs w:val="22"/>
              </w:rPr>
              <w:t>восемьдесят одна тысяча девятьсот сорок семь) рублей 65</w:t>
            </w:r>
            <w:r w:rsidRPr="00D75C83">
              <w:rPr>
                <w:b/>
                <w:sz w:val="22"/>
                <w:szCs w:val="22"/>
              </w:rPr>
              <w:t xml:space="preserve"> копеек</w:t>
            </w:r>
            <w:r w:rsidRPr="001802C5">
              <w:rPr>
                <w:sz w:val="22"/>
                <w:szCs w:val="22"/>
              </w:rPr>
              <w:t>, НДС не облагается.</w:t>
            </w:r>
            <w:r w:rsidRPr="00F57B55">
              <w:rPr>
                <w:sz w:val="22"/>
                <w:szCs w:val="22"/>
              </w:rPr>
              <w:t xml:space="preserve"> </w:t>
            </w:r>
          </w:p>
          <w:p w:rsidR="006238D8" w:rsidRPr="008228B0" w:rsidRDefault="006238D8" w:rsidP="008228B0">
            <w:pPr>
              <w:pStyle w:val="343"/>
              <w:numPr>
                <w:ilvl w:val="0"/>
                <w:numId w:val="0"/>
              </w:numPr>
              <w:ind w:left="2586" w:hanging="471"/>
              <w:rPr>
                <w:b/>
                <w:sz w:val="24"/>
                <w:szCs w:val="24"/>
              </w:rPr>
            </w:pPr>
          </w:p>
        </w:tc>
        <w:tc>
          <w:tcPr>
            <w:tcW w:w="1701" w:type="dxa"/>
            <w:vAlign w:val="center"/>
          </w:tcPr>
          <w:p w:rsidR="006238D8" w:rsidRPr="001E3EEE" w:rsidRDefault="006238D8" w:rsidP="006238D8">
            <w:pPr>
              <w:widowControl w:val="0"/>
              <w:autoSpaceDE w:val="0"/>
              <w:autoSpaceDN w:val="0"/>
              <w:adjustRightInd w:val="0"/>
              <w:jc w:val="center"/>
              <w:rPr>
                <w:b/>
              </w:rPr>
            </w:pPr>
          </w:p>
        </w:tc>
      </w:tr>
    </w:tbl>
    <w:p w:rsidR="004213FC" w:rsidRPr="00A63445" w:rsidRDefault="004213FC" w:rsidP="004213FC">
      <w:pPr>
        <w:spacing w:line="276" w:lineRule="auto"/>
        <w:jc w:val="both"/>
        <w:rPr>
          <w:sz w:val="22"/>
          <w:szCs w:val="22"/>
          <w:lang w:eastAsia="en-US"/>
        </w:rPr>
      </w:pPr>
    </w:p>
    <w:tbl>
      <w:tblPr>
        <w:tblW w:w="0" w:type="auto"/>
        <w:tblLayout w:type="fixed"/>
        <w:tblLook w:val="04A0" w:firstRow="1" w:lastRow="0" w:firstColumn="1" w:lastColumn="0" w:noHBand="0" w:noVBand="1"/>
      </w:tblPr>
      <w:tblGrid>
        <w:gridCol w:w="4891"/>
        <w:gridCol w:w="5173"/>
      </w:tblGrid>
      <w:tr w:rsidR="00906288" w:rsidTr="00990BFA">
        <w:trPr>
          <w:trHeight w:val="1516"/>
        </w:trPr>
        <w:tc>
          <w:tcPr>
            <w:tcW w:w="4891" w:type="dxa"/>
          </w:tcPr>
          <w:p w:rsidR="00906288" w:rsidRPr="009B53B1" w:rsidRDefault="00906288" w:rsidP="00906288">
            <w:pPr>
              <w:keepNext/>
              <w:widowControl w:val="0"/>
              <w:jc w:val="center"/>
              <w:rPr>
                <w:b/>
                <w:sz w:val="22"/>
                <w:szCs w:val="22"/>
              </w:rPr>
            </w:pPr>
            <w:r w:rsidRPr="009B53B1">
              <w:rPr>
                <w:b/>
                <w:sz w:val="22"/>
                <w:szCs w:val="22"/>
              </w:rPr>
              <w:t xml:space="preserve">Заказчик: </w:t>
            </w:r>
          </w:p>
          <w:p w:rsidR="00906288" w:rsidRPr="009B53B1" w:rsidRDefault="00906288" w:rsidP="00906288">
            <w:pPr>
              <w:keepNext/>
              <w:widowControl w:val="0"/>
              <w:jc w:val="center"/>
              <w:rPr>
                <w:b/>
                <w:sz w:val="22"/>
                <w:szCs w:val="22"/>
              </w:rPr>
            </w:pPr>
            <w:r w:rsidRPr="009B53B1">
              <w:rPr>
                <w:b/>
                <w:sz w:val="22"/>
                <w:szCs w:val="22"/>
              </w:rPr>
              <w:t>Государственное казенное учреждение здравоохранения Ивановской области «Территориальный центр медицины катастроф Ивановской области»</w:t>
            </w:r>
          </w:p>
          <w:p w:rsidR="00906288" w:rsidRPr="009B53B1" w:rsidRDefault="00906288" w:rsidP="00906288">
            <w:pPr>
              <w:keepNext/>
              <w:widowControl w:val="0"/>
              <w:jc w:val="center"/>
              <w:rPr>
                <w:b/>
                <w:sz w:val="22"/>
                <w:szCs w:val="22"/>
                <w:u w:val="single"/>
              </w:rPr>
            </w:pPr>
          </w:p>
          <w:p w:rsidR="00906288" w:rsidRPr="009B53B1" w:rsidRDefault="00906288" w:rsidP="00906288">
            <w:pPr>
              <w:keepNext/>
              <w:widowControl w:val="0"/>
              <w:jc w:val="center"/>
              <w:rPr>
                <w:b/>
                <w:sz w:val="22"/>
                <w:szCs w:val="22"/>
                <w:u w:val="single"/>
              </w:rPr>
            </w:pPr>
            <w:r w:rsidRPr="009B53B1">
              <w:rPr>
                <w:b/>
                <w:sz w:val="22"/>
                <w:szCs w:val="22"/>
                <w:u w:val="single"/>
              </w:rPr>
              <w:t xml:space="preserve">Директор ____________/ С.В. </w:t>
            </w:r>
            <w:proofErr w:type="spellStart"/>
            <w:r w:rsidRPr="009B53B1">
              <w:rPr>
                <w:b/>
                <w:sz w:val="22"/>
                <w:szCs w:val="22"/>
                <w:u w:val="single"/>
              </w:rPr>
              <w:t>Базанов</w:t>
            </w:r>
            <w:proofErr w:type="spellEnd"/>
            <w:r w:rsidRPr="009B53B1">
              <w:rPr>
                <w:b/>
                <w:sz w:val="22"/>
                <w:szCs w:val="22"/>
                <w:u w:val="single"/>
              </w:rPr>
              <w:t>/</w:t>
            </w:r>
          </w:p>
          <w:p w:rsidR="00906288" w:rsidRPr="001802C5" w:rsidRDefault="00906288" w:rsidP="00906288">
            <w:pPr>
              <w:keepNext/>
              <w:widowControl w:val="0"/>
              <w:ind w:firstLine="175"/>
              <w:jc w:val="center"/>
            </w:pPr>
          </w:p>
        </w:tc>
        <w:tc>
          <w:tcPr>
            <w:tcW w:w="5173" w:type="dxa"/>
          </w:tcPr>
          <w:p w:rsidR="00906288" w:rsidRPr="00BB7C65" w:rsidRDefault="00906288" w:rsidP="00906288">
            <w:pPr>
              <w:keepNext/>
              <w:widowControl w:val="0"/>
              <w:jc w:val="center"/>
              <w:rPr>
                <w:b/>
              </w:rPr>
            </w:pPr>
            <w:r>
              <w:rPr>
                <w:b/>
                <w:sz w:val="22"/>
                <w:szCs w:val="22"/>
              </w:rPr>
              <w:t>Исполнитель</w:t>
            </w:r>
            <w:r w:rsidRPr="00BB7C65">
              <w:rPr>
                <w:b/>
                <w:sz w:val="22"/>
                <w:szCs w:val="22"/>
              </w:rPr>
              <w:t>:</w:t>
            </w:r>
          </w:p>
          <w:p w:rsidR="00906288" w:rsidRPr="00906288" w:rsidRDefault="00906288" w:rsidP="00906288">
            <w:pPr>
              <w:keepNext/>
              <w:widowControl w:val="0"/>
              <w:jc w:val="center"/>
              <w:rPr>
                <w:b/>
              </w:rPr>
            </w:pPr>
            <w:r w:rsidRPr="00906288">
              <w:rPr>
                <w:b/>
              </w:rPr>
              <w:t>ПУБЛИЧНОЕ АКЦИОНЕРНОЕ ОБЩЕСТВО "РОСТЕЛЕКОМ"</w:t>
            </w:r>
          </w:p>
          <w:p w:rsidR="00906288" w:rsidRPr="00906288" w:rsidRDefault="00906288" w:rsidP="00906288">
            <w:pPr>
              <w:keepNext/>
              <w:widowControl w:val="0"/>
              <w:jc w:val="center"/>
              <w:rPr>
                <w:b/>
              </w:rPr>
            </w:pPr>
          </w:p>
          <w:p w:rsidR="00906288" w:rsidRDefault="00906288" w:rsidP="00906288">
            <w:pPr>
              <w:keepNext/>
              <w:widowControl w:val="0"/>
              <w:jc w:val="center"/>
            </w:pPr>
          </w:p>
          <w:p w:rsidR="00906288" w:rsidRDefault="00906288" w:rsidP="00906288">
            <w:pPr>
              <w:keepNext/>
              <w:widowControl w:val="0"/>
              <w:jc w:val="center"/>
            </w:pPr>
          </w:p>
          <w:p w:rsidR="00906288" w:rsidRPr="001802C5" w:rsidRDefault="00906288" w:rsidP="00906288">
            <w:pPr>
              <w:keepNext/>
              <w:widowControl w:val="0"/>
              <w:jc w:val="center"/>
            </w:pPr>
            <w:r w:rsidRPr="001802C5">
              <w:rPr>
                <w:sz w:val="22"/>
                <w:szCs w:val="22"/>
              </w:rPr>
              <w:t>___________________ /__________/</w:t>
            </w:r>
          </w:p>
          <w:p w:rsidR="00906288" w:rsidRPr="001802C5" w:rsidRDefault="00906288" w:rsidP="00906288">
            <w:pPr>
              <w:keepNext/>
              <w:widowControl w:val="0"/>
              <w:jc w:val="center"/>
            </w:pPr>
          </w:p>
        </w:tc>
      </w:tr>
    </w:tbl>
    <w:p w:rsidR="004213FC" w:rsidRPr="00A63445" w:rsidRDefault="004213FC" w:rsidP="004213FC">
      <w:pPr>
        <w:spacing w:line="276" w:lineRule="auto"/>
        <w:jc w:val="both"/>
        <w:rPr>
          <w:sz w:val="22"/>
          <w:szCs w:val="22"/>
          <w:lang w:eastAsia="en-US"/>
        </w:rPr>
      </w:pPr>
    </w:p>
    <w:sectPr w:rsidR="004213FC" w:rsidRPr="00A63445" w:rsidSect="00653FF4">
      <w:endnotePr>
        <w:numFmt w:val="decimal"/>
        <w:numRestart w:val="eachSect"/>
      </w:endnotePr>
      <w:pgSz w:w="11906" w:h="16838"/>
      <w:pgMar w:top="709" w:right="567" w:bottom="426" w:left="992"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05A" w:rsidRDefault="00A7405A">
      <w:r>
        <w:separator/>
      </w:r>
    </w:p>
  </w:endnote>
  <w:endnote w:type="continuationSeparator" w:id="0">
    <w:p w:rsidR="00A7405A" w:rsidRDefault="00A74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ヒラギノ角ゴ Pro W3">
    <w:altName w:val="Times New Roman"/>
    <w:charset w:val="00"/>
    <w:family w:val="roman"/>
    <w:pitch w:val="default"/>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PetersburgCTT">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Times New Roman Полужирный">
    <w:panose1 w:val="02020803070505020304"/>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FreeSetC">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Helvetica Neue">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2411756"/>
      <w:docPartObj>
        <w:docPartGallery w:val="Page Numbers (Bottom of Page)"/>
        <w:docPartUnique/>
      </w:docPartObj>
    </w:sdtPr>
    <w:sdtContent>
      <w:p w:rsidR="007E391F" w:rsidRDefault="007E391F">
        <w:pPr>
          <w:pStyle w:val="af7"/>
          <w:jc w:val="right"/>
        </w:pPr>
        <w:r>
          <w:fldChar w:fldCharType="begin"/>
        </w:r>
        <w:r>
          <w:instrText xml:space="preserve"> PAGE   \* MERGEFORMAT </w:instrText>
        </w:r>
        <w:r>
          <w:fldChar w:fldCharType="separate"/>
        </w:r>
        <w:r w:rsidR="00CA5627">
          <w:rPr>
            <w:noProof/>
          </w:rPr>
          <w:t>9</w:t>
        </w:r>
        <w:r>
          <w:rPr>
            <w:noProof/>
          </w:rPr>
          <w:fldChar w:fldCharType="end"/>
        </w:r>
      </w:p>
    </w:sdtContent>
  </w:sdt>
  <w:p w:rsidR="007E391F" w:rsidRDefault="007E391F">
    <w:pPr>
      <w:pStyle w:val="af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91F" w:rsidRDefault="007E391F">
    <w:pPr>
      <w:pStyle w:val="af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91F" w:rsidRDefault="007E391F">
    <w:pPr>
      <w:pStyle w:val="affffffffff8"/>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91F" w:rsidRDefault="007E391F">
    <w:pPr>
      <w:pStyle w:val="affffffffff8"/>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05A" w:rsidRDefault="00A7405A">
      <w:r>
        <w:separator/>
      </w:r>
    </w:p>
  </w:footnote>
  <w:footnote w:type="continuationSeparator" w:id="0">
    <w:p w:rsidR="00A7405A" w:rsidRDefault="00A74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91F" w:rsidRDefault="007E391F">
    <w:pPr>
      <w:pStyle w:val="af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91F" w:rsidRDefault="007E391F">
    <w:pPr>
      <w:pStyle w:val="af5"/>
      <w:tabs>
        <w:tab w:val="right" w:pos="9329"/>
      </w:tabs>
      <w:jc w:val="center"/>
    </w:pPr>
    <w:r>
      <w:rPr>
        <w:sz w:val="28"/>
        <w:szCs w:val="28"/>
      </w:rPr>
      <w:fldChar w:fldCharType="begin"/>
    </w:r>
    <w:r>
      <w:rPr>
        <w:sz w:val="28"/>
        <w:szCs w:val="28"/>
      </w:rPr>
      <w:instrText xml:space="preserve"> PAGE </w:instrText>
    </w:r>
    <w:r>
      <w:rPr>
        <w:sz w:val="28"/>
        <w:szCs w:val="28"/>
      </w:rPr>
      <w:fldChar w:fldCharType="separate"/>
    </w:r>
    <w:r w:rsidR="00CA5627">
      <w:rPr>
        <w:noProof/>
        <w:sz w:val="28"/>
        <w:szCs w:val="28"/>
      </w:rPr>
      <w:t>22</w:t>
    </w:r>
    <w:r>
      <w:rPr>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91F" w:rsidRDefault="007E391F">
    <w:pPr>
      <w:pStyle w:val="affffffffff8"/>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9E2204F8"/>
    <w:lvl w:ilvl="0">
      <w:start w:val="1"/>
      <w:numFmt w:val="decimal"/>
      <w:pStyle w:val="3"/>
      <w:lvlText w:val="%1."/>
      <w:lvlJc w:val="left"/>
      <w:pPr>
        <w:tabs>
          <w:tab w:val="num" w:pos="926"/>
        </w:tabs>
        <w:ind w:left="926" w:hanging="360"/>
      </w:pPr>
    </w:lvl>
  </w:abstractNum>
  <w:abstractNum w:abstractNumId="1" w15:restartNumberingAfterBreak="0">
    <w:nsid w:val="FFFFFF82"/>
    <w:multiLevelType w:val="singleLevel"/>
    <w:tmpl w:val="1E9481A2"/>
    <w:lvl w:ilvl="0">
      <w:start w:val="1"/>
      <w:numFmt w:val="bullet"/>
      <w:pStyle w:val="30"/>
      <w:lvlText w:val=""/>
      <w:lvlJc w:val="left"/>
      <w:pPr>
        <w:tabs>
          <w:tab w:val="num" w:pos="926"/>
        </w:tabs>
        <w:ind w:left="926"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3" w15:restartNumberingAfterBreak="0">
    <w:nsid w:val="00000002"/>
    <w:multiLevelType w:val="multilevel"/>
    <w:tmpl w:val="894EE874"/>
    <w:styleLink w:val="31"/>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36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080"/>
      </w:pPr>
      <w:rPr>
        <w:rFonts w:ascii="Wingdings" w:eastAsia="ヒラギノ角ゴ Pro W3" w:hAnsi="Wingdings" w:hint="default"/>
        <w:color w:val="000000"/>
        <w:position w:val="0"/>
        <w:sz w:val="24"/>
      </w:rPr>
    </w:lvl>
    <w:lvl w:ilvl="3">
      <w:start w:val="1"/>
      <w:numFmt w:val="decimal"/>
      <w:isLgl/>
      <w:lvlText w:val="%4."/>
      <w:lvlJc w:val="left"/>
      <w:pPr>
        <w:tabs>
          <w:tab w:val="num" w:pos="360"/>
        </w:tabs>
        <w:ind w:left="360" w:firstLine="1800"/>
      </w:pPr>
      <w:rPr>
        <w:rFonts w:hint="default"/>
        <w:color w:val="000000"/>
        <w:position w:val="0"/>
        <w:sz w:val="24"/>
      </w:rPr>
    </w:lvl>
    <w:lvl w:ilvl="4">
      <w:start w:val="1"/>
      <w:numFmt w:val="bullet"/>
      <w:lvlText w:val="o"/>
      <w:lvlJc w:val="left"/>
      <w:pPr>
        <w:tabs>
          <w:tab w:val="num" w:pos="360"/>
        </w:tabs>
        <w:ind w:left="360" w:firstLine="252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24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396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468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5400"/>
      </w:pPr>
      <w:rPr>
        <w:rFonts w:ascii="Wingdings" w:eastAsia="ヒラギノ角ゴ Pro W3" w:hAnsi="Wingdings" w:hint="default"/>
        <w:color w:val="000000"/>
        <w:position w:val="0"/>
        <w:sz w:val="24"/>
      </w:rPr>
    </w:lvl>
  </w:abstractNum>
  <w:abstractNum w:abstractNumId="4" w15:restartNumberingAfterBreak="0">
    <w:nsid w:val="00000012"/>
    <w:multiLevelType w:val="singleLevel"/>
    <w:tmpl w:val="00000012"/>
    <w:name w:val="WW8Num65"/>
    <w:lvl w:ilvl="0">
      <w:start w:val="1"/>
      <w:numFmt w:val="bullet"/>
      <w:lvlText w:val=""/>
      <w:lvlJc w:val="left"/>
      <w:pPr>
        <w:tabs>
          <w:tab w:val="num" w:pos="0"/>
        </w:tabs>
        <w:ind w:left="1429" w:hanging="360"/>
      </w:pPr>
      <w:rPr>
        <w:rFonts w:ascii="Symbol" w:hAnsi="Symbol" w:cs="Symbol" w:hint="default"/>
      </w:rPr>
    </w:lvl>
  </w:abstractNum>
  <w:abstractNum w:abstractNumId="5" w15:restartNumberingAfterBreak="0">
    <w:nsid w:val="007E092F"/>
    <w:multiLevelType w:val="multilevel"/>
    <w:tmpl w:val="FBB4B294"/>
    <w:lvl w:ilvl="0">
      <w:start w:val="1"/>
      <w:numFmt w:val="bullet"/>
      <w:lvlText w:val="·"/>
      <w:lvlJc w:val="left"/>
      <w:pPr>
        <w:tabs>
          <w:tab w:val="num" w:pos="0"/>
        </w:tabs>
        <w:ind w:left="720" w:hanging="360"/>
      </w:pPr>
      <w:rPr>
        <w:rFonts w:ascii="Symbol" w:hAnsi="Symbol" w:cs="Symbol"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144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0"/>
        </w:tabs>
        <w:ind w:left="216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0"/>
        </w:tabs>
        <w:ind w:left="2880" w:hanging="360"/>
      </w:pPr>
      <w:rPr>
        <w:rFonts w:ascii="Symbol" w:hAnsi="Symbol" w:cs="Symbol"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0"/>
        </w:tabs>
        <w:ind w:left="360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0"/>
        </w:tabs>
        <w:ind w:left="432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0"/>
        </w:tabs>
        <w:ind w:left="5040" w:hanging="360"/>
      </w:pPr>
      <w:rPr>
        <w:rFonts w:ascii="Symbol" w:hAnsi="Symbol" w:cs="Symbol"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0"/>
        </w:tabs>
        <w:ind w:left="576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0"/>
        </w:tabs>
        <w:ind w:left="648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2F935DB"/>
    <w:multiLevelType w:val="hybridMultilevel"/>
    <w:tmpl w:val="ABEE6270"/>
    <w:lvl w:ilvl="0" w:tplc="F698DC44">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3AB7702"/>
    <w:multiLevelType w:val="multilevel"/>
    <w:tmpl w:val="27287634"/>
    <w:styleLink w:val="Mainstyle"/>
    <w:lvl w:ilvl="0">
      <w:start w:val="1"/>
      <w:numFmt w:val="decimal"/>
      <w:lvlText w:val="%1"/>
      <w:lvlJc w:val="left"/>
      <w:pPr>
        <w:ind w:left="567" w:hanging="567"/>
      </w:pPr>
      <w:rPr>
        <w:rFonts w:ascii="Times New Roman" w:hAnsi="Times New Roman" w:hint="default"/>
        <w:sz w:val="28"/>
      </w:rPr>
    </w:lvl>
    <w:lvl w:ilvl="1">
      <w:start w:val="1"/>
      <w:numFmt w:val="decimal"/>
      <w:lvlText w:val="%1.%2"/>
      <w:lvlJc w:val="left"/>
      <w:pPr>
        <w:tabs>
          <w:tab w:val="num" w:pos="737"/>
        </w:tabs>
        <w:ind w:left="567" w:hanging="567"/>
      </w:pPr>
      <w:rPr>
        <w:rFonts w:ascii="Times New Roman" w:hAnsi="Times New Roman" w:hint="default"/>
        <w:sz w:val="28"/>
      </w:rPr>
    </w:lvl>
    <w:lvl w:ilvl="2">
      <w:start w:val="1"/>
      <w:numFmt w:val="decimal"/>
      <w:lvlText w:val="%1.%2.%3"/>
      <w:lvlJc w:val="left"/>
      <w:pPr>
        <w:tabs>
          <w:tab w:val="num" w:pos="737"/>
        </w:tabs>
        <w:ind w:left="567" w:hanging="567"/>
      </w:pPr>
      <w:rPr>
        <w:rFonts w:ascii="Times New Roman" w:hAnsi="Times New Roman" w:hint="default"/>
        <w:sz w:val="28"/>
      </w:rPr>
    </w:lvl>
    <w:lvl w:ilvl="3">
      <w:start w:val="1"/>
      <w:numFmt w:val="decimal"/>
      <w:lvlText w:val="%1.%2.%3.%4"/>
      <w:lvlJc w:val="left"/>
      <w:pPr>
        <w:tabs>
          <w:tab w:val="num" w:pos="907"/>
        </w:tabs>
        <w:ind w:left="567" w:hanging="567"/>
      </w:pPr>
      <w:rPr>
        <w:rFonts w:ascii="Times New Roman" w:hAnsi="Times New Roman" w:hint="default"/>
        <w:sz w:val="28"/>
      </w:rPr>
    </w:lvl>
    <w:lvl w:ilvl="4">
      <w:start w:val="1"/>
      <w:numFmt w:val="lowerLetter"/>
      <w:lvlText w:val="(%5)"/>
      <w:lvlJc w:val="left"/>
      <w:pPr>
        <w:tabs>
          <w:tab w:val="num" w:pos="1440"/>
        </w:tabs>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3EA641C"/>
    <w:multiLevelType w:val="multilevel"/>
    <w:tmpl w:val="E7FC39DA"/>
    <w:styleLink w:val="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hint="default"/>
        <w:color w:val="auto"/>
        <w:sz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41849C7"/>
    <w:multiLevelType w:val="multilevel"/>
    <w:tmpl w:val="3514B2E8"/>
    <w:lvl w:ilvl="0">
      <w:start w:val="1"/>
      <w:numFmt w:val="bullet"/>
      <w:lvlText w:val="·"/>
      <w:lvlJc w:val="left"/>
      <w:pPr>
        <w:tabs>
          <w:tab w:val="num" w:pos="0"/>
        </w:tabs>
        <w:ind w:left="720" w:hanging="360"/>
      </w:pPr>
      <w:rPr>
        <w:rFonts w:ascii="Symbol" w:hAnsi="Symbol" w:cs="Symbo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144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0"/>
        </w:tabs>
        <w:ind w:left="216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0"/>
        </w:tabs>
        <w:ind w:left="2880" w:hanging="360"/>
      </w:pPr>
      <w:rPr>
        <w:rFonts w:ascii="Symbol" w:hAnsi="Symbol" w:cs="Symbo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0"/>
        </w:tabs>
        <w:ind w:left="360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0"/>
        </w:tabs>
        <w:ind w:left="432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0"/>
        </w:tabs>
        <w:ind w:left="5040" w:hanging="360"/>
      </w:pPr>
      <w:rPr>
        <w:rFonts w:ascii="Symbol" w:hAnsi="Symbol" w:cs="Symbo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0"/>
        </w:tabs>
        <w:ind w:left="576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0"/>
        </w:tabs>
        <w:ind w:left="648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60B0152"/>
    <w:multiLevelType w:val="multilevel"/>
    <w:tmpl w:val="969C566E"/>
    <w:lvl w:ilvl="0">
      <w:start w:val="1"/>
      <w:numFmt w:val="bullet"/>
      <w:lvlText w:val="–"/>
      <w:lvlJc w:val="left"/>
      <w:pPr>
        <w:tabs>
          <w:tab w:val="num" w:pos="1418"/>
        </w:tabs>
        <w:ind w:left="1276" w:hanging="283"/>
      </w:pPr>
      <w:rPr>
        <w:rFonts w:ascii="Times New Roman" w:hAnsi="Times New Roman" w:cs="Times New Roman"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18"/>
        </w:tabs>
        <w:ind w:left="1996" w:hanging="283"/>
      </w:pPr>
      <w:rPr>
        <w:rFonts w:ascii="Times New Roman" w:hAnsi="Times New Roman" w:cs="Times New Roman"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418"/>
        </w:tabs>
        <w:ind w:left="2716" w:hanging="283"/>
      </w:pPr>
      <w:rPr>
        <w:rFonts w:ascii="Times New Roman" w:hAnsi="Times New Roman" w:cs="Times New Roman"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1418"/>
        </w:tabs>
        <w:ind w:left="3436" w:hanging="283"/>
      </w:pPr>
      <w:rPr>
        <w:rFonts w:ascii="Times New Roman" w:hAnsi="Times New Roman" w:cs="Times New Roman"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1418"/>
        </w:tabs>
        <w:ind w:left="4156" w:hanging="283"/>
      </w:pPr>
      <w:rPr>
        <w:rFonts w:ascii="Times New Roman" w:hAnsi="Times New Roman" w:cs="Times New Roman"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1418"/>
        </w:tabs>
        <w:ind w:left="4876" w:hanging="283"/>
      </w:pPr>
      <w:rPr>
        <w:rFonts w:ascii="Times New Roman" w:hAnsi="Times New Roman" w:cs="Times New Roman"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1418"/>
        </w:tabs>
        <w:ind w:left="5596" w:hanging="283"/>
      </w:pPr>
      <w:rPr>
        <w:rFonts w:ascii="Times New Roman" w:hAnsi="Times New Roman" w:cs="Times New Roman"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1418"/>
        </w:tabs>
        <w:ind w:left="6316" w:hanging="283"/>
      </w:pPr>
      <w:rPr>
        <w:rFonts w:ascii="Times New Roman" w:hAnsi="Times New Roman" w:cs="Times New Roman"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1418"/>
        </w:tabs>
        <w:ind w:left="7036" w:hanging="283"/>
      </w:pPr>
      <w:rPr>
        <w:rFonts w:ascii="Times New Roman" w:hAnsi="Times New Roman" w:cs="Times New Roman"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9801582"/>
    <w:multiLevelType w:val="multilevel"/>
    <w:tmpl w:val="80860AEA"/>
    <w:lvl w:ilvl="0">
      <w:start w:val="1"/>
      <w:numFmt w:val="bullet"/>
      <w:lvlText w:val="–"/>
      <w:lvlJc w:val="left"/>
      <w:pPr>
        <w:tabs>
          <w:tab w:val="num" w:pos="-92"/>
        </w:tabs>
        <w:ind w:left="-92" w:hanging="36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pStyle w:val="32"/>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8A6FF7"/>
    <w:multiLevelType w:val="multilevel"/>
    <w:tmpl w:val="4E048036"/>
    <w:lvl w:ilvl="0">
      <w:start w:val="1"/>
      <w:numFmt w:val="bullet"/>
      <w:lvlText w:val="·"/>
      <w:lvlJc w:val="left"/>
      <w:pPr>
        <w:tabs>
          <w:tab w:val="num" w:pos="0"/>
        </w:tabs>
        <w:ind w:left="720" w:hanging="360"/>
      </w:pPr>
      <w:rPr>
        <w:rFonts w:ascii="Symbol" w:hAnsi="Symbol" w:cs="Symbo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720"/>
        </w:tabs>
        <w:ind w:left="108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720"/>
        </w:tabs>
        <w:ind w:left="144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720"/>
        </w:tabs>
        <w:ind w:left="1800" w:hanging="360"/>
      </w:pPr>
      <w:rPr>
        <w:rFonts w:ascii="Symbol" w:hAnsi="Symbol" w:cs="Symbo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720"/>
        </w:tabs>
        <w:ind w:left="216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720"/>
        </w:tabs>
        <w:ind w:left="252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720"/>
        </w:tabs>
        <w:ind w:left="2880" w:hanging="360"/>
      </w:pPr>
      <w:rPr>
        <w:rFonts w:ascii="Symbol" w:hAnsi="Symbol" w:cs="Symbo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720"/>
        </w:tabs>
        <w:ind w:left="324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720"/>
        </w:tabs>
        <w:ind w:left="360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0D176230"/>
    <w:multiLevelType w:val="multilevel"/>
    <w:tmpl w:val="1548E120"/>
    <w:styleLink w:val="WWNum5"/>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1"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4" w15:restartNumberingAfterBreak="0">
    <w:nsid w:val="0F4C1C58"/>
    <w:multiLevelType w:val="hybridMultilevel"/>
    <w:tmpl w:val="D50A5948"/>
    <w:lvl w:ilvl="0" w:tplc="B9125E08">
      <w:start w:val="1"/>
      <w:numFmt w:val="decimal"/>
      <w:pStyle w:val="a"/>
      <w:lvlText w:val="Приложение %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14C90F43"/>
    <w:multiLevelType w:val="multilevel"/>
    <w:tmpl w:val="C2445AF6"/>
    <w:numStyleLink w:val="a0"/>
  </w:abstractNum>
  <w:abstractNum w:abstractNumId="16" w15:restartNumberingAfterBreak="0">
    <w:nsid w:val="17D036AF"/>
    <w:multiLevelType w:val="multilevel"/>
    <w:tmpl w:val="D75CA3F4"/>
    <w:lvl w:ilvl="0">
      <w:start w:val="1"/>
      <w:numFmt w:val="decimal"/>
      <w:pStyle w:val="20"/>
      <w:lvlText w:val="%1."/>
      <w:lvlJc w:val="left"/>
      <w:pPr>
        <w:ind w:left="1701" w:hanging="425"/>
      </w:pPr>
      <w:rPr>
        <w:rFonts w:hint="default"/>
      </w:rPr>
    </w:lvl>
    <w:lvl w:ilvl="1">
      <w:start w:val="1"/>
      <w:numFmt w:val="lowerLetter"/>
      <w:pStyle w:val="33"/>
      <w:lvlText w:val="%2)"/>
      <w:lvlJc w:val="left"/>
      <w:pPr>
        <w:ind w:left="2410" w:hanging="425"/>
      </w:pPr>
      <w:rPr>
        <w:rFonts w:hint="default"/>
      </w:rPr>
    </w:lvl>
    <w:lvl w:ilvl="2">
      <w:start w:val="1"/>
      <w:numFmt w:val="lowerRoman"/>
      <w:pStyle w:val="4"/>
      <w:lvlText w:val="%3."/>
      <w:lvlJc w:val="left"/>
      <w:pPr>
        <w:ind w:left="3119" w:hanging="426"/>
      </w:pPr>
      <w:rPr>
        <w:rFonts w:hint="default"/>
      </w:rPr>
    </w:lvl>
    <w:lvl w:ilvl="3">
      <w:start w:val="1"/>
      <w:numFmt w:val="decimal"/>
      <w:lvlText w:val="%4."/>
      <w:lvlJc w:val="left"/>
      <w:pPr>
        <w:ind w:left="4156" w:hanging="360"/>
      </w:pPr>
      <w:rPr>
        <w:rFonts w:hint="default"/>
      </w:rPr>
    </w:lvl>
    <w:lvl w:ilvl="4">
      <w:start w:val="1"/>
      <w:numFmt w:val="lowerLetter"/>
      <w:lvlText w:val="%5."/>
      <w:lvlJc w:val="left"/>
      <w:pPr>
        <w:ind w:left="4876" w:hanging="360"/>
      </w:pPr>
      <w:rPr>
        <w:rFonts w:hint="default"/>
      </w:rPr>
    </w:lvl>
    <w:lvl w:ilvl="5">
      <w:start w:val="1"/>
      <w:numFmt w:val="lowerRoman"/>
      <w:lvlText w:val="%6."/>
      <w:lvlJc w:val="right"/>
      <w:pPr>
        <w:ind w:left="5596" w:hanging="180"/>
      </w:pPr>
      <w:rPr>
        <w:rFonts w:hint="default"/>
      </w:rPr>
    </w:lvl>
    <w:lvl w:ilvl="6">
      <w:start w:val="1"/>
      <w:numFmt w:val="decimal"/>
      <w:lvlText w:val="%7."/>
      <w:lvlJc w:val="left"/>
      <w:pPr>
        <w:ind w:left="6316" w:hanging="360"/>
      </w:pPr>
      <w:rPr>
        <w:rFonts w:hint="default"/>
      </w:rPr>
    </w:lvl>
    <w:lvl w:ilvl="7">
      <w:start w:val="1"/>
      <w:numFmt w:val="lowerLetter"/>
      <w:lvlText w:val="%8."/>
      <w:lvlJc w:val="left"/>
      <w:pPr>
        <w:ind w:left="7036" w:hanging="360"/>
      </w:pPr>
      <w:rPr>
        <w:rFonts w:hint="default"/>
      </w:rPr>
    </w:lvl>
    <w:lvl w:ilvl="8">
      <w:start w:val="1"/>
      <w:numFmt w:val="lowerRoman"/>
      <w:lvlText w:val="%9."/>
      <w:lvlJc w:val="right"/>
      <w:pPr>
        <w:ind w:left="7756" w:hanging="180"/>
      </w:pPr>
      <w:rPr>
        <w:rFonts w:hint="default"/>
      </w:rPr>
    </w:lvl>
  </w:abstractNum>
  <w:abstractNum w:abstractNumId="17" w15:restartNumberingAfterBreak="0">
    <w:nsid w:val="18385B8B"/>
    <w:multiLevelType w:val="multilevel"/>
    <w:tmpl w:val="44CC9A10"/>
    <w:lvl w:ilvl="0">
      <w:start w:val="1"/>
      <w:numFmt w:val="bullet"/>
      <w:lvlText w:val="-"/>
      <w:lvlJc w:val="left"/>
      <w:pPr>
        <w:tabs>
          <w:tab w:val="num" w:pos="1170"/>
        </w:tabs>
        <w:ind w:left="1440" w:hanging="360"/>
      </w:pPr>
      <w:rPr>
        <w:rFonts w:ascii="Symbol" w:hAnsi="Symbol" w:cs="Symbo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170"/>
        </w:tabs>
        <w:ind w:left="216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170"/>
        </w:tabs>
        <w:ind w:left="288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1170"/>
        </w:tabs>
        <w:ind w:left="3600" w:hanging="360"/>
      </w:pPr>
      <w:rPr>
        <w:rFonts w:ascii="Symbol" w:hAnsi="Symbol" w:cs="Symbo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1170"/>
        </w:tabs>
        <w:ind w:left="432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1170"/>
        </w:tabs>
        <w:ind w:left="504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1170"/>
        </w:tabs>
        <w:ind w:left="5760" w:hanging="360"/>
      </w:pPr>
      <w:rPr>
        <w:rFonts w:ascii="Symbol" w:hAnsi="Symbol" w:cs="Symbo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1170"/>
        </w:tabs>
        <w:ind w:left="648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1170"/>
        </w:tabs>
        <w:ind w:left="720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184C60F0"/>
    <w:multiLevelType w:val="singleLevel"/>
    <w:tmpl w:val="7A42CDE8"/>
    <w:lvl w:ilvl="0">
      <w:start w:val="1"/>
      <w:numFmt w:val="bullet"/>
      <w:pStyle w:val="-"/>
      <w:lvlText w:val="–"/>
      <w:lvlJc w:val="left"/>
      <w:pPr>
        <w:tabs>
          <w:tab w:val="num" w:pos="984"/>
        </w:tabs>
        <w:ind w:left="0" w:firstLine="624"/>
      </w:pPr>
      <w:rPr>
        <w:rFonts w:ascii="Times New Roman" w:hAnsi="Times New Roman" w:hint="default"/>
      </w:rPr>
    </w:lvl>
  </w:abstractNum>
  <w:abstractNum w:abstractNumId="19" w15:restartNumberingAfterBreak="0">
    <w:nsid w:val="1BC47063"/>
    <w:multiLevelType w:val="multilevel"/>
    <w:tmpl w:val="9BB4C850"/>
    <w:styleLink w:val="a1"/>
    <w:lvl w:ilvl="0">
      <w:start w:val="1"/>
      <w:numFmt w:val="russianUpper"/>
      <w:suff w:val="nothing"/>
      <w:lvlText w:val="ПРИЛОЖЕНИЕ %1"/>
      <w:lvlJc w:val="center"/>
      <w:pPr>
        <w:ind w:left="0" w:firstLine="1474"/>
      </w:pPr>
      <w:rPr>
        <w:rFonts w:hint="default"/>
      </w:rPr>
    </w:lvl>
    <w:lvl w:ilvl="1">
      <w:start w:val="1"/>
      <w:numFmt w:val="decimal"/>
      <w:lvlText w:val="%1%2"/>
      <w:lvlJc w:val="left"/>
      <w:pPr>
        <w:ind w:left="0" w:firstLine="851"/>
      </w:pPr>
      <w:rPr>
        <w:rFonts w:hint="default"/>
      </w:rPr>
    </w:lvl>
    <w:lvl w:ilvl="2">
      <w:start w:val="1"/>
      <w:numFmt w:val="decimal"/>
      <w:lvlText w:val="%1%2.%3"/>
      <w:lvlJc w:val="left"/>
      <w:pPr>
        <w:ind w:left="0" w:firstLine="851"/>
      </w:pPr>
      <w:rPr>
        <w:rFonts w:hint="default"/>
      </w:rPr>
    </w:lvl>
    <w:lvl w:ilvl="3">
      <w:start w:val="1"/>
      <w:numFmt w:val="decimal"/>
      <w:lvlText w:val="%1%2.%3.%4"/>
      <w:lvlJc w:val="left"/>
      <w:pPr>
        <w:ind w:left="0" w:firstLine="851"/>
      </w:pPr>
      <w:rPr>
        <w:rFonts w:hint="default"/>
      </w:rPr>
    </w:lvl>
    <w:lvl w:ilvl="4">
      <w:start w:val="1"/>
      <w:numFmt w:val="decimal"/>
      <w:lvlText w:val="%1%2.%3.%4.%5"/>
      <w:lvlJc w:val="left"/>
      <w:pPr>
        <w:ind w:left="0" w:firstLine="851"/>
      </w:pPr>
      <w:rPr>
        <w:rFonts w:hint="default"/>
      </w:rPr>
    </w:lvl>
    <w:lvl w:ilvl="5">
      <w:start w:val="1"/>
      <w:numFmt w:val="decimal"/>
      <w:lvlText w:val="%1%2.%3.%4.%5.%6"/>
      <w:lvlJc w:val="left"/>
      <w:pPr>
        <w:ind w:left="0" w:firstLine="851"/>
      </w:pPr>
      <w:rPr>
        <w:rFonts w:hint="default"/>
      </w:rPr>
    </w:lvl>
    <w:lvl w:ilvl="6">
      <w:start w:val="1"/>
      <w:numFmt w:val="decimal"/>
      <w:lvlText w:val="%1%2.%3.%4.%5.%6.%7"/>
      <w:lvlJc w:val="left"/>
      <w:pPr>
        <w:ind w:left="0" w:firstLine="85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E571AD9"/>
    <w:multiLevelType w:val="multilevel"/>
    <w:tmpl w:val="3EE09C82"/>
    <w:lvl w:ilvl="0">
      <w:start w:val="1"/>
      <w:numFmt w:val="decimal"/>
      <w:pStyle w:val="-0"/>
      <w:lvlText w:val="%1."/>
      <w:lvlJc w:val="center"/>
      <w:pPr>
        <w:tabs>
          <w:tab w:val="num" w:pos="0"/>
        </w:tabs>
      </w:pPr>
      <w:rPr>
        <w:rFonts w:cs="Times New Roman" w:hint="default"/>
        <w:b/>
        <w:i w:val="0"/>
      </w:rPr>
    </w:lvl>
    <w:lvl w:ilvl="1">
      <w:start w:val="1"/>
      <w:numFmt w:val="decimal"/>
      <w:pStyle w:val="-1"/>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2"/>
      <w:lvlText w:val="%1.%2.%3"/>
      <w:lvlJc w:val="left"/>
      <w:pPr>
        <w:tabs>
          <w:tab w:val="num" w:pos="851"/>
        </w:tabs>
        <w:ind w:left="851" w:hanging="851"/>
      </w:pPr>
      <w:rPr>
        <w:rFonts w:cs="Times New Roman" w:hint="default"/>
        <w:b w:val="0"/>
        <w:bCs w:val="0"/>
        <w:i w:val="0"/>
        <w:iCs w:val="0"/>
      </w:rPr>
    </w:lvl>
    <w:lvl w:ilvl="3">
      <w:start w:val="1"/>
      <w:numFmt w:val="lowerLetter"/>
      <w:pStyle w:val="-3"/>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21" w15:restartNumberingAfterBreak="0">
    <w:nsid w:val="1F360C78"/>
    <w:multiLevelType w:val="multilevel"/>
    <w:tmpl w:val="28D852EC"/>
    <w:styleLink w:val="WWNum29"/>
    <w:lvl w:ilvl="0">
      <w:numFmt w:val="bullet"/>
      <w:lvlText w:val=""/>
      <w:lvlJc w:val="left"/>
      <w:pPr>
        <w:ind w:left="968" w:hanging="360"/>
      </w:pPr>
      <w:rPr>
        <w:sz w:val="20"/>
      </w:rPr>
    </w:lvl>
    <w:lvl w:ilvl="1">
      <w:start w:val="1"/>
      <w:numFmt w:val="decimal"/>
      <w:lvlText w:val="%2."/>
      <w:lvlJc w:val="left"/>
      <w:pPr>
        <w:ind w:left="1110" w:hanging="360"/>
      </w:pPr>
      <w:rPr>
        <w:b/>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1"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22" w15:restartNumberingAfterBreak="0">
    <w:nsid w:val="204666CB"/>
    <w:multiLevelType w:val="multilevel"/>
    <w:tmpl w:val="7280340A"/>
    <w:lvl w:ilvl="0">
      <w:start w:val="1"/>
      <w:numFmt w:val="bullet"/>
      <w:lvlText w:val="-"/>
      <w:lvlJc w:val="left"/>
      <w:pPr>
        <w:tabs>
          <w:tab w:val="num" w:pos="0"/>
        </w:tabs>
        <w:ind w:left="720" w:hanging="360"/>
      </w:pPr>
      <w:rPr>
        <w:rFonts w:ascii="Symbol" w:hAnsi="Symbol" w:cs="Symbol"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0"/>
        </w:tabs>
        <w:ind w:left="1440" w:hanging="360"/>
      </w:pPr>
      <w:rPr>
        <w:rFonts w:ascii="Symbol" w:hAnsi="Symbol" w:cs="Symbol"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0"/>
        </w:tabs>
        <w:ind w:left="216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0"/>
        </w:tabs>
        <w:ind w:left="2880" w:hanging="360"/>
      </w:pPr>
      <w:rPr>
        <w:rFonts w:ascii="Symbol" w:hAnsi="Symbol" w:cs="Symbol"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0"/>
        </w:tabs>
        <w:ind w:left="360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0"/>
        </w:tabs>
        <w:ind w:left="432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0"/>
        </w:tabs>
        <w:ind w:left="5040" w:hanging="360"/>
      </w:pPr>
      <w:rPr>
        <w:rFonts w:ascii="Symbol" w:hAnsi="Symbol" w:cs="Symbol"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0"/>
        </w:tabs>
        <w:ind w:left="576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0"/>
        </w:tabs>
        <w:ind w:left="648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20562A51"/>
    <w:multiLevelType w:val="multilevel"/>
    <w:tmpl w:val="6652DA38"/>
    <w:lvl w:ilvl="0">
      <w:start w:val="1"/>
      <w:numFmt w:val="bullet"/>
      <w:pStyle w:val="-4"/>
      <w:lvlText w:val=""/>
      <w:lvlJc w:val="left"/>
      <w:pPr>
        <w:ind w:left="357" w:hanging="357"/>
      </w:pPr>
      <w:rPr>
        <w:rFonts w:ascii="Symbol" w:hAnsi="Symbol" w:hint="default"/>
        <w:color w:val="auto"/>
      </w:rPr>
    </w:lvl>
    <w:lvl w:ilvl="1">
      <w:start w:val="1"/>
      <w:numFmt w:val="bullet"/>
      <w:lvlText w:val=""/>
      <w:lvlJc w:val="left"/>
      <w:pPr>
        <w:tabs>
          <w:tab w:val="num" w:pos="1571"/>
        </w:tabs>
        <w:ind w:left="1928" w:hanging="357"/>
      </w:pPr>
      <w:rPr>
        <w:rFonts w:ascii="Symbol" w:hAnsi="Symbol" w:hint="default"/>
      </w:rPr>
    </w:lvl>
    <w:lvl w:ilvl="2">
      <w:start w:val="1"/>
      <w:numFmt w:val="bullet"/>
      <w:lvlText w:val=""/>
      <w:lvlJc w:val="left"/>
      <w:pPr>
        <w:ind w:left="2517" w:hanging="357"/>
      </w:pPr>
      <w:rPr>
        <w:rFonts w:ascii="Symbol" w:hAnsi="Symbol" w:hint="default"/>
      </w:rPr>
    </w:lvl>
    <w:lvl w:ilvl="3">
      <w:start w:val="1"/>
      <w:numFmt w:val="decimal"/>
      <w:lvlText w:val="%1.%2.%3.%4."/>
      <w:lvlJc w:val="left"/>
      <w:pPr>
        <w:ind w:left="3368" w:hanging="357"/>
      </w:pPr>
      <w:rPr>
        <w:rFonts w:cs="Times New Roman" w:hint="default"/>
      </w:rPr>
    </w:lvl>
    <w:lvl w:ilvl="4">
      <w:start w:val="1"/>
      <w:numFmt w:val="decimal"/>
      <w:lvlText w:val="%1.%2.%3.%4.%5."/>
      <w:lvlJc w:val="left"/>
      <w:pPr>
        <w:ind w:left="4088" w:hanging="357"/>
      </w:pPr>
      <w:rPr>
        <w:rFonts w:cs="Times New Roman" w:hint="default"/>
      </w:rPr>
    </w:lvl>
    <w:lvl w:ilvl="5">
      <w:start w:val="1"/>
      <w:numFmt w:val="decimal"/>
      <w:lvlText w:val="%1.%2.%3.%4.%5.%6."/>
      <w:lvlJc w:val="left"/>
      <w:pPr>
        <w:ind w:left="4808" w:hanging="357"/>
      </w:pPr>
      <w:rPr>
        <w:rFonts w:cs="Times New Roman" w:hint="default"/>
      </w:rPr>
    </w:lvl>
    <w:lvl w:ilvl="6">
      <w:start w:val="1"/>
      <w:numFmt w:val="decimal"/>
      <w:lvlText w:val="%1.%2.%3.%4.%5.%6.%7."/>
      <w:lvlJc w:val="left"/>
      <w:pPr>
        <w:ind w:left="5528" w:hanging="357"/>
      </w:pPr>
      <w:rPr>
        <w:rFonts w:cs="Times New Roman" w:hint="default"/>
      </w:rPr>
    </w:lvl>
    <w:lvl w:ilvl="7">
      <w:start w:val="1"/>
      <w:numFmt w:val="decimal"/>
      <w:lvlText w:val="%1.%2.%3.%4.%5.%6.%7.%8."/>
      <w:lvlJc w:val="left"/>
      <w:pPr>
        <w:ind w:left="6248" w:hanging="357"/>
      </w:pPr>
      <w:rPr>
        <w:rFonts w:cs="Times New Roman" w:hint="default"/>
      </w:rPr>
    </w:lvl>
    <w:lvl w:ilvl="8">
      <w:start w:val="1"/>
      <w:numFmt w:val="decimal"/>
      <w:lvlText w:val="%1.%2.%3.%4.%5.%6.%7.%8.%9."/>
      <w:lvlJc w:val="left"/>
      <w:pPr>
        <w:ind w:left="6968" w:hanging="357"/>
      </w:pPr>
      <w:rPr>
        <w:rFonts w:cs="Times New Roman" w:hint="default"/>
      </w:rPr>
    </w:lvl>
  </w:abstractNum>
  <w:abstractNum w:abstractNumId="24" w15:restartNumberingAfterBreak="0">
    <w:nsid w:val="225853A9"/>
    <w:multiLevelType w:val="hybridMultilevel"/>
    <w:tmpl w:val="DEB20920"/>
    <w:lvl w:ilvl="0" w:tplc="FFFFFFFF">
      <w:numFmt w:val="bullet"/>
      <w:pStyle w:val="a2"/>
      <w:lvlText w:val="-"/>
      <w:lvlJc w:val="left"/>
      <w:pPr>
        <w:tabs>
          <w:tab w:val="num" w:pos="0"/>
        </w:tabs>
        <w:ind w:left="284" w:hanging="284"/>
      </w:pPr>
      <w:rPr>
        <w:rFonts w:ascii="Times New Roman" w:eastAsia="Times New Roman" w:hAnsi="Times New Roman" w:cs="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2265293C"/>
    <w:multiLevelType w:val="multilevel"/>
    <w:tmpl w:val="C53E7C90"/>
    <w:lvl w:ilvl="0">
      <w:start w:val="1"/>
      <w:numFmt w:val="decimal"/>
      <w:pStyle w:val="21"/>
      <w:lvlText w:val="%1."/>
      <w:lvlJc w:val="left"/>
      <w:pPr>
        <w:ind w:left="1134" w:hanging="425"/>
      </w:pPr>
      <w:rPr>
        <w:rFonts w:ascii="Times New Roman" w:hAnsi="Times New Roman" w:cs="Times New Roman" w:hint="default"/>
        <w:b w:val="0"/>
        <w:i w:val="0"/>
        <w:caps w:val="0"/>
        <w:smallCaps w:val="0"/>
        <w:strike w:val="0"/>
        <w:dstrike w:val="0"/>
        <w:vanish w:val="0"/>
        <w:color w:val="000000"/>
        <w:spacing w:val="0"/>
        <w:kern w:val="0"/>
        <w:position w:val="0"/>
        <w:u w:val="none"/>
        <w:effect w:val="none"/>
        <w:vertAlign w:val="baseline"/>
        <w:em w:val="none"/>
      </w:rPr>
    </w:lvl>
    <w:lvl w:ilvl="1">
      <w:start w:val="1"/>
      <w:numFmt w:val="russianLower"/>
      <w:pStyle w:val="34"/>
      <w:lvlText w:val="%2)"/>
      <w:lvlJc w:val="left"/>
      <w:pPr>
        <w:ind w:left="1843" w:hanging="425"/>
      </w:pPr>
      <w:rPr>
        <w:rFonts w:hint="default"/>
      </w:rPr>
    </w:lvl>
    <w:lvl w:ilvl="2">
      <w:start w:val="1"/>
      <w:numFmt w:val="lowerRoman"/>
      <w:pStyle w:val="40"/>
      <w:lvlText w:val="%3."/>
      <w:lvlJc w:val="left"/>
      <w:pPr>
        <w:ind w:left="2552" w:hanging="426"/>
      </w:pPr>
      <w:rPr>
        <w:rFonts w:hint="default"/>
      </w:rPr>
    </w:lvl>
    <w:lvl w:ilvl="3">
      <w:start w:val="1"/>
      <w:numFmt w:val="decimal"/>
      <w:lvlText w:val="%4."/>
      <w:lvlJc w:val="left"/>
      <w:pPr>
        <w:ind w:left="4156" w:hanging="360"/>
      </w:pPr>
      <w:rPr>
        <w:rFonts w:hint="default"/>
      </w:rPr>
    </w:lvl>
    <w:lvl w:ilvl="4">
      <w:start w:val="1"/>
      <w:numFmt w:val="lowerLetter"/>
      <w:lvlText w:val="%5."/>
      <w:lvlJc w:val="left"/>
      <w:pPr>
        <w:ind w:left="4876" w:hanging="360"/>
      </w:pPr>
      <w:rPr>
        <w:rFonts w:hint="default"/>
      </w:rPr>
    </w:lvl>
    <w:lvl w:ilvl="5">
      <w:start w:val="1"/>
      <w:numFmt w:val="lowerRoman"/>
      <w:lvlText w:val="%6."/>
      <w:lvlJc w:val="right"/>
      <w:pPr>
        <w:ind w:left="5596" w:hanging="180"/>
      </w:pPr>
      <w:rPr>
        <w:rFonts w:hint="default"/>
      </w:rPr>
    </w:lvl>
    <w:lvl w:ilvl="6">
      <w:start w:val="1"/>
      <w:numFmt w:val="decimal"/>
      <w:lvlText w:val="%7."/>
      <w:lvlJc w:val="left"/>
      <w:pPr>
        <w:ind w:left="6316" w:hanging="360"/>
      </w:pPr>
      <w:rPr>
        <w:rFonts w:hint="default"/>
      </w:rPr>
    </w:lvl>
    <w:lvl w:ilvl="7">
      <w:start w:val="1"/>
      <w:numFmt w:val="lowerLetter"/>
      <w:lvlText w:val="%8."/>
      <w:lvlJc w:val="left"/>
      <w:pPr>
        <w:ind w:left="7036" w:hanging="360"/>
      </w:pPr>
      <w:rPr>
        <w:rFonts w:hint="default"/>
      </w:rPr>
    </w:lvl>
    <w:lvl w:ilvl="8">
      <w:start w:val="1"/>
      <w:numFmt w:val="lowerRoman"/>
      <w:lvlText w:val="%9."/>
      <w:lvlJc w:val="right"/>
      <w:pPr>
        <w:ind w:left="7756" w:hanging="180"/>
      </w:pPr>
      <w:rPr>
        <w:rFonts w:hint="default"/>
      </w:rPr>
    </w:lvl>
  </w:abstractNum>
  <w:abstractNum w:abstractNumId="26" w15:restartNumberingAfterBreak="0">
    <w:nsid w:val="22EA14EC"/>
    <w:multiLevelType w:val="multilevel"/>
    <w:tmpl w:val="9D58C446"/>
    <w:lvl w:ilvl="0">
      <w:start w:val="1"/>
      <w:numFmt w:val="bullet"/>
      <w:lvlText w:val="·"/>
      <w:lvlJc w:val="left"/>
      <w:pPr>
        <w:tabs>
          <w:tab w:val="num" w:pos="0"/>
        </w:tabs>
        <w:ind w:left="720" w:hanging="284"/>
      </w:pPr>
      <w:rPr>
        <w:rFonts w:ascii="Symbol" w:hAnsi="Symbol" w:cs="Symbo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1440" w:hanging="284"/>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0"/>
        </w:tabs>
        <w:ind w:left="2160" w:hanging="284"/>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0"/>
        </w:tabs>
        <w:ind w:left="2880" w:hanging="284"/>
      </w:pPr>
      <w:rPr>
        <w:rFonts w:ascii="Symbol" w:hAnsi="Symbol" w:cs="Symbo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0"/>
        </w:tabs>
        <w:ind w:left="3600" w:hanging="284"/>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0"/>
        </w:tabs>
        <w:ind w:left="4320" w:hanging="284"/>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0"/>
        </w:tabs>
        <w:ind w:left="5040" w:hanging="284"/>
      </w:pPr>
      <w:rPr>
        <w:rFonts w:ascii="Symbol" w:hAnsi="Symbol" w:cs="Symbo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0"/>
        </w:tabs>
        <w:ind w:left="5760" w:hanging="284"/>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0"/>
        </w:tabs>
        <w:ind w:left="6480" w:hanging="284"/>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25927F74"/>
    <w:multiLevelType w:val="multilevel"/>
    <w:tmpl w:val="F01AD702"/>
    <w:lvl w:ilvl="0">
      <w:start w:val="12"/>
      <w:numFmt w:val="decimal"/>
      <w:lvlText w:val="%1."/>
      <w:lvlJc w:val="left"/>
      <w:pPr>
        <w:ind w:left="720" w:hanging="360"/>
      </w:pPr>
      <w:rPr>
        <w:rFonts w:hint="default"/>
      </w:rPr>
    </w:lvl>
    <w:lvl w:ilvl="1">
      <w:start w:val="2"/>
      <w:numFmt w:val="decimal"/>
      <w:isLgl/>
      <w:lvlText w:val="%1.%2."/>
      <w:lvlJc w:val="left"/>
      <w:pPr>
        <w:ind w:left="1417" w:hanging="720"/>
      </w:pPr>
      <w:rPr>
        <w:rFonts w:hint="default"/>
      </w:rPr>
    </w:lvl>
    <w:lvl w:ilvl="2">
      <w:start w:val="1"/>
      <w:numFmt w:val="decimal"/>
      <w:isLgl/>
      <w:lvlText w:val="%1.%2.%3."/>
      <w:lvlJc w:val="left"/>
      <w:pPr>
        <w:ind w:left="1754" w:hanging="720"/>
      </w:pPr>
      <w:rPr>
        <w:rFonts w:hint="default"/>
      </w:rPr>
    </w:lvl>
    <w:lvl w:ilvl="3">
      <w:start w:val="1"/>
      <w:numFmt w:val="decimal"/>
      <w:isLgl/>
      <w:lvlText w:val="%1.%2.%3.%4."/>
      <w:lvlJc w:val="left"/>
      <w:pPr>
        <w:ind w:left="2091" w:hanging="720"/>
      </w:pPr>
      <w:rPr>
        <w:rFonts w:hint="default"/>
      </w:rPr>
    </w:lvl>
    <w:lvl w:ilvl="4">
      <w:start w:val="1"/>
      <w:numFmt w:val="decimal"/>
      <w:isLgl/>
      <w:lvlText w:val="%1.%2.%3.%4.%5."/>
      <w:lvlJc w:val="left"/>
      <w:pPr>
        <w:ind w:left="2788" w:hanging="1080"/>
      </w:pPr>
      <w:rPr>
        <w:rFonts w:hint="default"/>
      </w:rPr>
    </w:lvl>
    <w:lvl w:ilvl="5">
      <w:start w:val="1"/>
      <w:numFmt w:val="decimal"/>
      <w:isLgl/>
      <w:lvlText w:val="%1.%2.%3.%4.%5.%6."/>
      <w:lvlJc w:val="left"/>
      <w:pPr>
        <w:ind w:left="312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159" w:hanging="1440"/>
      </w:pPr>
      <w:rPr>
        <w:rFonts w:hint="default"/>
      </w:rPr>
    </w:lvl>
    <w:lvl w:ilvl="8">
      <w:start w:val="1"/>
      <w:numFmt w:val="decimal"/>
      <w:isLgl/>
      <w:lvlText w:val="%1.%2.%3.%4.%5.%6.%7.%8.%9."/>
      <w:lvlJc w:val="left"/>
      <w:pPr>
        <w:ind w:left="4856" w:hanging="1800"/>
      </w:pPr>
      <w:rPr>
        <w:rFonts w:hint="default"/>
      </w:rPr>
    </w:lvl>
  </w:abstractNum>
  <w:abstractNum w:abstractNumId="28" w15:restartNumberingAfterBreak="0">
    <w:nsid w:val="25DF263F"/>
    <w:multiLevelType w:val="hybridMultilevel"/>
    <w:tmpl w:val="83500F8A"/>
    <w:lvl w:ilvl="0" w:tplc="64048270">
      <w:start w:val="1"/>
      <w:numFmt w:val="russianUpper"/>
      <w:pStyle w:val="a3"/>
      <w:lvlText w:val="Приложение %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9" w15:restartNumberingAfterBreak="0">
    <w:nsid w:val="27551DFB"/>
    <w:multiLevelType w:val="multilevel"/>
    <w:tmpl w:val="BB484AB8"/>
    <w:lvl w:ilvl="0">
      <w:start w:val="1"/>
      <w:numFmt w:val="bullet"/>
      <w:lvlText w:val="-"/>
      <w:lvlJc w:val="left"/>
      <w:pPr>
        <w:tabs>
          <w:tab w:val="num" w:pos="0"/>
        </w:tabs>
        <w:ind w:left="720" w:hanging="360"/>
      </w:pPr>
      <w:rPr>
        <w:rFonts w:ascii="Symbol" w:hAnsi="Symbol" w:cs="Symbol"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144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0"/>
        </w:tabs>
        <w:ind w:left="216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0"/>
        </w:tabs>
        <w:ind w:left="2880" w:hanging="360"/>
      </w:pPr>
      <w:rPr>
        <w:rFonts w:ascii="Symbol" w:hAnsi="Symbol" w:cs="Symbol"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0"/>
        </w:tabs>
        <w:ind w:left="360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0"/>
        </w:tabs>
        <w:ind w:left="432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0"/>
        </w:tabs>
        <w:ind w:left="5040" w:hanging="360"/>
      </w:pPr>
      <w:rPr>
        <w:rFonts w:ascii="Symbol" w:hAnsi="Symbol" w:cs="Symbol"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0"/>
        </w:tabs>
        <w:ind w:left="576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0"/>
        </w:tabs>
        <w:ind w:left="648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282A17AA"/>
    <w:multiLevelType w:val="multilevel"/>
    <w:tmpl w:val="0CDCAF0C"/>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1"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31" w15:restartNumberingAfterBreak="0">
    <w:nsid w:val="290726AB"/>
    <w:multiLevelType w:val="multilevel"/>
    <w:tmpl w:val="D79E6EBE"/>
    <w:lvl w:ilvl="0">
      <w:start w:val="1"/>
      <w:numFmt w:val="decimal"/>
      <w:lvlText w:val="%1"/>
      <w:lvlJc w:val="left"/>
      <w:pPr>
        <w:tabs>
          <w:tab w:val="num" w:pos="851"/>
        </w:tabs>
        <w:ind w:left="681" w:hanging="397"/>
      </w:pPr>
      <w:rPr>
        <w:rFonts w:hint="default"/>
      </w:rPr>
    </w:lvl>
    <w:lvl w:ilvl="1">
      <w:start w:val="1"/>
      <w:numFmt w:val="decimal"/>
      <w:pStyle w:val="22"/>
      <w:lvlText w:val="%1.%2"/>
      <w:lvlJc w:val="left"/>
      <w:pPr>
        <w:tabs>
          <w:tab w:val="num" w:pos="2269"/>
        </w:tabs>
        <w:ind w:left="2042" w:hanging="624"/>
      </w:pPr>
      <w:rPr>
        <w:rFonts w:hint="default"/>
        <w:b/>
      </w:rPr>
    </w:lvl>
    <w:lvl w:ilvl="2">
      <w:start w:val="1"/>
      <w:numFmt w:val="decimal"/>
      <w:pStyle w:val="10"/>
      <w:lvlText w:val="%1.%2.%3"/>
      <w:lvlJc w:val="left"/>
      <w:pPr>
        <w:tabs>
          <w:tab w:val="num" w:pos="1815"/>
        </w:tabs>
        <w:ind w:left="1589" w:hanging="1021"/>
      </w:pPr>
      <w:rPr>
        <w:rFonts w:ascii="Times New Roman" w:hAnsi="Times New Roman" w:cs="Times New Roman" w:hint="default"/>
        <w:b/>
        <w:sz w:val="24"/>
        <w:szCs w:val="24"/>
      </w:rPr>
    </w:lvl>
    <w:lvl w:ilvl="3">
      <w:start w:val="1"/>
      <w:numFmt w:val="decimal"/>
      <w:pStyle w:val="a4"/>
      <w:lvlText w:val="%1.%2.%3.%4"/>
      <w:lvlJc w:val="left"/>
      <w:pPr>
        <w:tabs>
          <w:tab w:val="num" w:pos="1673"/>
        </w:tabs>
        <w:ind w:left="1446" w:hanging="1304"/>
      </w:pPr>
      <w:rPr>
        <w:rFonts w:ascii="Times New Roman" w:hAnsi="Times New Roman" w:cs="Times New Roman" w:hint="default"/>
        <w:b/>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tabs>
          <w:tab w:val="num" w:pos="2994"/>
        </w:tabs>
        <w:ind w:left="2994" w:hanging="1008"/>
      </w:pPr>
      <w:rPr>
        <w:rFonts w:hint="default"/>
        <w:b/>
      </w:rPr>
    </w:lvl>
    <w:lvl w:ilvl="5">
      <w:start w:val="1"/>
      <w:numFmt w:val="decimal"/>
      <w:lvlText w:val="%1.%2.%3.%4.%5.%6"/>
      <w:lvlJc w:val="left"/>
      <w:pPr>
        <w:tabs>
          <w:tab w:val="num" w:pos="3138"/>
        </w:tabs>
        <w:ind w:left="3138"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32" w15:restartNumberingAfterBreak="0">
    <w:nsid w:val="2A7B69E9"/>
    <w:multiLevelType w:val="multilevel"/>
    <w:tmpl w:val="CC6CFDB6"/>
    <w:lvl w:ilvl="0">
      <w:start w:val="1"/>
      <w:numFmt w:val="bullet"/>
      <w:lvlText w:val="·"/>
      <w:lvlJc w:val="left"/>
      <w:pPr>
        <w:tabs>
          <w:tab w:val="num" w:pos="0"/>
        </w:tabs>
        <w:ind w:left="1428" w:hanging="360"/>
      </w:pPr>
      <w:rPr>
        <w:rFonts w:ascii="Symbol" w:hAnsi="Symbol" w:cs="Symbo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2148"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0"/>
        </w:tabs>
        <w:ind w:left="2868"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0"/>
        </w:tabs>
        <w:ind w:left="3588" w:hanging="360"/>
      </w:pPr>
      <w:rPr>
        <w:rFonts w:ascii="Symbol" w:hAnsi="Symbol" w:cs="Symbo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0"/>
        </w:tabs>
        <w:ind w:left="4308"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0"/>
        </w:tabs>
        <w:ind w:left="5028"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0"/>
        </w:tabs>
        <w:ind w:left="5748" w:hanging="360"/>
      </w:pPr>
      <w:rPr>
        <w:rFonts w:ascii="Symbol" w:hAnsi="Symbol" w:cs="Symbo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0"/>
        </w:tabs>
        <w:ind w:left="6468"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0"/>
        </w:tabs>
        <w:ind w:left="7188"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2FD8392C"/>
    <w:multiLevelType w:val="multilevel"/>
    <w:tmpl w:val="607E3934"/>
    <w:styleLink w:val="a5"/>
    <w:lvl w:ilvl="0">
      <w:start w:val="1"/>
      <w:numFmt w:val="decimal"/>
      <w:suff w:val="space"/>
      <w:lvlText w:val="%1"/>
      <w:lvlJc w:val="left"/>
      <w:pPr>
        <w:ind w:left="0" w:firstLine="851"/>
      </w:pPr>
      <w:rPr>
        <w:rFonts w:hint="default"/>
      </w:rPr>
    </w:lvl>
    <w:lvl w:ilvl="1">
      <w:start w:val="1"/>
      <w:numFmt w:val="decimal"/>
      <w:suff w:val="space"/>
      <w:lvlText w:val="%1.%2"/>
      <w:lvlJc w:val="left"/>
      <w:pPr>
        <w:ind w:left="0" w:firstLine="851"/>
      </w:pPr>
      <w:rPr>
        <w:rFonts w:hint="default"/>
      </w:rPr>
    </w:lvl>
    <w:lvl w:ilvl="2">
      <w:start w:val="1"/>
      <w:numFmt w:val="decimal"/>
      <w:pStyle w:val="3TimesNewRoman12"/>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decimal"/>
      <w:suff w:val="space"/>
      <w:lvlText w:val="%1.%2.%3.%4.%5"/>
      <w:lvlJc w:val="left"/>
      <w:pPr>
        <w:ind w:left="0" w:firstLine="851"/>
      </w:pPr>
      <w:rPr>
        <w:rFonts w:hint="default"/>
      </w:rPr>
    </w:lvl>
    <w:lvl w:ilvl="5">
      <w:start w:val="1"/>
      <w:numFmt w:val="decimal"/>
      <w:suff w:val="space"/>
      <w:lvlText w:val="%1.%2.%3.%4.%5.%6"/>
      <w:lvlJc w:val="left"/>
      <w:pPr>
        <w:ind w:left="0" w:firstLine="851"/>
      </w:pPr>
      <w:rPr>
        <w:rFonts w:hint="default"/>
      </w:rPr>
    </w:lvl>
    <w:lvl w:ilvl="6">
      <w:start w:val="1"/>
      <w:numFmt w:val="decimal"/>
      <w:suff w:val="space"/>
      <w:lvlText w:val="%1.%2.%3.%4.%5.%6.%7"/>
      <w:lvlJc w:val="left"/>
      <w:pPr>
        <w:ind w:left="0" w:firstLine="851"/>
      </w:pPr>
      <w:rPr>
        <w:rFonts w:hint="default"/>
      </w:rPr>
    </w:lvl>
    <w:lvl w:ilvl="7">
      <w:start w:val="1"/>
      <w:numFmt w:val="decimal"/>
      <w:suff w:val="space"/>
      <w:lvlText w:val="%1.%2.%3.%4.%5.%6.%7.%8"/>
      <w:lvlJc w:val="left"/>
      <w:pPr>
        <w:ind w:left="0" w:firstLine="851"/>
      </w:pPr>
      <w:rPr>
        <w:rFonts w:hint="default"/>
      </w:rPr>
    </w:lvl>
    <w:lvl w:ilvl="8">
      <w:start w:val="1"/>
      <w:numFmt w:val="decimal"/>
      <w:suff w:val="space"/>
      <w:lvlText w:val="%1.%2.%3.%4.%5.%6.%7.%8.%9"/>
      <w:lvlJc w:val="left"/>
      <w:pPr>
        <w:ind w:left="0" w:firstLine="851"/>
      </w:pPr>
      <w:rPr>
        <w:rFonts w:hint="default"/>
      </w:rPr>
    </w:lvl>
  </w:abstractNum>
  <w:abstractNum w:abstractNumId="34" w15:restartNumberingAfterBreak="0">
    <w:nsid w:val="31332CAD"/>
    <w:multiLevelType w:val="multilevel"/>
    <w:tmpl w:val="03C270CE"/>
    <w:styleLink w:val="a6"/>
    <w:lvl w:ilvl="0">
      <w:start w:val="1"/>
      <w:numFmt w:val="bullet"/>
      <w:pStyle w:val="11"/>
      <w:suff w:val="space"/>
      <w:lvlText w:val=""/>
      <w:lvlJc w:val="left"/>
      <w:pPr>
        <w:ind w:left="0" w:firstLine="0"/>
      </w:pPr>
      <w:rPr>
        <w:rFonts w:ascii="Symbol" w:hAnsi="Symbol" w:hint="default"/>
      </w:rPr>
    </w:lvl>
    <w:lvl w:ilvl="1">
      <w:start w:val="1"/>
      <w:numFmt w:val="bullet"/>
      <w:pStyle w:val="23"/>
      <w:suff w:val="space"/>
      <w:lvlText w:val=""/>
      <w:lvlJc w:val="left"/>
      <w:pPr>
        <w:ind w:left="284" w:firstLine="0"/>
      </w:pPr>
      <w:rPr>
        <w:rFonts w:ascii="Symbol" w:hAnsi="Symbol" w:hint="default"/>
        <w:color w:val="auto"/>
      </w:rPr>
    </w:lvl>
    <w:lvl w:ilvl="2">
      <w:start w:val="1"/>
      <w:numFmt w:val="bullet"/>
      <w:pStyle w:val="35"/>
      <w:suff w:val="space"/>
      <w:lvlText w:val="o"/>
      <w:lvlJc w:val="left"/>
      <w:pPr>
        <w:ind w:left="567" w:firstLine="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4C12141"/>
    <w:multiLevelType w:val="multilevel"/>
    <w:tmpl w:val="C00ACF16"/>
    <w:lvl w:ilvl="0">
      <w:start w:val="1"/>
      <w:numFmt w:val="bullet"/>
      <w:lvlText w:val="-"/>
      <w:lvlJc w:val="left"/>
      <w:pPr>
        <w:tabs>
          <w:tab w:val="num" w:pos="0"/>
        </w:tabs>
        <w:ind w:left="720" w:hanging="360"/>
      </w:pPr>
      <w:rPr>
        <w:rFonts w:ascii="Symbol" w:hAnsi="Symbol" w:cs="Symbol"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144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0"/>
        </w:tabs>
        <w:ind w:left="216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0"/>
        </w:tabs>
        <w:ind w:left="2880" w:hanging="360"/>
      </w:pPr>
      <w:rPr>
        <w:rFonts w:ascii="Symbol" w:hAnsi="Symbol" w:cs="Symbol"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0"/>
        </w:tabs>
        <w:ind w:left="360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0"/>
        </w:tabs>
        <w:ind w:left="432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0"/>
        </w:tabs>
        <w:ind w:left="5040" w:hanging="360"/>
      </w:pPr>
      <w:rPr>
        <w:rFonts w:ascii="Symbol" w:hAnsi="Symbol" w:cs="Symbol"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0"/>
        </w:tabs>
        <w:ind w:left="576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0"/>
        </w:tabs>
        <w:ind w:left="648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34EC725F"/>
    <w:multiLevelType w:val="multilevel"/>
    <w:tmpl w:val="1664751A"/>
    <w:lvl w:ilvl="0">
      <w:start w:val="1"/>
      <w:numFmt w:val="bullet"/>
      <w:pStyle w:val="12"/>
      <w:lvlText w:val=""/>
      <w:lvlJc w:val="left"/>
      <w:pPr>
        <w:ind w:left="1276" w:hanging="425"/>
      </w:pPr>
      <w:rPr>
        <w:rFonts w:ascii="Symbol" w:hAnsi="Symbol" w:hint="default"/>
      </w:rPr>
    </w:lvl>
    <w:lvl w:ilvl="1">
      <w:start w:val="1"/>
      <w:numFmt w:val="bullet"/>
      <w:lvlText w:val="-"/>
      <w:lvlJc w:val="left"/>
      <w:pPr>
        <w:ind w:left="1985" w:hanging="426"/>
      </w:pPr>
      <w:rPr>
        <w:rFonts w:ascii="Courier New" w:hAnsi="Courier New" w:hint="default"/>
      </w:rPr>
    </w:lvl>
    <w:lvl w:ilvl="2">
      <w:start w:val="1"/>
      <w:numFmt w:val="bullet"/>
      <w:pStyle w:val="13"/>
      <w:lvlText w:val="o"/>
      <w:lvlJc w:val="left"/>
      <w:pPr>
        <w:ind w:left="2693" w:hanging="425"/>
      </w:pPr>
      <w:rPr>
        <w:rFonts w:ascii="Courier New" w:hAnsi="Courier New" w:hint="default"/>
      </w:rPr>
    </w:lvl>
    <w:lvl w:ilvl="3">
      <w:start w:val="1"/>
      <w:numFmt w:val="bullet"/>
      <w:lvlText w:val=""/>
      <w:lvlJc w:val="left"/>
      <w:pPr>
        <w:ind w:left="3402" w:hanging="425"/>
      </w:pPr>
      <w:rPr>
        <w:rFonts w:ascii="Symbol" w:hAnsi="Symbol" w:hint="default"/>
      </w:rPr>
    </w:lvl>
    <w:lvl w:ilvl="4">
      <w:start w:val="1"/>
      <w:numFmt w:val="bullet"/>
      <w:lvlText w:val="o"/>
      <w:lvlJc w:val="left"/>
      <w:pPr>
        <w:ind w:left="3805" w:hanging="358"/>
      </w:pPr>
      <w:rPr>
        <w:rFonts w:ascii="Courier New" w:hAnsi="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7" w15:restartNumberingAfterBreak="0">
    <w:nsid w:val="36732AD3"/>
    <w:multiLevelType w:val="multilevel"/>
    <w:tmpl w:val="38080BDE"/>
    <w:lvl w:ilvl="0">
      <w:start w:val="1"/>
      <w:numFmt w:val="bullet"/>
      <w:lvlText w:val="·"/>
      <w:lvlJc w:val="left"/>
      <w:pPr>
        <w:tabs>
          <w:tab w:val="num" w:pos="0"/>
        </w:tabs>
        <w:ind w:left="720" w:hanging="284"/>
      </w:pPr>
      <w:rPr>
        <w:rFonts w:ascii="Symbol" w:hAnsi="Symbol" w:cs="Symbo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1440" w:hanging="284"/>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0"/>
        </w:tabs>
        <w:ind w:left="2160" w:hanging="284"/>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0"/>
        </w:tabs>
        <w:ind w:left="2880" w:hanging="284"/>
      </w:pPr>
      <w:rPr>
        <w:rFonts w:ascii="Symbol" w:hAnsi="Symbol" w:cs="Symbo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0"/>
        </w:tabs>
        <w:ind w:left="3600" w:hanging="284"/>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0"/>
        </w:tabs>
        <w:ind w:left="4320" w:hanging="284"/>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0"/>
        </w:tabs>
        <w:ind w:left="5040" w:hanging="284"/>
      </w:pPr>
      <w:rPr>
        <w:rFonts w:ascii="Symbol" w:hAnsi="Symbol" w:cs="Symbo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0"/>
        </w:tabs>
        <w:ind w:left="5760" w:hanging="284"/>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0"/>
        </w:tabs>
        <w:ind w:left="6480" w:hanging="284"/>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36830B94"/>
    <w:multiLevelType w:val="multilevel"/>
    <w:tmpl w:val="9E9C3E42"/>
    <w:lvl w:ilvl="0">
      <w:start w:val="6"/>
      <w:numFmt w:val="decimal"/>
      <w:pStyle w:val="-5"/>
      <w:lvlText w:val="%1."/>
      <w:lvlJc w:val="left"/>
      <w:pPr>
        <w:ind w:left="450" w:hanging="450"/>
      </w:pPr>
      <w:rPr>
        <w:rFonts w:cs="Times New Roman"/>
        <w:i w:val="0"/>
        <w:strike w:val="0"/>
        <w:dstrike w:val="0"/>
        <w:color w:val="auto"/>
        <w:u w:val="none"/>
        <w:effect w:val="none"/>
      </w:rPr>
    </w:lvl>
    <w:lvl w:ilvl="1">
      <w:start w:val="2"/>
      <w:numFmt w:val="decimal"/>
      <w:lvlText w:val="%1.%2."/>
      <w:lvlJc w:val="left"/>
      <w:pPr>
        <w:ind w:left="990" w:hanging="450"/>
      </w:pPr>
      <w:rPr>
        <w:rFonts w:cs="Times New Roman"/>
        <w:i w:val="0"/>
        <w:strike w:val="0"/>
        <w:dstrike w:val="0"/>
        <w:color w:val="auto"/>
        <w:u w:val="none"/>
        <w:effect w:val="none"/>
      </w:rPr>
    </w:lvl>
    <w:lvl w:ilvl="2">
      <w:start w:val="1"/>
      <w:numFmt w:val="decimal"/>
      <w:lvlText w:val="%1.%2.%3."/>
      <w:lvlJc w:val="left"/>
      <w:pPr>
        <w:ind w:left="1800" w:hanging="720"/>
      </w:pPr>
      <w:rPr>
        <w:rFonts w:cs="Times New Roman"/>
        <w:b/>
        <w:i w:val="0"/>
        <w:strike w:val="0"/>
        <w:dstrike w:val="0"/>
        <w:color w:val="auto"/>
        <w:u w:val="none"/>
        <w:effect w:val="none"/>
      </w:rPr>
    </w:lvl>
    <w:lvl w:ilvl="3">
      <w:start w:val="1"/>
      <w:numFmt w:val="decimal"/>
      <w:lvlText w:val="%1.%2.%3.%4."/>
      <w:lvlJc w:val="left"/>
      <w:pPr>
        <w:ind w:left="2340" w:hanging="720"/>
      </w:pPr>
      <w:rPr>
        <w:rFonts w:cs="Times New Roman"/>
        <w:i w:val="0"/>
        <w:strike w:val="0"/>
        <w:dstrike w:val="0"/>
        <w:color w:val="auto"/>
        <w:u w:val="none"/>
        <w:effect w:val="none"/>
      </w:rPr>
    </w:lvl>
    <w:lvl w:ilvl="4">
      <w:start w:val="1"/>
      <w:numFmt w:val="decimal"/>
      <w:lvlText w:val="%1.%2.%3.%4.%5."/>
      <w:lvlJc w:val="left"/>
      <w:pPr>
        <w:ind w:left="3240" w:hanging="1080"/>
      </w:pPr>
      <w:rPr>
        <w:rFonts w:cs="Times New Roman"/>
        <w:i w:val="0"/>
        <w:strike w:val="0"/>
        <w:dstrike w:val="0"/>
        <w:color w:val="auto"/>
        <w:u w:val="none"/>
        <w:effect w:val="none"/>
      </w:rPr>
    </w:lvl>
    <w:lvl w:ilvl="5">
      <w:start w:val="1"/>
      <w:numFmt w:val="decimal"/>
      <w:lvlText w:val="%1.%2.%3.%4.%5.%6."/>
      <w:lvlJc w:val="left"/>
      <w:pPr>
        <w:ind w:left="3780" w:hanging="1080"/>
      </w:pPr>
      <w:rPr>
        <w:rFonts w:cs="Times New Roman"/>
        <w:i w:val="0"/>
        <w:strike w:val="0"/>
        <w:dstrike w:val="0"/>
        <w:color w:val="auto"/>
        <w:u w:val="none"/>
        <w:effect w:val="none"/>
      </w:rPr>
    </w:lvl>
    <w:lvl w:ilvl="6">
      <w:start w:val="1"/>
      <w:numFmt w:val="decimal"/>
      <w:lvlText w:val="%1.%2.%3.%4.%5.%6.%7."/>
      <w:lvlJc w:val="left"/>
      <w:pPr>
        <w:ind w:left="4320" w:hanging="1080"/>
      </w:pPr>
      <w:rPr>
        <w:rFonts w:cs="Times New Roman"/>
        <w:i w:val="0"/>
        <w:strike w:val="0"/>
        <w:dstrike w:val="0"/>
        <w:color w:val="auto"/>
        <w:u w:val="none"/>
        <w:effect w:val="none"/>
      </w:rPr>
    </w:lvl>
    <w:lvl w:ilvl="7">
      <w:start w:val="1"/>
      <w:numFmt w:val="decimal"/>
      <w:lvlText w:val="%1.%2.%3.%4.%5.%6.%7.%8."/>
      <w:lvlJc w:val="left"/>
      <w:pPr>
        <w:ind w:left="5220" w:hanging="1440"/>
      </w:pPr>
      <w:rPr>
        <w:rFonts w:cs="Times New Roman"/>
        <w:i w:val="0"/>
        <w:strike w:val="0"/>
        <w:dstrike w:val="0"/>
        <w:color w:val="auto"/>
        <w:u w:val="none"/>
        <w:effect w:val="none"/>
      </w:rPr>
    </w:lvl>
    <w:lvl w:ilvl="8">
      <w:start w:val="1"/>
      <w:numFmt w:val="decimal"/>
      <w:lvlText w:val="%1.%2.%3.%4.%5.%6.%7.%8.%9."/>
      <w:lvlJc w:val="left"/>
      <w:pPr>
        <w:ind w:left="5760" w:hanging="1440"/>
      </w:pPr>
      <w:rPr>
        <w:rFonts w:cs="Times New Roman"/>
        <w:i w:val="0"/>
        <w:strike w:val="0"/>
        <w:dstrike w:val="0"/>
        <w:color w:val="auto"/>
        <w:u w:val="none"/>
        <w:effect w:val="none"/>
      </w:rPr>
    </w:lvl>
  </w:abstractNum>
  <w:abstractNum w:abstractNumId="39" w15:restartNumberingAfterBreak="0">
    <w:nsid w:val="39BB7072"/>
    <w:multiLevelType w:val="hybridMultilevel"/>
    <w:tmpl w:val="3BC4272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C9A23A7"/>
    <w:multiLevelType w:val="multilevel"/>
    <w:tmpl w:val="2368AC20"/>
    <w:lvl w:ilvl="0">
      <w:start w:val="1"/>
      <w:numFmt w:val="decimal"/>
      <w:pStyle w:val="14"/>
      <w:lvlText w:val="%1."/>
      <w:lvlJc w:val="left"/>
      <w:pPr>
        <w:ind w:left="992" w:hanging="425"/>
      </w:pPr>
      <w:rPr>
        <w:rFonts w:hint="default"/>
      </w:rPr>
    </w:lvl>
    <w:lvl w:ilvl="1">
      <w:start w:val="1"/>
      <w:numFmt w:val="decimal"/>
      <w:pStyle w:val="24"/>
      <w:lvlText w:val="%1.%2."/>
      <w:lvlJc w:val="left"/>
      <w:pPr>
        <w:ind w:left="1701" w:hanging="510"/>
      </w:pPr>
      <w:rPr>
        <w:rFonts w:hint="default"/>
      </w:rPr>
    </w:lvl>
    <w:lvl w:ilvl="2">
      <w:start w:val="1"/>
      <w:numFmt w:val="decimal"/>
      <w:pStyle w:val="36"/>
      <w:lvlText w:val="%1.%2.%3."/>
      <w:lvlJc w:val="left"/>
      <w:pPr>
        <w:ind w:left="2410" w:hanging="709"/>
      </w:pPr>
      <w:rPr>
        <w:rFonts w:hint="default"/>
      </w:rPr>
    </w:lvl>
    <w:lvl w:ilvl="3">
      <w:start w:val="1"/>
      <w:numFmt w:val="decimal"/>
      <w:pStyle w:val="41"/>
      <w:lvlText w:val="%1.%2.%3.%4."/>
      <w:lvlJc w:val="left"/>
      <w:pPr>
        <w:ind w:left="3119" w:hanging="99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CB07B6F"/>
    <w:multiLevelType w:val="multilevel"/>
    <w:tmpl w:val="66646D92"/>
    <w:styleLink w:val="WWNum14"/>
    <w:lvl w:ilvl="0">
      <w:numFmt w:val="bullet"/>
      <w:lvlText w:val="–"/>
      <w:lvlJc w:val="left"/>
      <w:pPr>
        <w:ind w:left="1110" w:hanging="360"/>
      </w:pPr>
    </w:lvl>
    <w:lvl w:ilvl="1">
      <w:numFmt w:val="bullet"/>
      <w:lvlText w:val="o"/>
      <w:lvlJc w:val="left"/>
      <w:pPr>
        <w:ind w:left="1830" w:hanging="360"/>
      </w:pPr>
    </w:lvl>
    <w:lvl w:ilvl="2">
      <w:numFmt w:val="bullet"/>
      <w:lvlText w:val=""/>
      <w:lvlJc w:val="left"/>
      <w:pPr>
        <w:ind w:left="2550" w:hanging="360"/>
      </w:pPr>
    </w:lvl>
    <w:lvl w:ilvl="3">
      <w:numFmt w:val="bullet"/>
      <w:lvlText w:val=""/>
      <w:lvlJc w:val="left"/>
      <w:pPr>
        <w:ind w:left="3270" w:hanging="360"/>
      </w:pPr>
    </w:lvl>
    <w:lvl w:ilvl="4">
      <w:numFmt w:val="bullet"/>
      <w:lvlText w:val="o"/>
      <w:lvlJc w:val="left"/>
      <w:pPr>
        <w:ind w:left="3990" w:hanging="360"/>
      </w:pPr>
    </w:lvl>
    <w:lvl w:ilvl="5">
      <w:numFmt w:val="bullet"/>
      <w:lvlText w:val=""/>
      <w:lvlJc w:val="left"/>
      <w:pPr>
        <w:ind w:left="4710" w:hanging="360"/>
      </w:pPr>
    </w:lvl>
    <w:lvl w:ilvl="6">
      <w:numFmt w:val="bullet"/>
      <w:lvlText w:val=""/>
      <w:lvlJc w:val="left"/>
      <w:pPr>
        <w:ind w:left="5431" w:hanging="360"/>
      </w:pPr>
    </w:lvl>
    <w:lvl w:ilvl="7">
      <w:numFmt w:val="bullet"/>
      <w:lvlText w:val="o"/>
      <w:lvlJc w:val="left"/>
      <w:pPr>
        <w:ind w:left="6151" w:hanging="360"/>
      </w:pPr>
    </w:lvl>
    <w:lvl w:ilvl="8">
      <w:numFmt w:val="bullet"/>
      <w:lvlText w:val=""/>
      <w:lvlJc w:val="left"/>
      <w:pPr>
        <w:ind w:left="6871" w:hanging="360"/>
      </w:pPr>
    </w:lvl>
  </w:abstractNum>
  <w:abstractNum w:abstractNumId="42" w15:restartNumberingAfterBreak="0">
    <w:nsid w:val="3FA83FE0"/>
    <w:multiLevelType w:val="multilevel"/>
    <w:tmpl w:val="C31A59D4"/>
    <w:styleLink w:val="220"/>
    <w:lvl w:ilvl="0">
      <w:start w:val="1"/>
      <w:numFmt w:val="decimal"/>
      <w:lvlText w:val="%1."/>
      <w:lvlJc w:val="left"/>
      <w:pPr>
        <w:tabs>
          <w:tab w:val="num" w:pos="851"/>
        </w:tabs>
        <w:ind w:left="851" w:hanging="284"/>
      </w:pPr>
      <w:rPr>
        <w:rFonts w:hint="default"/>
      </w:rPr>
    </w:lvl>
    <w:lvl w:ilvl="1">
      <w:start w:val="1"/>
      <w:numFmt w:val="bullet"/>
      <w:lvlText w:val=""/>
      <w:lvlJc w:val="left"/>
      <w:pPr>
        <w:tabs>
          <w:tab w:val="num" w:pos="1134"/>
        </w:tabs>
        <w:ind w:left="1134" w:hanging="283"/>
      </w:pPr>
      <w:rPr>
        <w:rFonts w:ascii="Symbol" w:hAnsi="Symbol" w:hint="default"/>
      </w:rPr>
    </w:lvl>
    <w:lvl w:ilvl="2">
      <w:start w:val="1"/>
      <w:numFmt w:val="bullet"/>
      <w:lvlText w:val=""/>
      <w:lvlJc w:val="left"/>
      <w:pPr>
        <w:tabs>
          <w:tab w:val="num" w:pos="1418"/>
        </w:tabs>
        <w:ind w:left="1418" w:hanging="284"/>
      </w:pPr>
      <w:rPr>
        <w:rFonts w:ascii="Symbol" w:hAnsi="Symbol" w:hint="default"/>
      </w:rPr>
    </w:lvl>
    <w:lvl w:ilvl="3">
      <w:start w:val="1"/>
      <w:numFmt w:val="decimal"/>
      <w:lvlText w:val="(%4)"/>
      <w:lvlJc w:val="left"/>
      <w:pPr>
        <w:tabs>
          <w:tab w:val="num" w:pos="1724"/>
        </w:tabs>
        <w:ind w:left="1724" w:hanging="360"/>
      </w:pPr>
    </w:lvl>
    <w:lvl w:ilvl="4">
      <w:start w:val="1"/>
      <w:numFmt w:val="lowerLetter"/>
      <w:lvlText w:val="(%5)"/>
      <w:lvlJc w:val="left"/>
      <w:pPr>
        <w:tabs>
          <w:tab w:val="num" w:pos="2084"/>
        </w:tabs>
        <w:ind w:left="2084" w:hanging="360"/>
      </w:pPr>
    </w:lvl>
    <w:lvl w:ilvl="5">
      <w:start w:val="1"/>
      <w:numFmt w:val="lowerRoman"/>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lowerLetter"/>
      <w:lvlText w:val="%8."/>
      <w:lvlJc w:val="left"/>
      <w:pPr>
        <w:tabs>
          <w:tab w:val="num" w:pos="3164"/>
        </w:tabs>
        <w:ind w:left="3164" w:hanging="360"/>
      </w:pPr>
    </w:lvl>
    <w:lvl w:ilvl="8">
      <w:start w:val="1"/>
      <w:numFmt w:val="lowerRoman"/>
      <w:lvlText w:val="%9."/>
      <w:lvlJc w:val="left"/>
      <w:pPr>
        <w:tabs>
          <w:tab w:val="num" w:pos="3524"/>
        </w:tabs>
        <w:ind w:left="3524" w:hanging="360"/>
      </w:pPr>
    </w:lvl>
  </w:abstractNum>
  <w:abstractNum w:abstractNumId="43" w15:restartNumberingAfterBreak="0">
    <w:nsid w:val="3FBA7F2B"/>
    <w:multiLevelType w:val="multilevel"/>
    <w:tmpl w:val="E1840E6E"/>
    <w:lvl w:ilvl="0">
      <w:start w:val="1"/>
      <w:numFmt w:val="bullet"/>
      <w:lvlText w:val="·"/>
      <w:lvlJc w:val="left"/>
      <w:pPr>
        <w:tabs>
          <w:tab w:val="num" w:pos="0"/>
        </w:tabs>
        <w:ind w:left="720" w:hanging="360"/>
      </w:pPr>
      <w:rPr>
        <w:rFonts w:ascii="Symbol" w:hAnsi="Symbol" w:cs="Symbol"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144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0"/>
        </w:tabs>
        <w:ind w:left="216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0"/>
        </w:tabs>
        <w:ind w:left="2880" w:hanging="360"/>
      </w:pPr>
      <w:rPr>
        <w:rFonts w:ascii="Symbol" w:hAnsi="Symbol" w:cs="Symbol"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0"/>
        </w:tabs>
        <w:ind w:left="360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0"/>
        </w:tabs>
        <w:ind w:left="432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0"/>
        </w:tabs>
        <w:ind w:left="5040" w:hanging="360"/>
      </w:pPr>
      <w:rPr>
        <w:rFonts w:ascii="Symbol" w:hAnsi="Symbol" w:cs="Symbol"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0"/>
        </w:tabs>
        <w:ind w:left="576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0"/>
        </w:tabs>
        <w:ind w:left="648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40677A55"/>
    <w:multiLevelType w:val="hybridMultilevel"/>
    <w:tmpl w:val="8A72BD66"/>
    <w:name w:val="WW8Num1122222222222222222222222222222"/>
    <w:lvl w:ilvl="0" w:tplc="91DE8192">
      <w:start w:val="1"/>
      <w:numFmt w:val="bullet"/>
      <w:pStyle w:val="15"/>
      <w:lvlText w:val=""/>
      <w:lvlJc w:val="left"/>
      <w:pPr>
        <w:ind w:left="927" w:hanging="360"/>
      </w:pPr>
      <w:rPr>
        <w:rFonts w:ascii="Symbol" w:hAnsi="Symbol" w:hint="default"/>
      </w:rPr>
    </w:lvl>
    <w:lvl w:ilvl="1" w:tplc="1CA8D6B8">
      <w:start w:val="1"/>
      <w:numFmt w:val="bullet"/>
      <w:pStyle w:val="25"/>
      <w:lvlText w:val="o"/>
      <w:lvlJc w:val="left"/>
      <w:pPr>
        <w:ind w:left="1647" w:hanging="360"/>
      </w:pPr>
      <w:rPr>
        <w:rFonts w:ascii="Courier New" w:hAnsi="Courier New" w:cs="Courier New" w:hint="default"/>
      </w:rPr>
    </w:lvl>
    <w:lvl w:ilvl="2" w:tplc="02E67D16">
      <w:start w:val="1"/>
      <w:numFmt w:val="bullet"/>
      <w:lvlText w:val="o"/>
      <w:lvlJc w:val="left"/>
      <w:pPr>
        <w:ind w:left="2367" w:hanging="360"/>
      </w:pPr>
      <w:rPr>
        <w:rFonts w:ascii="Courier New" w:hAnsi="Courier New" w:cs="Courier New" w:hint="default"/>
      </w:rPr>
    </w:lvl>
    <w:lvl w:ilvl="3" w:tplc="2D624F50">
      <w:start w:val="1"/>
      <w:numFmt w:val="bullet"/>
      <w:lvlText w:val=""/>
      <w:lvlJc w:val="left"/>
      <w:pPr>
        <w:ind w:left="3087" w:hanging="360"/>
      </w:pPr>
      <w:rPr>
        <w:rFonts w:ascii="Symbol" w:hAnsi="Symbol" w:hint="default"/>
      </w:rPr>
    </w:lvl>
    <w:lvl w:ilvl="4" w:tplc="00261CA0" w:tentative="1">
      <w:start w:val="1"/>
      <w:numFmt w:val="bullet"/>
      <w:lvlText w:val="o"/>
      <w:lvlJc w:val="left"/>
      <w:pPr>
        <w:ind w:left="3807" w:hanging="360"/>
      </w:pPr>
      <w:rPr>
        <w:rFonts w:ascii="Courier New" w:hAnsi="Courier New" w:cs="Courier New" w:hint="default"/>
      </w:rPr>
    </w:lvl>
    <w:lvl w:ilvl="5" w:tplc="AA34FA04" w:tentative="1">
      <w:start w:val="1"/>
      <w:numFmt w:val="bullet"/>
      <w:lvlText w:val=""/>
      <w:lvlJc w:val="left"/>
      <w:pPr>
        <w:ind w:left="4527" w:hanging="360"/>
      </w:pPr>
      <w:rPr>
        <w:rFonts w:ascii="Wingdings" w:hAnsi="Wingdings" w:hint="default"/>
      </w:rPr>
    </w:lvl>
    <w:lvl w:ilvl="6" w:tplc="02EA40E2" w:tentative="1">
      <w:start w:val="1"/>
      <w:numFmt w:val="bullet"/>
      <w:lvlText w:val=""/>
      <w:lvlJc w:val="left"/>
      <w:pPr>
        <w:ind w:left="5247" w:hanging="360"/>
      </w:pPr>
      <w:rPr>
        <w:rFonts w:ascii="Symbol" w:hAnsi="Symbol" w:hint="default"/>
      </w:rPr>
    </w:lvl>
    <w:lvl w:ilvl="7" w:tplc="9D180B7A" w:tentative="1">
      <w:start w:val="1"/>
      <w:numFmt w:val="bullet"/>
      <w:lvlText w:val="o"/>
      <w:lvlJc w:val="left"/>
      <w:pPr>
        <w:ind w:left="5967" w:hanging="360"/>
      </w:pPr>
      <w:rPr>
        <w:rFonts w:ascii="Courier New" w:hAnsi="Courier New" w:cs="Courier New" w:hint="default"/>
      </w:rPr>
    </w:lvl>
    <w:lvl w:ilvl="8" w:tplc="AA40F9AC" w:tentative="1">
      <w:start w:val="1"/>
      <w:numFmt w:val="bullet"/>
      <w:lvlText w:val=""/>
      <w:lvlJc w:val="left"/>
      <w:pPr>
        <w:ind w:left="6687" w:hanging="360"/>
      </w:pPr>
      <w:rPr>
        <w:rFonts w:ascii="Wingdings" w:hAnsi="Wingdings" w:hint="default"/>
      </w:rPr>
    </w:lvl>
  </w:abstractNum>
  <w:abstractNum w:abstractNumId="45" w15:restartNumberingAfterBreak="0">
    <w:nsid w:val="40EE3D21"/>
    <w:multiLevelType w:val="multilevel"/>
    <w:tmpl w:val="AAE0EB98"/>
    <w:styleLink w:val="a7"/>
    <w:lvl w:ilvl="0">
      <w:start w:val="1"/>
      <w:numFmt w:val="decimal"/>
      <w:pStyle w:val="16"/>
      <w:lvlText w:val="%1."/>
      <w:lvlJc w:val="left"/>
      <w:pPr>
        <w:ind w:left="851" w:firstLine="0"/>
      </w:pPr>
      <w:rPr>
        <w:rFonts w:hint="default"/>
      </w:rPr>
    </w:lvl>
    <w:lvl w:ilvl="1">
      <w:start w:val="1"/>
      <w:numFmt w:val="decimal"/>
      <w:pStyle w:val="26"/>
      <w:lvlText w:val="%1.%2."/>
      <w:lvlJc w:val="left"/>
      <w:pPr>
        <w:ind w:left="1191" w:firstLine="0"/>
      </w:pPr>
      <w:rPr>
        <w:rFonts w:hint="default"/>
      </w:rPr>
    </w:lvl>
    <w:lvl w:ilvl="2">
      <w:start w:val="1"/>
      <w:numFmt w:val="decimal"/>
      <w:pStyle w:val="37"/>
      <w:lvlText w:val="%1.%2.%3."/>
      <w:lvlJc w:val="left"/>
      <w:pPr>
        <w:ind w:left="1758" w:firstLine="0"/>
      </w:pPr>
      <w:rPr>
        <w:rFonts w:hint="default"/>
      </w:rPr>
    </w:lvl>
    <w:lvl w:ilvl="3">
      <w:start w:val="1"/>
      <w:numFmt w:val="decimal"/>
      <w:lvlText w:val="%1.%2.%3.%4."/>
      <w:lvlJc w:val="left"/>
      <w:pPr>
        <w:tabs>
          <w:tab w:val="num" w:pos="2325"/>
        </w:tabs>
        <w:ind w:left="2268" w:firstLine="0"/>
      </w:pPr>
      <w:rPr>
        <w:rFonts w:hint="default"/>
      </w:rPr>
    </w:lvl>
    <w:lvl w:ilvl="4">
      <w:start w:val="1"/>
      <w:numFmt w:val="decimal"/>
      <w:lvlText w:val="%1.%2.%3.%4.%5."/>
      <w:lvlJc w:val="left"/>
      <w:pPr>
        <w:tabs>
          <w:tab w:val="num" w:pos="3969"/>
        </w:tabs>
        <w:ind w:left="2608" w:firstLine="0"/>
      </w:pPr>
      <w:rPr>
        <w:rFonts w:hint="default"/>
      </w:rPr>
    </w:lvl>
    <w:lvl w:ilvl="5">
      <w:start w:val="1"/>
      <w:numFmt w:val="decimal"/>
      <w:lvlText w:val="%1.%2.%3.%4.%5.%6."/>
      <w:lvlJc w:val="left"/>
      <w:pPr>
        <w:tabs>
          <w:tab w:val="num" w:pos="4536"/>
        </w:tabs>
        <w:ind w:left="3062"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33345CC"/>
    <w:multiLevelType w:val="hybridMultilevel"/>
    <w:tmpl w:val="EFBA7D22"/>
    <w:styleLink w:val="111111"/>
    <w:lvl w:ilvl="0" w:tplc="6302CD28">
      <w:start w:val="1"/>
      <w:numFmt w:val="bullet"/>
      <w:lvlText w:val=""/>
      <w:lvlJc w:val="left"/>
      <w:pPr>
        <w:ind w:left="2847" w:hanging="360"/>
      </w:pPr>
      <w:rPr>
        <w:rFonts w:ascii="Symbol" w:hAnsi="Symbol" w:hint="default"/>
      </w:rPr>
    </w:lvl>
    <w:lvl w:ilvl="1" w:tplc="04190003" w:tentative="1">
      <w:start w:val="1"/>
      <w:numFmt w:val="bullet"/>
      <w:lvlText w:val="o"/>
      <w:lvlJc w:val="left"/>
      <w:pPr>
        <w:ind w:left="3567" w:hanging="360"/>
      </w:pPr>
      <w:rPr>
        <w:rFonts w:ascii="Courier New" w:hAnsi="Courier New" w:cs="Courier New" w:hint="default"/>
      </w:rPr>
    </w:lvl>
    <w:lvl w:ilvl="2" w:tplc="04190005" w:tentative="1">
      <w:start w:val="1"/>
      <w:numFmt w:val="bullet"/>
      <w:lvlText w:val=""/>
      <w:lvlJc w:val="left"/>
      <w:pPr>
        <w:ind w:left="4287" w:hanging="360"/>
      </w:pPr>
      <w:rPr>
        <w:rFonts w:ascii="Wingdings" w:hAnsi="Wingdings" w:hint="default"/>
      </w:rPr>
    </w:lvl>
    <w:lvl w:ilvl="3" w:tplc="04190001" w:tentative="1">
      <w:start w:val="1"/>
      <w:numFmt w:val="bullet"/>
      <w:lvlText w:val=""/>
      <w:lvlJc w:val="left"/>
      <w:pPr>
        <w:ind w:left="5007" w:hanging="360"/>
      </w:pPr>
      <w:rPr>
        <w:rFonts w:ascii="Symbol" w:hAnsi="Symbol" w:hint="default"/>
      </w:rPr>
    </w:lvl>
    <w:lvl w:ilvl="4" w:tplc="04190003" w:tentative="1">
      <w:start w:val="1"/>
      <w:numFmt w:val="bullet"/>
      <w:lvlText w:val="o"/>
      <w:lvlJc w:val="left"/>
      <w:pPr>
        <w:ind w:left="5727" w:hanging="360"/>
      </w:pPr>
      <w:rPr>
        <w:rFonts w:ascii="Courier New" w:hAnsi="Courier New" w:cs="Courier New" w:hint="default"/>
      </w:rPr>
    </w:lvl>
    <w:lvl w:ilvl="5" w:tplc="04190005" w:tentative="1">
      <w:start w:val="1"/>
      <w:numFmt w:val="bullet"/>
      <w:lvlText w:val=""/>
      <w:lvlJc w:val="left"/>
      <w:pPr>
        <w:ind w:left="6447" w:hanging="360"/>
      </w:pPr>
      <w:rPr>
        <w:rFonts w:ascii="Wingdings" w:hAnsi="Wingdings" w:hint="default"/>
      </w:rPr>
    </w:lvl>
    <w:lvl w:ilvl="6" w:tplc="04190001" w:tentative="1">
      <w:start w:val="1"/>
      <w:numFmt w:val="bullet"/>
      <w:lvlText w:val=""/>
      <w:lvlJc w:val="left"/>
      <w:pPr>
        <w:ind w:left="7167" w:hanging="360"/>
      </w:pPr>
      <w:rPr>
        <w:rFonts w:ascii="Symbol" w:hAnsi="Symbol" w:hint="default"/>
      </w:rPr>
    </w:lvl>
    <w:lvl w:ilvl="7" w:tplc="04190003" w:tentative="1">
      <w:start w:val="1"/>
      <w:numFmt w:val="bullet"/>
      <w:lvlText w:val="o"/>
      <w:lvlJc w:val="left"/>
      <w:pPr>
        <w:ind w:left="7887" w:hanging="360"/>
      </w:pPr>
      <w:rPr>
        <w:rFonts w:ascii="Courier New" w:hAnsi="Courier New" w:cs="Courier New" w:hint="default"/>
      </w:rPr>
    </w:lvl>
    <w:lvl w:ilvl="8" w:tplc="04190005" w:tentative="1">
      <w:start w:val="1"/>
      <w:numFmt w:val="bullet"/>
      <w:lvlText w:val=""/>
      <w:lvlJc w:val="left"/>
      <w:pPr>
        <w:ind w:left="8607" w:hanging="360"/>
      </w:pPr>
      <w:rPr>
        <w:rFonts w:ascii="Wingdings" w:hAnsi="Wingdings" w:hint="default"/>
      </w:rPr>
    </w:lvl>
  </w:abstractNum>
  <w:abstractNum w:abstractNumId="47" w15:restartNumberingAfterBreak="0">
    <w:nsid w:val="438456D7"/>
    <w:multiLevelType w:val="multilevel"/>
    <w:tmpl w:val="6DDE7C86"/>
    <w:lvl w:ilvl="0">
      <w:start w:val="1"/>
      <w:numFmt w:val="bullet"/>
      <w:lvlText w:val="-"/>
      <w:lvlJc w:val="left"/>
      <w:pPr>
        <w:tabs>
          <w:tab w:val="num" w:pos="0"/>
        </w:tabs>
        <w:ind w:left="720" w:hanging="360"/>
      </w:pPr>
      <w:rPr>
        <w:rFonts w:ascii="Symbol" w:hAnsi="Symbol" w:cs="Symbol"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144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0"/>
        </w:tabs>
        <w:ind w:left="216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0"/>
        </w:tabs>
        <w:ind w:left="2880" w:hanging="360"/>
      </w:pPr>
      <w:rPr>
        <w:rFonts w:ascii="Symbol" w:hAnsi="Symbol" w:cs="Symbol"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0"/>
        </w:tabs>
        <w:ind w:left="360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0"/>
        </w:tabs>
        <w:ind w:left="432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0"/>
        </w:tabs>
        <w:ind w:left="5040" w:hanging="360"/>
      </w:pPr>
      <w:rPr>
        <w:rFonts w:ascii="Symbol" w:hAnsi="Symbol" w:cs="Symbol"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0"/>
        </w:tabs>
        <w:ind w:left="576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0"/>
        </w:tabs>
        <w:ind w:left="648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48CD15F5"/>
    <w:multiLevelType w:val="hybridMultilevel"/>
    <w:tmpl w:val="1756BBCE"/>
    <w:lvl w:ilvl="0" w:tplc="FFFFFFFF">
      <w:start w:val="1"/>
      <w:numFmt w:val="upperRoman"/>
      <w:pStyle w:val="9"/>
      <w:lvlText w:val="%1."/>
      <w:lvlJc w:val="left"/>
      <w:pPr>
        <w:tabs>
          <w:tab w:val="num" w:pos="1080"/>
        </w:tabs>
        <w:ind w:left="1080" w:hanging="72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9" w15:restartNumberingAfterBreak="0">
    <w:nsid w:val="4CDB456F"/>
    <w:multiLevelType w:val="multilevel"/>
    <w:tmpl w:val="564CF9EA"/>
    <w:lvl w:ilvl="0">
      <w:start w:val="1"/>
      <w:numFmt w:val="decimal"/>
      <w:pStyle w:val="17"/>
      <w:lvlText w:val="%1."/>
      <w:lvlJc w:val="left"/>
      <w:pPr>
        <w:ind w:left="425" w:hanging="425"/>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27"/>
      <w:lvlText w:val="%1.%2."/>
      <w:lvlJc w:val="left"/>
      <w:pPr>
        <w:ind w:left="1134" w:hanging="510"/>
      </w:pPr>
      <w:rPr>
        <w:rFonts w:hint="default"/>
      </w:rPr>
    </w:lvl>
    <w:lvl w:ilvl="2">
      <w:start w:val="1"/>
      <w:numFmt w:val="decimal"/>
      <w:pStyle w:val="38"/>
      <w:lvlText w:val="%1.%2.%3."/>
      <w:lvlJc w:val="left"/>
      <w:pPr>
        <w:ind w:left="1985" w:hanging="851"/>
      </w:pPr>
      <w:rPr>
        <w:rFonts w:hint="default"/>
      </w:rPr>
    </w:lvl>
    <w:lvl w:ilvl="3">
      <w:start w:val="1"/>
      <w:numFmt w:val="decimal"/>
      <w:pStyle w:val="42"/>
      <w:lvlText w:val="%1.%2.%3.%4."/>
      <w:lvlJc w:val="left"/>
      <w:pPr>
        <w:ind w:left="2552" w:hanging="993"/>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EDB6524"/>
    <w:multiLevelType w:val="multilevel"/>
    <w:tmpl w:val="1F00B88C"/>
    <w:styleLink w:val="210"/>
    <w:lvl w:ilvl="0">
      <w:start w:val="4"/>
      <w:numFmt w:val="decimal"/>
      <w:lvlText w:val="%1."/>
      <w:lvlJc w:val="left"/>
      <w:pPr>
        <w:ind w:left="360" w:hanging="360"/>
      </w:pPr>
      <w:rPr>
        <w:rFonts w:hint="default"/>
      </w:rPr>
    </w:lvl>
    <w:lvl w:ilvl="1">
      <w:start w:val="1"/>
      <w:numFmt w:val="decimal"/>
      <w:lvlText w:val="%1.%2."/>
      <w:lvlJc w:val="left"/>
      <w:pPr>
        <w:ind w:left="1571" w:hanging="360"/>
      </w:pPr>
      <w:rPr>
        <w:rFonts w:hint="default"/>
        <w:i w:val="0"/>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51" w15:restartNumberingAfterBreak="0">
    <w:nsid w:val="4FD037AF"/>
    <w:multiLevelType w:val="multilevel"/>
    <w:tmpl w:val="D7883DF8"/>
    <w:styleLink w:val="a8"/>
    <w:lvl w:ilvl="0">
      <w:start w:val="1"/>
      <w:numFmt w:val="decimal"/>
      <w:pStyle w:val="18"/>
      <w:suff w:val="space"/>
      <w:lvlText w:val="%1."/>
      <w:lvlJc w:val="left"/>
      <w:pPr>
        <w:ind w:left="0" w:firstLine="0"/>
      </w:pPr>
      <w:rPr>
        <w:rFonts w:hint="default"/>
      </w:rPr>
    </w:lvl>
    <w:lvl w:ilvl="1">
      <w:start w:val="1"/>
      <w:numFmt w:val="decimal"/>
      <w:pStyle w:val="28"/>
      <w:suff w:val="space"/>
      <w:lvlText w:val="%1.%2."/>
      <w:lvlJc w:val="left"/>
      <w:pPr>
        <w:ind w:left="284" w:firstLine="0"/>
      </w:pPr>
      <w:rPr>
        <w:rFonts w:hint="default"/>
      </w:rPr>
    </w:lvl>
    <w:lvl w:ilvl="2">
      <w:start w:val="1"/>
      <w:numFmt w:val="decimal"/>
      <w:pStyle w:val="39"/>
      <w:suff w:val="space"/>
      <w:lvlText w:val="%1.%2.%3."/>
      <w:lvlJc w:val="left"/>
      <w:pPr>
        <w:ind w:left="680" w:firstLine="0"/>
      </w:pPr>
      <w:rPr>
        <w:rFonts w:hint="default"/>
      </w:rPr>
    </w:lvl>
    <w:lvl w:ilvl="3">
      <w:start w:val="1"/>
      <w:numFmt w:val="decimal"/>
      <w:suff w:val="space"/>
      <w:lvlText w:val="%1.%2.%3.%4."/>
      <w:lvlJc w:val="left"/>
      <w:pPr>
        <w:ind w:left="1021" w:firstLine="0"/>
      </w:pPr>
      <w:rPr>
        <w:rFonts w:hint="default"/>
      </w:rPr>
    </w:lvl>
    <w:lvl w:ilvl="4">
      <w:start w:val="1"/>
      <w:numFmt w:val="decimal"/>
      <w:suff w:val="space"/>
      <w:lvlText w:val="%1.%2.%3.%4.%5."/>
      <w:lvlJc w:val="left"/>
      <w:pPr>
        <w:ind w:left="147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6BD6033"/>
    <w:multiLevelType w:val="multilevel"/>
    <w:tmpl w:val="B7A6DA86"/>
    <w:lvl w:ilvl="0">
      <w:start w:val="1"/>
      <w:numFmt w:val="bullet"/>
      <w:lvlText w:val="·"/>
      <w:lvlJc w:val="left"/>
      <w:pPr>
        <w:tabs>
          <w:tab w:val="num" w:pos="0"/>
        </w:tabs>
        <w:ind w:left="720" w:hanging="360"/>
      </w:pPr>
      <w:rPr>
        <w:rFonts w:ascii="Symbol" w:hAnsi="Symbol" w:cs="Symbo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144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0"/>
        </w:tabs>
        <w:ind w:left="216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0"/>
        </w:tabs>
        <w:ind w:left="2880" w:hanging="360"/>
      </w:pPr>
      <w:rPr>
        <w:rFonts w:ascii="Symbol" w:hAnsi="Symbol" w:cs="Symbo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0"/>
        </w:tabs>
        <w:ind w:left="360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0"/>
        </w:tabs>
        <w:ind w:left="432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0"/>
        </w:tabs>
        <w:ind w:left="5040" w:hanging="360"/>
      </w:pPr>
      <w:rPr>
        <w:rFonts w:ascii="Symbol" w:hAnsi="Symbol" w:cs="Symbo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0"/>
        </w:tabs>
        <w:ind w:left="576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0"/>
        </w:tabs>
        <w:ind w:left="648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571F0E6A"/>
    <w:multiLevelType w:val="hybridMultilevel"/>
    <w:tmpl w:val="50181614"/>
    <w:lvl w:ilvl="0" w:tplc="1BBA04B2">
      <w:start w:val="1"/>
      <w:numFmt w:val="bullet"/>
      <w:pStyle w:val="I"/>
      <w:lvlText w:val=""/>
      <w:lvlJc w:val="left"/>
      <w:pPr>
        <w:ind w:left="1074" w:hanging="360"/>
      </w:pPr>
      <w:rPr>
        <w:rFonts w:ascii="Symbol" w:hAnsi="Symbol" w:hint="default"/>
      </w:rPr>
    </w:lvl>
    <w:lvl w:ilvl="1" w:tplc="04190003" w:tentative="1">
      <w:start w:val="1"/>
      <w:numFmt w:val="bullet"/>
      <w:lvlText w:val="o"/>
      <w:lvlJc w:val="left"/>
      <w:pPr>
        <w:ind w:left="1794" w:hanging="360"/>
      </w:pPr>
      <w:rPr>
        <w:rFonts w:ascii="Courier New" w:hAnsi="Courier New" w:cs="Courier New" w:hint="default"/>
      </w:rPr>
    </w:lvl>
    <w:lvl w:ilvl="2" w:tplc="04190005">
      <w:start w:val="1"/>
      <w:numFmt w:val="bullet"/>
      <w:lvlText w:val=""/>
      <w:lvlJc w:val="left"/>
      <w:pPr>
        <w:ind w:left="2514" w:hanging="360"/>
      </w:pPr>
      <w:rPr>
        <w:rFonts w:ascii="Wingdings" w:hAnsi="Wingdings" w:hint="default"/>
      </w:rPr>
    </w:lvl>
    <w:lvl w:ilvl="3" w:tplc="04190001" w:tentative="1">
      <w:start w:val="1"/>
      <w:numFmt w:val="bullet"/>
      <w:lvlText w:val=""/>
      <w:lvlJc w:val="left"/>
      <w:pPr>
        <w:ind w:left="3234" w:hanging="360"/>
      </w:pPr>
      <w:rPr>
        <w:rFonts w:ascii="Symbol" w:hAnsi="Symbol" w:hint="default"/>
      </w:rPr>
    </w:lvl>
    <w:lvl w:ilvl="4" w:tplc="04190003" w:tentative="1">
      <w:start w:val="1"/>
      <w:numFmt w:val="bullet"/>
      <w:lvlText w:val="o"/>
      <w:lvlJc w:val="left"/>
      <w:pPr>
        <w:ind w:left="3954" w:hanging="360"/>
      </w:pPr>
      <w:rPr>
        <w:rFonts w:ascii="Courier New" w:hAnsi="Courier New" w:cs="Courier New" w:hint="default"/>
      </w:rPr>
    </w:lvl>
    <w:lvl w:ilvl="5" w:tplc="04190005" w:tentative="1">
      <w:start w:val="1"/>
      <w:numFmt w:val="bullet"/>
      <w:lvlText w:val=""/>
      <w:lvlJc w:val="left"/>
      <w:pPr>
        <w:ind w:left="4674" w:hanging="360"/>
      </w:pPr>
      <w:rPr>
        <w:rFonts w:ascii="Wingdings" w:hAnsi="Wingdings" w:hint="default"/>
      </w:rPr>
    </w:lvl>
    <w:lvl w:ilvl="6" w:tplc="04190001" w:tentative="1">
      <w:start w:val="1"/>
      <w:numFmt w:val="bullet"/>
      <w:lvlText w:val=""/>
      <w:lvlJc w:val="left"/>
      <w:pPr>
        <w:ind w:left="5394" w:hanging="360"/>
      </w:pPr>
      <w:rPr>
        <w:rFonts w:ascii="Symbol" w:hAnsi="Symbol" w:hint="default"/>
      </w:rPr>
    </w:lvl>
    <w:lvl w:ilvl="7" w:tplc="04190003" w:tentative="1">
      <w:start w:val="1"/>
      <w:numFmt w:val="bullet"/>
      <w:lvlText w:val="o"/>
      <w:lvlJc w:val="left"/>
      <w:pPr>
        <w:ind w:left="6114" w:hanging="360"/>
      </w:pPr>
      <w:rPr>
        <w:rFonts w:ascii="Courier New" w:hAnsi="Courier New" w:cs="Courier New" w:hint="default"/>
      </w:rPr>
    </w:lvl>
    <w:lvl w:ilvl="8" w:tplc="04190005" w:tentative="1">
      <w:start w:val="1"/>
      <w:numFmt w:val="bullet"/>
      <w:lvlText w:val=""/>
      <w:lvlJc w:val="left"/>
      <w:pPr>
        <w:ind w:left="6834" w:hanging="360"/>
      </w:pPr>
      <w:rPr>
        <w:rFonts w:ascii="Wingdings" w:hAnsi="Wingdings" w:hint="default"/>
      </w:rPr>
    </w:lvl>
  </w:abstractNum>
  <w:abstractNum w:abstractNumId="54" w15:restartNumberingAfterBreak="0">
    <w:nsid w:val="5A3C0465"/>
    <w:multiLevelType w:val="multilevel"/>
    <w:tmpl w:val="A1FCADCA"/>
    <w:lvl w:ilvl="0">
      <w:start w:val="1"/>
      <w:numFmt w:val="decimal"/>
      <w:lvlText w:val="%1."/>
      <w:lvlJc w:val="left"/>
      <w:pPr>
        <w:tabs>
          <w:tab w:val="num" w:pos="3503"/>
        </w:tabs>
        <w:ind w:left="3503" w:hanging="525"/>
      </w:pPr>
      <w:rPr>
        <w:rFonts w:hint="default"/>
      </w:rPr>
    </w:lvl>
    <w:lvl w:ilvl="1">
      <w:start w:val="1"/>
      <w:numFmt w:val="decimal"/>
      <w:pStyle w:val="29"/>
      <w:lvlText w:val="%1.%2."/>
      <w:lvlJc w:val="left"/>
      <w:pPr>
        <w:tabs>
          <w:tab w:val="num" w:pos="885"/>
        </w:tabs>
        <w:ind w:left="885" w:hanging="525"/>
      </w:pPr>
      <w:rPr>
        <w:rFonts w:hint="default"/>
      </w:rPr>
    </w:lvl>
    <w:lvl w:ilvl="2">
      <w:start w:val="1"/>
      <w:numFmt w:val="decimal"/>
      <w:pStyle w:val="3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5FB0371D"/>
    <w:multiLevelType w:val="multilevel"/>
    <w:tmpl w:val="FE4AFF52"/>
    <w:lvl w:ilvl="0">
      <w:start w:val="1"/>
      <w:numFmt w:val="decimal"/>
      <w:suff w:val="nothing"/>
      <w:lvlText w:val="%1."/>
      <w:lvlJc w:val="left"/>
      <w:pPr>
        <w:tabs>
          <w:tab w:val="num" w:pos="0"/>
        </w:tabs>
        <w:ind w:left="147" w:firstLine="561"/>
      </w:pPr>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2."/>
      <w:lvlJc w:val="left"/>
      <w:pPr>
        <w:tabs>
          <w:tab w:val="num" w:pos="0"/>
        </w:tabs>
        <w:ind w:left="137" w:firstLine="571"/>
      </w:pPr>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3."/>
      <w:lvlJc w:val="left"/>
      <w:pPr>
        <w:tabs>
          <w:tab w:val="num" w:pos="0"/>
        </w:tabs>
        <w:ind w:left="370" w:firstLine="532"/>
      </w:pPr>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4."/>
      <w:lvlJc w:val="left"/>
      <w:pPr>
        <w:tabs>
          <w:tab w:val="num" w:pos="0"/>
        </w:tabs>
        <w:ind w:left="730" w:firstLine="550"/>
      </w:pPr>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5."/>
      <w:lvlJc w:val="left"/>
      <w:pPr>
        <w:tabs>
          <w:tab w:val="num" w:pos="0"/>
        </w:tabs>
        <w:ind w:left="1090" w:firstLine="568"/>
      </w:pPr>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6."/>
      <w:lvlJc w:val="left"/>
      <w:pPr>
        <w:tabs>
          <w:tab w:val="num" w:pos="0"/>
        </w:tabs>
        <w:ind w:left="1450" w:firstLine="586"/>
      </w:pPr>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7."/>
      <w:lvlJc w:val="left"/>
      <w:pPr>
        <w:tabs>
          <w:tab w:val="num" w:pos="0"/>
        </w:tabs>
        <w:ind w:left="1810" w:firstLine="547"/>
      </w:pPr>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8."/>
      <w:lvlJc w:val="left"/>
      <w:pPr>
        <w:tabs>
          <w:tab w:val="num" w:pos="0"/>
        </w:tabs>
        <w:ind w:left="2170" w:firstLine="565"/>
      </w:pPr>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9."/>
      <w:lvlJc w:val="left"/>
      <w:pPr>
        <w:tabs>
          <w:tab w:val="num" w:pos="0"/>
        </w:tabs>
        <w:ind w:left="2530" w:firstLine="583"/>
      </w:pPr>
      <w:rPr>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609C1C6E"/>
    <w:multiLevelType w:val="multilevel"/>
    <w:tmpl w:val="8A52FF94"/>
    <w:lvl w:ilvl="0">
      <w:start w:val="1"/>
      <w:numFmt w:val="decimal"/>
      <w:pStyle w:val="a9"/>
      <w:lvlText w:val="%1."/>
      <w:lvlJc w:val="left"/>
      <w:pPr>
        <w:tabs>
          <w:tab w:val="num" w:pos="0"/>
        </w:tabs>
        <w:ind w:left="0" w:firstLine="0"/>
      </w:pPr>
      <w:rPr>
        <w:rFonts w:hint="default"/>
      </w:rPr>
    </w:lvl>
    <w:lvl w:ilvl="1">
      <w:start w:val="1"/>
      <w:numFmt w:val="decimal"/>
      <w:pStyle w:val="aa"/>
      <w:lvlText w:val="%1.%2."/>
      <w:lvlJc w:val="left"/>
      <w:pPr>
        <w:tabs>
          <w:tab w:val="num" w:pos="2269"/>
        </w:tabs>
        <w:ind w:left="2269" w:firstLine="0"/>
      </w:pPr>
      <w:rPr>
        <w:rFonts w:hint="default"/>
        <w:i w:val="0"/>
        <w:color w:val="auto"/>
      </w:rPr>
    </w:lvl>
    <w:lvl w:ilvl="2">
      <w:start w:val="1"/>
      <w:numFmt w:val="decimal"/>
      <w:pStyle w:val="ab"/>
      <w:lvlText w:val="%1.%2.%3."/>
      <w:lvlJc w:val="left"/>
      <w:pPr>
        <w:tabs>
          <w:tab w:val="num" w:pos="1277"/>
        </w:tabs>
        <w:ind w:left="1277" w:firstLine="0"/>
      </w:pPr>
      <w:rPr>
        <w:rFonts w:hint="default"/>
        <w:i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5F231F3"/>
    <w:multiLevelType w:val="multilevel"/>
    <w:tmpl w:val="0A2CBD54"/>
    <w:lvl w:ilvl="0">
      <w:start w:val="1"/>
      <w:numFmt w:val="decimal"/>
      <w:pStyle w:val="ac"/>
      <w:lvlText w:val="[%1]"/>
      <w:lvlJc w:val="righ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15:restartNumberingAfterBreak="0">
    <w:nsid w:val="6708787A"/>
    <w:multiLevelType w:val="multilevel"/>
    <w:tmpl w:val="786EB646"/>
    <w:lvl w:ilvl="0">
      <w:start w:val="1"/>
      <w:numFmt w:val="bullet"/>
      <w:lvlText w:val="–"/>
      <w:lvlJc w:val="left"/>
      <w:pPr>
        <w:tabs>
          <w:tab w:val="num" w:pos="0"/>
        </w:tabs>
        <w:ind w:left="1571" w:hanging="360"/>
      </w:pPr>
      <w:rPr>
        <w:rFonts w:ascii="Times New Roman" w:hAnsi="Times New Roman" w:cs="Times New Roman"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2291" w:hanging="360"/>
      </w:pPr>
      <w:rPr>
        <w:rFonts w:ascii="Times New Roman" w:hAnsi="Times New Roman" w:cs="Times New Roman"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0"/>
        </w:tabs>
        <w:ind w:left="3011" w:hanging="360"/>
      </w:pPr>
      <w:rPr>
        <w:rFonts w:ascii="Times New Roman" w:hAnsi="Times New Roman" w:cs="Times New Roman"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0"/>
        </w:tabs>
        <w:ind w:left="3731" w:hanging="360"/>
      </w:pPr>
      <w:rPr>
        <w:rFonts w:ascii="Times New Roman" w:hAnsi="Times New Roman" w:cs="Times New Roman"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0"/>
        </w:tabs>
        <w:ind w:left="4451" w:hanging="360"/>
      </w:pPr>
      <w:rPr>
        <w:rFonts w:ascii="Times New Roman" w:hAnsi="Times New Roman" w:cs="Times New Roman"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0"/>
        </w:tabs>
        <w:ind w:left="5171" w:hanging="360"/>
      </w:pPr>
      <w:rPr>
        <w:rFonts w:ascii="Times New Roman" w:hAnsi="Times New Roman" w:cs="Times New Roman"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0"/>
        </w:tabs>
        <w:ind w:left="5891" w:hanging="360"/>
      </w:pPr>
      <w:rPr>
        <w:rFonts w:ascii="Times New Roman" w:hAnsi="Times New Roman" w:cs="Times New Roman"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0"/>
        </w:tabs>
        <w:ind w:left="6611" w:hanging="360"/>
      </w:pPr>
      <w:rPr>
        <w:rFonts w:ascii="Times New Roman" w:hAnsi="Times New Roman" w:cs="Times New Roman"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0"/>
        </w:tabs>
        <w:ind w:left="7331" w:hanging="360"/>
      </w:pPr>
      <w:rPr>
        <w:rFonts w:ascii="Times New Roman" w:hAnsi="Times New Roman" w:cs="Times New Roman"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68641AE2"/>
    <w:multiLevelType w:val="multilevel"/>
    <w:tmpl w:val="0BD42602"/>
    <w:lvl w:ilvl="0">
      <w:start w:val="1"/>
      <w:numFmt w:val="bullet"/>
      <w:lvlText w:val="-"/>
      <w:lvlJc w:val="left"/>
      <w:pPr>
        <w:tabs>
          <w:tab w:val="num" w:pos="0"/>
        </w:tabs>
        <w:ind w:left="720" w:hanging="360"/>
      </w:pPr>
      <w:rPr>
        <w:rFonts w:ascii="Symbol" w:hAnsi="Symbol" w:cs="Symbol"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144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0"/>
        </w:tabs>
        <w:ind w:left="216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0"/>
        </w:tabs>
        <w:ind w:left="2880" w:hanging="360"/>
      </w:pPr>
      <w:rPr>
        <w:rFonts w:ascii="Symbol" w:hAnsi="Symbol" w:cs="Symbol"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0"/>
        </w:tabs>
        <w:ind w:left="360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0"/>
        </w:tabs>
        <w:ind w:left="432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0"/>
        </w:tabs>
        <w:ind w:left="5040" w:hanging="360"/>
      </w:pPr>
      <w:rPr>
        <w:rFonts w:ascii="Symbol" w:hAnsi="Symbol" w:cs="Symbol"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0"/>
        </w:tabs>
        <w:ind w:left="576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0"/>
        </w:tabs>
        <w:ind w:left="648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68DB6925"/>
    <w:multiLevelType w:val="multilevel"/>
    <w:tmpl w:val="0142B54C"/>
    <w:styleLink w:val="WWNum12"/>
    <w:lvl w:ilvl="0">
      <w:numFmt w:val="bullet"/>
      <w:lvlText w:val="–"/>
      <w:lvlJc w:val="left"/>
      <w:pPr>
        <w:ind w:left="1110" w:hanging="360"/>
      </w:pPr>
    </w:lvl>
    <w:lvl w:ilvl="1">
      <w:numFmt w:val="bullet"/>
      <w:lvlText w:val="o"/>
      <w:lvlJc w:val="left"/>
      <w:pPr>
        <w:ind w:left="1830" w:hanging="360"/>
      </w:pPr>
    </w:lvl>
    <w:lvl w:ilvl="2">
      <w:numFmt w:val="bullet"/>
      <w:lvlText w:val=""/>
      <w:lvlJc w:val="left"/>
      <w:pPr>
        <w:ind w:left="2550" w:hanging="360"/>
      </w:pPr>
    </w:lvl>
    <w:lvl w:ilvl="3">
      <w:numFmt w:val="bullet"/>
      <w:lvlText w:val=""/>
      <w:lvlJc w:val="left"/>
      <w:pPr>
        <w:ind w:left="3270" w:hanging="360"/>
      </w:pPr>
    </w:lvl>
    <w:lvl w:ilvl="4">
      <w:numFmt w:val="bullet"/>
      <w:lvlText w:val="o"/>
      <w:lvlJc w:val="left"/>
      <w:pPr>
        <w:ind w:left="3990" w:hanging="360"/>
      </w:pPr>
    </w:lvl>
    <w:lvl w:ilvl="5">
      <w:numFmt w:val="bullet"/>
      <w:lvlText w:val=""/>
      <w:lvlJc w:val="left"/>
      <w:pPr>
        <w:ind w:left="4710" w:hanging="360"/>
      </w:pPr>
    </w:lvl>
    <w:lvl w:ilvl="6">
      <w:numFmt w:val="bullet"/>
      <w:lvlText w:val=""/>
      <w:lvlJc w:val="left"/>
      <w:pPr>
        <w:ind w:left="5431" w:hanging="360"/>
      </w:pPr>
    </w:lvl>
    <w:lvl w:ilvl="7">
      <w:numFmt w:val="bullet"/>
      <w:lvlText w:val="o"/>
      <w:lvlJc w:val="left"/>
      <w:pPr>
        <w:ind w:left="6151" w:hanging="360"/>
      </w:pPr>
    </w:lvl>
    <w:lvl w:ilvl="8">
      <w:numFmt w:val="bullet"/>
      <w:lvlText w:val=""/>
      <w:lvlJc w:val="left"/>
      <w:pPr>
        <w:ind w:left="6871" w:hanging="360"/>
      </w:pPr>
    </w:lvl>
  </w:abstractNum>
  <w:abstractNum w:abstractNumId="61" w15:restartNumberingAfterBreak="0">
    <w:nsid w:val="691473F6"/>
    <w:multiLevelType w:val="multilevel"/>
    <w:tmpl w:val="6AA2315E"/>
    <w:styleLink w:val="11111113"/>
    <w:lvl w:ilvl="0">
      <w:start w:val="1"/>
      <w:numFmt w:val="decimal"/>
      <w:pStyle w:val="19"/>
      <w:lvlText w:val="%1."/>
      <w:lvlJc w:val="left"/>
      <w:pPr>
        <w:ind w:left="357" w:hanging="357"/>
      </w:pPr>
      <w:rPr>
        <w:rFonts w:ascii="Calibri Light" w:hAnsi="Calibri Light" w:cs="Calibri Light" w:hint="default"/>
        <w:sz w:val="32"/>
        <w:szCs w:val="32"/>
      </w:rPr>
    </w:lvl>
    <w:lvl w:ilvl="1">
      <w:start w:val="1"/>
      <w:numFmt w:val="decimal"/>
      <w:pStyle w:val="2a"/>
      <w:lvlText w:val="%1.%2."/>
      <w:lvlJc w:val="left"/>
      <w:pPr>
        <w:ind w:left="0" w:firstLine="0"/>
      </w:pPr>
      <w:rPr>
        <w:rFonts w:hint="default"/>
      </w:rPr>
    </w:lvl>
    <w:lvl w:ilvl="2">
      <w:start w:val="1"/>
      <w:numFmt w:val="decimal"/>
      <w:pStyle w:val="3b"/>
      <w:lvlText w:val="%1.%2.%3."/>
      <w:lvlJc w:val="left"/>
      <w:pPr>
        <w:ind w:left="425" w:firstLine="0"/>
      </w:pPr>
      <w:rPr>
        <w:rFonts w:hint="default"/>
      </w:rPr>
    </w:lvl>
    <w:lvl w:ilvl="3">
      <w:start w:val="1"/>
      <w:numFmt w:val="decimal"/>
      <w:pStyle w:val="43"/>
      <w:lvlText w:val="%1.%2.%3.%4."/>
      <w:lvlJc w:val="left"/>
      <w:pPr>
        <w:ind w:left="85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699B3442"/>
    <w:multiLevelType w:val="multilevel"/>
    <w:tmpl w:val="7D280708"/>
    <w:lvl w:ilvl="0">
      <w:start w:val="1"/>
      <w:numFmt w:val="bullet"/>
      <w:pStyle w:val="341"/>
      <w:lvlText w:val="–"/>
      <w:lvlJc w:val="left"/>
      <w:pPr>
        <w:tabs>
          <w:tab w:val="num" w:pos="1191"/>
        </w:tabs>
        <w:ind w:left="1191" w:hanging="471"/>
      </w:pPr>
      <w:rPr>
        <w:rFonts w:ascii="Times New Roman" w:hAnsi="Times New Roman" w:cs="Times New Roman" w:hint="default"/>
      </w:rPr>
    </w:lvl>
    <w:lvl w:ilvl="1">
      <w:start w:val="1"/>
      <w:numFmt w:val="bullet"/>
      <w:pStyle w:val="342"/>
      <w:lvlText w:val="–"/>
      <w:lvlJc w:val="left"/>
      <w:pPr>
        <w:tabs>
          <w:tab w:val="num" w:pos="1888"/>
        </w:tabs>
        <w:ind w:left="1888" w:hanging="470"/>
      </w:pPr>
      <w:rPr>
        <w:rFonts w:ascii="Times New Roman" w:hAnsi="Times New Roman" w:cs="Times New Roman" w:hint="default"/>
      </w:rPr>
    </w:lvl>
    <w:lvl w:ilvl="2">
      <w:start w:val="1"/>
      <w:numFmt w:val="bullet"/>
      <w:pStyle w:val="343"/>
      <w:lvlText w:val="–"/>
      <w:lvlJc w:val="left"/>
      <w:pPr>
        <w:tabs>
          <w:tab w:val="num" w:pos="2586"/>
        </w:tabs>
        <w:ind w:left="2586" w:hanging="471"/>
      </w:pPr>
      <w:rPr>
        <w:rFonts w:ascii="Times New Roman" w:hAnsi="Times New Roman" w:cs="Times New Roman"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3" w15:restartNumberingAfterBreak="0">
    <w:nsid w:val="6BA43CF4"/>
    <w:multiLevelType w:val="multilevel"/>
    <w:tmpl w:val="5B680ACC"/>
    <w:styleLink w:val="WWNum13"/>
    <w:lvl w:ilvl="0">
      <w:numFmt w:val="bullet"/>
      <w:lvlText w:val="–"/>
      <w:lvlJc w:val="left"/>
      <w:pPr>
        <w:ind w:left="1110" w:hanging="360"/>
      </w:pPr>
    </w:lvl>
    <w:lvl w:ilvl="1">
      <w:numFmt w:val="bullet"/>
      <w:lvlText w:val="o"/>
      <w:lvlJc w:val="left"/>
      <w:pPr>
        <w:ind w:left="2160" w:hanging="360"/>
      </w:pPr>
    </w:lvl>
    <w:lvl w:ilvl="2">
      <w:numFmt w:val="bullet"/>
      <w:lvlText w:val=""/>
      <w:lvlJc w:val="left"/>
      <w:pPr>
        <w:ind w:left="2880" w:hanging="360"/>
      </w:pPr>
    </w:lvl>
    <w:lvl w:ilvl="3">
      <w:numFmt w:val="bullet"/>
      <w:lvlText w:val=""/>
      <w:lvlJc w:val="left"/>
      <w:pPr>
        <w:ind w:left="3600" w:hanging="360"/>
      </w:pPr>
    </w:lvl>
    <w:lvl w:ilvl="4">
      <w:numFmt w:val="bullet"/>
      <w:lvlText w:val="o"/>
      <w:lvlJc w:val="left"/>
      <w:pPr>
        <w:ind w:left="4320" w:hanging="360"/>
      </w:pPr>
    </w:lvl>
    <w:lvl w:ilvl="5">
      <w:numFmt w:val="bullet"/>
      <w:lvlText w:val=""/>
      <w:lvlJc w:val="left"/>
      <w:pPr>
        <w:ind w:left="5041" w:hanging="360"/>
      </w:pPr>
    </w:lvl>
    <w:lvl w:ilvl="6">
      <w:numFmt w:val="bullet"/>
      <w:lvlText w:val=""/>
      <w:lvlJc w:val="left"/>
      <w:pPr>
        <w:ind w:left="5760" w:hanging="360"/>
      </w:pPr>
    </w:lvl>
    <w:lvl w:ilvl="7">
      <w:numFmt w:val="bullet"/>
      <w:lvlText w:val="o"/>
      <w:lvlJc w:val="left"/>
      <w:pPr>
        <w:ind w:left="6480" w:hanging="360"/>
      </w:pPr>
    </w:lvl>
    <w:lvl w:ilvl="8">
      <w:numFmt w:val="bullet"/>
      <w:lvlText w:val=""/>
      <w:lvlJc w:val="left"/>
      <w:pPr>
        <w:ind w:left="7200" w:hanging="360"/>
      </w:pPr>
    </w:lvl>
  </w:abstractNum>
  <w:abstractNum w:abstractNumId="64" w15:restartNumberingAfterBreak="0">
    <w:nsid w:val="6C042085"/>
    <w:multiLevelType w:val="multilevel"/>
    <w:tmpl w:val="826E3748"/>
    <w:lvl w:ilvl="0">
      <w:start w:val="1"/>
      <w:numFmt w:val="bullet"/>
      <w:lvlText w:val="-"/>
      <w:lvlJc w:val="left"/>
      <w:pPr>
        <w:tabs>
          <w:tab w:val="num" w:pos="0"/>
        </w:tabs>
        <w:ind w:left="720" w:hanging="360"/>
      </w:pPr>
      <w:rPr>
        <w:rFonts w:ascii="Symbol" w:hAnsi="Symbol" w:cs="Symbol"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144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0"/>
        </w:tabs>
        <w:ind w:left="216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0"/>
        </w:tabs>
        <w:ind w:left="2880" w:hanging="360"/>
      </w:pPr>
      <w:rPr>
        <w:rFonts w:ascii="Symbol" w:hAnsi="Symbol" w:cs="Symbol"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0"/>
        </w:tabs>
        <w:ind w:left="360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0"/>
        </w:tabs>
        <w:ind w:left="432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0"/>
        </w:tabs>
        <w:ind w:left="5040" w:hanging="360"/>
      </w:pPr>
      <w:rPr>
        <w:rFonts w:ascii="Symbol" w:hAnsi="Symbol" w:cs="Symbol"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0"/>
        </w:tabs>
        <w:ind w:left="576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0"/>
        </w:tabs>
        <w:ind w:left="648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6D2743A7"/>
    <w:multiLevelType w:val="multilevel"/>
    <w:tmpl w:val="5BB464AE"/>
    <w:lvl w:ilvl="0">
      <w:start w:val="1"/>
      <w:numFmt w:val="bullet"/>
      <w:lvlText w:val="-"/>
      <w:lvlJc w:val="left"/>
      <w:pPr>
        <w:tabs>
          <w:tab w:val="num" w:pos="0"/>
        </w:tabs>
        <w:ind w:left="720" w:hanging="360"/>
      </w:pPr>
      <w:rPr>
        <w:rFonts w:ascii="Symbol" w:hAnsi="Symbol" w:cs="Symbol"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144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0"/>
        </w:tabs>
        <w:ind w:left="216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0"/>
        </w:tabs>
        <w:ind w:left="2880" w:hanging="360"/>
      </w:pPr>
      <w:rPr>
        <w:rFonts w:ascii="Symbol" w:hAnsi="Symbol" w:cs="Symbol"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0"/>
        </w:tabs>
        <w:ind w:left="360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0"/>
        </w:tabs>
        <w:ind w:left="432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0"/>
        </w:tabs>
        <w:ind w:left="5040" w:hanging="360"/>
      </w:pPr>
      <w:rPr>
        <w:rFonts w:ascii="Symbol" w:hAnsi="Symbol" w:cs="Symbol"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0"/>
        </w:tabs>
        <w:ind w:left="576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0"/>
        </w:tabs>
        <w:ind w:left="648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70745836"/>
    <w:multiLevelType w:val="hybridMultilevel"/>
    <w:tmpl w:val="647694CE"/>
    <w:lvl w:ilvl="0" w:tplc="9BEC5CF6">
      <w:start w:val="1"/>
      <w:numFmt w:val="bullet"/>
      <w:pStyle w:val="TTIBulletlevel1"/>
      <w:lvlText w:val=""/>
      <w:lvlJc w:val="left"/>
      <w:pPr>
        <w:ind w:left="576" w:hanging="360"/>
      </w:pPr>
      <w:rPr>
        <w:rFonts w:ascii="Wingdings" w:hAnsi="Wingdings" w:cs="Wingdings" w:hint="default"/>
        <w:color w:val="B2131C"/>
        <w:sz w:val="16"/>
        <w:szCs w:val="16"/>
      </w:rPr>
    </w:lvl>
    <w:lvl w:ilvl="1" w:tplc="E3827366">
      <w:start w:val="1"/>
      <w:numFmt w:val="bullet"/>
      <w:pStyle w:val="TTIBullet2ndlevel"/>
      <w:lvlText w:val=""/>
      <w:lvlJc w:val="left"/>
      <w:pPr>
        <w:ind w:left="1080" w:hanging="360"/>
      </w:pPr>
      <w:rPr>
        <w:rFonts w:ascii="Wingdings" w:hAnsi="Wingdings" w:cs="Wingdings" w:hint="default"/>
        <w:color w:val="A6A6A6"/>
        <w:sz w:val="16"/>
      </w:rPr>
    </w:lvl>
    <w:lvl w:ilvl="2" w:tplc="9704EA42">
      <w:start w:val="1"/>
      <w:numFmt w:val="bullet"/>
      <w:lvlText w:val=""/>
      <w:lvlJc w:val="left"/>
      <w:pPr>
        <w:ind w:left="1800" w:hanging="360"/>
      </w:pPr>
      <w:rPr>
        <w:rFonts w:ascii="Wingdings" w:hAnsi="Wingdings" w:hint="default"/>
      </w:rPr>
    </w:lvl>
    <w:lvl w:ilvl="3" w:tplc="72A20F3A" w:tentative="1">
      <w:start w:val="1"/>
      <w:numFmt w:val="bullet"/>
      <w:lvlText w:val=""/>
      <w:lvlJc w:val="left"/>
      <w:pPr>
        <w:ind w:left="2520" w:hanging="360"/>
      </w:pPr>
      <w:rPr>
        <w:rFonts w:ascii="Symbol" w:hAnsi="Symbol" w:hint="default"/>
      </w:rPr>
    </w:lvl>
    <w:lvl w:ilvl="4" w:tplc="6610FD7C" w:tentative="1">
      <w:start w:val="1"/>
      <w:numFmt w:val="bullet"/>
      <w:lvlText w:val="o"/>
      <w:lvlJc w:val="left"/>
      <w:pPr>
        <w:ind w:left="3240" w:hanging="360"/>
      </w:pPr>
      <w:rPr>
        <w:rFonts w:ascii="Courier New" w:hAnsi="Courier New" w:cs="Courier New" w:hint="default"/>
      </w:rPr>
    </w:lvl>
    <w:lvl w:ilvl="5" w:tplc="3230CF56" w:tentative="1">
      <w:start w:val="1"/>
      <w:numFmt w:val="bullet"/>
      <w:lvlText w:val=""/>
      <w:lvlJc w:val="left"/>
      <w:pPr>
        <w:ind w:left="3960" w:hanging="360"/>
      </w:pPr>
      <w:rPr>
        <w:rFonts w:ascii="Wingdings" w:hAnsi="Wingdings" w:hint="default"/>
      </w:rPr>
    </w:lvl>
    <w:lvl w:ilvl="6" w:tplc="B51ECCE8" w:tentative="1">
      <w:start w:val="1"/>
      <w:numFmt w:val="bullet"/>
      <w:lvlText w:val=""/>
      <w:lvlJc w:val="left"/>
      <w:pPr>
        <w:ind w:left="4680" w:hanging="360"/>
      </w:pPr>
      <w:rPr>
        <w:rFonts w:ascii="Symbol" w:hAnsi="Symbol" w:hint="default"/>
      </w:rPr>
    </w:lvl>
    <w:lvl w:ilvl="7" w:tplc="865ACA0E" w:tentative="1">
      <w:start w:val="1"/>
      <w:numFmt w:val="bullet"/>
      <w:lvlText w:val="o"/>
      <w:lvlJc w:val="left"/>
      <w:pPr>
        <w:ind w:left="5400" w:hanging="360"/>
      </w:pPr>
      <w:rPr>
        <w:rFonts w:ascii="Courier New" w:hAnsi="Courier New" w:cs="Courier New" w:hint="default"/>
      </w:rPr>
    </w:lvl>
    <w:lvl w:ilvl="8" w:tplc="09CE6FC2" w:tentative="1">
      <w:start w:val="1"/>
      <w:numFmt w:val="bullet"/>
      <w:lvlText w:val=""/>
      <w:lvlJc w:val="left"/>
      <w:pPr>
        <w:ind w:left="6120" w:hanging="360"/>
      </w:pPr>
      <w:rPr>
        <w:rFonts w:ascii="Wingdings" w:hAnsi="Wingdings" w:hint="default"/>
      </w:rPr>
    </w:lvl>
  </w:abstractNum>
  <w:abstractNum w:abstractNumId="67" w15:restartNumberingAfterBreak="0">
    <w:nsid w:val="708914AF"/>
    <w:multiLevelType w:val="multilevel"/>
    <w:tmpl w:val="C65C6FE8"/>
    <w:lvl w:ilvl="0">
      <w:start w:val="1"/>
      <w:numFmt w:val="bullet"/>
      <w:pStyle w:val="ad"/>
      <w:lvlText w:val=""/>
      <w:lvlJc w:val="left"/>
      <w:pPr>
        <w:ind w:left="425" w:hanging="425"/>
      </w:pPr>
      <w:rPr>
        <w:rFonts w:ascii="Symbol" w:hAnsi="Symbol" w:hint="default"/>
      </w:rPr>
    </w:lvl>
    <w:lvl w:ilvl="1">
      <w:start w:val="1"/>
      <w:numFmt w:val="bullet"/>
      <w:pStyle w:val="44"/>
      <w:lvlText w:val="-"/>
      <w:lvlJc w:val="left"/>
      <w:pPr>
        <w:ind w:left="1134" w:hanging="425"/>
      </w:pPr>
      <w:rPr>
        <w:rFonts w:ascii="Courier New" w:hAnsi="Courier New" w:hint="default"/>
      </w:rPr>
    </w:lvl>
    <w:lvl w:ilvl="2">
      <w:start w:val="1"/>
      <w:numFmt w:val="bullet"/>
      <w:pStyle w:val="45"/>
      <w:lvlText w:val="o"/>
      <w:lvlJc w:val="left"/>
      <w:pPr>
        <w:ind w:left="1843" w:hanging="425"/>
      </w:pPr>
      <w:rPr>
        <w:rFonts w:ascii="Courier New" w:hAnsi="Courier New" w:hint="default"/>
      </w:rPr>
    </w:lvl>
    <w:lvl w:ilvl="3">
      <w:start w:val="1"/>
      <w:numFmt w:val="bullet"/>
      <w:pStyle w:val="2b"/>
      <w:lvlText w:val=""/>
      <w:lvlJc w:val="left"/>
      <w:pPr>
        <w:ind w:left="2552" w:hanging="426"/>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8" w15:restartNumberingAfterBreak="0">
    <w:nsid w:val="71CE2D46"/>
    <w:multiLevelType w:val="multilevel"/>
    <w:tmpl w:val="BDEA6FC6"/>
    <w:styleLink w:val="4110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2"/>
      <w:numFmt w:val="decimal"/>
      <w:suff w:val="space"/>
      <w:lvlText w:val="%1.%2"/>
      <w:lvlJc w:val="left"/>
      <w:pPr>
        <w:ind w:left="0" w:firstLine="720"/>
      </w:pPr>
      <w:rPr>
        <w:rFonts w:ascii="Times New Roman" w:hAnsi="Times New Roman" w:hint="default"/>
        <w:b w:val="0"/>
        <w:i w:val="0"/>
        <w:color w:val="auto"/>
        <w:sz w:val="24"/>
        <w:szCs w:val="24"/>
        <w:u w:val="none"/>
      </w:rPr>
    </w:lvl>
    <w:lvl w:ilvl="2">
      <w:start w:val="10"/>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suff w:val="space"/>
      <w:lvlText w:val="%1.%2.%3.%4.%5.%6"/>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5"/>
        </w:tabs>
        <w:ind w:left="0" w:firstLine="363"/>
      </w:pPr>
      <w:rPr>
        <w:rFonts w:ascii="Arial" w:hAnsi="Arial" w:hint="default"/>
        <w:b w:val="0"/>
        <w:i w:val="0"/>
        <w:color w:val="auto"/>
        <w:spacing w:val="0"/>
        <w:w w:val="100"/>
        <w:kern w:val="0"/>
        <w:position w:val="0"/>
        <w:sz w:val="22"/>
        <w:szCs w:val="22"/>
        <w:u w:val="none"/>
        <w:effect w:val="none"/>
      </w:rPr>
    </w:lvl>
    <w:lvl w:ilvl="7">
      <w:start w:val="1"/>
      <w:numFmt w:val="decimal"/>
      <w:lvlText w:val="%1.%2.%3.%4.%5.%6.%7.%8"/>
      <w:lvlJc w:val="left"/>
      <w:pPr>
        <w:tabs>
          <w:tab w:val="num" w:pos="2591"/>
        </w:tabs>
        <w:ind w:left="0" w:firstLine="363"/>
      </w:pPr>
      <w:rPr>
        <w:rFonts w:ascii="Times New Roman" w:hAnsi="Times New Roman" w:hint="default"/>
        <w:b w:val="0"/>
        <w:i/>
        <w:color w:val="auto"/>
        <w:spacing w:val="0"/>
        <w:w w:val="100"/>
        <w:kern w:val="0"/>
        <w:position w:val="0"/>
        <w:sz w:val="24"/>
        <w:szCs w:val="24"/>
        <w:u w:val="none"/>
        <w:effect w:val="none"/>
      </w:rPr>
    </w:lvl>
    <w:lvl w:ilvl="8">
      <w:start w:val="1"/>
      <w:numFmt w:val="decimal"/>
      <w:lvlText w:val="%1.%2.%3.%4.%5.%6.%7.%8.%9"/>
      <w:lvlJc w:val="left"/>
      <w:pPr>
        <w:tabs>
          <w:tab w:val="num" w:pos="2762"/>
        </w:tabs>
        <w:ind w:left="0" w:firstLine="363"/>
      </w:pPr>
      <w:rPr>
        <w:rFonts w:ascii="Times New Roman" w:hAnsi="Times New Roman" w:hint="default"/>
        <w:b w:val="0"/>
        <w:i w:val="0"/>
        <w:color w:val="auto"/>
        <w:spacing w:val="0"/>
        <w:w w:val="100"/>
        <w:kern w:val="0"/>
        <w:position w:val="0"/>
        <w:sz w:val="24"/>
        <w:szCs w:val="24"/>
        <w:u w:val="none"/>
        <w:effect w:val="none"/>
      </w:rPr>
    </w:lvl>
  </w:abstractNum>
  <w:abstractNum w:abstractNumId="69" w15:restartNumberingAfterBreak="0">
    <w:nsid w:val="725906D3"/>
    <w:multiLevelType w:val="multilevel"/>
    <w:tmpl w:val="F030FDB2"/>
    <w:lvl w:ilvl="0">
      <w:start w:val="1"/>
      <w:numFmt w:val="bullet"/>
      <w:lvlText w:val="·"/>
      <w:lvlJc w:val="left"/>
      <w:pPr>
        <w:tabs>
          <w:tab w:val="num" w:pos="0"/>
        </w:tabs>
        <w:ind w:left="1429" w:hanging="360"/>
      </w:pPr>
      <w:rPr>
        <w:rFonts w:ascii="Symbol" w:hAnsi="Symbol" w:cs="Symbo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2149"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0"/>
        </w:tabs>
        <w:ind w:left="2869"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0"/>
        </w:tabs>
        <w:ind w:left="3589" w:hanging="360"/>
      </w:pPr>
      <w:rPr>
        <w:rFonts w:ascii="Symbol" w:hAnsi="Symbol" w:cs="Symbo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0"/>
        </w:tabs>
        <w:ind w:left="4309"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0"/>
        </w:tabs>
        <w:ind w:left="5029"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0"/>
        </w:tabs>
        <w:ind w:left="5749" w:hanging="360"/>
      </w:pPr>
      <w:rPr>
        <w:rFonts w:ascii="Symbol" w:hAnsi="Symbol" w:cs="Symbo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0"/>
        </w:tabs>
        <w:ind w:left="6469"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0"/>
        </w:tabs>
        <w:ind w:left="7189"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726553B1"/>
    <w:multiLevelType w:val="hybridMultilevel"/>
    <w:tmpl w:val="F6629C1C"/>
    <w:lvl w:ilvl="0" w:tplc="779E7600">
      <w:start w:val="1"/>
      <w:numFmt w:val="bullet"/>
      <w:pStyle w:val="list1"/>
      <w:suff w:val="space"/>
      <w:lvlText w:val=""/>
      <w:lvlJc w:val="left"/>
      <w:pPr>
        <w:ind w:left="4755" w:hanging="360"/>
      </w:pPr>
      <w:rPr>
        <w:rFonts w:ascii="Symbol" w:hAnsi="Symbol" w:hint="default"/>
      </w:rPr>
    </w:lvl>
    <w:lvl w:ilvl="1" w:tplc="583A09F6">
      <w:start w:val="1"/>
      <w:numFmt w:val="bullet"/>
      <w:lvlText w:val="o"/>
      <w:lvlJc w:val="left"/>
      <w:pPr>
        <w:ind w:left="2149" w:hanging="360"/>
      </w:pPr>
      <w:rPr>
        <w:rFonts w:ascii="Courier New" w:hAnsi="Courier New" w:cs="Courier New" w:hint="default"/>
      </w:rPr>
    </w:lvl>
    <w:lvl w:ilvl="2" w:tplc="8FC8924E">
      <w:start w:val="1"/>
      <w:numFmt w:val="bullet"/>
      <w:lvlText w:val=""/>
      <w:lvlJc w:val="left"/>
      <w:pPr>
        <w:ind w:left="2869" w:hanging="360"/>
      </w:pPr>
      <w:rPr>
        <w:rFonts w:ascii="Wingdings" w:hAnsi="Wingdings" w:hint="default"/>
      </w:rPr>
    </w:lvl>
    <w:lvl w:ilvl="3" w:tplc="66227B44">
      <w:start w:val="1"/>
      <w:numFmt w:val="bullet"/>
      <w:lvlText w:val=""/>
      <w:lvlJc w:val="left"/>
      <w:pPr>
        <w:ind w:left="3589" w:hanging="360"/>
      </w:pPr>
      <w:rPr>
        <w:rFonts w:ascii="Symbol" w:hAnsi="Symbol" w:hint="default"/>
      </w:rPr>
    </w:lvl>
    <w:lvl w:ilvl="4" w:tplc="665EC1D0">
      <w:start w:val="1"/>
      <w:numFmt w:val="bullet"/>
      <w:lvlText w:val="o"/>
      <w:lvlJc w:val="left"/>
      <w:pPr>
        <w:ind w:left="4309" w:hanging="360"/>
      </w:pPr>
      <w:rPr>
        <w:rFonts w:ascii="Courier New" w:hAnsi="Courier New" w:cs="Courier New" w:hint="default"/>
      </w:rPr>
    </w:lvl>
    <w:lvl w:ilvl="5" w:tplc="BD8642C8">
      <w:start w:val="1"/>
      <w:numFmt w:val="bullet"/>
      <w:lvlText w:val=""/>
      <w:lvlJc w:val="left"/>
      <w:pPr>
        <w:ind w:left="5029" w:hanging="360"/>
      </w:pPr>
      <w:rPr>
        <w:rFonts w:ascii="Wingdings" w:hAnsi="Wingdings" w:hint="default"/>
      </w:rPr>
    </w:lvl>
    <w:lvl w:ilvl="6" w:tplc="86EA2388">
      <w:start w:val="1"/>
      <w:numFmt w:val="bullet"/>
      <w:lvlText w:val=""/>
      <w:lvlJc w:val="left"/>
      <w:pPr>
        <w:ind w:left="5749" w:hanging="360"/>
      </w:pPr>
      <w:rPr>
        <w:rFonts w:ascii="Symbol" w:hAnsi="Symbol" w:hint="default"/>
      </w:rPr>
    </w:lvl>
    <w:lvl w:ilvl="7" w:tplc="6B1EF25C">
      <w:start w:val="1"/>
      <w:numFmt w:val="bullet"/>
      <w:lvlText w:val="o"/>
      <w:lvlJc w:val="left"/>
      <w:pPr>
        <w:ind w:left="6469" w:hanging="360"/>
      </w:pPr>
      <w:rPr>
        <w:rFonts w:ascii="Courier New" w:hAnsi="Courier New" w:cs="Courier New" w:hint="default"/>
      </w:rPr>
    </w:lvl>
    <w:lvl w:ilvl="8" w:tplc="4162CACE">
      <w:start w:val="1"/>
      <w:numFmt w:val="bullet"/>
      <w:lvlText w:val=""/>
      <w:lvlJc w:val="left"/>
      <w:pPr>
        <w:ind w:left="7189" w:hanging="360"/>
      </w:pPr>
      <w:rPr>
        <w:rFonts w:ascii="Wingdings" w:hAnsi="Wingdings" w:hint="default"/>
      </w:rPr>
    </w:lvl>
  </w:abstractNum>
  <w:abstractNum w:abstractNumId="71" w15:restartNumberingAfterBreak="0">
    <w:nsid w:val="741A61D8"/>
    <w:multiLevelType w:val="multilevel"/>
    <w:tmpl w:val="D58C0578"/>
    <w:lvl w:ilvl="0">
      <w:start w:val="1"/>
      <w:numFmt w:val="bullet"/>
      <w:lvlText w:val="·"/>
      <w:lvlJc w:val="left"/>
      <w:pPr>
        <w:tabs>
          <w:tab w:val="num" w:pos="0"/>
        </w:tabs>
        <w:ind w:left="737" w:hanging="283"/>
      </w:pPr>
      <w:rPr>
        <w:rFonts w:ascii="Symbol" w:hAnsi="Symbol" w:cs="Symbo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1457" w:hanging="283"/>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0"/>
        </w:tabs>
        <w:ind w:left="2177" w:hanging="283"/>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0"/>
        </w:tabs>
        <w:ind w:left="2897" w:hanging="283"/>
      </w:pPr>
      <w:rPr>
        <w:rFonts w:ascii="Symbol" w:hAnsi="Symbol" w:cs="Symbo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0"/>
        </w:tabs>
        <w:ind w:left="3617" w:hanging="283"/>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0"/>
        </w:tabs>
        <w:ind w:left="4337" w:hanging="283"/>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0"/>
        </w:tabs>
        <w:ind w:left="5057" w:hanging="283"/>
      </w:pPr>
      <w:rPr>
        <w:rFonts w:ascii="Symbol" w:hAnsi="Symbol" w:cs="Symbo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0"/>
        </w:tabs>
        <w:ind w:left="5777" w:hanging="283"/>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0"/>
        </w:tabs>
        <w:ind w:left="6497" w:hanging="283"/>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742D30F7"/>
    <w:multiLevelType w:val="hybridMultilevel"/>
    <w:tmpl w:val="8B5A7D26"/>
    <w:lvl w:ilvl="0" w:tplc="6A1290A6">
      <w:start w:val="1"/>
      <w:numFmt w:val="bullet"/>
      <w:pStyle w:val="GOSTListmark1"/>
      <w:lvlText w:val="–"/>
      <w:lvlJc w:val="left"/>
      <w:pPr>
        <w:tabs>
          <w:tab w:val="num" w:pos="710"/>
        </w:tabs>
        <w:ind w:left="710" w:hanging="284"/>
      </w:pPr>
      <w:rPr>
        <w:rFonts w:ascii="Times New Roman" w:hAnsi="Times New Roman" w:cs="Times New Roman" w:hint="default"/>
      </w:rPr>
    </w:lvl>
    <w:lvl w:ilvl="1" w:tplc="A18059C2">
      <w:start w:val="1"/>
      <w:numFmt w:val="bullet"/>
      <w:lvlText w:val="o"/>
      <w:lvlJc w:val="left"/>
      <w:pPr>
        <w:tabs>
          <w:tab w:val="num" w:pos="1299"/>
        </w:tabs>
        <w:ind w:left="1299" w:hanging="360"/>
      </w:pPr>
      <w:rPr>
        <w:rFonts w:ascii="Courier New" w:hAnsi="Courier New" w:cs="Courier New" w:hint="default"/>
      </w:rPr>
    </w:lvl>
    <w:lvl w:ilvl="2" w:tplc="B8E82DAE">
      <w:start w:val="1"/>
      <w:numFmt w:val="bullet"/>
      <w:lvlText w:val=""/>
      <w:lvlJc w:val="left"/>
      <w:pPr>
        <w:tabs>
          <w:tab w:val="num" w:pos="2019"/>
        </w:tabs>
        <w:ind w:left="2019" w:hanging="360"/>
      </w:pPr>
      <w:rPr>
        <w:rFonts w:ascii="Wingdings" w:hAnsi="Wingdings" w:hint="default"/>
      </w:rPr>
    </w:lvl>
    <w:lvl w:ilvl="3" w:tplc="D45C63DA">
      <w:start w:val="1"/>
      <w:numFmt w:val="bullet"/>
      <w:lvlText w:val=""/>
      <w:lvlJc w:val="left"/>
      <w:pPr>
        <w:tabs>
          <w:tab w:val="num" w:pos="2739"/>
        </w:tabs>
        <w:ind w:left="2739" w:hanging="360"/>
      </w:pPr>
      <w:rPr>
        <w:rFonts w:ascii="Symbol" w:hAnsi="Symbol" w:hint="default"/>
      </w:rPr>
    </w:lvl>
    <w:lvl w:ilvl="4" w:tplc="2C4A7EC4">
      <w:start w:val="1"/>
      <w:numFmt w:val="bullet"/>
      <w:lvlText w:val="o"/>
      <w:lvlJc w:val="left"/>
      <w:pPr>
        <w:tabs>
          <w:tab w:val="num" w:pos="3459"/>
        </w:tabs>
        <w:ind w:left="3459" w:hanging="360"/>
      </w:pPr>
      <w:rPr>
        <w:rFonts w:ascii="Courier New" w:hAnsi="Courier New" w:cs="Courier New" w:hint="default"/>
      </w:rPr>
    </w:lvl>
    <w:lvl w:ilvl="5" w:tplc="C30C1518">
      <w:start w:val="1"/>
      <w:numFmt w:val="bullet"/>
      <w:lvlText w:val=""/>
      <w:lvlJc w:val="left"/>
      <w:pPr>
        <w:tabs>
          <w:tab w:val="num" w:pos="4179"/>
        </w:tabs>
        <w:ind w:left="4179" w:hanging="360"/>
      </w:pPr>
      <w:rPr>
        <w:rFonts w:ascii="Wingdings" w:hAnsi="Wingdings" w:hint="default"/>
      </w:rPr>
    </w:lvl>
    <w:lvl w:ilvl="6" w:tplc="A2088CBC">
      <w:start w:val="1"/>
      <w:numFmt w:val="bullet"/>
      <w:lvlText w:val=""/>
      <w:lvlJc w:val="left"/>
      <w:pPr>
        <w:tabs>
          <w:tab w:val="num" w:pos="4899"/>
        </w:tabs>
        <w:ind w:left="4899" w:hanging="360"/>
      </w:pPr>
      <w:rPr>
        <w:rFonts w:ascii="Symbol" w:hAnsi="Symbol" w:hint="default"/>
      </w:rPr>
    </w:lvl>
    <w:lvl w:ilvl="7" w:tplc="6CFED684" w:tentative="1">
      <w:start w:val="1"/>
      <w:numFmt w:val="bullet"/>
      <w:lvlText w:val="o"/>
      <w:lvlJc w:val="left"/>
      <w:pPr>
        <w:tabs>
          <w:tab w:val="num" w:pos="5619"/>
        </w:tabs>
        <w:ind w:left="5619" w:hanging="360"/>
      </w:pPr>
      <w:rPr>
        <w:rFonts w:ascii="Courier New" w:hAnsi="Courier New" w:cs="Courier New" w:hint="default"/>
      </w:rPr>
    </w:lvl>
    <w:lvl w:ilvl="8" w:tplc="1CA2F36A" w:tentative="1">
      <w:start w:val="1"/>
      <w:numFmt w:val="bullet"/>
      <w:lvlText w:val=""/>
      <w:lvlJc w:val="left"/>
      <w:pPr>
        <w:tabs>
          <w:tab w:val="num" w:pos="6339"/>
        </w:tabs>
        <w:ind w:left="6339" w:hanging="360"/>
      </w:pPr>
      <w:rPr>
        <w:rFonts w:ascii="Wingdings" w:hAnsi="Wingdings" w:hint="default"/>
      </w:rPr>
    </w:lvl>
  </w:abstractNum>
  <w:abstractNum w:abstractNumId="73" w15:restartNumberingAfterBreak="0">
    <w:nsid w:val="75161AFA"/>
    <w:multiLevelType w:val="multilevel"/>
    <w:tmpl w:val="BE9AB800"/>
    <w:styleLink w:val="4110OutlineNumbering1"/>
    <w:lvl w:ilvl="0">
      <w:start w:val="1"/>
      <w:numFmt w:val="bullet"/>
      <w:pStyle w:val="phlistitemized1"/>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4" w15:restartNumberingAfterBreak="0">
    <w:nsid w:val="7A613CC1"/>
    <w:multiLevelType w:val="hybridMultilevel"/>
    <w:tmpl w:val="2864FF7E"/>
    <w:styleLink w:val="410"/>
    <w:lvl w:ilvl="0" w:tplc="21647EF8">
      <w:start w:val="1"/>
      <w:numFmt w:val="bullet"/>
      <w:lvlText w:val=""/>
      <w:lvlJc w:val="left"/>
      <w:pPr>
        <w:ind w:left="0" w:firstLine="851"/>
      </w:pPr>
      <w:rPr>
        <w:rFonts w:ascii="Symbol" w:hAnsi="Symbol" w:hint="default"/>
        <w:color w:val="auto"/>
      </w:rPr>
    </w:lvl>
    <w:lvl w:ilvl="1" w:tplc="7F9AAFA6">
      <w:start w:val="1"/>
      <w:numFmt w:val="bullet"/>
      <w:lvlText w:val=""/>
      <w:lvlJc w:val="left"/>
      <w:pPr>
        <w:ind w:left="2874" w:hanging="360"/>
      </w:pPr>
      <w:rPr>
        <w:rFonts w:ascii="Wingdings" w:hAnsi="Wingdings" w:hint="default"/>
      </w:rPr>
    </w:lvl>
    <w:lvl w:ilvl="2" w:tplc="222C3472">
      <w:start w:val="1"/>
      <w:numFmt w:val="bullet"/>
      <w:lvlText w:val=""/>
      <w:lvlJc w:val="left"/>
      <w:pPr>
        <w:ind w:left="3594" w:hanging="360"/>
      </w:pPr>
      <w:rPr>
        <w:rFonts w:ascii="Wingdings" w:hAnsi="Wingdings" w:hint="default"/>
      </w:rPr>
    </w:lvl>
    <w:lvl w:ilvl="3" w:tplc="4E241966">
      <w:start w:val="1"/>
      <w:numFmt w:val="bullet"/>
      <w:lvlText w:val=""/>
      <w:lvlJc w:val="left"/>
      <w:pPr>
        <w:ind w:left="4314" w:hanging="360"/>
      </w:pPr>
      <w:rPr>
        <w:rFonts w:ascii="Symbol" w:hAnsi="Symbol" w:hint="default"/>
      </w:rPr>
    </w:lvl>
    <w:lvl w:ilvl="4" w:tplc="E5324476">
      <w:start w:val="1"/>
      <w:numFmt w:val="bullet"/>
      <w:lvlText w:val="o"/>
      <w:lvlJc w:val="left"/>
      <w:pPr>
        <w:ind w:left="5034" w:hanging="360"/>
      </w:pPr>
      <w:rPr>
        <w:rFonts w:ascii="Courier New" w:hAnsi="Courier New" w:hint="default"/>
      </w:rPr>
    </w:lvl>
    <w:lvl w:ilvl="5" w:tplc="D0587B88">
      <w:start w:val="1"/>
      <w:numFmt w:val="bullet"/>
      <w:lvlText w:val=""/>
      <w:lvlJc w:val="left"/>
      <w:pPr>
        <w:ind w:left="5754" w:hanging="360"/>
      </w:pPr>
      <w:rPr>
        <w:rFonts w:ascii="Wingdings" w:hAnsi="Wingdings" w:hint="default"/>
      </w:rPr>
    </w:lvl>
    <w:lvl w:ilvl="6" w:tplc="A6D600B2">
      <w:start w:val="1"/>
      <w:numFmt w:val="bullet"/>
      <w:lvlText w:val=""/>
      <w:lvlJc w:val="left"/>
      <w:pPr>
        <w:ind w:left="6474" w:hanging="360"/>
      </w:pPr>
      <w:rPr>
        <w:rFonts w:ascii="Symbol" w:hAnsi="Symbol" w:hint="default"/>
      </w:rPr>
    </w:lvl>
    <w:lvl w:ilvl="7" w:tplc="2AA42CE6">
      <w:start w:val="1"/>
      <w:numFmt w:val="bullet"/>
      <w:lvlText w:val="o"/>
      <w:lvlJc w:val="left"/>
      <w:pPr>
        <w:ind w:left="7194" w:hanging="360"/>
      </w:pPr>
      <w:rPr>
        <w:rFonts w:ascii="Courier New" w:hAnsi="Courier New" w:hint="default"/>
      </w:rPr>
    </w:lvl>
    <w:lvl w:ilvl="8" w:tplc="E00486EE">
      <w:start w:val="1"/>
      <w:numFmt w:val="bullet"/>
      <w:lvlText w:val=""/>
      <w:lvlJc w:val="left"/>
      <w:pPr>
        <w:ind w:left="7914" w:hanging="360"/>
      </w:pPr>
      <w:rPr>
        <w:rFonts w:ascii="Wingdings" w:hAnsi="Wingdings" w:hint="default"/>
      </w:rPr>
    </w:lvl>
  </w:abstractNum>
  <w:abstractNum w:abstractNumId="75" w15:restartNumberingAfterBreak="0">
    <w:nsid w:val="7AAB4785"/>
    <w:multiLevelType w:val="multilevel"/>
    <w:tmpl w:val="10E466E2"/>
    <w:lvl w:ilvl="0">
      <w:start w:val="1"/>
      <w:numFmt w:val="decimal"/>
      <w:suff w:val="nothing"/>
      <w:lvlText w:val="%1."/>
      <w:lvlJc w:val="left"/>
      <w:pPr>
        <w:tabs>
          <w:tab w:val="num" w:pos="0"/>
        </w:tabs>
        <w:ind w:left="120" w:firstLine="447"/>
      </w:pPr>
      <w:rPr>
        <w:b/>
        <w:bCs/>
        <w:caps w:val="0"/>
        <w:smallCaps w:val="0"/>
        <w:strike w:val="0"/>
        <w:dstrike w:val="0"/>
        <w:color w:val="000000"/>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num" w:pos="0"/>
        </w:tabs>
        <w:ind w:left="120" w:firstLine="447"/>
      </w:pPr>
      <w:rPr>
        <w:rFonts w:ascii="Times New Roman" w:eastAsia="Times New Roman" w:hAnsi="Times New Roman" w:cs="Times New Roman"/>
        <w:b/>
        <w:bCs/>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num" w:pos="0"/>
        </w:tabs>
        <w:ind w:left="120" w:firstLine="448"/>
      </w:pPr>
      <w:rPr>
        <w:b/>
        <w:bCs/>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num" w:pos="0"/>
        </w:tabs>
        <w:ind w:left="120" w:firstLine="448"/>
      </w:pPr>
      <w:rPr>
        <w:b/>
        <w:bCs/>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num" w:pos="0"/>
        </w:tabs>
        <w:ind w:left="120" w:firstLine="448"/>
      </w:pPr>
      <w:rPr>
        <w:b/>
        <w:bCs/>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num" w:pos="0"/>
        </w:tabs>
        <w:ind w:left="120" w:firstLine="448"/>
      </w:pPr>
      <w:rPr>
        <w:b/>
        <w:bCs/>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num" w:pos="0"/>
        </w:tabs>
        <w:ind w:left="120" w:firstLine="448"/>
      </w:pPr>
      <w:rPr>
        <w:b/>
        <w:bCs/>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num" w:pos="0"/>
        </w:tabs>
        <w:ind w:left="120" w:firstLine="448"/>
      </w:pPr>
      <w:rPr>
        <w:b/>
        <w:bCs/>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num" w:pos="0"/>
        </w:tabs>
        <w:ind w:left="120" w:firstLine="448"/>
      </w:pPr>
      <w:rPr>
        <w:b/>
        <w:bCs/>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7CE77B02"/>
    <w:multiLevelType w:val="multilevel"/>
    <w:tmpl w:val="C2445AF6"/>
    <w:styleLink w:val="a0"/>
    <w:lvl w:ilvl="0">
      <w:start w:val="1"/>
      <w:numFmt w:val="bullet"/>
      <w:pStyle w:val="1a"/>
      <w:lvlText w:val=""/>
      <w:lvlJc w:val="left"/>
      <w:pPr>
        <w:tabs>
          <w:tab w:val="num" w:pos="1418"/>
        </w:tabs>
        <w:ind w:left="851" w:firstLine="0"/>
      </w:pPr>
      <w:rPr>
        <w:rFonts w:ascii="Symbol" w:hAnsi="Symbol" w:hint="default"/>
      </w:rPr>
    </w:lvl>
    <w:lvl w:ilvl="1">
      <w:start w:val="1"/>
      <w:numFmt w:val="bullet"/>
      <w:pStyle w:val="2c"/>
      <w:lvlText w:val=""/>
      <w:lvlJc w:val="left"/>
      <w:pPr>
        <w:tabs>
          <w:tab w:val="num" w:pos="1871"/>
        </w:tabs>
        <w:ind w:left="1304" w:firstLine="0"/>
      </w:pPr>
      <w:rPr>
        <w:rFonts w:ascii="Symbol" w:hAnsi="Symbol" w:hint="default"/>
        <w:color w:val="auto"/>
      </w:rPr>
    </w:lvl>
    <w:lvl w:ilvl="2">
      <w:start w:val="1"/>
      <w:numFmt w:val="bullet"/>
      <w:pStyle w:val="3c"/>
      <w:lvlText w:val="o"/>
      <w:lvlJc w:val="left"/>
      <w:pPr>
        <w:tabs>
          <w:tab w:val="num" w:pos="2325"/>
        </w:tabs>
        <w:ind w:left="1758" w:firstLine="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ED04895"/>
    <w:multiLevelType w:val="multilevel"/>
    <w:tmpl w:val="596CFB82"/>
    <w:styleLink w:val="419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9"/>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num w:numId="1">
    <w:abstractNumId w:val="50"/>
  </w:num>
  <w:num w:numId="2">
    <w:abstractNumId w:val="54"/>
  </w:num>
  <w:num w:numId="3">
    <w:abstractNumId w:val="48"/>
  </w:num>
  <w:num w:numId="4">
    <w:abstractNumId w:val="11"/>
  </w:num>
  <w:num w:numId="5">
    <w:abstractNumId w:val="18"/>
  </w:num>
  <w:num w:numId="6">
    <w:abstractNumId w:val="24"/>
  </w:num>
  <w:num w:numId="7">
    <w:abstractNumId w:val="6"/>
  </w:num>
  <w:num w:numId="8">
    <w:abstractNumId w:val="36"/>
  </w:num>
  <w:num w:numId="9">
    <w:abstractNumId w:val="67"/>
  </w:num>
  <w:num w:numId="10">
    <w:abstractNumId w:val="16"/>
  </w:num>
  <w:num w:numId="11">
    <w:abstractNumId w:val="31"/>
  </w:num>
  <w:num w:numId="12">
    <w:abstractNumId w:val="72"/>
  </w:num>
  <w:num w:numId="13">
    <w:abstractNumId w:val="57"/>
  </w:num>
  <w:num w:numId="14">
    <w:abstractNumId w:val="28"/>
  </w:num>
  <w:num w:numId="15">
    <w:abstractNumId w:val="61"/>
  </w:num>
  <w:num w:numId="16">
    <w:abstractNumId w:val="40"/>
  </w:num>
  <w:num w:numId="17">
    <w:abstractNumId w:val="25"/>
  </w:num>
  <w:num w:numId="18">
    <w:abstractNumId w:val="49"/>
  </w:num>
  <w:num w:numId="19">
    <w:abstractNumId w:val="14"/>
  </w:num>
  <w:num w:numId="20">
    <w:abstractNumId w:val="42"/>
  </w:num>
  <w:num w:numId="21">
    <w:abstractNumId w:val="76"/>
  </w:num>
  <w:num w:numId="22">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34"/>
  </w:num>
  <w:num w:numId="25">
    <w:abstractNumId w:val="19"/>
  </w:num>
  <w:num w:numId="26">
    <w:abstractNumId w:val="45"/>
  </w:num>
  <w:num w:numId="27">
    <w:abstractNumId w:val="3"/>
  </w:num>
  <w:num w:numId="28">
    <w:abstractNumId w:val="7"/>
  </w:num>
  <w:num w:numId="29">
    <w:abstractNumId w:val="51"/>
  </w:num>
  <w:num w:numId="30">
    <w:abstractNumId w:val="44"/>
  </w:num>
  <w:num w:numId="31">
    <w:abstractNumId w:val="66"/>
  </w:num>
  <w:num w:numId="32">
    <w:abstractNumId w:val="62"/>
    <w:lvlOverride w:ilvl="0">
      <w:startOverride w:val="1"/>
    </w:lvlOverride>
  </w:num>
  <w:num w:numId="33">
    <w:abstractNumId w:val="74"/>
  </w:num>
  <w:num w:numId="34">
    <w:abstractNumId w:val="1"/>
  </w:num>
  <w:num w:numId="35">
    <w:abstractNumId w:val="0"/>
  </w:num>
  <w:num w:numId="36">
    <w:abstractNumId w:val="46"/>
  </w:num>
  <w:num w:numId="37">
    <w:abstractNumId w:val="3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53"/>
  </w:num>
  <w:num w:numId="4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7"/>
  </w:num>
  <w:num w:numId="42">
    <w:abstractNumId w:val="68"/>
  </w:num>
  <w:num w:numId="43">
    <w:abstractNumId w:val="8"/>
  </w:num>
  <w:num w:numId="44">
    <w:abstractNumId w:val="73"/>
  </w:num>
  <w:num w:numId="45">
    <w:abstractNumId w:val="13"/>
  </w:num>
  <w:num w:numId="46">
    <w:abstractNumId w:val="30"/>
  </w:num>
  <w:num w:numId="47">
    <w:abstractNumId w:val="60"/>
  </w:num>
  <w:num w:numId="48">
    <w:abstractNumId w:val="63"/>
  </w:num>
  <w:num w:numId="49">
    <w:abstractNumId w:val="41"/>
  </w:num>
  <w:num w:numId="50">
    <w:abstractNumId w:val="21"/>
  </w:num>
  <w:num w:numId="51">
    <w:abstractNumId w:val="39"/>
  </w:num>
  <w:num w:numId="52">
    <w:abstractNumId w:val="20"/>
  </w:num>
  <w:num w:numId="53">
    <w:abstractNumId w:val="27"/>
  </w:num>
  <w:num w:numId="54">
    <w:abstractNumId w:val="56"/>
  </w:num>
  <w:num w:numId="55">
    <w:abstractNumId w:val="70"/>
  </w:num>
  <w:num w:numId="56">
    <w:abstractNumId w:val="2"/>
  </w:num>
  <w:num w:numId="57">
    <w:abstractNumId w:val="75"/>
  </w:num>
  <w:num w:numId="58">
    <w:abstractNumId w:val="35"/>
  </w:num>
  <w:num w:numId="59">
    <w:abstractNumId w:val="5"/>
  </w:num>
  <w:num w:numId="60">
    <w:abstractNumId w:val="29"/>
  </w:num>
  <w:num w:numId="61">
    <w:abstractNumId w:val="65"/>
  </w:num>
  <w:num w:numId="62">
    <w:abstractNumId w:val="64"/>
  </w:num>
  <w:num w:numId="63">
    <w:abstractNumId w:val="10"/>
  </w:num>
  <w:num w:numId="64">
    <w:abstractNumId w:val="22"/>
  </w:num>
  <w:num w:numId="65">
    <w:abstractNumId w:val="59"/>
  </w:num>
  <w:num w:numId="66">
    <w:abstractNumId w:val="47"/>
  </w:num>
  <w:num w:numId="67">
    <w:abstractNumId w:val="43"/>
  </w:num>
  <w:num w:numId="68">
    <w:abstractNumId w:val="58"/>
  </w:num>
  <w:num w:numId="69">
    <w:abstractNumId w:val="12"/>
  </w:num>
  <w:num w:numId="70">
    <w:abstractNumId w:val="17"/>
  </w:num>
  <w:num w:numId="71">
    <w:abstractNumId w:val="69"/>
  </w:num>
  <w:num w:numId="72">
    <w:abstractNumId w:val="32"/>
  </w:num>
  <w:num w:numId="73">
    <w:abstractNumId w:val="55"/>
  </w:num>
  <w:num w:numId="74">
    <w:abstractNumId w:val="52"/>
  </w:num>
  <w:num w:numId="75">
    <w:abstractNumId w:val="9"/>
  </w:num>
  <w:num w:numId="76">
    <w:abstractNumId w:val="71"/>
  </w:num>
  <w:num w:numId="77">
    <w:abstractNumId w:val="26"/>
  </w:num>
  <w:num w:numId="78">
    <w:abstractNumId w:val="37"/>
  </w:num>
  <w:num w:numId="79">
    <w:abstractNumId w:val="75"/>
    <w:lvlOverride w:ilvl="0">
      <w:startOverride w:val="1"/>
      <w:lvl w:ilvl="0">
        <w:start w:val="1"/>
        <w:numFmt w:val="decimal"/>
        <w:lvlText w:val=""/>
        <w:lvlJc w:val="left"/>
      </w:lvl>
    </w:lvlOverride>
    <w:lvlOverride w:ilvl="1">
      <w:startOverride w:val="2"/>
      <w:lvl w:ilvl="1">
        <w:start w:val="2"/>
        <w:numFmt w:val="decimal"/>
        <w:suff w:val="nothing"/>
        <w:lvlText w:val="%1.%2."/>
        <w:lvlJc w:val="left"/>
        <w:pPr>
          <w:tabs>
            <w:tab w:val="num" w:pos="0"/>
          </w:tabs>
          <w:ind w:left="120" w:firstLine="447"/>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0"/>
          <w:szCs w:val="20"/>
          <w:vertAlign w:val="baseline"/>
        </w:rPr>
      </w:lvl>
    </w:lvlOverride>
    <w:lvlOverride w:ilvl="2">
      <w:startOverride w:val="1"/>
      <w:lvl w:ilvl="2">
        <w:start w:val="1"/>
        <w:numFmt w:val="decimal"/>
        <w:suff w:val="nothing"/>
        <w:lvlText w:val="%1.%2.%3."/>
        <w:lvlJc w:val="left"/>
        <w:pPr>
          <w:tabs>
            <w:tab w:val="num" w:pos="0"/>
          </w:tabs>
          <w:ind w:left="426" w:firstLine="447"/>
        </w:pPr>
        <w:rPr>
          <w:b/>
          <w:bCs/>
          <w:caps w:val="0"/>
          <w:smallCaps w:val="0"/>
          <w:strike w:val="0"/>
          <w:dstrike w:val="0"/>
          <w:outline w:val="0"/>
          <w:emboss w:val="0"/>
          <w:imprint w:val="0"/>
          <w:color w:val="000000"/>
          <w:spacing w:val="0"/>
          <w:w w:val="100"/>
          <w:kern w:val="0"/>
          <w:position w:val="0"/>
          <w:sz w:val="20"/>
          <w:szCs w:val="20"/>
          <w:vertAlign w:val="baseline"/>
        </w:rPr>
      </w:lvl>
    </w:lvlOverride>
    <w:lvlOverride w:ilvl="3">
      <w:startOverride w:val="1"/>
      <w:lvl w:ilvl="3">
        <w:start w:val="1"/>
        <w:numFmt w:val="decimal"/>
        <w:suff w:val="nothing"/>
        <w:lvlText w:val="%1.%2.%3.%4."/>
        <w:lvlJc w:val="left"/>
        <w:pPr>
          <w:tabs>
            <w:tab w:val="num" w:pos="0"/>
          </w:tabs>
          <w:ind w:left="142" w:firstLine="447"/>
        </w:pPr>
        <w:rPr>
          <w:b/>
          <w:bCs/>
          <w:caps w:val="0"/>
          <w:smallCaps w:val="0"/>
          <w:strike w:val="0"/>
          <w:dstrike w:val="0"/>
          <w:outline w:val="0"/>
          <w:emboss w:val="0"/>
          <w:imprint w:val="0"/>
          <w:color w:val="000000"/>
          <w:spacing w:val="0"/>
          <w:w w:val="100"/>
          <w:kern w:val="0"/>
          <w:position w:val="0"/>
          <w:sz w:val="22"/>
          <w:szCs w:val="22"/>
          <w:vertAlign w:val="baseline"/>
        </w:rPr>
      </w:lvl>
    </w:lvlOverride>
    <w:lvlOverride w:ilvl="4">
      <w:startOverride w:val="1"/>
      <w:lvl w:ilvl="4">
        <w:start w:val="1"/>
        <w:numFmt w:val="decimal"/>
        <w:suff w:val="nothing"/>
        <w:lvlText w:val="%1.%2.%3.%4.%5."/>
        <w:lvlJc w:val="left"/>
        <w:pPr>
          <w:tabs>
            <w:tab w:val="num" w:pos="0"/>
          </w:tabs>
          <w:ind w:left="360" w:firstLine="447"/>
        </w:pPr>
        <w:rPr>
          <w:b/>
          <w:bCs/>
          <w:caps w:val="0"/>
          <w:smallCaps w:val="0"/>
          <w:strike w:val="0"/>
          <w:dstrike w:val="0"/>
          <w:outline w:val="0"/>
          <w:emboss w:val="0"/>
          <w:imprint w:val="0"/>
          <w:color w:val="000000"/>
          <w:spacing w:val="0"/>
          <w:w w:val="100"/>
          <w:kern w:val="0"/>
          <w:position w:val="0"/>
          <w:sz w:val="22"/>
          <w:szCs w:val="22"/>
          <w:vertAlign w:val="baseline"/>
        </w:rPr>
      </w:lvl>
    </w:lvlOverride>
    <w:lvlOverride w:ilvl="5">
      <w:startOverride w:val="1"/>
      <w:lvl w:ilvl="5">
        <w:start w:val="1"/>
        <w:numFmt w:val="decimal"/>
        <w:suff w:val="nothing"/>
        <w:lvlText w:val="%1.%2.%3.%4.%5.%6."/>
        <w:lvlJc w:val="left"/>
        <w:pPr>
          <w:tabs>
            <w:tab w:val="num" w:pos="0"/>
          </w:tabs>
          <w:ind w:left="578" w:firstLine="447"/>
        </w:pPr>
        <w:rPr>
          <w:b/>
          <w:bCs/>
          <w:caps w:val="0"/>
          <w:smallCaps w:val="0"/>
          <w:strike w:val="0"/>
          <w:dstrike w:val="0"/>
          <w:outline w:val="0"/>
          <w:emboss w:val="0"/>
          <w:imprint w:val="0"/>
          <w:color w:val="000000"/>
          <w:spacing w:val="0"/>
          <w:w w:val="100"/>
          <w:kern w:val="0"/>
          <w:position w:val="0"/>
          <w:sz w:val="20"/>
          <w:szCs w:val="20"/>
          <w:vertAlign w:val="baseline"/>
        </w:rPr>
      </w:lvl>
    </w:lvlOverride>
    <w:lvlOverride w:ilvl="6">
      <w:startOverride w:val="1"/>
      <w:lvl w:ilvl="6">
        <w:start w:val="1"/>
        <w:numFmt w:val="decimal"/>
        <w:suff w:val="nothing"/>
        <w:lvlText w:val="%1.%2.%3.%4.%5.%6.%7."/>
        <w:lvlJc w:val="left"/>
        <w:pPr>
          <w:tabs>
            <w:tab w:val="num" w:pos="0"/>
          </w:tabs>
          <w:ind w:left="578" w:firstLine="447"/>
        </w:pPr>
        <w:rPr>
          <w:b/>
          <w:bCs/>
          <w:caps w:val="0"/>
          <w:smallCaps w:val="0"/>
          <w:strike w:val="0"/>
          <w:dstrike w:val="0"/>
          <w:outline w:val="0"/>
          <w:emboss w:val="0"/>
          <w:imprint w:val="0"/>
          <w:color w:val="000000"/>
          <w:spacing w:val="0"/>
          <w:w w:val="100"/>
          <w:kern w:val="0"/>
          <w:position w:val="0"/>
          <w:sz w:val="20"/>
          <w:szCs w:val="20"/>
          <w:vertAlign w:val="baseline"/>
        </w:rPr>
      </w:lvl>
    </w:lvlOverride>
    <w:lvlOverride w:ilvl="7">
      <w:startOverride w:val="1"/>
      <w:lvl w:ilvl="7">
        <w:start w:val="1"/>
        <w:numFmt w:val="decimal"/>
        <w:suff w:val="nothing"/>
        <w:lvlText w:val="%1.%2.%3.%4.%5.%6.%7.%8."/>
        <w:lvlJc w:val="left"/>
        <w:pPr>
          <w:tabs>
            <w:tab w:val="num" w:pos="0"/>
          </w:tabs>
          <w:ind w:left="578" w:firstLine="447"/>
        </w:pPr>
        <w:rPr>
          <w:b/>
          <w:bCs/>
          <w:caps w:val="0"/>
          <w:smallCaps w:val="0"/>
          <w:strike w:val="0"/>
          <w:dstrike w:val="0"/>
          <w:outline w:val="0"/>
          <w:emboss w:val="0"/>
          <w:imprint w:val="0"/>
          <w:color w:val="000000"/>
          <w:spacing w:val="0"/>
          <w:w w:val="100"/>
          <w:kern w:val="0"/>
          <w:position w:val="0"/>
          <w:sz w:val="20"/>
          <w:szCs w:val="20"/>
          <w:vertAlign w:val="baseline"/>
        </w:rPr>
      </w:lvl>
    </w:lvlOverride>
    <w:lvlOverride w:ilvl="8">
      <w:startOverride w:val="1"/>
      <w:lvl w:ilvl="8">
        <w:start w:val="1"/>
        <w:numFmt w:val="decimal"/>
        <w:suff w:val="nothing"/>
        <w:lvlText w:val="%1.%2.%3.%4.%5.%6.%7.%8.%9."/>
        <w:lvlJc w:val="left"/>
        <w:pPr>
          <w:tabs>
            <w:tab w:val="num" w:pos="0"/>
          </w:tabs>
          <w:ind w:left="578" w:firstLine="447"/>
        </w:pPr>
        <w:rPr>
          <w:b/>
          <w:bCs/>
          <w:caps w:val="0"/>
          <w:smallCaps w:val="0"/>
          <w:strike w:val="0"/>
          <w:dstrike w:val="0"/>
          <w:outline w:val="0"/>
          <w:emboss w:val="0"/>
          <w:imprint w:val="0"/>
          <w:color w:val="000000"/>
          <w:spacing w:val="0"/>
          <w:w w:val="100"/>
          <w:kern w:val="0"/>
          <w:position w:val="0"/>
          <w:sz w:val="20"/>
          <w:szCs w:val="20"/>
          <w:vertAlign w:val="baseline"/>
        </w:rPr>
      </w:lvl>
    </w:lvlOverride>
  </w:num>
  <w:num w:numId="80">
    <w:abstractNumId w:val="75"/>
    <w:lvlOverride w:ilvl="0">
      <w:startOverride w:val="3"/>
    </w:lvlOverride>
  </w:num>
  <w:num w:numId="81">
    <w:abstractNumId w:val="75"/>
    <w:lvlOverride w:ilvl="0">
      <w:startOverride w:val="5"/>
    </w:lvlOverride>
  </w:num>
  <w:num w:numId="82">
    <w:abstractNumId w:val="75"/>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2"/>
      <w:lvl w:ilvl="2">
        <w:start w:val="2"/>
        <w:numFmt w:val="decimal"/>
        <w:suff w:val="nothing"/>
        <w:lvlText w:val="%1.%2.%3."/>
        <w:lvlJc w:val="left"/>
        <w:pPr>
          <w:tabs>
            <w:tab w:val="num" w:pos="0"/>
          </w:tabs>
          <w:ind w:left="120" w:firstLine="448"/>
        </w:pPr>
        <w:rPr>
          <w:b/>
          <w:bCs/>
          <w:caps w:val="0"/>
          <w:smallCaps w:val="0"/>
          <w:strike w:val="0"/>
          <w:dstrike w:val="0"/>
          <w:outline w:val="0"/>
          <w:emboss w:val="0"/>
          <w:imprint w:val="0"/>
          <w:color w:val="000000"/>
          <w:spacing w:val="0"/>
          <w:w w:val="100"/>
          <w:kern w:val="0"/>
          <w:position w:val="0"/>
          <w:sz w:val="20"/>
          <w:szCs w:val="20"/>
          <w:vertAlign w:val="baseline"/>
        </w:rPr>
      </w:lvl>
    </w:lvlOverride>
  </w:num>
  <w:num w:numId="83">
    <w:abstractNumId w:val="75"/>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3"/>
      <w:lvl w:ilvl="2">
        <w:start w:val="3"/>
        <w:numFmt w:val="decimal"/>
        <w:suff w:val="nothing"/>
        <w:lvlText w:val="%1.%2.%3."/>
        <w:lvlJc w:val="left"/>
        <w:pPr>
          <w:tabs>
            <w:tab w:val="num" w:pos="0"/>
          </w:tabs>
          <w:ind w:left="120" w:firstLine="448"/>
        </w:pPr>
        <w:rPr>
          <w:b/>
          <w:bCs/>
          <w:caps w:val="0"/>
          <w:smallCaps w:val="0"/>
          <w:strike w:val="0"/>
          <w:dstrike w:val="0"/>
          <w:outline w:val="0"/>
          <w:emboss w:val="0"/>
          <w:imprint w:val="0"/>
          <w:color w:val="000000"/>
          <w:spacing w:val="0"/>
          <w:w w:val="100"/>
          <w:kern w:val="0"/>
          <w:position w:val="0"/>
          <w:sz w:val="20"/>
          <w:szCs w:val="20"/>
          <w:vertAlign w:val="baseline"/>
        </w:rPr>
      </w:lvl>
    </w:lvlOverride>
  </w:num>
  <w:num w:numId="84">
    <w:abstractNumId w:val="75"/>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4"/>
      <w:lvl w:ilvl="2">
        <w:start w:val="4"/>
        <w:numFmt w:val="decimal"/>
        <w:suff w:val="nothing"/>
        <w:lvlText w:val="%1.%2.%3."/>
        <w:lvlJc w:val="left"/>
        <w:pPr>
          <w:tabs>
            <w:tab w:val="num" w:pos="0"/>
          </w:tabs>
          <w:ind w:left="120" w:firstLine="448"/>
        </w:pPr>
        <w:rPr>
          <w:b/>
          <w:bCs/>
          <w:caps w:val="0"/>
          <w:smallCaps w:val="0"/>
          <w:strike w:val="0"/>
          <w:dstrike w:val="0"/>
          <w:outline w:val="0"/>
          <w:emboss w:val="0"/>
          <w:imprint w:val="0"/>
          <w:color w:val="000000"/>
          <w:spacing w:val="0"/>
          <w:w w:val="100"/>
          <w:kern w:val="0"/>
          <w:position w:val="0"/>
          <w:sz w:val="20"/>
          <w:szCs w:val="20"/>
          <w:vertAlign w:val="baseline"/>
        </w:rPr>
      </w:lvl>
    </w:lvlOverride>
  </w:num>
  <w:num w:numId="85">
    <w:abstractNumId w:val="75"/>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5"/>
      <w:lvl w:ilvl="2">
        <w:start w:val="5"/>
        <w:numFmt w:val="decimal"/>
        <w:suff w:val="nothing"/>
        <w:lvlText w:val="%1.%2.%3."/>
        <w:lvlJc w:val="left"/>
        <w:pPr>
          <w:tabs>
            <w:tab w:val="num" w:pos="0"/>
          </w:tabs>
          <w:ind w:left="120" w:firstLine="448"/>
        </w:pPr>
        <w:rPr>
          <w:b/>
          <w:bCs/>
          <w:caps w:val="0"/>
          <w:smallCaps w:val="0"/>
          <w:strike w:val="0"/>
          <w:dstrike w:val="0"/>
          <w:outline w:val="0"/>
          <w:emboss w:val="0"/>
          <w:imprint w:val="0"/>
          <w:color w:val="000000"/>
          <w:spacing w:val="0"/>
          <w:w w:val="100"/>
          <w:kern w:val="0"/>
          <w:position w:val="0"/>
          <w:sz w:val="20"/>
          <w:szCs w:val="20"/>
          <w:vertAlign w:val="baseline"/>
        </w:rPr>
      </w:lvl>
    </w:lvlOverride>
  </w:num>
  <w:num w:numId="86">
    <w:abstractNumId w:val="75"/>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6"/>
      <w:lvl w:ilvl="2">
        <w:start w:val="6"/>
        <w:numFmt w:val="decimal"/>
        <w:suff w:val="nothing"/>
        <w:lvlText w:val="%1.%2.%3."/>
        <w:lvlJc w:val="left"/>
        <w:pPr>
          <w:tabs>
            <w:tab w:val="num" w:pos="0"/>
          </w:tabs>
          <w:ind w:left="120" w:firstLine="448"/>
        </w:pPr>
        <w:rPr>
          <w:b/>
          <w:bCs/>
          <w:caps w:val="0"/>
          <w:smallCaps w:val="0"/>
          <w:strike w:val="0"/>
          <w:dstrike w:val="0"/>
          <w:outline w:val="0"/>
          <w:emboss w:val="0"/>
          <w:imprint w:val="0"/>
          <w:color w:val="000000"/>
          <w:spacing w:val="0"/>
          <w:w w:val="100"/>
          <w:kern w:val="0"/>
          <w:position w:val="0"/>
          <w:sz w:val="20"/>
          <w:szCs w:val="20"/>
          <w:vertAlign w:val="baseline"/>
        </w:rPr>
      </w:lvl>
    </w:lvlOverride>
  </w:num>
  <w:num w:numId="87">
    <w:abstractNumId w:val="75"/>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7"/>
      <w:lvl w:ilvl="2">
        <w:start w:val="7"/>
        <w:numFmt w:val="decimal"/>
        <w:suff w:val="nothing"/>
        <w:lvlText w:val="%1.%2.%3."/>
        <w:lvlJc w:val="left"/>
        <w:pPr>
          <w:tabs>
            <w:tab w:val="num" w:pos="0"/>
          </w:tabs>
          <w:ind w:left="120" w:firstLine="448"/>
        </w:pPr>
        <w:rPr>
          <w:b/>
          <w:bCs/>
          <w:caps w:val="0"/>
          <w:smallCaps w:val="0"/>
          <w:strike w:val="0"/>
          <w:dstrike w:val="0"/>
          <w:outline w:val="0"/>
          <w:emboss w:val="0"/>
          <w:imprint w:val="0"/>
          <w:color w:val="000000"/>
          <w:spacing w:val="0"/>
          <w:w w:val="100"/>
          <w:kern w:val="0"/>
          <w:position w:val="0"/>
          <w:sz w:val="20"/>
          <w:szCs w:val="20"/>
          <w:vertAlign w:val="baseline"/>
        </w:rPr>
      </w:lvl>
    </w:lvlOverride>
  </w:num>
  <w:num w:numId="88">
    <w:abstractNumId w:val="75"/>
    <w:lvlOverride w:ilvl="0">
      <w:startOverride w:val="1"/>
    </w:lvlOverride>
    <w:lvlOverride w:ilvl="1">
      <w:startOverride w:val="2"/>
    </w:lvlOverride>
  </w:num>
  <w:num w:numId="89">
    <w:abstractNumId w:val="75"/>
    <w:lvlOverride w:ilvl="0">
      <w:startOverride w:val="1"/>
    </w:lvlOverride>
    <w:lvlOverride w:ilvl="1">
      <w:startOverride w:val="1"/>
    </w:lvlOverride>
    <w:lvlOverride w:ilvl="2">
      <w:startOverride w:val="3"/>
    </w:lvlOverride>
  </w:num>
  <w:num w:numId="90">
    <w:abstractNumId w:val="75"/>
    <w:lvlOverride w:ilvl="0">
      <w:startOverride w:val="6"/>
    </w:lvlOverride>
  </w:num>
  <w:num w:numId="91">
    <w:abstractNumId w:val="75"/>
    <w:lvlOverride w:ilvl="0">
      <w:startOverride w:val="9"/>
    </w:lvlOverride>
  </w:num>
  <w:num w:numId="92">
    <w:abstractNumId w:val="12"/>
    <w:lvlOverride w:ilvl="0">
      <w:startOverride w:val="1"/>
      <w:lvl w:ilvl="0">
        <w:start w:val="1"/>
        <w:numFmt w:val="bullet"/>
        <w:lvlText w:val="·"/>
        <w:lvlJc w:val="left"/>
        <w:pPr>
          <w:tabs>
            <w:tab w:val="num" w:pos="720"/>
          </w:tabs>
          <w:ind w:left="714" w:hanging="357"/>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1">
      <w:startOverride w:val="1"/>
      <w:lvl w:ilvl="1">
        <w:start w:val="1"/>
        <w:numFmt w:val="bullet"/>
        <w:lvlText w:val="◦"/>
        <w:lvlJc w:val="left"/>
        <w:pPr>
          <w:tabs>
            <w:tab w:val="num" w:pos="720"/>
          </w:tabs>
          <w:ind w:left="1074" w:hanging="357"/>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2">
      <w:startOverride w:val="1"/>
      <w:lvl w:ilvl="2">
        <w:start w:val="1"/>
        <w:numFmt w:val="bullet"/>
        <w:lvlText w:val="▪"/>
        <w:lvlJc w:val="left"/>
        <w:pPr>
          <w:tabs>
            <w:tab w:val="num" w:pos="720"/>
          </w:tabs>
          <w:ind w:left="1434" w:hanging="357"/>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3">
      <w:startOverride w:val="1"/>
      <w:lvl w:ilvl="3">
        <w:start w:val="1"/>
        <w:numFmt w:val="bullet"/>
        <w:lvlText w:val="·"/>
        <w:lvlJc w:val="left"/>
        <w:pPr>
          <w:tabs>
            <w:tab w:val="num" w:pos="720"/>
          </w:tabs>
          <w:ind w:left="1794" w:hanging="357"/>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4">
      <w:startOverride w:val="1"/>
      <w:lvl w:ilvl="4">
        <w:start w:val="1"/>
        <w:numFmt w:val="bullet"/>
        <w:lvlText w:val="◦"/>
        <w:lvlJc w:val="left"/>
        <w:pPr>
          <w:tabs>
            <w:tab w:val="num" w:pos="720"/>
          </w:tabs>
          <w:ind w:left="2154" w:hanging="357"/>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5">
      <w:startOverride w:val="1"/>
      <w:lvl w:ilvl="5">
        <w:start w:val="1"/>
        <w:numFmt w:val="bullet"/>
        <w:lvlText w:val="▪"/>
        <w:lvlJc w:val="left"/>
        <w:pPr>
          <w:tabs>
            <w:tab w:val="num" w:pos="720"/>
          </w:tabs>
          <w:ind w:left="2514" w:hanging="357"/>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6">
      <w:startOverride w:val="1"/>
      <w:lvl w:ilvl="6">
        <w:start w:val="1"/>
        <w:numFmt w:val="bullet"/>
        <w:lvlText w:val="·"/>
        <w:lvlJc w:val="left"/>
        <w:pPr>
          <w:tabs>
            <w:tab w:val="num" w:pos="720"/>
          </w:tabs>
          <w:ind w:left="2874" w:hanging="357"/>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7">
      <w:startOverride w:val="1"/>
      <w:lvl w:ilvl="7">
        <w:start w:val="1"/>
        <w:numFmt w:val="bullet"/>
        <w:lvlText w:val="◦"/>
        <w:lvlJc w:val="left"/>
        <w:pPr>
          <w:tabs>
            <w:tab w:val="num" w:pos="720"/>
          </w:tabs>
          <w:ind w:left="3234" w:hanging="357"/>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8">
      <w:startOverride w:val="1"/>
      <w:lvl w:ilvl="8">
        <w:start w:val="1"/>
        <w:numFmt w:val="bullet"/>
        <w:lvlText w:val="▪"/>
        <w:lvlJc w:val="left"/>
        <w:pPr>
          <w:tabs>
            <w:tab w:val="num" w:pos="720"/>
          </w:tabs>
          <w:ind w:left="3594" w:hanging="357"/>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characterSpacingControl w:val="doNotCompress"/>
  <w:footnotePr>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069"/>
    <w:rsid w:val="0000320D"/>
    <w:rsid w:val="00006AB8"/>
    <w:rsid w:val="00014CF5"/>
    <w:rsid w:val="00023046"/>
    <w:rsid w:val="00025C81"/>
    <w:rsid w:val="00030E3F"/>
    <w:rsid w:val="00035811"/>
    <w:rsid w:val="0004236F"/>
    <w:rsid w:val="00042637"/>
    <w:rsid w:val="000439AD"/>
    <w:rsid w:val="00043CE6"/>
    <w:rsid w:val="00046420"/>
    <w:rsid w:val="0004740E"/>
    <w:rsid w:val="00056EE8"/>
    <w:rsid w:val="000645C4"/>
    <w:rsid w:val="000725A5"/>
    <w:rsid w:val="0007371D"/>
    <w:rsid w:val="00074F2A"/>
    <w:rsid w:val="00083E68"/>
    <w:rsid w:val="00083E91"/>
    <w:rsid w:val="00085B3B"/>
    <w:rsid w:val="00094853"/>
    <w:rsid w:val="000961B6"/>
    <w:rsid w:val="000A230E"/>
    <w:rsid w:val="000A3114"/>
    <w:rsid w:val="000A328B"/>
    <w:rsid w:val="000A6CB5"/>
    <w:rsid w:val="000B210A"/>
    <w:rsid w:val="000B5DEA"/>
    <w:rsid w:val="000C21E3"/>
    <w:rsid w:val="000D3837"/>
    <w:rsid w:val="000D5FEE"/>
    <w:rsid w:val="000D6822"/>
    <w:rsid w:val="000E4462"/>
    <w:rsid w:val="000E6699"/>
    <w:rsid w:val="000E76C4"/>
    <w:rsid w:val="000F7908"/>
    <w:rsid w:val="00100BA0"/>
    <w:rsid w:val="00103135"/>
    <w:rsid w:val="00106CFA"/>
    <w:rsid w:val="00114C5A"/>
    <w:rsid w:val="00121304"/>
    <w:rsid w:val="0012140C"/>
    <w:rsid w:val="00123001"/>
    <w:rsid w:val="001249BA"/>
    <w:rsid w:val="00124CF6"/>
    <w:rsid w:val="00125C89"/>
    <w:rsid w:val="00140F14"/>
    <w:rsid w:val="0014422E"/>
    <w:rsid w:val="00147CBE"/>
    <w:rsid w:val="001553FD"/>
    <w:rsid w:val="00156AE2"/>
    <w:rsid w:val="00161579"/>
    <w:rsid w:val="00163907"/>
    <w:rsid w:val="00173974"/>
    <w:rsid w:val="001802C5"/>
    <w:rsid w:val="00184D72"/>
    <w:rsid w:val="00187A6C"/>
    <w:rsid w:val="001956E3"/>
    <w:rsid w:val="0019690F"/>
    <w:rsid w:val="001A0E88"/>
    <w:rsid w:val="001A6C8F"/>
    <w:rsid w:val="001A6CA1"/>
    <w:rsid w:val="001B5007"/>
    <w:rsid w:val="001B527D"/>
    <w:rsid w:val="001B566E"/>
    <w:rsid w:val="001B6DD0"/>
    <w:rsid w:val="001C07A2"/>
    <w:rsid w:val="001C527B"/>
    <w:rsid w:val="001C7068"/>
    <w:rsid w:val="001D0E4A"/>
    <w:rsid w:val="001D2515"/>
    <w:rsid w:val="001E28E2"/>
    <w:rsid w:val="001E3E00"/>
    <w:rsid w:val="001F168A"/>
    <w:rsid w:val="001F34A7"/>
    <w:rsid w:val="001F41F9"/>
    <w:rsid w:val="00200E68"/>
    <w:rsid w:val="00201EA3"/>
    <w:rsid w:val="002042D7"/>
    <w:rsid w:val="00206E0A"/>
    <w:rsid w:val="0021578D"/>
    <w:rsid w:val="00215EEF"/>
    <w:rsid w:val="00224782"/>
    <w:rsid w:val="00224885"/>
    <w:rsid w:val="00232DA2"/>
    <w:rsid w:val="002335E2"/>
    <w:rsid w:val="00235D7D"/>
    <w:rsid w:val="00245B66"/>
    <w:rsid w:val="002528EF"/>
    <w:rsid w:val="00255A1B"/>
    <w:rsid w:val="00256857"/>
    <w:rsid w:val="00265DED"/>
    <w:rsid w:val="00266A04"/>
    <w:rsid w:val="0026791F"/>
    <w:rsid w:val="00274B72"/>
    <w:rsid w:val="00277DFA"/>
    <w:rsid w:val="0029041A"/>
    <w:rsid w:val="00293327"/>
    <w:rsid w:val="00294980"/>
    <w:rsid w:val="002B1929"/>
    <w:rsid w:val="002B74F9"/>
    <w:rsid w:val="002B7D2E"/>
    <w:rsid w:val="002C6929"/>
    <w:rsid w:val="002D24A6"/>
    <w:rsid w:val="002D4527"/>
    <w:rsid w:val="002D51F9"/>
    <w:rsid w:val="002D578B"/>
    <w:rsid w:val="002E7DEB"/>
    <w:rsid w:val="002F39E7"/>
    <w:rsid w:val="002F5CE5"/>
    <w:rsid w:val="002F68C4"/>
    <w:rsid w:val="00300A78"/>
    <w:rsid w:val="00303AB2"/>
    <w:rsid w:val="00311A51"/>
    <w:rsid w:val="00313ECE"/>
    <w:rsid w:val="003208AD"/>
    <w:rsid w:val="00321811"/>
    <w:rsid w:val="00322A4C"/>
    <w:rsid w:val="0032418B"/>
    <w:rsid w:val="00331F55"/>
    <w:rsid w:val="003402E3"/>
    <w:rsid w:val="00345F52"/>
    <w:rsid w:val="003476FC"/>
    <w:rsid w:val="00366A06"/>
    <w:rsid w:val="0036706A"/>
    <w:rsid w:val="00370712"/>
    <w:rsid w:val="00394AC0"/>
    <w:rsid w:val="00397837"/>
    <w:rsid w:val="003A20FA"/>
    <w:rsid w:val="003B419C"/>
    <w:rsid w:val="003C6533"/>
    <w:rsid w:val="003D09A2"/>
    <w:rsid w:val="003D3094"/>
    <w:rsid w:val="003D4B3E"/>
    <w:rsid w:val="003E7A1A"/>
    <w:rsid w:val="003F2FE4"/>
    <w:rsid w:val="003F3C87"/>
    <w:rsid w:val="003F3CE6"/>
    <w:rsid w:val="003F5744"/>
    <w:rsid w:val="003F6A48"/>
    <w:rsid w:val="00401445"/>
    <w:rsid w:val="00403531"/>
    <w:rsid w:val="00405347"/>
    <w:rsid w:val="00411C0D"/>
    <w:rsid w:val="004213FC"/>
    <w:rsid w:val="00422788"/>
    <w:rsid w:val="00427CCE"/>
    <w:rsid w:val="00432C28"/>
    <w:rsid w:val="00435209"/>
    <w:rsid w:val="004417D0"/>
    <w:rsid w:val="00443F6F"/>
    <w:rsid w:val="00450222"/>
    <w:rsid w:val="00450841"/>
    <w:rsid w:val="00452390"/>
    <w:rsid w:val="00455E22"/>
    <w:rsid w:val="00460C7D"/>
    <w:rsid w:val="00473821"/>
    <w:rsid w:val="00475971"/>
    <w:rsid w:val="004778DE"/>
    <w:rsid w:val="00480680"/>
    <w:rsid w:val="004817BA"/>
    <w:rsid w:val="00482022"/>
    <w:rsid w:val="004A3FAB"/>
    <w:rsid w:val="004B2C7F"/>
    <w:rsid w:val="004B535B"/>
    <w:rsid w:val="004B6F12"/>
    <w:rsid w:val="004C010C"/>
    <w:rsid w:val="004C04C2"/>
    <w:rsid w:val="004C14C0"/>
    <w:rsid w:val="004C5405"/>
    <w:rsid w:val="004D79B0"/>
    <w:rsid w:val="004E06A1"/>
    <w:rsid w:val="004E1847"/>
    <w:rsid w:val="004E5A30"/>
    <w:rsid w:val="004F4518"/>
    <w:rsid w:val="00506B0E"/>
    <w:rsid w:val="005107ED"/>
    <w:rsid w:val="00513EE9"/>
    <w:rsid w:val="00523DCB"/>
    <w:rsid w:val="00524581"/>
    <w:rsid w:val="00525568"/>
    <w:rsid w:val="005309F5"/>
    <w:rsid w:val="00534B5C"/>
    <w:rsid w:val="005372A4"/>
    <w:rsid w:val="00553C3D"/>
    <w:rsid w:val="005546AF"/>
    <w:rsid w:val="00557767"/>
    <w:rsid w:val="005630E6"/>
    <w:rsid w:val="00564C3D"/>
    <w:rsid w:val="00567D0E"/>
    <w:rsid w:val="00572E79"/>
    <w:rsid w:val="00584C5B"/>
    <w:rsid w:val="0058726C"/>
    <w:rsid w:val="00597E82"/>
    <w:rsid w:val="005A6018"/>
    <w:rsid w:val="005A770B"/>
    <w:rsid w:val="005D272F"/>
    <w:rsid w:val="005D7185"/>
    <w:rsid w:val="005E4EFC"/>
    <w:rsid w:val="005F0732"/>
    <w:rsid w:val="005F2863"/>
    <w:rsid w:val="005F3182"/>
    <w:rsid w:val="00603543"/>
    <w:rsid w:val="00603AE7"/>
    <w:rsid w:val="00603E39"/>
    <w:rsid w:val="0061242C"/>
    <w:rsid w:val="00617763"/>
    <w:rsid w:val="00621FF1"/>
    <w:rsid w:val="006238D8"/>
    <w:rsid w:val="006271FC"/>
    <w:rsid w:val="00630FD6"/>
    <w:rsid w:val="00631FE8"/>
    <w:rsid w:val="00633E9F"/>
    <w:rsid w:val="0064126F"/>
    <w:rsid w:val="00646F8D"/>
    <w:rsid w:val="00647389"/>
    <w:rsid w:val="00653FF4"/>
    <w:rsid w:val="00655A6F"/>
    <w:rsid w:val="006737E2"/>
    <w:rsid w:val="00683681"/>
    <w:rsid w:val="006846E4"/>
    <w:rsid w:val="00691B78"/>
    <w:rsid w:val="00692299"/>
    <w:rsid w:val="006A35C5"/>
    <w:rsid w:val="006A4B0A"/>
    <w:rsid w:val="006B330F"/>
    <w:rsid w:val="006B3EA3"/>
    <w:rsid w:val="006C729B"/>
    <w:rsid w:val="006D3F79"/>
    <w:rsid w:val="006E2908"/>
    <w:rsid w:val="006E58F0"/>
    <w:rsid w:val="006F0B27"/>
    <w:rsid w:val="006F1B66"/>
    <w:rsid w:val="006F5114"/>
    <w:rsid w:val="006F6150"/>
    <w:rsid w:val="00702653"/>
    <w:rsid w:val="00703142"/>
    <w:rsid w:val="00703DD0"/>
    <w:rsid w:val="0071112F"/>
    <w:rsid w:val="00713706"/>
    <w:rsid w:val="00717B92"/>
    <w:rsid w:val="0072188A"/>
    <w:rsid w:val="007227C6"/>
    <w:rsid w:val="00725086"/>
    <w:rsid w:val="00725730"/>
    <w:rsid w:val="00725EB1"/>
    <w:rsid w:val="00727C93"/>
    <w:rsid w:val="00734431"/>
    <w:rsid w:val="00736E22"/>
    <w:rsid w:val="00743EA7"/>
    <w:rsid w:val="00750F02"/>
    <w:rsid w:val="007621E7"/>
    <w:rsid w:val="00765852"/>
    <w:rsid w:val="00765BDD"/>
    <w:rsid w:val="0076713B"/>
    <w:rsid w:val="007833D8"/>
    <w:rsid w:val="007848D4"/>
    <w:rsid w:val="00784D37"/>
    <w:rsid w:val="00792D53"/>
    <w:rsid w:val="0079546A"/>
    <w:rsid w:val="007A11EA"/>
    <w:rsid w:val="007C36E3"/>
    <w:rsid w:val="007C380D"/>
    <w:rsid w:val="007D0A03"/>
    <w:rsid w:val="007D3313"/>
    <w:rsid w:val="007D33ED"/>
    <w:rsid w:val="007D7404"/>
    <w:rsid w:val="007E35D3"/>
    <w:rsid w:val="007E391F"/>
    <w:rsid w:val="007E670C"/>
    <w:rsid w:val="007F15E2"/>
    <w:rsid w:val="007F1C36"/>
    <w:rsid w:val="007F34A6"/>
    <w:rsid w:val="007F53F5"/>
    <w:rsid w:val="007F6D77"/>
    <w:rsid w:val="00813208"/>
    <w:rsid w:val="00815739"/>
    <w:rsid w:val="008228B0"/>
    <w:rsid w:val="0082504C"/>
    <w:rsid w:val="00826F51"/>
    <w:rsid w:val="0082715A"/>
    <w:rsid w:val="00837D7B"/>
    <w:rsid w:val="00841776"/>
    <w:rsid w:val="008474B8"/>
    <w:rsid w:val="0084787A"/>
    <w:rsid w:val="00852F61"/>
    <w:rsid w:val="00855AAF"/>
    <w:rsid w:val="0086554B"/>
    <w:rsid w:val="00871235"/>
    <w:rsid w:val="00872501"/>
    <w:rsid w:val="00874B46"/>
    <w:rsid w:val="00877868"/>
    <w:rsid w:val="00883331"/>
    <w:rsid w:val="008921DC"/>
    <w:rsid w:val="008A5DBD"/>
    <w:rsid w:val="008B07DF"/>
    <w:rsid w:val="008B0980"/>
    <w:rsid w:val="008B19CC"/>
    <w:rsid w:val="008B250B"/>
    <w:rsid w:val="008B714F"/>
    <w:rsid w:val="008C04AC"/>
    <w:rsid w:val="008C1D90"/>
    <w:rsid w:val="008C20C8"/>
    <w:rsid w:val="008C301B"/>
    <w:rsid w:val="008D33A6"/>
    <w:rsid w:val="008D3DF7"/>
    <w:rsid w:val="008D592A"/>
    <w:rsid w:val="008E4344"/>
    <w:rsid w:val="008F53A8"/>
    <w:rsid w:val="008F5831"/>
    <w:rsid w:val="00900A06"/>
    <w:rsid w:val="00902316"/>
    <w:rsid w:val="00902DB1"/>
    <w:rsid w:val="00906288"/>
    <w:rsid w:val="00926EB4"/>
    <w:rsid w:val="0092737A"/>
    <w:rsid w:val="009301D4"/>
    <w:rsid w:val="00936A7D"/>
    <w:rsid w:val="00937771"/>
    <w:rsid w:val="00941192"/>
    <w:rsid w:val="00942084"/>
    <w:rsid w:val="0094242A"/>
    <w:rsid w:val="00942E04"/>
    <w:rsid w:val="00943529"/>
    <w:rsid w:val="00950DFF"/>
    <w:rsid w:val="00956265"/>
    <w:rsid w:val="0095635C"/>
    <w:rsid w:val="009565E8"/>
    <w:rsid w:val="009621B5"/>
    <w:rsid w:val="0096678F"/>
    <w:rsid w:val="009731EC"/>
    <w:rsid w:val="009748FF"/>
    <w:rsid w:val="00983060"/>
    <w:rsid w:val="00986BFB"/>
    <w:rsid w:val="009900E7"/>
    <w:rsid w:val="00990BFA"/>
    <w:rsid w:val="00992DDA"/>
    <w:rsid w:val="00997A01"/>
    <w:rsid w:val="009A0069"/>
    <w:rsid w:val="009A18F9"/>
    <w:rsid w:val="009A40A1"/>
    <w:rsid w:val="009B53B1"/>
    <w:rsid w:val="009B67C0"/>
    <w:rsid w:val="009C0895"/>
    <w:rsid w:val="009C6625"/>
    <w:rsid w:val="009D129B"/>
    <w:rsid w:val="009D3BB2"/>
    <w:rsid w:val="009D4B19"/>
    <w:rsid w:val="009D569D"/>
    <w:rsid w:val="009D5DE3"/>
    <w:rsid w:val="009D6CFF"/>
    <w:rsid w:val="009D6E3E"/>
    <w:rsid w:val="009D73F2"/>
    <w:rsid w:val="009E4133"/>
    <w:rsid w:val="009F1780"/>
    <w:rsid w:val="00A06E25"/>
    <w:rsid w:val="00A07F0B"/>
    <w:rsid w:val="00A10661"/>
    <w:rsid w:val="00A11B08"/>
    <w:rsid w:val="00A1329E"/>
    <w:rsid w:val="00A21AFC"/>
    <w:rsid w:val="00A232B1"/>
    <w:rsid w:val="00A265DB"/>
    <w:rsid w:val="00A3363B"/>
    <w:rsid w:val="00A35C7C"/>
    <w:rsid w:val="00A45F85"/>
    <w:rsid w:val="00A534AC"/>
    <w:rsid w:val="00A564B4"/>
    <w:rsid w:val="00A61554"/>
    <w:rsid w:val="00A615BB"/>
    <w:rsid w:val="00A618D5"/>
    <w:rsid w:val="00A7405A"/>
    <w:rsid w:val="00A820A7"/>
    <w:rsid w:val="00A90F76"/>
    <w:rsid w:val="00A9633F"/>
    <w:rsid w:val="00AA1C11"/>
    <w:rsid w:val="00AA3718"/>
    <w:rsid w:val="00AA6C22"/>
    <w:rsid w:val="00AB3ACB"/>
    <w:rsid w:val="00AD38C6"/>
    <w:rsid w:val="00AE0EEC"/>
    <w:rsid w:val="00AE166A"/>
    <w:rsid w:val="00AE23DA"/>
    <w:rsid w:val="00AE63CB"/>
    <w:rsid w:val="00AF2BBB"/>
    <w:rsid w:val="00AF437C"/>
    <w:rsid w:val="00AF5327"/>
    <w:rsid w:val="00AF70A2"/>
    <w:rsid w:val="00B019C8"/>
    <w:rsid w:val="00B021A7"/>
    <w:rsid w:val="00B03062"/>
    <w:rsid w:val="00B04A09"/>
    <w:rsid w:val="00B06815"/>
    <w:rsid w:val="00B06C30"/>
    <w:rsid w:val="00B11715"/>
    <w:rsid w:val="00B21BFC"/>
    <w:rsid w:val="00B233CE"/>
    <w:rsid w:val="00B263E9"/>
    <w:rsid w:val="00B27771"/>
    <w:rsid w:val="00B4749B"/>
    <w:rsid w:val="00B5309A"/>
    <w:rsid w:val="00B53291"/>
    <w:rsid w:val="00B718FD"/>
    <w:rsid w:val="00B7255D"/>
    <w:rsid w:val="00B86B7F"/>
    <w:rsid w:val="00B93ABA"/>
    <w:rsid w:val="00B94501"/>
    <w:rsid w:val="00B952E8"/>
    <w:rsid w:val="00BA7A0A"/>
    <w:rsid w:val="00BA7F38"/>
    <w:rsid w:val="00BB2637"/>
    <w:rsid w:val="00BB4191"/>
    <w:rsid w:val="00BB4456"/>
    <w:rsid w:val="00BB72B7"/>
    <w:rsid w:val="00BB7C65"/>
    <w:rsid w:val="00BC0EEF"/>
    <w:rsid w:val="00BD00D1"/>
    <w:rsid w:val="00BD1F9B"/>
    <w:rsid w:val="00BD32C4"/>
    <w:rsid w:val="00BD5DFE"/>
    <w:rsid w:val="00BE0831"/>
    <w:rsid w:val="00BE17EF"/>
    <w:rsid w:val="00BE57CA"/>
    <w:rsid w:val="00BE59E8"/>
    <w:rsid w:val="00BF00BE"/>
    <w:rsid w:val="00BF218D"/>
    <w:rsid w:val="00C02B20"/>
    <w:rsid w:val="00C104A0"/>
    <w:rsid w:val="00C120D0"/>
    <w:rsid w:val="00C22542"/>
    <w:rsid w:val="00C30B63"/>
    <w:rsid w:val="00C40CB4"/>
    <w:rsid w:val="00C538F0"/>
    <w:rsid w:val="00C538F6"/>
    <w:rsid w:val="00C55A65"/>
    <w:rsid w:val="00C570D2"/>
    <w:rsid w:val="00C65FCB"/>
    <w:rsid w:val="00C737DE"/>
    <w:rsid w:val="00C772B8"/>
    <w:rsid w:val="00C82785"/>
    <w:rsid w:val="00C84134"/>
    <w:rsid w:val="00C859C3"/>
    <w:rsid w:val="00C95549"/>
    <w:rsid w:val="00CA23C8"/>
    <w:rsid w:val="00CA2A14"/>
    <w:rsid w:val="00CA5627"/>
    <w:rsid w:val="00CA5C02"/>
    <w:rsid w:val="00CA644D"/>
    <w:rsid w:val="00CA6E74"/>
    <w:rsid w:val="00CB0FF8"/>
    <w:rsid w:val="00CB1352"/>
    <w:rsid w:val="00CB5483"/>
    <w:rsid w:val="00CC3B5C"/>
    <w:rsid w:val="00CC6F65"/>
    <w:rsid w:val="00CE09DF"/>
    <w:rsid w:val="00CF65F6"/>
    <w:rsid w:val="00CF66AF"/>
    <w:rsid w:val="00CF7D31"/>
    <w:rsid w:val="00D0009A"/>
    <w:rsid w:val="00D0645D"/>
    <w:rsid w:val="00D20DEC"/>
    <w:rsid w:val="00D2128F"/>
    <w:rsid w:val="00D21C10"/>
    <w:rsid w:val="00D22A07"/>
    <w:rsid w:val="00D23888"/>
    <w:rsid w:val="00D24F22"/>
    <w:rsid w:val="00D27E89"/>
    <w:rsid w:val="00D3062C"/>
    <w:rsid w:val="00D31417"/>
    <w:rsid w:val="00D321DE"/>
    <w:rsid w:val="00D45D33"/>
    <w:rsid w:val="00D507E2"/>
    <w:rsid w:val="00D536D3"/>
    <w:rsid w:val="00D5419D"/>
    <w:rsid w:val="00D57C2C"/>
    <w:rsid w:val="00D6179E"/>
    <w:rsid w:val="00D640B4"/>
    <w:rsid w:val="00D66D7A"/>
    <w:rsid w:val="00D70332"/>
    <w:rsid w:val="00D71150"/>
    <w:rsid w:val="00D739D2"/>
    <w:rsid w:val="00D81F34"/>
    <w:rsid w:val="00D820F2"/>
    <w:rsid w:val="00D85A7E"/>
    <w:rsid w:val="00D92694"/>
    <w:rsid w:val="00D93DA6"/>
    <w:rsid w:val="00D95E10"/>
    <w:rsid w:val="00DA1445"/>
    <w:rsid w:val="00DA287A"/>
    <w:rsid w:val="00DA391C"/>
    <w:rsid w:val="00DC1B76"/>
    <w:rsid w:val="00DC625D"/>
    <w:rsid w:val="00DD1790"/>
    <w:rsid w:val="00DD3E5F"/>
    <w:rsid w:val="00DD5FC6"/>
    <w:rsid w:val="00DD700E"/>
    <w:rsid w:val="00DE32D5"/>
    <w:rsid w:val="00DE64AF"/>
    <w:rsid w:val="00DF0F95"/>
    <w:rsid w:val="00DF66A8"/>
    <w:rsid w:val="00E00681"/>
    <w:rsid w:val="00E01537"/>
    <w:rsid w:val="00E2237B"/>
    <w:rsid w:val="00E25B5A"/>
    <w:rsid w:val="00E26AD4"/>
    <w:rsid w:val="00E302F2"/>
    <w:rsid w:val="00E3124C"/>
    <w:rsid w:val="00E36AB0"/>
    <w:rsid w:val="00E479EB"/>
    <w:rsid w:val="00E509CC"/>
    <w:rsid w:val="00E50C22"/>
    <w:rsid w:val="00E51D96"/>
    <w:rsid w:val="00E60F25"/>
    <w:rsid w:val="00E6339E"/>
    <w:rsid w:val="00E642B2"/>
    <w:rsid w:val="00E8101C"/>
    <w:rsid w:val="00E940B9"/>
    <w:rsid w:val="00E94690"/>
    <w:rsid w:val="00EA17B2"/>
    <w:rsid w:val="00EA2616"/>
    <w:rsid w:val="00EA3638"/>
    <w:rsid w:val="00EA7067"/>
    <w:rsid w:val="00EB1DAA"/>
    <w:rsid w:val="00EB1E4D"/>
    <w:rsid w:val="00EB7DD7"/>
    <w:rsid w:val="00EC3389"/>
    <w:rsid w:val="00EC33C0"/>
    <w:rsid w:val="00ED2A85"/>
    <w:rsid w:val="00ED41D9"/>
    <w:rsid w:val="00EE61BB"/>
    <w:rsid w:val="00EF04CE"/>
    <w:rsid w:val="00EF12C0"/>
    <w:rsid w:val="00EF1EA6"/>
    <w:rsid w:val="00F02FEA"/>
    <w:rsid w:val="00F0449F"/>
    <w:rsid w:val="00F04CF4"/>
    <w:rsid w:val="00F061FE"/>
    <w:rsid w:val="00F06A34"/>
    <w:rsid w:val="00F108A6"/>
    <w:rsid w:val="00F1304E"/>
    <w:rsid w:val="00F23DF5"/>
    <w:rsid w:val="00F2693E"/>
    <w:rsid w:val="00F26C4A"/>
    <w:rsid w:val="00F36475"/>
    <w:rsid w:val="00F374FE"/>
    <w:rsid w:val="00F406B6"/>
    <w:rsid w:val="00F40D74"/>
    <w:rsid w:val="00F40E81"/>
    <w:rsid w:val="00F41437"/>
    <w:rsid w:val="00F416C2"/>
    <w:rsid w:val="00F43463"/>
    <w:rsid w:val="00F55B8B"/>
    <w:rsid w:val="00F57B55"/>
    <w:rsid w:val="00F653A2"/>
    <w:rsid w:val="00F65CBF"/>
    <w:rsid w:val="00F75D9F"/>
    <w:rsid w:val="00F82269"/>
    <w:rsid w:val="00F82ED4"/>
    <w:rsid w:val="00F84170"/>
    <w:rsid w:val="00F8789F"/>
    <w:rsid w:val="00F91C99"/>
    <w:rsid w:val="00F92702"/>
    <w:rsid w:val="00F94455"/>
    <w:rsid w:val="00F94456"/>
    <w:rsid w:val="00FB23BD"/>
    <w:rsid w:val="00FB2688"/>
    <w:rsid w:val="00FB38BC"/>
    <w:rsid w:val="00FC1BCB"/>
    <w:rsid w:val="00FC2850"/>
    <w:rsid w:val="00FC2E80"/>
    <w:rsid w:val="00FC54F8"/>
    <w:rsid w:val="00FC70DA"/>
    <w:rsid w:val="00FD1B78"/>
    <w:rsid w:val="00FD2215"/>
    <w:rsid w:val="00FD66A7"/>
    <w:rsid w:val="00FD67D8"/>
    <w:rsid w:val="00FD7F1D"/>
    <w:rsid w:val="00FE177D"/>
    <w:rsid w:val="00FE1869"/>
    <w:rsid w:val="00FE58E1"/>
    <w:rsid w:val="00FF4F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F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rsid w:val="009A0069"/>
    <w:pPr>
      <w:spacing w:after="0" w:line="240" w:lineRule="auto"/>
    </w:pPr>
    <w:rPr>
      <w:rFonts w:ascii="Times New Roman" w:eastAsia="Times New Roman" w:hAnsi="Times New Roman" w:cs="Times New Roman"/>
      <w:sz w:val="24"/>
      <w:szCs w:val="24"/>
      <w:lang w:eastAsia="ru-RU"/>
    </w:rPr>
  </w:style>
  <w:style w:type="paragraph" w:styleId="1b">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TTI Heading 1,h1,l1,1,Qc1"/>
    <w:basedOn w:val="ae"/>
    <w:next w:val="ae"/>
    <w:link w:val="1c"/>
    <w:uiPriority w:val="9"/>
    <w:qFormat/>
    <w:rsid w:val="009A0069"/>
    <w:pPr>
      <w:keepNext/>
      <w:outlineLvl w:val="0"/>
    </w:pPr>
    <w:rPr>
      <w:i/>
      <w:iCs/>
    </w:rPr>
  </w:style>
  <w:style w:type="paragraph" w:styleId="2d">
    <w:name w:val="heading 2"/>
    <w:aliases w:val="tti Heading 2,h2,l2,2,Topic Heading,2nd level,2nd,body1,H2,Head2A,Sub-section Title,UNDERRUBRIK 1-2,Head1,Head11,Head12,Head13,Head111,h21,Head121,Head14,Head15,Head112,h22,Head122,Head16,Head113,h23,Head123,Head17,Head114,h24,Head124,Head18"/>
    <w:basedOn w:val="ae"/>
    <w:next w:val="ae"/>
    <w:link w:val="2e"/>
    <w:uiPriority w:val="9"/>
    <w:qFormat/>
    <w:rsid w:val="009A0069"/>
    <w:pPr>
      <w:keepNext/>
      <w:spacing w:before="240" w:after="60"/>
      <w:outlineLvl w:val="1"/>
    </w:pPr>
    <w:rPr>
      <w:rFonts w:ascii="Arial" w:hAnsi="Arial" w:cs="Arial"/>
      <w:b/>
      <w:bCs/>
      <w:i/>
      <w:iCs/>
      <w:sz w:val="28"/>
      <w:szCs w:val="28"/>
    </w:rPr>
  </w:style>
  <w:style w:type="paragraph" w:styleId="3d">
    <w:name w:val="heading 3"/>
    <w:aliases w:val="tti Heading 3,3,Topic Sub Heading,h3,l3,Sub-sub section Title,H3,Underrubrik2,ITT t3,PA Minor Section,Kop 3-PGS,op,- requirements,CMG H3,Level 3,Minor1,1.2.3.,e,OdsKap3,3 bullet,b,SECOND,Second,BLANK2,4 bullet,bdullet,3heading,HHHeading,H31"/>
    <w:basedOn w:val="ae"/>
    <w:next w:val="ae"/>
    <w:link w:val="3e"/>
    <w:uiPriority w:val="9"/>
    <w:qFormat/>
    <w:rsid w:val="009A0069"/>
    <w:pPr>
      <w:keepNext/>
      <w:spacing w:before="240" w:after="60"/>
      <w:outlineLvl w:val="2"/>
    </w:pPr>
    <w:rPr>
      <w:rFonts w:ascii="Arial" w:hAnsi="Arial" w:cs="Arial"/>
      <w:b/>
      <w:bCs/>
      <w:sz w:val="26"/>
      <w:szCs w:val="26"/>
    </w:rPr>
  </w:style>
  <w:style w:type="paragraph" w:styleId="46">
    <w:name w:val="heading 4"/>
    <w:basedOn w:val="ae"/>
    <w:next w:val="ae"/>
    <w:link w:val="47"/>
    <w:uiPriority w:val="9"/>
    <w:qFormat/>
    <w:rsid w:val="00200E68"/>
    <w:pPr>
      <w:keepNext/>
      <w:spacing w:before="240" w:after="60"/>
      <w:jc w:val="both"/>
      <w:outlineLvl w:val="3"/>
    </w:pPr>
    <w:rPr>
      <w:b/>
      <w:bCs/>
      <w:sz w:val="28"/>
      <w:szCs w:val="28"/>
    </w:rPr>
  </w:style>
  <w:style w:type="paragraph" w:styleId="5">
    <w:name w:val="heading 5"/>
    <w:basedOn w:val="ae"/>
    <w:next w:val="ae"/>
    <w:link w:val="50"/>
    <w:uiPriority w:val="9"/>
    <w:qFormat/>
    <w:rsid w:val="00200E68"/>
    <w:pPr>
      <w:tabs>
        <w:tab w:val="num" w:pos="1008"/>
      </w:tabs>
      <w:suppressAutoHyphens/>
      <w:spacing w:before="240" w:after="60"/>
      <w:ind w:left="1008" w:hanging="1008"/>
      <w:outlineLvl w:val="4"/>
    </w:pPr>
    <w:rPr>
      <w:rFonts w:eastAsia="Arial Unicode MS"/>
      <w:b/>
      <w:bCs/>
      <w:i/>
      <w:iCs/>
      <w:sz w:val="26"/>
      <w:szCs w:val="26"/>
      <w:lang w:eastAsia="ar-SA"/>
    </w:rPr>
  </w:style>
  <w:style w:type="paragraph" w:styleId="6">
    <w:name w:val="heading 6"/>
    <w:aliases w:val="Gliederung6,PIM 6,__Подпункт"/>
    <w:basedOn w:val="ae"/>
    <w:next w:val="ae"/>
    <w:link w:val="60"/>
    <w:uiPriority w:val="9"/>
    <w:qFormat/>
    <w:rsid w:val="00200E68"/>
    <w:pPr>
      <w:tabs>
        <w:tab w:val="num" w:pos="1152"/>
      </w:tabs>
      <w:spacing w:before="240" w:after="60"/>
      <w:ind w:left="1152" w:hanging="1152"/>
      <w:outlineLvl w:val="5"/>
    </w:pPr>
    <w:rPr>
      <w:b/>
      <w:bCs/>
      <w:sz w:val="22"/>
      <w:szCs w:val="22"/>
    </w:rPr>
  </w:style>
  <w:style w:type="paragraph" w:styleId="7">
    <w:name w:val="heading 7"/>
    <w:basedOn w:val="ae"/>
    <w:next w:val="ae"/>
    <w:link w:val="70"/>
    <w:qFormat/>
    <w:rsid w:val="00200E68"/>
    <w:pPr>
      <w:tabs>
        <w:tab w:val="num" w:pos="1296"/>
      </w:tabs>
      <w:spacing w:before="240" w:after="60"/>
      <w:ind w:left="1296" w:hanging="1296"/>
      <w:outlineLvl w:val="6"/>
    </w:pPr>
  </w:style>
  <w:style w:type="paragraph" w:styleId="8">
    <w:name w:val="heading 8"/>
    <w:basedOn w:val="ae"/>
    <w:next w:val="ae"/>
    <w:link w:val="80"/>
    <w:qFormat/>
    <w:rsid w:val="00200E68"/>
    <w:pPr>
      <w:tabs>
        <w:tab w:val="num" w:pos="1440"/>
      </w:tabs>
      <w:spacing w:before="240" w:after="60"/>
      <w:ind w:left="1440" w:hanging="1440"/>
      <w:outlineLvl w:val="7"/>
    </w:pPr>
    <w:rPr>
      <w:i/>
      <w:iCs/>
    </w:rPr>
  </w:style>
  <w:style w:type="paragraph" w:styleId="9">
    <w:name w:val="heading 9"/>
    <w:basedOn w:val="ae"/>
    <w:next w:val="ae"/>
    <w:link w:val="90"/>
    <w:qFormat/>
    <w:rsid w:val="00200E68"/>
    <w:pPr>
      <w:keepNext/>
      <w:numPr>
        <w:numId w:val="3"/>
      </w:numPr>
      <w:spacing w:before="240"/>
      <w:jc w:val="center"/>
      <w:outlineLvl w:val="8"/>
    </w:pPr>
    <w:rPr>
      <w:rFonts w:eastAsia="Batang"/>
      <w:b/>
      <w:sz w:val="22"/>
      <w:szCs w:val="20"/>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basedOn w:val="af"/>
    <w:link w:val="1b"/>
    <w:rsid w:val="009A0069"/>
    <w:rPr>
      <w:rFonts w:ascii="Times New Roman" w:eastAsia="Times New Roman" w:hAnsi="Times New Roman" w:cs="Times New Roman"/>
      <w:i/>
      <w:iCs/>
      <w:sz w:val="24"/>
      <w:szCs w:val="24"/>
      <w:lang w:eastAsia="ru-RU"/>
    </w:rPr>
  </w:style>
  <w:style w:type="character" w:customStyle="1" w:styleId="2e">
    <w:name w:val="Заголовок 2 Знак"/>
    <w:aliases w:val="tti Heading 2 Знак,h2 Знак,l2 Знак,2 Знак,Topic Heading Знак,2nd level Знак,2nd Знак,body1 Знак,H2 Знак,Head2A Знак,Sub-section Title Знак,UNDERRUBRIK 1-2 Знак,Head1 Знак,Head11 Знак,Head12 Знак,Head13 Знак,Head111 Знак,h21 Знак"/>
    <w:basedOn w:val="af"/>
    <w:link w:val="2d"/>
    <w:uiPriority w:val="9"/>
    <w:rsid w:val="009A0069"/>
    <w:rPr>
      <w:rFonts w:ascii="Arial" w:eastAsia="Times New Roman" w:hAnsi="Arial" w:cs="Arial"/>
      <w:b/>
      <w:bCs/>
      <w:i/>
      <w:iCs/>
      <w:sz w:val="28"/>
      <w:szCs w:val="28"/>
      <w:lang w:eastAsia="ru-RU"/>
    </w:rPr>
  </w:style>
  <w:style w:type="character" w:customStyle="1" w:styleId="3e">
    <w:name w:val="Заголовок 3 Знак"/>
    <w:aliases w:val="tti Heading 3 Знак,3 Знак,Topic Sub Heading Знак,h3 Знак,l3 Знак,Sub-sub section Title Знак,H3 Знак,Underrubrik2 Знак,ITT t3 Знак,PA Minor Section Знак,Kop 3-PGS Знак,op Знак,- requirements Знак,CMG H3 Знак,Level 3 Знак,Minor1 Знак"/>
    <w:basedOn w:val="af"/>
    <w:link w:val="3d"/>
    <w:rsid w:val="009A0069"/>
    <w:rPr>
      <w:rFonts w:ascii="Arial" w:eastAsia="Times New Roman" w:hAnsi="Arial" w:cs="Arial"/>
      <w:b/>
      <w:bCs/>
      <w:sz w:val="26"/>
      <w:szCs w:val="26"/>
      <w:lang w:eastAsia="ru-RU"/>
    </w:rPr>
  </w:style>
  <w:style w:type="paragraph" w:styleId="2f">
    <w:name w:val="Body Text 2"/>
    <w:basedOn w:val="ae"/>
    <w:link w:val="2f0"/>
    <w:rsid w:val="009A0069"/>
    <w:pPr>
      <w:spacing w:after="120" w:line="480" w:lineRule="auto"/>
    </w:pPr>
  </w:style>
  <w:style w:type="character" w:customStyle="1" w:styleId="2f0">
    <w:name w:val="Основной текст 2 Знак"/>
    <w:basedOn w:val="af"/>
    <w:link w:val="2f"/>
    <w:rsid w:val="009A0069"/>
    <w:rPr>
      <w:rFonts w:ascii="Times New Roman" w:eastAsia="Times New Roman" w:hAnsi="Times New Roman" w:cs="Times New Roman"/>
      <w:sz w:val="24"/>
      <w:szCs w:val="24"/>
      <w:lang w:eastAsia="ru-RU"/>
    </w:rPr>
  </w:style>
  <w:style w:type="character" w:styleId="af2">
    <w:name w:val="annotation reference"/>
    <w:uiPriority w:val="99"/>
    <w:rsid w:val="009A0069"/>
    <w:rPr>
      <w:sz w:val="16"/>
      <w:szCs w:val="16"/>
    </w:rPr>
  </w:style>
  <w:style w:type="paragraph" w:styleId="af3">
    <w:name w:val="annotation text"/>
    <w:aliases w:val="Примечания: текст"/>
    <w:basedOn w:val="ae"/>
    <w:link w:val="af4"/>
    <w:uiPriority w:val="99"/>
    <w:qFormat/>
    <w:rsid w:val="009A0069"/>
    <w:rPr>
      <w:sz w:val="20"/>
      <w:szCs w:val="20"/>
    </w:rPr>
  </w:style>
  <w:style w:type="character" w:customStyle="1" w:styleId="af4">
    <w:name w:val="Текст примечания Знак"/>
    <w:aliases w:val="Примечания: текст Знак"/>
    <w:basedOn w:val="af"/>
    <w:link w:val="af3"/>
    <w:uiPriority w:val="99"/>
    <w:qFormat/>
    <w:rsid w:val="009A0069"/>
    <w:rPr>
      <w:rFonts w:ascii="Times New Roman" w:eastAsia="Times New Roman" w:hAnsi="Times New Roman" w:cs="Times New Roman"/>
      <w:sz w:val="20"/>
      <w:szCs w:val="20"/>
      <w:lang w:eastAsia="ru-RU"/>
    </w:rPr>
  </w:style>
  <w:style w:type="paragraph" w:styleId="af5">
    <w:name w:val="header"/>
    <w:aliases w:val="Название 2,Название 2 Знак"/>
    <w:basedOn w:val="ae"/>
    <w:link w:val="af6"/>
    <w:rsid w:val="009A0069"/>
    <w:pPr>
      <w:tabs>
        <w:tab w:val="center" w:pos="4677"/>
        <w:tab w:val="right" w:pos="9355"/>
      </w:tabs>
    </w:pPr>
  </w:style>
  <w:style w:type="character" w:customStyle="1" w:styleId="af6">
    <w:name w:val="Верхний колонтитул Знак"/>
    <w:aliases w:val="Название 2 Знак1,Название 2 Знак Знак"/>
    <w:basedOn w:val="af"/>
    <w:link w:val="af5"/>
    <w:uiPriority w:val="99"/>
    <w:rsid w:val="009A0069"/>
    <w:rPr>
      <w:rFonts w:ascii="Times New Roman" w:eastAsia="Times New Roman" w:hAnsi="Times New Roman" w:cs="Times New Roman"/>
      <w:sz w:val="24"/>
      <w:szCs w:val="24"/>
      <w:lang w:eastAsia="ru-RU"/>
    </w:rPr>
  </w:style>
  <w:style w:type="paragraph" w:styleId="af7">
    <w:name w:val="footer"/>
    <w:aliases w:val="Верхний  колонтитул"/>
    <w:basedOn w:val="ae"/>
    <w:link w:val="af8"/>
    <w:rsid w:val="009A0069"/>
    <w:pPr>
      <w:tabs>
        <w:tab w:val="center" w:pos="4677"/>
        <w:tab w:val="right" w:pos="9355"/>
      </w:tabs>
    </w:pPr>
  </w:style>
  <w:style w:type="character" w:customStyle="1" w:styleId="af8">
    <w:name w:val="Нижний колонтитул Знак"/>
    <w:aliases w:val="Верхний  колонтитул Знак"/>
    <w:basedOn w:val="af"/>
    <w:link w:val="af7"/>
    <w:uiPriority w:val="99"/>
    <w:rsid w:val="009A0069"/>
    <w:rPr>
      <w:rFonts w:ascii="Times New Roman" w:eastAsia="Times New Roman" w:hAnsi="Times New Roman" w:cs="Times New Roman"/>
      <w:sz w:val="24"/>
      <w:szCs w:val="24"/>
      <w:lang w:eastAsia="ru-RU"/>
    </w:rPr>
  </w:style>
  <w:style w:type="paragraph" w:styleId="af9">
    <w:name w:val="List Paragraph"/>
    <w:aliases w:val="Bullet List,FooterText,numbered,Нумерованный список ГОСТ,Нумерованный список ГОСТ1,Bullet List1,FooterText1,numbered1,Нумерованный список ГОСТ2,Bullet List2,FooterText2,numbered2,Нумерованный список ГОСТ11,Bullet List11,FooterText11,Булет1"/>
    <w:basedOn w:val="ae"/>
    <w:link w:val="afa"/>
    <w:qFormat/>
    <w:rsid w:val="009A0069"/>
    <w:pPr>
      <w:spacing w:before="240" w:after="60"/>
      <w:ind w:left="708"/>
      <w:jc w:val="both"/>
    </w:pPr>
  </w:style>
  <w:style w:type="character" w:customStyle="1" w:styleId="afa">
    <w:name w:val="Абзац списка Знак"/>
    <w:aliases w:val="Bullet List Знак,FooterText Знак,numbered Знак,Нумерованный список ГОСТ Знак,Нумерованный список ГОСТ1 Знак,Bullet List1 Знак,FooterText1 Знак,numbered1 Знак,Нумерованный список ГОСТ2 Знак,Bullet List2 Знак,FooterText2 Знак,Булет1 Знак"/>
    <w:link w:val="af9"/>
    <w:qFormat/>
    <w:locked/>
    <w:rsid w:val="009A0069"/>
    <w:rPr>
      <w:rFonts w:ascii="Times New Roman" w:eastAsia="Times New Roman" w:hAnsi="Times New Roman" w:cs="Times New Roman"/>
      <w:sz w:val="24"/>
      <w:szCs w:val="24"/>
    </w:rPr>
  </w:style>
  <w:style w:type="paragraph" w:styleId="afb">
    <w:name w:val="Balloon Text"/>
    <w:basedOn w:val="ae"/>
    <w:link w:val="afc"/>
    <w:uiPriority w:val="99"/>
    <w:unhideWhenUsed/>
    <w:rsid w:val="009A0069"/>
    <w:rPr>
      <w:rFonts w:ascii="Tahoma" w:hAnsi="Tahoma" w:cs="Tahoma"/>
      <w:sz w:val="16"/>
      <w:szCs w:val="16"/>
    </w:rPr>
  </w:style>
  <w:style w:type="character" w:customStyle="1" w:styleId="afc">
    <w:name w:val="Текст выноски Знак"/>
    <w:basedOn w:val="af"/>
    <w:link w:val="afb"/>
    <w:uiPriority w:val="99"/>
    <w:rsid w:val="009A0069"/>
    <w:rPr>
      <w:rFonts w:ascii="Tahoma" w:eastAsia="Times New Roman" w:hAnsi="Tahoma" w:cs="Tahoma"/>
      <w:sz w:val="16"/>
      <w:szCs w:val="16"/>
      <w:lang w:eastAsia="ru-RU"/>
    </w:rPr>
  </w:style>
  <w:style w:type="paragraph" w:styleId="afd">
    <w:name w:val="annotation subject"/>
    <w:basedOn w:val="af3"/>
    <w:next w:val="af3"/>
    <w:link w:val="afe"/>
    <w:uiPriority w:val="99"/>
    <w:unhideWhenUsed/>
    <w:rsid w:val="009A0069"/>
    <w:rPr>
      <w:b/>
      <w:bCs/>
    </w:rPr>
  </w:style>
  <w:style w:type="character" w:customStyle="1" w:styleId="afe">
    <w:name w:val="Тема примечания Знак"/>
    <w:basedOn w:val="af4"/>
    <w:link w:val="afd"/>
    <w:uiPriority w:val="99"/>
    <w:rsid w:val="009A0069"/>
    <w:rPr>
      <w:rFonts w:ascii="Times New Roman" w:eastAsia="Times New Roman" w:hAnsi="Times New Roman" w:cs="Times New Roman"/>
      <w:b/>
      <w:bCs/>
      <w:sz w:val="20"/>
      <w:szCs w:val="20"/>
      <w:lang w:eastAsia="ru-RU"/>
    </w:rPr>
  </w:style>
  <w:style w:type="paragraph" w:styleId="aff">
    <w:name w:val="Body Text"/>
    <w:basedOn w:val="ae"/>
    <w:link w:val="aff0"/>
    <w:uiPriority w:val="99"/>
    <w:rsid w:val="00FC2E80"/>
    <w:pPr>
      <w:spacing w:before="240" w:after="120"/>
      <w:jc w:val="both"/>
    </w:pPr>
  </w:style>
  <w:style w:type="character" w:customStyle="1" w:styleId="aff0">
    <w:name w:val="Основной текст Знак"/>
    <w:basedOn w:val="af"/>
    <w:link w:val="aff"/>
    <w:uiPriority w:val="99"/>
    <w:rsid w:val="00FC2E80"/>
    <w:rPr>
      <w:rFonts w:ascii="Times New Roman" w:eastAsia="Times New Roman" w:hAnsi="Times New Roman" w:cs="Times New Roman"/>
      <w:sz w:val="24"/>
      <w:szCs w:val="24"/>
      <w:lang w:eastAsia="ru-RU"/>
    </w:rPr>
  </w:style>
  <w:style w:type="paragraph" w:customStyle="1" w:styleId="Number">
    <w:name w:val="Number"/>
    <w:basedOn w:val="ae"/>
    <w:autoRedefine/>
    <w:rsid w:val="00046420"/>
    <w:pPr>
      <w:keepNext/>
      <w:keepLines/>
      <w:widowControl w:val="0"/>
      <w:tabs>
        <w:tab w:val="left" w:pos="344"/>
      </w:tabs>
      <w:spacing w:before="120"/>
      <w:ind w:firstLine="567"/>
      <w:jc w:val="center"/>
    </w:pPr>
    <w:rPr>
      <w:b/>
      <w:bCs/>
    </w:rPr>
  </w:style>
  <w:style w:type="character" w:customStyle="1" w:styleId="47">
    <w:name w:val="Заголовок 4 Знак"/>
    <w:basedOn w:val="af"/>
    <w:link w:val="46"/>
    <w:rsid w:val="00200E68"/>
    <w:rPr>
      <w:rFonts w:ascii="Times New Roman" w:eastAsia="Times New Roman" w:hAnsi="Times New Roman" w:cs="Times New Roman"/>
      <w:b/>
      <w:bCs/>
      <w:sz w:val="28"/>
      <w:szCs w:val="28"/>
      <w:lang w:eastAsia="ru-RU"/>
    </w:rPr>
  </w:style>
  <w:style w:type="character" w:customStyle="1" w:styleId="50">
    <w:name w:val="Заголовок 5 Знак"/>
    <w:basedOn w:val="af"/>
    <w:link w:val="5"/>
    <w:uiPriority w:val="99"/>
    <w:rsid w:val="00200E68"/>
    <w:rPr>
      <w:rFonts w:ascii="Times New Roman" w:eastAsia="Arial Unicode MS" w:hAnsi="Times New Roman" w:cs="Times New Roman"/>
      <w:b/>
      <w:bCs/>
      <w:i/>
      <w:iCs/>
      <w:sz w:val="26"/>
      <w:szCs w:val="26"/>
      <w:lang w:eastAsia="ar-SA"/>
    </w:rPr>
  </w:style>
  <w:style w:type="character" w:customStyle="1" w:styleId="60">
    <w:name w:val="Заголовок 6 Знак"/>
    <w:aliases w:val="Gliederung6 Знак,PIM 6 Знак,__Подпункт Знак"/>
    <w:basedOn w:val="af"/>
    <w:link w:val="6"/>
    <w:rsid w:val="00200E68"/>
    <w:rPr>
      <w:rFonts w:ascii="Times New Roman" w:eastAsia="Times New Roman" w:hAnsi="Times New Roman" w:cs="Times New Roman"/>
      <w:b/>
      <w:bCs/>
      <w:lang w:eastAsia="ru-RU"/>
    </w:rPr>
  </w:style>
  <w:style w:type="character" w:customStyle="1" w:styleId="70">
    <w:name w:val="Заголовок 7 Знак"/>
    <w:basedOn w:val="af"/>
    <w:link w:val="7"/>
    <w:rsid w:val="00200E68"/>
    <w:rPr>
      <w:rFonts w:ascii="Times New Roman" w:eastAsia="Times New Roman" w:hAnsi="Times New Roman" w:cs="Times New Roman"/>
      <w:sz w:val="24"/>
      <w:szCs w:val="24"/>
      <w:lang w:eastAsia="ru-RU"/>
    </w:rPr>
  </w:style>
  <w:style w:type="character" w:customStyle="1" w:styleId="80">
    <w:name w:val="Заголовок 8 Знак"/>
    <w:basedOn w:val="af"/>
    <w:link w:val="8"/>
    <w:rsid w:val="00200E68"/>
    <w:rPr>
      <w:rFonts w:ascii="Times New Roman" w:eastAsia="Times New Roman" w:hAnsi="Times New Roman" w:cs="Times New Roman"/>
      <w:i/>
      <w:iCs/>
      <w:sz w:val="24"/>
      <w:szCs w:val="24"/>
      <w:lang w:eastAsia="ru-RU"/>
    </w:rPr>
  </w:style>
  <w:style w:type="character" w:customStyle="1" w:styleId="90">
    <w:name w:val="Заголовок 9 Знак"/>
    <w:basedOn w:val="af"/>
    <w:link w:val="9"/>
    <w:rsid w:val="00200E68"/>
    <w:rPr>
      <w:rFonts w:ascii="Times New Roman" w:eastAsia="Batang" w:hAnsi="Times New Roman" w:cs="Times New Roman"/>
      <w:b/>
      <w:szCs w:val="20"/>
      <w:lang w:eastAsia="ru-RU"/>
    </w:rPr>
  </w:style>
  <w:style w:type="paragraph" w:styleId="2f1">
    <w:name w:val="Body Text Indent 2"/>
    <w:aliases w:val=" Знак"/>
    <w:basedOn w:val="ae"/>
    <w:link w:val="2f2"/>
    <w:uiPriority w:val="99"/>
    <w:rsid w:val="00200E68"/>
    <w:pPr>
      <w:spacing w:before="240" w:after="120" w:line="480" w:lineRule="auto"/>
      <w:ind w:left="283"/>
      <w:jc w:val="both"/>
    </w:pPr>
    <w:rPr>
      <w:szCs w:val="20"/>
    </w:rPr>
  </w:style>
  <w:style w:type="character" w:customStyle="1" w:styleId="2f2">
    <w:name w:val="Основной текст с отступом 2 Знак"/>
    <w:aliases w:val=" Знак Знак"/>
    <w:basedOn w:val="af"/>
    <w:link w:val="2f1"/>
    <w:uiPriority w:val="99"/>
    <w:rsid w:val="00200E68"/>
    <w:rPr>
      <w:rFonts w:ascii="Times New Roman" w:eastAsia="Times New Roman" w:hAnsi="Times New Roman" w:cs="Times New Roman"/>
      <w:sz w:val="24"/>
      <w:szCs w:val="20"/>
      <w:lang w:eastAsia="ru-RU"/>
    </w:rPr>
  </w:style>
  <w:style w:type="character" w:styleId="aff1">
    <w:name w:val="Hyperlink"/>
    <w:uiPriority w:val="99"/>
    <w:rsid w:val="00200E68"/>
    <w:rPr>
      <w:color w:val="0000FF"/>
      <w:u w:val="single"/>
    </w:rPr>
  </w:style>
  <w:style w:type="paragraph" w:customStyle="1" w:styleId="10">
    <w:name w:val="Стиль1"/>
    <w:basedOn w:val="ae"/>
    <w:rsid w:val="00200E68"/>
    <w:pPr>
      <w:keepNext/>
      <w:keepLines/>
      <w:widowControl w:val="0"/>
      <w:numPr>
        <w:ilvl w:val="2"/>
        <w:numId w:val="11"/>
      </w:numPr>
      <w:suppressLineNumbers/>
      <w:tabs>
        <w:tab w:val="clear" w:pos="1815"/>
        <w:tab w:val="num" w:pos="3503"/>
      </w:tabs>
      <w:suppressAutoHyphens/>
      <w:spacing w:before="240" w:after="60"/>
      <w:ind w:left="3503" w:hanging="525"/>
    </w:pPr>
    <w:rPr>
      <w:b/>
      <w:sz w:val="28"/>
    </w:rPr>
  </w:style>
  <w:style w:type="paragraph" w:customStyle="1" w:styleId="29">
    <w:name w:val="Стиль2"/>
    <w:basedOn w:val="2f3"/>
    <w:rsid w:val="00200E68"/>
    <w:pPr>
      <w:keepNext/>
      <w:keepLines/>
      <w:widowControl w:val="0"/>
      <w:numPr>
        <w:ilvl w:val="1"/>
        <w:numId w:val="2"/>
      </w:numPr>
      <w:suppressLineNumbers/>
      <w:suppressAutoHyphens/>
    </w:pPr>
    <w:rPr>
      <w:b/>
      <w:szCs w:val="20"/>
    </w:rPr>
  </w:style>
  <w:style w:type="paragraph" w:styleId="2f3">
    <w:name w:val="List Number 2"/>
    <w:basedOn w:val="ae"/>
    <w:rsid w:val="00200E68"/>
    <w:pPr>
      <w:tabs>
        <w:tab w:val="num" w:pos="3503"/>
      </w:tabs>
      <w:spacing w:before="240" w:after="60"/>
      <w:ind w:left="3503" w:hanging="525"/>
      <w:jc w:val="both"/>
    </w:pPr>
  </w:style>
  <w:style w:type="paragraph" w:customStyle="1" w:styleId="3a">
    <w:name w:val="Стиль3"/>
    <w:basedOn w:val="2f1"/>
    <w:link w:val="3f"/>
    <w:rsid w:val="00200E68"/>
    <w:pPr>
      <w:widowControl w:val="0"/>
      <w:numPr>
        <w:ilvl w:val="2"/>
        <w:numId w:val="2"/>
      </w:numPr>
      <w:adjustRightInd w:val="0"/>
      <w:spacing w:after="0" w:line="240" w:lineRule="auto"/>
      <w:textAlignment w:val="baseline"/>
    </w:pPr>
    <w:rPr>
      <w:b/>
      <w:szCs w:val="28"/>
    </w:rPr>
  </w:style>
  <w:style w:type="character" w:customStyle="1" w:styleId="3f">
    <w:name w:val="Стиль3 Знак"/>
    <w:link w:val="3a"/>
    <w:rsid w:val="00200E68"/>
    <w:rPr>
      <w:rFonts w:ascii="Times New Roman" w:eastAsia="Times New Roman" w:hAnsi="Times New Roman" w:cs="Times New Roman"/>
      <w:b/>
      <w:sz w:val="24"/>
      <w:szCs w:val="28"/>
      <w:lang w:eastAsia="ru-RU"/>
    </w:rPr>
  </w:style>
  <w:style w:type="character" w:customStyle="1" w:styleId="aff2">
    <w:name w:val="Заголовок Знак"/>
    <w:link w:val="aff3"/>
    <w:rsid w:val="00200E68"/>
    <w:rPr>
      <w:b/>
      <w:sz w:val="28"/>
      <w:szCs w:val="28"/>
      <w:lang w:eastAsia="ru-RU"/>
    </w:rPr>
  </w:style>
  <w:style w:type="paragraph" w:styleId="aff3">
    <w:name w:val="Title"/>
    <w:basedOn w:val="ae"/>
    <w:link w:val="aff2"/>
    <w:qFormat/>
    <w:rsid w:val="00200E68"/>
    <w:pPr>
      <w:spacing w:before="240"/>
      <w:jc w:val="center"/>
    </w:pPr>
    <w:rPr>
      <w:rFonts w:asciiTheme="minorHAnsi" w:eastAsiaTheme="minorHAnsi" w:hAnsiTheme="minorHAnsi" w:cstheme="minorBidi"/>
      <w:b/>
      <w:sz w:val="28"/>
      <w:szCs w:val="28"/>
    </w:rPr>
  </w:style>
  <w:style w:type="character" w:customStyle="1" w:styleId="1d">
    <w:name w:val="Название Знак1"/>
    <w:basedOn w:val="af"/>
    <w:uiPriority w:val="10"/>
    <w:rsid w:val="00200E68"/>
    <w:rPr>
      <w:rFonts w:asciiTheme="majorHAnsi" w:eastAsiaTheme="majorEastAsia" w:hAnsiTheme="majorHAnsi" w:cstheme="majorBidi"/>
      <w:spacing w:val="-10"/>
      <w:kern w:val="28"/>
      <w:sz w:val="56"/>
      <w:szCs w:val="56"/>
      <w:lang w:eastAsia="ru-RU"/>
    </w:rPr>
  </w:style>
  <w:style w:type="paragraph" w:styleId="a4">
    <w:name w:val="Body Text Indent"/>
    <w:basedOn w:val="ae"/>
    <w:link w:val="aff4"/>
    <w:rsid w:val="00200E68"/>
    <w:pPr>
      <w:numPr>
        <w:ilvl w:val="3"/>
        <w:numId w:val="11"/>
      </w:numPr>
      <w:tabs>
        <w:tab w:val="clear" w:pos="1673"/>
      </w:tabs>
      <w:spacing w:before="240" w:after="120"/>
      <w:ind w:left="283" w:firstLine="0"/>
    </w:pPr>
  </w:style>
  <w:style w:type="character" w:customStyle="1" w:styleId="aff4">
    <w:name w:val="Основной текст с отступом Знак"/>
    <w:basedOn w:val="af"/>
    <w:link w:val="a4"/>
    <w:rsid w:val="00200E68"/>
    <w:rPr>
      <w:rFonts w:ascii="Times New Roman" w:eastAsia="Times New Roman" w:hAnsi="Times New Roman" w:cs="Times New Roman"/>
      <w:sz w:val="24"/>
      <w:szCs w:val="24"/>
      <w:lang w:eastAsia="ru-RU"/>
    </w:rPr>
  </w:style>
  <w:style w:type="paragraph" w:styleId="aff5">
    <w:name w:val="List Bullet"/>
    <w:basedOn w:val="ae"/>
    <w:autoRedefine/>
    <w:uiPriority w:val="99"/>
    <w:qFormat/>
    <w:rsid w:val="00200E68"/>
    <w:pPr>
      <w:widowControl w:val="0"/>
      <w:spacing w:before="240" w:after="60"/>
      <w:jc w:val="both"/>
    </w:pPr>
  </w:style>
  <w:style w:type="paragraph" w:styleId="3f0">
    <w:name w:val="toc 3"/>
    <w:aliases w:val="ТЗ.Оглавление 3"/>
    <w:basedOn w:val="ae"/>
    <w:next w:val="ae"/>
    <w:link w:val="3f1"/>
    <w:autoRedefine/>
    <w:uiPriority w:val="39"/>
    <w:qFormat/>
    <w:rsid w:val="00200E68"/>
    <w:pPr>
      <w:tabs>
        <w:tab w:val="num" w:pos="612"/>
        <w:tab w:val="left" w:pos="1680"/>
        <w:tab w:val="right" w:leader="dot" w:pos="10148"/>
      </w:tabs>
      <w:spacing w:before="100"/>
      <w:ind w:left="792"/>
    </w:pPr>
    <w:rPr>
      <w:sz w:val="20"/>
      <w:szCs w:val="20"/>
    </w:rPr>
  </w:style>
  <w:style w:type="paragraph" w:styleId="aff6">
    <w:name w:val="Date"/>
    <w:basedOn w:val="ae"/>
    <w:next w:val="ae"/>
    <w:link w:val="aff7"/>
    <w:uiPriority w:val="99"/>
    <w:rsid w:val="00200E68"/>
    <w:pPr>
      <w:spacing w:before="240" w:after="60"/>
      <w:jc w:val="both"/>
    </w:pPr>
    <w:rPr>
      <w:szCs w:val="20"/>
    </w:rPr>
  </w:style>
  <w:style w:type="character" w:customStyle="1" w:styleId="aff7">
    <w:name w:val="Дата Знак"/>
    <w:basedOn w:val="af"/>
    <w:link w:val="aff6"/>
    <w:uiPriority w:val="99"/>
    <w:rsid w:val="00200E68"/>
    <w:rPr>
      <w:rFonts w:ascii="Times New Roman" w:eastAsia="Times New Roman" w:hAnsi="Times New Roman" w:cs="Times New Roman"/>
      <w:sz w:val="24"/>
      <w:szCs w:val="20"/>
      <w:lang w:eastAsia="ru-RU"/>
    </w:rPr>
  </w:style>
  <w:style w:type="character" w:styleId="aff8">
    <w:name w:val="page number"/>
    <w:rsid w:val="00200E68"/>
    <w:rPr>
      <w:rFonts w:ascii="Times New Roman" w:hAnsi="Times New Roman"/>
    </w:rPr>
  </w:style>
  <w:style w:type="paragraph" w:customStyle="1" w:styleId="2-11">
    <w:name w:val="содержание2-11"/>
    <w:basedOn w:val="ae"/>
    <w:rsid w:val="00200E68"/>
    <w:pPr>
      <w:spacing w:before="240" w:after="60"/>
      <w:jc w:val="both"/>
    </w:pPr>
  </w:style>
  <w:style w:type="paragraph" w:customStyle="1" w:styleId="ConsPlusNormal">
    <w:name w:val="ConsPlusNormal"/>
    <w:link w:val="ConsPlusNormal0"/>
    <w:qFormat/>
    <w:rsid w:val="00200E68"/>
    <w:pPr>
      <w:widowControl w:val="0"/>
      <w:autoSpaceDE w:val="0"/>
      <w:autoSpaceDN w:val="0"/>
      <w:adjustRightInd w:val="0"/>
      <w:spacing w:before="240" w:after="60" w:line="240" w:lineRule="auto"/>
      <w:ind w:firstLine="720"/>
      <w:jc w:val="both"/>
    </w:pPr>
    <w:rPr>
      <w:rFonts w:ascii="Arial" w:eastAsia="Times New Roman" w:hAnsi="Arial" w:cs="Arial"/>
      <w:sz w:val="20"/>
      <w:szCs w:val="20"/>
      <w:lang w:eastAsia="ru-RU"/>
    </w:rPr>
  </w:style>
  <w:style w:type="paragraph" w:customStyle="1" w:styleId="aff9">
    <w:name w:val="Заголовок пункта Знак"/>
    <w:basedOn w:val="ae"/>
    <w:next w:val="ae"/>
    <w:link w:val="affa"/>
    <w:rsid w:val="00200E68"/>
    <w:pPr>
      <w:spacing w:before="120" w:after="120"/>
      <w:jc w:val="center"/>
    </w:pPr>
    <w:rPr>
      <w:rFonts w:eastAsia="Batang"/>
      <w:b/>
      <w:sz w:val="28"/>
    </w:rPr>
  </w:style>
  <w:style w:type="character" w:customStyle="1" w:styleId="affa">
    <w:name w:val="Заголовок пункта Знак Знак"/>
    <w:link w:val="aff9"/>
    <w:rsid w:val="00200E68"/>
    <w:rPr>
      <w:rFonts w:ascii="Times New Roman" w:eastAsia="Batang" w:hAnsi="Times New Roman" w:cs="Times New Roman"/>
      <w:b/>
      <w:sz w:val="28"/>
      <w:szCs w:val="24"/>
      <w:lang w:eastAsia="ru-RU"/>
    </w:rPr>
  </w:style>
  <w:style w:type="paragraph" w:styleId="3f2">
    <w:name w:val="Body Text 3"/>
    <w:basedOn w:val="ae"/>
    <w:link w:val="3f3"/>
    <w:rsid w:val="00200E68"/>
    <w:pPr>
      <w:spacing w:before="240" w:after="120"/>
      <w:jc w:val="both"/>
    </w:pPr>
    <w:rPr>
      <w:sz w:val="16"/>
      <w:szCs w:val="16"/>
    </w:rPr>
  </w:style>
  <w:style w:type="character" w:customStyle="1" w:styleId="3f3">
    <w:name w:val="Основной текст 3 Знак"/>
    <w:basedOn w:val="af"/>
    <w:link w:val="3f2"/>
    <w:rsid w:val="00200E68"/>
    <w:rPr>
      <w:rFonts w:ascii="Times New Roman" w:eastAsia="Times New Roman" w:hAnsi="Times New Roman" w:cs="Times New Roman"/>
      <w:sz w:val="16"/>
      <w:szCs w:val="16"/>
      <w:lang w:eastAsia="ru-RU"/>
    </w:rPr>
  </w:style>
  <w:style w:type="paragraph" w:customStyle="1" w:styleId="affb">
    <w:name w:val="Стиль"/>
    <w:rsid w:val="00200E68"/>
    <w:pPr>
      <w:spacing w:before="240" w:after="60" w:line="240" w:lineRule="auto"/>
      <w:jc w:val="both"/>
    </w:pPr>
    <w:rPr>
      <w:rFonts w:ascii="PetersburgCTT" w:eastAsia="Times New Roman" w:hAnsi="PetersburgCTT" w:cs="Times New Roman"/>
      <w:kern w:val="2"/>
      <w:sz w:val="20"/>
      <w:szCs w:val="20"/>
    </w:rPr>
  </w:style>
  <w:style w:type="paragraph" w:customStyle="1" w:styleId="2f4">
    <w:name w:val="заголовок 2"/>
    <w:basedOn w:val="affb"/>
    <w:next w:val="aff"/>
    <w:rsid w:val="00200E68"/>
    <w:pPr>
      <w:keepNext/>
      <w:keepLines/>
      <w:widowControl w:val="0"/>
      <w:spacing w:after="80"/>
      <w:ind w:left="709" w:right="170"/>
      <w:jc w:val="center"/>
    </w:pPr>
    <w:rPr>
      <w:b/>
      <w:kern w:val="28"/>
      <w:sz w:val="24"/>
    </w:rPr>
  </w:style>
  <w:style w:type="character" w:customStyle="1" w:styleId="affc">
    <w:name w:val="Текст КД Знак Знак Знак"/>
    <w:link w:val="affd"/>
    <w:rsid w:val="00200E68"/>
    <w:rPr>
      <w:rFonts w:eastAsia="Batang"/>
      <w:sz w:val="24"/>
      <w:szCs w:val="24"/>
      <w:lang w:eastAsia="ru-RU"/>
    </w:rPr>
  </w:style>
  <w:style w:type="paragraph" w:customStyle="1" w:styleId="affd">
    <w:name w:val="Текст КД Знак Знак"/>
    <w:basedOn w:val="ae"/>
    <w:link w:val="affc"/>
    <w:rsid w:val="00200E68"/>
    <w:pPr>
      <w:spacing w:before="240"/>
      <w:ind w:firstLine="567"/>
      <w:jc w:val="both"/>
    </w:pPr>
    <w:rPr>
      <w:rFonts w:asciiTheme="minorHAnsi" w:eastAsia="Batang" w:hAnsiTheme="minorHAnsi" w:cstheme="minorBidi"/>
    </w:rPr>
  </w:style>
  <w:style w:type="paragraph" w:customStyle="1" w:styleId="affe">
    <w:name w:val="Текст КД Знак"/>
    <w:basedOn w:val="ae"/>
    <w:rsid w:val="00200E68"/>
    <w:pPr>
      <w:spacing w:before="240"/>
      <w:ind w:firstLine="567"/>
      <w:jc w:val="both"/>
    </w:pPr>
    <w:rPr>
      <w:rFonts w:eastAsia="Batang"/>
    </w:rPr>
  </w:style>
  <w:style w:type="paragraph" w:styleId="afff">
    <w:name w:val="Normal (Web)"/>
    <w:basedOn w:val="ae"/>
    <w:uiPriority w:val="99"/>
    <w:rsid w:val="00200E68"/>
    <w:pPr>
      <w:spacing w:before="100" w:beforeAutospacing="1" w:after="100" w:afterAutospacing="1"/>
    </w:pPr>
  </w:style>
  <w:style w:type="paragraph" w:styleId="HTML">
    <w:name w:val="HTML Preformatted"/>
    <w:basedOn w:val="ae"/>
    <w:link w:val="HTML0"/>
    <w:rsid w:val="00200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pPr>
    <w:rPr>
      <w:rFonts w:ascii="Courier New" w:hAnsi="Courier New" w:cs="Courier New"/>
      <w:sz w:val="20"/>
      <w:szCs w:val="20"/>
    </w:rPr>
  </w:style>
  <w:style w:type="character" w:customStyle="1" w:styleId="HTML0">
    <w:name w:val="Стандартный HTML Знак"/>
    <w:basedOn w:val="af"/>
    <w:link w:val="HTML"/>
    <w:rsid w:val="00200E68"/>
    <w:rPr>
      <w:rFonts w:ascii="Courier New" w:eastAsia="Times New Roman" w:hAnsi="Courier New" w:cs="Courier New"/>
      <w:sz w:val="20"/>
      <w:szCs w:val="20"/>
      <w:lang w:eastAsia="ru-RU"/>
    </w:rPr>
  </w:style>
  <w:style w:type="paragraph" w:customStyle="1" w:styleId="1e">
    <w:name w:val="Знак Знак Знак Знак Знак Знак1 Знак"/>
    <w:basedOn w:val="ae"/>
    <w:rsid w:val="00200E68"/>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Знак Знак Знак Знак Знак Знак Знак Знак Знак Знак"/>
    <w:basedOn w:val="ae"/>
    <w:rsid w:val="00200E68"/>
    <w:pPr>
      <w:spacing w:before="240" w:after="160" w:line="240" w:lineRule="exact"/>
    </w:pPr>
    <w:rPr>
      <w:rFonts w:ascii="Verdana" w:hAnsi="Verdana"/>
      <w:lang w:val="en-US" w:eastAsia="en-US"/>
    </w:rPr>
  </w:style>
  <w:style w:type="paragraph" w:customStyle="1" w:styleId="afff1">
    <w:name w:val="Знак Знак Знак Знак"/>
    <w:basedOn w:val="ae"/>
    <w:rsid w:val="00200E68"/>
    <w:pPr>
      <w:spacing w:before="100" w:beforeAutospacing="1" w:after="100" w:afterAutospacing="1"/>
    </w:pPr>
    <w:rPr>
      <w:rFonts w:ascii="Tahoma" w:hAnsi="Tahoma"/>
      <w:sz w:val="20"/>
      <w:szCs w:val="20"/>
      <w:lang w:val="en-US" w:eastAsia="en-US"/>
    </w:rPr>
  </w:style>
  <w:style w:type="paragraph" w:customStyle="1" w:styleId="afff2">
    <w:name w:val="Знак"/>
    <w:basedOn w:val="ae"/>
    <w:rsid w:val="00200E68"/>
    <w:pPr>
      <w:spacing w:before="240" w:after="160" w:line="240" w:lineRule="exact"/>
    </w:pPr>
    <w:rPr>
      <w:rFonts w:ascii="Verdana" w:hAnsi="Verdana"/>
      <w:lang w:val="en-US" w:eastAsia="en-US"/>
    </w:rPr>
  </w:style>
  <w:style w:type="paragraph" w:customStyle="1" w:styleId="afff3">
    <w:name w:val="Знак Знак Знак Знак Знак Знак"/>
    <w:basedOn w:val="ae"/>
    <w:rsid w:val="00200E68"/>
    <w:pPr>
      <w:spacing w:before="100" w:beforeAutospacing="1" w:after="100" w:afterAutospacing="1"/>
    </w:pPr>
    <w:rPr>
      <w:rFonts w:ascii="Tahoma" w:hAnsi="Tahoma"/>
      <w:sz w:val="20"/>
      <w:szCs w:val="20"/>
      <w:lang w:val="en-US" w:eastAsia="en-US"/>
    </w:rPr>
  </w:style>
  <w:style w:type="paragraph" w:styleId="afff4">
    <w:name w:val="Plain Text"/>
    <w:aliases w:val="Знак Знак Знак Знак Знак Знак Знак Знак Знак Знак"/>
    <w:basedOn w:val="ae"/>
    <w:link w:val="afff5"/>
    <w:rsid w:val="00200E68"/>
    <w:pPr>
      <w:spacing w:before="240"/>
      <w:ind w:firstLine="709"/>
      <w:jc w:val="both"/>
    </w:pPr>
    <w:rPr>
      <w:rFonts w:ascii="Courier New" w:eastAsia="MS Mincho" w:hAnsi="Courier New"/>
      <w:sz w:val="20"/>
      <w:szCs w:val="20"/>
    </w:rPr>
  </w:style>
  <w:style w:type="character" w:customStyle="1" w:styleId="afff5">
    <w:name w:val="Текст Знак"/>
    <w:aliases w:val="Знак Знак Знак Знак Знак Знак Знак Знак Знак Знак Знак"/>
    <w:basedOn w:val="af"/>
    <w:link w:val="afff4"/>
    <w:rsid w:val="00200E68"/>
    <w:rPr>
      <w:rFonts w:ascii="Courier New" w:eastAsia="MS Mincho" w:hAnsi="Courier New" w:cs="Times New Roman"/>
      <w:sz w:val="20"/>
      <w:szCs w:val="20"/>
      <w:lang w:eastAsia="ru-RU"/>
    </w:rPr>
  </w:style>
  <w:style w:type="paragraph" w:customStyle="1" w:styleId="CharChar">
    <w:name w:val="Знак Знак Знак Знак Знак Знак Знак Знак Знак Знак Char Char Знак Знак Знак Знак Знак Знак Знак Знак Знак Знак Знак Знак"/>
    <w:basedOn w:val="ae"/>
    <w:rsid w:val="00200E68"/>
    <w:pPr>
      <w:spacing w:before="100" w:beforeAutospacing="1" w:after="100" w:afterAutospacing="1"/>
    </w:pPr>
    <w:rPr>
      <w:rFonts w:ascii="Tahoma" w:hAnsi="Tahoma"/>
      <w:sz w:val="20"/>
      <w:szCs w:val="20"/>
      <w:lang w:val="en-US" w:eastAsia="en-US"/>
    </w:rPr>
  </w:style>
  <w:style w:type="paragraph" w:customStyle="1" w:styleId="afff6">
    <w:name w:val="Знак Знак Знак Знак Знак Знак Знак"/>
    <w:basedOn w:val="ae"/>
    <w:rsid w:val="00200E68"/>
    <w:pPr>
      <w:spacing w:before="100" w:beforeAutospacing="1" w:after="100" w:afterAutospacing="1"/>
    </w:pPr>
    <w:rPr>
      <w:rFonts w:ascii="Tahoma" w:hAnsi="Tahoma" w:cs="Tahoma"/>
      <w:sz w:val="20"/>
      <w:szCs w:val="20"/>
      <w:lang w:val="en-US" w:eastAsia="en-US"/>
    </w:rPr>
  </w:style>
  <w:style w:type="paragraph" w:customStyle="1" w:styleId="1f">
    <w:name w:val="Знак Знак Знак Знак Знак Знак1 Знак"/>
    <w:basedOn w:val="ae"/>
    <w:rsid w:val="00200E68"/>
    <w:pPr>
      <w:spacing w:before="100" w:beforeAutospacing="1" w:after="100" w:afterAutospacing="1"/>
    </w:pPr>
    <w:rPr>
      <w:rFonts w:ascii="Tahoma" w:hAnsi="Tahoma"/>
      <w:sz w:val="20"/>
      <w:szCs w:val="20"/>
      <w:lang w:val="en-US" w:eastAsia="en-US"/>
    </w:rPr>
  </w:style>
  <w:style w:type="paragraph" w:customStyle="1" w:styleId="32">
    <w:name w:val="Стиль3 Знак Знак"/>
    <w:basedOn w:val="2f1"/>
    <w:rsid w:val="00200E68"/>
    <w:pPr>
      <w:widowControl w:val="0"/>
      <w:numPr>
        <w:ilvl w:val="2"/>
        <w:numId w:val="4"/>
      </w:numPr>
      <w:spacing w:after="0" w:line="240" w:lineRule="auto"/>
    </w:pPr>
  </w:style>
  <w:style w:type="paragraph" w:customStyle="1" w:styleId="CharChar0">
    <w:name w:val="Знак Знак Знак Знак Знак Знак Знак Знак Знак Знак Char Char Знак Знак Знак Знак Знак Знак Знак Знак Знак Знак Знак Знак Знак"/>
    <w:basedOn w:val="ae"/>
    <w:rsid w:val="00200E68"/>
    <w:pPr>
      <w:spacing w:before="100" w:beforeAutospacing="1" w:after="100" w:afterAutospacing="1"/>
    </w:pPr>
    <w:rPr>
      <w:rFonts w:ascii="Tahoma" w:hAnsi="Tahoma"/>
      <w:sz w:val="20"/>
      <w:szCs w:val="20"/>
      <w:lang w:val="en-US" w:eastAsia="en-US"/>
    </w:rPr>
  </w:style>
  <w:style w:type="paragraph" w:customStyle="1" w:styleId="CharChar1">
    <w:name w:val="Знак Знак Знак Знак Знак Знак Знак Знак Знак Знак Char Char Знак Знак Знак Знак Знак Знак Знак Знак Знак Знак Знак Знак Знак Знак Знак Знак"/>
    <w:basedOn w:val="ae"/>
    <w:rsid w:val="00200E68"/>
    <w:pPr>
      <w:spacing w:before="100" w:beforeAutospacing="1" w:after="100" w:afterAutospacing="1"/>
    </w:pPr>
    <w:rPr>
      <w:rFonts w:ascii="Tahoma" w:hAnsi="Tahoma"/>
      <w:sz w:val="20"/>
      <w:szCs w:val="20"/>
      <w:lang w:val="en-US" w:eastAsia="en-US"/>
    </w:rPr>
  </w:style>
  <w:style w:type="paragraph" w:customStyle="1" w:styleId="48">
    <w:name w:val="Знак Знак Знак4 Знак"/>
    <w:basedOn w:val="ae"/>
    <w:rsid w:val="00200E68"/>
    <w:pPr>
      <w:spacing w:before="100" w:beforeAutospacing="1" w:after="100" w:afterAutospacing="1"/>
    </w:pPr>
    <w:rPr>
      <w:rFonts w:ascii="Tahoma" w:hAnsi="Tahoma"/>
      <w:sz w:val="20"/>
      <w:szCs w:val="20"/>
      <w:lang w:val="en-US" w:eastAsia="en-US"/>
    </w:rPr>
  </w:style>
  <w:style w:type="paragraph" w:customStyle="1" w:styleId="1f0">
    <w:name w:val="Знак Знак Знак1 Знак"/>
    <w:basedOn w:val="ae"/>
    <w:rsid w:val="00200E68"/>
    <w:pPr>
      <w:widowControl w:val="0"/>
      <w:adjustRightInd w:val="0"/>
      <w:spacing w:before="240" w:after="160" w:line="240" w:lineRule="exact"/>
      <w:jc w:val="right"/>
    </w:pPr>
    <w:rPr>
      <w:sz w:val="20"/>
      <w:szCs w:val="20"/>
      <w:lang w:val="en-GB" w:eastAsia="en-US"/>
    </w:rPr>
  </w:style>
  <w:style w:type="paragraph" w:customStyle="1" w:styleId="CharChar2">
    <w:name w:val="Знак Знак Знак Знак Знак Знак Знак Знак Знак Знак Char Char Знак Знак Знак Знак Знак Знак Знак Знак Знак Знак Знак Знак Знак"/>
    <w:basedOn w:val="ae"/>
    <w:rsid w:val="00200E68"/>
    <w:pPr>
      <w:spacing w:before="100" w:beforeAutospacing="1" w:after="100" w:afterAutospacing="1"/>
    </w:pPr>
    <w:rPr>
      <w:rFonts w:ascii="Tahoma" w:hAnsi="Tahoma"/>
      <w:sz w:val="20"/>
      <w:szCs w:val="20"/>
      <w:lang w:val="en-US" w:eastAsia="en-US"/>
    </w:rPr>
  </w:style>
  <w:style w:type="paragraph" w:customStyle="1" w:styleId="afff7">
    <w:name w:val="Знак Знак Знак Знак"/>
    <w:basedOn w:val="ae"/>
    <w:rsid w:val="00200E68"/>
    <w:pPr>
      <w:spacing w:before="100" w:beforeAutospacing="1" w:after="100" w:afterAutospacing="1"/>
    </w:pPr>
    <w:rPr>
      <w:rFonts w:ascii="Tahoma" w:hAnsi="Tahoma"/>
      <w:sz w:val="20"/>
      <w:szCs w:val="20"/>
      <w:lang w:val="en-US" w:eastAsia="en-US"/>
    </w:rPr>
  </w:style>
  <w:style w:type="paragraph" w:customStyle="1" w:styleId="49">
    <w:name w:val="Стиль4"/>
    <w:basedOn w:val="1b"/>
    <w:rsid w:val="00200E68"/>
    <w:pPr>
      <w:spacing w:before="60"/>
      <w:jc w:val="both"/>
    </w:pPr>
    <w:rPr>
      <w:i w:val="0"/>
      <w:iCs w:val="0"/>
      <w:strike/>
      <w:kern w:val="28"/>
      <w:sz w:val="22"/>
      <w:szCs w:val="22"/>
    </w:rPr>
  </w:style>
  <w:style w:type="paragraph" w:customStyle="1" w:styleId="1CharChar">
    <w:name w:val="Знак Знак Знак Знак Знак Знак1 Знак Знак Знак Char Char Знак"/>
    <w:basedOn w:val="ae"/>
    <w:rsid w:val="00200E68"/>
    <w:pPr>
      <w:spacing w:before="100" w:beforeAutospacing="1" w:after="100" w:afterAutospacing="1"/>
    </w:pPr>
    <w:rPr>
      <w:rFonts w:ascii="Tahoma" w:hAnsi="Tahoma"/>
      <w:sz w:val="20"/>
      <w:szCs w:val="20"/>
      <w:lang w:val="en-US" w:eastAsia="en-US"/>
    </w:rPr>
  </w:style>
  <w:style w:type="paragraph" w:customStyle="1" w:styleId="ConsNonformat">
    <w:name w:val="ConsNonformat"/>
    <w:rsid w:val="00200E68"/>
    <w:pPr>
      <w:widowControl w:val="0"/>
      <w:snapToGrid w:val="0"/>
      <w:spacing w:before="240" w:after="60" w:line="240" w:lineRule="auto"/>
      <w:jc w:val="both"/>
    </w:pPr>
    <w:rPr>
      <w:rFonts w:ascii="Courier New" w:eastAsia="Times New Roman" w:hAnsi="Courier New" w:cs="Times New Roman"/>
      <w:sz w:val="20"/>
      <w:szCs w:val="20"/>
      <w:lang w:eastAsia="ru-RU"/>
    </w:rPr>
  </w:style>
  <w:style w:type="character" w:styleId="afff8">
    <w:name w:val="Emphasis"/>
    <w:uiPriority w:val="20"/>
    <w:qFormat/>
    <w:rsid w:val="00200E68"/>
    <w:rPr>
      <w:i/>
      <w:iCs/>
    </w:rPr>
  </w:style>
  <w:style w:type="paragraph" w:styleId="afff9">
    <w:name w:val="Document Map"/>
    <w:basedOn w:val="ae"/>
    <w:link w:val="afffa"/>
    <w:rsid w:val="00200E68"/>
    <w:pPr>
      <w:shd w:val="clear" w:color="auto" w:fill="000080"/>
    </w:pPr>
    <w:rPr>
      <w:rFonts w:ascii="Tahoma" w:hAnsi="Tahoma" w:cs="Tahoma"/>
    </w:rPr>
  </w:style>
  <w:style w:type="character" w:customStyle="1" w:styleId="afffa">
    <w:name w:val="Схема документа Знак"/>
    <w:basedOn w:val="af"/>
    <w:link w:val="afff9"/>
    <w:rsid w:val="00200E68"/>
    <w:rPr>
      <w:rFonts w:ascii="Tahoma" w:eastAsia="Times New Roman" w:hAnsi="Tahoma" w:cs="Tahoma"/>
      <w:sz w:val="24"/>
      <w:szCs w:val="24"/>
      <w:shd w:val="clear" w:color="auto" w:fill="000080"/>
      <w:lang w:eastAsia="ru-RU"/>
    </w:rPr>
  </w:style>
  <w:style w:type="paragraph" w:customStyle="1" w:styleId="afffb">
    <w:name w:val="Знак Знак Знак Знак Знак Знак Знак Знак Знак Знак Знак Знак Знак"/>
    <w:basedOn w:val="ae"/>
    <w:rsid w:val="00200E68"/>
    <w:pPr>
      <w:spacing w:before="100" w:beforeAutospacing="1" w:after="100" w:afterAutospacing="1"/>
    </w:pPr>
    <w:rPr>
      <w:rFonts w:ascii="Tahoma" w:hAnsi="Tahoma"/>
      <w:sz w:val="20"/>
      <w:szCs w:val="20"/>
      <w:lang w:val="en-US" w:eastAsia="en-US"/>
    </w:rPr>
  </w:style>
  <w:style w:type="character" w:customStyle="1" w:styleId="FontStyle22">
    <w:name w:val="Font Style22"/>
    <w:rsid w:val="00200E68"/>
    <w:rPr>
      <w:rFonts w:ascii="Times New Roman" w:eastAsia="Calibri" w:hAnsi="Times New Roman" w:cs="Times New Roman"/>
      <w:sz w:val="20"/>
      <w:szCs w:val="20"/>
      <w:lang w:val="ru-RU" w:eastAsia="zh-CN" w:bidi="ar-SA"/>
    </w:rPr>
  </w:style>
  <w:style w:type="character" w:customStyle="1" w:styleId="2f5">
    <w:name w:val="Основной текст (2)_ Знак Знак"/>
    <w:link w:val="2f6"/>
    <w:uiPriority w:val="99"/>
    <w:locked/>
    <w:rsid w:val="00200E68"/>
    <w:rPr>
      <w:b/>
      <w:bCs/>
      <w:sz w:val="23"/>
      <w:szCs w:val="23"/>
      <w:shd w:val="clear" w:color="auto" w:fill="FFFFFF"/>
    </w:rPr>
  </w:style>
  <w:style w:type="paragraph" w:customStyle="1" w:styleId="2f6">
    <w:name w:val="Основной текст (2)_ Знак"/>
    <w:basedOn w:val="ae"/>
    <w:link w:val="2f5"/>
    <w:uiPriority w:val="99"/>
    <w:rsid w:val="00200E68"/>
    <w:pPr>
      <w:shd w:val="clear" w:color="auto" w:fill="FFFFFF"/>
      <w:spacing w:after="360" w:line="298" w:lineRule="exact"/>
      <w:jc w:val="center"/>
    </w:pPr>
    <w:rPr>
      <w:rFonts w:asciiTheme="minorHAnsi" w:eastAsiaTheme="minorHAnsi" w:hAnsiTheme="minorHAnsi" w:cstheme="minorBidi"/>
      <w:b/>
      <w:bCs/>
      <w:sz w:val="23"/>
      <w:szCs w:val="23"/>
      <w:lang w:eastAsia="en-US"/>
    </w:rPr>
  </w:style>
  <w:style w:type="paragraph" w:customStyle="1" w:styleId="afffc">
    <w:name w:val="АЦК"/>
    <w:basedOn w:val="ae"/>
    <w:rsid w:val="00200E68"/>
    <w:pPr>
      <w:ind w:firstLine="567"/>
      <w:jc w:val="both"/>
    </w:pPr>
    <w:rPr>
      <w:sz w:val="20"/>
      <w:szCs w:val="20"/>
    </w:rPr>
  </w:style>
  <w:style w:type="paragraph" w:customStyle="1" w:styleId="1f1">
    <w:name w:val="заголовок 1"/>
    <w:basedOn w:val="ae"/>
    <w:next w:val="ae"/>
    <w:rsid w:val="00200E68"/>
    <w:pPr>
      <w:keepNext/>
      <w:spacing w:before="240" w:after="120"/>
      <w:jc w:val="center"/>
    </w:pPr>
    <w:rPr>
      <w:b/>
      <w:i/>
      <w:kern w:val="28"/>
      <w:szCs w:val="20"/>
      <w:lang w:val="en-GB" w:eastAsia="en-US"/>
    </w:rPr>
  </w:style>
  <w:style w:type="paragraph" w:styleId="afffd">
    <w:name w:val="TOC Heading"/>
    <w:basedOn w:val="1b"/>
    <w:next w:val="ae"/>
    <w:uiPriority w:val="39"/>
    <w:unhideWhenUsed/>
    <w:qFormat/>
    <w:rsid w:val="00200E68"/>
    <w:pPr>
      <w:spacing w:before="240" w:after="60"/>
      <w:jc w:val="both"/>
      <w:outlineLvl w:val="9"/>
    </w:pPr>
    <w:rPr>
      <w:rFonts w:ascii="Cambria" w:hAnsi="Cambria"/>
      <w:b/>
      <w:bCs/>
      <w:i w:val="0"/>
      <w:iCs w:val="0"/>
      <w:kern w:val="32"/>
      <w:sz w:val="32"/>
      <w:szCs w:val="32"/>
    </w:rPr>
  </w:style>
  <w:style w:type="paragraph" w:styleId="1f2">
    <w:name w:val="toc 1"/>
    <w:aliases w:val="ТЗ.Оглавление 1"/>
    <w:basedOn w:val="ae"/>
    <w:next w:val="ae"/>
    <w:autoRedefine/>
    <w:uiPriority w:val="39"/>
    <w:unhideWhenUsed/>
    <w:qFormat/>
    <w:rsid w:val="00200E68"/>
    <w:pPr>
      <w:spacing w:before="240" w:after="60"/>
      <w:jc w:val="both"/>
    </w:pPr>
  </w:style>
  <w:style w:type="numbering" w:customStyle="1" w:styleId="1f3">
    <w:name w:val="Нет списка1"/>
    <w:next w:val="af1"/>
    <w:semiHidden/>
    <w:unhideWhenUsed/>
    <w:rsid w:val="00200E68"/>
  </w:style>
  <w:style w:type="table" w:styleId="afffe">
    <w:name w:val="Table Grid"/>
    <w:aliases w:val="Сетка таблицы GR"/>
    <w:basedOn w:val="af0"/>
    <w:uiPriority w:val="99"/>
    <w:rsid w:val="00200E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0"/>
    <w:rsid w:val="00200E68"/>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Style4">
    <w:name w:val="Style4"/>
    <w:basedOn w:val="ae"/>
    <w:uiPriority w:val="99"/>
    <w:rsid w:val="00200E68"/>
    <w:pPr>
      <w:widowControl w:val="0"/>
      <w:autoSpaceDE w:val="0"/>
      <w:autoSpaceDN w:val="0"/>
      <w:adjustRightInd w:val="0"/>
      <w:spacing w:line="269" w:lineRule="exact"/>
      <w:ind w:firstLine="542"/>
      <w:jc w:val="both"/>
    </w:pPr>
    <w:rPr>
      <w:rFonts w:ascii="Calibri" w:hAnsi="Calibri"/>
    </w:rPr>
  </w:style>
  <w:style w:type="paragraph" w:customStyle="1" w:styleId="Style5">
    <w:name w:val="Style5"/>
    <w:basedOn w:val="ae"/>
    <w:uiPriority w:val="99"/>
    <w:rsid w:val="00200E68"/>
    <w:pPr>
      <w:widowControl w:val="0"/>
      <w:autoSpaceDE w:val="0"/>
      <w:autoSpaceDN w:val="0"/>
      <w:adjustRightInd w:val="0"/>
      <w:spacing w:line="269" w:lineRule="exact"/>
      <w:ind w:firstLine="538"/>
      <w:jc w:val="both"/>
    </w:pPr>
    <w:rPr>
      <w:rFonts w:ascii="Calibri" w:hAnsi="Calibri"/>
    </w:rPr>
  </w:style>
  <w:style w:type="paragraph" w:customStyle="1" w:styleId="Style10">
    <w:name w:val="Style10"/>
    <w:basedOn w:val="ae"/>
    <w:uiPriority w:val="99"/>
    <w:rsid w:val="00200E68"/>
    <w:pPr>
      <w:widowControl w:val="0"/>
      <w:autoSpaceDE w:val="0"/>
      <w:autoSpaceDN w:val="0"/>
      <w:adjustRightInd w:val="0"/>
      <w:spacing w:line="278" w:lineRule="exact"/>
      <w:jc w:val="center"/>
    </w:pPr>
    <w:rPr>
      <w:rFonts w:ascii="Calibri" w:hAnsi="Calibri"/>
    </w:rPr>
  </w:style>
  <w:style w:type="paragraph" w:customStyle="1" w:styleId="Style17">
    <w:name w:val="Style17"/>
    <w:basedOn w:val="ae"/>
    <w:uiPriority w:val="99"/>
    <w:rsid w:val="00200E68"/>
    <w:pPr>
      <w:widowControl w:val="0"/>
      <w:autoSpaceDE w:val="0"/>
      <w:autoSpaceDN w:val="0"/>
      <w:adjustRightInd w:val="0"/>
      <w:spacing w:line="343" w:lineRule="exact"/>
    </w:pPr>
    <w:rPr>
      <w:rFonts w:ascii="Calibri" w:hAnsi="Calibri"/>
    </w:rPr>
  </w:style>
  <w:style w:type="character" w:customStyle="1" w:styleId="FontStyle21">
    <w:name w:val="Font Style21"/>
    <w:uiPriority w:val="99"/>
    <w:rsid w:val="00200E68"/>
    <w:rPr>
      <w:rFonts w:ascii="Times New Roman" w:hAnsi="Times New Roman" w:cs="Times New Roman" w:hint="default"/>
      <w:color w:val="000000"/>
      <w:spacing w:val="-10"/>
      <w:sz w:val="24"/>
      <w:szCs w:val="24"/>
    </w:rPr>
  </w:style>
  <w:style w:type="character" w:customStyle="1" w:styleId="FontStyle24">
    <w:name w:val="Font Style24"/>
    <w:uiPriority w:val="99"/>
    <w:rsid w:val="00200E68"/>
    <w:rPr>
      <w:rFonts w:ascii="Times New Roman" w:hAnsi="Times New Roman" w:cs="Times New Roman" w:hint="default"/>
      <w:b/>
      <w:bCs/>
      <w:color w:val="000000"/>
      <w:sz w:val="10"/>
      <w:szCs w:val="10"/>
    </w:rPr>
  </w:style>
  <w:style w:type="character" w:customStyle="1" w:styleId="FontStyle25">
    <w:name w:val="Font Style25"/>
    <w:uiPriority w:val="99"/>
    <w:rsid w:val="00200E68"/>
    <w:rPr>
      <w:rFonts w:ascii="Times New Roman" w:hAnsi="Times New Roman" w:cs="Times New Roman" w:hint="default"/>
      <w:color w:val="000000"/>
      <w:sz w:val="12"/>
      <w:szCs w:val="12"/>
    </w:rPr>
  </w:style>
  <w:style w:type="character" w:customStyle="1" w:styleId="FontStyle26">
    <w:name w:val="Font Style26"/>
    <w:uiPriority w:val="99"/>
    <w:rsid w:val="00200E68"/>
    <w:rPr>
      <w:rFonts w:ascii="Times New Roman" w:hAnsi="Times New Roman" w:cs="Times New Roman" w:hint="default"/>
      <w:color w:val="000000"/>
      <w:sz w:val="24"/>
      <w:szCs w:val="24"/>
    </w:rPr>
  </w:style>
  <w:style w:type="character" w:customStyle="1" w:styleId="FontStyle28">
    <w:name w:val="Font Style28"/>
    <w:uiPriority w:val="99"/>
    <w:rsid w:val="00200E68"/>
    <w:rPr>
      <w:rFonts w:ascii="Calibri" w:hAnsi="Calibri" w:cs="Calibri" w:hint="default"/>
      <w:color w:val="000000"/>
      <w:sz w:val="20"/>
      <w:szCs w:val="20"/>
    </w:rPr>
  </w:style>
  <w:style w:type="numbering" w:customStyle="1" w:styleId="2f7">
    <w:name w:val="Нет списка2"/>
    <w:next w:val="af1"/>
    <w:semiHidden/>
    <w:unhideWhenUsed/>
    <w:rsid w:val="00200E68"/>
  </w:style>
  <w:style w:type="table" w:customStyle="1" w:styleId="1f4">
    <w:name w:val="Сетка таблицы1"/>
    <w:basedOn w:val="af0"/>
    <w:next w:val="afffe"/>
    <w:uiPriority w:val="59"/>
    <w:rsid w:val="00200E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Содержимое таблицы"/>
    <w:basedOn w:val="ae"/>
    <w:qFormat/>
    <w:rsid w:val="00200E68"/>
    <w:pPr>
      <w:widowControl w:val="0"/>
      <w:suppressLineNumbers/>
      <w:suppressAutoHyphens/>
    </w:pPr>
    <w:rPr>
      <w:rFonts w:eastAsia="Lucida Sans Unicode" w:cs="Tahoma"/>
      <w:color w:val="000000"/>
      <w:lang w:val="en-US" w:eastAsia="en-US" w:bidi="en-US"/>
    </w:rPr>
  </w:style>
  <w:style w:type="paragraph" w:styleId="2f8">
    <w:name w:val="toc 2"/>
    <w:aliases w:val="ТЗ.Оглавление 2"/>
    <w:basedOn w:val="ae"/>
    <w:next w:val="ae"/>
    <w:autoRedefine/>
    <w:uiPriority w:val="39"/>
    <w:unhideWhenUsed/>
    <w:qFormat/>
    <w:rsid w:val="00200E68"/>
    <w:pPr>
      <w:spacing w:after="200" w:line="276" w:lineRule="auto"/>
      <w:ind w:left="220"/>
    </w:pPr>
    <w:rPr>
      <w:rFonts w:ascii="Calibri" w:eastAsia="Calibri" w:hAnsi="Calibri"/>
      <w:sz w:val="22"/>
      <w:szCs w:val="22"/>
      <w:lang w:eastAsia="en-US"/>
    </w:rPr>
  </w:style>
  <w:style w:type="numbering" w:customStyle="1" w:styleId="110">
    <w:name w:val="Нет списка11"/>
    <w:next w:val="af1"/>
    <w:semiHidden/>
    <w:rsid w:val="00200E68"/>
  </w:style>
  <w:style w:type="paragraph" w:customStyle="1" w:styleId="1f5">
    <w:name w:val="Обычный1"/>
    <w:link w:val="CharChar3"/>
    <w:qFormat/>
    <w:rsid w:val="00200E68"/>
    <w:pPr>
      <w:spacing w:after="0" w:line="240" w:lineRule="auto"/>
    </w:pPr>
    <w:rPr>
      <w:rFonts w:ascii="Times New Roman" w:eastAsia="Times New Roman" w:hAnsi="Times New Roman" w:cs="Times New Roman"/>
      <w:sz w:val="20"/>
      <w:szCs w:val="20"/>
      <w:lang w:eastAsia="ru-RU"/>
    </w:rPr>
  </w:style>
  <w:style w:type="paragraph" w:styleId="affff0">
    <w:name w:val="caption"/>
    <w:basedOn w:val="ae"/>
    <w:next w:val="ae"/>
    <w:qFormat/>
    <w:rsid w:val="00200E68"/>
    <w:pPr>
      <w:spacing w:after="200" w:line="360" w:lineRule="auto"/>
      <w:ind w:firstLine="709"/>
      <w:jc w:val="both"/>
    </w:pPr>
    <w:rPr>
      <w:rFonts w:eastAsia="Calibri"/>
      <w:b/>
      <w:bCs/>
      <w:sz w:val="20"/>
      <w:szCs w:val="20"/>
      <w:lang w:eastAsia="en-US"/>
    </w:rPr>
  </w:style>
  <w:style w:type="paragraph" w:customStyle="1" w:styleId="NormalList">
    <w:name w:val="Normal List"/>
    <w:basedOn w:val="ae"/>
    <w:link w:val="NormalListChar"/>
    <w:qFormat/>
    <w:rsid w:val="00200E68"/>
    <w:pPr>
      <w:spacing w:before="180" w:line="276" w:lineRule="auto"/>
      <w:ind w:firstLine="567"/>
      <w:jc w:val="both"/>
    </w:pPr>
    <w:rPr>
      <w:lang w:bidi="en-US"/>
    </w:rPr>
  </w:style>
  <w:style w:type="character" w:customStyle="1" w:styleId="NormalListChar">
    <w:name w:val="Normal List Char"/>
    <w:link w:val="NormalList"/>
    <w:rsid w:val="00200E68"/>
    <w:rPr>
      <w:rFonts w:ascii="Times New Roman" w:eastAsia="Times New Roman" w:hAnsi="Times New Roman" w:cs="Times New Roman"/>
      <w:sz w:val="24"/>
      <w:szCs w:val="24"/>
      <w:lang w:bidi="en-US"/>
    </w:rPr>
  </w:style>
  <w:style w:type="paragraph" w:customStyle="1" w:styleId="affff1">
    <w:name w:val="Основной текст договора"/>
    <w:basedOn w:val="ae"/>
    <w:rsid w:val="00200E68"/>
    <w:pPr>
      <w:spacing w:line="360" w:lineRule="auto"/>
      <w:ind w:firstLine="709"/>
      <w:jc w:val="both"/>
    </w:pPr>
    <w:rPr>
      <w:rFonts w:ascii="Verdana" w:hAnsi="Verdana"/>
      <w:sz w:val="20"/>
      <w:szCs w:val="20"/>
    </w:rPr>
  </w:style>
  <w:style w:type="numbering" w:customStyle="1" w:styleId="211">
    <w:name w:val="Нет списка21"/>
    <w:next w:val="af1"/>
    <w:semiHidden/>
    <w:unhideWhenUsed/>
    <w:rsid w:val="00200E68"/>
  </w:style>
  <w:style w:type="numbering" w:customStyle="1" w:styleId="3f4">
    <w:name w:val="Нет списка3"/>
    <w:next w:val="af1"/>
    <w:uiPriority w:val="99"/>
    <w:semiHidden/>
    <w:unhideWhenUsed/>
    <w:rsid w:val="00200E68"/>
  </w:style>
  <w:style w:type="paragraph" w:customStyle="1" w:styleId="affff2">
    <w:name w:val="ЗАГОЛОВОК (Аннотация Содержание)"/>
    <w:basedOn w:val="ae"/>
    <w:next w:val="ae"/>
    <w:autoRedefine/>
    <w:qFormat/>
    <w:rsid w:val="00200E68"/>
    <w:pPr>
      <w:pageBreakBefore/>
      <w:spacing w:line="360" w:lineRule="auto"/>
      <w:jc w:val="center"/>
      <w:outlineLvl w:val="0"/>
    </w:pPr>
    <w:rPr>
      <w:b/>
      <w:bCs/>
      <w:caps/>
      <w:noProof/>
      <w:sz w:val="28"/>
      <w:szCs w:val="28"/>
      <w:lang w:eastAsia="en-US"/>
    </w:rPr>
  </w:style>
  <w:style w:type="paragraph" w:customStyle="1" w:styleId="affff3">
    <w:name w:val="Наименование ПРИЛОЖЕНИЯ"/>
    <w:basedOn w:val="ae"/>
    <w:next w:val="ae"/>
    <w:qFormat/>
    <w:rsid w:val="00200E68"/>
    <w:pPr>
      <w:keepNext/>
      <w:spacing w:before="240" w:after="60" w:line="480" w:lineRule="auto"/>
      <w:jc w:val="right"/>
    </w:pPr>
    <w:rPr>
      <w:b/>
      <w:bCs/>
      <w:caps/>
      <w:kern w:val="32"/>
      <w:sz w:val="28"/>
      <w:szCs w:val="28"/>
      <w:lang w:eastAsia="en-US"/>
    </w:rPr>
  </w:style>
  <w:style w:type="paragraph" w:customStyle="1" w:styleId="affff4">
    <w:name w:val="ЗАГОЛОВОК (Лист  рег изменений)"/>
    <w:basedOn w:val="affff2"/>
    <w:next w:val="ae"/>
    <w:qFormat/>
    <w:rsid w:val="00200E68"/>
    <w:pPr>
      <w:outlineLvl w:val="9"/>
    </w:pPr>
    <w:rPr>
      <w:rFonts w:ascii="Times New Roman Полужирный" w:hAnsi="Times New Roman Полужирный"/>
      <w:caps w:val="0"/>
    </w:rPr>
  </w:style>
  <w:style w:type="paragraph" w:styleId="affff5">
    <w:name w:val="Revision"/>
    <w:hidden/>
    <w:uiPriority w:val="99"/>
    <w:semiHidden/>
    <w:rsid w:val="00200E68"/>
    <w:pPr>
      <w:spacing w:after="0" w:line="240" w:lineRule="auto"/>
    </w:pPr>
    <w:rPr>
      <w:rFonts w:ascii="Times New Roman" w:eastAsia="Times New Roman" w:hAnsi="Times New Roman" w:cs="Times New Roman"/>
      <w:sz w:val="24"/>
      <w:szCs w:val="24"/>
    </w:rPr>
  </w:style>
  <w:style w:type="table" w:customStyle="1" w:styleId="111">
    <w:name w:val="Сетка таблицы11"/>
    <w:basedOn w:val="af0"/>
    <w:next w:val="afffe"/>
    <w:uiPriority w:val="59"/>
    <w:rsid w:val="00200E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f0"/>
    <w:next w:val="afffe"/>
    <w:uiPriority w:val="59"/>
    <w:rsid w:val="00200E6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a">
    <w:name w:val="Нет списка4"/>
    <w:next w:val="af1"/>
    <w:uiPriority w:val="99"/>
    <w:semiHidden/>
    <w:unhideWhenUsed/>
    <w:rsid w:val="00200E68"/>
  </w:style>
  <w:style w:type="character" w:customStyle="1" w:styleId="3f1">
    <w:name w:val="Оглавление 3 Знак"/>
    <w:aliases w:val="ТЗ.Оглавление 3 Знак"/>
    <w:link w:val="3f0"/>
    <w:uiPriority w:val="39"/>
    <w:rsid w:val="00200E68"/>
    <w:rPr>
      <w:rFonts w:ascii="Times New Roman" w:eastAsia="Times New Roman" w:hAnsi="Times New Roman" w:cs="Times New Roman"/>
      <w:sz w:val="20"/>
      <w:szCs w:val="20"/>
      <w:lang w:eastAsia="ru-RU"/>
    </w:rPr>
  </w:style>
  <w:style w:type="paragraph" w:customStyle="1" w:styleId="1f6">
    <w:name w:val="ТИТ1"/>
    <w:basedOn w:val="ae"/>
    <w:link w:val="1f7"/>
    <w:rsid w:val="00200E68"/>
    <w:pPr>
      <w:suppressAutoHyphens/>
      <w:spacing w:before="60" w:after="60" w:line="288" w:lineRule="auto"/>
      <w:ind w:left="851" w:right="851"/>
      <w:jc w:val="center"/>
    </w:pPr>
    <w:rPr>
      <w:b/>
      <w:caps/>
      <w:szCs w:val="20"/>
    </w:rPr>
  </w:style>
  <w:style w:type="character" w:customStyle="1" w:styleId="1f7">
    <w:name w:val="ТИТ1 Знак"/>
    <w:link w:val="1f6"/>
    <w:rsid w:val="00200E68"/>
    <w:rPr>
      <w:rFonts w:ascii="Times New Roman" w:eastAsia="Times New Roman" w:hAnsi="Times New Roman" w:cs="Times New Roman"/>
      <w:b/>
      <w:caps/>
      <w:sz w:val="24"/>
      <w:szCs w:val="20"/>
    </w:rPr>
  </w:style>
  <w:style w:type="paragraph" w:customStyle="1" w:styleId="2f9">
    <w:name w:val="Тит2"/>
    <w:basedOn w:val="1f6"/>
    <w:rsid w:val="00200E68"/>
    <w:rPr>
      <w:caps w:val="0"/>
    </w:rPr>
  </w:style>
  <w:style w:type="paragraph" w:customStyle="1" w:styleId="affff6">
    <w:name w:val="Содержание"/>
    <w:basedOn w:val="ae"/>
    <w:next w:val="ae"/>
    <w:rsid w:val="00200E68"/>
    <w:pPr>
      <w:keepNext/>
      <w:pageBreakBefore/>
      <w:suppressAutoHyphens/>
      <w:spacing w:after="240" w:line="288" w:lineRule="auto"/>
      <w:jc w:val="center"/>
    </w:pPr>
    <w:rPr>
      <w:b/>
      <w:caps/>
      <w:szCs w:val="20"/>
    </w:rPr>
  </w:style>
  <w:style w:type="paragraph" w:customStyle="1" w:styleId="3f5">
    <w:name w:val="Тит3"/>
    <w:basedOn w:val="2f9"/>
    <w:rsid w:val="00200E68"/>
    <w:pPr>
      <w:spacing w:before="0" w:after="0" w:line="240" w:lineRule="auto"/>
      <w:ind w:left="0" w:right="0"/>
    </w:pPr>
    <w:rPr>
      <w:b w:val="0"/>
    </w:rPr>
  </w:style>
  <w:style w:type="paragraph" w:styleId="4b">
    <w:name w:val="toc 4"/>
    <w:aliases w:val="ТЗ.Оглавление 4"/>
    <w:basedOn w:val="ae"/>
    <w:next w:val="ae"/>
    <w:autoRedefine/>
    <w:uiPriority w:val="39"/>
    <w:unhideWhenUsed/>
    <w:qFormat/>
    <w:rsid w:val="00200E68"/>
    <w:pPr>
      <w:spacing w:after="200" w:line="276" w:lineRule="auto"/>
      <w:ind w:left="660"/>
    </w:pPr>
    <w:rPr>
      <w:rFonts w:ascii="Calibri" w:eastAsia="Calibri" w:hAnsi="Calibri"/>
      <w:sz w:val="22"/>
      <w:szCs w:val="22"/>
      <w:lang w:eastAsia="en-US"/>
    </w:rPr>
  </w:style>
  <w:style w:type="paragraph" w:customStyle="1" w:styleId="affff7">
    <w:name w:val="Текст пункта"/>
    <w:link w:val="affff8"/>
    <w:qFormat/>
    <w:rsid w:val="00200E68"/>
    <w:pPr>
      <w:spacing w:after="120" w:line="288" w:lineRule="auto"/>
      <w:ind w:firstLine="624"/>
      <w:jc w:val="both"/>
    </w:pPr>
    <w:rPr>
      <w:rFonts w:ascii="Times New Roman" w:eastAsia="Times New Roman" w:hAnsi="Times New Roman" w:cs="Times New Roman"/>
      <w:sz w:val="24"/>
      <w:szCs w:val="20"/>
    </w:rPr>
  </w:style>
  <w:style w:type="character" w:customStyle="1" w:styleId="affff8">
    <w:name w:val="Текст пункта Знак"/>
    <w:link w:val="affff7"/>
    <w:rsid w:val="00200E68"/>
    <w:rPr>
      <w:rFonts w:ascii="Times New Roman" w:eastAsia="Times New Roman" w:hAnsi="Times New Roman" w:cs="Times New Roman"/>
      <w:sz w:val="24"/>
      <w:szCs w:val="20"/>
    </w:rPr>
  </w:style>
  <w:style w:type="table" w:customStyle="1" w:styleId="2fa">
    <w:name w:val="Сетка таблицы2"/>
    <w:basedOn w:val="af0"/>
    <w:next w:val="afffe"/>
    <w:uiPriority w:val="59"/>
    <w:rsid w:val="00200E6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Список-"/>
    <w:basedOn w:val="affff7"/>
    <w:link w:val="-6"/>
    <w:rsid w:val="00200E68"/>
    <w:pPr>
      <w:numPr>
        <w:numId w:val="5"/>
      </w:numPr>
      <w:spacing w:before="60" w:after="60"/>
    </w:pPr>
    <w:rPr>
      <w:snapToGrid w:val="0"/>
    </w:rPr>
  </w:style>
  <w:style w:type="character" w:customStyle="1" w:styleId="-6">
    <w:name w:val="Список- Знак"/>
    <w:link w:val="-"/>
    <w:rsid w:val="00200E68"/>
    <w:rPr>
      <w:rFonts w:ascii="Times New Roman" w:eastAsia="Times New Roman" w:hAnsi="Times New Roman" w:cs="Times New Roman"/>
      <w:snapToGrid w:val="0"/>
      <w:sz w:val="24"/>
      <w:szCs w:val="20"/>
    </w:rPr>
  </w:style>
  <w:style w:type="paragraph" w:customStyle="1" w:styleId="affff9">
    <w:name w:val="ЛАНИТ_Основной текст"/>
    <w:basedOn w:val="ae"/>
    <w:link w:val="affffa"/>
    <w:rsid w:val="00200E68"/>
    <w:pPr>
      <w:overflowPunct w:val="0"/>
      <w:autoSpaceDE w:val="0"/>
      <w:autoSpaceDN w:val="0"/>
      <w:adjustRightInd w:val="0"/>
      <w:spacing w:after="200" w:line="276" w:lineRule="auto"/>
      <w:ind w:firstLine="567"/>
      <w:jc w:val="both"/>
    </w:pPr>
    <w:rPr>
      <w:rFonts w:eastAsia="Calibri"/>
      <w:sz w:val="28"/>
      <w:szCs w:val="22"/>
      <w:lang w:eastAsia="en-US"/>
    </w:rPr>
  </w:style>
  <w:style w:type="character" w:customStyle="1" w:styleId="affffa">
    <w:name w:val="ЛАНИТ_Основной текст Знак"/>
    <w:link w:val="affff9"/>
    <w:rsid w:val="00200E68"/>
    <w:rPr>
      <w:rFonts w:ascii="Times New Roman" w:eastAsia="Calibri" w:hAnsi="Times New Roman" w:cs="Times New Roman"/>
      <w:sz w:val="28"/>
    </w:rPr>
  </w:style>
  <w:style w:type="paragraph" w:customStyle="1" w:styleId="a2">
    <w:name w:val="Список: маркер"/>
    <w:basedOn w:val="ae"/>
    <w:link w:val="affffb"/>
    <w:qFormat/>
    <w:rsid w:val="00200E68"/>
    <w:pPr>
      <w:numPr>
        <w:numId w:val="6"/>
      </w:numPr>
      <w:spacing w:line="360" w:lineRule="auto"/>
      <w:jc w:val="both"/>
    </w:pPr>
    <w:rPr>
      <w:lang w:val="en-US"/>
    </w:rPr>
  </w:style>
  <w:style w:type="character" w:customStyle="1" w:styleId="affffb">
    <w:name w:val="Список: маркер Знак"/>
    <w:link w:val="a2"/>
    <w:rsid w:val="00200E68"/>
    <w:rPr>
      <w:rFonts w:ascii="Times New Roman" w:eastAsia="Times New Roman" w:hAnsi="Times New Roman" w:cs="Times New Roman"/>
      <w:sz w:val="24"/>
      <w:szCs w:val="24"/>
      <w:lang w:val="en-US" w:eastAsia="ru-RU"/>
    </w:rPr>
  </w:style>
  <w:style w:type="paragraph" w:customStyle="1" w:styleId="affffc">
    <w:name w:val="Служ. Возможный текст"/>
    <w:basedOn w:val="ae"/>
    <w:next w:val="ae"/>
    <w:qFormat/>
    <w:rsid w:val="00200E68"/>
    <w:pPr>
      <w:spacing w:line="360" w:lineRule="auto"/>
      <w:ind w:firstLine="567"/>
      <w:jc w:val="both"/>
    </w:pPr>
    <w:rPr>
      <w:color w:val="00B050"/>
    </w:rPr>
  </w:style>
  <w:style w:type="paragraph" w:customStyle="1" w:styleId="affffd">
    <w:name w:val="_Основной с красной строки"/>
    <w:basedOn w:val="ae"/>
    <w:link w:val="affffe"/>
    <w:qFormat/>
    <w:rsid w:val="00200E68"/>
    <w:pPr>
      <w:spacing w:line="360" w:lineRule="auto"/>
      <w:ind w:firstLine="709"/>
      <w:jc w:val="both"/>
    </w:pPr>
    <w:rPr>
      <w:sz w:val="28"/>
    </w:rPr>
  </w:style>
  <w:style w:type="character" w:customStyle="1" w:styleId="affffe">
    <w:name w:val="_Основной с красной строки Знак"/>
    <w:link w:val="affffd"/>
    <w:rsid w:val="00200E68"/>
    <w:rPr>
      <w:rFonts w:ascii="Times New Roman" w:eastAsia="Times New Roman" w:hAnsi="Times New Roman" w:cs="Times New Roman"/>
      <w:sz w:val="28"/>
      <w:szCs w:val="24"/>
    </w:rPr>
  </w:style>
  <w:style w:type="paragraph" w:styleId="afffff">
    <w:name w:val="footnote text"/>
    <w:aliases w:val="ТЗ.Сноска"/>
    <w:basedOn w:val="ae"/>
    <w:link w:val="afffff0"/>
    <w:uiPriority w:val="99"/>
    <w:unhideWhenUsed/>
    <w:qFormat/>
    <w:rsid w:val="00200E68"/>
    <w:pPr>
      <w:spacing w:after="200" w:line="276" w:lineRule="auto"/>
    </w:pPr>
    <w:rPr>
      <w:rFonts w:ascii="Calibri" w:eastAsia="Calibri" w:hAnsi="Calibri"/>
      <w:sz w:val="20"/>
      <w:szCs w:val="20"/>
      <w:lang w:eastAsia="en-US"/>
    </w:rPr>
  </w:style>
  <w:style w:type="character" w:customStyle="1" w:styleId="afffff0">
    <w:name w:val="Текст сноски Знак"/>
    <w:aliases w:val="ТЗ.Сноска Знак"/>
    <w:basedOn w:val="af"/>
    <w:link w:val="afffff"/>
    <w:uiPriority w:val="99"/>
    <w:rsid w:val="00200E68"/>
    <w:rPr>
      <w:rFonts w:ascii="Calibri" w:eastAsia="Calibri" w:hAnsi="Calibri" w:cs="Times New Roman"/>
      <w:sz w:val="20"/>
      <w:szCs w:val="20"/>
    </w:rPr>
  </w:style>
  <w:style w:type="character" w:styleId="afffff1">
    <w:name w:val="footnote reference"/>
    <w:aliases w:val="ТЗ.Сноска.Знак"/>
    <w:uiPriority w:val="99"/>
    <w:unhideWhenUsed/>
    <w:qFormat/>
    <w:rsid w:val="00200E68"/>
    <w:rPr>
      <w:vertAlign w:val="superscript"/>
    </w:rPr>
  </w:style>
  <w:style w:type="paragraph" w:styleId="afffff2">
    <w:name w:val="endnote text"/>
    <w:basedOn w:val="ae"/>
    <w:link w:val="afffff3"/>
    <w:semiHidden/>
    <w:unhideWhenUsed/>
    <w:rsid w:val="00200E68"/>
    <w:pPr>
      <w:spacing w:after="200" w:line="276" w:lineRule="auto"/>
    </w:pPr>
    <w:rPr>
      <w:rFonts w:ascii="Calibri" w:eastAsia="Calibri" w:hAnsi="Calibri"/>
      <w:sz w:val="20"/>
      <w:szCs w:val="20"/>
      <w:lang w:eastAsia="en-US"/>
    </w:rPr>
  </w:style>
  <w:style w:type="character" w:customStyle="1" w:styleId="afffff3">
    <w:name w:val="Текст концевой сноски Знак"/>
    <w:basedOn w:val="af"/>
    <w:link w:val="afffff2"/>
    <w:semiHidden/>
    <w:rsid w:val="00200E68"/>
    <w:rPr>
      <w:rFonts w:ascii="Calibri" w:eastAsia="Calibri" w:hAnsi="Calibri" w:cs="Times New Roman"/>
      <w:sz w:val="20"/>
      <w:szCs w:val="20"/>
    </w:rPr>
  </w:style>
  <w:style w:type="character" w:styleId="afffff4">
    <w:name w:val="endnote reference"/>
    <w:semiHidden/>
    <w:unhideWhenUsed/>
    <w:rsid w:val="00200E68"/>
    <w:rPr>
      <w:vertAlign w:val="superscript"/>
    </w:rPr>
  </w:style>
  <w:style w:type="paragraph" w:customStyle="1" w:styleId="afffff5">
    <w:name w:val="Текст таблицы"/>
    <w:basedOn w:val="ae"/>
    <w:rsid w:val="00200E68"/>
    <w:pPr>
      <w:jc w:val="both"/>
    </w:pPr>
    <w:rPr>
      <w:rFonts w:ascii="Arial Narrow" w:hAnsi="Arial Narrow"/>
    </w:rPr>
  </w:style>
  <w:style w:type="paragraph" w:customStyle="1" w:styleId="afffff6">
    <w:name w:val="Основной стиль"/>
    <w:basedOn w:val="affff7"/>
    <w:link w:val="afffff7"/>
    <w:qFormat/>
    <w:rsid w:val="00200E68"/>
    <w:pPr>
      <w:spacing w:line="360" w:lineRule="auto"/>
      <w:contextualSpacing/>
    </w:pPr>
    <w:rPr>
      <w:sz w:val="28"/>
      <w:szCs w:val="28"/>
    </w:rPr>
  </w:style>
  <w:style w:type="character" w:customStyle="1" w:styleId="afffff7">
    <w:name w:val="Основной стиль Знак"/>
    <w:link w:val="afffff6"/>
    <w:rsid w:val="00200E68"/>
    <w:rPr>
      <w:rFonts w:ascii="Times New Roman" w:eastAsia="Times New Roman" w:hAnsi="Times New Roman" w:cs="Times New Roman"/>
      <w:sz w:val="28"/>
      <w:szCs w:val="28"/>
    </w:rPr>
  </w:style>
  <w:style w:type="character" w:styleId="afffff8">
    <w:name w:val="FollowedHyperlink"/>
    <w:uiPriority w:val="99"/>
    <w:unhideWhenUsed/>
    <w:rsid w:val="00200E68"/>
    <w:rPr>
      <w:color w:val="800080"/>
      <w:u w:val="single"/>
    </w:rPr>
  </w:style>
  <w:style w:type="table" w:customStyle="1" w:styleId="3f6">
    <w:name w:val="Сетка таблицы3"/>
    <w:basedOn w:val="af0"/>
    <w:next w:val="afffe"/>
    <w:uiPriority w:val="59"/>
    <w:rsid w:val="00200E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Табл_текст"/>
    <w:basedOn w:val="ae"/>
    <w:link w:val="afffffa"/>
    <w:autoRedefine/>
    <w:uiPriority w:val="20"/>
    <w:qFormat/>
    <w:rsid w:val="00200E68"/>
    <w:pPr>
      <w:tabs>
        <w:tab w:val="left" w:pos="720"/>
      </w:tabs>
      <w:autoSpaceDE w:val="0"/>
      <w:autoSpaceDN w:val="0"/>
      <w:adjustRightInd w:val="0"/>
      <w:spacing w:line="360" w:lineRule="auto"/>
      <w:jc w:val="center"/>
    </w:pPr>
    <w:rPr>
      <w:sz w:val="22"/>
      <w:szCs w:val="22"/>
    </w:rPr>
  </w:style>
  <w:style w:type="character" w:customStyle="1" w:styleId="afffffa">
    <w:name w:val="Табл_текст Знак"/>
    <w:link w:val="afffff9"/>
    <w:uiPriority w:val="20"/>
    <w:rsid w:val="00200E68"/>
    <w:rPr>
      <w:rFonts w:ascii="Times New Roman" w:eastAsia="Times New Roman" w:hAnsi="Times New Roman" w:cs="Times New Roman"/>
      <w:lang w:eastAsia="ru-RU"/>
    </w:rPr>
  </w:style>
  <w:style w:type="paragraph" w:styleId="afffffb">
    <w:name w:val="List"/>
    <w:basedOn w:val="ae"/>
    <w:link w:val="afffffc"/>
    <w:rsid w:val="00200E68"/>
    <w:pPr>
      <w:tabs>
        <w:tab w:val="left" w:pos="720"/>
      </w:tabs>
      <w:autoSpaceDE w:val="0"/>
      <w:autoSpaceDN w:val="0"/>
      <w:adjustRightInd w:val="0"/>
      <w:spacing w:line="360" w:lineRule="auto"/>
      <w:ind w:left="283" w:hanging="283"/>
      <w:jc w:val="both"/>
    </w:pPr>
  </w:style>
  <w:style w:type="character" w:customStyle="1" w:styleId="afffffc">
    <w:name w:val="Список Знак"/>
    <w:link w:val="afffffb"/>
    <w:rsid w:val="00200E68"/>
    <w:rPr>
      <w:rFonts w:ascii="Times New Roman" w:eastAsia="Times New Roman" w:hAnsi="Times New Roman" w:cs="Times New Roman"/>
      <w:sz w:val="24"/>
      <w:szCs w:val="24"/>
      <w:lang w:eastAsia="ru-RU"/>
    </w:rPr>
  </w:style>
  <w:style w:type="paragraph" w:customStyle="1" w:styleId="CM9">
    <w:name w:val="CM9"/>
    <w:basedOn w:val="ae"/>
    <w:next w:val="ae"/>
    <w:uiPriority w:val="99"/>
    <w:rsid w:val="00200E68"/>
    <w:pPr>
      <w:widowControl w:val="0"/>
      <w:autoSpaceDE w:val="0"/>
      <w:autoSpaceDN w:val="0"/>
      <w:adjustRightInd w:val="0"/>
      <w:spacing w:after="75"/>
    </w:pPr>
    <w:rPr>
      <w:rFonts w:ascii="FreeSetC" w:hAnsi="FreeSetC"/>
    </w:rPr>
  </w:style>
  <w:style w:type="paragraph" w:customStyle="1" w:styleId="1">
    <w:name w:val="_сН1"/>
    <w:qFormat/>
    <w:rsid w:val="00200E68"/>
    <w:pPr>
      <w:numPr>
        <w:numId w:val="7"/>
      </w:numPr>
      <w:spacing w:before="60" w:after="60" w:line="240" w:lineRule="auto"/>
    </w:pPr>
    <w:rPr>
      <w:rFonts w:ascii="Times New Roman" w:eastAsia="Times New Roman" w:hAnsi="Times New Roman" w:cs="Times New Roman"/>
      <w:sz w:val="20"/>
      <w:szCs w:val="20"/>
      <w:lang w:eastAsia="ar-SA"/>
    </w:rPr>
  </w:style>
  <w:style w:type="paragraph" w:customStyle="1" w:styleId="afffffd">
    <w:name w:val="_тШ"/>
    <w:qFormat/>
    <w:rsid w:val="00200E68"/>
    <w:pPr>
      <w:widowControl w:val="0"/>
      <w:spacing w:before="60" w:after="60" w:line="240" w:lineRule="auto"/>
      <w:jc w:val="both"/>
    </w:pPr>
    <w:rPr>
      <w:rFonts w:ascii="Times New Roman" w:eastAsia="Times New Roman" w:hAnsi="Times New Roman" w:cs="Times New Roman"/>
      <w:sz w:val="20"/>
      <w:szCs w:val="20"/>
      <w:lang w:eastAsia="ru-RU"/>
    </w:rPr>
  </w:style>
  <w:style w:type="character" w:customStyle="1" w:styleId="112">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200E68"/>
    <w:rPr>
      <w:rFonts w:ascii="Cambria" w:eastAsia="Times New Roman" w:hAnsi="Cambria" w:cs="Times New Roman"/>
      <w:color w:val="365F91"/>
      <w:sz w:val="32"/>
      <w:szCs w:val="32"/>
      <w:lang w:eastAsia="en-US"/>
    </w:rPr>
  </w:style>
  <w:style w:type="character" w:customStyle="1" w:styleId="1f8">
    <w:name w:val="Верхний колонтитул Знак1"/>
    <w:aliases w:val="Название 2 Знак2,Название 2 Знак Знак1"/>
    <w:uiPriority w:val="99"/>
    <w:semiHidden/>
    <w:rsid w:val="00200E68"/>
    <w:rPr>
      <w:rFonts w:ascii="Calibri" w:eastAsia="Calibri" w:hAnsi="Calibri"/>
      <w:sz w:val="22"/>
      <w:szCs w:val="22"/>
      <w:lang w:eastAsia="en-US"/>
    </w:rPr>
  </w:style>
  <w:style w:type="character" w:customStyle="1" w:styleId="1f9">
    <w:name w:val="Нижний колонтитул Знак1"/>
    <w:aliases w:val="Верхний  колонтитул Знак1"/>
    <w:uiPriority w:val="99"/>
    <w:semiHidden/>
    <w:rsid w:val="00200E68"/>
    <w:rPr>
      <w:rFonts w:ascii="Calibri" w:eastAsia="Calibri" w:hAnsi="Calibri"/>
      <w:sz w:val="22"/>
      <w:szCs w:val="22"/>
      <w:lang w:eastAsia="en-US"/>
    </w:rPr>
  </w:style>
  <w:style w:type="character" w:customStyle="1" w:styleId="apple-converted-space">
    <w:name w:val="apple-converted-space"/>
    <w:rsid w:val="00200E68"/>
  </w:style>
  <w:style w:type="paragraph" w:customStyle="1" w:styleId="22">
    <w:name w:val="ТЗ.Заголовок 2"/>
    <w:next w:val="ae"/>
    <w:autoRedefine/>
    <w:uiPriority w:val="19"/>
    <w:qFormat/>
    <w:rsid w:val="00936A7D"/>
    <w:pPr>
      <w:keepNext/>
      <w:numPr>
        <w:ilvl w:val="1"/>
        <w:numId w:val="11"/>
      </w:numPr>
      <w:tabs>
        <w:tab w:val="clear" w:pos="2269"/>
        <w:tab w:val="num" w:pos="709"/>
      </w:tabs>
      <w:spacing w:before="240" w:after="0" w:line="240" w:lineRule="auto"/>
      <w:ind w:left="142" w:firstLine="0"/>
      <w:jc w:val="both"/>
      <w:outlineLvl w:val="1"/>
    </w:pPr>
    <w:rPr>
      <w:rFonts w:ascii="Times New Roman" w:eastAsia="Times New Roman" w:hAnsi="Times New Roman" w:cs="Times New Roman"/>
      <w:b/>
      <w:bCs/>
      <w:lang w:eastAsia="ru-RU"/>
    </w:rPr>
  </w:style>
  <w:style w:type="paragraph" w:customStyle="1" w:styleId="12">
    <w:name w:val="ТЗ.Список 1 маркированный"/>
    <w:basedOn w:val="ae"/>
    <w:link w:val="1fa"/>
    <w:uiPriority w:val="4"/>
    <w:qFormat/>
    <w:rsid w:val="00200E68"/>
    <w:pPr>
      <w:numPr>
        <w:numId w:val="8"/>
      </w:numPr>
      <w:spacing w:before="60" w:after="60"/>
      <w:jc w:val="both"/>
    </w:pPr>
    <w:rPr>
      <w:bCs/>
      <w:iCs/>
    </w:rPr>
  </w:style>
  <w:style w:type="character" w:customStyle="1" w:styleId="1fa">
    <w:name w:val="ТЗ.Список 1 маркированный Знак"/>
    <w:link w:val="12"/>
    <w:uiPriority w:val="4"/>
    <w:rsid w:val="00200E68"/>
    <w:rPr>
      <w:rFonts w:ascii="Times New Roman" w:eastAsia="Times New Roman" w:hAnsi="Times New Roman" w:cs="Times New Roman"/>
      <w:bCs/>
      <w:iCs/>
      <w:sz w:val="24"/>
      <w:szCs w:val="24"/>
      <w:lang w:eastAsia="ru-RU"/>
    </w:rPr>
  </w:style>
  <w:style w:type="paragraph" w:customStyle="1" w:styleId="ad">
    <w:name w:val="ТЗ.Испытания.Блок"/>
    <w:basedOn w:val="ae"/>
    <w:next w:val="ae"/>
    <w:uiPriority w:val="21"/>
    <w:rsid w:val="00200E68"/>
    <w:pPr>
      <w:keepNext/>
      <w:widowControl w:val="0"/>
      <w:numPr>
        <w:numId w:val="9"/>
      </w:numPr>
      <w:spacing w:before="60" w:after="60" w:line="360" w:lineRule="auto"/>
      <w:ind w:left="792" w:hanging="432"/>
      <w:jc w:val="both"/>
    </w:pPr>
    <w:rPr>
      <w:b/>
      <w:i/>
      <w:szCs w:val="22"/>
    </w:rPr>
  </w:style>
  <w:style w:type="paragraph" w:customStyle="1" w:styleId="13">
    <w:name w:val="ТЗ.Таблица.Список 1 маркированный"/>
    <w:basedOn w:val="ae"/>
    <w:uiPriority w:val="30"/>
    <w:qFormat/>
    <w:rsid w:val="00200E68"/>
    <w:pPr>
      <w:numPr>
        <w:ilvl w:val="2"/>
        <w:numId w:val="8"/>
      </w:numPr>
      <w:spacing w:before="60" w:after="60" w:line="360" w:lineRule="auto"/>
      <w:ind w:left="425"/>
      <w:jc w:val="both"/>
    </w:pPr>
    <w:rPr>
      <w:bCs/>
      <w:iCs/>
      <w:sz w:val="22"/>
      <w:szCs w:val="22"/>
    </w:rPr>
  </w:style>
  <w:style w:type="character" w:customStyle="1" w:styleId="afffffe">
    <w:name w:val="ТЗ.Выделение Подстрочный"/>
    <w:uiPriority w:val="9"/>
    <w:qFormat/>
    <w:rsid w:val="00200E68"/>
    <w:rPr>
      <w:vertAlign w:val="subscript"/>
    </w:rPr>
  </w:style>
  <w:style w:type="paragraph" w:customStyle="1" w:styleId="44">
    <w:name w:val="ТЗ.Заголовок 4 без номера"/>
    <w:basedOn w:val="ae"/>
    <w:next w:val="ae"/>
    <w:uiPriority w:val="22"/>
    <w:qFormat/>
    <w:rsid w:val="00200E68"/>
    <w:pPr>
      <w:keepNext/>
      <w:numPr>
        <w:ilvl w:val="1"/>
        <w:numId w:val="9"/>
      </w:numPr>
      <w:spacing w:after="60" w:line="360" w:lineRule="auto"/>
      <w:ind w:left="0" w:firstLine="0"/>
      <w:jc w:val="both"/>
      <w:outlineLvl w:val="3"/>
    </w:pPr>
    <w:rPr>
      <w:b/>
      <w:bCs/>
      <w:sz w:val="26"/>
      <w:szCs w:val="32"/>
    </w:rPr>
  </w:style>
  <w:style w:type="paragraph" w:customStyle="1" w:styleId="45">
    <w:name w:val="ТЗ.Список 4 маркированный"/>
    <w:basedOn w:val="ae"/>
    <w:uiPriority w:val="4"/>
    <w:qFormat/>
    <w:rsid w:val="00200E68"/>
    <w:pPr>
      <w:numPr>
        <w:ilvl w:val="2"/>
        <w:numId w:val="9"/>
      </w:numPr>
      <w:spacing w:before="60" w:after="60" w:line="360" w:lineRule="auto"/>
      <w:ind w:left="3402"/>
      <w:jc w:val="both"/>
    </w:pPr>
    <w:rPr>
      <w:bCs/>
      <w:iCs/>
    </w:rPr>
  </w:style>
  <w:style w:type="paragraph" w:customStyle="1" w:styleId="2b">
    <w:name w:val="ТЗ.Таблица.Список 2 маркированный"/>
    <w:basedOn w:val="ae"/>
    <w:uiPriority w:val="30"/>
    <w:qFormat/>
    <w:rsid w:val="00200E68"/>
    <w:pPr>
      <w:numPr>
        <w:ilvl w:val="3"/>
        <w:numId w:val="9"/>
      </w:numPr>
      <w:spacing w:before="60" w:after="60" w:line="360" w:lineRule="auto"/>
      <w:ind w:left="1134" w:hanging="425"/>
      <w:jc w:val="both"/>
    </w:pPr>
    <w:rPr>
      <w:bCs/>
      <w:iCs/>
      <w:sz w:val="22"/>
      <w:szCs w:val="22"/>
    </w:rPr>
  </w:style>
  <w:style w:type="numbering" w:customStyle="1" w:styleId="51">
    <w:name w:val="Нет списка5"/>
    <w:next w:val="af1"/>
    <w:uiPriority w:val="99"/>
    <w:semiHidden/>
    <w:unhideWhenUsed/>
    <w:rsid w:val="00200E68"/>
  </w:style>
  <w:style w:type="table" w:customStyle="1" w:styleId="4c">
    <w:name w:val="Сетка таблицы4"/>
    <w:basedOn w:val="af0"/>
    <w:next w:val="afffe"/>
    <w:uiPriority w:val="59"/>
    <w:rsid w:val="00200E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f1"/>
    <w:semiHidden/>
    <w:rsid w:val="00200E68"/>
  </w:style>
  <w:style w:type="numbering" w:customStyle="1" w:styleId="221">
    <w:name w:val="Нет списка22"/>
    <w:next w:val="af1"/>
    <w:semiHidden/>
    <w:unhideWhenUsed/>
    <w:rsid w:val="00200E68"/>
  </w:style>
  <w:style w:type="numbering" w:customStyle="1" w:styleId="310">
    <w:name w:val="Нет списка31"/>
    <w:next w:val="af1"/>
    <w:uiPriority w:val="99"/>
    <w:semiHidden/>
    <w:unhideWhenUsed/>
    <w:rsid w:val="00200E68"/>
  </w:style>
  <w:style w:type="table" w:customStyle="1" w:styleId="121">
    <w:name w:val="Сетка таблицы12"/>
    <w:basedOn w:val="af0"/>
    <w:next w:val="afffe"/>
    <w:uiPriority w:val="59"/>
    <w:rsid w:val="00200E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f0"/>
    <w:next w:val="afffe"/>
    <w:uiPriority w:val="59"/>
    <w:rsid w:val="00200E6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f1"/>
    <w:uiPriority w:val="99"/>
    <w:semiHidden/>
    <w:unhideWhenUsed/>
    <w:rsid w:val="00200E68"/>
  </w:style>
  <w:style w:type="table" w:customStyle="1" w:styleId="212">
    <w:name w:val="Сетка таблицы21"/>
    <w:basedOn w:val="af0"/>
    <w:next w:val="afffe"/>
    <w:uiPriority w:val="59"/>
    <w:rsid w:val="00200E6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f0"/>
    <w:next w:val="afffe"/>
    <w:uiPriority w:val="59"/>
    <w:rsid w:val="00200E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b">
    <w:name w:val="ТЗ.Список 2 маркированный"/>
    <w:basedOn w:val="ae"/>
    <w:uiPriority w:val="4"/>
    <w:qFormat/>
    <w:rsid w:val="00200E68"/>
    <w:pPr>
      <w:tabs>
        <w:tab w:val="num" w:pos="360"/>
      </w:tabs>
      <w:spacing w:before="60" w:after="60" w:line="276" w:lineRule="auto"/>
      <w:ind w:firstLine="567"/>
      <w:jc w:val="both"/>
    </w:pPr>
    <w:rPr>
      <w:rFonts w:eastAsia="Calibri"/>
      <w:bCs/>
      <w:iCs/>
    </w:rPr>
  </w:style>
  <w:style w:type="paragraph" w:customStyle="1" w:styleId="1fb">
    <w:name w:val="ТЗ.Заголовок 1"/>
    <w:next w:val="ae"/>
    <w:uiPriority w:val="19"/>
    <w:qFormat/>
    <w:rsid w:val="00200E68"/>
    <w:pPr>
      <w:keepNext/>
      <w:spacing w:before="60" w:after="120"/>
      <w:ind w:left="1069" w:hanging="360"/>
      <w:jc w:val="both"/>
      <w:outlineLvl w:val="0"/>
    </w:pPr>
    <w:rPr>
      <w:rFonts w:ascii="Arial" w:eastAsia="Calibri" w:hAnsi="Arial" w:cs="Arial"/>
      <w:b/>
      <w:bCs/>
      <w:caps/>
      <w:kern w:val="32"/>
      <w:sz w:val="32"/>
      <w:szCs w:val="32"/>
      <w:lang w:eastAsia="ru-RU"/>
    </w:rPr>
  </w:style>
  <w:style w:type="paragraph" w:customStyle="1" w:styleId="3f7">
    <w:name w:val="ТЗ.Заголовок 3"/>
    <w:next w:val="ae"/>
    <w:link w:val="3f8"/>
    <w:uiPriority w:val="19"/>
    <w:qFormat/>
    <w:rsid w:val="00200E68"/>
    <w:pPr>
      <w:keepNext/>
      <w:tabs>
        <w:tab w:val="num" w:pos="1815"/>
      </w:tabs>
      <w:spacing w:before="120" w:after="60"/>
      <w:ind w:left="1589" w:hanging="1021"/>
      <w:jc w:val="both"/>
      <w:outlineLvl w:val="2"/>
    </w:pPr>
    <w:rPr>
      <w:rFonts w:ascii="Arial" w:eastAsia="Times New Roman" w:hAnsi="Arial" w:cs="Times New Roman"/>
      <w:sz w:val="27"/>
      <w:szCs w:val="24"/>
      <w:lang w:eastAsia="ru-RU"/>
    </w:rPr>
  </w:style>
  <w:style w:type="paragraph" w:customStyle="1" w:styleId="20">
    <w:name w:val="ТЗ.Список 2 номер"/>
    <w:basedOn w:val="ae"/>
    <w:uiPriority w:val="5"/>
    <w:qFormat/>
    <w:rsid w:val="00200E68"/>
    <w:pPr>
      <w:numPr>
        <w:numId w:val="10"/>
      </w:numPr>
      <w:spacing w:before="60" w:after="60" w:line="276" w:lineRule="auto"/>
      <w:jc w:val="both"/>
    </w:pPr>
    <w:rPr>
      <w:rFonts w:eastAsia="Calibri"/>
      <w:bCs/>
      <w:iCs/>
    </w:rPr>
  </w:style>
  <w:style w:type="paragraph" w:customStyle="1" w:styleId="33">
    <w:name w:val="ТЗ.Список 3 номер"/>
    <w:basedOn w:val="ae"/>
    <w:uiPriority w:val="5"/>
    <w:qFormat/>
    <w:rsid w:val="00200E68"/>
    <w:pPr>
      <w:numPr>
        <w:ilvl w:val="1"/>
        <w:numId w:val="10"/>
      </w:numPr>
      <w:spacing w:before="60" w:after="60" w:line="276" w:lineRule="auto"/>
      <w:jc w:val="both"/>
    </w:pPr>
    <w:rPr>
      <w:rFonts w:eastAsia="Calibri" w:cs="Arial"/>
      <w:bCs/>
      <w:iCs/>
    </w:rPr>
  </w:style>
  <w:style w:type="paragraph" w:customStyle="1" w:styleId="4">
    <w:name w:val="ТЗ.Список 4 номер"/>
    <w:basedOn w:val="ae"/>
    <w:uiPriority w:val="5"/>
    <w:qFormat/>
    <w:rsid w:val="00200E68"/>
    <w:pPr>
      <w:numPr>
        <w:ilvl w:val="2"/>
        <w:numId w:val="10"/>
      </w:numPr>
      <w:spacing w:before="60" w:after="60" w:line="276" w:lineRule="auto"/>
      <w:jc w:val="both"/>
    </w:pPr>
    <w:rPr>
      <w:rFonts w:eastAsia="Calibri"/>
      <w:bCs/>
      <w:iCs/>
    </w:rPr>
  </w:style>
  <w:style w:type="paragraph" w:customStyle="1" w:styleId="affffff">
    <w:name w:val="ТЗ.Требования"/>
    <w:basedOn w:val="ae"/>
    <w:qFormat/>
    <w:rsid w:val="00200E68"/>
    <w:pPr>
      <w:tabs>
        <w:tab w:val="num" w:pos="1673"/>
      </w:tabs>
      <w:spacing w:before="120" w:after="60" w:line="276" w:lineRule="auto"/>
      <w:ind w:left="1446" w:hanging="1304"/>
      <w:jc w:val="both"/>
    </w:pPr>
    <w:rPr>
      <w:rFonts w:eastAsia="Calibri"/>
      <w:bCs/>
      <w:iCs/>
    </w:rPr>
  </w:style>
  <w:style w:type="table" w:customStyle="1" w:styleId="GR9">
    <w:name w:val="Сетка таблицы GR9"/>
    <w:basedOn w:val="af0"/>
    <w:next w:val="afffe"/>
    <w:uiPriority w:val="99"/>
    <w:rsid w:val="00200E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9">
    <w:name w:val="ТЗ.Список 3 маркированный"/>
    <w:basedOn w:val="affffff0"/>
    <w:uiPriority w:val="4"/>
    <w:qFormat/>
    <w:rsid w:val="00200E68"/>
    <w:pPr>
      <w:tabs>
        <w:tab w:val="num" w:pos="360"/>
        <w:tab w:val="num" w:pos="2160"/>
      </w:tabs>
    </w:pPr>
    <w:rPr>
      <w:rFonts w:cs="Arial"/>
    </w:rPr>
  </w:style>
  <w:style w:type="paragraph" w:customStyle="1" w:styleId="affffff0">
    <w:name w:val="ТЗ.Обычный"/>
    <w:link w:val="affffff1"/>
    <w:qFormat/>
    <w:rsid w:val="00200E68"/>
    <w:pPr>
      <w:spacing w:before="60" w:after="60"/>
      <w:ind w:firstLine="567"/>
      <w:jc w:val="both"/>
    </w:pPr>
    <w:rPr>
      <w:rFonts w:ascii="Times New Roman" w:eastAsia="Calibri" w:hAnsi="Times New Roman" w:cs="Times New Roman"/>
      <w:bCs/>
      <w:iCs/>
      <w:sz w:val="24"/>
      <w:szCs w:val="24"/>
      <w:lang w:eastAsia="ru-RU"/>
    </w:rPr>
  </w:style>
  <w:style w:type="character" w:customStyle="1" w:styleId="affffff1">
    <w:name w:val="ТЗ.Обычный Знак"/>
    <w:link w:val="affffff0"/>
    <w:qFormat/>
    <w:rsid w:val="00200E68"/>
    <w:rPr>
      <w:rFonts w:ascii="Times New Roman" w:eastAsia="Calibri" w:hAnsi="Times New Roman" w:cs="Times New Roman"/>
      <w:bCs/>
      <w:iCs/>
      <w:sz w:val="24"/>
      <w:szCs w:val="24"/>
      <w:lang w:eastAsia="ru-RU"/>
    </w:rPr>
  </w:style>
  <w:style w:type="paragraph" w:customStyle="1" w:styleId="commentcontentpara">
    <w:name w:val="commentcontentpara"/>
    <w:basedOn w:val="ae"/>
    <w:rsid w:val="00200E68"/>
    <w:pPr>
      <w:spacing w:before="100" w:beforeAutospacing="1" w:after="100" w:afterAutospacing="1"/>
    </w:pPr>
  </w:style>
  <w:style w:type="paragraph" w:customStyle="1" w:styleId="affffff2">
    <w:name w:val="ТЗ.Таблица.Текст"/>
    <w:basedOn w:val="affffff0"/>
    <w:link w:val="affffff3"/>
    <w:uiPriority w:val="29"/>
    <w:qFormat/>
    <w:rsid w:val="00200E68"/>
    <w:pPr>
      <w:spacing w:line="360" w:lineRule="auto"/>
      <w:ind w:firstLine="0"/>
    </w:pPr>
    <w:rPr>
      <w:sz w:val="22"/>
      <w:szCs w:val="22"/>
    </w:rPr>
  </w:style>
  <w:style w:type="character" w:customStyle="1" w:styleId="affffff3">
    <w:name w:val="ТЗ.Таблица.Текст Знак"/>
    <w:link w:val="affffff2"/>
    <w:uiPriority w:val="29"/>
    <w:locked/>
    <w:rsid w:val="00200E68"/>
    <w:rPr>
      <w:rFonts w:ascii="Times New Roman" w:eastAsia="Calibri" w:hAnsi="Times New Roman" w:cs="Times New Roman"/>
      <w:bCs/>
      <w:iCs/>
      <w:lang w:eastAsia="ru-RU"/>
    </w:rPr>
  </w:style>
  <w:style w:type="paragraph" w:customStyle="1" w:styleId="100">
    <w:name w:val="ТЗ.Таблица.Шапка 10 пт"/>
    <w:basedOn w:val="ae"/>
    <w:uiPriority w:val="29"/>
    <w:rsid w:val="00200E68"/>
    <w:pPr>
      <w:spacing w:before="60" w:after="60"/>
      <w:jc w:val="center"/>
    </w:pPr>
    <w:rPr>
      <w:rFonts w:eastAsia="Calibri"/>
      <w:b/>
      <w:bCs/>
      <w:iCs/>
      <w:spacing w:val="-6"/>
      <w:sz w:val="20"/>
      <w:szCs w:val="20"/>
    </w:rPr>
  </w:style>
  <w:style w:type="character" w:customStyle="1" w:styleId="CharChar3">
    <w:name w:val="Обычный Char Char"/>
    <w:link w:val="1f5"/>
    <w:rsid w:val="00200E68"/>
    <w:rPr>
      <w:rFonts w:ascii="Times New Roman" w:eastAsia="Times New Roman" w:hAnsi="Times New Roman" w:cs="Times New Roman"/>
      <w:sz w:val="20"/>
      <w:szCs w:val="20"/>
      <w:lang w:eastAsia="ru-RU"/>
    </w:rPr>
  </w:style>
  <w:style w:type="numbering" w:customStyle="1" w:styleId="210">
    <w:name w:val="Табл_маркированный_список21"/>
    <w:rsid w:val="00200E68"/>
    <w:pPr>
      <w:numPr>
        <w:numId w:val="1"/>
      </w:numPr>
    </w:pPr>
  </w:style>
  <w:style w:type="paragraph" w:customStyle="1" w:styleId="ASFKListmark1">
    <w:name w:val="_ASFK_List_mark1"/>
    <w:link w:val="ASFKListmark10"/>
    <w:rsid w:val="00200E68"/>
    <w:pPr>
      <w:tabs>
        <w:tab w:val="num" w:pos="710"/>
      </w:tabs>
      <w:spacing w:after="0" w:line="240" w:lineRule="auto"/>
      <w:ind w:left="710" w:hanging="284"/>
      <w:jc w:val="both"/>
    </w:pPr>
    <w:rPr>
      <w:rFonts w:ascii="Times New Roman" w:eastAsia="Times New Roman" w:hAnsi="Times New Roman" w:cs="Times New Roman"/>
      <w:snapToGrid w:val="0"/>
      <w:sz w:val="24"/>
      <w:szCs w:val="20"/>
      <w:lang w:eastAsia="ru-RU"/>
    </w:rPr>
  </w:style>
  <w:style w:type="character" w:customStyle="1" w:styleId="ASFKListmark10">
    <w:name w:val="_ASFK_List_mark1 Знак Знак"/>
    <w:link w:val="ASFKListmark1"/>
    <w:locked/>
    <w:rsid w:val="00200E68"/>
    <w:rPr>
      <w:rFonts w:ascii="Times New Roman" w:eastAsia="Times New Roman" w:hAnsi="Times New Roman" w:cs="Times New Roman"/>
      <w:snapToGrid w:val="0"/>
      <w:sz w:val="24"/>
      <w:szCs w:val="20"/>
      <w:lang w:eastAsia="ru-RU"/>
    </w:rPr>
  </w:style>
  <w:style w:type="paragraph" w:customStyle="1" w:styleId="ASFKTablenorm">
    <w:name w:val="_ASFK_Table_norm"/>
    <w:qFormat/>
    <w:rsid w:val="00200E68"/>
    <w:pPr>
      <w:spacing w:before="60" w:after="60" w:line="240" w:lineRule="auto"/>
      <w:contextualSpacing/>
      <w:jc w:val="both"/>
    </w:pPr>
    <w:rPr>
      <w:rFonts w:ascii="Times New Roman" w:eastAsia="Times New Roman" w:hAnsi="Times New Roman" w:cs="Times New Roman"/>
      <w:szCs w:val="20"/>
      <w:lang w:eastAsia="ru-RU"/>
    </w:rPr>
  </w:style>
  <w:style w:type="paragraph" w:customStyle="1" w:styleId="GOSTListmark1">
    <w:name w:val="_GOST_List_mark1"/>
    <w:rsid w:val="00200E68"/>
    <w:pPr>
      <w:numPr>
        <w:numId w:val="12"/>
      </w:numPr>
      <w:spacing w:after="0" w:line="240" w:lineRule="auto"/>
      <w:jc w:val="both"/>
    </w:pPr>
    <w:rPr>
      <w:rFonts w:ascii="Times New Roman" w:eastAsia="Times New Roman" w:hAnsi="Times New Roman" w:cs="Times New Roman"/>
      <w:snapToGrid w:val="0"/>
      <w:sz w:val="24"/>
      <w:szCs w:val="20"/>
      <w:lang w:eastAsia="ru-RU"/>
    </w:rPr>
  </w:style>
  <w:style w:type="paragraph" w:customStyle="1" w:styleId="affffff4">
    <w:name w:val="Заголовок таблицы"/>
    <w:basedOn w:val="affff"/>
    <w:qFormat/>
    <w:rsid w:val="00200E68"/>
    <w:pPr>
      <w:widowControl/>
      <w:suppressAutoHyphens w:val="0"/>
      <w:ind w:firstLine="567"/>
      <w:jc w:val="center"/>
    </w:pPr>
    <w:rPr>
      <w:rFonts w:eastAsia="Times New Roman" w:cs="Times New Roman"/>
      <w:b/>
      <w:bCs/>
      <w:color w:val="auto"/>
      <w:szCs w:val="20"/>
      <w:lang w:val="ru-RU" w:eastAsia="ru-RU" w:bidi="ar-SA"/>
    </w:rPr>
  </w:style>
  <w:style w:type="paragraph" w:customStyle="1" w:styleId="GOSTNormal">
    <w:name w:val="_GOST_Normal"/>
    <w:link w:val="GOSTNormal0"/>
    <w:rsid w:val="00200E68"/>
    <w:pPr>
      <w:spacing w:before="120" w:after="60" w:line="240" w:lineRule="auto"/>
      <w:ind w:firstLine="567"/>
      <w:contextualSpacing/>
      <w:jc w:val="both"/>
    </w:pPr>
    <w:rPr>
      <w:rFonts w:ascii="Times New Roman" w:eastAsia="Times New Roman" w:hAnsi="Times New Roman" w:cs="Times New Roman"/>
      <w:sz w:val="24"/>
      <w:szCs w:val="20"/>
      <w:lang w:eastAsia="ru-RU"/>
    </w:rPr>
  </w:style>
  <w:style w:type="character" w:customStyle="1" w:styleId="GOSTNormal0">
    <w:name w:val="_GOST_Normal Знак"/>
    <w:link w:val="GOSTNormal"/>
    <w:qFormat/>
    <w:rsid w:val="00200E68"/>
    <w:rPr>
      <w:rFonts w:ascii="Times New Roman" w:eastAsia="Times New Roman" w:hAnsi="Times New Roman" w:cs="Times New Roman"/>
      <w:sz w:val="24"/>
      <w:szCs w:val="20"/>
      <w:lang w:eastAsia="ru-RU"/>
    </w:rPr>
  </w:style>
  <w:style w:type="paragraph" w:customStyle="1" w:styleId="4d">
    <w:name w:val="ТЗ.Заголовок 4"/>
    <w:next w:val="affffff0"/>
    <w:link w:val="4e"/>
    <w:uiPriority w:val="19"/>
    <w:qFormat/>
    <w:rsid w:val="00200E68"/>
    <w:pPr>
      <w:keepNext/>
      <w:tabs>
        <w:tab w:val="num" w:pos="1531"/>
      </w:tabs>
      <w:spacing w:after="60" w:line="360" w:lineRule="auto"/>
      <w:ind w:left="1304" w:hanging="1304"/>
      <w:jc w:val="both"/>
      <w:outlineLvl w:val="3"/>
    </w:pPr>
    <w:rPr>
      <w:rFonts w:ascii="Times New Roman" w:eastAsia="Times New Roman" w:hAnsi="Times New Roman" w:cs="Times New Roman"/>
      <w:b/>
      <w:bCs/>
      <w:sz w:val="26"/>
      <w:szCs w:val="32"/>
      <w:lang w:eastAsia="ru-RU"/>
    </w:rPr>
  </w:style>
  <w:style w:type="paragraph" w:customStyle="1" w:styleId="1fc">
    <w:name w:val="Знак Знак Знак Знак Знак Знак1 Знак"/>
    <w:basedOn w:val="ae"/>
    <w:rsid w:val="00F416C2"/>
    <w:pPr>
      <w:spacing w:before="100" w:beforeAutospacing="1" w:after="100" w:afterAutospacing="1"/>
    </w:pPr>
    <w:rPr>
      <w:rFonts w:ascii="Tahoma" w:hAnsi="Tahoma"/>
      <w:sz w:val="20"/>
      <w:szCs w:val="20"/>
      <w:lang w:val="en-US" w:eastAsia="en-US"/>
    </w:rPr>
  </w:style>
  <w:style w:type="paragraph" w:customStyle="1" w:styleId="affffff5">
    <w:name w:val="Знак Знак Знак Знак Знак Знак"/>
    <w:basedOn w:val="ae"/>
    <w:rsid w:val="00F416C2"/>
    <w:pPr>
      <w:spacing w:before="100" w:beforeAutospacing="1" w:after="100" w:afterAutospacing="1"/>
    </w:pPr>
    <w:rPr>
      <w:rFonts w:ascii="Tahoma" w:hAnsi="Tahoma"/>
      <w:sz w:val="20"/>
      <w:szCs w:val="20"/>
      <w:lang w:val="en-US" w:eastAsia="en-US"/>
    </w:rPr>
  </w:style>
  <w:style w:type="paragraph" w:customStyle="1" w:styleId="CharChar4">
    <w:name w:val="Знак Знак Знак Знак Знак Знак Знак Знак Знак Знак Char Char Знак Знак Знак Знак Знак Знак Знак Знак Знак Знак Знак Знак"/>
    <w:basedOn w:val="ae"/>
    <w:rsid w:val="00F416C2"/>
    <w:pPr>
      <w:spacing w:before="100" w:beforeAutospacing="1" w:after="100" w:afterAutospacing="1"/>
    </w:pPr>
    <w:rPr>
      <w:rFonts w:ascii="Tahoma" w:hAnsi="Tahoma"/>
      <w:sz w:val="20"/>
      <w:szCs w:val="20"/>
      <w:lang w:val="en-US" w:eastAsia="en-US"/>
    </w:rPr>
  </w:style>
  <w:style w:type="paragraph" w:customStyle="1" w:styleId="affffff6">
    <w:name w:val="Знак Знак Знак Знак Знак Знак Знак"/>
    <w:basedOn w:val="ae"/>
    <w:rsid w:val="00F416C2"/>
    <w:pPr>
      <w:spacing w:before="100" w:beforeAutospacing="1" w:after="100" w:afterAutospacing="1"/>
    </w:pPr>
    <w:rPr>
      <w:rFonts w:ascii="Tahoma" w:hAnsi="Tahoma" w:cs="Tahoma"/>
      <w:sz w:val="20"/>
      <w:szCs w:val="20"/>
      <w:lang w:val="en-US" w:eastAsia="en-US"/>
    </w:rPr>
  </w:style>
  <w:style w:type="paragraph" w:customStyle="1" w:styleId="CharChar5">
    <w:name w:val="Знак Знак Знак Знак Знак Знак Знак Знак Знак Знак Char Char Знак Знак Знак Знак Знак Знак Знак Знак Знак Знак Знак Знак Знак Знак Знак Знак"/>
    <w:basedOn w:val="ae"/>
    <w:rsid w:val="00F416C2"/>
    <w:pPr>
      <w:spacing w:before="100" w:beforeAutospacing="1" w:after="100" w:afterAutospacing="1"/>
    </w:pPr>
    <w:rPr>
      <w:rFonts w:ascii="Tahoma" w:hAnsi="Tahoma"/>
      <w:sz w:val="20"/>
      <w:szCs w:val="20"/>
      <w:lang w:val="en-US" w:eastAsia="en-US"/>
    </w:rPr>
  </w:style>
  <w:style w:type="paragraph" w:customStyle="1" w:styleId="4f">
    <w:name w:val="Знак Знак Знак4 Знак"/>
    <w:basedOn w:val="ae"/>
    <w:rsid w:val="00F416C2"/>
    <w:pPr>
      <w:spacing w:before="100" w:beforeAutospacing="1" w:after="100" w:afterAutospacing="1"/>
    </w:pPr>
    <w:rPr>
      <w:rFonts w:ascii="Tahoma" w:hAnsi="Tahoma"/>
      <w:sz w:val="20"/>
      <w:szCs w:val="20"/>
      <w:lang w:val="en-US" w:eastAsia="en-US"/>
    </w:rPr>
  </w:style>
  <w:style w:type="paragraph" w:customStyle="1" w:styleId="CharChar6">
    <w:name w:val="Знак Знак Знак Знак Знак Знак Знак Знак Знак Знак Char Char Знак Знак Знак Знак Знак Знак Знак Знак Знак Знак Знак Знак Знак"/>
    <w:basedOn w:val="ae"/>
    <w:rsid w:val="00F416C2"/>
    <w:pPr>
      <w:spacing w:before="100" w:beforeAutospacing="1" w:after="100" w:afterAutospacing="1"/>
    </w:pPr>
    <w:rPr>
      <w:rFonts w:ascii="Tahoma" w:hAnsi="Tahoma"/>
      <w:sz w:val="20"/>
      <w:szCs w:val="20"/>
      <w:lang w:val="en-US" w:eastAsia="en-US"/>
    </w:rPr>
  </w:style>
  <w:style w:type="paragraph" w:customStyle="1" w:styleId="affffff7">
    <w:name w:val="Знак Знак Знак Знак"/>
    <w:basedOn w:val="ae"/>
    <w:rsid w:val="00F416C2"/>
    <w:pPr>
      <w:spacing w:before="100" w:beforeAutospacing="1" w:after="100" w:afterAutospacing="1"/>
    </w:pPr>
    <w:rPr>
      <w:rFonts w:ascii="Tahoma" w:hAnsi="Tahoma"/>
      <w:sz w:val="20"/>
      <w:szCs w:val="20"/>
      <w:lang w:val="en-US" w:eastAsia="en-US"/>
    </w:rPr>
  </w:style>
  <w:style w:type="paragraph" w:customStyle="1" w:styleId="1CharChar0">
    <w:name w:val="Знак Знак Знак Знак Знак Знак1 Знак Знак Знак Char Char Знак"/>
    <w:basedOn w:val="ae"/>
    <w:rsid w:val="00F416C2"/>
    <w:pPr>
      <w:spacing w:before="100" w:beforeAutospacing="1" w:after="100" w:afterAutospacing="1"/>
    </w:pPr>
    <w:rPr>
      <w:rFonts w:ascii="Tahoma" w:hAnsi="Tahoma"/>
      <w:sz w:val="20"/>
      <w:szCs w:val="20"/>
      <w:lang w:val="en-US" w:eastAsia="en-US"/>
    </w:rPr>
  </w:style>
  <w:style w:type="paragraph" w:customStyle="1" w:styleId="affffff8">
    <w:name w:val="Знак Знак Знак Знак Знак Знак Знак Знак Знак Знак Знак Знак Знак"/>
    <w:basedOn w:val="ae"/>
    <w:rsid w:val="00F416C2"/>
    <w:pPr>
      <w:spacing w:before="100" w:beforeAutospacing="1" w:after="100" w:afterAutospacing="1"/>
    </w:pPr>
    <w:rPr>
      <w:rFonts w:ascii="Tahoma" w:hAnsi="Tahoma"/>
      <w:sz w:val="20"/>
      <w:szCs w:val="20"/>
      <w:lang w:val="en-US" w:eastAsia="en-US"/>
    </w:rPr>
  </w:style>
  <w:style w:type="paragraph" w:customStyle="1" w:styleId="1fd">
    <w:name w:val="Знак Знак Знак Знак Знак Знак1 Знак"/>
    <w:basedOn w:val="ae"/>
    <w:rsid w:val="00403531"/>
    <w:pPr>
      <w:spacing w:before="100" w:beforeAutospacing="1" w:after="100" w:afterAutospacing="1"/>
    </w:pPr>
    <w:rPr>
      <w:rFonts w:ascii="Tahoma" w:hAnsi="Tahoma"/>
      <w:sz w:val="20"/>
      <w:szCs w:val="20"/>
      <w:lang w:val="en-US" w:eastAsia="en-US"/>
    </w:rPr>
  </w:style>
  <w:style w:type="paragraph" w:customStyle="1" w:styleId="affffff9">
    <w:name w:val="Знак Знак Знак Знак Знак Знак"/>
    <w:basedOn w:val="ae"/>
    <w:rsid w:val="00403531"/>
    <w:pPr>
      <w:spacing w:before="100" w:beforeAutospacing="1" w:after="100" w:afterAutospacing="1"/>
    </w:pPr>
    <w:rPr>
      <w:rFonts w:ascii="Tahoma" w:hAnsi="Tahoma"/>
      <w:sz w:val="20"/>
      <w:szCs w:val="20"/>
      <w:lang w:val="en-US" w:eastAsia="en-US"/>
    </w:rPr>
  </w:style>
  <w:style w:type="paragraph" w:customStyle="1" w:styleId="CharChar7">
    <w:name w:val="Знак Знак Знак Знак Знак Знак Знак Знак Знак Знак Char Char Знак Знак Знак Знак Знак Знак Знак Знак Знак Знак Знак Знак"/>
    <w:basedOn w:val="ae"/>
    <w:rsid w:val="00403531"/>
    <w:pPr>
      <w:spacing w:before="100" w:beforeAutospacing="1" w:after="100" w:afterAutospacing="1"/>
    </w:pPr>
    <w:rPr>
      <w:rFonts w:ascii="Tahoma" w:hAnsi="Tahoma"/>
      <w:sz w:val="20"/>
      <w:szCs w:val="20"/>
      <w:lang w:val="en-US" w:eastAsia="en-US"/>
    </w:rPr>
  </w:style>
  <w:style w:type="paragraph" w:customStyle="1" w:styleId="affffffa">
    <w:name w:val="Знак Знак Знак Знак Знак Знак Знак"/>
    <w:basedOn w:val="ae"/>
    <w:rsid w:val="00403531"/>
    <w:pPr>
      <w:spacing w:before="100" w:beforeAutospacing="1" w:after="100" w:afterAutospacing="1"/>
    </w:pPr>
    <w:rPr>
      <w:rFonts w:ascii="Tahoma" w:hAnsi="Tahoma" w:cs="Tahoma"/>
      <w:sz w:val="20"/>
      <w:szCs w:val="20"/>
      <w:lang w:val="en-US" w:eastAsia="en-US"/>
    </w:rPr>
  </w:style>
  <w:style w:type="paragraph" w:customStyle="1" w:styleId="CharChar8">
    <w:name w:val="Знак Знак Знак Знак Знак Знак Знак Знак Знак Знак Char Char Знак Знак Знак Знак Знак Знак Знак Знак Знак Знак Знак Знак Знак Знак Знак Знак"/>
    <w:basedOn w:val="ae"/>
    <w:rsid w:val="00403531"/>
    <w:pPr>
      <w:spacing w:before="100" w:beforeAutospacing="1" w:after="100" w:afterAutospacing="1"/>
    </w:pPr>
    <w:rPr>
      <w:rFonts w:ascii="Tahoma" w:hAnsi="Tahoma"/>
      <w:sz w:val="20"/>
      <w:szCs w:val="20"/>
      <w:lang w:val="en-US" w:eastAsia="en-US"/>
    </w:rPr>
  </w:style>
  <w:style w:type="paragraph" w:customStyle="1" w:styleId="4f0">
    <w:name w:val="Знак Знак Знак4 Знак"/>
    <w:basedOn w:val="ae"/>
    <w:rsid w:val="00403531"/>
    <w:pPr>
      <w:spacing w:before="100" w:beforeAutospacing="1" w:after="100" w:afterAutospacing="1"/>
    </w:pPr>
    <w:rPr>
      <w:rFonts w:ascii="Tahoma" w:hAnsi="Tahoma"/>
      <w:sz w:val="20"/>
      <w:szCs w:val="20"/>
      <w:lang w:val="en-US" w:eastAsia="en-US"/>
    </w:rPr>
  </w:style>
  <w:style w:type="paragraph" w:customStyle="1" w:styleId="CharChar9">
    <w:name w:val="Знак Знак Знак Знак Знак Знак Знак Знак Знак Знак Char Char Знак Знак Знак Знак Знак Знак Знак Знак Знак Знак Знак Знак Знак"/>
    <w:basedOn w:val="ae"/>
    <w:rsid w:val="00403531"/>
    <w:pPr>
      <w:spacing w:before="100" w:beforeAutospacing="1" w:after="100" w:afterAutospacing="1"/>
    </w:pPr>
    <w:rPr>
      <w:rFonts w:ascii="Tahoma" w:hAnsi="Tahoma"/>
      <w:sz w:val="20"/>
      <w:szCs w:val="20"/>
      <w:lang w:val="en-US" w:eastAsia="en-US"/>
    </w:rPr>
  </w:style>
  <w:style w:type="paragraph" w:customStyle="1" w:styleId="affffffb">
    <w:name w:val="Знак Знак Знак Знак"/>
    <w:basedOn w:val="ae"/>
    <w:rsid w:val="00403531"/>
    <w:pPr>
      <w:spacing w:before="100" w:beforeAutospacing="1" w:after="100" w:afterAutospacing="1"/>
    </w:pPr>
    <w:rPr>
      <w:rFonts w:ascii="Tahoma" w:hAnsi="Tahoma"/>
      <w:sz w:val="20"/>
      <w:szCs w:val="20"/>
      <w:lang w:val="en-US" w:eastAsia="en-US"/>
    </w:rPr>
  </w:style>
  <w:style w:type="paragraph" w:customStyle="1" w:styleId="1CharChar1">
    <w:name w:val="Знак Знак Знак Знак Знак Знак1 Знак Знак Знак Char Char Знак"/>
    <w:basedOn w:val="ae"/>
    <w:rsid w:val="00403531"/>
    <w:pPr>
      <w:spacing w:before="100" w:beforeAutospacing="1" w:after="100" w:afterAutospacing="1"/>
    </w:pPr>
    <w:rPr>
      <w:rFonts w:ascii="Tahoma" w:hAnsi="Tahoma"/>
      <w:sz w:val="20"/>
      <w:szCs w:val="20"/>
      <w:lang w:val="en-US" w:eastAsia="en-US"/>
    </w:rPr>
  </w:style>
  <w:style w:type="paragraph" w:customStyle="1" w:styleId="affffffc">
    <w:name w:val="Знак Знак Знак Знак Знак Знак Знак Знак Знак Знак Знак Знак Знак"/>
    <w:basedOn w:val="ae"/>
    <w:rsid w:val="00403531"/>
    <w:pPr>
      <w:spacing w:before="100" w:beforeAutospacing="1" w:after="100" w:afterAutospacing="1"/>
    </w:pPr>
    <w:rPr>
      <w:rFonts w:ascii="Tahoma" w:hAnsi="Tahoma"/>
      <w:sz w:val="20"/>
      <w:szCs w:val="20"/>
      <w:lang w:val="en-US" w:eastAsia="en-US"/>
    </w:rPr>
  </w:style>
  <w:style w:type="paragraph" w:customStyle="1" w:styleId="affffffd">
    <w:name w:val="Обычный (тбл)"/>
    <w:basedOn w:val="ae"/>
    <w:uiPriority w:val="99"/>
    <w:rsid w:val="00403531"/>
    <w:pPr>
      <w:spacing w:before="40" w:after="80"/>
    </w:pPr>
    <w:rPr>
      <w:rFonts w:ascii="Calibri" w:eastAsia="Calibri" w:hAnsi="Calibri"/>
      <w:bCs/>
      <w:sz w:val="22"/>
      <w:szCs w:val="18"/>
      <w:lang w:eastAsia="en-US"/>
    </w:rPr>
  </w:style>
  <w:style w:type="paragraph" w:customStyle="1" w:styleId="affffffe">
    <w:name w:val="Шапка таблицы"/>
    <w:basedOn w:val="affffffd"/>
    <w:uiPriority w:val="99"/>
    <w:rsid w:val="00403531"/>
    <w:pPr>
      <w:keepNext/>
      <w:spacing w:before="60"/>
    </w:pPr>
    <w:rPr>
      <w:b/>
    </w:rPr>
  </w:style>
  <w:style w:type="character" w:customStyle="1" w:styleId="3f8">
    <w:name w:val="ТЗ.Заголовок 3 Знак"/>
    <w:link w:val="3f7"/>
    <w:uiPriority w:val="19"/>
    <w:rsid w:val="00403531"/>
    <w:rPr>
      <w:rFonts w:ascii="Arial" w:eastAsia="Times New Roman" w:hAnsi="Arial" w:cs="Times New Roman"/>
      <w:sz w:val="27"/>
      <w:szCs w:val="24"/>
      <w:lang w:eastAsia="ru-RU"/>
    </w:rPr>
  </w:style>
  <w:style w:type="character" w:customStyle="1" w:styleId="4e">
    <w:name w:val="ТЗ.Заголовок 4 Знак"/>
    <w:link w:val="4d"/>
    <w:uiPriority w:val="19"/>
    <w:rsid w:val="00403531"/>
    <w:rPr>
      <w:rFonts w:ascii="Times New Roman" w:eastAsia="Times New Roman" w:hAnsi="Times New Roman" w:cs="Times New Roman"/>
      <w:b/>
      <w:bCs/>
      <w:sz w:val="26"/>
      <w:szCs w:val="32"/>
      <w:lang w:eastAsia="ru-RU"/>
    </w:rPr>
  </w:style>
  <w:style w:type="paragraph" w:customStyle="1" w:styleId="afffffff">
    <w:name w:val="ТЗ.Титульный лист"/>
    <w:uiPriority w:val="49"/>
    <w:qFormat/>
    <w:rsid w:val="00403531"/>
    <w:pPr>
      <w:spacing w:before="60" w:after="60" w:line="360" w:lineRule="auto"/>
      <w:jc w:val="center"/>
    </w:pPr>
    <w:rPr>
      <w:rFonts w:ascii="Times New Roman" w:eastAsia="Times New Roman" w:hAnsi="Times New Roman" w:cs="Times New Roman"/>
      <w:b/>
      <w:sz w:val="26"/>
      <w:szCs w:val="24"/>
      <w:lang w:eastAsia="ru-RU"/>
    </w:rPr>
  </w:style>
  <w:style w:type="character" w:customStyle="1" w:styleId="afffffff0">
    <w:name w:val="ТЗ.Выделение Полужирный"/>
    <w:uiPriority w:val="9"/>
    <w:qFormat/>
    <w:rsid w:val="00403531"/>
    <w:rPr>
      <w:b/>
    </w:rPr>
  </w:style>
  <w:style w:type="paragraph" w:customStyle="1" w:styleId="afffffff1">
    <w:name w:val="ТЗ.Таблица.Подпись"/>
    <w:basedOn w:val="affffff0"/>
    <w:next w:val="affffff0"/>
    <w:uiPriority w:val="29"/>
    <w:qFormat/>
    <w:rsid w:val="00403531"/>
    <w:pPr>
      <w:keepNext/>
      <w:spacing w:before="240"/>
      <w:ind w:firstLine="0"/>
    </w:pPr>
    <w:rPr>
      <w:b/>
      <w:bCs w:val="0"/>
      <w:iCs w:val="0"/>
    </w:rPr>
  </w:style>
  <w:style w:type="paragraph" w:customStyle="1" w:styleId="1fe">
    <w:name w:val="ТЗ.Заголовок 1 без номера"/>
    <w:basedOn w:val="1fb"/>
    <w:next w:val="affffff0"/>
    <w:uiPriority w:val="22"/>
    <w:qFormat/>
    <w:rsid w:val="00403531"/>
    <w:pPr>
      <w:ind w:left="0" w:firstLine="0"/>
    </w:pPr>
    <w:rPr>
      <w:bCs w:val="0"/>
      <w:lang w:val="en-US"/>
    </w:rPr>
  </w:style>
  <w:style w:type="character" w:customStyle="1" w:styleId="afffffff2">
    <w:name w:val="ТЗ.Выделение Подчеркнутый"/>
    <w:uiPriority w:val="9"/>
    <w:qFormat/>
    <w:rsid w:val="00403531"/>
    <w:rPr>
      <w:u w:val="single"/>
    </w:rPr>
  </w:style>
  <w:style w:type="character" w:customStyle="1" w:styleId="afffffff3">
    <w:name w:val="ТЗ.Выделение Цветной"/>
    <w:uiPriority w:val="9"/>
    <w:qFormat/>
    <w:rsid w:val="00403531"/>
    <w:rPr>
      <w:b/>
      <w:color w:val="44647F"/>
    </w:rPr>
  </w:style>
  <w:style w:type="character" w:customStyle="1" w:styleId="afffffff4">
    <w:name w:val="ТЗ.Формула Знак"/>
    <w:link w:val="afffffff5"/>
    <w:uiPriority w:val="38"/>
    <w:rsid w:val="00403531"/>
    <w:rPr>
      <w:rFonts w:ascii="Courier New" w:eastAsia="Calibri" w:hAnsi="Courier New" w:cs="Courier New"/>
      <w:bCs/>
      <w:iCs/>
      <w:lang w:val="en-US"/>
    </w:rPr>
  </w:style>
  <w:style w:type="paragraph" w:customStyle="1" w:styleId="ac">
    <w:name w:val="ТЗ.Библиография"/>
    <w:basedOn w:val="affffff0"/>
    <w:uiPriority w:val="54"/>
    <w:qFormat/>
    <w:rsid w:val="00403531"/>
    <w:pPr>
      <w:numPr>
        <w:numId w:val="13"/>
      </w:numPr>
      <w:tabs>
        <w:tab w:val="clear" w:pos="720"/>
        <w:tab w:val="num" w:pos="993"/>
        <w:tab w:val="num" w:pos="1080"/>
      </w:tabs>
      <w:ind w:left="993" w:hanging="426"/>
    </w:pPr>
    <w:rPr>
      <w:lang w:val="en-US"/>
    </w:rPr>
  </w:style>
  <w:style w:type="paragraph" w:styleId="52">
    <w:name w:val="toc 5"/>
    <w:basedOn w:val="ae"/>
    <w:next w:val="ae"/>
    <w:autoRedefine/>
    <w:uiPriority w:val="39"/>
    <w:unhideWhenUsed/>
    <w:rsid w:val="00403531"/>
    <w:pPr>
      <w:spacing w:after="200" w:line="276" w:lineRule="auto"/>
      <w:ind w:left="960"/>
    </w:pPr>
    <w:rPr>
      <w:sz w:val="18"/>
      <w:szCs w:val="18"/>
      <w:lang w:eastAsia="en-US"/>
    </w:rPr>
  </w:style>
  <w:style w:type="paragraph" w:styleId="61">
    <w:name w:val="toc 6"/>
    <w:basedOn w:val="ae"/>
    <w:next w:val="ae"/>
    <w:autoRedefine/>
    <w:uiPriority w:val="39"/>
    <w:unhideWhenUsed/>
    <w:rsid w:val="00403531"/>
    <w:pPr>
      <w:spacing w:after="200" w:line="276" w:lineRule="auto"/>
      <w:ind w:left="1200"/>
    </w:pPr>
    <w:rPr>
      <w:sz w:val="18"/>
      <w:szCs w:val="18"/>
      <w:lang w:eastAsia="en-US"/>
    </w:rPr>
  </w:style>
  <w:style w:type="paragraph" w:styleId="71">
    <w:name w:val="toc 7"/>
    <w:basedOn w:val="ae"/>
    <w:next w:val="ae"/>
    <w:autoRedefine/>
    <w:uiPriority w:val="39"/>
    <w:unhideWhenUsed/>
    <w:rsid w:val="00403531"/>
    <w:pPr>
      <w:spacing w:after="200" w:line="276" w:lineRule="auto"/>
      <w:ind w:left="1440"/>
    </w:pPr>
    <w:rPr>
      <w:sz w:val="18"/>
      <w:szCs w:val="18"/>
      <w:lang w:eastAsia="en-US"/>
    </w:rPr>
  </w:style>
  <w:style w:type="paragraph" w:styleId="81">
    <w:name w:val="toc 8"/>
    <w:basedOn w:val="ae"/>
    <w:next w:val="ae"/>
    <w:autoRedefine/>
    <w:uiPriority w:val="39"/>
    <w:unhideWhenUsed/>
    <w:rsid w:val="00403531"/>
    <w:pPr>
      <w:spacing w:after="200" w:line="276" w:lineRule="auto"/>
      <w:ind w:left="1680"/>
    </w:pPr>
    <w:rPr>
      <w:sz w:val="18"/>
      <w:szCs w:val="18"/>
      <w:lang w:eastAsia="en-US"/>
    </w:rPr>
  </w:style>
  <w:style w:type="paragraph" w:styleId="91">
    <w:name w:val="toc 9"/>
    <w:basedOn w:val="ae"/>
    <w:next w:val="ae"/>
    <w:autoRedefine/>
    <w:uiPriority w:val="39"/>
    <w:unhideWhenUsed/>
    <w:rsid w:val="00403531"/>
    <w:pPr>
      <w:spacing w:after="200" w:line="276" w:lineRule="auto"/>
      <w:ind w:left="1920"/>
    </w:pPr>
    <w:rPr>
      <w:sz w:val="18"/>
      <w:szCs w:val="18"/>
      <w:lang w:eastAsia="en-US"/>
    </w:rPr>
  </w:style>
  <w:style w:type="paragraph" w:customStyle="1" w:styleId="afffffff6">
    <w:name w:val="ТЗ.Название документа"/>
    <w:next w:val="afffffff"/>
    <w:uiPriority w:val="49"/>
    <w:qFormat/>
    <w:rsid w:val="00403531"/>
    <w:pPr>
      <w:spacing w:before="60" w:after="60"/>
      <w:jc w:val="center"/>
    </w:pPr>
    <w:rPr>
      <w:rFonts w:ascii="Times New Roman" w:eastAsia="Times New Roman" w:hAnsi="Times New Roman" w:cs="Times New Roman"/>
      <w:b/>
      <w:bCs/>
      <w:caps/>
      <w:sz w:val="28"/>
      <w:szCs w:val="32"/>
      <w:lang w:eastAsia="ru-RU"/>
    </w:rPr>
  </w:style>
  <w:style w:type="table" w:customStyle="1" w:styleId="afffffff7">
    <w:name w:val="ТЗ.Таблица"/>
    <w:basedOn w:val="af0"/>
    <w:uiPriority w:val="99"/>
    <w:rsid w:val="00403531"/>
    <w:pPr>
      <w:spacing w:before="60" w:after="60"/>
      <w:jc w:val="both"/>
    </w:pPr>
    <w:rPr>
      <w:rFonts w:ascii="Times New Roman" w:eastAsia="Times New Roman" w:hAnsi="Times New Roman" w:cs="Times New Roman"/>
      <w:sz w:val="24"/>
      <w:szCs w:val="24"/>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wordWrap/>
        <w:jc w:val="left"/>
      </w:pPr>
      <w:rPr>
        <w:b/>
        <w:i w: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5B5B5"/>
        <w:vAlign w:val="center"/>
      </w:tcPr>
    </w:tblStylePr>
    <w:tblStylePr w:type="band1Horz">
      <w:pPr>
        <w:wordWrap/>
        <w:jc w:val="left"/>
      </w:pPr>
    </w:tblStylePr>
    <w:tblStylePr w:type="band2Horz">
      <w:pPr>
        <w:wordWrap/>
        <w:jc w:val="left"/>
      </w:pPr>
    </w:tblStylePr>
  </w:style>
  <w:style w:type="paragraph" w:customStyle="1" w:styleId="1ff">
    <w:name w:val="ТЗ.Заголовок 1 без включение в содержание"/>
    <w:basedOn w:val="1fb"/>
    <w:next w:val="affffff0"/>
    <w:uiPriority w:val="21"/>
    <w:qFormat/>
    <w:rsid w:val="00403531"/>
    <w:pPr>
      <w:ind w:left="357" w:hanging="357"/>
      <w:outlineLvl w:val="9"/>
    </w:pPr>
    <w:rPr>
      <w:bCs w:val="0"/>
      <w:iCs/>
    </w:rPr>
  </w:style>
  <w:style w:type="paragraph" w:customStyle="1" w:styleId="0">
    <w:name w:val="ТЗ.Положение 0"/>
    <w:basedOn w:val="affffff0"/>
    <w:uiPriority w:val="44"/>
    <w:qFormat/>
    <w:rsid w:val="00403531"/>
    <w:pPr>
      <w:ind w:firstLine="0"/>
    </w:pPr>
    <w:rPr>
      <w:lang w:val="en-US"/>
    </w:rPr>
  </w:style>
  <w:style w:type="paragraph" w:customStyle="1" w:styleId="afffffff8">
    <w:name w:val="ТЗ.Формула.Подпись"/>
    <w:basedOn w:val="affffff0"/>
    <w:next w:val="affffff0"/>
    <w:uiPriority w:val="38"/>
    <w:qFormat/>
    <w:rsid w:val="00403531"/>
    <w:pPr>
      <w:spacing w:before="240" w:after="240"/>
      <w:ind w:firstLine="0"/>
      <w:jc w:val="right"/>
    </w:pPr>
    <w:rPr>
      <w:b/>
      <w:bCs w:val="0"/>
      <w:iCs w:val="0"/>
      <w:sz w:val="22"/>
      <w:szCs w:val="22"/>
    </w:rPr>
  </w:style>
  <w:style w:type="paragraph" w:customStyle="1" w:styleId="17">
    <w:name w:val="ТЗ.Таблица.Список 1 нумерованный"/>
    <w:basedOn w:val="affffff2"/>
    <w:uiPriority w:val="32"/>
    <w:qFormat/>
    <w:rsid w:val="00403531"/>
    <w:pPr>
      <w:numPr>
        <w:numId w:val="18"/>
      </w:numPr>
      <w:spacing w:line="276" w:lineRule="auto"/>
      <w:ind w:left="1211" w:hanging="360"/>
    </w:pPr>
    <w:rPr>
      <w:szCs w:val="24"/>
    </w:rPr>
  </w:style>
  <w:style w:type="table" w:styleId="1-2">
    <w:name w:val="Medium Shading 1 Accent 2"/>
    <w:basedOn w:val="af0"/>
    <w:uiPriority w:val="63"/>
    <w:rsid w:val="00403531"/>
    <w:pPr>
      <w:spacing w:before="60" w:after="60"/>
      <w:jc w:val="both"/>
    </w:pPr>
    <w:rPr>
      <w:rFonts w:ascii="Times New Roman" w:eastAsia="Times New Roman" w:hAnsi="Times New Roman" w:cs="Times New Roman"/>
      <w:sz w:val="24"/>
      <w:szCs w:val="24"/>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CED64B"/>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customStyle="1" w:styleId="2fc">
    <w:name w:val="ТЗ.Список 2 отступ"/>
    <w:basedOn w:val="affffff0"/>
    <w:uiPriority w:val="7"/>
    <w:qFormat/>
    <w:rsid w:val="00403531"/>
    <w:pPr>
      <w:ind w:left="1701" w:firstLine="0"/>
    </w:pPr>
    <w:rPr>
      <w:rFonts w:cs="Arial"/>
    </w:rPr>
  </w:style>
  <w:style w:type="paragraph" w:customStyle="1" w:styleId="14">
    <w:name w:val="ТЗ.Список 1 нумерованный"/>
    <w:basedOn w:val="affffff0"/>
    <w:uiPriority w:val="6"/>
    <w:qFormat/>
    <w:rsid w:val="00403531"/>
    <w:pPr>
      <w:numPr>
        <w:numId w:val="16"/>
      </w:numPr>
      <w:ind w:left="720" w:hanging="360"/>
    </w:pPr>
  </w:style>
  <w:style w:type="paragraph" w:customStyle="1" w:styleId="3fa">
    <w:name w:val="ТЗ.Список 3 отступ"/>
    <w:basedOn w:val="affffff0"/>
    <w:uiPriority w:val="7"/>
    <w:qFormat/>
    <w:rsid w:val="00403531"/>
    <w:pPr>
      <w:ind w:left="2410" w:firstLine="0"/>
    </w:pPr>
  </w:style>
  <w:style w:type="table" w:styleId="-30">
    <w:name w:val="Colorful Shading Accent 3"/>
    <w:basedOn w:val="af0"/>
    <w:uiPriority w:val="71"/>
    <w:rsid w:val="00403531"/>
    <w:pPr>
      <w:spacing w:before="60" w:after="60"/>
      <w:jc w:val="both"/>
    </w:pPr>
    <w:rPr>
      <w:rFonts w:ascii="Times New Roman" w:eastAsia="Times New Roman" w:hAnsi="Times New Roman" w:cs="Times New Roman"/>
      <w:color w:val="44647F"/>
      <w:sz w:val="24"/>
      <w:szCs w:val="24"/>
      <w:lang w:eastAsia="ru-RU"/>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CED64B"/>
        <w:insideV w:val="single" w:sz="4" w:space="0" w:color="CED64B"/>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CED64B"/>
      </w:tcPr>
    </w:tblStylePr>
    <w:tblStylePr w:type="lastRow">
      <w:rPr>
        <w:b/>
        <w:bCs/>
        <w:color w:val="CED64B"/>
      </w:rPr>
      <w:tblPr/>
      <w:tcPr>
        <w:tcBorders>
          <w:top w:val="single" w:sz="6" w:space="0" w:color="CED64B"/>
        </w:tcBorders>
        <w:shd w:val="clear" w:color="auto" w:fill="5E7530"/>
      </w:tcPr>
    </w:tblStylePr>
    <w:tblStylePr w:type="firstCol">
      <w:rPr>
        <w:color w:val="CED64B"/>
      </w:rPr>
      <w:tblPr/>
      <w:tcPr>
        <w:tcBorders>
          <w:top w:val="nil"/>
          <w:left w:val="nil"/>
          <w:bottom w:val="nil"/>
          <w:right w:val="nil"/>
          <w:insideH w:val="single" w:sz="4" w:space="0" w:color="5E7530"/>
          <w:insideV w:val="nil"/>
        </w:tcBorders>
        <w:shd w:val="clear" w:color="auto" w:fill="5E7530"/>
      </w:tcPr>
    </w:tblStylePr>
    <w:tblStylePr w:type="lastCol">
      <w:rPr>
        <w:color w:val="CED64B"/>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paragraph" w:customStyle="1" w:styleId="afffffff9">
    <w:name w:val="ТЗ.Рисунок"/>
    <w:basedOn w:val="affffff0"/>
    <w:next w:val="afffffffa"/>
    <w:uiPriority w:val="34"/>
    <w:qFormat/>
    <w:rsid w:val="00403531"/>
    <w:pPr>
      <w:keepNext/>
      <w:ind w:firstLine="0"/>
      <w:jc w:val="center"/>
    </w:pPr>
  </w:style>
  <w:style w:type="paragraph" w:customStyle="1" w:styleId="afffffffa">
    <w:name w:val="ТЗ.Рисунок.Подпись"/>
    <w:basedOn w:val="affffff0"/>
    <w:next w:val="affffff0"/>
    <w:uiPriority w:val="34"/>
    <w:qFormat/>
    <w:rsid w:val="00403531"/>
    <w:pPr>
      <w:ind w:firstLine="0"/>
      <w:jc w:val="center"/>
    </w:pPr>
    <w:rPr>
      <w:b/>
      <w:sz w:val="22"/>
      <w:szCs w:val="22"/>
    </w:rPr>
  </w:style>
  <w:style w:type="paragraph" w:customStyle="1" w:styleId="a3">
    <w:name w:val="ТЗ.Приложение.Название"/>
    <w:basedOn w:val="1fb"/>
    <w:next w:val="affffff0"/>
    <w:uiPriority w:val="20"/>
    <w:qFormat/>
    <w:rsid w:val="00403531"/>
    <w:pPr>
      <w:numPr>
        <w:numId w:val="14"/>
      </w:numPr>
      <w:spacing w:line="240" w:lineRule="auto"/>
      <w:ind w:left="3119" w:hanging="3119"/>
    </w:pPr>
    <w:rPr>
      <w:rFonts w:eastAsia="Times New Roman"/>
      <w:bCs w:val="0"/>
      <w:iCs/>
      <w:szCs w:val="24"/>
      <w:lang w:eastAsia="en-US"/>
    </w:rPr>
  </w:style>
  <w:style w:type="character" w:customStyle="1" w:styleId="afffffffb">
    <w:name w:val="ТЗ.Выделение Надстрочный"/>
    <w:uiPriority w:val="9"/>
    <w:qFormat/>
    <w:rsid w:val="00403531"/>
    <w:rPr>
      <w:vertAlign w:val="superscript"/>
    </w:rPr>
  </w:style>
  <w:style w:type="paragraph" w:customStyle="1" w:styleId="afffffffc">
    <w:name w:val="ТЗ.Колонтитул"/>
    <w:link w:val="afffffffd"/>
    <w:uiPriority w:val="50"/>
    <w:qFormat/>
    <w:rsid w:val="00403531"/>
    <w:pPr>
      <w:spacing w:before="60" w:after="60"/>
    </w:pPr>
    <w:rPr>
      <w:rFonts w:ascii="Times New Roman" w:eastAsia="Times New Roman" w:hAnsi="Times New Roman" w:cs="Arial"/>
      <w:sz w:val="24"/>
      <w:szCs w:val="24"/>
      <w:lang w:eastAsia="ru-RU"/>
    </w:rPr>
  </w:style>
  <w:style w:type="paragraph" w:customStyle="1" w:styleId="afffffffe">
    <w:name w:val="ТЗ.Колонтитул.Логотип"/>
    <w:basedOn w:val="afffffffc"/>
    <w:uiPriority w:val="50"/>
    <w:qFormat/>
    <w:rsid w:val="00403531"/>
    <w:pPr>
      <w:jc w:val="center"/>
    </w:pPr>
  </w:style>
  <w:style w:type="paragraph" w:customStyle="1" w:styleId="1ff0">
    <w:name w:val="ТЗ.Список 1 отступ"/>
    <w:basedOn w:val="affffff0"/>
    <w:uiPriority w:val="7"/>
    <w:qFormat/>
    <w:rsid w:val="00403531"/>
    <w:pPr>
      <w:ind w:left="992" w:firstLine="0"/>
    </w:pPr>
    <w:rPr>
      <w:rFonts w:cs="Arial"/>
      <w:noProof/>
      <w:lang w:eastAsia="en-US"/>
    </w:rPr>
  </w:style>
  <w:style w:type="table" w:styleId="-31">
    <w:name w:val="Colorful List Accent 3"/>
    <w:basedOn w:val="af0"/>
    <w:uiPriority w:val="72"/>
    <w:rsid w:val="00403531"/>
    <w:pPr>
      <w:spacing w:before="60" w:after="60"/>
      <w:jc w:val="both"/>
    </w:pPr>
    <w:rPr>
      <w:rFonts w:ascii="Times New Roman" w:eastAsia="Times New Roman" w:hAnsi="Times New Roman" w:cs="Times New Roman"/>
      <w:color w:val="44647F"/>
      <w:sz w:val="24"/>
      <w:szCs w:val="24"/>
      <w:lang w:eastAsia="ru-RU"/>
    </w:rPr>
    <w:tblPr>
      <w:tblStyleRowBandSize w:val="1"/>
      <w:tblStyleColBandSize w:val="1"/>
    </w:tblPr>
    <w:tcPr>
      <w:shd w:val="clear" w:color="auto" w:fill="F5F8EE"/>
    </w:tcPr>
    <w:tblStylePr w:type="firstRow">
      <w:rPr>
        <w:b/>
        <w:bCs/>
        <w:color w:val="CED64B"/>
      </w:rPr>
      <w:tblPr/>
      <w:tcPr>
        <w:tcBorders>
          <w:bottom w:val="single" w:sz="12" w:space="0" w:color="CED64B"/>
        </w:tcBorders>
        <w:shd w:val="clear" w:color="auto" w:fill="664E82"/>
      </w:tcPr>
    </w:tblStylePr>
    <w:tblStylePr w:type="lastRow">
      <w:rPr>
        <w:b/>
        <w:bCs/>
        <w:color w:val="664E82"/>
      </w:rPr>
      <w:tblPr/>
      <w:tcPr>
        <w:tcBorders>
          <w:top w:val="single" w:sz="12" w:space="0" w:color="44647F"/>
        </w:tcBorders>
        <w:shd w:val="clear" w:color="auto" w:fill="CED64B"/>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fd">
    <w:name w:val="Table Simple 2"/>
    <w:basedOn w:val="af0"/>
    <w:rsid w:val="00403531"/>
    <w:pPr>
      <w:spacing w:before="60" w:after="60"/>
      <w:jc w:val="both"/>
    </w:pPr>
    <w:rPr>
      <w:rFonts w:ascii="Times New Roman" w:eastAsia="Times New Roman" w:hAnsi="Times New Roman" w:cs="Times New Roman"/>
      <w:sz w:val="24"/>
      <w:szCs w:val="24"/>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2fe">
    <w:name w:val="Table Grid 2"/>
    <w:basedOn w:val="af0"/>
    <w:rsid w:val="00403531"/>
    <w:pPr>
      <w:spacing w:before="60" w:after="60"/>
      <w:jc w:val="both"/>
    </w:pPr>
    <w:rPr>
      <w:rFonts w:ascii="Times New Roman" w:eastAsia="Times New Roman" w:hAnsi="Times New Roman" w:cs="Times New Roman"/>
      <w:sz w:val="24"/>
      <w:szCs w:val="24"/>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0">
    <w:name w:val="Light Grid Accent 4"/>
    <w:basedOn w:val="af0"/>
    <w:uiPriority w:val="62"/>
    <w:rsid w:val="00403531"/>
    <w:pPr>
      <w:spacing w:before="60" w:after="60"/>
      <w:jc w:val="both"/>
    </w:pPr>
    <w:rPr>
      <w:rFonts w:ascii="Times New Roman" w:eastAsia="Times New Roman" w:hAnsi="Times New Roman" w:cs="Times New Roman"/>
      <w:sz w:val="24"/>
      <w:szCs w:val="24"/>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Arial" w:eastAsia="Times New Roman" w:hAnsi="Arial"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Arial" w:eastAsia="Times New Roman" w:hAnsi="Arial"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3fb">
    <w:name w:val="Table Simple 3"/>
    <w:basedOn w:val="af0"/>
    <w:rsid w:val="00403531"/>
    <w:pPr>
      <w:spacing w:before="60" w:after="60"/>
      <w:jc w:val="both"/>
    </w:pPr>
    <w:rPr>
      <w:rFonts w:ascii="Times New Roman" w:eastAsia="Times New Roman" w:hAnsi="Times New Roman" w:cs="Times New Roman"/>
      <w:sz w:val="24"/>
      <w:szCs w:val="24"/>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24">
    <w:name w:val="ТЗ.Список 2 нумерованный"/>
    <w:basedOn w:val="affffff0"/>
    <w:uiPriority w:val="6"/>
    <w:qFormat/>
    <w:rsid w:val="00403531"/>
    <w:pPr>
      <w:numPr>
        <w:ilvl w:val="1"/>
        <w:numId w:val="16"/>
      </w:numPr>
      <w:ind w:left="1440" w:hanging="360"/>
    </w:pPr>
  </w:style>
  <w:style w:type="paragraph" w:customStyle="1" w:styleId="36">
    <w:name w:val="ТЗ.Список 3 нумерованный"/>
    <w:basedOn w:val="affffff0"/>
    <w:uiPriority w:val="6"/>
    <w:qFormat/>
    <w:rsid w:val="00403531"/>
    <w:pPr>
      <w:numPr>
        <w:ilvl w:val="2"/>
        <w:numId w:val="16"/>
      </w:numPr>
      <w:ind w:left="2160" w:hanging="180"/>
    </w:pPr>
  </w:style>
  <w:style w:type="character" w:customStyle="1" w:styleId="affffffff">
    <w:name w:val="ТЗ.Выделение Зачеркнутый"/>
    <w:uiPriority w:val="9"/>
    <w:qFormat/>
    <w:rsid w:val="00403531"/>
    <w:rPr>
      <w:strike/>
      <w:dstrike w:val="0"/>
    </w:rPr>
  </w:style>
  <w:style w:type="paragraph" w:customStyle="1" w:styleId="affffffff0">
    <w:name w:val="ТЗ.Колонтитул.Название документа"/>
    <w:basedOn w:val="afffffffc"/>
    <w:next w:val="afffffffc"/>
    <w:uiPriority w:val="50"/>
    <w:qFormat/>
    <w:rsid w:val="00403531"/>
    <w:pPr>
      <w:jc w:val="center"/>
    </w:pPr>
    <w:rPr>
      <w:b/>
    </w:rPr>
  </w:style>
  <w:style w:type="paragraph" w:customStyle="1" w:styleId="2ff">
    <w:name w:val="ТЗ.Заголовок 2 без номера"/>
    <w:basedOn w:val="22"/>
    <w:next w:val="affffff0"/>
    <w:uiPriority w:val="22"/>
    <w:qFormat/>
    <w:rsid w:val="00403531"/>
    <w:pPr>
      <w:numPr>
        <w:ilvl w:val="0"/>
        <w:numId w:val="0"/>
      </w:numPr>
      <w:spacing w:before="120" w:after="60" w:line="276" w:lineRule="auto"/>
    </w:pPr>
    <w:rPr>
      <w:rFonts w:ascii="Arial" w:hAnsi="Arial" w:cs="Arial"/>
      <w:smallCaps/>
      <w:sz w:val="28"/>
      <w:szCs w:val="28"/>
    </w:rPr>
  </w:style>
  <w:style w:type="paragraph" w:customStyle="1" w:styleId="3fc">
    <w:name w:val="ТЗ.Заголовок 3 без номера"/>
    <w:basedOn w:val="3f7"/>
    <w:next w:val="affffff0"/>
    <w:uiPriority w:val="22"/>
    <w:qFormat/>
    <w:rsid w:val="00403531"/>
    <w:pPr>
      <w:tabs>
        <w:tab w:val="clear" w:pos="1815"/>
      </w:tabs>
      <w:ind w:left="0" w:firstLine="0"/>
    </w:pPr>
  </w:style>
  <w:style w:type="paragraph" w:customStyle="1" w:styleId="affffffff1">
    <w:name w:val="ТЗ.Колонтитул.Графа"/>
    <w:basedOn w:val="afffffffc"/>
    <w:next w:val="afffffffc"/>
    <w:uiPriority w:val="50"/>
    <w:qFormat/>
    <w:rsid w:val="00403531"/>
    <w:rPr>
      <w:sz w:val="18"/>
      <w:szCs w:val="18"/>
    </w:rPr>
  </w:style>
  <w:style w:type="table" w:customStyle="1" w:styleId="affffffff2">
    <w:name w:val="ТЗ.Рамки"/>
    <w:basedOn w:val="af0"/>
    <w:uiPriority w:val="99"/>
    <w:rsid w:val="00403531"/>
    <w:pPr>
      <w:spacing w:before="60" w:after="60"/>
      <w:jc w:val="both"/>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Col">
      <w:pPr>
        <w:jc w:val="left"/>
      </w:pPr>
    </w:tblStylePr>
  </w:style>
  <w:style w:type="table" w:customStyle="1" w:styleId="affffffff3">
    <w:name w:val="ТЗ.Без рамок"/>
    <w:basedOn w:val="af0"/>
    <w:uiPriority w:val="99"/>
    <w:rsid w:val="00403531"/>
    <w:pPr>
      <w:spacing w:before="60" w:after="60"/>
      <w:jc w:val="both"/>
    </w:pPr>
    <w:rPr>
      <w:rFonts w:ascii="Times New Roman" w:eastAsia="Times New Roman" w:hAnsi="Times New Roman" w:cs="Times New Roman"/>
      <w:sz w:val="24"/>
      <w:szCs w:val="24"/>
      <w:lang w:eastAsia="ru-RU"/>
    </w:rPr>
    <w:tblPr/>
    <w:trPr>
      <w:cantSplit/>
    </w:trPr>
  </w:style>
  <w:style w:type="paragraph" w:customStyle="1" w:styleId="19">
    <w:name w:val="ТЗ.Положение 1"/>
    <w:basedOn w:val="1fb"/>
    <w:next w:val="2a"/>
    <w:uiPriority w:val="44"/>
    <w:qFormat/>
    <w:rsid w:val="00403531"/>
    <w:pPr>
      <w:numPr>
        <w:numId w:val="15"/>
      </w:numPr>
      <w:ind w:left="927" w:hanging="360"/>
    </w:pPr>
  </w:style>
  <w:style w:type="paragraph" w:customStyle="1" w:styleId="2a">
    <w:name w:val="ТЗ.Положение 2"/>
    <w:basedOn w:val="0"/>
    <w:uiPriority w:val="44"/>
    <w:qFormat/>
    <w:rsid w:val="00403531"/>
    <w:pPr>
      <w:numPr>
        <w:ilvl w:val="1"/>
        <w:numId w:val="15"/>
      </w:numPr>
      <w:ind w:left="1647" w:hanging="360"/>
    </w:pPr>
    <w:rPr>
      <w:lang w:eastAsia="en-US"/>
    </w:rPr>
  </w:style>
  <w:style w:type="paragraph" w:customStyle="1" w:styleId="3b">
    <w:name w:val="ТЗ.Положение 3"/>
    <w:basedOn w:val="0"/>
    <w:uiPriority w:val="44"/>
    <w:qFormat/>
    <w:rsid w:val="00403531"/>
    <w:pPr>
      <w:numPr>
        <w:ilvl w:val="2"/>
        <w:numId w:val="15"/>
      </w:numPr>
      <w:ind w:left="2367" w:hanging="180"/>
      <w:contextualSpacing/>
    </w:pPr>
  </w:style>
  <w:style w:type="paragraph" w:customStyle="1" w:styleId="43">
    <w:name w:val="ТЗ.Положение 4"/>
    <w:basedOn w:val="0"/>
    <w:uiPriority w:val="44"/>
    <w:qFormat/>
    <w:rsid w:val="00403531"/>
    <w:pPr>
      <w:numPr>
        <w:ilvl w:val="3"/>
        <w:numId w:val="15"/>
      </w:numPr>
      <w:ind w:left="3087" w:hanging="360"/>
    </w:pPr>
  </w:style>
  <w:style w:type="paragraph" w:styleId="affffffff4">
    <w:name w:val="Bibliography"/>
    <w:basedOn w:val="ae"/>
    <w:next w:val="ae"/>
    <w:uiPriority w:val="37"/>
    <w:semiHidden/>
    <w:unhideWhenUsed/>
    <w:rsid w:val="00403531"/>
    <w:pPr>
      <w:spacing w:after="200" w:line="276" w:lineRule="auto"/>
    </w:pPr>
    <w:rPr>
      <w:sz w:val="22"/>
      <w:szCs w:val="22"/>
      <w:lang w:eastAsia="en-US"/>
    </w:rPr>
  </w:style>
  <w:style w:type="paragraph" w:customStyle="1" w:styleId="1ff1">
    <w:name w:val="ТЗ.Таблица.Список 1 отступ"/>
    <w:basedOn w:val="affffff2"/>
    <w:uiPriority w:val="33"/>
    <w:qFormat/>
    <w:rsid w:val="00403531"/>
    <w:pPr>
      <w:spacing w:line="276" w:lineRule="auto"/>
      <w:ind w:left="425"/>
    </w:pPr>
    <w:rPr>
      <w:szCs w:val="24"/>
    </w:rPr>
  </w:style>
  <w:style w:type="paragraph" w:customStyle="1" w:styleId="afffffff5">
    <w:name w:val="ТЗ.Формула"/>
    <w:link w:val="afffffff4"/>
    <w:uiPriority w:val="38"/>
    <w:qFormat/>
    <w:rsid w:val="00403531"/>
    <w:pPr>
      <w:spacing w:before="240" w:after="240"/>
      <w:contextualSpacing/>
    </w:pPr>
    <w:rPr>
      <w:rFonts w:ascii="Courier New" w:eastAsia="Calibri" w:hAnsi="Courier New" w:cs="Courier New"/>
      <w:bCs/>
      <w:iCs/>
      <w:lang w:val="en-US"/>
    </w:rPr>
  </w:style>
  <w:style w:type="paragraph" w:customStyle="1" w:styleId="affffffff5">
    <w:name w:val="ТЗ.Таблица.Текст по центру"/>
    <w:basedOn w:val="affffff2"/>
    <w:link w:val="affffffff6"/>
    <w:uiPriority w:val="29"/>
    <w:qFormat/>
    <w:rsid w:val="00403531"/>
    <w:pPr>
      <w:spacing w:line="276" w:lineRule="auto"/>
      <w:jc w:val="center"/>
    </w:pPr>
    <w:rPr>
      <w:szCs w:val="24"/>
    </w:rPr>
  </w:style>
  <w:style w:type="paragraph" w:customStyle="1" w:styleId="InfoBlue">
    <w:name w:val="ТЗ.InfoBlue"/>
    <w:aliases w:val="ТЗ.Указания"/>
    <w:next w:val="affffff0"/>
    <w:uiPriority w:val="98"/>
    <w:qFormat/>
    <w:rsid w:val="00403531"/>
    <w:pPr>
      <w:widowControl w:val="0"/>
      <w:tabs>
        <w:tab w:val="left" w:pos="540"/>
        <w:tab w:val="left" w:pos="1260"/>
      </w:tabs>
      <w:spacing w:before="60" w:after="120" w:line="240" w:lineRule="atLeast"/>
      <w:jc w:val="both"/>
    </w:pPr>
    <w:rPr>
      <w:rFonts w:ascii="Courier New" w:eastAsia="Times New Roman" w:hAnsi="Courier New" w:cs="Courier New"/>
      <w:i/>
      <w:color w:val="0000FF"/>
      <w:sz w:val="24"/>
      <w:szCs w:val="24"/>
    </w:rPr>
  </w:style>
  <w:style w:type="paragraph" w:customStyle="1" w:styleId="41">
    <w:name w:val="ТЗ.Список 4 нумерованный"/>
    <w:basedOn w:val="affffff0"/>
    <w:uiPriority w:val="6"/>
    <w:qFormat/>
    <w:rsid w:val="00403531"/>
    <w:pPr>
      <w:numPr>
        <w:ilvl w:val="3"/>
        <w:numId w:val="16"/>
      </w:numPr>
      <w:ind w:left="2880" w:hanging="360"/>
    </w:pPr>
  </w:style>
  <w:style w:type="paragraph" w:customStyle="1" w:styleId="4f1">
    <w:name w:val="ТЗ.Список 4 отступ"/>
    <w:basedOn w:val="affffff0"/>
    <w:uiPriority w:val="7"/>
    <w:qFormat/>
    <w:rsid w:val="00403531"/>
    <w:pPr>
      <w:ind w:left="3119" w:firstLine="0"/>
    </w:pPr>
  </w:style>
  <w:style w:type="paragraph" w:customStyle="1" w:styleId="21">
    <w:name w:val="ТЗ.Таблица.Список 2 номер"/>
    <w:basedOn w:val="affffff2"/>
    <w:uiPriority w:val="31"/>
    <w:qFormat/>
    <w:rsid w:val="00403531"/>
    <w:pPr>
      <w:numPr>
        <w:numId w:val="17"/>
      </w:numPr>
      <w:spacing w:line="276" w:lineRule="auto"/>
      <w:ind w:left="1428" w:hanging="360"/>
    </w:pPr>
    <w:rPr>
      <w:szCs w:val="24"/>
    </w:rPr>
  </w:style>
  <w:style w:type="paragraph" w:customStyle="1" w:styleId="2ff0">
    <w:name w:val="ТЗ.Таблица.Список 2 отступ"/>
    <w:basedOn w:val="affffff2"/>
    <w:uiPriority w:val="33"/>
    <w:qFormat/>
    <w:rsid w:val="00403531"/>
    <w:pPr>
      <w:spacing w:line="276" w:lineRule="auto"/>
      <w:ind w:left="1134"/>
    </w:pPr>
  </w:style>
  <w:style w:type="paragraph" w:customStyle="1" w:styleId="3fd">
    <w:name w:val="ТЗ.Таблица.Список 3 маркированный"/>
    <w:basedOn w:val="affffff2"/>
    <w:uiPriority w:val="30"/>
    <w:qFormat/>
    <w:rsid w:val="00403531"/>
    <w:pPr>
      <w:spacing w:line="276" w:lineRule="auto"/>
      <w:ind w:left="2160" w:hanging="180"/>
    </w:pPr>
    <w:rPr>
      <w:szCs w:val="24"/>
    </w:rPr>
  </w:style>
  <w:style w:type="paragraph" w:customStyle="1" w:styleId="34">
    <w:name w:val="ТЗ.Таблица.Список 3 номер"/>
    <w:basedOn w:val="affffff2"/>
    <w:uiPriority w:val="31"/>
    <w:qFormat/>
    <w:rsid w:val="00403531"/>
    <w:pPr>
      <w:numPr>
        <w:ilvl w:val="1"/>
        <w:numId w:val="17"/>
      </w:numPr>
      <w:spacing w:line="276" w:lineRule="auto"/>
      <w:ind w:left="2148" w:hanging="360"/>
    </w:pPr>
    <w:rPr>
      <w:szCs w:val="24"/>
    </w:rPr>
  </w:style>
  <w:style w:type="paragraph" w:customStyle="1" w:styleId="3fe">
    <w:name w:val="ТЗ.Таблица.Список 3 отступ"/>
    <w:basedOn w:val="affffff2"/>
    <w:uiPriority w:val="33"/>
    <w:qFormat/>
    <w:rsid w:val="00403531"/>
    <w:pPr>
      <w:spacing w:line="276" w:lineRule="auto"/>
      <w:ind w:left="1843"/>
    </w:pPr>
  </w:style>
  <w:style w:type="paragraph" w:customStyle="1" w:styleId="4f2">
    <w:name w:val="ТЗ.Таблица.Список 4 маркированный"/>
    <w:basedOn w:val="affffff2"/>
    <w:uiPriority w:val="30"/>
    <w:qFormat/>
    <w:rsid w:val="00403531"/>
    <w:pPr>
      <w:spacing w:line="276" w:lineRule="auto"/>
      <w:ind w:left="2880" w:hanging="360"/>
    </w:pPr>
    <w:rPr>
      <w:szCs w:val="24"/>
    </w:rPr>
  </w:style>
  <w:style w:type="paragraph" w:customStyle="1" w:styleId="40">
    <w:name w:val="ТЗ.Таблица.Список 4 номер"/>
    <w:basedOn w:val="affffff2"/>
    <w:uiPriority w:val="31"/>
    <w:qFormat/>
    <w:rsid w:val="00403531"/>
    <w:pPr>
      <w:numPr>
        <w:ilvl w:val="2"/>
        <w:numId w:val="17"/>
      </w:numPr>
      <w:spacing w:line="276" w:lineRule="auto"/>
      <w:ind w:left="2868" w:hanging="360"/>
    </w:pPr>
    <w:rPr>
      <w:szCs w:val="24"/>
    </w:rPr>
  </w:style>
  <w:style w:type="paragraph" w:customStyle="1" w:styleId="4f3">
    <w:name w:val="ТЗ.Таблица.Список 4 отступ"/>
    <w:basedOn w:val="affffff2"/>
    <w:uiPriority w:val="33"/>
    <w:qFormat/>
    <w:rsid w:val="00403531"/>
    <w:pPr>
      <w:spacing w:line="276" w:lineRule="auto"/>
      <w:ind w:left="2552"/>
    </w:pPr>
  </w:style>
  <w:style w:type="paragraph" w:customStyle="1" w:styleId="27">
    <w:name w:val="ТЗ.Таблица.Список 2 нумерованный"/>
    <w:basedOn w:val="affffff2"/>
    <w:uiPriority w:val="32"/>
    <w:qFormat/>
    <w:rsid w:val="00403531"/>
    <w:pPr>
      <w:numPr>
        <w:ilvl w:val="1"/>
        <w:numId w:val="18"/>
      </w:numPr>
      <w:spacing w:line="276" w:lineRule="auto"/>
      <w:ind w:left="1440" w:hanging="360"/>
    </w:pPr>
    <w:rPr>
      <w:szCs w:val="24"/>
    </w:rPr>
  </w:style>
  <w:style w:type="paragraph" w:customStyle="1" w:styleId="38">
    <w:name w:val="ТЗ.Таблица.Список 3 нумерованный"/>
    <w:basedOn w:val="affffff2"/>
    <w:uiPriority w:val="32"/>
    <w:qFormat/>
    <w:rsid w:val="00403531"/>
    <w:pPr>
      <w:numPr>
        <w:ilvl w:val="2"/>
        <w:numId w:val="18"/>
      </w:numPr>
      <w:spacing w:line="276" w:lineRule="auto"/>
      <w:ind w:left="2160" w:hanging="180"/>
    </w:pPr>
    <w:rPr>
      <w:szCs w:val="24"/>
    </w:rPr>
  </w:style>
  <w:style w:type="paragraph" w:customStyle="1" w:styleId="42">
    <w:name w:val="ТЗ.Таблица.Список 4 нумерованный"/>
    <w:basedOn w:val="affffff2"/>
    <w:uiPriority w:val="32"/>
    <w:qFormat/>
    <w:rsid w:val="00403531"/>
    <w:pPr>
      <w:numPr>
        <w:ilvl w:val="3"/>
        <w:numId w:val="18"/>
      </w:numPr>
      <w:spacing w:line="276" w:lineRule="auto"/>
      <w:ind w:left="2880" w:hanging="360"/>
    </w:pPr>
    <w:rPr>
      <w:szCs w:val="24"/>
    </w:rPr>
  </w:style>
  <w:style w:type="table" w:customStyle="1" w:styleId="affffffff7">
    <w:name w:val="ТЗ.Штамп утверждения"/>
    <w:basedOn w:val="af0"/>
    <w:uiPriority w:val="99"/>
    <w:qFormat/>
    <w:rsid w:val="00403531"/>
    <w:pPr>
      <w:spacing w:before="60" w:after="60"/>
    </w:pPr>
    <w:rPr>
      <w:rFonts w:ascii="Times New Roman" w:eastAsia="Times New Roman" w:hAnsi="Times New Roman" w:cs="Times New Roman"/>
      <w:sz w:val="24"/>
      <w:szCs w:val="24"/>
      <w:lang w:eastAsia="ru-RU"/>
    </w:rPr>
    <w:tblPr/>
    <w:tblStylePr w:type="firstRow">
      <w:rPr>
        <w:b/>
      </w:rPr>
    </w:tblStylePr>
  </w:style>
  <w:style w:type="paragraph" w:customStyle="1" w:styleId="affffffff8">
    <w:name w:val="ТЗ.Штамп утверждения.Текст"/>
    <w:uiPriority w:val="49"/>
    <w:qFormat/>
    <w:rsid w:val="00403531"/>
    <w:pPr>
      <w:spacing w:after="0"/>
      <w:contextualSpacing/>
    </w:pPr>
    <w:rPr>
      <w:rFonts w:ascii="Times New Roman" w:eastAsia="Calibri" w:hAnsi="Times New Roman" w:cs="Times New Roman"/>
      <w:bCs/>
      <w:iCs/>
      <w:sz w:val="24"/>
      <w:szCs w:val="24"/>
      <w:lang w:eastAsia="ru-RU"/>
    </w:rPr>
  </w:style>
  <w:style w:type="table" w:styleId="-10">
    <w:name w:val="Table Web 1"/>
    <w:basedOn w:val="af0"/>
    <w:rsid w:val="00403531"/>
    <w:pPr>
      <w:spacing w:before="60" w:after="60"/>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ffffffff9">
    <w:name w:val="ТЗ.Выделение Курсив"/>
    <w:uiPriority w:val="9"/>
    <w:qFormat/>
    <w:rsid w:val="00403531"/>
    <w:rPr>
      <w:i/>
    </w:rPr>
  </w:style>
  <w:style w:type="paragraph" w:customStyle="1" w:styleId="a">
    <w:name w:val="ТЗ.Приложение.Номер"/>
    <w:basedOn w:val="1fb"/>
    <w:next w:val="ae"/>
    <w:uiPriority w:val="20"/>
    <w:rsid w:val="00403531"/>
    <w:pPr>
      <w:numPr>
        <w:numId w:val="19"/>
      </w:numPr>
      <w:spacing w:line="360" w:lineRule="auto"/>
      <w:ind w:left="2835" w:hanging="2835"/>
      <w:jc w:val="left"/>
    </w:pPr>
    <w:rPr>
      <w:bCs w:val="0"/>
    </w:rPr>
  </w:style>
  <w:style w:type="character" w:customStyle="1" w:styleId="Arial11">
    <w:name w:val="Стиль Arial 11 пт"/>
    <w:rsid w:val="00403531"/>
    <w:rPr>
      <w:rFonts w:ascii="Arial" w:hAnsi="Arial" w:cs="Arial" w:hint="default"/>
      <w:sz w:val="22"/>
    </w:rPr>
  </w:style>
  <w:style w:type="paragraph" w:customStyle="1" w:styleId="Bullet4x">
    <w:name w:val="Bullet 4x"/>
    <w:basedOn w:val="2f"/>
    <w:link w:val="Bullet4xChar"/>
    <w:qFormat/>
    <w:rsid w:val="00403531"/>
    <w:pPr>
      <w:tabs>
        <w:tab w:val="num" w:pos="720"/>
      </w:tabs>
      <w:overflowPunct w:val="0"/>
      <w:autoSpaceDE w:val="0"/>
      <w:autoSpaceDN w:val="0"/>
      <w:adjustRightInd w:val="0"/>
      <w:spacing w:after="240" w:line="240" w:lineRule="auto"/>
      <w:ind w:left="720" w:hanging="360"/>
      <w:textAlignment w:val="baseline"/>
    </w:pPr>
    <w:rPr>
      <w:bCs/>
      <w:sz w:val="22"/>
      <w:szCs w:val="20"/>
    </w:rPr>
  </w:style>
  <w:style w:type="character" w:customStyle="1" w:styleId="Bullet4xChar">
    <w:name w:val="Bullet 4x Char"/>
    <w:link w:val="Bullet4x"/>
    <w:rsid w:val="00403531"/>
    <w:rPr>
      <w:rFonts w:ascii="Times New Roman" w:eastAsia="Times New Roman" w:hAnsi="Times New Roman" w:cs="Times New Roman"/>
      <w:bCs/>
      <w:szCs w:val="20"/>
    </w:rPr>
  </w:style>
  <w:style w:type="numbering" w:customStyle="1" w:styleId="220">
    <w:name w:val="Список 22"/>
    <w:autoRedefine/>
    <w:rsid w:val="00403531"/>
    <w:pPr>
      <w:numPr>
        <w:numId w:val="20"/>
      </w:numPr>
    </w:pPr>
  </w:style>
  <w:style w:type="paragraph" w:customStyle="1" w:styleId="1a">
    <w:name w:val="Маркированный_список1"/>
    <w:link w:val="1ff2"/>
    <w:uiPriority w:val="10"/>
    <w:qFormat/>
    <w:rsid w:val="00403531"/>
    <w:pPr>
      <w:numPr>
        <w:numId w:val="22"/>
      </w:numPr>
      <w:spacing w:before="240" w:after="120"/>
      <w:jc w:val="both"/>
    </w:pPr>
    <w:rPr>
      <w:rFonts w:ascii="Times New Roman" w:eastAsia="Calibri" w:hAnsi="Times New Roman" w:cs="Times New Roman"/>
      <w:sz w:val="24"/>
      <w:lang w:eastAsia="ru-RU" w:bidi="en-US"/>
    </w:rPr>
  </w:style>
  <w:style w:type="paragraph" w:customStyle="1" w:styleId="2c">
    <w:name w:val="Маркированный_список2"/>
    <w:link w:val="2ff1"/>
    <w:uiPriority w:val="10"/>
    <w:qFormat/>
    <w:rsid w:val="00403531"/>
    <w:pPr>
      <w:numPr>
        <w:ilvl w:val="1"/>
        <w:numId w:val="22"/>
      </w:numPr>
      <w:spacing w:before="240" w:after="120"/>
      <w:jc w:val="both"/>
    </w:pPr>
    <w:rPr>
      <w:rFonts w:ascii="Times New Roman" w:eastAsia="Calibri" w:hAnsi="Times New Roman" w:cs="Times New Roman"/>
      <w:sz w:val="24"/>
      <w:lang w:eastAsia="ru-RU" w:bidi="en-US"/>
    </w:rPr>
  </w:style>
  <w:style w:type="paragraph" w:customStyle="1" w:styleId="3c">
    <w:name w:val="Маркированный_список3"/>
    <w:link w:val="3ff"/>
    <w:uiPriority w:val="10"/>
    <w:qFormat/>
    <w:rsid w:val="00403531"/>
    <w:pPr>
      <w:numPr>
        <w:ilvl w:val="2"/>
        <w:numId w:val="22"/>
      </w:numPr>
      <w:spacing w:before="240" w:after="120"/>
      <w:jc w:val="both"/>
    </w:pPr>
    <w:rPr>
      <w:rFonts w:ascii="Times New Roman" w:eastAsia="Calibri" w:hAnsi="Times New Roman" w:cs="Times New Roman"/>
      <w:sz w:val="24"/>
      <w:lang w:eastAsia="ru-RU" w:bidi="en-US"/>
    </w:rPr>
  </w:style>
  <w:style w:type="numbering" w:customStyle="1" w:styleId="a0">
    <w:name w:val="Маркированный_список"/>
    <w:uiPriority w:val="99"/>
    <w:rsid w:val="00403531"/>
    <w:pPr>
      <w:numPr>
        <w:numId w:val="21"/>
      </w:numPr>
    </w:pPr>
  </w:style>
  <w:style w:type="numbering" w:customStyle="1" w:styleId="a5">
    <w:name w:val="Стиль_заголовков"/>
    <w:uiPriority w:val="99"/>
    <w:rsid w:val="00403531"/>
    <w:pPr>
      <w:numPr>
        <w:numId w:val="23"/>
      </w:numPr>
    </w:pPr>
  </w:style>
  <w:style w:type="paragraph" w:customStyle="1" w:styleId="11">
    <w:name w:val="Табл_маркир_список1"/>
    <w:link w:val="1ff3"/>
    <w:uiPriority w:val="21"/>
    <w:qFormat/>
    <w:rsid w:val="00403531"/>
    <w:pPr>
      <w:numPr>
        <w:numId w:val="24"/>
      </w:numPr>
      <w:spacing w:before="120" w:after="0" w:line="240" w:lineRule="auto"/>
    </w:pPr>
    <w:rPr>
      <w:rFonts w:ascii="Times New Roman" w:eastAsia="Calibri" w:hAnsi="Times New Roman" w:cs="Times New Roman"/>
      <w:lang w:eastAsia="ru-RU" w:bidi="en-US"/>
    </w:rPr>
  </w:style>
  <w:style w:type="paragraph" w:customStyle="1" w:styleId="23">
    <w:name w:val="Табл_маркир_список2"/>
    <w:uiPriority w:val="21"/>
    <w:qFormat/>
    <w:rsid w:val="00403531"/>
    <w:pPr>
      <w:numPr>
        <w:ilvl w:val="1"/>
        <w:numId w:val="24"/>
      </w:numPr>
      <w:spacing w:before="120" w:after="0" w:line="240" w:lineRule="auto"/>
    </w:pPr>
    <w:rPr>
      <w:rFonts w:ascii="Times New Roman" w:eastAsia="Calibri" w:hAnsi="Times New Roman" w:cs="Times New Roman"/>
      <w:lang w:eastAsia="ru-RU" w:bidi="en-US"/>
    </w:rPr>
  </w:style>
  <w:style w:type="paragraph" w:customStyle="1" w:styleId="35">
    <w:name w:val="Табл_маркир_список3"/>
    <w:uiPriority w:val="21"/>
    <w:qFormat/>
    <w:rsid w:val="00403531"/>
    <w:pPr>
      <w:numPr>
        <w:ilvl w:val="2"/>
        <w:numId w:val="24"/>
      </w:numPr>
      <w:spacing w:before="120" w:after="0" w:line="240" w:lineRule="auto"/>
    </w:pPr>
    <w:rPr>
      <w:rFonts w:ascii="Times New Roman" w:eastAsia="Calibri" w:hAnsi="Times New Roman" w:cs="Times New Roman"/>
      <w:lang w:eastAsia="ru-RU" w:bidi="en-US"/>
    </w:rPr>
  </w:style>
  <w:style w:type="numbering" w:customStyle="1" w:styleId="a6">
    <w:name w:val="Табл_маркированный_список"/>
    <w:uiPriority w:val="99"/>
    <w:rsid w:val="00403531"/>
    <w:pPr>
      <w:numPr>
        <w:numId w:val="24"/>
      </w:numPr>
    </w:pPr>
  </w:style>
  <w:style w:type="character" w:customStyle="1" w:styleId="1ff2">
    <w:name w:val="Маркированный_список1 Знак"/>
    <w:link w:val="1a"/>
    <w:uiPriority w:val="10"/>
    <w:rsid w:val="00403531"/>
    <w:rPr>
      <w:rFonts w:ascii="Times New Roman" w:eastAsia="Calibri" w:hAnsi="Times New Roman" w:cs="Times New Roman"/>
      <w:sz w:val="24"/>
      <w:lang w:eastAsia="ru-RU" w:bidi="en-US"/>
    </w:rPr>
  </w:style>
  <w:style w:type="character" w:customStyle="1" w:styleId="2ff1">
    <w:name w:val="Маркированный_список2 Знак"/>
    <w:link w:val="2c"/>
    <w:uiPriority w:val="10"/>
    <w:rsid w:val="00403531"/>
    <w:rPr>
      <w:rFonts w:ascii="Times New Roman" w:eastAsia="Calibri" w:hAnsi="Times New Roman" w:cs="Times New Roman"/>
      <w:sz w:val="24"/>
      <w:lang w:eastAsia="ru-RU" w:bidi="en-US"/>
    </w:rPr>
  </w:style>
  <w:style w:type="numbering" w:customStyle="1" w:styleId="a1">
    <w:name w:val="Приложение_список_заголовка"/>
    <w:uiPriority w:val="99"/>
    <w:rsid w:val="00403531"/>
    <w:pPr>
      <w:numPr>
        <w:numId w:val="25"/>
      </w:numPr>
    </w:pPr>
  </w:style>
  <w:style w:type="character" w:customStyle="1" w:styleId="3ff">
    <w:name w:val="Маркированный_список3 Знак"/>
    <w:link w:val="3c"/>
    <w:uiPriority w:val="10"/>
    <w:rsid w:val="00403531"/>
    <w:rPr>
      <w:rFonts w:ascii="Times New Roman" w:eastAsia="Calibri" w:hAnsi="Times New Roman" w:cs="Times New Roman"/>
      <w:sz w:val="24"/>
      <w:lang w:eastAsia="ru-RU" w:bidi="en-US"/>
    </w:rPr>
  </w:style>
  <w:style w:type="paragraph" w:customStyle="1" w:styleId="16">
    <w:name w:val="Нумерованный_список1"/>
    <w:link w:val="1ff4"/>
    <w:uiPriority w:val="15"/>
    <w:qFormat/>
    <w:rsid w:val="00403531"/>
    <w:pPr>
      <w:numPr>
        <w:numId w:val="26"/>
      </w:numPr>
      <w:spacing w:before="240" w:after="120"/>
      <w:jc w:val="both"/>
    </w:pPr>
    <w:rPr>
      <w:rFonts w:ascii="Times New Roman" w:eastAsia="Calibri" w:hAnsi="Times New Roman" w:cs="Times New Roman"/>
      <w:sz w:val="24"/>
      <w:lang w:eastAsia="ru-RU" w:bidi="en-US"/>
    </w:rPr>
  </w:style>
  <w:style w:type="paragraph" w:customStyle="1" w:styleId="26">
    <w:name w:val="Нумерованный_список2"/>
    <w:uiPriority w:val="15"/>
    <w:qFormat/>
    <w:rsid w:val="00403531"/>
    <w:pPr>
      <w:numPr>
        <w:ilvl w:val="1"/>
        <w:numId w:val="26"/>
      </w:numPr>
      <w:spacing w:before="240" w:after="120"/>
      <w:jc w:val="both"/>
    </w:pPr>
    <w:rPr>
      <w:rFonts w:ascii="Times New Roman" w:eastAsia="Calibri" w:hAnsi="Times New Roman" w:cs="Times New Roman"/>
      <w:sz w:val="24"/>
      <w:lang w:eastAsia="ru-RU" w:bidi="en-US"/>
    </w:rPr>
  </w:style>
  <w:style w:type="character" w:customStyle="1" w:styleId="1ff4">
    <w:name w:val="Нумерованный_список1 Знак"/>
    <w:link w:val="16"/>
    <w:uiPriority w:val="15"/>
    <w:rsid w:val="00403531"/>
    <w:rPr>
      <w:rFonts w:ascii="Times New Roman" w:eastAsia="Calibri" w:hAnsi="Times New Roman" w:cs="Times New Roman"/>
      <w:sz w:val="24"/>
      <w:lang w:eastAsia="ru-RU" w:bidi="en-US"/>
    </w:rPr>
  </w:style>
  <w:style w:type="paragraph" w:customStyle="1" w:styleId="37">
    <w:name w:val="Нумерованный_список3"/>
    <w:uiPriority w:val="15"/>
    <w:qFormat/>
    <w:rsid w:val="00403531"/>
    <w:pPr>
      <w:numPr>
        <w:ilvl w:val="2"/>
        <w:numId w:val="26"/>
      </w:numPr>
      <w:jc w:val="both"/>
    </w:pPr>
    <w:rPr>
      <w:rFonts w:ascii="Times New Roman" w:eastAsia="Calibri" w:hAnsi="Times New Roman" w:cs="Times New Roman"/>
      <w:sz w:val="24"/>
      <w:lang w:eastAsia="ru-RU" w:bidi="en-US"/>
    </w:rPr>
  </w:style>
  <w:style w:type="numbering" w:customStyle="1" w:styleId="a7">
    <w:name w:val="Нумерованный_список"/>
    <w:uiPriority w:val="99"/>
    <w:rsid w:val="00403531"/>
    <w:pPr>
      <w:numPr>
        <w:numId w:val="26"/>
      </w:numPr>
    </w:pPr>
  </w:style>
  <w:style w:type="numbering" w:customStyle="1" w:styleId="31">
    <w:name w:val="Список 31"/>
    <w:rsid w:val="00403531"/>
    <w:pPr>
      <w:numPr>
        <w:numId w:val="27"/>
      </w:numPr>
    </w:pPr>
  </w:style>
  <w:style w:type="paragraph" w:customStyle="1" w:styleId="affffffffa">
    <w:name w:val="Табл_шапка"/>
    <w:next w:val="aff"/>
    <w:link w:val="affffffffb"/>
    <w:uiPriority w:val="20"/>
    <w:qFormat/>
    <w:rsid w:val="00403531"/>
    <w:pPr>
      <w:ind w:firstLine="34"/>
    </w:pPr>
    <w:rPr>
      <w:rFonts w:ascii="Times New Roman" w:eastAsia="Calibri" w:hAnsi="Times New Roman" w:cs="Times New Roman"/>
      <w:b/>
      <w:sz w:val="24"/>
      <w:szCs w:val="32"/>
      <w:lang w:bidi="en-US"/>
    </w:rPr>
  </w:style>
  <w:style w:type="character" w:customStyle="1" w:styleId="affffffffb">
    <w:name w:val="Табл_шапка Знак"/>
    <w:link w:val="affffffffa"/>
    <w:uiPriority w:val="20"/>
    <w:rsid w:val="00403531"/>
    <w:rPr>
      <w:rFonts w:ascii="Times New Roman" w:eastAsia="Calibri" w:hAnsi="Times New Roman" w:cs="Times New Roman"/>
      <w:b/>
      <w:sz w:val="24"/>
      <w:szCs w:val="32"/>
      <w:lang w:bidi="en-US"/>
    </w:rPr>
  </w:style>
  <w:style w:type="numbering" w:customStyle="1" w:styleId="Mainstyle">
    <w:name w:val="Main_style"/>
    <w:uiPriority w:val="99"/>
    <w:rsid w:val="00403531"/>
    <w:pPr>
      <w:numPr>
        <w:numId w:val="28"/>
      </w:numPr>
    </w:pPr>
  </w:style>
  <w:style w:type="paragraph" w:customStyle="1" w:styleId="affffffffc">
    <w:name w:val="ГОСТ"/>
    <w:basedOn w:val="ae"/>
    <w:rsid w:val="00403531"/>
    <w:pPr>
      <w:spacing w:before="120" w:after="120" w:line="360" w:lineRule="auto"/>
      <w:ind w:firstLine="357"/>
    </w:pPr>
    <w:rPr>
      <w:sz w:val="22"/>
      <w:szCs w:val="22"/>
      <w:lang w:eastAsia="en-US"/>
    </w:rPr>
  </w:style>
  <w:style w:type="character" w:customStyle="1" w:styleId="1ff3">
    <w:name w:val="Табл_маркир_список1 Знак"/>
    <w:link w:val="11"/>
    <w:uiPriority w:val="21"/>
    <w:rsid w:val="00403531"/>
    <w:rPr>
      <w:rFonts w:ascii="Times New Roman" w:eastAsia="Calibri" w:hAnsi="Times New Roman" w:cs="Times New Roman"/>
      <w:lang w:eastAsia="ru-RU" w:bidi="en-US"/>
    </w:rPr>
  </w:style>
  <w:style w:type="paragraph" w:customStyle="1" w:styleId="18">
    <w:name w:val="Табл_нумер_список1"/>
    <w:uiPriority w:val="23"/>
    <w:qFormat/>
    <w:rsid w:val="00403531"/>
    <w:pPr>
      <w:numPr>
        <w:numId w:val="29"/>
      </w:numPr>
      <w:spacing w:before="120" w:after="0" w:line="240" w:lineRule="auto"/>
    </w:pPr>
    <w:rPr>
      <w:rFonts w:ascii="Times New Roman" w:eastAsia="Calibri" w:hAnsi="Times New Roman" w:cs="Times New Roman"/>
      <w:lang w:bidi="en-US"/>
    </w:rPr>
  </w:style>
  <w:style w:type="paragraph" w:customStyle="1" w:styleId="28">
    <w:name w:val="Табл_нумер_список2"/>
    <w:link w:val="2ff2"/>
    <w:uiPriority w:val="23"/>
    <w:qFormat/>
    <w:rsid w:val="00403531"/>
    <w:pPr>
      <w:numPr>
        <w:ilvl w:val="1"/>
        <w:numId w:val="29"/>
      </w:numPr>
      <w:spacing w:before="120" w:after="0" w:line="240" w:lineRule="auto"/>
    </w:pPr>
    <w:rPr>
      <w:rFonts w:ascii="Times New Roman" w:eastAsia="Calibri" w:hAnsi="Times New Roman" w:cs="Times New Roman"/>
      <w:lang w:bidi="en-US"/>
    </w:rPr>
  </w:style>
  <w:style w:type="paragraph" w:customStyle="1" w:styleId="39">
    <w:name w:val="Табл_нумер_список3"/>
    <w:uiPriority w:val="23"/>
    <w:qFormat/>
    <w:rsid w:val="00403531"/>
    <w:pPr>
      <w:numPr>
        <w:ilvl w:val="2"/>
        <w:numId w:val="29"/>
      </w:numPr>
      <w:spacing w:before="120" w:after="0" w:line="240" w:lineRule="auto"/>
    </w:pPr>
    <w:rPr>
      <w:rFonts w:ascii="Times New Roman" w:eastAsia="Calibri" w:hAnsi="Times New Roman" w:cs="Times New Roman"/>
      <w:lang w:bidi="en-US"/>
    </w:rPr>
  </w:style>
  <w:style w:type="character" w:customStyle="1" w:styleId="2ff2">
    <w:name w:val="Табл_нумер_список2 Знак"/>
    <w:link w:val="28"/>
    <w:uiPriority w:val="23"/>
    <w:rsid w:val="00403531"/>
    <w:rPr>
      <w:rFonts w:ascii="Times New Roman" w:eastAsia="Calibri" w:hAnsi="Times New Roman" w:cs="Times New Roman"/>
      <w:lang w:bidi="en-US"/>
    </w:rPr>
  </w:style>
  <w:style w:type="numbering" w:customStyle="1" w:styleId="a8">
    <w:name w:val="Табл_нумерованный_список"/>
    <w:uiPriority w:val="99"/>
    <w:rsid w:val="00403531"/>
    <w:pPr>
      <w:numPr>
        <w:numId w:val="29"/>
      </w:numPr>
    </w:pPr>
  </w:style>
  <w:style w:type="paragraph" w:customStyle="1" w:styleId="affffffffd">
    <w:name w:val="Текст_маркер"/>
    <w:basedOn w:val="afff4"/>
    <w:link w:val="affffffffe"/>
    <w:uiPriority w:val="99"/>
    <w:rsid w:val="00403531"/>
    <w:pPr>
      <w:spacing w:before="120"/>
      <w:ind w:firstLine="0"/>
      <w:jc w:val="left"/>
    </w:pPr>
    <w:rPr>
      <w:rFonts w:ascii="Times New Roman" w:hAnsi="Times New Roman"/>
      <w:sz w:val="26"/>
      <w:szCs w:val="24"/>
      <w:lang w:eastAsia="en-US"/>
    </w:rPr>
  </w:style>
  <w:style w:type="character" w:customStyle="1" w:styleId="affffffffe">
    <w:name w:val="Текст_маркер Знак"/>
    <w:link w:val="affffffffd"/>
    <w:uiPriority w:val="99"/>
    <w:locked/>
    <w:rsid w:val="00403531"/>
    <w:rPr>
      <w:rFonts w:ascii="Times New Roman" w:eastAsia="MS Mincho" w:hAnsi="Times New Roman" w:cs="Times New Roman"/>
      <w:sz w:val="26"/>
      <w:szCs w:val="24"/>
    </w:rPr>
  </w:style>
  <w:style w:type="character" w:styleId="afffffffff">
    <w:name w:val="Placeholder Text"/>
    <w:uiPriority w:val="99"/>
    <w:semiHidden/>
    <w:rsid w:val="00403531"/>
    <w:rPr>
      <w:color w:val="808080"/>
    </w:rPr>
  </w:style>
  <w:style w:type="paragraph" w:styleId="4f4">
    <w:name w:val="List Bullet 4"/>
    <w:basedOn w:val="ae"/>
    <w:rsid w:val="00403531"/>
    <w:pPr>
      <w:tabs>
        <w:tab w:val="num" w:pos="1209"/>
      </w:tabs>
      <w:spacing w:after="200"/>
      <w:ind w:left="1209" w:hanging="360"/>
    </w:pPr>
    <w:rPr>
      <w:rFonts w:ascii="Arial" w:hAnsi="Arial"/>
      <w:sz w:val="20"/>
      <w:szCs w:val="20"/>
      <w:lang w:val="en-US" w:eastAsia="en-US" w:bidi="en-US"/>
    </w:rPr>
  </w:style>
  <w:style w:type="paragraph" w:customStyle="1" w:styleId="15">
    <w:name w:val="Буллит1"/>
    <w:basedOn w:val="ae"/>
    <w:link w:val="1ff5"/>
    <w:qFormat/>
    <w:rsid w:val="00403531"/>
    <w:pPr>
      <w:numPr>
        <w:numId w:val="30"/>
      </w:numPr>
    </w:pPr>
    <w:rPr>
      <w:sz w:val="26"/>
      <w:szCs w:val="22"/>
    </w:rPr>
  </w:style>
  <w:style w:type="paragraph" w:customStyle="1" w:styleId="25">
    <w:name w:val="Буллит2"/>
    <w:basedOn w:val="ae"/>
    <w:link w:val="2ff3"/>
    <w:qFormat/>
    <w:rsid w:val="00403531"/>
    <w:pPr>
      <w:numPr>
        <w:ilvl w:val="1"/>
        <w:numId w:val="30"/>
      </w:numPr>
    </w:pPr>
    <w:rPr>
      <w:sz w:val="26"/>
      <w:szCs w:val="22"/>
    </w:rPr>
  </w:style>
  <w:style w:type="character" w:customStyle="1" w:styleId="1ff5">
    <w:name w:val="Буллит1 Знак"/>
    <w:link w:val="15"/>
    <w:rsid w:val="00403531"/>
    <w:rPr>
      <w:rFonts w:ascii="Times New Roman" w:eastAsia="Times New Roman" w:hAnsi="Times New Roman" w:cs="Times New Roman"/>
      <w:sz w:val="26"/>
      <w:lang w:eastAsia="ru-RU"/>
    </w:rPr>
  </w:style>
  <w:style w:type="character" w:customStyle="1" w:styleId="2ff3">
    <w:name w:val="Буллит2 Знак"/>
    <w:link w:val="25"/>
    <w:rsid w:val="00403531"/>
    <w:rPr>
      <w:rFonts w:ascii="Times New Roman" w:eastAsia="Times New Roman" w:hAnsi="Times New Roman" w:cs="Times New Roman"/>
      <w:sz w:val="26"/>
      <w:lang w:eastAsia="ru-RU"/>
    </w:rPr>
  </w:style>
  <w:style w:type="paragraph" w:customStyle="1" w:styleId="TTIBulletlevel1">
    <w:name w:val="TTI Bullet level1"/>
    <w:basedOn w:val="af9"/>
    <w:link w:val="TTIBulletlevel1Char"/>
    <w:autoRedefine/>
    <w:qFormat/>
    <w:rsid w:val="00403531"/>
    <w:pPr>
      <w:numPr>
        <w:numId w:val="31"/>
      </w:numPr>
      <w:spacing w:before="0" w:after="0" w:line="360" w:lineRule="auto"/>
      <w:contextualSpacing/>
      <w:jc w:val="left"/>
    </w:pPr>
    <w:rPr>
      <w:rFonts w:ascii="Arial" w:hAnsi="Arial" w:cs="Arial"/>
      <w:sz w:val="20"/>
      <w:szCs w:val="20"/>
      <w:lang w:val="en-US" w:eastAsia="en-US"/>
    </w:rPr>
  </w:style>
  <w:style w:type="character" w:customStyle="1" w:styleId="TTIBulletlevel1Char">
    <w:name w:val="TTI Bullet level1 Char"/>
    <w:link w:val="TTIBulletlevel1"/>
    <w:rsid w:val="00403531"/>
    <w:rPr>
      <w:rFonts w:ascii="Arial" w:eastAsia="Times New Roman" w:hAnsi="Arial" w:cs="Arial"/>
      <w:sz w:val="20"/>
      <w:szCs w:val="20"/>
      <w:lang w:val="en-US"/>
    </w:rPr>
  </w:style>
  <w:style w:type="paragraph" w:customStyle="1" w:styleId="TTIBullet2ndlevel">
    <w:name w:val="TTI Bullet 2nd level"/>
    <w:basedOn w:val="TTIBulletlevel1"/>
    <w:autoRedefine/>
    <w:qFormat/>
    <w:rsid w:val="00403531"/>
    <w:pPr>
      <w:numPr>
        <w:ilvl w:val="1"/>
      </w:numPr>
      <w:ind w:left="936" w:firstLine="0"/>
    </w:pPr>
  </w:style>
  <w:style w:type="character" w:styleId="afffffffff0">
    <w:name w:val="Strong"/>
    <w:qFormat/>
    <w:rsid w:val="00403531"/>
    <w:rPr>
      <w:b/>
      <w:bCs/>
    </w:rPr>
  </w:style>
  <w:style w:type="character" w:customStyle="1" w:styleId="afffffffd">
    <w:name w:val="ТЗ.Колонтитул Знак"/>
    <w:link w:val="afffffffc"/>
    <w:uiPriority w:val="50"/>
    <w:rsid w:val="00403531"/>
    <w:rPr>
      <w:rFonts w:ascii="Times New Roman" w:eastAsia="Times New Roman" w:hAnsi="Times New Roman" w:cs="Arial"/>
      <w:sz w:val="24"/>
      <w:szCs w:val="24"/>
      <w:lang w:eastAsia="ru-RU"/>
    </w:rPr>
  </w:style>
  <w:style w:type="character" w:customStyle="1" w:styleId="affffffff6">
    <w:name w:val="ТЗ.Таблица.Текст по центру Знак"/>
    <w:link w:val="affffffff5"/>
    <w:uiPriority w:val="29"/>
    <w:locked/>
    <w:rsid w:val="00403531"/>
    <w:rPr>
      <w:rFonts w:ascii="Times New Roman" w:eastAsia="Calibri" w:hAnsi="Times New Roman" w:cs="Times New Roman"/>
      <w:bCs/>
      <w:iCs/>
      <w:szCs w:val="24"/>
      <w:lang w:eastAsia="ru-RU"/>
    </w:rPr>
  </w:style>
  <w:style w:type="paragraph" w:customStyle="1" w:styleId="s1">
    <w:name w:val="s_1"/>
    <w:basedOn w:val="ae"/>
    <w:rsid w:val="00403531"/>
    <w:pPr>
      <w:spacing w:before="100" w:beforeAutospacing="1" w:after="100" w:afterAutospacing="1"/>
    </w:pPr>
    <w:rPr>
      <w:sz w:val="22"/>
      <w:szCs w:val="22"/>
      <w:lang w:eastAsia="en-US"/>
    </w:rPr>
  </w:style>
  <w:style w:type="paragraph" w:customStyle="1" w:styleId="1ff6">
    <w:name w:val="1обычный"/>
    <w:basedOn w:val="ae"/>
    <w:link w:val="1ff7"/>
    <w:qFormat/>
    <w:rsid w:val="00403531"/>
    <w:pPr>
      <w:spacing w:after="120" w:line="276" w:lineRule="auto"/>
      <w:ind w:firstLine="567"/>
      <w:jc w:val="both"/>
    </w:pPr>
    <w:rPr>
      <w:rFonts w:eastAsia="Calibri"/>
      <w:sz w:val="28"/>
      <w:szCs w:val="28"/>
      <w:lang w:eastAsia="en-US"/>
    </w:rPr>
  </w:style>
  <w:style w:type="character" w:customStyle="1" w:styleId="1ff7">
    <w:name w:val="1обычный Знак"/>
    <w:link w:val="1ff6"/>
    <w:rsid w:val="00403531"/>
    <w:rPr>
      <w:rFonts w:ascii="Times New Roman" w:eastAsia="Calibri" w:hAnsi="Times New Roman" w:cs="Times New Roman"/>
      <w:sz w:val="28"/>
      <w:szCs w:val="28"/>
    </w:rPr>
  </w:style>
  <w:style w:type="paragraph" w:customStyle="1" w:styleId="342">
    <w:name w:val="34_Список_Марк_2"/>
    <w:basedOn w:val="ae"/>
    <w:qFormat/>
    <w:rsid w:val="00403531"/>
    <w:pPr>
      <w:numPr>
        <w:ilvl w:val="1"/>
        <w:numId w:val="32"/>
      </w:numPr>
      <w:spacing w:line="360" w:lineRule="auto"/>
      <w:jc w:val="both"/>
    </w:pPr>
    <w:rPr>
      <w:sz w:val="28"/>
      <w:szCs w:val="20"/>
    </w:rPr>
  </w:style>
  <w:style w:type="paragraph" w:customStyle="1" w:styleId="341">
    <w:name w:val="34_Список_Марк_1"/>
    <w:basedOn w:val="ae"/>
    <w:link w:val="3410"/>
    <w:qFormat/>
    <w:rsid w:val="00403531"/>
    <w:pPr>
      <w:numPr>
        <w:numId w:val="32"/>
      </w:numPr>
      <w:jc w:val="both"/>
    </w:pPr>
  </w:style>
  <w:style w:type="character" w:customStyle="1" w:styleId="3410">
    <w:name w:val="34_Список_Марк_1 Знак"/>
    <w:link w:val="341"/>
    <w:rsid w:val="00403531"/>
    <w:rPr>
      <w:rFonts w:ascii="Times New Roman" w:eastAsia="Times New Roman" w:hAnsi="Times New Roman" w:cs="Times New Roman"/>
      <w:sz w:val="24"/>
      <w:szCs w:val="24"/>
      <w:lang w:eastAsia="ru-RU"/>
    </w:rPr>
  </w:style>
  <w:style w:type="paragraph" w:customStyle="1" w:styleId="343">
    <w:name w:val="34_Список_Марк_3"/>
    <w:basedOn w:val="ae"/>
    <w:qFormat/>
    <w:rsid w:val="00403531"/>
    <w:pPr>
      <w:numPr>
        <w:ilvl w:val="2"/>
        <w:numId w:val="32"/>
      </w:numPr>
      <w:spacing w:line="360" w:lineRule="auto"/>
      <w:jc w:val="both"/>
    </w:pPr>
    <w:rPr>
      <w:sz w:val="28"/>
      <w:szCs w:val="20"/>
    </w:rPr>
  </w:style>
  <w:style w:type="paragraph" w:customStyle="1" w:styleId="afffffffff1">
    <w:name w:val="Для таблиц"/>
    <w:basedOn w:val="affff0"/>
    <w:link w:val="afffffffff2"/>
    <w:qFormat/>
    <w:rsid w:val="00403531"/>
    <w:pPr>
      <w:keepNext/>
      <w:spacing w:before="120" w:after="120" w:line="240" w:lineRule="auto"/>
      <w:ind w:firstLine="720"/>
    </w:pPr>
    <w:rPr>
      <w:rFonts w:eastAsia="Times New Roman"/>
      <w:b w:val="0"/>
      <w:bCs w:val="0"/>
      <w:sz w:val="28"/>
      <w:szCs w:val="28"/>
      <w:lang w:eastAsia="ru-RU"/>
    </w:rPr>
  </w:style>
  <w:style w:type="character" w:customStyle="1" w:styleId="afffffffff2">
    <w:name w:val="Для таблиц Знак"/>
    <w:link w:val="afffffffff1"/>
    <w:rsid w:val="00403531"/>
    <w:rPr>
      <w:rFonts w:ascii="Times New Roman" w:eastAsia="Times New Roman" w:hAnsi="Times New Roman" w:cs="Times New Roman"/>
      <w:sz w:val="28"/>
      <w:szCs w:val="28"/>
      <w:lang w:eastAsia="ru-RU"/>
    </w:rPr>
  </w:style>
  <w:style w:type="numbering" w:customStyle="1" w:styleId="410">
    <w:name w:val="Стиль маркированный (!)41"/>
    <w:rsid w:val="00403531"/>
    <w:pPr>
      <w:numPr>
        <w:numId w:val="33"/>
      </w:numPr>
    </w:pPr>
  </w:style>
  <w:style w:type="paragraph" w:styleId="30">
    <w:name w:val="List Bullet 3"/>
    <w:basedOn w:val="ae"/>
    <w:semiHidden/>
    <w:unhideWhenUsed/>
    <w:rsid w:val="00403531"/>
    <w:pPr>
      <w:numPr>
        <w:numId w:val="34"/>
      </w:numPr>
      <w:tabs>
        <w:tab w:val="clear" w:pos="926"/>
      </w:tabs>
      <w:spacing w:after="200" w:line="276" w:lineRule="auto"/>
      <w:ind w:left="1428"/>
      <w:contextualSpacing/>
    </w:pPr>
    <w:rPr>
      <w:sz w:val="22"/>
      <w:szCs w:val="22"/>
      <w:lang w:eastAsia="en-US"/>
    </w:rPr>
  </w:style>
  <w:style w:type="paragraph" w:styleId="3">
    <w:name w:val="List Number 3"/>
    <w:basedOn w:val="ae"/>
    <w:rsid w:val="00403531"/>
    <w:pPr>
      <w:numPr>
        <w:numId w:val="35"/>
      </w:numPr>
      <w:spacing w:before="60" w:after="60"/>
      <w:jc w:val="both"/>
    </w:pPr>
  </w:style>
  <w:style w:type="character" w:customStyle="1" w:styleId="afffffffff3">
    <w:name w:val="Гипертекстовая ссылка"/>
    <w:uiPriority w:val="99"/>
    <w:rsid w:val="00403531"/>
    <w:rPr>
      <w:color w:val="106BBE"/>
    </w:rPr>
  </w:style>
  <w:style w:type="paragraph" w:customStyle="1" w:styleId="afffffffff4">
    <w:name w:val="Комментарий"/>
    <w:basedOn w:val="ae"/>
    <w:next w:val="ae"/>
    <w:uiPriority w:val="99"/>
    <w:rsid w:val="00403531"/>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fffff5">
    <w:name w:val="Информация об изменениях документа"/>
    <w:basedOn w:val="afffffffff4"/>
    <w:next w:val="ae"/>
    <w:uiPriority w:val="99"/>
    <w:rsid w:val="00403531"/>
    <w:rPr>
      <w:i/>
      <w:iCs/>
    </w:rPr>
  </w:style>
  <w:style w:type="paragraph" w:customStyle="1" w:styleId="xl66">
    <w:name w:val="xl66"/>
    <w:basedOn w:val="ae"/>
    <w:rsid w:val="00403531"/>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32"/>
      <w:szCs w:val="32"/>
    </w:rPr>
  </w:style>
  <w:style w:type="paragraph" w:customStyle="1" w:styleId="xl67">
    <w:name w:val="xl67"/>
    <w:basedOn w:val="ae"/>
    <w:rsid w:val="00403531"/>
    <w:pPr>
      <w:pBdr>
        <w:top w:val="single" w:sz="8" w:space="0" w:color="auto"/>
        <w:left w:val="single" w:sz="8" w:space="0" w:color="auto"/>
      </w:pBdr>
      <w:shd w:val="clear" w:color="000000" w:fill="FFFFFF"/>
      <w:spacing w:before="100" w:beforeAutospacing="1" w:after="100" w:afterAutospacing="1"/>
      <w:jc w:val="center"/>
      <w:textAlignment w:val="center"/>
    </w:pPr>
    <w:rPr>
      <w:b/>
      <w:bCs/>
      <w:sz w:val="32"/>
      <w:szCs w:val="32"/>
    </w:rPr>
  </w:style>
  <w:style w:type="paragraph" w:customStyle="1" w:styleId="xl68">
    <w:name w:val="xl68"/>
    <w:basedOn w:val="ae"/>
    <w:rsid w:val="0040353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i/>
      <w:iCs/>
      <w:sz w:val="32"/>
      <w:szCs w:val="32"/>
    </w:rPr>
  </w:style>
  <w:style w:type="paragraph" w:customStyle="1" w:styleId="xl69">
    <w:name w:val="xl69"/>
    <w:basedOn w:val="ae"/>
    <w:rsid w:val="00403531"/>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32"/>
      <w:szCs w:val="32"/>
    </w:rPr>
  </w:style>
  <w:style w:type="paragraph" w:customStyle="1" w:styleId="xl70">
    <w:name w:val="xl70"/>
    <w:basedOn w:val="ae"/>
    <w:rsid w:val="0040353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i/>
      <w:iCs/>
      <w:sz w:val="32"/>
      <w:szCs w:val="32"/>
    </w:rPr>
  </w:style>
  <w:style w:type="paragraph" w:customStyle="1" w:styleId="xl71">
    <w:name w:val="xl71"/>
    <w:basedOn w:val="ae"/>
    <w:rsid w:val="0040353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32"/>
      <w:szCs w:val="32"/>
    </w:rPr>
  </w:style>
  <w:style w:type="paragraph" w:customStyle="1" w:styleId="xl72">
    <w:name w:val="xl72"/>
    <w:basedOn w:val="ae"/>
    <w:rsid w:val="00403531"/>
    <w:pPr>
      <w:pBdr>
        <w:left w:val="single" w:sz="8" w:space="0" w:color="auto"/>
        <w:bottom w:val="single" w:sz="4" w:space="0" w:color="auto"/>
        <w:right w:val="single" w:sz="8" w:space="0" w:color="auto"/>
      </w:pBdr>
      <w:spacing w:before="100" w:beforeAutospacing="1" w:after="100" w:afterAutospacing="1"/>
      <w:textAlignment w:val="center"/>
    </w:pPr>
    <w:rPr>
      <w:sz w:val="32"/>
      <w:szCs w:val="32"/>
    </w:rPr>
  </w:style>
  <w:style w:type="paragraph" w:customStyle="1" w:styleId="xl73">
    <w:name w:val="xl73"/>
    <w:basedOn w:val="ae"/>
    <w:rsid w:val="0040353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32"/>
      <w:szCs w:val="32"/>
    </w:rPr>
  </w:style>
  <w:style w:type="paragraph" w:customStyle="1" w:styleId="xl74">
    <w:name w:val="xl74"/>
    <w:basedOn w:val="ae"/>
    <w:rsid w:val="00403531"/>
    <w:pPr>
      <w:pBdr>
        <w:top w:val="single" w:sz="4" w:space="0" w:color="auto"/>
        <w:left w:val="single" w:sz="8" w:space="0" w:color="auto"/>
        <w:right w:val="single" w:sz="8" w:space="0" w:color="auto"/>
      </w:pBdr>
      <w:spacing w:before="100" w:beforeAutospacing="1" w:after="100" w:afterAutospacing="1"/>
      <w:textAlignment w:val="center"/>
    </w:pPr>
    <w:rPr>
      <w:sz w:val="32"/>
      <w:szCs w:val="32"/>
    </w:rPr>
  </w:style>
  <w:style w:type="paragraph" w:customStyle="1" w:styleId="xl75">
    <w:name w:val="xl75"/>
    <w:basedOn w:val="ae"/>
    <w:rsid w:val="00403531"/>
    <w:pPr>
      <w:pBdr>
        <w:top w:val="single" w:sz="8" w:space="0" w:color="auto"/>
        <w:left w:val="single" w:sz="8" w:space="0" w:color="auto"/>
        <w:right w:val="single" w:sz="8" w:space="0" w:color="auto"/>
      </w:pBdr>
      <w:spacing w:before="100" w:beforeAutospacing="1" w:after="100" w:afterAutospacing="1"/>
      <w:jc w:val="center"/>
      <w:textAlignment w:val="center"/>
    </w:pPr>
    <w:rPr>
      <w:sz w:val="32"/>
      <w:szCs w:val="32"/>
    </w:rPr>
  </w:style>
  <w:style w:type="paragraph" w:customStyle="1" w:styleId="xl76">
    <w:name w:val="xl76"/>
    <w:basedOn w:val="ae"/>
    <w:rsid w:val="00403531"/>
    <w:pPr>
      <w:pBdr>
        <w:top w:val="single" w:sz="8" w:space="0" w:color="auto"/>
        <w:left w:val="single" w:sz="8" w:space="0" w:color="auto"/>
        <w:right w:val="single" w:sz="4" w:space="0" w:color="auto"/>
      </w:pBdr>
      <w:spacing w:before="100" w:beforeAutospacing="1" w:after="100" w:afterAutospacing="1"/>
      <w:jc w:val="center"/>
      <w:textAlignment w:val="center"/>
    </w:pPr>
    <w:rPr>
      <w:sz w:val="32"/>
      <w:szCs w:val="32"/>
    </w:rPr>
  </w:style>
  <w:style w:type="paragraph" w:customStyle="1" w:styleId="xl77">
    <w:name w:val="xl77"/>
    <w:basedOn w:val="ae"/>
    <w:rsid w:val="00403531"/>
    <w:pPr>
      <w:pBdr>
        <w:top w:val="single" w:sz="8" w:space="0" w:color="auto"/>
        <w:left w:val="single" w:sz="4" w:space="0" w:color="auto"/>
      </w:pBdr>
      <w:spacing w:before="100" w:beforeAutospacing="1" w:after="100" w:afterAutospacing="1"/>
      <w:jc w:val="center"/>
      <w:textAlignment w:val="center"/>
    </w:pPr>
    <w:rPr>
      <w:sz w:val="32"/>
      <w:szCs w:val="32"/>
    </w:rPr>
  </w:style>
  <w:style w:type="paragraph" w:customStyle="1" w:styleId="xl78">
    <w:name w:val="xl78"/>
    <w:basedOn w:val="ae"/>
    <w:rsid w:val="00403531"/>
    <w:pPr>
      <w:pBdr>
        <w:top w:val="single" w:sz="8" w:space="0" w:color="auto"/>
        <w:left w:val="single" w:sz="4" w:space="0" w:color="auto"/>
        <w:right w:val="single" w:sz="8" w:space="0" w:color="auto"/>
      </w:pBdr>
      <w:spacing w:before="100" w:beforeAutospacing="1" w:after="100" w:afterAutospacing="1"/>
      <w:jc w:val="center"/>
      <w:textAlignment w:val="center"/>
    </w:pPr>
    <w:rPr>
      <w:sz w:val="32"/>
      <w:szCs w:val="32"/>
    </w:rPr>
  </w:style>
  <w:style w:type="paragraph" w:customStyle="1" w:styleId="xl79">
    <w:name w:val="xl79"/>
    <w:basedOn w:val="ae"/>
    <w:rsid w:val="00403531"/>
    <w:pPr>
      <w:pBdr>
        <w:top w:val="single" w:sz="8" w:space="0" w:color="auto"/>
        <w:left w:val="single" w:sz="8" w:space="0" w:color="auto"/>
        <w:right w:val="single" w:sz="4" w:space="0" w:color="auto"/>
      </w:pBdr>
      <w:spacing w:before="100" w:beforeAutospacing="1" w:after="100" w:afterAutospacing="1"/>
      <w:jc w:val="center"/>
      <w:textAlignment w:val="center"/>
    </w:pPr>
    <w:rPr>
      <w:i/>
      <w:iCs/>
      <w:sz w:val="32"/>
      <w:szCs w:val="32"/>
    </w:rPr>
  </w:style>
  <w:style w:type="paragraph" w:customStyle="1" w:styleId="xl80">
    <w:name w:val="xl80"/>
    <w:basedOn w:val="ae"/>
    <w:rsid w:val="00403531"/>
    <w:pPr>
      <w:pBdr>
        <w:top w:val="single" w:sz="8" w:space="0" w:color="auto"/>
        <w:right w:val="single" w:sz="8" w:space="0" w:color="auto"/>
      </w:pBdr>
      <w:spacing w:before="100" w:beforeAutospacing="1" w:after="100" w:afterAutospacing="1"/>
      <w:jc w:val="center"/>
      <w:textAlignment w:val="center"/>
    </w:pPr>
    <w:rPr>
      <w:i/>
      <w:iCs/>
      <w:sz w:val="32"/>
      <w:szCs w:val="32"/>
    </w:rPr>
  </w:style>
  <w:style w:type="paragraph" w:customStyle="1" w:styleId="xl81">
    <w:name w:val="xl81"/>
    <w:basedOn w:val="ae"/>
    <w:rsid w:val="00403531"/>
    <w:pPr>
      <w:pBdr>
        <w:top w:val="single" w:sz="8" w:space="0" w:color="auto"/>
        <w:left w:val="single" w:sz="8" w:space="0" w:color="auto"/>
      </w:pBdr>
      <w:spacing w:before="100" w:beforeAutospacing="1" w:after="100" w:afterAutospacing="1"/>
      <w:jc w:val="center"/>
      <w:textAlignment w:val="center"/>
    </w:pPr>
    <w:rPr>
      <w:sz w:val="32"/>
      <w:szCs w:val="32"/>
    </w:rPr>
  </w:style>
  <w:style w:type="paragraph" w:customStyle="1" w:styleId="xl82">
    <w:name w:val="xl82"/>
    <w:basedOn w:val="ae"/>
    <w:rsid w:val="004035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32"/>
      <w:szCs w:val="32"/>
    </w:rPr>
  </w:style>
  <w:style w:type="paragraph" w:customStyle="1" w:styleId="xl83">
    <w:name w:val="xl83"/>
    <w:basedOn w:val="ae"/>
    <w:rsid w:val="00403531"/>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32"/>
      <w:szCs w:val="32"/>
    </w:rPr>
  </w:style>
  <w:style w:type="paragraph" w:customStyle="1" w:styleId="xl84">
    <w:name w:val="xl84"/>
    <w:basedOn w:val="ae"/>
    <w:rsid w:val="00403531"/>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32"/>
      <w:szCs w:val="32"/>
    </w:rPr>
  </w:style>
  <w:style w:type="paragraph" w:customStyle="1" w:styleId="xl85">
    <w:name w:val="xl85"/>
    <w:basedOn w:val="ae"/>
    <w:rsid w:val="00403531"/>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32"/>
      <w:szCs w:val="32"/>
    </w:rPr>
  </w:style>
  <w:style w:type="paragraph" w:customStyle="1" w:styleId="xl86">
    <w:name w:val="xl86"/>
    <w:basedOn w:val="ae"/>
    <w:rsid w:val="00403531"/>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i/>
      <w:iCs/>
      <w:sz w:val="32"/>
      <w:szCs w:val="32"/>
    </w:rPr>
  </w:style>
  <w:style w:type="paragraph" w:customStyle="1" w:styleId="xl87">
    <w:name w:val="xl87"/>
    <w:basedOn w:val="ae"/>
    <w:rsid w:val="00403531"/>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i/>
      <w:iCs/>
      <w:sz w:val="32"/>
      <w:szCs w:val="32"/>
    </w:rPr>
  </w:style>
  <w:style w:type="paragraph" w:customStyle="1" w:styleId="xl88">
    <w:name w:val="xl88"/>
    <w:basedOn w:val="ae"/>
    <w:rsid w:val="00403531"/>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i/>
      <w:iCs/>
      <w:sz w:val="32"/>
      <w:szCs w:val="32"/>
    </w:rPr>
  </w:style>
  <w:style w:type="paragraph" w:customStyle="1" w:styleId="xl89">
    <w:name w:val="xl89"/>
    <w:basedOn w:val="ae"/>
    <w:rsid w:val="00403531"/>
    <w:pPr>
      <w:pBdr>
        <w:left w:val="single" w:sz="8" w:space="0" w:color="auto"/>
        <w:bottom w:val="single" w:sz="4" w:space="0" w:color="auto"/>
        <w:right w:val="single" w:sz="8" w:space="0" w:color="auto"/>
      </w:pBdr>
      <w:spacing w:before="100" w:beforeAutospacing="1" w:after="100" w:afterAutospacing="1"/>
      <w:jc w:val="center"/>
      <w:textAlignment w:val="center"/>
    </w:pPr>
    <w:rPr>
      <w:sz w:val="32"/>
      <w:szCs w:val="32"/>
    </w:rPr>
  </w:style>
  <w:style w:type="paragraph" w:customStyle="1" w:styleId="xl90">
    <w:name w:val="xl90"/>
    <w:basedOn w:val="ae"/>
    <w:rsid w:val="00403531"/>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91">
    <w:name w:val="xl91"/>
    <w:basedOn w:val="ae"/>
    <w:rsid w:val="0040353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92">
    <w:name w:val="xl92"/>
    <w:basedOn w:val="ae"/>
    <w:rsid w:val="00403531"/>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32"/>
      <w:szCs w:val="32"/>
    </w:rPr>
  </w:style>
  <w:style w:type="paragraph" w:customStyle="1" w:styleId="xl93">
    <w:name w:val="xl93"/>
    <w:basedOn w:val="ae"/>
    <w:rsid w:val="00403531"/>
    <w:pPr>
      <w:pBdr>
        <w:left w:val="single" w:sz="8" w:space="0" w:color="auto"/>
        <w:bottom w:val="single" w:sz="4" w:space="0" w:color="auto"/>
        <w:right w:val="single" w:sz="4" w:space="0" w:color="auto"/>
      </w:pBdr>
      <w:spacing w:before="100" w:beforeAutospacing="1" w:after="100" w:afterAutospacing="1"/>
      <w:jc w:val="center"/>
      <w:textAlignment w:val="center"/>
    </w:pPr>
    <w:rPr>
      <w:i/>
      <w:iCs/>
      <w:sz w:val="32"/>
      <w:szCs w:val="32"/>
    </w:rPr>
  </w:style>
  <w:style w:type="paragraph" w:customStyle="1" w:styleId="xl94">
    <w:name w:val="xl94"/>
    <w:basedOn w:val="ae"/>
    <w:rsid w:val="00403531"/>
    <w:pPr>
      <w:pBdr>
        <w:left w:val="single" w:sz="4" w:space="0" w:color="auto"/>
        <w:bottom w:val="single" w:sz="4" w:space="0" w:color="auto"/>
        <w:right w:val="single" w:sz="8" w:space="0" w:color="auto"/>
      </w:pBdr>
      <w:spacing w:before="100" w:beforeAutospacing="1" w:after="100" w:afterAutospacing="1"/>
      <w:jc w:val="center"/>
      <w:textAlignment w:val="center"/>
    </w:pPr>
    <w:rPr>
      <w:i/>
      <w:iCs/>
      <w:sz w:val="32"/>
      <w:szCs w:val="32"/>
    </w:rPr>
  </w:style>
  <w:style w:type="paragraph" w:customStyle="1" w:styleId="xl95">
    <w:name w:val="xl95"/>
    <w:basedOn w:val="ae"/>
    <w:rsid w:val="00403531"/>
    <w:pPr>
      <w:pBdr>
        <w:left w:val="single" w:sz="4" w:space="0" w:color="auto"/>
        <w:bottom w:val="single" w:sz="4" w:space="0" w:color="auto"/>
        <w:right w:val="single" w:sz="8" w:space="0" w:color="auto"/>
      </w:pBdr>
      <w:spacing w:before="100" w:beforeAutospacing="1" w:after="100" w:afterAutospacing="1"/>
      <w:jc w:val="center"/>
      <w:textAlignment w:val="center"/>
    </w:pPr>
    <w:rPr>
      <w:i/>
      <w:iCs/>
      <w:sz w:val="32"/>
      <w:szCs w:val="32"/>
    </w:rPr>
  </w:style>
  <w:style w:type="paragraph" w:customStyle="1" w:styleId="xl96">
    <w:name w:val="xl96"/>
    <w:basedOn w:val="ae"/>
    <w:rsid w:val="0040353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32"/>
      <w:szCs w:val="32"/>
    </w:rPr>
  </w:style>
  <w:style w:type="paragraph" w:customStyle="1" w:styleId="xl97">
    <w:name w:val="xl97"/>
    <w:basedOn w:val="ae"/>
    <w:rsid w:val="0040353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98">
    <w:name w:val="xl98"/>
    <w:basedOn w:val="ae"/>
    <w:rsid w:val="004035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99">
    <w:name w:val="xl99"/>
    <w:basedOn w:val="ae"/>
    <w:rsid w:val="0040353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32"/>
      <w:szCs w:val="32"/>
    </w:rPr>
  </w:style>
  <w:style w:type="paragraph" w:customStyle="1" w:styleId="xl100">
    <w:name w:val="xl100"/>
    <w:basedOn w:val="ae"/>
    <w:rsid w:val="0040353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i/>
      <w:iCs/>
      <w:sz w:val="32"/>
      <w:szCs w:val="32"/>
    </w:rPr>
  </w:style>
  <w:style w:type="paragraph" w:customStyle="1" w:styleId="xl101">
    <w:name w:val="xl101"/>
    <w:basedOn w:val="ae"/>
    <w:rsid w:val="0040353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i/>
      <w:iCs/>
      <w:sz w:val="32"/>
      <w:szCs w:val="32"/>
    </w:rPr>
  </w:style>
  <w:style w:type="paragraph" w:customStyle="1" w:styleId="xl102">
    <w:name w:val="xl102"/>
    <w:basedOn w:val="ae"/>
    <w:rsid w:val="0040353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i/>
      <w:iCs/>
      <w:sz w:val="32"/>
      <w:szCs w:val="32"/>
    </w:rPr>
  </w:style>
  <w:style w:type="paragraph" w:customStyle="1" w:styleId="xl103">
    <w:name w:val="xl103"/>
    <w:basedOn w:val="ae"/>
    <w:rsid w:val="00403531"/>
    <w:pPr>
      <w:pBdr>
        <w:top w:val="single" w:sz="4" w:space="0" w:color="auto"/>
        <w:left w:val="single" w:sz="8" w:space="0" w:color="auto"/>
        <w:right w:val="single" w:sz="8" w:space="0" w:color="auto"/>
      </w:pBdr>
      <w:spacing w:before="100" w:beforeAutospacing="1" w:after="100" w:afterAutospacing="1"/>
      <w:jc w:val="center"/>
      <w:textAlignment w:val="center"/>
    </w:pPr>
    <w:rPr>
      <w:sz w:val="32"/>
      <w:szCs w:val="32"/>
    </w:rPr>
  </w:style>
  <w:style w:type="paragraph" w:customStyle="1" w:styleId="xl104">
    <w:name w:val="xl104"/>
    <w:basedOn w:val="ae"/>
    <w:rsid w:val="00403531"/>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05">
    <w:name w:val="xl105"/>
    <w:basedOn w:val="ae"/>
    <w:rsid w:val="0040353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06">
    <w:name w:val="xl106"/>
    <w:basedOn w:val="ae"/>
    <w:rsid w:val="00403531"/>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32"/>
      <w:szCs w:val="32"/>
    </w:rPr>
  </w:style>
  <w:style w:type="paragraph" w:customStyle="1" w:styleId="xl107">
    <w:name w:val="xl107"/>
    <w:basedOn w:val="ae"/>
    <w:rsid w:val="00403531"/>
    <w:pPr>
      <w:pBdr>
        <w:top w:val="single" w:sz="4" w:space="0" w:color="auto"/>
        <w:left w:val="single" w:sz="8" w:space="0" w:color="auto"/>
        <w:right w:val="single" w:sz="4" w:space="0" w:color="auto"/>
      </w:pBdr>
      <w:spacing w:before="100" w:beforeAutospacing="1" w:after="100" w:afterAutospacing="1"/>
      <w:jc w:val="center"/>
      <w:textAlignment w:val="center"/>
    </w:pPr>
    <w:rPr>
      <w:i/>
      <w:iCs/>
      <w:sz w:val="32"/>
      <w:szCs w:val="32"/>
    </w:rPr>
  </w:style>
  <w:style w:type="paragraph" w:customStyle="1" w:styleId="xl108">
    <w:name w:val="xl108"/>
    <w:basedOn w:val="ae"/>
    <w:rsid w:val="00403531"/>
    <w:pPr>
      <w:pBdr>
        <w:top w:val="single" w:sz="4" w:space="0" w:color="auto"/>
        <w:left w:val="single" w:sz="4" w:space="0" w:color="auto"/>
        <w:right w:val="single" w:sz="8" w:space="0" w:color="auto"/>
      </w:pBdr>
      <w:spacing w:before="100" w:beforeAutospacing="1" w:after="100" w:afterAutospacing="1"/>
      <w:jc w:val="center"/>
      <w:textAlignment w:val="center"/>
    </w:pPr>
    <w:rPr>
      <w:i/>
      <w:iCs/>
      <w:sz w:val="32"/>
      <w:szCs w:val="32"/>
    </w:rPr>
  </w:style>
  <w:style w:type="paragraph" w:customStyle="1" w:styleId="xl109">
    <w:name w:val="xl109"/>
    <w:basedOn w:val="ae"/>
    <w:rsid w:val="00403531"/>
    <w:pPr>
      <w:pBdr>
        <w:top w:val="single" w:sz="4" w:space="0" w:color="auto"/>
        <w:left w:val="single" w:sz="4" w:space="0" w:color="auto"/>
        <w:right w:val="single" w:sz="8" w:space="0" w:color="auto"/>
      </w:pBdr>
      <w:spacing w:before="100" w:beforeAutospacing="1" w:after="100" w:afterAutospacing="1"/>
      <w:jc w:val="center"/>
      <w:textAlignment w:val="center"/>
    </w:pPr>
    <w:rPr>
      <w:i/>
      <w:iCs/>
      <w:sz w:val="32"/>
      <w:szCs w:val="32"/>
    </w:rPr>
  </w:style>
  <w:style w:type="paragraph" w:customStyle="1" w:styleId="NormalBulleted">
    <w:name w:val="Normal Bulleted"/>
    <w:basedOn w:val="ae"/>
    <w:rsid w:val="00403531"/>
    <w:pPr>
      <w:keepLines/>
      <w:suppressAutoHyphens/>
      <w:spacing w:before="60"/>
      <w:ind w:left="1904" w:hanging="284"/>
      <w:jc w:val="both"/>
    </w:pPr>
    <w:rPr>
      <w:szCs w:val="20"/>
    </w:rPr>
  </w:style>
  <w:style w:type="paragraph" w:customStyle="1" w:styleId="3TimesNewRoman12">
    <w:name w:val="Стиль ТЗ.Заголовок 3 + Times New Roman 12 пт полужирный Междустр..."/>
    <w:basedOn w:val="3f7"/>
    <w:rsid w:val="00403531"/>
    <w:pPr>
      <w:numPr>
        <w:ilvl w:val="2"/>
        <w:numId w:val="23"/>
      </w:numPr>
      <w:spacing w:line="360" w:lineRule="auto"/>
      <w:jc w:val="left"/>
    </w:pPr>
    <w:rPr>
      <w:rFonts w:ascii="Times New Roman" w:hAnsi="Times New Roman"/>
      <w:b/>
      <w:bCs/>
      <w:sz w:val="24"/>
      <w:szCs w:val="20"/>
    </w:rPr>
  </w:style>
  <w:style w:type="paragraph" w:customStyle="1" w:styleId="213">
    <w:name w:val="Основной текст 21"/>
    <w:basedOn w:val="ae"/>
    <w:rsid w:val="00403531"/>
    <w:pPr>
      <w:widowControl w:val="0"/>
      <w:suppressAutoHyphens/>
      <w:jc w:val="both"/>
    </w:pPr>
    <w:rPr>
      <w:rFonts w:eastAsia="Arial CYR"/>
      <w:lang w:eastAsia="ar-SA"/>
    </w:rPr>
  </w:style>
  <w:style w:type="paragraph" w:styleId="afffffffff6">
    <w:name w:val="No Spacing"/>
    <w:aliases w:val="1 Заголовок,Без интервала1,мой,МОЙ,Без интервала 111,Без отступа"/>
    <w:link w:val="afffffffff7"/>
    <w:uiPriority w:val="1"/>
    <w:qFormat/>
    <w:rsid w:val="00403531"/>
    <w:pPr>
      <w:spacing w:after="0" w:line="240" w:lineRule="auto"/>
    </w:pPr>
    <w:rPr>
      <w:rFonts w:ascii="Calibri" w:eastAsia="Calibri" w:hAnsi="Calibri" w:cs="Times New Roman"/>
    </w:rPr>
  </w:style>
  <w:style w:type="character" w:customStyle="1" w:styleId="afffffffff7">
    <w:name w:val="Без интервала Знак"/>
    <w:aliases w:val="1 Заголовок Знак,Без интервала1 Знак,мой Знак,МОЙ Знак,Без интервала 111 Знак,Без отступа Знак"/>
    <w:link w:val="afffffffff6"/>
    <w:uiPriority w:val="1"/>
    <w:rsid w:val="00403531"/>
    <w:rPr>
      <w:rFonts w:ascii="Calibri" w:eastAsia="Calibri" w:hAnsi="Calibri" w:cs="Times New Roman"/>
    </w:rPr>
  </w:style>
  <w:style w:type="character" w:customStyle="1" w:styleId="ConsPlusNormal0">
    <w:name w:val="ConsPlusNormal Знак"/>
    <w:link w:val="ConsPlusNormal"/>
    <w:qFormat/>
    <w:locked/>
    <w:rsid w:val="00403531"/>
    <w:rPr>
      <w:rFonts w:ascii="Arial" w:eastAsia="Times New Roman" w:hAnsi="Arial" w:cs="Arial"/>
      <w:sz w:val="20"/>
      <w:szCs w:val="20"/>
      <w:lang w:eastAsia="ru-RU"/>
    </w:rPr>
  </w:style>
  <w:style w:type="character" w:customStyle="1" w:styleId="-7">
    <w:name w:val="- Список Знак"/>
    <w:link w:val="-5"/>
    <w:uiPriority w:val="99"/>
    <w:locked/>
    <w:rsid w:val="00403531"/>
    <w:rPr>
      <w:sz w:val="28"/>
      <w:szCs w:val="28"/>
    </w:rPr>
  </w:style>
  <w:style w:type="paragraph" w:customStyle="1" w:styleId="-5">
    <w:name w:val="- Список"/>
    <w:basedOn w:val="ae"/>
    <w:link w:val="-7"/>
    <w:uiPriority w:val="99"/>
    <w:rsid w:val="00403531"/>
    <w:pPr>
      <w:numPr>
        <w:numId w:val="37"/>
      </w:numPr>
      <w:spacing w:line="360" w:lineRule="auto"/>
      <w:contextualSpacing/>
    </w:pPr>
    <w:rPr>
      <w:rFonts w:asciiTheme="minorHAnsi" w:eastAsiaTheme="minorHAnsi" w:hAnsiTheme="minorHAnsi" w:cstheme="minorBidi"/>
      <w:sz w:val="28"/>
      <w:szCs w:val="28"/>
      <w:lang w:eastAsia="en-US"/>
    </w:rPr>
  </w:style>
  <w:style w:type="numbering" w:customStyle="1" w:styleId="11111113">
    <w:name w:val="1 / 1.1 / 1.1.113"/>
    <w:basedOn w:val="af1"/>
    <w:next w:val="111111"/>
    <w:rsid w:val="00403531"/>
    <w:pPr>
      <w:numPr>
        <w:numId w:val="15"/>
      </w:numPr>
    </w:pPr>
  </w:style>
  <w:style w:type="numbering" w:styleId="111111">
    <w:name w:val="Outline List 2"/>
    <w:basedOn w:val="af1"/>
    <w:uiPriority w:val="99"/>
    <w:semiHidden/>
    <w:unhideWhenUsed/>
    <w:rsid w:val="00403531"/>
    <w:pPr>
      <w:numPr>
        <w:numId w:val="36"/>
      </w:numPr>
    </w:pPr>
  </w:style>
  <w:style w:type="paragraph" w:customStyle="1" w:styleId="-8">
    <w:name w:val="Гост-абзац"/>
    <w:basedOn w:val="ae"/>
    <w:link w:val="-9"/>
    <w:qFormat/>
    <w:rsid w:val="00403531"/>
    <w:pPr>
      <w:spacing w:line="360" w:lineRule="auto"/>
      <w:ind w:firstLine="851"/>
      <w:jc w:val="both"/>
    </w:pPr>
  </w:style>
  <w:style w:type="character" w:customStyle="1" w:styleId="-9">
    <w:name w:val="Гост-абзац Знак"/>
    <w:link w:val="-8"/>
    <w:locked/>
    <w:rsid w:val="00403531"/>
    <w:rPr>
      <w:rFonts w:ascii="Times New Roman" w:eastAsia="Times New Roman" w:hAnsi="Times New Roman" w:cs="Times New Roman"/>
      <w:sz w:val="24"/>
      <w:szCs w:val="24"/>
      <w:lang w:eastAsia="ru-RU"/>
    </w:rPr>
  </w:style>
  <w:style w:type="paragraph" w:customStyle="1" w:styleId="-4">
    <w:name w:val="ГОСТ-список"/>
    <w:basedOn w:val="ae"/>
    <w:link w:val="-a"/>
    <w:qFormat/>
    <w:rsid w:val="00403531"/>
    <w:pPr>
      <w:numPr>
        <w:numId w:val="38"/>
      </w:numPr>
      <w:spacing w:line="360" w:lineRule="auto"/>
      <w:jc w:val="both"/>
    </w:pPr>
    <w:rPr>
      <w:rFonts w:eastAsia="Calibri"/>
      <w:noProof/>
      <w:shd w:val="clear" w:color="auto" w:fill="FFFFFF"/>
    </w:rPr>
  </w:style>
  <w:style w:type="character" w:customStyle="1" w:styleId="-a">
    <w:name w:val="ГОСТ-список Знак"/>
    <w:link w:val="-4"/>
    <w:locked/>
    <w:rsid w:val="00403531"/>
    <w:rPr>
      <w:rFonts w:ascii="Times New Roman" w:eastAsia="Calibri" w:hAnsi="Times New Roman" w:cs="Times New Roman"/>
      <w:noProof/>
      <w:sz w:val="24"/>
      <w:szCs w:val="24"/>
      <w:lang w:eastAsia="ru-RU"/>
    </w:rPr>
  </w:style>
  <w:style w:type="paragraph" w:customStyle="1" w:styleId="I">
    <w:name w:val="ФО_ Заголовок I"/>
    <w:basedOn w:val="1b"/>
    <w:uiPriority w:val="99"/>
    <w:rsid w:val="00403531"/>
    <w:pPr>
      <w:numPr>
        <w:numId w:val="39"/>
      </w:numPr>
      <w:spacing w:before="60" w:after="120" w:line="360" w:lineRule="auto"/>
      <w:jc w:val="both"/>
    </w:pPr>
    <w:rPr>
      <w:b/>
      <w:bCs/>
      <w:i w:val="0"/>
      <w:iCs w:val="0"/>
      <w:kern w:val="32"/>
      <w:sz w:val="28"/>
      <w:szCs w:val="32"/>
    </w:rPr>
  </w:style>
  <w:style w:type="paragraph" w:customStyle="1" w:styleId="afffffffff8">
    <w:name w:val="Комментарии"/>
    <w:basedOn w:val="ae"/>
    <w:link w:val="CharChara"/>
    <w:uiPriority w:val="99"/>
    <w:rsid w:val="00403531"/>
    <w:pPr>
      <w:spacing w:after="200" w:line="360" w:lineRule="auto"/>
      <w:ind w:firstLine="851"/>
      <w:jc w:val="both"/>
    </w:pPr>
    <w:rPr>
      <w:rFonts w:ascii="Calibri" w:eastAsia="Calibri" w:hAnsi="Calibri"/>
      <w:sz w:val="22"/>
      <w:szCs w:val="22"/>
      <w:lang w:eastAsia="en-US"/>
    </w:rPr>
  </w:style>
  <w:style w:type="character" w:customStyle="1" w:styleId="CharChara">
    <w:name w:val="Комментарии Char Char"/>
    <w:link w:val="afffffffff8"/>
    <w:uiPriority w:val="99"/>
    <w:rsid w:val="00403531"/>
    <w:rPr>
      <w:rFonts w:ascii="Calibri" w:eastAsia="Calibri" w:hAnsi="Calibri" w:cs="Times New Roman"/>
    </w:rPr>
  </w:style>
  <w:style w:type="paragraph" w:customStyle="1" w:styleId="ConsPlusNonformat">
    <w:name w:val="ConsPlusNonformat"/>
    <w:uiPriority w:val="99"/>
    <w:rsid w:val="0040353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comment">
    <w:name w:val="f_comment"/>
    <w:rsid w:val="00403531"/>
  </w:style>
  <w:style w:type="paragraph" w:customStyle="1" w:styleId="1ff8">
    <w:name w:val="ГОСТ Заг1"/>
    <w:basedOn w:val="ae"/>
    <w:next w:val="ae"/>
    <w:rsid w:val="00403531"/>
    <w:pPr>
      <w:jc w:val="center"/>
      <w:outlineLvl w:val="0"/>
    </w:pPr>
    <w:rPr>
      <w:b/>
      <w:caps/>
      <w:sz w:val="28"/>
      <w:szCs w:val="20"/>
    </w:rPr>
  </w:style>
  <w:style w:type="paragraph" w:customStyle="1" w:styleId="afffffffff9">
    <w:name w:val="ТЗ.Обычный текст"/>
    <w:basedOn w:val="affffff0"/>
    <w:link w:val="afffffffffa"/>
    <w:qFormat/>
    <w:rsid w:val="00403531"/>
    <w:pPr>
      <w:spacing w:before="0" w:after="0"/>
      <w:ind w:firstLine="709"/>
    </w:pPr>
  </w:style>
  <w:style w:type="character" w:customStyle="1" w:styleId="afffffffffa">
    <w:name w:val="ТЗ.Обычный текст Знак"/>
    <w:link w:val="afffffffff9"/>
    <w:rsid w:val="00403531"/>
    <w:rPr>
      <w:rFonts w:ascii="Times New Roman" w:eastAsia="Calibri" w:hAnsi="Times New Roman" w:cs="Times New Roman"/>
      <w:bCs/>
      <w:iCs/>
      <w:sz w:val="24"/>
      <w:szCs w:val="24"/>
      <w:lang w:eastAsia="ru-RU"/>
    </w:rPr>
  </w:style>
  <w:style w:type="paragraph" w:customStyle="1" w:styleId="ConsPlusTitleTimesNewRoman14">
    <w:name w:val="Стиль ConsPlusTitle + Times New Roman 14 пт не полужирный По цен..."/>
    <w:basedOn w:val="ae"/>
    <w:next w:val="aff"/>
    <w:uiPriority w:val="99"/>
    <w:rsid w:val="00403531"/>
    <w:pPr>
      <w:widowControl w:val="0"/>
      <w:autoSpaceDE w:val="0"/>
      <w:autoSpaceDN w:val="0"/>
      <w:adjustRightInd w:val="0"/>
      <w:jc w:val="center"/>
    </w:pPr>
    <w:rPr>
      <w:sz w:val="28"/>
      <w:szCs w:val="20"/>
    </w:rPr>
  </w:style>
  <w:style w:type="character" w:customStyle="1" w:styleId="CharStyle9">
    <w:name w:val="Char Style 9"/>
    <w:link w:val="Style7"/>
    <w:uiPriority w:val="99"/>
    <w:rsid w:val="00403531"/>
    <w:rPr>
      <w:sz w:val="28"/>
      <w:szCs w:val="28"/>
      <w:shd w:val="clear" w:color="auto" w:fill="FFFFFF"/>
    </w:rPr>
  </w:style>
  <w:style w:type="paragraph" w:customStyle="1" w:styleId="Style7">
    <w:name w:val="Style 7"/>
    <w:basedOn w:val="ae"/>
    <w:link w:val="CharStyle9"/>
    <w:uiPriority w:val="99"/>
    <w:rsid w:val="00403531"/>
    <w:pPr>
      <w:widowControl w:val="0"/>
      <w:shd w:val="clear" w:color="auto" w:fill="FFFFFF"/>
      <w:spacing w:after="300" w:line="360" w:lineRule="exact"/>
      <w:jc w:val="center"/>
    </w:pPr>
    <w:rPr>
      <w:rFonts w:asciiTheme="minorHAnsi" w:eastAsiaTheme="minorHAnsi" w:hAnsiTheme="minorHAnsi" w:cstheme="minorBidi"/>
      <w:sz w:val="28"/>
      <w:szCs w:val="28"/>
      <w:lang w:eastAsia="en-US"/>
    </w:rPr>
  </w:style>
  <w:style w:type="character" w:customStyle="1" w:styleId="articlefulldescription">
    <w:name w:val="article_fulldescription"/>
    <w:rsid w:val="00403531"/>
  </w:style>
  <w:style w:type="character" w:customStyle="1" w:styleId="sp-highlight-term">
    <w:name w:val="sp-highlight-term"/>
    <w:rsid w:val="00403531"/>
  </w:style>
  <w:style w:type="character" w:customStyle="1" w:styleId="error">
    <w:name w:val="error"/>
    <w:rsid w:val="00403531"/>
  </w:style>
  <w:style w:type="paragraph" w:customStyle="1" w:styleId="phtablecellleft">
    <w:name w:val="ph_table_cellleft"/>
    <w:basedOn w:val="ae"/>
    <w:rsid w:val="00403531"/>
    <w:pPr>
      <w:spacing w:before="20" w:after="160"/>
      <w:jc w:val="both"/>
    </w:pPr>
    <w:rPr>
      <w:rFonts w:cs="Arial"/>
      <w:bCs/>
      <w:sz w:val="20"/>
      <w:szCs w:val="20"/>
    </w:rPr>
  </w:style>
  <w:style w:type="paragraph" w:customStyle="1" w:styleId="phtablecolcaption">
    <w:name w:val="ph_table_colcaption"/>
    <w:basedOn w:val="ae"/>
    <w:next w:val="ae"/>
    <w:rsid w:val="00403531"/>
    <w:pPr>
      <w:keepNext/>
      <w:keepLines/>
      <w:spacing w:before="120" w:after="120"/>
      <w:jc w:val="center"/>
    </w:pPr>
    <w:rPr>
      <w:rFonts w:cs="Arial"/>
      <w:b/>
      <w:bCs/>
      <w:sz w:val="20"/>
      <w:szCs w:val="20"/>
    </w:rPr>
  </w:style>
  <w:style w:type="paragraph" w:customStyle="1" w:styleId="phlistitemized1">
    <w:name w:val="ph_list_itemized_1"/>
    <w:basedOn w:val="ae"/>
    <w:link w:val="phlistitemized10"/>
    <w:rsid w:val="00403531"/>
    <w:pPr>
      <w:numPr>
        <w:numId w:val="40"/>
      </w:numPr>
      <w:spacing w:line="360" w:lineRule="auto"/>
      <w:ind w:right="-2"/>
      <w:jc w:val="both"/>
    </w:pPr>
    <w:rPr>
      <w:rFonts w:cs="Arial"/>
      <w:szCs w:val="20"/>
      <w:lang w:eastAsia="en-US"/>
    </w:rPr>
  </w:style>
  <w:style w:type="paragraph" w:customStyle="1" w:styleId="phtabletitle">
    <w:name w:val="ph_table_title"/>
    <w:basedOn w:val="ae"/>
    <w:next w:val="phtablecolcaption"/>
    <w:rsid w:val="00403531"/>
    <w:pPr>
      <w:keepNext/>
      <w:spacing w:before="20" w:after="120" w:line="360" w:lineRule="auto"/>
      <w:jc w:val="both"/>
    </w:pPr>
  </w:style>
  <w:style w:type="character" w:customStyle="1" w:styleId="phlistitemized10">
    <w:name w:val="ph_list_itemized_1 Знак"/>
    <w:link w:val="phlistitemized1"/>
    <w:rsid w:val="00403531"/>
    <w:rPr>
      <w:rFonts w:ascii="Times New Roman" w:eastAsia="Times New Roman" w:hAnsi="Times New Roman" w:cs="Arial"/>
      <w:sz w:val="24"/>
      <w:szCs w:val="20"/>
    </w:rPr>
  </w:style>
  <w:style w:type="paragraph" w:styleId="afffffffffb">
    <w:name w:val="Subtitle"/>
    <w:basedOn w:val="ae"/>
    <w:next w:val="ae"/>
    <w:link w:val="afffffffffc"/>
    <w:uiPriority w:val="11"/>
    <w:qFormat/>
    <w:rsid w:val="00403531"/>
    <w:pPr>
      <w:numPr>
        <w:ilvl w:val="1"/>
      </w:numPr>
      <w:spacing w:after="160"/>
    </w:pPr>
    <w:rPr>
      <w:spacing w:val="15"/>
      <w:sz w:val="28"/>
      <w:szCs w:val="22"/>
    </w:rPr>
  </w:style>
  <w:style w:type="character" w:customStyle="1" w:styleId="afffffffffc">
    <w:name w:val="Подзаголовок Знак"/>
    <w:basedOn w:val="af"/>
    <w:link w:val="afffffffffb"/>
    <w:uiPriority w:val="11"/>
    <w:rsid w:val="00403531"/>
    <w:rPr>
      <w:rFonts w:ascii="Times New Roman" w:eastAsia="Times New Roman" w:hAnsi="Times New Roman" w:cs="Times New Roman"/>
      <w:spacing w:val="15"/>
      <w:sz w:val="28"/>
      <w:lang w:eastAsia="ru-RU"/>
    </w:rPr>
  </w:style>
  <w:style w:type="paragraph" w:customStyle="1" w:styleId="u">
    <w:name w:val="u"/>
    <w:basedOn w:val="ae"/>
    <w:rsid w:val="00403531"/>
    <w:pPr>
      <w:ind w:firstLine="390"/>
      <w:jc w:val="both"/>
    </w:pPr>
  </w:style>
  <w:style w:type="paragraph" w:customStyle="1" w:styleId="1ff9">
    <w:name w:val="Знак Знак Знак Знак Знак Знак1 Знак"/>
    <w:basedOn w:val="ae"/>
    <w:rsid w:val="00EC3389"/>
    <w:pPr>
      <w:spacing w:before="100" w:beforeAutospacing="1" w:after="100" w:afterAutospacing="1"/>
    </w:pPr>
    <w:rPr>
      <w:rFonts w:ascii="Tahoma" w:hAnsi="Tahoma"/>
      <w:sz w:val="20"/>
      <w:szCs w:val="20"/>
      <w:lang w:val="en-US" w:eastAsia="en-US"/>
    </w:rPr>
  </w:style>
  <w:style w:type="paragraph" w:customStyle="1" w:styleId="afffffffffd">
    <w:name w:val="Знак Знак Знак Знак Знак Знак"/>
    <w:basedOn w:val="ae"/>
    <w:rsid w:val="00EC3389"/>
    <w:pPr>
      <w:spacing w:before="100" w:beforeAutospacing="1" w:after="100" w:afterAutospacing="1"/>
    </w:pPr>
    <w:rPr>
      <w:rFonts w:ascii="Tahoma" w:hAnsi="Tahoma"/>
      <w:sz w:val="20"/>
      <w:szCs w:val="20"/>
      <w:lang w:val="en-US" w:eastAsia="en-US"/>
    </w:rPr>
  </w:style>
  <w:style w:type="paragraph" w:customStyle="1" w:styleId="CharCharb">
    <w:name w:val="Знак Знак Знак Знак Знак Знак Знак Знак Знак Знак Char Char Знак Знак Знак Знак Знак Знак Знак Знак Знак Знак Знак Знак"/>
    <w:basedOn w:val="ae"/>
    <w:rsid w:val="00EC3389"/>
    <w:pPr>
      <w:spacing w:before="100" w:beforeAutospacing="1" w:after="100" w:afterAutospacing="1"/>
    </w:pPr>
    <w:rPr>
      <w:rFonts w:ascii="Tahoma" w:hAnsi="Tahoma"/>
      <w:sz w:val="20"/>
      <w:szCs w:val="20"/>
      <w:lang w:val="en-US" w:eastAsia="en-US"/>
    </w:rPr>
  </w:style>
  <w:style w:type="paragraph" w:customStyle="1" w:styleId="afffffffffe">
    <w:name w:val="Знак Знак Знак Знак Знак Знак Знак"/>
    <w:basedOn w:val="ae"/>
    <w:rsid w:val="00EC3389"/>
    <w:pPr>
      <w:spacing w:before="100" w:beforeAutospacing="1" w:after="100" w:afterAutospacing="1"/>
    </w:pPr>
    <w:rPr>
      <w:rFonts w:ascii="Tahoma" w:hAnsi="Tahoma" w:cs="Tahoma"/>
      <w:sz w:val="20"/>
      <w:szCs w:val="20"/>
      <w:lang w:val="en-US" w:eastAsia="en-US"/>
    </w:rPr>
  </w:style>
  <w:style w:type="paragraph" w:customStyle="1" w:styleId="CharCharc">
    <w:name w:val="Знак Знак Знак Знак Знак Знак Знак Знак Знак Знак Char Char Знак Знак Знак Знак Знак Знак Знак Знак Знак Знак Знак Знак Знак Знак Знак Знак"/>
    <w:basedOn w:val="ae"/>
    <w:rsid w:val="00EC3389"/>
    <w:pPr>
      <w:spacing w:before="100" w:beforeAutospacing="1" w:after="100" w:afterAutospacing="1"/>
    </w:pPr>
    <w:rPr>
      <w:rFonts w:ascii="Tahoma" w:hAnsi="Tahoma"/>
      <w:sz w:val="20"/>
      <w:szCs w:val="20"/>
      <w:lang w:val="en-US" w:eastAsia="en-US"/>
    </w:rPr>
  </w:style>
  <w:style w:type="paragraph" w:customStyle="1" w:styleId="4f5">
    <w:name w:val="Знак Знак Знак4 Знак"/>
    <w:basedOn w:val="ae"/>
    <w:rsid w:val="00EC3389"/>
    <w:pPr>
      <w:spacing w:before="100" w:beforeAutospacing="1" w:after="100" w:afterAutospacing="1"/>
    </w:pPr>
    <w:rPr>
      <w:rFonts w:ascii="Tahoma" w:hAnsi="Tahoma"/>
      <w:sz w:val="20"/>
      <w:szCs w:val="20"/>
      <w:lang w:val="en-US" w:eastAsia="en-US"/>
    </w:rPr>
  </w:style>
  <w:style w:type="paragraph" w:customStyle="1" w:styleId="CharChard">
    <w:name w:val="Знак Знак Знак Знак Знак Знак Знак Знак Знак Знак Char Char Знак Знак Знак Знак Знак Знак Знак Знак Знак Знак Знак Знак Знак"/>
    <w:basedOn w:val="ae"/>
    <w:rsid w:val="00EC3389"/>
    <w:pPr>
      <w:spacing w:before="100" w:beforeAutospacing="1" w:after="100" w:afterAutospacing="1"/>
    </w:pPr>
    <w:rPr>
      <w:rFonts w:ascii="Tahoma" w:hAnsi="Tahoma"/>
      <w:sz w:val="20"/>
      <w:szCs w:val="20"/>
      <w:lang w:val="en-US" w:eastAsia="en-US"/>
    </w:rPr>
  </w:style>
  <w:style w:type="paragraph" w:customStyle="1" w:styleId="affffffffff">
    <w:name w:val="Знак Знак Знак Знак"/>
    <w:basedOn w:val="ae"/>
    <w:rsid w:val="00EC3389"/>
    <w:pPr>
      <w:spacing w:before="100" w:beforeAutospacing="1" w:after="100" w:afterAutospacing="1"/>
    </w:pPr>
    <w:rPr>
      <w:rFonts w:ascii="Tahoma" w:hAnsi="Tahoma"/>
      <w:sz w:val="20"/>
      <w:szCs w:val="20"/>
      <w:lang w:val="en-US" w:eastAsia="en-US"/>
    </w:rPr>
  </w:style>
  <w:style w:type="paragraph" w:customStyle="1" w:styleId="1CharChar2">
    <w:name w:val="Знак Знак Знак Знак Знак Знак1 Знак Знак Знак Char Char Знак"/>
    <w:basedOn w:val="ae"/>
    <w:rsid w:val="00EC3389"/>
    <w:pPr>
      <w:spacing w:before="100" w:beforeAutospacing="1" w:after="100" w:afterAutospacing="1"/>
    </w:pPr>
    <w:rPr>
      <w:rFonts w:ascii="Tahoma" w:hAnsi="Tahoma"/>
      <w:sz w:val="20"/>
      <w:szCs w:val="20"/>
      <w:lang w:val="en-US" w:eastAsia="en-US"/>
    </w:rPr>
  </w:style>
  <w:style w:type="paragraph" w:customStyle="1" w:styleId="affffffffff0">
    <w:name w:val="Знак Знак Знак Знак Знак Знак Знак Знак Знак Знак Знак Знак Знак"/>
    <w:basedOn w:val="ae"/>
    <w:rsid w:val="00EC3389"/>
    <w:pPr>
      <w:spacing w:before="100" w:beforeAutospacing="1" w:after="100" w:afterAutospacing="1"/>
    </w:pPr>
    <w:rPr>
      <w:rFonts w:ascii="Tahoma" w:hAnsi="Tahoma"/>
      <w:sz w:val="20"/>
      <w:szCs w:val="20"/>
      <w:lang w:val="en-US" w:eastAsia="en-US"/>
    </w:rPr>
  </w:style>
  <w:style w:type="paragraph" w:customStyle="1" w:styleId="1ffa">
    <w:name w:val="Знак Знак Знак Знак Знак Знак1 Знак"/>
    <w:basedOn w:val="ae"/>
    <w:rsid w:val="007227C6"/>
    <w:pPr>
      <w:spacing w:before="100" w:beforeAutospacing="1" w:after="100" w:afterAutospacing="1"/>
    </w:pPr>
    <w:rPr>
      <w:rFonts w:ascii="Tahoma" w:hAnsi="Tahoma"/>
      <w:sz w:val="20"/>
      <w:szCs w:val="20"/>
      <w:lang w:val="en-US" w:eastAsia="en-US"/>
    </w:rPr>
  </w:style>
  <w:style w:type="paragraph" w:customStyle="1" w:styleId="affffffffff1">
    <w:name w:val="Знак Знак Знак Знак Знак Знак"/>
    <w:basedOn w:val="ae"/>
    <w:rsid w:val="007227C6"/>
    <w:pPr>
      <w:spacing w:before="100" w:beforeAutospacing="1" w:after="100" w:afterAutospacing="1"/>
    </w:pPr>
    <w:rPr>
      <w:rFonts w:ascii="Tahoma" w:hAnsi="Tahoma"/>
      <w:sz w:val="20"/>
      <w:szCs w:val="20"/>
      <w:lang w:val="en-US" w:eastAsia="en-US"/>
    </w:rPr>
  </w:style>
  <w:style w:type="paragraph" w:customStyle="1" w:styleId="CharChare">
    <w:name w:val="Знак Знак Знак Знак Знак Знак Знак Знак Знак Знак Char Char Знак Знак Знак Знак Знак Знак Знак Знак Знак Знак Знак Знак"/>
    <w:basedOn w:val="ae"/>
    <w:rsid w:val="007227C6"/>
    <w:pPr>
      <w:spacing w:before="100" w:beforeAutospacing="1" w:after="100" w:afterAutospacing="1"/>
    </w:pPr>
    <w:rPr>
      <w:rFonts w:ascii="Tahoma" w:hAnsi="Tahoma"/>
      <w:sz w:val="20"/>
      <w:szCs w:val="20"/>
      <w:lang w:val="en-US" w:eastAsia="en-US"/>
    </w:rPr>
  </w:style>
  <w:style w:type="paragraph" w:customStyle="1" w:styleId="affffffffff2">
    <w:name w:val="Знак Знак Знак Знак Знак Знак Знак"/>
    <w:basedOn w:val="ae"/>
    <w:rsid w:val="007227C6"/>
    <w:pPr>
      <w:spacing w:before="100" w:beforeAutospacing="1" w:after="100" w:afterAutospacing="1"/>
    </w:pPr>
    <w:rPr>
      <w:rFonts w:ascii="Tahoma" w:hAnsi="Tahoma" w:cs="Tahoma"/>
      <w:sz w:val="20"/>
      <w:szCs w:val="20"/>
      <w:lang w:val="en-US" w:eastAsia="en-US"/>
    </w:rPr>
  </w:style>
  <w:style w:type="paragraph" w:customStyle="1" w:styleId="CharCharf">
    <w:name w:val="Знак Знак Знак Знак Знак Знак Знак Знак Знак Знак Char Char Знак Знак Знак Знак Знак Знак Знак Знак Знак Знак Знак Знак Знак Знак Знак Знак"/>
    <w:basedOn w:val="ae"/>
    <w:rsid w:val="007227C6"/>
    <w:pPr>
      <w:spacing w:before="100" w:beforeAutospacing="1" w:after="100" w:afterAutospacing="1"/>
    </w:pPr>
    <w:rPr>
      <w:rFonts w:ascii="Tahoma" w:hAnsi="Tahoma"/>
      <w:sz w:val="20"/>
      <w:szCs w:val="20"/>
      <w:lang w:val="en-US" w:eastAsia="en-US"/>
    </w:rPr>
  </w:style>
  <w:style w:type="paragraph" w:customStyle="1" w:styleId="4f6">
    <w:name w:val="Знак Знак Знак4 Знак"/>
    <w:basedOn w:val="ae"/>
    <w:rsid w:val="007227C6"/>
    <w:pPr>
      <w:spacing w:before="100" w:beforeAutospacing="1" w:after="100" w:afterAutospacing="1"/>
    </w:pPr>
    <w:rPr>
      <w:rFonts w:ascii="Tahoma" w:hAnsi="Tahoma"/>
      <w:sz w:val="20"/>
      <w:szCs w:val="20"/>
      <w:lang w:val="en-US" w:eastAsia="en-US"/>
    </w:rPr>
  </w:style>
  <w:style w:type="paragraph" w:customStyle="1" w:styleId="CharCharf0">
    <w:name w:val="Знак Знак Знак Знак Знак Знак Знак Знак Знак Знак Char Char Знак Знак Знак Знак Знак Знак Знак Знак Знак Знак Знак Знак Знак"/>
    <w:basedOn w:val="ae"/>
    <w:rsid w:val="007227C6"/>
    <w:pPr>
      <w:spacing w:before="100" w:beforeAutospacing="1" w:after="100" w:afterAutospacing="1"/>
    </w:pPr>
    <w:rPr>
      <w:rFonts w:ascii="Tahoma" w:hAnsi="Tahoma"/>
      <w:sz w:val="20"/>
      <w:szCs w:val="20"/>
      <w:lang w:val="en-US" w:eastAsia="en-US"/>
    </w:rPr>
  </w:style>
  <w:style w:type="paragraph" w:customStyle="1" w:styleId="affffffffff3">
    <w:name w:val="Знак Знак Знак Знак"/>
    <w:basedOn w:val="ae"/>
    <w:rsid w:val="007227C6"/>
    <w:pPr>
      <w:spacing w:before="100" w:beforeAutospacing="1" w:after="100" w:afterAutospacing="1"/>
    </w:pPr>
    <w:rPr>
      <w:rFonts w:ascii="Tahoma" w:hAnsi="Tahoma"/>
      <w:sz w:val="20"/>
      <w:szCs w:val="20"/>
      <w:lang w:val="en-US" w:eastAsia="en-US"/>
    </w:rPr>
  </w:style>
  <w:style w:type="paragraph" w:customStyle="1" w:styleId="1CharChar3">
    <w:name w:val="Знак Знак Знак Знак Знак Знак1 Знак Знак Знак Char Char Знак"/>
    <w:basedOn w:val="ae"/>
    <w:rsid w:val="007227C6"/>
    <w:pPr>
      <w:spacing w:before="100" w:beforeAutospacing="1" w:after="100" w:afterAutospacing="1"/>
    </w:pPr>
    <w:rPr>
      <w:rFonts w:ascii="Tahoma" w:hAnsi="Tahoma"/>
      <w:sz w:val="20"/>
      <w:szCs w:val="20"/>
      <w:lang w:val="en-US" w:eastAsia="en-US"/>
    </w:rPr>
  </w:style>
  <w:style w:type="paragraph" w:customStyle="1" w:styleId="affffffffff4">
    <w:name w:val="Знак Знак Знак Знак Знак Знак Знак Знак Знак Знак Знак Знак Знак"/>
    <w:basedOn w:val="ae"/>
    <w:rsid w:val="007227C6"/>
    <w:pPr>
      <w:spacing w:before="100" w:beforeAutospacing="1" w:after="100" w:afterAutospacing="1"/>
    </w:pPr>
    <w:rPr>
      <w:rFonts w:ascii="Tahoma" w:hAnsi="Tahoma"/>
      <w:sz w:val="20"/>
      <w:szCs w:val="20"/>
      <w:lang w:val="en-US" w:eastAsia="en-US"/>
    </w:rPr>
  </w:style>
  <w:style w:type="table" w:customStyle="1" w:styleId="GR1">
    <w:name w:val="Сетка таблицы GR1"/>
    <w:basedOn w:val="af0"/>
    <w:next w:val="afffe"/>
    <w:rsid w:val="0002304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ystemName">
    <w:name w:val="System Name"/>
    <w:basedOn w:val="ae"/>
    <w:next w:val="ae"/>
    <w:semiHidden/>
    <w:rsid w:val="00F8789F"/>
    <w:pPr>
      <w:keepLines/>
      <w:spacing w:before="1600" w:after="120" w:line="288" w:lineRule="auto"/>
      <w:jc w:val="center"/>
    </w:pPr>
    <w:rPr>
      <w:b/>
      <w:caps/>
      <w:sz w:val="28"/>
      <w:szCs w:val="28"/>
      <w:lang w:eastAsia="en-US"/>
    </w:rPr>
  </w:style>
  <w:style w:type="numbering" w:customStyle="1" w:styleId="419OutlineNumbering">
    <w:name w:val="4_1_9 Outline Numbering"/>
    <w:basedOn w:val="af1"/>
    <w:semiHidden/>
    <w:rsid w:val="00F8789F"/>
    <w:pPr>
      <w:numPr>
        <w:numId w:val="41"/>
      </w:numPr>
    </w:pPr>
  </w:style>
  <w:style w:type="numbering" w:customStyle="1" w:styleId="4110OutlineNumbering">
    <w:name w:val="4_1_10 Outline Numbering"/>
    <w:basedOn w:val="419OutlineNumbering"/>
    <w:semiHidden/>
    <w:rsid w:val="00F8789F"/>
    <w:pPr>
      <w:numPr>
        <w:numId w:val="42"/>
      </w:numPr>
    </w:pPr>
  </w:style>
  <w:style w:type="paragraph" w:customStyle="1" w:styleId="--">
    <w:name w:val="гост-табл-заг"/>
    <w:basedOn w:val="ae"/>
    <w:link w:val="--0"/>
    <w:qFormat/>
    <w:rsid w:val="00F8789F"/>
    <w:pPr>
      <w:jc w:val="center"/>
    </w:pPr>
    <w:rPr>
      <w:b/>
      <w:lang w:eastAsia="en-US"/>
    </w:rPr>
  </w:style>
  <w:style w:type="character" w:customStyle="1" w:styleId="--0">
    <w:name w:val="гост-табл-заг Знак"/>
    <w:link w:val="--"/>
    <w:rsid w:val="00F8789F"/>
    <w:rPr>
      <w:rFonts w:ascii="Times New Roman" w:eastAsia="Times New Roman" w:hAnsi="Times New Roman" w:cs="Times New Roman"/>
      <w:b/>
      <w:sz w:val="24"/>
      <w:szCs w:val="24"/>
    </w:rPr>
  </w:style>
  <w:style w:type="paragraph" w:customStyle="1" w:styleId="--1">
    <w:name w:val="гост-табл-текст"/>
    <w:basedOn w:val="ae"/>
    <w:link w:val="--2"/>
    <w:qFormat/>
    <w:rsid w:val="00F8789F"/>
    <w:rPr>
      <w:lang w:eastAsia="en-US"/>
    </w:rPr>
  </w:style>
  <w:style w:type="character" w:customStyle="1" w:styleId="--2">
    <w:name w:val="гост-табл-текст Знак"/>
    <w:link w:val="--1"/>
    <w:rsid w:val="00F8789F"/>
    <w:rPr>
      <w:rFonts w:ascii="Times New Roman" w:eastAsia="Times New Roman" w:hAnsi="Times New Roman" w:cs="Times New Roman"/>
      <w:sz w:val="24"/>
      <w:szCs w:val="24"/>
    </w:rPr>
  </w:style>
  <w:style w:type="paragraph" w:customStyle="1" w:styleId="--3">
    <w:name w:val="Гост-список-марк"/>
    <w:basedOn w:val="ae"/>
    <w:qFormat/>
    <w:rsid w:val="00F8789F"/>
    <w:pPr>
      <w:spacing w:line="360" w:lineRule="auto"/>
      <w:ind w:left="1208" w:hanging="357"/>
      <w:jc w:val="both"/>
    </w:pPr>
    <w:rPr>
      <w:rFonts w:eastAsia="Calibri"/>
      <w:noProof/>
      <w:shd w:val="clear" w:color="auto" w:fill="FFFFFF"/>
      <w:lang w:eastAsia="en-US"/>
    </w:rPr>
  </w:style>
  <w:style w:type="paragraph" w:customStyle="1" w:styleId="3ff0">
    <w:name w:val="ГС_Заголовок3_прил"/>
    <w:basedOn w:val="3d"/>
    <w:next w:val="ae"/>
    <w:rsid w:val="00F8789F"/>
    <w:pPr>
      <w:keepLines/>
      <w:tabs>
        <w:tab w:val="num" w:pos="1571"/>
        <w:tab w:val="num" w:pos="2160"/>
      </w:tabs>
      <w:suppressAutoHyphens/>
      <w:spacing w:before="180" w:after="180" w:line="360" w:lineRule="auto"/>
      <w:ind w:left="2160" w:hanging="360"/>
      <w:jc w:val="both"/>
    </w:pPr>
    <w:rPr>
      <w:rFonts w:ascii="Times New Roman" w:hAnsi="Times New Roman" w:cs="Times New Roman"/>
      <w:sz w:val="28"/>
      <w:szCs w:val="24"/>
    </w:rPr>
  </w:style>
  <w:style w:type="paragraph" w:customStyle="1" w:styleId="OTRTableHead">
    <w:name w:val="OTR_Table_Head"/>
    <w:basedOn w:val="ae"/>
    <w:link w:val="OTRTableHead0"/>
    <w:qFormat/>
    <w:rsid w:val="00F8789F"/>
    <w:pPr>
      <w:keepNext/>
      <w:spacing w:before="60" w:after="60" w:line="276" w:lineRule="auto"/>
      <w:contextualSpacing/>
      <w:jc w:val="center"/>
    </w:pPr>
    <w:rPr>
      <w:b/>
      <w:szCs w:val="20"/>
      <w:lang w:eastAsia="en-US"/>
    </w:rPr>
  </w:style>
  <w:style w:type="character" w:customStyle="1" w:styleId="OTRTableHead0">
    <w:name w:val="OTR_Table_Head Знак"/>
    <w:link w:val="OTRTableHead"/>
    <w:rsid w:val="00F8789F"/>
    <w:rPr>
      <w:rFonts w:ascii="Times New Roman" w:eastAsia="Times New Roman" w:hAnsi="Times New Roman" w:cs="Times New Roman"/>
      <w:b/>
      <w:sz w:val="24"/>
      <w:szCs w:val="20"/>
    </w:rPr>
  </w:style>
  <w:style w:type="paragraph" w:customStyle="1" w:styleId="-11">
    <w:name w:val="Цветной список - Акцент 11"/>
    <w:basedOn w:val="ae"/>
    <w:link w:val="-12"/>
    <w:uiPriority w:val="34"/>
    <w:qFormat/>
    <w:rsid w:val="00F8789F"/>
    <w:pPr>
      <w:keepLines/>
      <w:suppressAutoHyphens/>
      <w:autoSpaceDN w:val="0"/>
      <w:spacing w:before="120" w:line="360" w:lineRule="auto"/>
      <w:ind w:left="720" w:firstLine="567"/>
      <w:contextualSpacing/>
      <w:jc w:val="both"/>
      <w:textAlignment w:val="baseline"/>
    </w:pPr>
  </w:style>
  <w:style w:type="character" w:customStyle="1" w:styleId="-12">
    <w:name w:val="Цветной список - Акцент 1 Знак"/>
    <w:link w:val="-11"/>
    <w:uiPriority w:val="34"/>
    <w:locked/>
    <w:rsid w:val="00F8789F"/>
    <w:rPr>
      <w:rFonts w:ascii="Times New Roman" w:eastAsia="Times New Roman" w:hAnsi="Times New Roman" w:cs="Times New Roman"/>
      <w:sz w:val="24"/>
      <w:szCs w:val="24"/>
      <w:lang w:eastAsia="ru-RU"/>
    </w:rPr>
  </w:style>
  <w:style w:type="paragraph" w:customStyle="1" w:styleId="ColorfulList-Accent11">
    <w:name w:val="Colorful List - Accent 11"/>
    <w:basedOn w:val="ae"/>
    <w:link w:val="ColorfulList-Accent1Char"/>
    <w:uiPriority w:val="34"/>
    <w:qFormat/>
    <w:rsid w:val="00F8789F"/>
    <w:pPr>
      <w:spacing w:after="200" w:line="276" w:lineRule="auto"/>
      <w:ind w:left="720"/>
      <w:contextualSpacing/>
    </w:pPr>
    <w:rPr>
      <w:rFonts w:ascii="Calibri" w:hAnsi="Calibri"/>
      <w:sz w:val="22"/>
      <w:szCs w:val="22"/>
      <w:lang w:eastAsia="en-US"/>
    </w:rPr>
  </w:style>
  <w:style w:type="character" w:customStyle="1" w:styleId="ColorfulList-Accent1Char">
    <w:name w:val="Colorful List - Accent 1 Char"/>
    <w:link w:val="ColorfulList-Accent11"/>
    <w:uiPriority w:val="34"/>
    <w:rsid w:val="00F8789F"/>
    <w:rPr>
      <w:rFonts w:ascii="Calibri" w:eastAsia="Times New Roman" w:hAnsi="Calibri" w:cs="Times New Roman"/>
    </w:rPr>
  </w:style>
  <w:style w:type="paragraph" w:customStyle="1" w:styleId="otrtablenormal">
    <w:name w:val="otr_table_normal"/>
    <w:uiPriority w:val="99"/>
    <w:rsid w:val="00F8789F"/>
    <w:pPr>
      <w:suppressAutoHyphens/>
      <w:spacing w:before="120" w:after="120" w:line="240" w:lineRule="auto"/>
      <w:contextualSpacing/>
    </w:pPr>
    <w:rPr>
      <w:rFonts w:ascii="Arial" w:eastAsia="Times New Roman" w:hAnsi="Arial" w:cs="Times New Roman"/>
      <w:sz w:val="20"/>
      <w:lang w:eastAsia="ru-RU"/>
    </w:rPr>
  </w:style>
  <w:style w:type="numbering" w:customStyle="1" w:styleId="419OutlineNumbering1">
    <w:name w:val="4_1_9 Outline Numbering1"/>
    <w:basedOn w:val="af1"/>
    <w:semiHidden/>
    <w:rsid w:val="00BA7F38"/>
  </w:style>
  <w:style w:type="numbering" w:customStyle="1" w:styleId="4110OutlineNumbering1">
    <w:name w:val="4_1_10 Outline Numbering1"/>
    <w:basedOn w:val="419OutlineNumbering"/>
    <w:semiHidden/>
    <w:rsid w:val="00BA7F38"/>
    <w:pPr>
      <w:numPr>
        <w:numId w:val="44"/>
      </w:numPr>
    </w:pPr>
  </w:style>
  <w:style w:type="paragraph" w:styleId="3ff1">
    <w:name w:val="Body Text Indent 3"/>
    <w:basedOn w:val="ae"/>
    <w:link w:val="3ff2"/>
    <w:uiPriority w:val="99"/>
    <w:semiHidden/>
    <w:unhideWhenUsed/>
    <w:rsid w:val="002B74F9"/>
    <w:pPr>
      <w:spacing w:after="120"/>
      <w:ind w:left="283"/>
    </w:pPr>
    <w:rPr>
      <w:sz w:val="16"/>
      <w:szCs w:val="16"/>
    </w:rPr>
  </w:style>
  <w:style w:type="character" w:customStyle="1" w:styleId="3ff2">
    <w:name w:val="Основной текст с отступом 3 Знак"/>
    <w:basedOn w:val="af"/>
    <w:link w:val="3ff1"/>
    <w:uiPriority w:val="99"/>
    <w:semiHidden/>
    <w:rsid w:val="002B74F9"/>
    <w:rPr>
      <w:rFonts w:ascii="Times New Roman" w:eastAsia="Times New Roman" w:hAnsi="Times New Roman" w:cs="Times New Roman"/>
      <w:sz w:val="16"/>
      <w:szCs w:val="16"/>
      <w:lang w:eastAsia="ru-RU"/>
    </w:rPr>
  </w:style>
  <w:style w:type="numbering" w:customStyle="1" w:styleId="2">
    <w:name w:val="_Нумерация2"/>
    <w:uiPriority w:val="99"/>
    <w:rsid w:val="00B06815"/>
    <w:pPr>
      <w:numPr>
        <w:numId w:val="43"/>
      </w:numPr>
    </w:pPr>
  </w:style>
  <w:style w:type="table" w:customStyle="1" w:styleId="TableNormal">
    <w:name w:val="Table Normal"/>
    <w:rsid w:val="00AE0EEC"/>
    <w:pPr>
      <w:spacing w:after="0"/>
    </w:pPr>
    <w:rPr>
      <w:rFonts w:ascii="Arial" w:eastAsia="Arial" w:hAnsi="Arial" w:cs="Arial"/>
      <w:lang w:eastAsia="ru-RU"/>
    </w:rPr>
    <w:tblPr>
      <w:tblCellMar>
        <w:top w:w="0" w:type="dxa"/>
        <w:left w:w="0" w:type="dxa"/>
        <w:bottom w:w="0" w:type="dxa"/>
        <w:right w:w="0" w:type="dxa"/>
      </w:tblCellMar>
    </w:tblPr>
  </w:style>
  <w:style w:type="character" w:customStyle="1" w:styleId="1ffb">
    <w:name w:val="Основной шрифт абзаца1"/>
    <w:rsid w:val="00F65CBF"/>
  </w:style>
  <w:style w:type="character" w:customStyle="1" w:styleId="normaltextrun">
    <w:name w:val="normaltextrun"/>
    <w:basedOn w:val="af"/>
    <w:rsid w:val="00F84170"/>
  </w:style>
  <w:style w:type="character" w:customStyle="1" w:styleId="eop">
    <w:name w:val="eop"/>
    <w:basedOn w:val="af"/>
    <w:rsid w:val="00F84170"/>
  </w:style>
  <w:style w:type="paragraph" w:customStyle="1" w:styleId="paragraph">
    <w:name w:val="paragraph"/>
    <w:basedOn w:val="ae"/>
    <w:rsid w:val="00F84170"/>
    <w:pPr>
      <w:widowControl w:val="0"/>
      <w:suppressAutoHyphens/>
      <w:overflowPunct w:val="0"/>
      <w:autoSpaceDE w:val="0"/>
      <w:autoSpaceDN w:val="0"/>
      <w:textAlignment w:val="baseline"/>
    </w:pPr>
    <w:rPr>
      <w:rFonts w:ascii="Calibri" w:hAnsi="Calibri"/>
      <w:kern w:val="3"/>
      <w:szCs w:val="22"/>
    </w:rPr>
  </w:style>
  <w:style w:type="numbering" w:customStyle="1" w:styleId="WWNum5">
    <w:name w:val="WWNum5"/>
    <w:basedOn w:val="af1"/>
    <w:rsid w:val="00F84170"/>
    <w:pPr>
      <w:numPr>
        <w:numId w:val="45"/>
      </w:numPr>
    </w:pPr>
  </w:style>
  <w:style w:type="numbering" w:customStyle="1" w:styleId="WWNum7">
    <w:name w:val="WWNum7"/>
    <w:basedOn w:val="af1"/>
    <w:rsid w:val="00F84170"/>
    <w:pPr>
      <w:numPr>
        <w:numId w:val="46"/>
      </w:numPr>
    </w:pPr>
  </w:style>
  <w:style w:type="numbering" w:customStyle="1" w:styleId="WWNum12">
    <w:name w:val="WWNum12"/>
    <w:basedOn w:val="af1"/>
    <w:rsid w:val="00F84170"/>
    <w:pPr>
      <w:numPr>
        <w:numId w:val="47"/>
      </w:numPr>
    </w:pPr>
  </w:style>
  <w:style w:type="numbering" w:customStyle="1" w:styleId="WWNum13">
    <w:name w:val="WWNum13"/>
    <w:basedOn w:val="af1"/>
    <w:rsid w:val="00F84170"/>
    <w:pPr>
      <w:numPr>
        <w:numId w:val="48"/>
      </w:numPr>
    </w:pPr>
  </w:style>
  <w:style w:type="numbering" w:customStyle="1" w:styleId="WWNum14">
    <w:name w:val="WWNum14"/>
    <w:basedOn w:val="af1"/>
    <w:rsid w:val="00F84170"/>
    <w:pPr>
      <w:numPr>
        <w:numId w:val="49"/>
      </w:numPr>
    </w:pPr>
  </w:style>
  <w:style w:type="numbering" w:customStyle="1" w:styleId="WWNum29">
    <w:name w:val="WWNum29"/>
    <w:basedOn w:val="af1"/>
    <w:rsid w:val="00F84170"/>
    <w:pPr>
      <w:numPr>
        <w:numId w:val="50"/>
      </w:numPr>
    </w:pPr>
  </w:style>
  <w:style w:type="paragraph" w:customStyle="1" w:styleId="2ff4">
    <w:name w:val="Основной текст2"/>
    <w:basedOn w:val="ae"/>
    <w:rsid w:val="00B86B7F"/>
    <w:pPr>
      <w:widowControl w:val="0"/>
      <w:snapToGrid w:val="0"/>
      <w:jc w:val="both"/>
    </w:pPr>
  </w:style>
  <w:style w:type="paragraph" w:customStyle="1" w:styleId="-0">
    <w:name w:val="Контракт-раздел"/>
    <w:basedOn w:val="ae"/>
    <w:next w:val="-1"/>
    <w:rsid w:val="009301D4"/>
    <w:pPr>
      <w:keepNext/>
      <w:numPr>
        <w:numId w:val="52"/>
      </w:numPr>
      <w:tabs>
        <w:tab w:val="left" w:pos="540"/>
      </w:tabs>
      <w:suppressAutoHyphens/>
      <w:spacing w:before="360" w:after="120"/>
      <w:jc w:val="center"/>
      <w:outlineLvl w:val="3"/>
    </w:pPr>
    <w:rPr>
      <w:b/>
      <w:bCs/>
      <w:caps/>
      <w:smallCaps/>
    </w:rPr>
  </w:style>
  <w:style w:type="paragraph" w:customStyle="1" w:styleId="-1">
    <w:name w:val="Контракт-пункт"/>
    <w:basedOn w:val="ae"/>
    <w:rsid w:val="009301D4"/>
    <w:pPr>
      <w:numPr>
        <w:ilvl w:val="1"/>
        <w:numId w:val="52"/>
      </w:numPr>
      <w:jc w:val="both"/>
    </w:pPr>
  </w:style>
  <w:style w:type="paragraph" w:customStyle="1" w:styleId="-2">
    <w:name w:val="Контракт-подпункт"/>
    <w:basedOn w:val="ae"/>
    <w:rsid w:val="009301D4"/>
    <w:pPr>
      <w:numPr>
        <w:ilvl w:val="2"/>
        <w:numId w:val="52"/>
      </w:numPr>
      <w:jc w:val="both"/>
    </w:pPr>
  </w:style>
  <w:style w:type="paragraph" w:customStyle="1" w:styleId="-3">
    <w:name w:val="Контракт-подподпункт"/>
    <w:basedOn w:val="ae"/>
    <w:rsid w:val="009301D4"/>
    <w:pPr>
      <w:numPr>
        <w:ilvl w:val="3"/>
        <w:numId w:val="52"/>
      </w:numPr>
      <w:jc w:val="both"/>
    </w:pPr>
  </w:style>
  <w:style w:type="character" w:customStyle="1" w:styleId="Default0">
    <w:name w:val="Default Знак"/>
    <w:link w:val="Default"/>
    <w:locked/>
    <w:rsid w:val="00F40E81"/>
    <w:rPr>
      <w:rFonts w:ascii="Calibri" w:eastAsia="Times New Roman" w:hAnsi="Calibri" w:cs="Calibri"/>
      <w:color w:val="000000"/>
      <w:sz w:val="24"/>
      <w:szCs w:val="24"/>
      <w:lang w:eastAsia="ru-RU"/>
    </w:rPr>
  </w:style>
  <w:style w:type="paragraph" w:customStyle="1" w:styleId="Style6">
    <w:name w:val="Style6"/>
    <w:basedOn w:val="ae"/>
    <w:rsid w:val="00F40E81"/>
    <w:pPr>
      <w:widowControl w:val="0"/>
      <w:autoSpaceDE w:val="0"/>
      <w:autoSpaceDN w:val="0"/>
      <w:adjustRightInd w:val="0"/>
    </w:pPr>
  </w:style>
  <w:style w:type="character" w:customStyle="1" w:styleId="FontStyle12">
    <w:name w:val="Font Style12"/>
    <w:rsid w:val="00F40E81"/>
    <w:rPr>
      <w:rFonts w:ascii="Times New Roman" w:hAnsi="Times New Roman" w:cs="Times New Roman"/>
      <w:sz w:val="22"/>
      <w:szCs w:val="22"/>
    </w:rPr>
  </w:style>
  <w:style w:type="paragraph" w:customStyle="1" w:styleId="1ffc">
    <w:name w:val="Абзац списка1"/>
    <w:aliases w:val="SL_Абзац списка"/>
    <w:basedOn w:val="ae"/>
    <w:link w:val="ListParagraphChar"/>
    <w:rsid w:val="00F40E81"/>
    <w:pPr>
      <w:spacing w:after="200" w:line="276" w:lineRule="auto"/>
      <w:ind w:left="720"/>
      <w:contextualSpacing/>
    </w:pPr>
    <w:rPr>
      <w:rFonts w:ascii="Calibri" w:hAnsi="Calibri"/>
      <w:sz w:val="22"/>
      <w:szCs w:val="22"/>
    </w:rPr>
  </w:style>
  <w:style w:type="character" w:customStyle="1" w:styleId="ListParagraphChar">
    <w:name w:val="List Paragraph Char"/>
    <w:aliases w:val="SL_Абзац списка Char"/>
    <w:link w:val="1ffc"/>
    <w:locked/>
    <w:rsid w:val="00F40E81"/>
    <w:rPr>
      <w:rFonts w:ascii="Calibri" w:eastAsia="Times New Roman" w:hAnsi="Calibri" w:cs="Times New Roman"/>
      <w:lang w:eastAsia="ru-RU"/>
    </w:rPr>
  </w:style>
  <w:style w:type="character" w:customStyle="1" w:styleId="FontStyle13">
    <w:name w:val="Font Style13"/>
    <w:rsid w:val="00F40E81"/>
    <w:rPr>
      <w:rFonts w:ascii="Times New Roman" w:hAnsi="Times New Roman"/>
      <w:color w:val="000000"/>
      <w:sz w:val="26"/>
    </w:rPr>
  </w:style>
  <w:style w:type="character" w:customStyle="1" w:styleId="FontStyle62">
    <w:name w:val="Font Style62"/>
    <w:rsid w:val="00F40E81"/>
    <w:rPr>
      <w:rFonts w:ascii="Times New Roman" w:hAnsi="Times New Roman" w:cs="Times New Roman" w:hint="default"/>
      <w:sz w:val="26"/>
      <w:szCs w:val="26"/>
    </w:rPr>
  </w:style>
  <w:style w:type="paragraph" w:customStyle="1" w:styleId="a9">
    <w:name w:val="р"/>
    <w:basedOn w:val="ae"/>
    <w:qFormat/>
    <w:rsid w:val="00553C3D"/>
    <w:pPr>
      <w:numPr>
        <w:numId w:val="54"/>
      </w:numPr>
      <w:spacing w:after="200" w:line="276" w:lineRule="auto"/>
      <w:jc w:val="center"/>
    </w:pPr>
    <w:rPr>
      <w:rFonts w:eastAsiaTheme="minorHAnsi" w:cstheme="minorBidi"/>
      <w:b/>
      <w:sz w:val="26"/>
      <w:szCs w:val="22"/>
      <w:lang w:eastAsia="en-US"/>
    </w:rPr>
  </w:style>
  <w:style w:type="paragraph" w:customStyle="1" w:styleId="aa">
    <w:name w:val="п"/>
    <w:basedOn w:val="a9"/>
    <w:qFormat/>
    <w:rsid w:val="00553C3D"/>
    <w:pPr>
      <w:numPr>
        <w:ilvl w:val="1"/>
      </w:numPr>
      <w:tabs>
        <w:tab w:val="clear" w:pos="2269"/>
        <w:tab w:val="num" w:pos="142"/>
      </w:tabs>
      <w:ind w:left="142"/>
      <w:jc w:val="both"/>
    </w:pPr>
    <w:rPr>
      <w:b w:val="0"/>
    </w:rPr>
  </w:style>
  <w:style w:type="paragraph" w:customStyle="1" w:styleId="ab">
    <w:name w:val="пп"/>
    <w:basedOn w:val="aa"/>
    <w:qFormat/>
    <w:rsid w:val="00553C3D"/>
    <w:pPr>
      <w:numPr>
        <w:ilvl w:val="2"/>
      </w:numPr>
      <w:tabs>
        <w:tab w:val="clear" w:pos="1277"/>
        <w:tab w:val="num" w:pos="0"/>
      </w:tabs>
      <w:ind w:left="0"/>
    </w:pPr>
  </w:style>
  <w:style w:type="paragraph" w:customStyle="1" w:styleId="list1">
    <w:name w:val="list_1"/>
    <w:basedOn w:val="ae"/>
    <w:qFormat/>
    <w:rsid w:val="00553C3D"/>
    <w:pPr>
      <w:numPr>
        <w:numId w:val="55"/>
      </w:numPr>
      <w:spacing w:after="120" w:line="360" w:lineRule="auto"/>
      <w:jc w:val="both"/>
    </w:pPr>
    <w:rPr>
      <w:szCs w:val="28"/>
      <w:lang w:eastAsia="ja-JP"/>
    </w:rPr>
  </w:style>
  <w:style w:type="paragraph" w:customStyle="1" w:styleId="affffffffff5">
    <w:name w:val="_Обычный (Основной текст)"/>
    <w:link w:val="affffffffff6"/>
    <w:qFormat/>
    <w:rsid w:val="00553C3D"/>
    <w:pPr>
      <w:tabs>
        <w:tab w:val="left" w:pos="1134"/>
      </w:tabs>
      <w:spacing w:before="60" w:after="0" w:line="240" w:lineRule="auto"/>
      <w:ind w:firstLine="680"/>
      <w:jc w:val="both"/>
    </w:pPr>
    <w:rPr>
      <w:rFonts w:ascii="Times New Roman" w:eastAsia="Calibri" w:hAnsi="Times New Roman" w:cs="Times New Roman"/>
      <w:spacing w:val="2"/>
      <w:sz w:val="24"/>
    </w:rPr>
  </w:style>
  <w:style w:type="character" w:customStyle="1" w:styleId="affffffffff6">
    <w:name w:val="_Обычный (Основной текст) Знак"/>
    <w:link w:val="affffffffff5"/>
    <w:rsid w:val="00553C3D"/>
    <w:rPr>
      <w:rFonts w:ascii="Times New Roman" w:eastAsia="Calibri" w:hAnsi="Times New Roman" w:cs="Times New Roman"/>
      <w:spacing w:val="2"/>
      <w:sz w:val="24"/>
    </w:rPr>
  </w:style>
  <w:style w:type="paragraph" w:customStyle="1" w:styleId="2ff5">
    <w:name w:val="_ Заголовок 2"/>
    <w:basedOn w:val="affffffffff5"/>
    <w:next w:val="affffffffff5"/>
    <w:qFormat/>
    <w:rsid w:val="00553C3D"/>
    <w:pPr>
      <w:keepNext/>
      <w:keepLines/>
      <w:tabs>
        <w:tab w:val="clear" w:pos="1134"/>
      </w:tabs>
      <w:spacing w:before="240" w:after="120" w:line="360" w:lineRule="auto"/>
      <w:ind w:left="578" w:hanging="578"/>
      <w:outlineLvl w:val="1"/>
    </w:pPr>
    <w:rPr>
      <w:b/>
      <w:sz w:val="26"/>
      <w:szCs w:val="26"/>
    </w:rPr>
  </w:style>
  <w:style w:type="paragraph" w:customStyle="1" w:styleId="---">
    <w:name w:val="---"/>
    <w:basedOn w:val="ae"/>
    <w:link w:val="---0"/>
    <w:qFormat/>
    <w:rsid w:val="00553C3D"/>
    <w:pPr>
      <w:spacing w:line="360" w:lineRule="exact"/>
      <w:contextualSpacing/>
      <w:jc w:val="both"/>
    </w:pPr>
    <w:rPr>
      <w:rFonts w:eastAsia="Calibri"/>
      <w:spacing w:val="2"/>
      <w:szCs w:val="22"/>
      <w:lang w:eastAsia="en-US"/>
    </w:rPr>
  </w:style>
  <w:style w:type="character" w:customStyle="1" w:styleId="---0">
    <w:name w:val="--- Знак"/>
    <w:link w:val="---"/>
    <w:qFormat/>
    <w:rsid w:val="00553C3D"/>
    <w:rPr>
      <w:rFonts w:ascii="Times New Roman" w:eastAsia="Calibri" w:hAnsi="Times New Roman" w:cs="Times New Roman"/>
      <w:spacing w:val="2"/>
      <w:sz w:val="24"/>
    </w:rPr>
  </w:style>
  <w:style w:type="paragraph" w:customStyle="1" w:styleId="parametervalue">
    <w:name w:val="parametervalue"/>
    <w:basedOn w:val="ae"/>
    <w:uiPriority w:val="99"/>
    <w:rsid w:val="00553C3D"/>
    <w:pPr>
      <w:spacing w:before="100" w:beforeAutospacing="1" w:after="100" w:afterAutospacing="1"/>
    </w:pPr>
  </w:style>
  <w:style w:type="table" w:customStyle="1" w:styleId="style9484">
    <w:name w:val="style9484"/>
    <w:uiPriority w:val="99"/>
    <w:rsid w:val="00D45D33"/>
    <w:pPr>
      <w:spacing w:after="160" w:line="259" w:lineRule="auto"/>
    </w:pPr>
    <w:rPr>
      <w:rFonts w:ascii="Times New Roman" w:eastAsia="Times New Roman" w:hAnsi="Times New Roman" w:cs="Times New Roman"/>
      <w:sz w:val="20"/>
      <w:szCs w:val="20"/>
      <w:lang w:eastAsia="ru-RU"/>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style>
  <w:style w:type="table" w:customStyle="1" w:styleId="style76404">
    <w:name w:val="style76404"/>
    <w:uiPriority w:val="99"/>
    <w:rsid w:val="00D45D33"/>
    <w:pPr>
      <w:spacing w:after="160" w:line="259" w:lineRule="auto"/>
    </w:pPr>
    <w:rPr>
      <w:rFonts w:ascii="Times New Roman" w:eastAsia="Times New Roman" w:hAnsi="Times New Roman" w:cs="Times New Roman"/>
      <w:sz w:val="20"/>
      <w:szCs w:val="20"/>
      <w:lang w:eastAsia="ru-RU"/>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style>
  <w:style w:type="character" w:customStyle="1" w:styleId="Affffffffff7">
    <w:name w:val="Нет A"/>
    <w:qFormat/>
    <w:rsid w:val="00990BFA"/>
    <w:rPr>
      <w:lang w:val="ru-RU"/>
    </w:rPr>
  </w:style>
  <w:style w:type="paragraph" w:customStyle="1" w:styleId="affffffffff8">
    <w:name w:val="Колонтитулы"/>
    <w:qFormat/>
    <w:rsid w:val="00990BFA"/>
    <w:pPr>
      <w:tabs>
        <w:tab w:val="right" w:pos="9020"/>
      </w:tabs>
      <w:spacing w:after="0" w:line="240" w:lineRule="auto"/>
    </w:pPr>
    <w:rPr>
      <w:rFonts w:ascii="Helvetica Neue" w:eastAsia="Arial Unicode MS" w:hAnsi="Helvetica Neue" w:cs="Arial Unicode MS"/>
      <w:color w:val="000000"/>
      <w:sz w:val="24"/>
      <w:szCs w:val="24"/>
      <w:u w:color="FFFFFF"/>
      <w:lang w:eastAsia="zh-CN" w:bidi="hi-IN"/>
      <w14:textOutline w14:w="0" w14:cap="flat" w14:cmpd="sng" w14:algn="ctr">
        <w14:noFill/>
        <w14:prstDash w14:val="solid"/>
        <w14:bevel/>
      </w14:textOutline>
    </w:rPr>
  </w:style>
  <w:style w:type="paragraph" w:customStyle="1" w:styleId="user">
    <w:name w:val="Содержимое таблицы (user)"/>
    <w:qFormat/>
    <w:rsid w:val="00990BFA"/>
    <w:pPr>
      <w:keepLines/>
      <w:widowControl w:val="0"/>
      <w:suppressAutoHyphens/>
      <w:spacing w:after="120" w:line="288" w:lineRule="auto"/>
      <w:ind w:firstLine="720"/>
      <w:jc w:val="both"/>
    </w:pPr>
    <w:rPr>
      <w:rFonts w:ascii="Times New Roman" w:eastAsia="Arial Unicode MS" w:hAnsi="Times New Roman" w:cs="Arial Unicode MS"/>
      <w:color w:val="000000"/>
      <w:sz w:val="24"/>
      <w:szCs w:val="24"/>
      <w:u w:color="000000"/>
      <w:lang w:eastAsia="zh-CN" w:bidi="hi-IN"/>
    </w:rPr>
  </w:style>
  <w:style w:type="paragraph" w:customStyle="1" w:styleId="user0">
    <w:name w:val="Заголовок таблицы (user)"/>
    <w:qFormat/>
    <w:rsid w:val="00990BFA"/>
    <w:pPr>
      <w:keepLines/>
      <w:widowControl w:val="0"/>
      <w:suppressAutoHyphens/>
      <w:spacing w:after="120" w:line="288" w:lineRule="auto"/>
      <w:ind w:firstLine="720"/>
      <w:jc w:val="center"/>
    </w:pPr>
    <w:rPr>
      <w:rFonts w:ascii="Times New Roman" w:eastAsia="Arial Unicode MS" w:hAnsi="Times New Roman" w:cs="Arial Unicode MS"/>
      <w:b/>
      <w:bCs/>
      <w:color w:val="000000"/>
      <w:sz w:val="24"/>
      <w:szCs w:val="24"/>
      <w:u w:color="00000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794377">
      <w:bodyDiv w:val="1"/>
      <w:marLeft w:val="0"/>
      <w:marRight w:val="0"/>
      <w:marTop w:val="0"/>
      <w:marBottom w:val="0"/>
      <w:divBdr>
        <w:top w:val="none" w:sz="0" w:space="0" w:color="auto"/>
        <w:left w:val="none" w:sz="0" w:space="0" w:color="auto"/>
        <w:bottom w:val="none" w:sz="0" w:space="0" w:color="auto"/>
        <w:right w:val="none" w:sz="0" w:space="0" w:color="auto"/>
      </w:divBdr>
    </w:div>
    <w:div w:id="1360399229">
      <w:bodyDiv w:val="1"/>
      <w:marLeft w:val="0"/>
      <w:marRight w:val="0"/>
      <w:marTop w:val="0"/>
      <w:marBottom w:val="0"/>
      <w:divBdr>
        <w:top w:val="none" w:sz="0" w:space="0" w:color="auto"/>
        <w:left w:val="none" w:sz="0" w:space="0" w:color="auto"/>
        <w:bottom w:val="none" w:sz="0" w:space="0" w:color="auto"/>
        <w:right w:val="none" w:sz="0" w:space="0" w:color="auto"/>
      </w:divBdr>
    </w:div>
    <w:div w:id="1575623225">
      <w:bodyDiv w:val="1"/>
      <w:marLeft w:val="0"/>
      <w:marRight w:val="0"/>
      <w:marTop w:val="0"/>
      <w:marBottom w:val="0"/>
      <w:divBdr>
        <w:top w:val="none" w:sz="0" w:space="0" w:color="auto"/>
        <w:left w:val="none" w:sz="0" w:space="0" w:color="auto"/>
        <w:bottom w:val="none" w:sz="0" w:space="0" w:color="auto"/>
        <w:right w:val="none" w:sz="0" w:space="0" w:color="auto"/>
      </w:divBdr>
    </w:div>
    <w:div w:id="1595747466">
      <w:bodyDiv w:val="1"/>
      <w:marLeft w:val="0"/>
      <w:marRight w:val="0"/>
      <w:marTop w:val="0"/>
      <w:marBottom w:val="0"/>
      <w:divBdr>
        <w:top w:val="none" w:sz="0" w:space="0" w:color="auto"/>
        <w:left w:val="none" w:sz="0" w:space="0" w:color="auto"/>
        <w:bottom w:val="none" w:sz="0" w:space="0" w:color="auto"/>
        <w:right w:val="none" w:sz="0" w:space="0" w:color="auto"/>
      </w:divBdr>
      <w:divsChild>
        <w:div w:id="1245725312">
          <w:marLeft w:val="0"/>
          <w:marRight w:val="0"/>
          <w:marTop w:val="0"/>
          <w:marBottom w:val="0"/>
          <w:divBdr>
            <w:top w:val="none" w:sz="0" w:space="0" w:color="auto"/>
            <w:left w:val="none" w:sz="0" w:space="0" w:color="auto"/>
            <w:bottom w:val="none" w:sz="0" w:space="0" w:color="auto"/>
            <w:right w:val="none" w:sz="0" w:space="0" w:color="auto"/>
          </w:divBdr>
        </w:div>
        <w:div w:id="1270502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mailto:88002006786@rt.ru"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internet.garant.ru/document/redirect/179222/0" TargetMode="External"/><Relationship Id="rId7" Type="http://schemas.openxmlformats.org/officeDocument/2006/relationships/endnotes" Target="endnotes.xml"/><Relationship Id="rId12" Type="http://schemas.openxmlformats.org/officeDocument/2006/relationships/hyperlink" Target="mailto:IV_Office@center.rt.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cmkio@rambler.ru"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consultantplus://offline/ref=586D69A19A37DE75BCFB5A26CB9F24351EE092A9607530083A9FC253A48F308640E21A807273E774A55B20D89C0BD22DD7A09B8F72CA1824o3n9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2971E46767F3FBA20AF5EA22D7202AFA64FA7D4B4615E7E2628B9CC9E1CA516F2C43FC80CE76EAA411F335B6E6934E69E335ECF88804q1R6P"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9AB1D-4893-4E2D-9EF4-C82A420A8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12942</Words>
  <Characters>73771</Characters>
  <Application>Microsoft Office Word</Application>
  <DocSecurity>0</DocSecurity>
  <Lines>614</Lines>
  <Paragraphs>173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2025-11-10T10:45:00Z</dcterms:created>
  <dcterms:modified xsi:type="dcterms:W3CDTF">2025-11-11T10:47:00Z</dcterms:modified>
</cp:coreProperties>
</file>