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ED" w:rsidRPr="004E37C6" w:rsidRDefault="00F326ED" w:rsidP="00F326ED">
      <w:pPr>
        <w:rPr>
          <w:b/>
        </w:rPr>
      </w:pPr>
    </w:p>
    <w:p w:rsidR="00F326ED" w:rsidRPr="00AE6E16" w:rsidRDefault="00F326ED" w:rsidP="00F32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16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продаже земельн</w:t>
      </w:r>
      <w:r w:rsidR="00CA0CCF">
        <w:rPr>
          <w:rFonts w:ascii="Times New Roman" w:hAnsi="Times New Roman" w:cs="Times New Roman"/>
          <w:b/>
          <w:sz w:val="24"/>
          <w:szCs w:val="24"/>
        </w:rPr>
        <w:t>ого</w:t>
      </w:r>
      <w:r w:rsidRPr="00AE6E16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CA0CCF">
        <w:rPr>
          <w:rFonts w:ascii="Times New Roman" w:hAnsi="Times New Roman" w:cs="Times New Roman"/>
          <w:b/>
          <w:sz w:val="24"/>
          <w:szCs w:val="24"/>
        </w:rPr>
        <w:t xml:space="preserve">а                                                                    </w:t>
      </w:r>
      <w:r w:rsidRPr="00AE6E16">
        <w:rPr>
          <w:rFonts w:ascii="Times New Roman" w:hAnsi="Times New Roman" w:cs="Times New Roman"/>
          <w:b/>
          <w:sz w:val="24"/>
          <w:szCs w:val="24"/>
        </w:rPr>
        <w:t xml:space="preserve"> на аукционе в электронной форме</w:t>
      </w:r>
    </w:p>
    <w:p w:rsidR="00F326ED" w:rsidRPr="00AE6E16" w:rsidRDefault="00F326ED" w:rsidP="00F32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6ED" w:rsidRPr="00AE6E16" w:rsidRDefault="00F326ED" w:rsidP="00F326ED">
      <w:pPr>
        <w:tabs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b/>
          <w:sz w:val="24"/>
          <w:szCs w:val="24"/>
        </w:rPr>
        <w:t>1.Продавец:</w:t>
      </w:r>
      <w:r w:rsidRPr="00AE6E1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E6E1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E6E16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«Заволжский муниципальный район Ивановской области»  в лице </w:t>
      </w:r>
      <w:r w:rsidRPr="00AE6E16">
        <w:rPr>
          <w:rFonts w:ascii="Times New Roman" w:hAnsi="Times New Roman" w:cs="Times New Roman"/>
          <w:color w:val="0C172C"/>
          <w:sz w:val="24"/>
          <w:szCs w:val="24"/>
        </w:rPr>
        <w:t>администрации Заволжского муниципального района Ивановской области</w:t>
      </w:r>
      <w:r w:rsidRPr="00AE6E16">
        <w:rPr>
          <w:rFonts w:ascii="Times New Roman" w:hAnsi="Times New Roman" w:cs="Times New Roman"/>
          <w:sz w:val="24"/>
          <w:szCs w:val="24"/>
        </w:rPr>
        <w:t>.</w:t>
      </w:r>
    </w:p>
    <w:p w:rsidR="004D31A2" w:rsidRDefault="004D31A2" w:rsidP="004D31A2">
      <w:pPr>
        <w:pStyle w:val="a6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Основание для проведения аукциона:</w:t>
      </w:r>
    </w:p>
    <w:p w:rsidR="004D31A2" w:rsidRDefault="004D31A2" w:rsidP="004D31A2">
      <w:pPr>
        <w:pStyle w:val="a6"/>
        <w:ind w:firstLine="709"/>
        <w:jc w:val="both"/>
        <w:rPr>
          <w:spacing w:val="-4"/>
        </w:rPr>
      </w:pPr>
      <w:r>
        <w:rPr>
          <w:b w:val="0"/>
          <w:sz w:val="24"/>
          <w:szCs w:val="24"/>
        </w:rPr>
        <w:t>постановлени</w:t>
      </w:r>
      <w:r w:rsidR="00EA4CB6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администрации Заволжского муниципального района Ивановской области  </w:t>
      </w:r>
      <w:r w:rsidRPr="001B457C">
        <w:rPr>
          <w:b w:val="0"/>
          <w:sz w:val="24"/>
          <w:szCs w:val="24"/>
        </w:rPr>
        <w:t xml:space="preserve">от </w:t>
      </w:r>
      <w:r w:rsidR="00994A7C" w:rsidRPr="00994A7C">
        <w:rPr>
          <w:b w:val="0"/>
          <w:sz w:val="24"/>
          <w:szCs w:val="24"/>
        </w:rPr>
        <w:t>11</w:t>
      </w:r>
      <w:r w:rsidRPr="00994A7C">
        <w:rPr>
          <w:b w:val="0"/>
          <w:sz w:val="24"/>
          <w:szCs w:val="24"/>
        </w:rPr>
        <w:t>.</w:t>
      </w:r>
      <w:r w:rsidR="00020AB1" w:rsidRPr="00994A7C">
        <w:rPr>
          <w:b w:val="0"/>
          <w:sz w:val="24"/>
          <w:szCs w:val="24"/>
        </w:rPr>
        <w:t>0</w:t>
      </w:r>
      <w:r w:rsidR="00994A7C" w:rsidRPr="00994A7C">
        <w:rPr>
          <w:b w:val="0"/>
          <w:sz w:val="24"/>
          <w:szCs w:val="24"/>
        </w:rPr>
        <w:t>4</w:t>
      </w:r>
      <w:r w:rsidRPr="00994A7C">
        <w:rPr>
          <w:b w:val="0"/>
          <w:sz w:val="24"/>
          <w:szCs w:val="24"/>
        </w:rPr>
        <w:t>.202</w:t>
      </w:r>
      <w:r w:rsidR="00994A7C" w:rsidRPr="00994A7C">
        <w:rPr>
          <w:b w:val="0"/>
          <w:sz w:val="24"/>
          <w:szCs w:val="24"/>
        </w:rPr>
        <w:t>5</w:t>
      </w:r>
      <w:r w:rsidRPr="00994A7C">
        <w:rPr>
          <w:b w:val="0"/>
          <w:sz w:val="24"/>
          <w:szCs w:val="24"/>
        </w:rPr>
        <w:t xml:space="preserve"> №  </w:t>
      </w:r>
      <w:r w:rsidR="00994A7C" w:rsidRPr="00994A7C">
        <w:rPr>
          <w:b w:val="0"/>
          <w:sz w:val="24"/>
          <w:szCs w:val="24"/>
        </w:rPr>
        <w:t>221</w:t>
      </w:r>
      <w:r w:rsidR="005F51BB" w:rsidRPr="00994A7C">
        <w:rPr>
          <w:b w:val="0"/>
          <w:sz w:val="24"/>
          <w:szCs w:val="24"/>
        </w:rPr>
        <w:t xml:space="preserve"> </w:t>
      </w:r>
      <w:r w:rsidRPr="00994A7C">
        <w:rPr>
          <w:b w:val="0"/>
          <w:sz w:val="24"/>
          <w:szCs w:val="24"/>
        </w:rPr>
        <w:t>-</w:t>
      </w:r>
      <w:proofErr w:type="spellStart"/>
      <w:proofErr w:type="gramStart"/>
      <w:r w:rsidRPr="00994A7C">
        <w:rPr>
          <w:b w:val="0"/>
          <w:sz w:val="24"/>
          <w:szCs w:val="24"/>
        </w:rPr>
        <w:t>п</w:t>
      </w:r>
      <w:proofErr w:type="spellEnd"/>
      <w:proofErr w:type="gramEnd"/>
      <w:r w:rsidRPr="001B457C">
        <w:rPr>
          <w:b w:val="0"/>
          <w:sz w:val="24"/>
          <w:szCs w:val="24"/>
        </w:rPr>
        <w:t xml:space="preserve"> </w:t>
      </w:r>
      <w:r w:rsidR="002F72CD">
        <w:rPr>
          <w:b w:val="0"/>
          <w:sz w:val="24"/>
          <w:szCs w:val="24"/>
        </w:rPr>
        <w:t xml:space="preserve"> </w:t>
      </w:r>
      <w:r w:rsidRPr="001B457C">
        <w:rPr>
          <w:b w:val="0"/>
          <w:sz w:val="24"/>
          <w:szCs w:val="24"/>
        </w:rPr>
        <w:t xml:space="preserve">«О продаже на открытом </w:t>
      </w:r>
      <w:r>
        <w:rPr>
          <w:b w:val="0"/>
          <w:sz w:val="24"/>
          <w:szCs w:val="24"/>
        </w:rPr>
        <w:t>аукционе земельного участка</w:t>
      </w:r>
      <w:r>
        <w:rPr>
          <w:b w:val="0"/>
          <w:spacing w:val="-4"/>
          <w:sz w:val="24"/>
          <w:szCs w:val="24"/>
        </w:rPr>
        <w:t>».</w:t>
      </w:r>
    </w:p>
    <w:p w:rsidR="00F326ED" w:rsidRPr="004D31A2" w:rsidRDefault="004D31A2" w:rsidP="004D31A2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A2">
        <w:rPr>
          <w:rFonts w:ascii="Times New Roman" w:hAnsi="Times New Roman" w:cs="Times New Roman"/>
          <w:b/>
          <w:spacing w:val="-4"/>
          <w:sz w:val="24"/>
          <w:szCs w:val="24"/>
        </w:rPr>
        <w:t>Аукцион проводится в соответствии</w:t>
      </w:r>
      <w:r w:rsidRPr="004D31A2">
        <w:rPr>
          <w:rFonts w:ascii="Times New Roman" w:hAnsi="Times New Roman" w:cs="Times New Roman"/>
          <w:spacing w:val="-4"/>
          <w:sz w:val="24"/>
          <w:szCs w:val="24"/>
        </w:rPr>
        <w:t xml:space="preserve"> со статьями 39.11, 39.12 Земельного кодекса Российской Федерации. </w:t>
      </w:r>
      <w:r w:rsidR="00F326ED" w:rsidRPr="00AE6E16">
        <w:rPr>
          <w:rFonts w:ascii="Times New Roman" w:hAnsi="Times New Roman" w:cs="Times New Roman"/>
          <w:sz w:val="24"/>
          <w:szCs w:val="24"/>
        </w:rPr>
        <w:t>Постановлением Правительства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27.08.2012 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2F72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№ 860 "Об утверждении Положения об организации и проведении продажи государственного или муниципального имущества в электронной форме», </w:t>
      </w:r>
      <w:r w:rsidR="00F326ED" w:rsidRPr="00AE6E16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F326ED" w:rsidRPr="00AE6E16">
        <w:rPr>
          <w:rFonts w:ascii="Times New Roman" w:hAnsi="Times New Roman" w:cs="Times New Roman"/>
          <w:sz w:val="24"/>
          <w:szCs w:val="24"/>
        </w:rPr>
        <w:t>Заволжск</w:t>
      </w:r>
      <w:r w:rsidR="001768D7">
        <w:rPr>
          <w:rFonts w:ascii="Times New Roman" w:hAnsi="Times New Roman" w:cs="Times New Roman"/>
          <w:sz w:val="24"/>
          <w:szCs w:val="24"/>
        </w:rPr>
        <w:t>ого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768D7">
        <w:rPr>
          <w:rFonts w:ascii="Times New Roman" w:hAnsi="Times New Roman" w:cs="Times New Roman"/>
          <w:sz w:val="24"/>
          <w:szCs w:val="24"/>
        </w:rPr>
        <w:t>ого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768D7">
        <w:rPr>
          <w:rFonts w:ascii="Times New Roman" w:hAnsi="Times New Roman" w:cs="Times New Roman"/>
          <w:sz w:val="24"/>
          <w:szCs w:val="24"/>
        </w:rPr>
        <w:t>а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1768D7">
        <w:rPr>
          <w:rFonts w:ascii="Times New Roman" w:hAnsi="Times New Roman" w:cs="Times New Roman"/>
          <w:sz w:val="24"/>
          <w:szCs w:val="24"/>
        </w:rPr>
        <w:t>.</w:t>
      </w:r>
    </w:p>
    <w:p w:rsidR="00F326ED" w:rsidRPr="00AE6E16" w:rsidRDefault="00F326ED" w:rsidP="00F326ED">
      <w:pPr>
        <w:tabs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Оператор торгов: электронная площадка АО «Единая электронная торговая площадка" </w:t>
      </w:r>
      <w:proofErr w:type="spellStart"/>
      <w:r w:rsidRPr="00AE6E16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Pr="00AE6E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6E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Pr="00AE6E16">
        <w:rPr>
          <w:rFonts w:ascii="Times New Roman" w:hAnsi="Times New Roman" w:cs="Times New Roman"/>
          <w:color w:val="365F91"/>
          <w:sz w:val="24"/>
          <w:szCs w:val="24"/>
        </w:rPr>
        <w:t>(http://www.roseltorg.ru).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       Контактное лицо: Померанцева Вера Александровна</w:t>
      </w:r>
    </w:p>
    <w:p w:rsidR="00F326ED" w:rsidRPr="00AE6E16" w:rsidRDefault="00F326ED" w:rsidP="00F326ED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Почтовый адрес: Ивановская область, </w:t>
      </w:r>
      <w:proofErr w:type="gramStart"/>
      <w:r w:rsidRPr="00AE6E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6E16">
        <w:rPr>
          <w:rFonts w:ascii="Times New Roman" w:hAnsi="Times New Roman" w:cs="Times New Roman"/>
          <w:sz w:val="24"/>
          <w:szCs w:val="24"/>
        </w:rPr>
        <w:t xml:space="preserve">. Заволжск,  ул. Мира, д.7, к.36. </w:t>
      </w:r>
    </w:p>
    <w:p w:rsidR="00F326ED" w:rsidRPr="00AE6E16" w:rsidRDefault="00F326ED" w:rsidP="00F326ED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>Контактный телефон: (49333) 60051(166), 60051(181)</w:t>
      </w:r>
    </w:p>
    <w:p w:rsidR="00F326ED" w:rsidRPr="00AE6E16" w:rsidRDefault="00F326ED" w:rsidP="00F326ED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AE6E16">
        <w:rPr>
          <w:rFonts w:ascii="Times New Roman" w:hAnsi="Times New Roman" w:cs="Times New Roman"/>
          <w:sz w:val="24"/>
          <w:szCs w:val="24"/>
          <w:lang w:val="en-US"/>
        </w:rPr>
        <w:t>zavim</w:t>
      </w:r>
      <w:proofErr w:type="spellEnd"/>
      <w:r w:rsidRPr="00AE6E16">
        <w:rPr>
          <w:rFonts w:ascii="Times New Roman" w:hAnsi="Times New Roman" w:cs="Times New Roman"/>
          <w:sz w:val="24"/>
          <w:szCs w:val="24"/>
        </w:rPr>
        <w:t>@</w:t>
      </w:r>
      <w:r w:rsidRPr="00AE6E16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E6E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6E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16">
        <w:rPr>
          <w:rFonts w:ascii="Times New Roman" w:hAnsi="Times New Roman" w:cs="Times New Roman"/>
          <w:b/>
          <w:sz w:val="24"/>
          <w:szCs w:val="24"/>
        </w:rPr>
        <w:t>2. Предмет аукциона:</w:t>
      </w:r>
    </w:p>
    <w:p w:rsidR="004372FE" w:rsidRDefault="00F326ED" w:rsidP="00EA4CB6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B6A">
        <w:rPr>
          <w:rFonts w:ascii="Times New Roman" w:hAnsi="Times New Roman" w:cs="Times New Roman"/>
          <w:sz w:val="24"/>
          <w:szCs w:val="24"/>
        </w:rPr>
        <w:tab/>
        <w:t xml:space="preserve">-  ЛОТ № 1- </w:t>
      </w:r>
      <w:r w:rsidR="004372FE" w:rsidRPr="00AB3B6A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населенных пунктов с кадастровым номером </w:t>
      </w:r>
      <w:r w:rsidR="002F72CD" w:rsidRPr="002F72CD">
        <w:rPr>
          <w:rFonts w:ascii="Times New Roman" w:hAnsi="Times New Roman" w:cs="Times New Roman"/>
          <w:sz w:val="24"/>
          <w:szCs w:val="24"/>
        </w:rPr>
        <w:t xml:space="preserve">37:04:031103:318, расположенный </w:t>
      </w:r>
      <w:r w:rsidR="002F72CD">
        <w:rPr>
          <w:rFonts w:ascii="Times New Roman" w:hAnsi="Times New Roman" w:cs="Times New Roman"/>
          <w:sz w:val="24"/>
          <w:szCs w:val="24"/>
        </w:rPr>
        <w:t>по адресу: Ивановская область,</w:t>
      </w:r>
      <w:r w:rsidR="002F72CD" w:rsidRPr="002F72CD">
        <w:rPr>
          <w:rFonts w:ascii="Times New Roman" w:hAnsi="Times New Roman" w:cs="Times New Roman"/>
          <w:sz w:val="24"/>
          <w:szCs w:val="24"/>
        </w:rPr>
        <w:t xml:space="preserve"> Заволжский район, </w:t>
      </w:r>
      <w:r w:rsidR="002F72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F72CD" w:rsidRPr="002F72CD">
        <w:rPr>
          <w:rFonts w:ascii="Times New Roman" w:hAnsi="Times New Roman" w:cs="Times New Roman"/>
          <w:sz w:val="24"/>
          <w:szCs w:val="24"/>
        </w:rPr>
        <w:t>с. Заречный, ул. 1 Мая, рекреация без права застройки, площадью 784±10</w:t>
      </w:r>
      <w:r w:rsidR="002F72CD" w:rsidRPr="002F7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2CD" w:rsidRPr="002F72C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2F72CD" w:rsidRPr="002F72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F72CD">
        <w:rPr>
          <w:sz w:val="28"/>
          <w:szCs w:val="28"/>
        </w:rPr>
        <w:t xml:space="preserve">  </w:t>
      </w:r>
      <w:r w:rsidR="004372FE" w:rsidRPr="00AB3B6A">
        <w:rPr>
          <w:rFonts w:ascii="Times New Roman" w:hAnsi="Times New Roman" w:cs="Times New Roman"/>
          <w:sz w:val="24"/>
          <w:szCs w:val="24"/>
        </w:rPr>
        <w:t>(далее – Объект)</w:t>
      </w:r>
      <w:r w:rsidR="004372FE">
        <w:rPr>
          <w:rFonts w:ascii="Times New Roman" w:hAnsi="Times New Roman" w:cs="Times New Roman"/>
          <w:b/>
          <w:sz w:val="24"/>
          <w:szCs w:val="24"/>
        </w:rPr>
        <w:t>;</w:t>
      </w:r>
    </w:p>
    <w:p w:rsidR="00813A4E" w:rsidRPr="00813A4E" w:rsidRDefault="00813A4E" w:rsidP="00813A4E">
      <w:pPr>
        <w:tabs>
          <w:tab w:val="left" w:pos="709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4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="003C41CF">
        <w:rPr>
          <w:rFonts w:ascii="Times New Roman" w:hAnsi="Times New Roman" w:cs="Times New Roman"/>
          <w:sz w:val="24"/>
          <w:szCs w:val="24"/>
        </w:rPr>
        <w:t>–</w:t>
      </w:r>
      <w:r w:rsidRPr="00813A4E">
        <w:rPr>
          <w:rFonts w:ascii="Times New Roman" w:hAnsi="Times New Roman" w:cs="Times New Roman"/>
          <w:sz w:val="24"/>
          <w:szCs w:val="24"/>
        </w:rPr>
        <w:t xml:space="preserve"> </w:t>
      </w:r>
      <w:r w:rsidR="002F72CD" w:rsidRPr="002F72CD">
        <w:rPr>
          <w:rFonts w:ascii="Times New Roman" w:hAnsi="Times New Roman" w:cs="Times New Roman"/>
          <w:sz w:val="24"/>
          <w:szCs w:val="24"/>
        </w:rPr>
        <w:t>599 023,04</w:t>
      </w:r>
      <w:r w:rsidR="002F72CD">
        <w:rPr>
          <w:sz w:val="28"/>
          <w:szCs w:val="28"/>
        </w:rPr>
        <w:t xml:space="preserve"> </w:t>
      </w:r>
      <w:r w:rsidRPr="00813A4E">
        <w:rPr>
          <w:rFonts w:ascii="Times New Roman" w:hAnsi="Times New Roman" w:cs="Times New Roman"/>
          <w:sz w:val="24"/>
          <w:szCs w:val="24"/>
        </w:rPr>
        <w:t>рублей.</w:t>
      </w:r>
    </w:p>
    <w:p w:rsidR="00813A4E" w:rsidRPr="00813A4E" w:rsidRDefault="00813A4E" w:rsidP="00813A4E">
      <w:pPr>
        <w:tabs>
          <w:tab w:val="left" w:pos="709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4E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2F72CD" w:rsidRPr="002F72CD">
        <w:rPr>
          <w:rFonts w:ascii="Times New Roman" w:hAnsi="Times New Roman" w:cs="Times New Roman"/>
          <w:sz w:val="24"/>
          <w:szCs w:val="24"/>
        </w:rPr>
        <w:t>17 970,69</w:t>
      </w:r>
      <w:r w:rsidR="002F72CD">
        <w:rPr>
          <w:sz w:val="28"/>
          <w:szCs w:val="28"/>
        </w:rPr>
        <w:t xml:space="preserve"> </w:t>
      </w:r>
      <w:r w:rsidRPr="00813A4E">
        <w:rPr>
          <w:rFonts w:ascii="Times New Roman" w:hAnsi="Times New Roman" w:cs="Times New Roman"/>
          <w:sz w:val="24"/>
          <w:szCs w:val="24"/>
        </w:rPr>
        <w:t>рубл</w:t>
      </w:r>
      <w:r w:rsidR="003C41CF">
        <w:rPr>
          <w:rFonts w:ascii="Times New Roman" w:hAnsi="Times New Roman" w:cs="Times New Roman"/>
          <w:sz w:val="24"/>
          <w:szCs w:val="24"/>
        </w:rPr>
        <w:t>ей</w:t>
      </w:r>
      <w:r w:rsidRPr="00813A4E">
        <w:rPr>
          <w:rFonts w:ascii="Times New Roman" w:hAnsi="Times New Roman" w:cs="Times New Roman"/>
          <w:sz w:val="24"/>
          <w:szCs w:val="24"/>
        </w:rPr>
        <w:t>.</w:t>
      </w:r>
    </w:p>
    <w:p w:rsidR="00813A4E" w:rsidRPr="003C41CF" w:rsidRDefault="00813A4E" w:rsidP="003C41CF">
      <w:pPr>
        <w:tabs>
          <w:tab w:val="left" w:pos="709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4E"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2F72CD">
        <w:rPr>
          <w:rFonts w:ascii="Times New Roman" w:hAnsi="Times New Roman" w:cs="Times New Roman"/>
          <w:sz w:val="24"/>
          <w:szCs w:val="24"/>
        </w:rPr>
        <w:t>119 804,60</w:t>
      </w:r>
      <w:r w:rsidRPr="00813A4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Ограничения (обременения) в отношении объекта торгов </w:t>
      </w:r>
      <w:r w:rsidR="00900B5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="00900B5E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900B5E">
        <w:rPr>
          <w:rFonts w:ascii="Times New Roman" w:hAnsi="Times New Roman" w:cs="Times New Roman"/>
          <w:sz w:val="24"/>
          <w:szCs w:val="24"/>
        </w:rPr>
        <w:t xml:space="preserve"> 56 Земельного Кодекса РФ, особые условия использования земельных участков, расположенных в охранной </w:t>
      </w:r>
      <w:proofErr w:type="spellStart"/>
      <w:r w:rsidR="00900B5E">
        <w:rPr>
          <w:rFonts w:ascii="Times New Roman" w:hAnsi="Times New Roman" w:cs="Times New Roman"/>
          <w:sz w:val="24"/>
          <w:szCs w:val="24"/>
        </w:rPr>
        <w:t>зоне</w:t>
      </w:r>
      <w:proofErr w:type="gramStart"/>
      <w:r w:rsidR="00900B5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00B5E">
        <w:rPr>
          <w:rFonts w:ascii="Times New Roman" w:hAnsi="Times New Roman" w:cs="Times New Roman"/>
          <w:sz w:val="24"/>
          <w:szCs w:val="24"/>
        </w:rPr>
        <w:t>хранная</w:t>
      </w:r>
      <w:proofErr w:type="spellEnd"/>
      <w:r w:rsidR="00900B5E">
        <w:rPr>
          <w:rFonts w:ascii="Times New Roman" w:hAnsi="Times New Roman" w:cs="Times New Roman"/>
          <w:sz w:val="24"/>
          <w:szCs w:val="24"/>
        </w:rPr>
        <w:t xml:space="preserve"> зона воздушной линии электропередачи ВЛ-0,4 кВ (от ГКТП-25)</w:t>
      </w:r>
      <w:r w:rsidRPr="00AE6E16">
        <w:rPr>
          <w:rFonts w:ascii="Times New Roman" w:hAnsi="Times New Roman" w:cs="Times New Roman"/>
          <w:sz w:val="24"/>
          <w:szCs w:val="24"/>
        </w:rPr>
        <w:t>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b/>
          <w:sz w:val="24"/>
          <w:szCs w:val="24"/>
        </w:rPr>
        <w:t xml:space="preserve">3. Способ приватизации имущества: </w:t>
      </w:r>
      <w:r w:rsidRPr="00AE6E16">
        <w:rPr>
          <w:rFonts w:ascii="Times New Roman" w:hAnsi="Times New Roman" w:cs="Times New Roman"/>
          <w:sz w:val="24"/>
          <w:szCs w:val="24"/>
        </w:rPr>
        <w:t>открытый аукцион</w:t>
      </w:r>
      <w:r w:rsidR="00AB3B6A">
        <w:rPr>
          <w:rFonts w:ascii="Times New Roman" w:hAnsi="Times New Roman" w:cs="Times New Roman"/>
          <w:sz w:val="24"/>
          <w:szCs w:val="24"/>
        </w:rPr>
        <w:t>.</w:t>
      </w:r>
    </w:p>
    <w:p w:rsidR="00F326ED" w:rsidRPr="00AE6E16" w:rsidRDefault="003C41CF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 xml:space="preserve">. Форма подачи предложений о цене  имущества:  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предложения о цене имущества </w:t>
      </w:r>
      <w:proofErr w:type="gramStart"/>
      <w:r w:rsidR="00F326ED" w:rsidRPr="00AE6E16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="00F326ED" w:rsidRPr="00AE6E16">
        <w:rPr>
          <w:rFonts w:ascii="Times New Roman" w:hAnsi="Times New Roman" w:cs="Times New Roman"/>
          <w:sz w:val="24"/>
          <w:szCs w:val="24"/>
        </w:rPr>
        <w:t xml:space="preserve"> участниками аукциона на электронной площадке АО «Единая электронная торговая площадка" </w:t>
      </w:r>
      <w:proofErr w:type="spellStart"/>
      <w:r w:rsidR="00F326ED" w:rsidRPr="00AE6E16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F326ED" w:rsidRPr="00AE6E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6ED" w:rsidRPr="00AE6E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AE6E16">
        <w:rPr>
          <w:rFonts w:ascii="Times New Roman" w:hAnsi="Times New Roman" w:cs="Times New Roman"/>
          <w:color w:val="365F91"/>
          <w:sz w:val="24"/>
          <w:szCs w:val="24"/>
        </w:rPr>
        <w:t>(http://www.roseltorg.ru)</w:t>
      </w:r>
    </w:p>
    <w:p w:rsidR="002F72CD" w:rsidRPr="00517914" w:rsidRDefault="003C41CF" w:rsidP="00517914">
      <w:pPr>
        <w:tabs>
          <w:tab w:val="left" w:pos="184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 xml:space="preserve">. Условия и сроки платежа, необходимые реквизиты: 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оплата по договору купли-продажи производится победителем аукциона единовременно безналичным перечислением на счет организатора не позднее тридцати дней с момента заключения договора купли-продажи, по следующим реквизитам: </w:t>
      </w:r>
      <w:r w:rsidR="00F326ED" w:rsidRPr="00AE6E16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="00F326ED" w:rsidRPr="00AE6E16">
        <w:rPr>
          <w:rFonts w:ascii="Times New Roman" w:eastAsia="Times New Roman" w:hAnsi="Times New Roman" w:cs="Times New Roman"/>
          <w:sz w:val="24"/>
          <w:szCs w:val="24"/>
        </w:rPr>
        <w:t xml:space="preserve">УФК по Ивановской области (Администрация Заволжского муниципального района Ивановской области </w:t>
      </w:r>
      <w:proofErr w:type="gramStart"/>
      <w:r w:rsidR="00F326ED" w:rsidRPr="00AE6E1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F326ED" w:rsidRPr="00AE6E16">
        <w:rPr>
          <w:rFonts w:ascii="Times New Roman" w:eastAsia="Times New Roman" w:hAnsi="Times New Roman" w:cs="Times New Roman"/>
          <w:sz w:val="24"/>
          <w:szCs w:val="24"/>
        </w:rPr>
        <w:t xml:space="preserve">/с 04333009650), 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AE6E16">
        <w:rPr>
          <w:rFonts w:ascii="Times New Roman" w:eastAsia="Times New Roman" w:hAnsi="Times New Roman" w:cs="Times New Roman"/>
          <w:sz w:val="24"/>
          <w:szCs w:val="24"/>
        </w:rPr>
        <w:t>ИНН  3710002304,    КПП  370301001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F326ED"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счет </w:t>
      </w:r>
      <w:r w:rsidR="00F326ED" w:rsidRPr="00AE6E16">
        <w:rPr>
          <w:rFonts w:ascii="Times New Roman" w:eastAsia="Times New Roman" w:hAnsi="Times New Roman" w:cs="Times New Roman"/>
          <w:sz w:val="24"/>
          <w:szCs w:val="24"/>
        </w:rPr>
        <w:t xml:space="preserve">40101810700000010001 в ОТДЕЛЕНИЕ ИВАНОВО 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AE6E16">
        <w:rPr>
          <w:rFonts w:ascii="Times New Roman" w:eastAsia="Times New Roman" w:hAnsi="Times New Roman" w:cs="Times New Roman"/>
          <w:sz w:val="24"/>
          <w:szCs w:val="24"/>
        </w:rPr>
        <w:t>БИК  042406001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AE6E16">
        <w:rPr>
          <w:rFonts w:ascii="Times New Roman" w:eastAsia="Times New Roman" w:hAnsi="Times New Roman" w:cs="Times New Roman"/>
          <w:sz w:val="24"/>
          <w:szCs w:val="24"/>
        </w:rPr>
        <w:t>Код ОКТМО 24605000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AE6E16">
        <w:rPr>
          <w:rFonts w:ascii="Times New Roman" w:eastAsia="Times New Roman" w:hAnsi="Times New Roman" w:cs="Times New Roman"/>
          <w:sz w:val="24"/>
          <w:szCs w:val="24"/>
        </w:rPr>
        <w:t xml:space="preserve">Код бюджетной классификации (КБК)  </w:t>
      </w:r>
      <w:r w:rsidR="00AB3B6A" w:rsidRPr="00AB3B6A">
        <w:rPr>
          <w:rFonts w:ascii="Times New Roman" w:eastAsia="Times New Roman" w:hAnsi="Times New Roman" w:cs="Times New Roman"/>
          <w:sz w:val="24"/>
          <w:szCs w:val="24"/>
        </w:rPr>
        <w:t>10111406013050172430</w:t>
      </w:r>
      <w:r w:rsidR="00F326ED" w:rsidRPr="00AB3B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326ED" w:rsidRPr="00AE6E16" w:rsidRDefault="002F72CD" w:rsidP="00F32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41CF">
        <w:rPr>
          <w:rFonts w:ascii="Times New Roman" w:hAnsi="Times New Roman" w:cs="Times New Roman"/>
          <w:b/>
          <w:sz w:val="24"/>
          <w:szCs w:val="24"/>
        </w:rPr>
        <w:t>6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>. Требование о внесении задатка:</w:t>
      </w:r>
    </w:p>
    <w:p w:rsidR="00F326ED" w:rsidRPr="00AE6E16" w:rsidRDefault="00F326ED" w:rsidP="003C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>Задаток для участия в аукционе устанавливается в размере 20 % от начальной    цены п</w:t>
      </w:r>
      <w:r w:rsidR="003C41CF">
        <w:rPr>
          <w:rFonts w:ascii="Times New Roman" w:hAnsi="Times New Roman" w:cs="Times New Roman"/>
          <w:sz w:val="24"/>
          <w:szCs w:val="24"/>
        </w:rPr>
        <w:t>родажи муниципального имущества.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Срок внесения задатка, т.е. поступления суммы задатка на счет Оператора электронной площадки: не позднее </w:t>
      </w:r>
      <w:r>
        <w:t xml:space="preserve"> </w:t>
      </w:r>
      <w:r w:rsidR="00EA4CB6" w:rsidRPr="00994A7C">
        <w:rPr>
          <w:rFonts w:ascii="Times New Roman" w:hAnsi="Times New Roman" w:cs="Times New Roman"/>
          <w:b/>
          <w:sz w:val="24"/>
          <w:szCs w:val="24"/>
        </w:rPr>
        <w:t>1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2</w:t>
      </w:r>
      <w:r w:rsidR="00AB3B6A" w:rsidRPr="00994A7C">
        <w:rPr>
          <w:rFonts w:ascii="Times New Roman" w:hAnsi="Times New Roman" w:cs="Times New Roman"/>
          <w:b/>
          <w:sz w:val="24"/>
          <w:szCs w:val="24"/>
        </w:rPr>
        <w:t>.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05</w:t>
      </w:r>
      <w:r w:rsidR="00AB3B6A" w:rsidRPr="00994A7C">
        <w:rPr>
          <w:rFonts w:ascii="Times New Roman" w:hAnsi="Times New Roman" w:cs="Times New Roman"/>
          <w:b/>
          <w:sz w:val="24"/>
          <w:szCs w:val="24"/>
        </w:rPr>
        <w:t>. 202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5</w:t>
      </w:r>
      <w:r w:rsidR="0016796C" w:rsidRPr="00994A7C">
        <w:rPr>
          <w:rFonts w:ascii="Times New Roman" w:hAnsi="Times New Roman" w:cs="Times New Roman"/>
          <w:b/>
          <w:sz w:val="24"/>
          <w:szCs w:val="24"/>
        </w:rPr>
        <w:t>.</w:t>
      </w:r>
      <w:r w:rsidR="00AB3B6A" w:rsidRPr="00AB3B6A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</w:p>
    <w:p w:rsidR="00F326ED" w:rsidRPr="00AE6E16" w:rsidRDefault="00F326ED" w:rsidP="00F326ED">
      <w:pPr>
        <w:pStyle w:val="Default"/>
        <w:jc w:val="both"/>
      </w:pPr>
      <w:r w:rsidRPr="00AE6E16">
        <w:tab/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  Организатор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F326ED" w:rsidRPr="00AE6E16" w:rsidRDefault="00F326ED" w:rsidP="00F326ED">
      <w:pPr>
        <w:pStyle w:val="Default"/>
        <w:jc w:val="both"/>
      </w:pPr>
      <w:r w:rsidRPr="00AE6E16">
        <w:tab/>
        <w:t>Лицам, перечислившим задаток для участия в аукционе, денежные средства возвращаются в следующем порядке: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а) участникам аукциона, за исключением победителя, в течение </w:t>
      </w:r>
      <w:r w:rsidR="00573478">
        <w:rPr>
          <w:rFonts w:ascii="Times New Roman" w:hAnsi="Times New Roman" w:cs="Times New Roman"/>
          <w:sz w:val="24"/>
          <w:szCs w:val="24"/>
        </w:rPr>
        <w:t>3</w:t>
      </w:r>
      <w:r w:rsidRPr="00AE6E16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>
        <w:t>дней</w:t>
      </w:r>
      <w:r w:rsidRPr="00AE6E16">
        <w:rPr>
          <w:rFonts w:ascii="Times New Roman" w:hAnsi="Times New Roman" w:cs="Times New Roman"/>
          <w:sz w:val="24"/>
          <w:szCs w:val="24"/>
        </w:rPr>
        <w:t xml:space="preserve"> со дня подведения итогов аукциона;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аукционе, - в течение</w:t>
      </w:r>
      <w:r w:rsidR="00573478">
        <w:rPr>
          <w:rFonts w:ascii="Times New Roman" w:hAnsi="Times New Roman" w:cs="Times New Roman"/>
          <w:sz w:val="24"/>
          <w:szCs w:val="24"/>
        </w:rPr>
        <w:t xml:space="preserve"> 3</w:t>
      </w:r>
      <w:r w:rsidRPr="00AE6E16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протокола о признании претендентов участниками аукциона.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 аукциона </w:t>
      </w:r>
      <w:proofErr w:type="gramStart"/>
      <w:r w:rsidRPr="00AE6E16">
        <w:rPr>
          <w:rFonts w:ascii="Times New Roman" w:hAnsi="Times New Roman" w:cs="Times New Roman"/>
          <w:sz w:val="24"/>
          <w:szCs w:val="24"/>
        </w:rPr>
        <w:t>аннулируются  продавцом победитель утрачивает</w:t>
      </w:r>
      <w:proofErr w:type="gramEnd"/>
      <w:r w:rsidRPr="00AE6E16">
        <w:rPr>
          <w:rFonts w:ascii="Times New Roman" w:hAnsi="Times New Roman" w:cs="Times New Roman"/>
          <w:sz w:val="24"/>
          <w:szCs w:val="24"/>
        </w:rPr>
        <w:t xml:space="preserve"> право на заключение указанного договора, задаток ему не возвращается.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>Данное информационное сообщение является публичной офертой для заключения договора задатка.</w:t>
      </w:r>
    </w:p>
    <w:p w:rsidR="00F326ED" w:rsidRPr="00AE6E16" w:rsidRDefault="003C41CF" w:rsidP="00F32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>. Подача заявок: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>Указанное в настоящем информационном сообщении время – местное.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6E16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продавцом и оператором электронной площадки,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326ED" w:rsidRPr="00AE6E16" w:rsidRDefault="00F326ED" w:rsidP="00F326ED">
      <w:pPr>
        <w:pStyle w:val="TextBody"/>
        <w:spacing w:after="0"/>
        <w:jc w:val="both"/>
        <w:rPr>
          <w:rFonts w:ascii="Times New Roman" w:hAnsi="Times New Roman"/>
        </w:rPr>
      </w:pPr>
      <w:r w:rsidRPr="00AE6E16">
        <w:rPr>
          <w:rFonts w:ascii="Times New Roman" w:hAnsi="Times New Roman"/>
          <w:color w:val="FF0000"/>
        </w:rPr>
        <w:tab/>
      </w:r>
      <w:r w:rsidRPr="00AE6E16">
        <w:rPr>
          <w:rFonts w:ascii="Times New Roman" w:hAnsi="Times New Roma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  </w:t>
      </w:r>
      <w:r w:rsidRPr="00AE6E16">
        <w:rPr>
          <w:rFonts w:ascii="Times New Roman" w:hAnsi="Times New Roman"/>
          <w:color w:val="FF0000"/>
        </w:rPr>
        <w:tab/>
      </w:r>
      <w:r w:rsidRPr="00AE6E16">
        <w:rPr>
          <w:rFonts w:ascii="Times New Roman" w:hAnsi="Times New Roman"/>
          <w:color w:val="000000"/>
        </w:rPr>
        <w:t>АО «Единая электронная торговая площадка»</w:t>
      </w:r>
      <w:r w:rsidRPr="00AE6E16">
        <w:rPr>
          <w:rFonts w:ascii="Times New Roman" w:hAnsi="Times New Roman"/>
        </w:rPr>
        <w:t xml:space="preserve"> </w:t>
      </w:r>
      <w:proofErr w:type="spellStart"/>
      <w:r w:rsidRPr="00AE6E16">
        <w:rPr>
          <w:rFonts w:ascii="Times New Roman" w:hAnsi="Times New Roman"/>
          <w:lang w:val="en-US"/>
        </w:rPr>
        <w:t>Roseltorg</w:t>
      </w:r>
      <w:proofErr w:type="spellEnd"/>
      <w:r w:rsidRPr="00AE6E16">
        <w:rPr>
          <w:rFonts w:ascii="Times New Roman" w:hAnsi="Times New Roman"/>
        </w:rPr>
        <w:t>.</w:t>
      </w:r>
      <w:proofErr w:type="spellStart"/>
      <w:r w:rsidRPr="00AE6E16">
        <w:rPr>
          <w:rFonts w:ascii="Times New Roman" w:hAnsi="Times New Roman"/>
          <w:lang w:val="en-US"/>
        </w:rPr>
        <w:t>ru</w:t>
      </w:r>
      <w:proofErr w:type="spellEnd"/>
      <w:r w:rsidRPr="00AE6E16">
        <w:rPr>
          <w:rFonts w:ascii="Times New Roman" w:hAnsi="Times New Roman"/>
          <w:color w:val="365F91"/>
        </w:rPr>
        <w:t xml:space="preserve"> (http://www.roseltorg.ru).</w:t>
      </w:r>
      <w:r w:rsidRPr="00AE6E16">
        <w:rPr>
          <w:rFonts w:ascii="Times New Roman" w:hAnsi="Times New Roman"/>
        </w:rPr>
        <w:t xml:space="preserve">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 ими прекращена.                                                                                                                                        Регистрация на электронной площадке проводится в соответствии с Регламентом электронной площадки. </w:t>
      </w:r>
      <w:proofErr w:type="gramStart"/>
      <w:r w:rsidRPr="00AE6E16">
        <w:rPr>
          <w:rFonts w:ascii="Times New Roman" w:hAnsi="Times New Roman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 на этой электронной площадке, а также аккредитованные ранее на электронной площадке.</w:t>
      </w:r>
      <w:proofErr w:type="gramEnd"/>
      <w:r w:rsidRPr="00AE6E16">
        <w:rPr>
          <w:rFonts w:ascii="Times New Roman" w:hAnsi="Times New Roman"/>
        </w:rPr>
        <w:t xml:space="preserve">                                                                                </w:t>
      </w:r>
      <w:r w:rsidRPr="00AE6E16">
        <w:rPr>
          <w:rFonts w:ascii="Times New Roman" w:hAnsi="Times New Roman"/>
        </w:rPr>
        <w:tab/>
        <w:t>Прием заявок и прилагаемых к ним документов начинается с даты и времени, указанных в информационном сообщении.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6E16">
        <w:rPr>
          <w:rFonts w:ascii="Times New Roman" w:hAnsi="Times New Roman" w:cs="Times New Roman"/>
          <w:sz w:val="24"/>
          <w:szCs w:val="24"/>
        </w:rPr>
        <w:t>Зая</w:t>
      </w:r>
      <w:r w:rsidR="004D31A2">
        <w:rPr>
          <w:rFonts w:ascii="Times New Roman" w:hAnsi="Times New Roman" w:cs="Times New Roman"/>
          <w:sz w:val="24"/>
          <w:szCs w:val="24"/>
        </w:rPr>
        <w:t xml:space="preserve">вка на приватизацию  имущества </w:t>
      </w:r>
      <w:r w:rsidRPr="00AE6E16">
        <w:rPr>
          <w:rFonts w:ascii="Times New Roman" w:hAnsi="Times New Roman" w:cs="Times New Roman"/>
          <w:sz w:val="24"/>
          <w:szCs w:val="24"/>
        </w:rPr>
        <w:t>подается путем заполнения ее в электронной форме, размещенной в открытой для доступа неограниченного круга лиц части электронной площадки (открытая часть электронной площадки), с приложением электронных образов документов (документов  на бумажном носителе, преобразованных электронно-цифровую форму путем сканирования  с сохранением их реквизитов), заверенных электронной подписью претендента или участника либо лица, имеющего право действовать от имени    претендента или участника</w:t>
      </w:r>
      <w:r w:rsidR="004D31A2">
        <w:rPr>
          <w:rFonts w:ascii="Times New Roman" w:hAnsi="Times New Roman" w:cs="Times New Roman"/>
          <w:sz w:val="24"/>
          <w:szCs w:val="24"/>
        </w:rPr>
        <w:t>.</w:t>
      </w:r>
      <w:r w:rsidRPr="00AE6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326ED" w:rsidRPr="00AB3B6A" w:rsidRDefault="00AB3B6A" w:rsidP="00AB3B6A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EB6E46">
        <w:rPr>
          <w:rFonts w:ascii="Times New Roman" w:hAnsi="Times New Roman" w:cs="Times New Roman"/>
          <w:sz w:val="24"/>
          <w:szCs w:val="24"/>
        </w:rPr>
        <w:t xml:space="preserve">Дата начала подачи заявок </w:t>
      </w:r>
      <w:r w:rsidR="00EA4CB6" w:rsidRPr="00994A7C">
        <w:rPr>
          <w:rFonts w:ascii="Times New Roman" w:hAnsi="Times New Roman" w:cs="Times New Roman"/>
          <w:b/>
          <w:sz w:val="24"/>
          <w:szCs w:val="24"/>
        </w:rPr>
        <w:t>1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2</w:t>
      </w:r>
      <w:r w:rsidRPr="00994A7C">
        <w:rPr>
          <w:rFonts w:ascii="Times New Roman" w:hAnsi="Times New Roman" w:cs="Times New Roman"/>
          <w:b/>
          <w:sz w:val="24"/>
          <w:szCs w:val="24"/>
        </w:rPr>
        <w:t>.</w:t>
      </w:r>
      <w:r w:rsidR="00020AB1" w:rsidRPr="00994A7C">
        <w:rPr>
          <w:rFonts w:ascii="Times New Roman" w:hAnsi="Times New Roman" w:cs="Times New Roman"/>
          <w:b/>
          <w:sz w:val="24"/>
          <w:szCs w:val="24"/>
        </w:rPr>
        <w:t>0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4</w:t>
      </w:r>
      <w:r w:rsidRPr="00994A7C">
        <w:rPr>
          <w:rFonts w:ascii="Times New Roman" w:hAnsi="Times New Roman" w:cs="Times New Roman"/>
          <w:b/>
          <w:sz w:val="24"/>
          <w:szCs w:val="24"/>
        </w:rPr>
        <w:t>.202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5</w:t>
      </w:r>
      <w:r w:rsidRPr="00994A7C">
        <w:rPr>
          <w:rFonts w:ascii="Times New Roman" w:hAnsi="Times New Roman" w:cs="Times New Roman"/>
          <w:b/>
          <w:sz w:val="24"/>
          <w:szCs w:val="24"/>
        </w:rPr>
        <w:t xml:space="preserve">    09 час. 00 мин.</w:t>
      </w:r>
      <w:r>
        <w:rPr>
          <w:rFonts w:ascii="Times New Roman" w:hAnsi="Times New Roman" w:cs="Times New Roman"/>
          <w:sz w:val="24"/>
          <w:szCs w:val="24"/>
        </w:rPr>
        <w:t xml:space="preserve"> (по московскому времени).</w:t>
      </w:r>
    </w:p>
    <w:p w:rsidR="00F326ED" w:rsidRPr="00EB6E46" w:rsidRDefault="00AB3B6A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EB6E46">
        <w:rPr>
          <w:rFonts w:ascii="Times New Roman" w:hAnsi="Times New Roman" w:cs="Times New Roman"/>
          <w:sz w:val="24"/>
          <w:szCs w:val="24"/>
        </w:rPr>
        <w:t xml:space="preserve">Дата окончания подачи заявок 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12</w:t>
      </w:r>
      <w:r w:rsidRPr="00994A7C">
        <w:rPr>
          <w:rFonts w:ascii="Times New Roman" w:hAnsi="Times New Roman" w:cs="Times New Roman"/>
          <w:b/>
          <w:sz w:val="24"/>
          <w:szCs w:val="24"/>
        </w:rPr>
        <w:t>.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05</w:t>
      </w:r>
      <w:r w:rsidRPr="00994A7C">
        <w:rPr>
          <w:rFonts w:ascii="Times New Roman" w:hAnsi="Times New Roman" w:cs="Times New Roman"/>
          <w:b/>
          <w:sz w:val="24"/>
          <w:szCs w:val="24"/>
        </w:rPr>
        <w:t>. 202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5</w:t>
      </w:r>
      <w:r w:rsidRPr="00994A7C">
        <w:rPr>
          <w:rFonts w:ascii="Times New Roman" w:hAnsi="Times New Roman" w:cs="Times New Roman"/>
          <w:b/>
          <w:sz w:val="24"/>
          <w:szCs w:val="24"/>
        </w:rPr>
        <w:t>  в 16 час. 00 мин.</w:t>
      </w:r>
      <w:r w:rsidRPr="00FB6F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московскому времени).</w:t>
      </w:r>
    </w:p>
    <w:p w:rsidR="00F326ED" w:rsidRPr="00EB6E4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46">
        <w:rPr>
          <w:rFonts w:ascii="Times New Roman" w:hAnsi="Times New Roman" w:cs="Times New Roman"/>
          <w:sz w:val="24"/>
          <w:szCs w:val="24"/>
        </w:rPr>
        <w:t>Признание претендентов участниками аукциона состоится</w:t>
      </w:r>
    </w:p>
    <w:p w:rsidR="00F326ED" w:rsidRPr="00994A7C" w:rsidRDefault="00994A7C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7C">
        <w:rPr>
          <w:rFonts w:ascii="Times New Roman" w:hAnsi="Times New Roman" w:cs="Times New Roman"/>
          <w:b/>
          <w:sz w:val="24"/>
          <w:szCs w:val="24"/>
        </w:rPr>
        <w:t>13</w:t>
      </w:r>
      <w:r w:rsidR="00FB6FAE" w:rsidRPr="00994A7C">
        <w:rPr>
          <w:rFonts w:ascii="Times New Roman" w:hAnsi="Times New Roman" w:cs="Times New Roman"/>
          <w:b/>
          <w:sz w:val="24"/>
          <w:szCs w:val="24"/>
        </w:rPr>
        <w:t>.</w:t>
      </w:r>
      <w:r w:rsidRPr="00994A7C">
        <w:rPr>
          <w:rFonts w:ascii="Times New Roman" w:hAnsi="Times New Roman" w:cs="Times New Roman"/>
          <w:b/>
          <w:sz w:val="24"/>
          <w:szCs w:val="24"/>
        </w:rPr>
        <w:t>05</w:t>
      </w:r>
      <w:r w:rsidR="00020AB1" w:rsidRPr="00994A7C">
        <w:rPr>
          <w:rFonts w:ascii="Times New Roman" w:hAnsi="Times New Roman" w:cs="Times New Roman"/>
          <w:b/>
          <w:sz w:val="24"/>
          <w:szCs w:val="24"/>
        </w:rPr>
        <w:t>.</w:t>
      </w:r>
      <w:r w:rsidR="00FB6FAE" w:rsidRPr="00994A7C">
        <w:rPr>
          <w:rFonts w:ascii="Times New Roman" w:hAnsi="Times New Roman" w:cs="Times New Roman"/>
          <w:b/>
          <w:sz w:val="24"/>
          <w:szCs w:val="24"/>
        </w:rPr>
        <w:t>202</w:t>
      </w:r>
      <w:r w:rsidRPr="00994A7C">
        <w:rPr>
          <w:rFonts w:ascii="Times New Roman" w:hAnsi="Times New Roman" w:cs="Times New Roman"/>
          <w:b/>
          <w:sz w:val="24"/>
          <w:szCs w:val="24"/>
        </w:rPr>
        <w:t>5</w:t>
      </w:r>
      <w:r w:rsidR="00517914" w:rsidRPr="00994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914" w:rsidRPr="00EB6E46" w:rsidRDefault="00517914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26ED" w:rsidRPr="00AE6E16" w:rsidRDefault="003C41CF" w:rsidP="00F32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 xml:space="preserve">. Перечень предоставляемых покупателями документов: </w:t>
      </w:r>
    </w:p>
    <w:p w:rsidR="00F326ED" w:rsidRPr="00AE6E16" w:rsidRDefault="00F326ED" w:rsidP="00F326ED">
      <w:pPr>
        <w:pStyle w:val="TextBody"/>
        <w:spacing w:after="0"/>
        <w:jc w:val="both"/>
        <w:rPr>
          <w:rFonts w:ascii="Times New Roman" w:hAnsi="Times New Roman"/>
        </w:rPr>
      </w:pPr>
      <w:r w:rsidRPr="00AE6E16">
        <w:rPr>
          <w:rFonts w:ascii="Times New Roman" w:hAnsi="Times New Roman"/>
        </w:rPr>
        <w:t>Для участия в продаже претенденты (лично или через своего представителя) одновременно с заявкой на участие в продаже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326ED" w:rsidRPr="00AE6E16" w:rsidRDefault="00F326ED" w:rsidP="00F32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E16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лица: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F326ED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AE6E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6E1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E6E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6E16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A2142" w:rsidRPr="001A2142" w:rsidRDefault="001A2142" w:rsidP="001A21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1A2142">
        <w:rPr>
          <w:rFonts w:eastAsia="Calibri"/>
          <w:bCs/>
          <w:color w:val="000000"/>
          <w:sz w:val="24"/>
          <w:szCs w:val="24"/>
          <w:lang w:val="ru-RU"/>
        </w:rPr>
        <w:t>Претендент не допускается к участию в продаже по следующим основаниям:</w:t>
      </w:r>
    </w:p>
    <w:p w:rsidR="001A2142" w:rsidRPr="001A2142" w:rsidRDefault="001A2142" w:rsidP="001A21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1A2142">
        <w:rPr>
          <w:rFonts w:eastAsia="Calibri"/>
          <w:b w:val="0"/>
          <w:bCs/>
          <w:color w:val="000000"/>
          <w:sz w:val="24"/>
          <w:szCs w:val="24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1A2142" w:rsidRPr="001A2142" w:rsidRDefault="001A2142" w:rsidP="001A21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1A2142">
        <w:rPr>
          <w:rFonts w:eastAsia="Calibri"/>
          <w:b w:val="0"/>
          <w:bCs/>
          <w:color w:val="000000"/>
          <w:sz w:val="24"/>
          <w:szCs w:val="24"/>
          <w:lang w:val="ru-RU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1A2142" w:rsidRPr="001A2142" w:rsidRDefault="001A2142" w:rsidP="001A21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1A2142">
        <w:rPr>
          <w:rFonts w:eastAsia="Calibri"/>
          <w:b w:val="0"/>
          <w:bCs/>
          <w:color w:val="000000"/>
          <w:sz w:val="24"/>
          <w:szCs w:val="24"/>
          <w:lang w:val="ru-RU"/>
        </w:rPr>
        <w:t>- Не</w:t>
      </w:r>
      <w:r w:rsidRPr="001A2142">
        <w:rPr>
          <w:rFonts w:eastAsia="Calibri"/>
          <w:b w:val="0"/>
          <w:bCs/>
          <w:color w:val="FF0000"/>
          <w:sz w:val="24"/>
          <w:szCs w:val="24"/>
          <w:lang w:val="ru-RU"/>
        </w:rPr>
        <w:t xml:space="preserve"> </w:t>
      </w:r>
      <w:r w:rsidRPr="001A2142">
        <w:rPr>
          <w:rFonts w:eastAsia="Calibri"/>
          <w:b w:val="0"/>
          <w:bCs/>
          <w:color w:val="000000"/>
          <w:sz w:val="24"/>
          <w:szCs w:val="24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1A2142" w:rsidRPr="001A2142" w:rsidRDefault="001A2142" w:rsidP="001A21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1A2142">
        <w:rPr>
          <w:rFonts w:eastAsia="Calibri"/>
          <w:b w:val="0"/>
          <w:bCs/>
          <w:color w:val="000000"/>
          <w:sz w:val="24"/>
          <w:szCs w:val="24"/>
          <w:lang w:val="ru-RU"/>
        </w:rPr>
        <w:t>- Заявка подана лицом, не уполномоченным Претендентом на осуществление таких действий.</w:t>
      </w:r>
    </w:p>
    <w:p w:rsidR="001A2142" w:rsidRPr="001A2142" w:rsidRDefault="001A2142" w:rsidP="001A21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1A2142">
        <w:rPr>
          <w:rFonts w:eastAsia="Calibri"/>
          <w:b w:val="0"/>
          <w:bCs/>
          <w:color w:val="000000"/>
          <w:sz w:val="24"/>
          <w:szCs w:val="24"/>
          <w:lang w:val="ru-RU"/>
        </w:rPr>
        <w:t>Перечень указанных оснований отказа Претенденту в участии в продаже является исчерпывающим.</w:t>
      </w:r>
    </w:p>
    <w:p w:rsidR="001A2142" w:rsidRPr="001A2142" w:rsidRDefault="001A2142" w:rsidP="001A21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1A2142">
        <w:rPr>
          <w:rFonts w:eastAsia="Calibri"/>
          <w:b w:val="0"/>
          <w:bCs/>
          <w:color w:val="000000"/>
          <w:sz w:val="24"/>
          <w:szCs w:val="24"/>
          <w:lang w:val="ru-RU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A2142" w:rsidRPr="00AE6E16" w:rsidRDefault="001A2142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ED" w:rsidRPr="00AE6E16" w:rsidRDefault="003C41CF" w:rsidP="00F32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>. Порядок ознакомлени</w:t>
      </w:r>
      <w:r w:rsidR="00F326ED">
        <w:rPr>
          <w:b/>
        </w:rPr>
        <w:t>я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 xml:space="preserve"> покупателей с иной информацией, условиями договора купли-продажи имущества:</w:t>
      </w:r>
    </w:p>
    <w:p w:rsidR="00F326ED" w:rsidRPr="00AE6E16" w:rsidRDefault="00F326ED" w:rsidP="002F72CD">
      <w:pPr>
        <w:pStyle w:val="Default"/>
        <w:jc w:val="both"/>
      </w:pPr>
      <w:r w:rsidRPr="00AE6E16">
        <w:tab/>
      </w:r>
      <w:proofErr w:type="gramStart"/>
      <w:r w:rsidRPr="00AE6E16">
        <w:t xml:space="preserve">Информационное сообщение о проведении продажи муниципального имущества в электронной форме путем проведения аукциона, а также образец договора купли-продажи имущества размещается в открытой для доступа неограниченного круга лиц части электронной площадке АО «Единая электронная торговая площадка» </w:t>
      </w:r>
      <w:proofErr w:type="spellStart"/>
      <w:r w:rsidRPr="00AE6E16">
        <w:rPr>
          <w:lang w:val="en-US"/>
        </w:rPr>
        <w:t>Roseltorg</w:t>
      </w:r>
      <w:proofErr w:type="spellEnd"/>
      <w:r w:rsidRPr="00AE6E16">
        <w:t>.</w:t>
      </w:r>
      <w:proofErr w:type="spellStart"/>
      <w:r w:rsidRPr="00AE6E16">
        <w:rPr>
          <w:lang w:val="en-US"/>
        </w:rPr>
        <w:t>ru</w:t>
      </w:r>
      <w:proofErr w:type="spellEnd"/>
      <w:r w:rsidRPr="00AE6E16">
        <w:rPr>
          <w:color w:val="365F91"/>
        </w:rPr>
        <w:t xml:space="preserve"> (http://www.roseltorg.ru)</w:t>
      </w:r>
      <w:r w:rsidRPr="00AE6E16"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AE6E16">
        <w:t>www.torgi.gov.ru</w:t>
      </w:r>
      <w:proofErr w:type="spellEnd"/>
      <w:r w:rsidRPr="00AE6E16">
        <w:t>, сайте местного самоуправления  Заволжского</w:t>
      </w:r>
      <w:proofErr w:type="gramEnd"/>
      <w:r w:rsidRPr="00AE6E16">
        <w:t xml:space="preserve"> муниципального района </w:t>
      </w:r>
      <w:r w:rsidRPr="00AE6E16">
        <w:rPr>
          <w:lang w:val="en-US"/>
        </w:rPr>
        <w:t>www</w:t>
      </w:r>
      <w:r w:rsidRPr="00AE6E16">
        <w:t xml:space="preserve">. </w:t>
      </w:r>
      <w:proofErr w:type="spellStart"/>
      <w:r w:rsidRPr="00AE6E16">
        <w:t>zavrayadm.ru</w:t>
      </w:r>
      <w:proofErr w:type="spellEnd"/>
      <w:r w:rsidRPr="00AE6E16">
        <w:t>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>Любое заинтересованное лицо, зарегистрированное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:rsidR="00F326ED" w:rsidRPr="00AE6E16" w:rsidRDefault="00F326ED" w:rsidP="00F326ED">
      <w:pPr>
        <w:pStyle w:val="Default"/>
        <w:jc w:val="both"/>
      </w:pPr>
      <w:r w:rsidRPr="00AE6E16">
        <w:rPr>
          <w:b/>
        </w:rPr>
        <w:t>1</w:t>
      </w:r>
      <w:r w:rsidR="003C41CF">
        <w:rPr>
          <w:b/>
        </w:rPr>
        <w:t>0</w:t>
      </w:r>
      <w:r w:rsidRPr="00AE6E16">
        <w:rPr>
          <w:b/>
        </w:rPr>
        <w:t>. Порядок определения победителя аукциона:</w:t>
      </w:r>
      <w:r w:rsidRPr="00AE6E16">
        <w:rPr>
          <w:color w:val="FF0000"/>
        </w:rPr>
        <w:t xml:space="preserve"> </w:t>
      </w:r>
      <w:r w:rsidRPr="00AE6E16">
        <w:t>Аукцион в электронной форме проводится в день и время, указанные в информационном сообщении о проведен</w:t>
      </w:r>
      <w:proofErr w:type="gramStart"/>
      <w:r w:rsidRPr="00AE6E16">
        <w:t>ии ау</w:t>
      </w:r>
      <w:proofErr w:type="gramEnd"/>
      <w:r w:rsidRPr="00AE6E16">
        <w:t xml:space="preserve">кциона,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F326ED" w:rsidRPr="00AE6E16" w:rsidRDefault="00F326ED" w:rsidP="00CA0CCF">
      <w:pPr>
        <w:pStyle w:val="Default"/>
        <w:jc w:val="both"/>
      </w:pPr>
      <w:r w:rsidRPr="00AE6E16">
        <w:t xml:space="preserve">«Шаг аукциона» устанавливается Продавцом в фиксированной сумме и не изменяется в течение всего аукциона. </w:t>
      </w:r>
    </w:p>
    <w:p w:rsidR="00F326ED" w:rsidRPr="00AE6E16" w:rsidRDefault="00F326ED" w:rsidP="00F326ED">
      <w:pPr>
        <w:pStyle w:val="Default"/>
        <w:jc w:val="both"/>
        <w:rPr>
          <w:color w:val="auto"/>
        </w:rPr>
      </w:pPr>
      <w:r w:rsidRPr="00AE6E16">
        <w:tab/>
      </w:r>
      <w:r w:rsidRPr="00AE6E16">
        <w:rPr>
          <w:color w:val="auto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F326ED" w:rsidRPr="00AE6E16" w:rsidRDefault="00F326ED" w:rsidP="00F3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lastRenderedPageBreak/>
        <w:tab/>
        <w:t>Со времени начала проведения процедуры аукциона оператором электронной площадки размещается:</w:t>
      </w:r>
    </w:p>
    <w:p w:rsidR="00F326ED" w:rsidRPr="00AE6E16" w:rsidRDefault="00F326ED" w:rsidP="00F3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            </w:t>
      </w:r>
      <w:r w:rsidRPr="00AE6E16">
        <w:rPr>
          <w:rFonts w:ascii="Times New Roman" w:hAnsi="Times New Roman" w:cs="Times New Roman"/>
          <w:sz w:val="24"/>
          <w:szCs w:val="24"/>
        </w:rPr>
        <w:tab/>
      </w:r>
    </w:p>
    <w:p w:rsidR="00F326ED" w:rsidRPr="00AE6E16" w:rsidRDefault="00F326ED" w:rsidP="00F3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326ED" w:rsidRPr="00AE6E16" w:rsidRDefault="00F326ED" w:rsidP="00F3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326ED" w:rsidRPr="00AE6E16" w:rsidRDefault="00F326ED" w:rsidP="00F3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                                                                                                                                                 </w:t>
      </w:r>
      <w:r w:rsidRPr="00AE6E16">
        <w:rPr>
          <w:rFonts w:ascii="Times New Roman" w:hAnsi="Times New Roman" w:cs="Times New Roman"/>
          <w:sz w:val="24"/>
          <w:szCs w:val="24"/>
        </w:rPr>
        <w:tab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326ED" w:rsidRPr="00AE6E16" w:rsidRDefault="00F326ED" w:rsidP="00F326ED">
      <w:pPr>
        <w:pStyle w:val="Default"/>
        <w:rPr>
          <w:color w:val="auto"/>
        </w:rPr>
      </w:pPr>
      <w:r w:rsidRPr="00AE6E16">
        <w:t>Победителем аукциона признается участник, предложивший наибольшую цену имущества.</w:t>
      </w:r>
    </w:p>
    <w:p w:rsidR="00F326ED" w:rsidRPr="00AE6E16" w:rsidRDefault="00F326ED" w:rsidP="00F32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 xml:space="preserve">Аукцион признается несостоявшимся в следующих случаях:                                                          </w:t>
      </w:r>
      <w:r w:rsidRPr="00AE6E16">
        <w:rPr>
          <w:rFonts w:ascii="Times New Roman" w:hAnsi="Times New Roman" w:cs="Times New Roman"/>
          <w:sz w:val="24"/>
          <w:szCs w:val="24"/>
        </w:rPr>
        <w:tab/>
        <w:t xml:space="preserve">а) не было подано ни одной заявки на участие либо ни один из претендентов не признан участником;                                                                                                                                     </w:t>
      </w:r>
      <w:r w:rsidRPr="00AE6E16">
        <w:rPr>
          <w:rFonts w:ascii="Times New Roman" w:hAnsi="Times New Roman" w:cs="Times New Roman"/>
          <w:sz w:val="24"/>
          <w:szCs w:val="24"/>
        </w:rPr>
        <w:tab/>
      </w:r>
    </w:p>
    <w:p w:rsidR="00F326ED" w:rsidRPr="00AE6E16" w:rsidRDefault="00F326ED" w:rsidP="00F32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 xml:space="preserve">б) принято решение о признании только одного претендента участником;                          </w:t>
      </w:r>
      <w:r w:rsidRPr="00AE6E16">
        <w:rPr>
          <w:rFonts w:ascii="Times New Roman" w:hAnsi="Times New Roman" w:cs="Times New Roman"/>
          <w:sz w:val="24"/>
          <w:szCs w:val="24"/>
        </w:rPr>
        <w:tab/>
      </w:r>
    </w:p>
    <w:p w:rsidR="00F326ED" w:rsidRPr="00AE6E16" w:rsidRDefault="00F326ED" w:rsidP="00F32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>в) ни один из участников не сделал предложение о начальной цене имущества.</w:t>
      </w:r>
    </w:p>
    <w:p w:rsidR="00F326ED" w:rsidRPr="00CA0CCF" w:rsidRDefault="00CA0CCF" w:rsidP="00F32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>1</w:t>
      </w:r>
      <w:r w:rsidR="003C41CF">
        <w:rPr>
          <w:rFonts w:ascii="Times New Roman" w:hAnsi="Times New Roman" w:cs="Times New Roman"/>
          <w:b/>
          <w:sz w:val="24"/>
          <w:szCs w:val="24"/>
        </w:rPr>
        <w:t>1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 xml:space="preserve">. Место и срок подведения итогов продажи: 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Аукцион по продаже имущества </w:t>
      </w:r>
      <w:proofErr w:type="gramStart"/>
      <w:r w:rsidR="00F326ED" w:rsidRPr="00AE6E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AE6E16">
        <w:rPr>
          <w:rFonts w:ascii="Times New Roman" w:hAnsi="Times New Roman" w:cs="Times New Roman"/>
          <w:b/>
          <w:sz w:val="24"/>
          <w:szCs w:val="24"/>
        </w:rPr>
        <w:t xml:space="preserve">состоится 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14</w:t>
      </w:r>
      <w:r w:rsidR="00FB6FAE" w:rsidRPr="00994A7C">
        <w:rPr>
          <w:rFonts w:ascii="Times New Roman" w:hAnsi="Times New Roman" w:cs="Times New Roman"/>
          <w:b/>
          <w:sz w:val="24"/>
          <w:szCs w:val="24"/>
        </w:rPr>
        <w:t>.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05</w:t>
      </w:r>
      <w:r w:rsidR="00FB6FAE" w:rsidRPr="00994A7C">
        <w:rPr>
          <w:rFonts w:ascii="Times New Roman" w:hAnsi="Times New Roman" w:cs="Times New Roman"/>
          <w:b/>
          <w:sz w:val="24"/>
          <w:szCs w:val="24"/>
        </w:rPr>
        <w:t>.202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5</w:t>
      </w:r>
      <w:r w:rsidR="00FB6FAE" w:rsidRPr="0099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6ED" w:rsidRPr="00994A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4A7C" w:rsidRPr="00994A7C">
        <w:rPr>
          <w:rFonts w:ascii="Times New Roman" w:hAnsi="Times New Roman" w:cs="Times New Roman"/>
          <w:b/>
          <w:sz w:val="24"/>
          <w:szCs w:val="24"/>
        </w:rPr>
        <w:t>09</w:t>
      </w:r>
      <w:r w:rsidR="00F326ED" w:rsidRPr="00994A7C">
        <w:rPr>
          <w:rFonts w:ascii="Times New Roman" w:hAnsi="Times New Roman" w:cs="Times New Roman"/>
          <w:sz w:val="24"/>
          <w:szCs w:val="24"/>
        </w:rPr>
        <w:t>-</w:t>
      </w:r>
      <w:r w:rsidR="00F326ED" w:rsidRPr="00994A7C">
        <w:rPr>
          <w:rFonts w:ascii="Times New Roman" w:hAnsi="Times New Roman" w:cs="Times New Roman"/>
          <w:b/>
          <w:sz w:val="24"/>
          <w:szCs w:val="24"/>
        </w:rPr>
        <w:t>00</w:t>
      </w:r>
      <w:r w:rsidR="00F326ED" w:rsidRPr="00EB6E46">
        <w:rPr>
          <w:rFonts w:ascii="Times New Roman" w:hAnsi="Times New Roman" w:cs="Times New Roman"/>
          <w:sz w:val="24"/>
          <w:szCs w:val="24"/>
        </w:rPr>
        <w:t>,</w:t>
      </w:r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26ED" w:rsidRPr="00AE6E16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6ED" w:rsidRPr="00AE6E16">
        <w:rPr>
          <w:rFonts w:ascii="Times New Roman" w:hAnsi="Times New Roman" w:cs="Times New Roman"/>
          <w:sz w:val="24"/>
          <w:szCs w:val="24"/>
        </w:rPr>
        <w:t>электронной площадке – АО «Единая электронная торговая площадка»</w:t>
      </w:r>
      <w:r w:rsidR="00F326ED" w:rsidRPr="00AE6E16">
        <w:rPr>
          <w:rFonts w:ascii="Times New Roman" w:hAnsi="Times New Roman" w:cs="Times New Roman"/>
          <w:color w:val="365F91"/>
          <w:sz w:val="24"/>
          <w:szCs w:val="24"/>
        </w:rPr>
        <w:t xml:space="preserve"> </w:t>
      </w:r>
      <w:proofErr w:type="spellStart"/>
      <w:r w:rsidR="00F326ED" w:rsidRPr="00AE6E16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F326ED" w:rsidRPr="00AE6E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6ED" w:rsidRPr="00AE6E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326ED" w:rsidRPr="00AE6E16">
        <w:rPr>
          <w:rFonts w:ascii="Times New Roman" w:hAnsi="Times New Roman" w:cs="Times New Roman"/>
          <w:sz w:val="24"/>
          <w:szCs w:val="24"/>
        </w:rPr>
        <w:t xml:space="preserve"> </w:t>
      </w:r>
      <w:r w:rsidR="00F326ED" w:rsidRPr="00AE6E16">
        <w:rPr>
          <w:rFonts w:ascii="Times New Roman" w:hAnsi="Times New Roman" w:cs="Times New Roman"/>
          <w:color w:val="365F91"/>
          <w:sz w:val="24"/>
          <w:szCs w:val="24"/>
        </w:rPr>
        <w:t>(http://www.roseltorg.ru).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 xml:space="preserve">В случае участия в аукционе представителя участника аукциона предоставляется надлежаще оформленная доверенность. </w:t>
      </w:r>
    </w:p>
    <w:p w:rsidR="00F326ED" w:rsidRPr="00FB6FAE" w:rsidRDefault="00F326ED" w:rsidP="00FB6FAE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FAE">
        <w:rPr>
          <w:rFonts w:ascii="Times New Roman" w:hAnsi="Times New Roman" w:cs="Times New Roman"/>
          <w:b/>
        </w:rPr>
        <w:t>1</w:t>
      </w:r>
      <w:r w:rsidR="003C41CF">
        <w:rPr>
          <w:rFonts w:ascii="Times New Roman" w:hAnsi="Times New Roman" w:cs="Times New Roman"/>
          <w:b/>
        </w:rPr>
        <w:t>2</w:t>
      </w:r>
      <w:r w:rsidRPr="00FB6FAE">
        <w:rPr>
          <w:rFonts w:ascii="Times New Roman" w:hAnsi="Times New Roman" w:cs="Times New Roman"/>
          <w:b/>
        </w:rPr>
        <w:t>. Срок заключения договора купли-продажи</w:t>
      </w:r>
      <w:r w:rsidRPr="00FB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6FAE" w:rsidRPr="00FB6FAE">
        <w:rPr>
          <w:rFonts w:ascii="Times New Roman" w:hAnsi="Times New Roman" w:cs="Times New Roman"/>
          <w:sz w:val="24"/>
          <w:szCs w:val="24"/>
        </w:rPr>
        <w:t>Договор купли - продажи зем</w:t>
      </w:r>
      <w:r w:rsidR="00FB6FAE">
        <w:rPr>
          <w:rFonts w:ascii="Times New Roman" w:hAnsi="Times New Roman" w:cs="Times New Roman"/>
          <w:sz w:val="24"/>
          <w:szCs w:val="24"/>
        </w:rPr>
        <w:t>е</w:t>
      </w:r>
      <w:r w:rsidR="00FB6FAE" w:rsidRPr="00FB6FAE">
        <w:rPr>
          <w:rFonts w:ascii="Times New Roman" w:hAnsi="Times New Roman" w:cs="Times New Roman"/>
          <w:sz w:val="24"/>
          <w:szCs w:val="24"/>
        </w:rPr>
        <w:t xml:space="preserve">льного участка заключается не ранее чем через 10 дней со дня размещения информации о результатах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FB6FAE" w:rsidRPr="00FB6FAE">
        <w:rPr>
          <w:rFonts w:ascii="Times New Roman" w:hAnsi="Times New Roman" w:cs="Times New Roman"/>
          <w:sz w:val="24"/>
          <w:szCs w:val="24"/>
        </w:rPr>
        <w:t>torgi.gov.ru</w:t>
      </w:r>
      <w:proofErr w:type="spellEnd"/>
      <w:r w:rsidR="00FB6FAE" w:rsidRPr="00FB6FAE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="00FB6FAE" w:rsidRPr="002F72CD">
        <w:rPr>
          <w:rFonts w:ascii="Times New Roman" w:hAnsi="Times New Roman" w:cs="Times New Roman"/>
          <w:sz w:val="24"/>
          <w:szCs w:val="24"/>
        </w:rPr>
        <w:t xml:space="preserve">органов местного  самоуправления Заволжского муниципального района Ивановской области. </w:t>
      </w:r>
      <w:r w:rsidRPr="002F72CD">
        <w:rPr>
          <w:rFonts w:ascii="Times New Roman" w:hAnsi="Times New Roman" w:cs="Times New Roman"/>
          <w:sz w:val="24"/>
          <w:szCs w:val="24"/>
        </w:rPr>
        <w:t>Оплата по Договору купли-продажи государственного имущества осуществляется не позднее 30 дней со дня его заключения.</w:t>
      </w:r>
      <w:r w:rsidRPr="00AE6E16">
        <w:t xml:space="preserve"> 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16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 - 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 </w:t>
      </w:r>
    </w:p>
    <w:p w:rsidR="00F326ED" w:rsidRPr="00AE6E16" w:rsidRDefault="00F326ED" w:rsidP="00F3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ED" w:rsidRDefault="00F326ED" w:rsidP="00F326ED">
      <w:pPr>
        <w:jc w:val="both"/>
      </w:pPr>
      <w:r w:rsidRPr="00AE6E16">
        <w:rPr>
          <w:rFonts w:ascii="Times New Roman" w:hAnsi="Times New Roman" w:cs="Times New Roman"/>
          <w:b/>
          <w:sz w:val="24"/>
          <w:szCs w:val="24"/>
        </w:rPr>
        <w:t>1</w:t>
      </w:r>
      <w:r w:rsidR="003C41CF">
        <w:rPr>
          <w:rFonts w:ascii="Times New Roman" w:hAnsi="Times New Roman" w:cs="Times New Roman"/>
          <w:b/>
          <w:sz w:val="24"/>
          <w:szCs w:val="24"/>
        </w:rPr>
        <w:t>3</w:t>
      </w:r>
      <w:r w:rsidR="004D31A2">
        <w:rPr>
          <w:rFonts w:ascii="Times New Roman" w:hAnsi="Times New Roman" w:cs="Times New Roman"/>
          <w:b/>
          <w:sz w:val="24"/>
          <w:szCs w:val="24"/>
        </w:rPr>
        <w:t>.</w:t>
      </w:r>
      <w:r w:rsidRPr="00AE6E16">
        <w:rPr>
          <w:rFonts w:ascii="Times New Roman" w:hAnsi="Times New Roman" w:cs="Times New Roman"/>
          <w:b/>
          <w:sz w:val="24"/>
          <w:szCs w:val="24"/>
        </w:rPr>
        <w:t xml:space="preserve"> Сведения обо всех предыдущих торгах по продаже такого имущества, объявленных в течени</w:t>
      </w:r>
      <w:r>
        <w:rPr>
          <w:b/>
        </w:rPr>
        <w:t>е</w:t>
      </w:r>
      <w:r w:rsidRPr="00AE6E16">
        <w:rPr>
          <w:rFonts w:ascii="Times New Roman" w:hAnsi="Times New Roman" w:cs="Times New Roman"/>
          <w:b/>
          <w:sz w:val="24"/>
          <w:szCs w:val="24"/>
        </w:rPr>
        <w:t xml:space="preserve"> года, предшествующего его продаже, и об итогах торгов по продаже такого имущества: </w:t>
      </w:r>
      <w:r w:rsidR="002F72CD">
        <w:rPr>
          <w:rFonts w:ascii="Times New Roman" w:hAnsi="Times New Roman" w:cs="Times New Roman"/>
          <w:sz w:val="24"/>
          <w:szCs w:val="24"/>
        </w:rPr>
        <w:t>нет.</w:t>
      </w:r>
    </w:p>
    <w:p w:rsidR="003876AF" w:rsidRPr="00F326ED" w:rsidRDefault="003876AF" w:rsidP="00F326ED"/>
    <w:sectPr w:rsidR="003876AF" w:rsidRPr="00F326ED" w:rsidSect="002F72C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C04"/>
    <w:rsid w:val="00020AB1"/>
    <w:rsid w:val="00075EFA"/>
    <w:rsid w:val="000C3D6E"/>
    <w:rsid w:val="000F0927"/>
    <w:rsid w:val="00112E06"/>
    <w:rsid w:val="00130223"/>
    <w:rsid w:val="00163E1B"/>
    <w:rsid w:val="0016796C"/>
    <w:rsid w:val="0017442A"/>
    <w:rsid w:val="001768D7"/>
    <w:rsid w:val="001845A2"/>
    <w:rsid w:val="001938CC"/>
    <w:rsid w:val="001A2142"/>
    <w:rsid w:val="001C0B62"/>
    <w:rsid w:val="002238DF"/>
    <w:rsid w:val="002436CE"/>
    <w:rsid w:val="00285A83"/>
    <w:rsid w:val="002F5349"/>
    <w:rsid w:val="002F72CD"/>
    <w:rsid w:val="00385C05"/>
    <w:rsid w:val="003876AF"/>
    <w:rsid w:val="003C41CF"/>
    <w:rsid w:val="003D00C5"/>
    <w:rsid w:val="0042155A"/>
    <w:rsid w:val="004372FE"/>
    <w:rsid w:val="0047736B"/>
    <w:rsid w:val="004C7C04"/>
    <w:rsid w:val="004D31A2"/>
    <w:rsid w:val="004E00F8"/>
    <w:rsid w:val="00517914"/>
    <w:rsid w:val="00563BF5"/>
    <w:rsid w:val="00567E25"/>
    <w:rsid w:val="00573478"/>
    <w:rsid w:val="005F51BB"/>
    <w:rsid w:val="00636A4D"/>
    <w:rsid w:val="006A471D"/>
    <w:rsid w:val="006A62CA"/>
    <w:rsid w:val="006C630B"/>
    <w:rsid w:val="00753AF1"/>
    <w:rsid w:val="00773CEB"/>
    <w:rsid w:val="00783975"/>
    <w:rsid w:val="007D0758"/>
    <w:rsid w:val="00813A4E"/>
    <w:rsid w:val="008654BC"/>
    <w:rsid w:val="00900B5E"/>
    <w:rsid w:val="00945715"/>
    <w:rsid w:val="00994A7C"/>
    <w:rsid w:val="009A5663"/>
    <w:rsid w:val="009F47D0"/>
    <w:rsid w:val="00A03BAE"/>
    <w:rsid w:val="00A62309"/>
    <w:rsid w:val="00A70A04"/>
    <w:rsid w:val="00AB23C2"/>
    <w:rsid w:val="00AB3B6A"/>
    <w:rsid w:val="00AE6E16"/>
    <w:rsid w:val="00B63F67"/>
    <w:rsid w:val="00B73D07"/>
    <w:rsid w:val="00B82E33"/>
    <w:rsid w:val="00BE501C"/>
    <w:rsid w:val="00BF41CD"/>
    <w:rsid w:val="00C66CDC"/>
    <w:rsid w:val="00C72C88"/>
    <w:rsid w:val="00CA0CCF"/>
    <w:rsid w:val="00CB003B"/>
    <w:rsid w:val="00D47736"/>
    <w:rsid w:val="00D765EF"/>
    <w:rsid w:val="00DE7E19"/>
    <w:rsid w:val="00E55A0C"/>
    <w:rsid w:val="00EA4CB6"/>
    <w:rsid w:val="00EA775D"/>
    <w:rsid w:val="00EB6E46"/>
    <w:rsid w:val="00F066F3"/>
    <w:rsid w:val="00F326ED"/>
    <w:rsid w:val="00F963AA"/>
    <w:rsid w:val="00FB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7C04"/>
    <w:rPr>
      <w:color w:val="0000FF"/>
      <w:u w:val="single"/>
    </w:rPr>
  </w:style>
  <w:style w:type="paragraph" w:customStyle="1" w:styleId="Default">
    <w:name w:val="Default"/>
    <w:rsid w:val="004C7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uiPriority w:val="99"/>
    <w:rsid w:val="004C7C04"/>
    <w:pPr>
      <w:widowControl w:val="0"/>
      <w:autoSpaceDE w:val="0"/>
      <w:autoSpaceDN w:val="0"/>
      <w:adjustRightInd w:val="0"/>
      <w:spacing w:after="283" w:line="240" w:lineRule="auto"/>
    </w:pPr>
    <w:rPr>
      <w:rFonts w:ascii="Liberation Serif" w:eastAsia="Times New Roman" w:hAnsi="Liberation Serif" w:cs="Times New Roman"/>
      <w:sz w:val="24"/>
      <w:szCs w:val="24"/>
    </w:rPr>
  </w:style>
  <w:style w:type="paragraph" w:styleId="a4">
    <w:name w:val="Body Text"/>
    <w:basedOn w:val="a"/>
    <w:link w:val="a5"/>
    <w:uiPriority w:val="67"/>
    <w:rsid w:val="00AB23C2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67"/>
    <w:rsid w:val="00AB23C2"/>
    <w:rPr>
      <w:rFonts w:ascii="Times New Roman" w:eastAsia="Arial" w:hAnsi="Times New Roman" w:cs="Times New Roman"/>
      <w:kern w:val="1"/>
      <w:sz w:val="20"/>
      <w:szCs w:val="20"/>
    </w:rPr>
  </w:style>
  <w:style w:type="paragraph" w:customStyle="1" w:styleId="rezul">
    <w:name w:val="rezul"/>
    <w:basedOn w:val="a"/>
    <w:rsid w:val="001A2142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1">
    <w:name w:val="Обычный1"/>
    <w:rsid w:val="00AB3B6A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zh-CN"/>
    </w:rPr>
  </w:style>
  <w:style w:type="paragraph" w:customStyle="1" w:styleId="a6">
    <w:name w:val="Заголовок"/>
    <w:basedOn w:val="a"/>
    <w:next w:val="a4"/>
    <w:rsid w:val="004D31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</cp:lastModifiedBy>
  <cp:revision>10</cp:revision>
  <cp:lastPrinted>2025-04-11T10:41:00Z</cp:lastPrinted>
  <dcterms:created xsi:type="dcterms:W3CDTF">2023-09-18T06:37:00Z</dcterms:created>
  <dcterms:modified xsi:type="dcterms:W3CDTF">2025-04-11T10:51:00Z</dcterms:modified>
</cp:coreProperties>
</file>