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line="240" w:lineRule="auto"/>
        <w:ind/>
        <w:jc w:val="center"/>
        <w:rPr>
          <w:rFonts w:ascii="Liberation Serif" w:hAnsi="Liberation Serif"/>
          <w:b w:val="1"/>
          <w:sz w:val="24"/>
        </w:rPr>
      </w:pPr>
      <w:r>
        <w:rPr>
          <w:rFonts w:ascii="Liberation Serif" w:hAnsi="Liberation Serif"/>
          <w:b w:val="1"/>
          <w:sz w:val="24"/>
        </w:rPr>
        <w:t xml:space="preserve">Межрегиональное территориальное управление Федерального агентства по управлению государственным имуществом </w:t>
      </w:r>
      <w:r>
        <w:rPr>
          <w:rFonts w:ascii="Liberation Serif" w:hAnsi="Liberation Serif"/>
          <w:b w:val="1"/>
          <w:sz w:val="24"/>
        </w:rPr>
        <w:t>во Владимирской, Ивановской, Костромской и Ярославской областях</w:t>
      </w:r>
    </w:p>
    <w:p w14:paraId="05000000">
      <w:pPr>
        <w:spacing w:after="0" w:line="240" w:lineRule="auto"/>
        <w:ind/>
        <w:jc w:val="center"/>
        <w:rPr>
          <w:rFonts w:ascii="Liberation Serif" w:hAnsi="Liberation Serif"/>
          <w:b w:val="1"/>
          <w:sz w:val="24"/>
        </w:rPr>
      </w:pPr>
    </w:p>
    <w:p w14:paraId="06000000">
      <w:pPr>
        <w:spacing w:after="0" w:line="240" w:lineRule="auto"/>
        <w:ind/>
        <w:jc w:val="center"/>
        <w:rPr>
          <w:rFonts w:ascii="Liberation Serif" w:hAnsi="Liberation Serif"/>
          <w:b w:val="1"/>
          <w:sz w:val="24"/>
        </w:rPr>
      </w:pPr>
      <w:r>
        <w:rPr>
          <w:rFonts w:ascii="Liberation Serif" w:hAnsi="Liberation Serif"/>
          <w:b w:val="1"/>
          <w:sz w:val="24"/>
        </w:rPr>
        <w:t>ИНФОРМАЦИОННОЕ СООБЩЕНИЕ</w:t>
      </w:r>
    </w:p>
    <w:p w14:paraId="07000000">
      <w:pPr>
        <w:spacing w:after="0" w:line="240" w:lineRule="auto"/>
        <w:ind/>
        <w:jc w:val="center"/>
        <w:rPr>
          <w:rFonts w:ascii="Liberation Serif" w:hAnsi="Liberation Serif"/>
          <w:b w:val="1"/>
          <w:sz w:val="24"/>
        </w:rPr>
      </w:pPr>
    </w:p>
    <w:p w14:paraId="08000000">
      <w:pPr>
        <w:spacing w:after="0" w:line="240" w:lineRule="auto"/>
        <w:ind/>
        <w:jc w:val="center"/>
        <w:rPr>
          <w:rFonts w:ascii="Liberation Serif" w:hAnsi="Liberation Serif"/>
          <w:b w:val="1"/>
          <w:sz w:val="24"/>
        </w:rPr>
      </w:pPr>
      <w:r>
        <w:rPr>
          <w:rFonts w:ascii="Liberation Serif" w:hAnsi="Liberation Serif"/>
          <w:b w:val="1"/>
          <w:sz w:val="24"/>
        </w:rPr>
        <w:t xml:space="preserve"> </w:t>
      </w:r>
      <w:r>
        <w:rPr>
          <w:rFonts w:ascii="Liberation Serif" w:hAnsi="Liberation Serif"/>
          <w:b w:val="1"/>
          <w:sz w:val="24"/>
        </w:rPr>
        <w:t xml:space="preserve">о проведении </w:t>
      </w:r>
      <w:r>
        <w:rPr>
          <w:rFonts w:ascii="Liberation Serif" w:hAnsi="Liberation Serif"/>
          <w:b w:val="1"/>
          <w:sz w:val="24"/>
        </w:rPr>
        <w:t xml:space="preserve">продажи </w:t>
      </w:r>
      <w:r>
        <w:rPr>
          <w:rFonts w:ascii="Liberation Serif" w:hAnsi="Liberation Serif"/>
          <w:b w:val="1"/>
          <w:sz w:val="24"/>
        </w:rPr>
        <w:t>посредством публичного предложения</w:t>
      </w:r>
    </w:p>
    <w:p w14:paraId="09000000">
      <w:pPr>
        <w:spacing w:line="240" w:lineRule="auto"/>
        <w:ind/>
        <w:jc w:val="center"/>
        <w:rPr>
          <w:rFonts w:ascii="Liberation Serif" w:hAnsi="Liberation Serif"/>
          <w:b w:val="1"/>
          <w:sz w:val="24"/>
          <w:shd w:fill="FFD821" w:val="clear"/>
        </w:rPr>
      </w:pPr>
      <w:r>
        <w:rPr>
          <w:rFonts w:ascii="Liberation Serif" w:hAnsi="Liberation Serif"/>
          <w:b w:val="1"/>
          <w:sz w:val="24"/>
        </w:rPr>
        <w:t>з</w:t>
      </w:r>
      <w:r>
        <w:rPr>
          <w:rFonts w:ascii="Liberation Serif" w:hAnsi="Liberation Serif"/>
          <w:b w:val="1"/>
          <w:sz w:val="24"/>
        </w:rPr>
        <w:t xml:space="preserve">емельного </w:t>
      </w:r>
      <w:r>
        <w:rPr>
          <w:rFonts w:ascii="Liberation Serif" w:hAnsi="Liberation Serif"/>
          <w:b w:val="1"/>
          <w:sz w:val="24"/>
        </w:rPr>
        <w:t xml:space="preserve">участка, </w:t>
      </w:r>
      <w:r>
        <w:rPr>
          <w:rFonts w:ascii="Liberation Serif" w:hAnsi="Liberation Serif"/>
          <w:b w:val="1"/>
          <w:sz w:val="24"/>
        </w:rPr>
        <w:t>категории земель земли населенных пунктов, вид разрешенного использования склады (код вида 6.9), общей площадью 7309 кв. м., с кадастровым номером 37:27:010907:6</w:t>
      </w:r>
      <w:r>
        <w:rPr>
          <w:rFonts w:ascii="Liberation Serif" w:hAnsi="Liberation Serif"/>
          <w:b w:val="1"/>
          <w:sz w:val="24"/>
        </w:rPr>
        <w:t xml:space="preserve">, с расположенными на нем </w:t>
      </w:r>
      <w:r>
        <w:rPr>
          <w:rFonts w:ascii="Liberation Serif" w:hAnsi="Liberation Serif"/>
          <w:b w:val="1"/>
          <w:sz w:val="24"/>
        </w:rPr>
        <w:t>объектами недвижимого имущества: нежилое</w:t>
      </w:r>
      <w:r>
        <w:rPr>
          <w:rFonts w:ascii="Liberation Serif" w:hAnsi="Liberation Serif"/>
          <w:b w:val="1"/>
          <w:sz w:val="24"/>
        </w:rPr>
        <w:t xml:space="preserve"> здание, склад №4, назначение нежилое, общей площадью 1215,6 кв. м., кадастровый номер </w:t>
      </w:r>
      <w:r>
        <w:rPr>
          <w:rFonts w:ascii="Liberation Serif" w:hAnsi="Liberation Serif"/>
          <w:b w:val="1"/>
          <w:sz w:val="24"/>
        </w:rPr>
        <w:t>37:27:010907:13</w:t>
      </w:r>
      <w:r>
        <w:rPr>
          <w:rFonts w:ascii="Liberation Serif" w:hAnsi="Liberation Serif"/>
          <w:b w:val="1"/>
          <w:sz w:val="24"/>
        </w:rPr>
        <w:t xml:space="preserve">, </w:t>
      </w:r>
      <w:r>
        <w:rPr>
          <w:rFonts w:ascii="Liberation Serif" w:hAnsi="Liberation Serif"/>
          <w:b w:val="1"/>
          <w:sz w:val="24"/>
        </w:rPr>
        <w:t>нежилое</w:t>
      </w:r>
      <w:r>
        <w:rPr>
          <w:rFonts w:ascii="Liberation Serif" w:hAnsi="Liberation Serif"/>
          <w:b w:val="1"/>
          <w:sz w:val="24"/>
        </w:rPr>
        <w:t xml:space="preserve"> здание, проходная, назначение нежилое, общей площадью 14,1 кв. м., кадастровый номер </w:t>
      </w:r>
      <w:r>
        <w:rPr>
          <w:rFonts w:ascii="Liberation Serif" w:hAnsi="Liberation Serif"/>
          <w:b w:val="1"/>
          <w:sz w:val="24"/>
        </w:rPr>
        <w:t>37:27:010907:14</w:t>
      </w:r>
      <w:r>
        <w:rPr>
          <w:rFonts w:ascii="Liberation Serif" w:hAnsi="Liberation Serif"/>
          <w:b w:val="1"/>
          <w:sz w:val="24"/>
        </w:rPr>
        <w:t xml:space="preserve">, </w:t>
      </w:r>
      <w:r>
        <w:rPr>
          <w:rFonts w:ascii="Liberation Serif" w:hAnsi="Liberation Serif"/>
          <w:b w:val="1"/>
          <w:sz w:val="24"/>
        </w:rPr>
        <w:t xml:space="preserve">по адресу: </w:t>
      </w:r>
      <w:r>
        <w:rPr>
          <w:rFonts w:ascii="Liberation Serif" w:hAnsi="Liberation Serif"/>
          <w:b w:val="1"/>
          <w:sz w:val="24"/>
        </w:rPr>
        <w:t>Ивановская область, г. Фурманов, ул. Дачная, д. 45</w:t>
      </w:r>
      <w:r>
        <w:rPr>
          <w:rStyle w:val="Style_2_ch"/>
          <w:rFonts w:ascii="Liberation Serif" w:hAnsi="Liberation Serif"/>
          <w:b w:val="1"/>
          <w:sz w:val="24"/>
        </w:rPr>
        <w:t>.</w:t>
      </w:r>
    </w:p>
    <w:p w14:paraId="0A000000">
      <w:pPr>
        <w:spacing w:after="0" w:line="276" w:lineRule="auto"/>
        <w:ind/>
        <w:jc w:val="both"/>
        <w:rPr>
          <w:rFonts w:ascii="Liberation Serif" w:hAnsi="Liberation Serif"/>
          <w:b w:val="1"/>
          <w:i w:val="1"/>
          <w:sz w:val="24"/>
        </w:rPr>
      </w:pPr>
    </w:p>
    <w:p w14:paraId="0B000000">
      <w:pPr>
        <w:spacing w:after="0" w:line="276" w:lineRule="auto"/>
        <w:ind/>
        <w:jc w:val="both"/>
        <w:rPr>
          <w:rFonts w:ascii="Liberation Serif" w:hAnsi="Liberation Serif"/>
          <w:b w:val="1"/>
          <w:i w:val="1"/>
          <w:sz w:val="24"/>
        </w:rPr>
      </w:pPr>
    </w:p>
    <w:p w14:paraId="0C000000">
      <w:pPr>
        <w:spacing w:after="0" w:line="276" w:lineRule="auto"/>
        <w:ind/>
        <w:jc w:val="both"/>
        <w:rPr>
          <w:rFonts w:ascii="Liberation Serif" w:hAnsi="Liberation Serif"/>
          <w:b w:val="1"/>
          <w:i w:val="1"/>
          <w:sz w:val="24"/>
        </w:rPr>
      </w:pPr>
    </w:p>
    <w:p w14:paraId="0D000000">
      <w:pPr>
        <w:spacing w:after="0" w:line="276" w:lineRule="auto"/>
        <w:ind/>
        <w:jc w:val="both"/>
        <w:rPr>
          <w:rFonts w:ascii="Liberation Serif" w:hAnsi="Liberation Serif"/>
          <w:b w:val="1"/>
          <w:i w:val="1"/>
          <w:sz w:val="24"/>
        </w:rPr>
      </w:pPr>
    </w:p>
    <w:p w14:paraId="0E000000">
      <w:pPr>
        <w:spacing w:after="0" w:line="276" w:lineRule="auto"/>
        <w:ind/>
        <w:jc w:val="both"/>
        <w:rPr>
          <w:rFonts w:ascii="Liberation Serif" w:hAnsi="Liberation Serif"/>
          <w:b w:val="1"/>
          <w:i w:val="1"/>
          <w:sz w:val="24"/>
        </w:rPr>
      </w:pPr>
    </w:p>
    <w:tbl>
      <w:tblPr>
        <w:tblStyle w:val="Style_3"/>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5070"/>
        <w:gridCol w:w="4252"/>
        <w:gridCol w:w="250"/>
      </w:tblGrid>
      <w:tr>
        <w:tc>
          <w:tcPr>
            <w:tcW w:type="dxa" w:w="5070"/>
            <w:tcBorders>
              <w:top w:color="000000" w:sz="4" w:val="nil"/>
              <w:left w:color="000000" w:sz="4" w:val="nil"/>
              <w:bottom w:color="000000" w:sz="4" w:val="nil"/>
              <w:right w:color="000000" w:sz="4" w:val="nil"/>
            </w:tcBorders>
            <w:tcMar>
              <w:top w:type="dxa" w:w="0"/>
              <w:left w:type="dxa" w:w="108"/>
              <w:bottom w:type="dxa" w:w="0"/>
              <w:right w:type="dxa" w:w="108"/>
            </w:tcMar>
          </w:tcPr>
          <w:p w14:paraId="0F000000">
            <w:pPr>
              <w:spacing w:after="120" w:line="276" w:lineRule="auto"/>
              <w:ind w:right="57"/>
              <w:jc w:val="both"/>
              <w:rPr>
                <w:rFonts w:ascii="Liberation Serif" w:hAnsi="Liberation Serif"/>
                <w:b w:val="1"/>
                <w:sz w:val="24"/>
              </w:rPr>
            </w:pPr>
            <w:r>
              <w:rPr>
                <w:rFonts w:ascii="Liberation Serif" w:hAnsi="Liberation Serif"/>
                <w:b w:val="1"/>
                <w:sz w:val="24"/>
              </w:rPr>
              <w:t>Дата начала приема заявок:</w:t>
            </w:r>
          </w:p>
          <w:p w14:paraId="10000000">
            <w:pPr>
              <w:spacing w:after="120" w:line="276" w:lineRule="auto"/>
              <w:ind w:right="57"/>
              <w:jc w:val="both"/>
              <w:rPr>
                <w:rFonts w:ascii="Liberation Serif" w:hAnsi="Liberation Serif"/>
                <w:b w:val="1"/>
                <w:sz w:val="24"/>
              </w:rPr>
            </w:pPr>
            <w:r>
              <w:rPr>
                <w:rFonts w:ascii="Liberation Serif" w:hAnsi="Liberation Serif"/>
                <w:b w:val="1"/>
                <w:sz w:val="24"/>
              </w:rPr>
              <w:t xml:space="preserve"> </w:t>
            </w:r>
          </w:p>
        </w:tc>
        <w:tc>
          <w:tcPr>
            <w:tcW w:type="dxa" w:w="4252"/>
            <w:tcBorders>
              <w:top w:color="000000" w:sz="4" w:val="nil"/>
              <w:left w:color="000000" w:sz="4" w:val="nil"/>
              <w:bottom w:color="000000" w:sz="4" w:val="nil"/>
              <w:right w:color="000000" w:sz="4" w:val="nil"/>
            </w:tcBorders>
            <w:tcMar>
              <w:top w:type="dxa" w:w="0"/>
              <w:left w:type="dxa" w:w="108"/>
              <w:bottom w:type="dxa" w:w="0"/>
              <w:right w:type="dxa" w:w="108"/>
            </w:tcMar>
          </w:tcPr>
          <w:p w14:paraId="11000000">
            <w:pPr>
              <w:spacing w:after="120" w:line="276" w:lineRule="auto"/>
              <w:ind w:right="57"/>
              <w:jc w:val="both"/>
              <w:rPr>
                <w:rFonts w:ascii="Liberation Serif" w:hAnsi="Liberation Serif"/>
                <w:b w:val="1"/>
                <w:sz w:val="24"/>
              </w:rPr>
            </w:pPr>
            <w:r>
              <w:rPr>
                <w:rFonts w:ascii="Liberation Serif" w:hAnsi="Liberation Serif"/>
                <w:b w:val="1"/>
                <w:sz w:val="24"/>
              </w:rPr>
              <w:t>19 марта</w:t>
            </w:r>
            <w:r>
              <w:rPr>
                <w:rFonts w:ascii="Liberation Serif" w:hAnsi="Liberation Serif"/>
                <w:b w:val="1"/>
                <w:sz w:val="24"/>
              </w:rPr>
              <w:t xml:space="preserve"> 2025</w:t>
            </w:r>
            <w:r>
              <w:rPr>
                <w:rFonts w:ascii="Liberation Serif" w:hAnsi="Liberation Serif"/>
                <w:b w:val="1"/>
                <w:sz w:val="24"/>
              </w:rPr>
              <w:t xml:space="preserve"> г. с 12:00 по московскому времени</w:t>
            </w:r>
          </w:p>
          <w:p w14:paraId="12000000">
            <w:pPr>
              <w:spacing w:after="120" w:line="276" w:lineRule="auto"/>
              <w:ind w:right="57"/>
              <w:jc w:val="both"/>
              <w:rPr>
                <w:rFonts w:ascii="Liberation Serif" w:hAnsi="Liberation Serif"/>
                <w:b w:val="1"/>
                <w:sz w:val="24"/>
              </w:rPr>
            </w:pPr>
          </w:p>
        </w:tc>
        <w:tc>
          <w:tcPr>
            <w:tcW w:type="dxa" w:w="250"/>
            <w:tcBorders>
              <w:top w:color="000000" w:sz="4" w:val="nil"/>
              <w:left w:color="000000" w:sz="4" w:val="nil"/>
              <w:bottom w:color="000000" w:sz="4" w:val="nil"/>
              <w:right w:color="000000" w:sz="4" w:val="nil"/>
            </w:tcBorders>
          </w:tcPr>
          <w:p w14:paraId="13000000">
            <w:pPr>
              <w:pStyle w:val="Style_4"/>
              <w:spacing w:line="276" w:lineRule="auto"/>
              <w:ind w:right="57"/>
              <w:jc w:val="both"/>
              <w:rPr>
                <w:rFonts w:ascii="Liberation Serif" w:hAnsi="Liberation Serif"/>
                <w:b w:val="1"/>
                <w:sz w:val="24"/>
              </w:rPr>
            </w:pPr>
          </w:p>
        </w:tc>
      </w:tr>
      <w:tr>
        <w:tc>
          <w:tcPr>
            <w:tcW w:type="dxa" w:w="5070"/>
            <w:tcBorders>
              <w:top w:color="000000" w:sz="4" w:val="nil"/>
              <w:left w:color="000000" w:sz="4" w:val="nil"/>
              <w:bottom w:color="000000" w:sz="4" w:val="nil"/>
              <w:right w:color="000000" w:sz="4" w:val="nil"/>
            </w:tcBorders>
            <w:tcMar>
              <w:top w:type="dxa" w:w="0"/>
              <w:left w:type="dxa" w:w="108"/>
              <w:bottom w:type="dxa" w:w="0"/>
              <w:right w:type="dxa" w:w="108"/>
            </w:tcMar>
          </w:tcPr>
          <w:p w14:paraId="14000000">
            <w:pPr>
              <w:spacing w:after="120" w:line="276" w:lineRule="auto"/>
              <w:ind w:right="57"/>
              <w:jc w:val="both"/>
              <w:rPr>
                <w:rFonts w:ascii="Liberation Serif" w:hAnsi="Liberation Serif"/>
                <w:b w:val="1"/>
                <w:sz w:val="24"/>
              </w:rPr>
            </w:pPr>
            <w:r>
              <w:rPr>
                <w:rFonts w:ascii="Liberation Serif" w:hAnsi="Liberation Serif"/>
                <w:b w:val="1"/>
                <w:sz w:val="24"/>
              </w:rPr>
              <w:t xml:space="preserve">Дата окончания приема заявок: </w:t>
            </w:r>
          </w:p>
          <w:p w14:paraId="15000000">
            <w:pPr>
              <w:spacing w:after="120" w:line="276" w:lineRule="auto"/>
              <w:ind w:right="57"/>
              <w:jc w:val="both"/>
              <w:rPr>
                <w:rFonts w:ascii="Liberation Serif" w:hAnsi="Liberation Serif"/>
                <w:b w:val="1"/>
                <w:sz w:val="24"/>
              </w:rPr>
            </w:pPr>
          </w:p>
        </w:tc>
        <w:tc>
          <w:tcPr>
            <w:tcW w:type="dxa" w:w="4252"/>
            <w:tcBorders>
              <w:top w:color="000000" w:sz="4" w:val="nil"/>
              <w:left w:color="000000" w:sz="4" w:val="nil"/>
              <w:bottom w:color="000000" w:sz="4" w:val="nil"/>
              <w:right w:color="000000" w:sz="4" w:val="nil"/>
            </w:tcBorders>
            <w:tcMar>
              <w:top w:type="dxa" w:w="0"/>
              <w:left w:type="dxa" w:w="108"/>
              <w:bottom w:type="dxa" w:w="0"/>
              <w:right w:type="dxa" w:w="108"/>
            </w:tcMar>
          </w:tcPr>
          <w:p w14:paraId="16000000">
            <w:pPr>
              <w:spacing w:after="120" w:line="276" w:lineRule="auto"/>
              <w:ind w:right="57"/>
              <w:jc w:val="both"/>
              <w:rPr>
                <w:rFonts w:ascii="Liberation Serif" w:hAnsi="Liberation Serif"/>
                <w:b w:val="1"/>
                <w:sz w:val="24"/>
              </w:rPr>
            </w:pPr>
            <w:r>
              <w:rPr>
                <w:rFonts w:ascii="Liberation Serif" w:hAnsi="Liberation Serif"/>
                <w:b w:val="1"/>
                <w:sz w:val="24"/>
              </w:rPr>
              <w:t>18 апреля</w:t>
            </w:r>
            <w:r>
              <w:rPr>
                <w:rFonts w:ascii="Liberation Serif" w:hAnsi="Liberation Serif"/>
                <w:b w:val="1"/>
                <w:sz w:val="24"/>
              </w:rPr>
              <w:t xml:space="preserve"> </w:t>
            </w:r>
            <w:r>
              <w:rPr>
                <w:rFonts w:ascii="Liberation Serif" w:hAnsi="Liberation Serif"/>
                <w:b w:val="1"/>
                <w:sz w:val="24"/>
              </w:rPr>
              <w:t>2025</w:t>
            </w:r>
            <w:r>
              <w:rPr>
                <w:rFonts w:ascii="Liberation Serif" w:hAnsi="Liberation Serif"/>
                <w:b w:val="1"/>
                <w:sz w:val="24"/>
              </w:rPr>
              <w:t xml:space="preserve"> г. в 23:55</w:t>
            </w:r>
            <w:r>
              <w:rPr>
                <w:rFonts w:ascii="Liberation Serif" w:hAnsi="Liberation Serif"/>
                <w:b w:val="1"/>
                <w:sz w:val="24"/>
              </w:rPr>
              <w:t xml:space="preserve"> по московскому времени</w:t>
            </w:r>
          </w:p>
          <w:p w14:paraId="17000000">
            <w:pPr>
              <w:spacing w:after="120" w:line="276" w:lineRule="auto"/>
              <w:ind w:right="57"/>
              <w:jc w:val="both"/>
              <w:rPr>
                <w:rFonts w:ascii="Liberation Serif" w:hAnsi="Liberation Serif"/>
                <w:b w:val="1"/>
                <w:sz w:val="24"/>
              </w:rPr>
            </w:pPr>
          </w:p>
        </w:tc>
        <w:tc>
          <w:tcPr>
            <w:tcW w:type="dxa" w:w="250"/>
            <w:tcBorders>
              <w:top w:color="000000" w:sz="4" w:val="nil"/>
              <w:left w:color="000000" w:sz="4" w:val="nil"/>
              <w:bottom w:color="000000" w:sz="4" w:val="nil"/>
              <w:right w:color="000000" w:sz="4" w:val="nil"/>
            </w:tcBorders>
          </w:tcPr>
          <w:p w14:paraId="18000000">
            <w:pPr>
              <w:pStyle w:val="Style_4"/>
              <w:spacing w:line="276" w:lineRule="auto"/>
              <w:ind w:right="57"/>
              <w:jc w:val="both"/>
              <w:rPr>
                <w:rFonts w:ascii="Liberation Serif" w:hAnsi="Liberation Serif"/>
                <w:b w:val="1"/>
                <w:sz w:val="24"/>
              </w:rPr>
            </w:pPr>
          </w:p>
        </w:tc>
      </w:tr>
      <w:tr>
        <w:tc>
          <w:tcPr>
            <w:tcW w:type="dxa" w:w="5070"/>
            <w:tcBorders>
              <w:top w:color="000000" w:sz="4" w:val="nil"/>
              <w:left w:color="000000" w:sz="4" w:val="nil"/>
              <w:bottom w:color="000000" w:sz="4" w:val="nil"/>
              <w:right w:color="000000" w:sz="4" w:val="nil"/>
            </w:tcBorders>
            <w:tcMar>
              <w:top w:type="dxa" w:w="0"/>
              <w:left w:type="dxa" w:w="108"/>
              <w:bottom w:type="dxa" w:w="0"/>
              <w:right w:type="dxa" w:w="108"/>
            </w:tcMar>
          </w:tcPr>
          <w:p w14:paraId="19000000">
            <w:pPr>
              <w:spacing w:after="120" w:line="276" w:lineRule="auto"/>
              <w:ind w:right="57"/>
              <w:jc w:val="both"/>
              <w:rPr>
                <w:rFonts w:ascii="Liberation Serif" w:hAnsi="Liberation Serif"/>
                <w:b w:val="1"/>
                <w:sz w:val="24"/>
              </w:rPr>
            </w:pPr>
            <w:r>
              <w:rPr>
                <w:rFonts w:ascii="Liberation Serif" w:hAnsi="Liberation Serif"/>
                <w:b w:val="1"/>
                <w:sz w:val="24"/>
              </w:rPr>
              <w:t>Дата определения участников:</w:t>
            </w:r>
          </w:p>
          <w:p w14:paraId="1A000000">
            <w:pPr>
              <w:spacing w:after="120" w:line="276" w:lineRule="auto"/>
              <w:ind w:right="57"/>
              <w:jc w:val="both"/>
              <w:rPr>
                <w:rFonts w:ascii="Liberation Serif" w:hAnsi="Liberation Serif"/>
                <w:b w:val="1"/>
                <w:sz w:val="24"/>
              </w:rPr>
            </w:pPr>
          </w:p>
        </w:tc>
        <w:tc>
          <w:tcPr>
            <w:tcW w:type="dxa" w:w="4252"/>
            <w:tcBorders>
              <w:top w:color="000000" w:sz="4" w:val="nil"/>
              <w:left w:color="000000" w:sz="4" w:val="nil"/>
              <w:bottom w:color="000000" w:sz="4" w:val="nil"/>
              <w:right w:color="000000" w:sz="4" w:val="nil"/>
            </w:tcBorders>
            <w:tcMar>
              <w:top w:type="dxa" w:w="0"/>
              <w:left w:type="dxa" w:w="108"/>
              <w:bottom w:type="dxa" w:w="0"/>
              <w:right w:type="dxa" w:w="108"/>
            </w:tcMar>
          </w:tcPr>
          <w:p w14:paraId="1B000000">
            <w:pPr>
              <w:spacing w:after="120" w:line="276" w:lineRule="auto"/>
              <w:ind w:right="57"/>
              <w:jc w:val="both"/>
              <w:rPr>
                <w:rFonts w:ascii="Liberation Serif" w:hAnsi="Liberation Serif"/>
                <w:b w:val="1"/>
                <w:sz w:val="24"/>
              </w:rPr>
            </w:pPr>
            <w:r>
              <w:rPr>
                <w:rFonts w:ascii="Liberation Serif" w:hAnsi="Liberation Serif"/>
                <w:b w:val="1"/>
                <w:sz w:val="24"/>
              </w:rPr>
              <w:t>22 апреля</w:t>
            </w:r>
            <w:r>
              <w:rPr>
                <w:rFonts w:ascii="Liberation Serif" w:hAnsi="Liberation Serif"/>
                <w:b w:val="1"/>
                <w:sz w:val="24"/>
              </w:rPr>
              <w:t xml:space="preserve"> </w:t>
            </w:r>
            <w:r>
              <w:rPr>
                <w:rFonts w:ascii="Liberation Serif" w:hAnsi="Liberation Serif"/>
                <w:b w:val="1"/>
                <w:sz w:val="24"/>
              </w:rPr>
              <w:t>2025</w:t>
            </w:r>
            <w:r>
              <w:rPr>
                <w:rFonts w:ascii="Liberation Serif" w:hAnsi="Liberation Serif"/>
                <w:b w:val="1"/>
                <w:sz w:val="24"/>
              </w:rPr>
              <w:t xml:space="preserve"> г. в 10:00 по московскому времени</w:t>
            </w:r>
          </w:p>
          <w:p w14:paraId="1C000000">
            <w:pPr>
              <w:spacing w:after="120" w:line="276" w:lineRule="auto"/>
              <w:ind w:right="57"/>
              <w:jc w:val="both"/>
              <w:rPr>
                <w:rFonts w:ascii="Liberation Serif" w:hAnsi="Liberation Serif"/>
                <w:b w:val="1"/>
                <w:sz w:val="24"/>
              </w:rPr>
            </w:pPr>
          </w:p>
        </w:tc>
        <w:tc>
          <w:tcPr>
            <w:tcW w:type="dxa" w:w="250"/>
            <w:tcBorders>
              <w:top w:color="000000" w:sz="4" w:val="nil"/>
              <w:left w:color="000000" w:sz="4" w:val="nil"/>
              <w:bottom w:color="000000" w:sz="4" w:val="nil"/>
              <w:right w:color="000000" w:sz="4" w:val="nil"/>
            </w:tcBorders>
          </w:tcPr>
          <w:p w14:paraId="1D000000">
            <w:pPr>
              <w:pStyle w:val="Style_4"/>
              <w:spacing w:line="276" w:lineRule="auto"/>
              <w:ind w:right="57"/>
              <w:jc w:val="both"/>
              <w:rPr>
                <w:rFonts w:ascii="Liberation Serif" w:hAnsi="Liberation Serif"/>
                <w:b w:val="1"/>
                <w:sz w:val="24"/>
              </w:rPr>
            </w:pPr>
          </w:p>
        </w:tc>
      </w:tr>
      <w:tr>
        <w:tc>
          <w:tcPr>
            <w:tcW w:type="dxa" w:w="5070"/>
            <w:tcBorders>
              <w:top w:color="000000" w:sz="4" w:val="nil"/>
              <w:left w:color="000000" w:sz="4" w:val="nil"/>
              <w:bottom w:color="000000" w:sz="4" w:val="nil"/>
              <w:right w:color="000000" w:sz="4" w:val="nil"/>
            </w:tcBorders>
            <w:tcMar>
              <w:top w:type="dxa" w:w="0"/>
              <w:left w:type="dxa" w:w="108"/>
              <w:bottom w:type="dxa" w:w="0"/>
              <w:right w:type="dxa" w:w="108"/>
            </w:tcMar>
          </w:tcPr>
          <w:p w14:paraId="1E000000">
            <w:pPr>
              <w:spacing w:after="120" w:line="276" w:lineRule="auto"/>
              <w:ind w:right="57"/>
              <w:jc w:val="both"/>
              <w:rPr>
                <w:rFonts w:ascii="Liberation Serif" w:hAnsi="Liberation Serif"/>
                <w:b w:val="1"/>
                <w:sz w:val="24"/>
              </w:rPr>
            </w:pPr>
            <w:r>
              <w:rPr>
                <w:rFonts w:ascii="Liberation Serif" w:hAnsi="Liberation Serif"/>
                <w:b w:val="1"/>
                <w:sz w:val="24"/>
              </w:rPr>
              <w:t xml:space="preserve">Дата </w:t>
            </w:r>
            <w:r>
              <w:rPr>
                <w:rFonts w:ascii="Liberation Serif" w:hAnsi="Liberation Serif"/>
                <w:b w:val="1"/>
                <w:sz w:val="24"/>
              </w:rPr>
              <w:t>подведения итогов</w:t>
            </w:r>
            <w:r>
              <w:rPr>
                <w:rFonts w:ascii="Liberation Serif" w:hAnsi="Liberation Serif"/>
                <w:b w:val="1"/>
                <w:sz w:val="24"/>
              </w:rPr>
              <w:t>:</w:t>
            </w:r>
          </w:p>
          <w:p w14:paraId="1F000000">
            <w:pPr>
              <w:spacing w:after="120" w:line="276" w:lineRule="auto"/>
              <w:ind w:right="57"/>
              <w:jc w:val="both"/>
              <w:rPr>
                <w:rFonts w:ascii="Liberation Serif" w:hAnsi="Liberation Serif"/>
                <w:b w:val="1"/>
                <w:sz w:val="24"/>
              </w:rPr>
            </w:pPr>
          </w:p>
        </w:tc>
        <w:tc>
          <w:tcPr>
            <w:tcW w:type="dxa" w:w="4252"/>
            <w:tcBorders>
              <w:top w:color="000000" w:sz="4" w:val="nil"/>
              <w:left w:color="000000" w:sz="4" w:val="nil"/>
              <w:bottom w:color="000000" w:sz="4" w:val="nil"/>
              <w:right w:color="000000" w:sz="4" w:val="nil"/>
            </w:tcBorders>
            <w:tcMar>
              <w:top w:type="dxa" w:w="0"/>
              <w:left w:type="dxa" w:w="108"/>
              <w:bottom w:type="dxa" w:w="0"/>
              <w:right w:type="dxa" w:w="108"/>
            </w:tcMar>
          </w:tcPr>
          <w:p w14:paraId="20000000">
            <w:pPr>
              <w:spacing w:after="120" w:line="276" w:lineRule="auto"/>
              <w:ind w:right="57"/>
              <w:jc w:val="both"/>
              <w:rPr>
                <w:rFonts w:ascii="Liberation Serif" w:hAnsi="Liberation Serif"/>
                <w:b w:val="1"/>
                <w:sz w:val="24"/>
              </w:rPr>
            </w:pPr>
            <w:r>
              <w:rPr>
                <w:rFonts w:ascii="Liberation Serif" w:hAnsi="Liberation Serif"/>
                <w:b w:val="1"/>
                <w:sz w:val="24"/>
              </w:rPr>
              <w:t>24 апреля</w:t>
            </w:r>
            <w:r>
              <w:rPr>
                <w:rFonts w:ascii="Liberation Serif" w:hAnsi="Liberation Serif"/>
                <w:b w:val="1"/>
                <w:sz w:val="24"/>
              </w:rPr>
              <w:t xml:space="preserve"> 2025</w:t>
            </w:r>
            <w:r>
              <w:rPr>
                <w:rFonts w:ascii="Liberation Serif" w:hAnsi="Liberation Serif"/>
                <w:b w:val="1"/>
                <w:sz w:val="24"/>
              </w:rPr>
              <w:t xml:space="preserve"> г. в 10:00 по московскому времени</w:t>
            </w:r>
          </w:p>
        </w:tc>
        <w:tc>
          <w:tcPr>
            <w:tcW w:type="dxa" w:w="250"/>
            <w:tcBorders>
              <w:top w:color="000000" w:sz="4" w:val="nil"/>
              <w:left w:color="000000" w:sz="4" w:val="nil"/>
              <w:bottom w:color="000000" w:sz="4" w:val="nil"/>
              <w:right w:color="000000" w:sz="4" w:val="nil"/>
            </w:tcBorders>
          </w:tcPr>
          <w:p w14:paraId="21000000">
            <w:pPr>
              <w:pStyle w:val="Style_4"/>
              <w:spacing w:line="276" w:lineRule="auto"/>
              <w:ind w:right="57"/>
              <w:jc w:val="both"/>
              <w:rPr>
                <w:rFonts w:ascii="Liberation Serif" w:hAnsi="Liberation Serif"/>
                <w:b w:val="1"/>
                <w:sz w:val="24"/>
              </w:rPr>
            </w:pPr>
          </w:p>
        </w:tc>
      </w:tr>
    </w:tbl>
    <w:p w14:paraId="22000000">
      <w:pPr>
        <w:spacing w:after="0" w:line="276" w:lineRule="auto"/>
        <w:ind w:right="57"/>
        <w:jc w:val="both"/>
        <w:rPr>
          <w:rFonts w:ascii="Liberation Serif" w:hAnsi="Liberation Serif"/>
          <w:sz w:val="24"/>
        </w:rPr>
      </w:pPr>
    </w:p>
    <w:p w14:paraId="23000000">
      <w:pPr>
        <w:spacing w:after="0" w:line="276" w:lineRule="auto"/>
        <w:ind/>
        <w:jc w:val="both"/>
        <w:rPr>
          <w:rFonts w:ascii="Liberation Serif" w:hAnsi="Liberation Serif"/>
          <w:b w:val="1"/>
          <w:sz w:val="24"/>
        </w:rPr>
      </w:pPr>
      <w:r>
        <w:rPr>
          <w:rFonts w:ascii="Liberation Serif" w:hAnsi="Liberation Serif"/>
          <w:sz w:val="24"/>
        </w:rPr>
        <w:br w:type="page"/>
      </w:r>
      <w:r>
        <w:rPr>
          <w:rFonts w:ascii="Liberation Serif" w:hAnsi="Liberation Serif"/>
          <w:b w:val="1"/>
          <w:sz w:val="24"/>
        </w:rPr>
        <w:t>СОДЕРЖАНИЕ</w:t>
      </w:r>
    </w:p>
    <w:p w14:paraId="24000000">
      <w:pPr>
        <w:spacing w:after="0" w:line="276" w:lineRule="auto"/>
        <w:ind/>
        <w:jc w:val="both"/>
        <w:rPr>
          <w:rFonts w:ascii="Liberation Serif" w:hAnsi="Liberation Serif"/>
          <w:sz w:val="24"/>
        </w:rPr>
      </w:pPr>
      <w:r>
        <w:rPr>
          <w:rFonts w:ascii="Liberation Serif" w:hAnsi="Liberation Serif"/>
          <w:sz w:val="24"/>
        </w:rPr>
        <w:t>1. Основные понятия</w:t>
      </w:r>
    </w:p>
    <w:p w14:paraId="25000000">
      <w:pPr>
        <w:spacing w:after="0" w:line="276" w:lineRule="auto"/>
        <w:ind/>
        <w:jc w:val="both"/>
        <w:rPr>
          <w:rFonts w:ascii="Liberation Serif" w:hAnsi="Liberation Serif"/>
          <w:sz w:val="24"/>
        </w:rPr>
      </w:pPr>
      <w:r>
        <w:rPr>
          <w:rFonts w:ascii="Liberation Serif" w:hAnsi="Liberation Serif"/>
          <w:sz w:val="24"/>
        </w:rPr>
        <w:t>2. Правовое регулирование</w:t>
      </w:r>
    </w:p>
    <w:p w14:paraId="26000000">
      <w:pPr>
        <w:spacing w:after="0" w:line="276" w:lineRule="auto"/>
        <w:ind/>
        <w:jc w:val="both"/>
        <w:rPr>
          <w:rFonts w:ascii="Liberation Serif" w:hAnsi="Liberation Serif"/>
          <w:sz w:val="24"/>
        </w:rPr>
      </w:pPr>
      <w:r>
        <w:rPr>
          <w:rFonts w:ascii="Liberation Serif" w:hAnsi="Liberation Serif"/>
          <w:sz w:val="24"/>
        </w:rPr>
        <w:t xml:space="preserve">3. Сведения </w:t>
      </w:r>
      <w:r>
        <w:rPr>
          <w:rFonts w:ascii="Liberation Serif" w:hAnsi="Liberation Serif"/>
          <w:sz w:val="24"/>
        </w:rPr>
        <w:t>о продаже посредством публичного предложения</w:t>
      </w:r>
    </w:p>
    <w:p w14:paraId="27000000">
      <w:pPr>
        <w:spacing w:after="0" w:line="276" w:lineRule="auto"/>
        <w:ind/>
        <w:jc w:val="both"/>
        <w:rPr>
          <w:rFonts w:ascii="Liberation Serif" w:hAnsi="Liberation Serif"/>
          <w:sz w:val="24"/>
        </w:rPr>
      </w:pPr>
      <w:r>
        <w:rPr>
          <w:rFonts w:ascii="Liberation Serif" w:hAnsi="Liberation Serif"/>
          <w:sz w:val="24"/>
        </w:rPr>
        <w:t xml:space="preserve">4. Место, сроки подачи (приема) заявок, определения участников и подведения итогов </w:t>
      </w:r>
      <w:r>
        <w:rPr>
          <w:rFonts w:ascii="Liberation Serif" w:hAnsi="Liberation Serif"/>
          <w:sz w:val="24"/>
        </w:rPr>
        <w:t>продажи посредством публичного предложения</w:t>
      </w:r>
    </w:p>
    <w:p w14:paraId="28000000">
      <w:pPr>
        <w:spacing w:after="0" w:line="276" w:lineRule="auto"/>
        <w:ind/>
        <w:jc w:val="both"/>
        <w:rPr>
          <w:rFonts w:ascii="Liberation Serif" w:hAnsi="Liberation Serif"/>
          <w:sz w:val="24"/>
        </w:rPr>
      </w:pPr>
      <w:r>
        <w:rPr>
          <w:rFonts w:ascii="Liberation Serif" w:hAnsi="Liberation Serif"/>
          <w:sz w:val="24"/>
        </w:rPr>
        <w:t>5. Сроки и порядок регистрации на электронной площадке</w:t>
      </w:r>
    </w:p>
    <w:p w14:paraId="29000000">
      <w:pPr>
        <w:spacing w:after="0" w:line="276" w:lineRule="auto"/>
        <w:ind/>
        <w:jc w:val="both"/>
        <w:rPr>
          <w:rFonts w:ascii="Liberation Serif" w:hAnsi="Liberation Serif"/>
          <w:sz w:val="24"/>
        </w:rPr>
      </w:pPr>
      <w:r>
        <w:rPr>
          <w:rFonts w:ascii="Liberation Serif" w:hAnsi="Liberation Serif"/>
          <w:sz w:val="24"/>
        </w:rPr>
        <w:t xml:space="preserve">6. Порядок подачи (приема) и отзыва Заявок </w:t>
      </w:r>
    </w:p>
    <w:p w14:paraId="2A000000">
      <w:pPr>
        <w:spacing w:after="0" w:line="276" w:lineRule="auto"/>
        <w:ind/>
        <w:jc w:val="both"/>
        <w:rPr>
          <w:rFonts w:ascii="Liberation Serif" w:hAnsi="Liberation Serif"/>
          <w:sz w:val="24"/>
        </w:rPr>
      </w:pPr>
      <w:r>
        <w:rPr>
          <w:rFonts w:ascii="Liberation Serif" w:hAnsi="Liberation Serif"/>
          <w:sz w:val="24"/>
        </w:rPr>
        <w:t>7. Перечень документов, представляемых участниками торгов и требования к их оформлению</w:t>
      </w:r>
    </w:p>
    <w:p w14:paraId="2B000000">
      <w:pPr>
        <w:spacing w:after="0" w:line="276" w:lineRule="auto"/>
        <w:ind/>
        <w:jc w:val="both"/>
        <w:rPr>
          <w:rFonts w:ascii="Liberation Serif" w:hAnsi="Liberation Serif"/>
          <w:sz w:val="24"/>
        </w:rPr>
      </w:pPr>
      <w:r>
        <w:rPr>
          <w:rFonts w:ascii="Liberation Serif" w:hAnsi="Liberation Serif"/>
          <w:sz w:val="24"/>
        </w:rPr>
        <w:t xml:space="preserve">8. Ограничения участия в </w:t>
      </w:r>
      <w:r>
        <w:rPr>
          <w:rFonts w:ascii="Liberation Serif" w:hAnsi="Liberation Serif"/>
          <w:sz w:val="24"/>
        </w:rPr>
        <w:t>продаже</w:t>
      </w:r>
      <w:r>
        <w:rPr>
          <w:rFonts w:ascii="Liberation Serif" w:hAnsi="Liberation Serif"/>
          <w:sz w:val="24"/>
        </w:rPr>
        <w:t xml:space="preserve"> отдельных категорий физических и юридических лиц</w:t>
      </w:r>
    </w:p>
    <w:p w14:paraId="2C000000">
      <w:pPr>
        <w:spacing w:after="0" w:line="276" w:lineRule="auto"/>
        <w:ind/>
        <w:jc w:val="both"/>
        <w:rPr>
          <w:rFonts w:ascii="Liberation Serif" w:hAnsi="Liberation Serif"/>
          <w:sz w:val="24"/>
        </w:rPr>
      </w:pPr>
      <w:r>
        <w:rPr>
          <w:rFonts w:ascii="Liberation Serif" w:hAnsi="Liberation Serif"/>
          <w:sz w:val="24"/>
        </w:rPr>
        <w:t xml:space="preserve">9. Порядок внесения и возврата задатка </w:t>
      </w:r>
    </w:p>
    <w:p w14:paraId="2D000000">
      <w:pPr>
        <w:spacing w:after="0" w:line="276" w:lineRule="auto"/>
        <w:ind/>
        <w:jc w:val="both"/>
        <w:rPr>
          <w:rFonts w:ascii="Liberation Serif" w:hAnsi="Liberation Serif"/>
          <w:sz w:val="24"/>
          <w:highlight w:val="yellow"/>
        </w:rPr>
      </w:pPr>
      <w:r>
        <w:rPr>
          <w:rFonts w:ascii="Liberation Serif" w:hAnsi="Liberation Serif"/>
          <w:sz w:val="24"/>
        </w:rPr>
        <w:t xml:space="preserve">10. Порядок ознакомления со сведениями об Имуществе, выставляемом на </w:t>
      </w:r>
      <w:r>
        <w:rPr>
          <w:rFonts w:ascii="Liberation Serif" w:hAnsi="Liberation Serif"/>
          <w:sz w:val="24"/>
        </w:rPr>
        <w:t>продажу посредством публичного предложения</w:t>
      </w:r>
    </w:p>
    <w:p w14:paraId="2E000000">
      <w:pPr>
        <w:spacing w:after="0" w:line="276" w:lineRule="auto"/>
        <w:ind/>
        <w:jc w:val="both"/>
        <w:rPr>
          <w:rFonts w:ascii="Liberation Serif" w:hAnsi="Liberation Serif"/>
          <w:sz w:val="24"/>
        </w:rPr>
      </w:pPr>
      <w:r>
        <w:rPr>
          <w:rFonts w:ascii="Liberation Serif" w:hAnsi="Liberation Serif"/>
          <w:sz w:val="24"/>
        </w:rPr>
        <w:t xml:space="preserve">11. Порядок определения участников </w:t>
      </w:r>
      <w:r>
        <w:rPr>
          <w:rFonts w:ascii="Liberation Serif" w:hAnsi="Liberation Serif"/>
          <w:sz w:val="24"/>
        </w:rPr>
        <w:t>продажи</w:t>
      </w:r>
    </w:p>
    <w:p w14:paraId="2F000000">
      <w:pPr>
        <w:spacing w:after="0" w:line="276" w:lineRule="auto"/>
        <w:ind/>
        <w:jc w:val="both"/>
        <w:rPr>
          <w:rFonts w:ascii="Liberation Serif" w:hAnsi="Liberation Serif"/>
          <w:sz w:val="24"/>
        </w:rPr>
      </w:pPr>
      <w:r>
        <w:rPr>
          <w:rFonts w:ascii="Liberation Serif" w:hAnsi="Liberation Serif"/>
          <w:sz w:val="24"/>
        </w:rPr>
        <w:t xml:space="preserve">12. Порядок проведения </w:t>
      </w:r>
      <w:r>
        <w:rPr>
          <w:rFonts w:ascii="Liberation Serif" w:hAnsi="Liberation Serif"/>
          <w:sz w:val="24"/>
        </w:rPr>
        <w:t>продажи посредствам публичного предложения</w:t>
      </w:r>
      <w:r>
        <w:rPr>
          <w:rFonts w:ascii="Liberation Serif" w:hAnsi="Liberation Serif"/>
          <w:sz w:val="24"/>
        </w:rPr>
        <w:t xml:space="preserve"> и определения победителя </w:t>
      </w:r>
    </w:p>
    <w:p w14:paraId="30000000">
      <w:pPr>
        <w:spacing w:after="0" w:line="276" w:lineRule="auto"/>
        <w:ind/>
        <w:jc w:val="both"/>
        <w:rPr>
          <w:rFonts w:ascii="Liberation Serif" w:hAnsi="Liberation Serif"/>
          <w:sz w:val="24"/>
        </w:rPr>
      </w:pPr>
      <w:r>
        <w:rPr>
          <w:rFonts w:ascii="Liberation Serif" w:hAnsi="Liberation Serif"/>
          <w:sz w:val="24"/>
        </w:rPr>
        <w:t>13. Срок заключения договора купли-продажи имущества</w:t>
      </w:r>
    </w:p>
    <w:p w14:paraId="31000000">
      <w:pPr>
        <w:spacing w:after="0" w:line="276" w:lineRule="auto"/>
        <w:ind/>
        <w:jc w:val="both"/>
        <w:rPr>
          <w:rFonts w:ascii="Liberation Serif" w:hAnsi="Liberation Serif"/>
          <w:sz w:val="24"/>
        </w:rPr>
      </w:pPr>
      <w:r>
        <w:rPr>
          <w:rFonts w:ascii="Liberation Serif" w:hAnsi="Liberation Serif"/>
          <w:sz w:val="24"/>
        </w:rPr>
        <w:t>14. Переход права собственности на федеральное имущество</w:t>
      </w:r>
    </w:p>
    <w:p w14:paraId="32000000">
      <w:pPr>
        <w:spacing w:after="0" w:line="276" w:lineRule="auto"/>
        <w:ind/>
        <w:jc w:val="both"/>
        <w:rPr>
          <w:rFonts w:ascii="Liberation Serif" w:hAnsi="Liberation Serif"/>
          <w:sz w:val="24"/>
        </w:rPr>
      </w:pPr>
      <w:r>
        <w:rPr>
          <w:rFonts w:ascii="Liberation Serif" w:hAnsi="Liberation Serif"/>
          <w:sz w:val="24"/>
        </w:rPr>
        <w:t>1</w:t>
      </w:r>
      <w:r>
        <w:rPr>
          <w:rFonts w:ascii="Liberation Serif" w:hAnsi="Liberation Serif"/>
          <w:sz w:val="24"/>
        </w:rPr>
        <w:t>5</w:t>
      </w:r>
      <w:r>
        <w:rPr>
          <w:rFonts w:ascii="Liberation Serif" w:hAnsi="Liberation Serif"/>
          <w:sz w:val="24"/>
        </w:rPr>
        <w:t>.</w:t>
      </w:r>
      <w:r>
        <w:rPr>
          <w:rFonts w:ascii="Liberation Serif" w:hAnsi="Liberation Serif"/>
          <w:sz w:val="24"/>
        </w:rPr>
        <w:t xml:space="preserve"> Заключительные </w:t>
      </w:r>
      <w:r>
        <w:rPr>
          <w:rFonts w:ascii="Liberation Serif" w:hAnsi="Liberation Serif"/>
          <w:sz w:val="24"/>
        </w:rPr>
        <w:t>положения</w:t>
      </w:r>
    </w:p>
    <w:p w14:paraId="33000000">
      <w:pPr>
        <w:spacing w:after="0" w:line="276" w:lineRule="auto"/>
        <w:ind/>
        <w:jc w:val="both"/>
        <w:rPr>
          <w:rFonts w:ascii="Liberation Serif" w:hAnsi="Liberation Serif"/>
          <w:sz w:val="24"/>
        </w:rPr>
      </w:pPr>
      <w:r>
        <w:rPr>
          <w:rFonts w:ascii="Liberation Serif" w:hAnsi="Liberation Serif"/>
          <w:sz w:val="24"/>
        </w:rPr>
        <w:t>Приложение 1 (заявка)</w:t>
      </w:r>
    </w:p>
    <w:p w14:paraId="34000000">
      <w:pPr>
        <w:spacing w:after="0" w:line="276" w:lineRule="auto"/>
        <w:ind/>
        <w:jc w:val="both"/>
        <w:rPr>
          <w:rFonts w:ascii="Liberation Serif" w:hAnsi="Liberation Serif"/>
          <w:sz w:val="24"/>
        </w:rPr>
      </w:pPr>
      <w:r>
        <w:rPr>
          <w:rFonts w:ascii="Liberation Serif" w:hAnsi="Liberation Serif"/>
          <w:sz w:val="24"/>
        </w:rPr>
        <w:t xml:space="preserve">Приложение 2 (договор купли-продажи) </w:t>
      </w:r>
    </w:p>
    <w:p w14:paraId="35000000">
      <w:pPr>
        <w:spacing w:after="0" w:line="276" w:lineRule="auto"/>
        <w:ind w:firstLine="567" w:left="0" w:right="57"/>
        <w:jc w:val="center"/>
        <w:rPr>
          <w:rFonts w:ascii="Liberation Serif" w:hAnsi="Liberation Serif"/>
          <w:b w:val="1"/>
          <w:sz w:val="24"/>
        </w:rPr>
      </w:pPr>
      <w:r>
        <w:rPr>
          <w:rFonts w:ascii="Liberation Serif" w:hAnsi="Liberation Serif"/>
          <w:sz w:val="24"/>
        </w:rPr>
        <w:br w:type="page"/>
      </w:r>
      <w:r>
        <w:rPr>
          <w:rFonts w:ascii="Liberation Serif" w:hAnsi="Liberation Serif"/>
          <w:sz w:val="24"/>
        </w:rPr>
        <w:t xml:space="preserve">1. </w:t>
      </w:r>
      <w:r>
        <w:rPr>
          <w:rFonts w:ascii="Liberation Serif" w:hAnsi="Liberation Serif"/>
          <w:b w:val="1"/>
          <w:sz w:val="24"/>
        </w:rPr>
        <w:t>Основные понятия</w:t>
      </w:r>
    </w:p>
    <w:p w14:paraId="36000000">
      <w:pPr>
        <w:spacing w:after="0" w:line="276" w:lineRule="auto"/>
        <w:ind w:firstLine="567" w:left="0"/>
        <w:jc w:val="both"/>
        <w:rPr>
          <w:rFonts w:ascii="Liberation Serif" w:hAnsi="Liberation Serif"/>
          <w:sz w:val="24"/>
        </w:rPr>
      </w:pPr>
      <w:r>
        <w:rPr>
          <w:rFonts w:ascii="Liberation Serif" w:hAnsi="Liberation Serif"/>
          <w:b w:val="1"/>
          <w:sz w:val="24"/>
        </w:rPr>
        <w:t>Имущество (лоты) продажи (объекты)</w:t>
      </w:r>
      <w:r>
        <w:rPr>
          <w:rFonts w:ascii="Liberation Serif" w:hAnsi="Liberation Serif"/>
          <w:sz w:val="24"/>
        </w:rPr>
        <w:t xml:space="preserve"> – акции, доли, имущество (далее – </w:t>
      </w:r>
      <w:r>
        <w:rPr>
          <w:rFonts w:ascii="Liberation Serif" w:hAnsi="Liberation Serif"/>
          <w:sz w:val="24"/>
        </w:rPr>
        <w:t>имущество), находящееся в собственности Российской Федерации, права на которое передается по договору купли-продажи (далее – имущество).</w:t>
      </w:r>
    </w:p>
    <w:p w14:paraId="37000000">
      <w:pPr>
        <w:spacing w:after="0" w:line="276" w:lineRule="auto"/>
        <w:ind w:firstLine="567" w:left="0"/>
        <w:jc w:val="both"/>
        <w:rPr>
          <w:rFonts w:ascii="Liberation Serif" w:hAnsi="Liberation Serif"/>
          <w:sz w:val="24"/>
        </w:rPr>
      </w:pPr>
      <w:r>
        <w:rPr>
          <w:rFonts w:ascii="Liberation Serif" w:hAnsi="Liberation Serif"/>
          <w:b w:val="1"/>
          <w:sz w:val="24"/>
        </w:rPr>
        <w:t xml:space="preserve">Лот </w:t>
      </w:r>
      <w:r>
        <w:rPr>
          <w:rFonts w:ascii="Liberation Serif" w:hAnsi="Liberation Serif"/>
          <w:sz w:val="24"/>
        </w:rPr>
        <w:t>– имущество, являющееся предметом торгов, реализуемое в ходе проведения одной процедуры продажи (электронной продажи).</w:t>
      </w:r>
    </w:p>
    <w:p w14:paraId="38000000">
      <w:pPr>
        <w:spacing w:after="0" w:line="276" w:lineRule="auto"/>
        <w:ind w:firstLine="567" w:left="0"/>
        <w:jc w:val="both"/>
        <w:rPr>
          <w:rFonts w:ascii="Liberation Serif" w:hAnsi="Liberation Serif"/>
          <w:sz w:val="24"/>
        </w:rPr>
      </w:pPr>
      <w:r>
        <w:rPr>
          <w:rFonts w:ascii="Liberation Serif" w:hAnsi="Liberation Serif"/>
          <w:b w:val="1"/>
          <w:sz w:val="24"/>
        </w:rPr>
        <w:t>Предмет продажи имущества посредством публичного предложения</w:t>
      </w:r>
      <w:r>
        <w:rPr>
          <w:rFonts w:ascii="Liberation Serif" w:hAnsi="Liberation Serif"/>
          <w:b w:val="1"/>
          <w:sz w:val="24"/>
        </w:rPr>
        <w:t xml:space="preserve"> – продажа </w:t>
      </w:r>
      <w:r>
        <w:rPr>
          <w:rFonts w:ascii="Liberation Serif" w:hAnsi="Liberation Serif"/>
          <w:b w:val="1"/>
          <w:sz w:val="24"/>
        </w:rPr>
        <w:t xml:space="preserve">объекта (лота) </w:t>
      </w:r>
      <w:r>
        <w:rPr>
          <w:rFonts w:ascii="Liberation Serif" w:hAnsi="Liberation Serif"/>
          <w:sz w:val="24"/>
        </w:rPr>
        <w:t>– продажа Имущества (лота).</w:t>
      </w:r>
    </w:p>
    <w:p w14:paraId="39000000">
      <w:pPr>
        <w:tabs>
          <w:tab w:leader="none" w:pos="14820" w:val="left"/>
        </w:tabs>
        <w:spacing w:after="0" w:line="276" w:lineRule="auto"/>
        <w:ind w:firstLine="567" w:left="0"/>
        <w:jc w:val="both"/>
        <w:rPr>
          <w:rFonts w:ascii="Liberation Serif" w:hAnsi="Liberation Serif"/>
          <w:sz w:val="24"/>
        </w:rPr>
      </w:pPr>
      <w:r>
        <w:rPr>
          <w:rFonts w:ascii="Liberation Serif" w:hAnsi="Liberation Serif"/>
          <w:b w:val="1"/>
          <w:sz w:val="24"/>
        </w:rPr>
        <w:t>Цена первоначального предложения</w:t>
      </w:r>
      <w:r>
        <w:rPr>
          <w:rFonts w:ascii="Liberation Serif" w:hAnsi="Liberation Serif"/>
          <w:b w:val="1"/>
          <w:sz w:val="24"/>
        </w:rPr>
        <w:t xml:space="preserve"> – цена продажи Имущества (лота</w:t>
      </w:r>
      <w:r>
        <w:rPr>
          <w:rFonts w:ascii="Liberation Serif" w:hAnsi="Liberation Serif"/>
          <w:b w:val="1"/>
          <w:sz w:val="24"/>
        </w:rPr>
        <w:t>).</w:t>
      </w:r>
    </w:p>
    <w:p w14:paraId="3A000000">
      <w:pPr>
        <w:spacing w:after="0" w:line="276" w:lineRule="auto"/>
        <w:ind w:firstLine="567" w:left="0"/>
        <w:jc w:val="both"/>
        <w:rPr>
          <w:rFonts w:ascii="Liberation Serif" w:hAnsi="Liberation Serif"/>
          <w:sz w:val="24"/>
        </w:rPr>
      </w:pPr>
      <w:r>
        <w:rPr>
          <w:rFonts w:ascii="Liberation Serif" w:hAnsi="Liberation Serif"/>
          <w:b w:val="1"/>
          <w:sz w:val="24"/>
        </w:rPr>
        <w:t>Информационное сообщение о проведении продажи посредством публичного предложения</w:t>
      </w:r>
      <w:r>
        <w:rPr>
          <w:rFonts w:ascii="Liberation Serif" w:hAnsi="Liberation Serif"/>
          <w:sz w:val="24"/>
        </w:rPr>
        <w:t xml:space="preserve"> (далее – Информационное сообщение) - комплект документов, содержащий сведения о проведении продажи посредством публичного предложения, о предмете продажи, условиях и порядке ее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3B000000">
      <w:pPr>
        <w:pStyle w:val="Style_4"/>
        <w:spacing w:after="0" w:line="276" w:lineRule="auto"/>
        <w:ind w:firstLine="567" w:left="0"/>
        <w:jc w:val="both"/>
        <w:rPr>
          <w:rFonts w:ascii="Liberation Serif" w:hAnsi="Liberation Serif"/>
          <w:sz w:val="24"/>
        </w:rPr>
      </w:pPr>
      <w:r>
        <w:rPr>
          <w:rFonts w:ascii="Liberation Serif" w:hAnsi="Liberation Serif"/>
          <w:b w:val="1"/>
          <w:sz w:val="24"/>
        </w:rPr>
        <w:t>Продавец</w:t>
      </w:r>
      <w:r>
        <w:rPr>
          <w:rFonts w:ascii="Liberation Serif" w:hAnsi="Liberation Serif"/>
          <w:sz w:val="24"/>
        </w:rPr>
        <w:t xml:space="preserve"> – </w:t>
      </w:r>
      <w:r>
        <w:rPr>
          <w:rFonts w:ascii="Liberation Serif" w:hAnsi="Liberation Serif"/>
          <w:sz w:val="24"/>
        </w:rPr>
        <w:t xml:space="preserve">Межрегиональное территориальное управление Федерального агентства по управлению государственным имуществом </w:t>
      </w:r>
      <w:r>
        <w:rPr>
          <w:rFonts w:ascii="Liberation Serif" w:hAnsi="Liberation Serif"/>
          <w:sz w:val="24"/>
        </w:rPr>
        <w:t>во Владимирской, Ивановской, Костромской и Ярославской областях</w:t>
      </w:r>
      <w:r>
        <w:rPr>
          <w:rFonts w:ascii="Liberation Serif" w:hAnsi="Liberation Serif"/>
          <w:sz w:val="24"/>
        </w:rPr>
        <w:t xml:space="preserve"> (МТУ Росимущества </w:t>
      </w:r>
      <w:r>
        <w:rPr>
          <w:rFonts w:ascii="Liberation Serif" w:hAnsi="Liberation Serif"/>
          <w:sz w:val="24"/>
        </w:rPr>
        <w:t>во Владимирской, Ивановской, Костромской и Ярославской областях</w:t>
      </w:r>
      <w:r>
        <w:rPr>
          <w:rFonts w:ascii="Liberation Serif" w:hAnsi="Liberation Serif"/>
          <w:sz w:val="24"/>
        </w:rPr>
        <w:t>)</w:t>
      </w:r>
      <w:r>
        <w:rPr>
          <w:rFonts w:ascii="Liberation Serif" w:hAnsi="Liberation Serif"/>
          <w:sz w:val="24"/>
        </w:rPr>
        <w:t>.</w:t>
      </w:r>
    </w:p>
    <w:p w14:paraId="3C000000">
      <w:pPr>
        <w:pStyle w:val="Style_4"/>
        <w:spacing w:after="0" w:line="276" w:lineRule="auto"/>
        <w:ind w:firstLine="567" w:left="0"/>
        <w:jc w:val="both"/>
        <w:rPr>
          <w:rFonts w:ascii="Liberation Serif" w:hAnsi="Liberation Serif"/>
          <w:sz w:val="24"/>
        </w:rPr>
      </w:pPr>
      <w:r>
        <w:rPr>
          <w:rFonts w:ascii="Liberation Serif" w:hAnsi="Liberation Serif"/>
          <w:b w:val="1"/>
          <w:sz w:val="24"/>
        </w:rPr>
        <w:t xml:space="preserve">Балансодержатель – </w:t>
      </w:r>
      <w:r>
        <w:rPr>
          <w:rFonts w:ascii="Liberation Serif" w:hAnsi="Liberation Serif"/>
          <w:sz w:val="24"/>
        </w:rPr>
        <w:t>предприятие, учреждение, организация, за которыми высвобождаемое недвижимое военное имущество закреплено в установленном порядке.</w:t>
      </w:r>
    </w:p>
    <w:p w14:paraId="3D000000">
      <w:pPr>
        <w:spacing w:after="0" w:line="276" w:lineRule="auto"/>
        <w:ind w:firstLine="567" w:left="0"/>
        <w:jc w:val="both"/>
        <w:rPr>
          <w:rFonts w:ascii="Liberation Serif" w:hAnsi="Liberation Serif"/>
          <w:sz w:val="24"/>
        </w:rPr>
      </w:pPr>
      <w:r>
        <w:rPr>
          <w:rFonts w:ascii="Liberation Serif" w:hAnsi="Liberation Serif"/>
          <w:b w:val="1"/>
          <w:sz w:val="24"/>
        </w:rPr>
        <w:t>Организатор</w:t>
      </w:r>
      <w:r>
        <w:rPr>
          <w:rFonts w:ascii="Liberation Serif" w:hAnsi="Liberation Serif"/>
          <w:sz w:val="24"/>
        </w:rPr>
        <w:t xml:space="preserve"> – 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w:t>
      </w:r>
    </w:p>
    <w:p w14:paraId="3E000000">
      <w:pPr>
        <w:spacing w:after="0" w:line="276" w:lineRule="auto"/>
        <w:ind w:firstLine="567" w:left="0"/>
        <w:jc w:val="both"/>
        <w:rPr>
          <w:rFonts w:ascii="Liberation Serif" w:hAnsi="Liberation Serif"/>
          <w:sz w:val="24"/>
        </w:rPr>
      </w:pPr>
      <w:r>
        <w:rPr>
          <w:rFonts w:ascii="Liberation Serif" w:hAnsi="Liberation Serif"/>
          <w:b w:val="1"/>
          <w:sz w:val="24"/>
        </w:rPr>
        <w:t xml:space="preserve">Заявка </w:t>
      </w:r>
      <w:r>
        <w:rPr>
          <w:rFonts w:ascii="Liberation Serif" w:hAnsi="Liberation Serif"/>
          <w:sz w:val="24"/>
        </w:rPr>
        <w:t xml:space="preserve">– комплект документов, представленный претендентом в срок и по форме, </w:t>
      </w:r>
      <w:r>
        <w:rPr>
          <w:rFonts w:ascii="Liberation Serif" w:hAnsi="Liberation Serif"/>
          <w:sz w:val="24"/>
        </w:rPr>
        <w:t>которые установлены</w:t>
      </w:r>
      <w:r>
        <w:rPr>
          <w:rFonts w:ascii="Liberation Serif" w:hAnsi="Liberation Serif"/>
          <w:sz w:val="24"/>
        </w:rPr>
        <w:t xml:space="preserve"> в Информационном сообщении. </w:t>
      </w:r>
    </w:p>
    <w:p w14:paraId="3F000000">
      <w:pPr>
        <w:spacing w:after="0" w:line="276" w:lineRule="auto"/>
        <w:ind w:firstLine="567" w:left="0"/>
        <w:jc w:val="both"/>
        <w:rPr>
          <w:rFonts w:ascii="Liberation Serif" w:hAnsi="Liberation Serif"/>
          <w:sz w:val="24"/>
        </w:rPr>
      </w:pPr>
      <w:r>
        <w:rPr>
          <w:rFonts w:ascii="Liberation Serif" w:hAnsi="Liberation Serif"/>
          <w:b w:val="1"/>
          <w:sz w:val="24"/>
        </w:rPr>
        <w:t xml:space="preserve">Претендент </w:t>
      </w:r>
      <w:r>
        <w:rPr>
          <w:rFonts w:ascii="Liberation Serif" w:hAnsi="Liberation Serif"/>
          <w:sz w:val="24"/>
        </w:rPr>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ЭТП, подавшее в установленном порядке заявку и документы для участия в продаже, намеревающееся принять участие в продаже посредством публичного предложения.</w:t>
      </w:r>
    </w:p>
    <w:p w14:paraId="40000000">
      <w:pPr>
        <w:spacing w:after="0" w:line="276" w:lineRule="auto"/>
        <w:ind w:firstLine="567" w:left="0"/>
        <w:jc w:val="both"/>
        <w:rPr>
          <w:rFonts w:ascii="Liberation Serif" w:hAnsi="Liberation Serif"/>
          <w:sz w:val="24"/>
        </w:rPr>
      </w:pPr>
      <w:r>
        <w:rPr>
          <w:rFonts w:ascii="Liberation Serif" w:hAnsi="Liberation Serif"/>
          <w:b w:val="1"/>
          <w:sz w:val="24"/>
        </w:rPr>
        <w:t xml:space="preserve">Участник </w:t>
      </w:r>
      <w:r>
        <w:rPr>
          <w:rFonts w:ascii="Liberation Serif" w:hAnsi="Liberation Serif"/>
          <w:sz w:val="24"/>
        </w:rP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14:paraId="41000000">
      <w:pPr>
        <w:spacing w:after="0" w:line="276" w:lineRule="auto"/>
        <w:ind w:firstLine="567" w:left="0"/>
        <w:jc w:val="both"/>
        <w:rPr>
          <w:rFonts w:ascii="Liberation Serif" w:hAnsi="Liberation Serif"/>
          <w:sz w:val="24"/>
        </w:rPr>
      </w:pPr>
      <w:r>
        <w:rPr>
          <w:rFonts w:ascii="Liberation Serif" w:hAnsi="Liberation Serif"/>
          <w:b w:val="1"/>
          <w:sz w:val="24"/>
        </w:rPr>
        <w:t>Победитель</w:t>
      </w:r>
      <w:r>
        <w:rPr>
          <w:rFonts w:ascii="Liberation Serif" w:hAnsi="Liberation Serif"/>
          <w:sz w:val="24"/>
        </w:rPr>
        <w:t xml:space="preserve"> – Участник продажи, предложивший наиболее высокую цену за имущество на продаже посредством публичного предложения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14:paraId="42000000">
      <w:pPr>
        <w:spacing w:after="0" w:line="276" w:lineRule="auto"/>
        <w:ind w:firstLine="567" w:left="0"/>
        <w:jc w:val="both"/>
        <w:rPr>
          <w:rFonts w:ascii="Liberation Serif" w:hAnsi="Liberation Serif"/>
          <w:sz w:val="24"/>
        </w:rPr>
      </w:pPr>
      <w:r>
        <w:rPr>
          <w:rFonts w:ascii="Liberation Serif" w:hAnsi="Liberation Serif"/>
          <w:b w:val="1"/>
          <w:sz w:val="24"/>
        </w:rPr>
        <w:t>Открытая часть электронной площадки</w:t>
      </w:r>
      <w:r>
        <w:rPr>
          <w:rFonts w:ascii="Liberation Serif" w:hAnsi="Liberation Serif"/>
          <w:sz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43000000">
      <w:pPr>
        <w:spacing w:after="0" w:line="276" w:lineRule="auto"/>
        <w:ind w:firstLine="567" w:left="0"/>
        <w:jc w:val="both"/>
        <w:rPr>
          <w:rFonts w:ascii="Liberation Serif" w:hAnsi="Liberation Serif"/>
          <w:sz w:val="24"/>
        </w:rPr>
      </w:pPr>
      <w:r>
        <w:rPr>
          <w:rFonts w:ascii="Liberation Serif" w:hAnsi="Liberation Serif"/>
          <w:b w:val="1"/>
          <w:sz w:val="24"/>
        </w:rPr>
        <w:t>Закрытая часть электронной площадки</w:t>
      </w:r>
      <w:r>
        <w:rPr>
          <w:rFonts w:ascii="Liberation Serif" w:hAnsi="Liberation Serif"/>
          <w:sz w:val="24"/>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44000000">
      <w:pPr>
        <w:spacing w:after="0" w:line="276" w:lineRule="auto"/>
        <w:ind w:firstLine="567" w:left="0"/>
        <w:jc w:val="both"/>
        <w:rPr>
          <w:rFonts w:ascii="Liberation Serif" w:hAnsi="Liberation Serif"/>
          <w:sz w:val="24"/>
        </w:rPr>
      </w:pPr>
      <w:r>
        <w:rPr>
          <w:rFonts w:ascii="Liberation Serif" w:hAnsi="Liberation Serif"/>
          <w:b w:val="1"/>
          <w:sz w:val="24"/>
        </w:rPr>
        <w:t>Электронная подпись</w:t>
      </w:r>
      <w:r>
        <w:rPr>
          <w:rFonts w:ascii="Liberation Serif" w:hAnsi="Liberation Serif"/>
          <w:sz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5000000">
      <w:pPr>
        <w:spacing w:after="0" w:line="276" w:lineRule="auto"/>
        <w:ind w:firstLine="567" w:left="0"/>
        <w:jc w:val="both"/>
        <w:rPr>
          <w:rFonts w:ascii="Liberation Serif" w:hAnsi="Liberation Serif"/>
          <w:sz w:val="24"/>
        </w:rPr>
      </w:pPr>
      <w:r>
        <w:rPr>
          <w:rFonts w:ascii="Liberation Serif" w:hAnsi="Liberation Serif"/>
          <w:b w:val="1"/>
          <w:sz w:val="24"/>
        </w:rPr>
        <w:t>Электронный документ</w:t>
      </w:r>
      <w:r>
        <w:rPr>
          <w:rFonts w:ascii="Liberation Serif" w:hAnsi="Liberation Serif"/>
          <w:sz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46000000">
      <w:pPr>
        <w:spacing w:after="0" w:line="276" w:lineRule="auto"/>
        <w:ind w:firstLine="567" w:left="0"/>
        <w:jc w:val="both"/>
        <w:rPr>
          <w:rFonts w:ascii="Liberation Serif" w:hAnsi="Liberation Serif"/>
          <w:sz w:val="24"/>
        </w:rPr>
      </w:pPr>
      <w:r>
        <w:rPr>
          <w:rFonts w:ascii="Liberation Serif" w:hAnsi="Liberation Serif"/>
          <w:b w:val="1"/>
          <w:sz w:val="24"/>
        </w:rPr>
        <w:t>Электронный образ документа</w:t>
      </w:r>
      <w:r>
        <w:rPr>
          <w:rFonts w:ascii="Liberation Serif" w:hAnsi="Liberation Serif"/>
          <w:sz w:val="24"/>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47000000">
      <w:pPr>
        <w:spacing w:after="0" w:line="276" w:lineRule="auto"/>
        <w:ind w:firstLine="567" w:left="0"/>
        <w:jc w:val="both"/>
        <w:rPr>
          <w:rFonts w:ascii="Liberation Serif" w:hAnsi="Liberation Serif"/>
          <w:sz w:val="24"/>
        </w:rPr>
      </w:pPr>
      <w:r>
        <w:rPr>
          <w:rFonts w:ascii="Liberation Serif" w:hAnsi="Liberation Serif"/>
          <w:b w:val="1"/>
          <w:sz w:val="24"/>
        </w:rPr>
        <w:t>Электронное сообщение (электронное уведомление)</w:t>
      </w:r>
      <w:r>
        <w:rPr>
          <w:rFonts w:ascii="Liberation Serif" w:hAnsi="Liberation Serif"/>
          <w:sz w:val="24"/>
        </w:rPr>
        <w:t xml:space="preserve"> – информация, направляемая пользователями электронной площадки друг другу в процессе работы на электронной площадке.</w:t>
      </w:r>
    </w:p>
    <w:p w14:paraId="48000000">
      <w:pPr>
        <w:spacing w:after="0" w:line="276" w:lineRule="auto"/>
        <w:ind w:firstLine="567" w:left="0"/>
        <w:jc w:val="both"/>
        <w:rPr>
          <w:rFonts w:ascii="Liberation Serif" w:hAnsi="Liberation Serif"/>
          <w:sz w:val="24"/>
        </w:rPr>
      </w:pPr>
      <w:r>
        <w:rPr>
          <w:rFonts w:ascii="Liberation Serif" w:hAnsi="Liberation Serif"/>
          <w:b w:val="1"/>
          <w:sz w:val="24"/>
        </w:rPr>
        <w:t>Электронный журнал</w:t>
      </w:r>
      <w:r>
        <w:rPr>
          <w:rFonts w:ascii="Liberation Serif" w:hAnsi="Liberation Serif"/>
          <w:sz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14:paraId="49000000">
      <w:pPr>
        <w:spacing w:after="0" w:line="276" w:lineRule="auto"/>
        <w:ind w:firstLine="567" w:left="0"/>
        <w:jc w:val="both"/>
        <w:rPr>
          <w:rFonts w:ascii="Liberation Serif" w:hAnsi="Liberation Serif"/>
          <w:sz w:val="24"/>
        </w:rPr>
      </w:pPr>
      <w:r>
        <w:rPr>
          <w:rFonts w:ascii="Liberation Serif" w:hAnsi="Liberation Serif"/>
          <w:b w:val="1"/>
          <w:sz w:val="24"/>
        </w:rPr>
        <w:t>«Личный кабинет»</w:t>
      </w:r>
      <w:r>
        <w:rPr>
          <w:rFonts w:ascii="Liberation Serif" w:hAnsi="Liberation Serif"/>
          <w:sz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000000">
      <w:pPr>
        <w:spacing w:after="0" w:line="276" w:lineRule="auto"/>
        <w:ind w:firstLine="567" w:left="0"/>
        <w:jc w:val="both"/>
        <w:rPr>
          <w:rFonts w:ascii="Liberation Serif" w:hAnsi="Liberation Serif"/>
          <w:sz w:val="24"/>
        </w:rPr>
      </w:pPr>
      <w:r>
        <w:rPr>
          <w:rFonts w:ascii="Liberation Serif" w:hAnsi="Liberation Serif"/>
          <w:b w:val="1"/>
          <w:sz w:val="24"/>
        </w:rPr>
        <w:t>Официальные сайты по продаже имущества</w:t>
      </w:r>
      <w:r>
        <w:rPr>
          <w:rFonts w:ascii="Liberation Serif" w:hAnsi="Liberation Serif"/>
          <w:sz w:val="24"/>
        </w:rPr>
        <w:t xml:space="preserve"> - официальный сайт Российской Федерации для размещения информации о проведении торгов в сети «Интернет» www.torgi.gov.ru, официальный сайт Росимущества в сети «Интернет» </w:t>
      </w:r>
      <w:r>
        <w:rPr>
          <w:rFonts w:ascii="Liberation Serif" w:hAnsi="Liberation Serif"/>
          <w:sz w:val="24"/>
        </w:rPr>
        <w:fldChar w:fldCharType="begin"/>
      </w:r>
      <w:r>
        <w:rPr>
          <w:rFonts w:ascii="Liberation Serif" w:hAnsi="Liberation Serif"/>
          <w:sz w:val="24"/>
        </w:rPr>
        <w:instrText>HYPERLINK "http://www.rosim.ru"</w:instrText>
      </w:r>
      <w:r>
        <w:rPr>
          <w:rFonts w:ascii="Liberation Serif" w:hAnsi="Liberation Serif"/>
          <w:sz w:val="24"/>
        </w:rPr>
        <w:fldChar w:fldCharType="separate"/>
      </w:r>
      <w:r>
        <w:rPr>
          <w:rFonts w:ascii="Liberation Serif" w:hAnsi="Liberation Serif"/>
          <w:sz w:val="24"/>
        </w:rPr>
        <w:t>www.rosim.ru</w:t>
      </w:r>
      <w:r>
        <w:rPr>
          <w:rFonts w:ascii="Liberation Serif" w:hAnsi="Liberation Serif"/>
          <w:sz w:val="24"/>
        </w:rPr>
        <w:fldChar w:fldCharType="end"/>
      </w:r>
      <w:r>
        <w:rPr>
          <w:rFonts w:ascii="Liberation Serif" w:hAnsi="Liberation Serif"/>
          <w:sz w:val="24"/>
        </w:rPr>
        <w:t>,</w:t>
      </w:r>
      <w:r>
        <w:rPr>
          <w:rFonts w:ascii="Liberation Serif" w:hAnsi="Liberation Serif"/>
          <w:sz w:val="24"/>
        </w:rPr>
        <w:t xml:space="preserve"> </w:t>
      </w:r>
      <w:r>
        <w:rPr>
          <w:rFonts w:ascii="Liberation Serif" w:hAnsi="Liberation Serif"/>
          <w:sz w:val="24"/>
        </w:rPr>
        <w:t>сайт продавца государственного имущества в сети "Интернет" www.tu</w:t>
      </w:r>
      <w:r>
        <w:rPr>
          <w:rFonts w:ascii="Liberation Serif" w:hAnsi="Liberation Serif"/>
          <w:sz w:val="24"/>
        </w:rPr>
        <w:t>33</w:t>
      </w:r>
      <w:r>
        <w:rPr>
          <w:rFonts w:ascii="Liberation Serif" w:hAnsi="Liberation Serif"/>
          <w:sz w:val="24"/>
        </w:rPr>
        <w:t>.rosim.ru</w:t>
      </w:r>
      <w:r>
        <w:rPr>
          <w:rFonts w:ascii="Liberation Serif" w:hAnsi="Liberation Serif"/>
          <w:sz w:val="24"/>
        </w:rPr>
        <w:t>,</w:t>
      </w:r>
      <w:r>
        <w:rPr>
          <w:rFonts w:ascii="Liberation Serif" w:hAnsi="Liberation Serif"/>
          <w:sz w:val="24"/>
        </w:rPr>
        <w:t xml:space="preserve"> сайт Организатора в сети «Интернет» (электронной площадки</w:t>
      </w:r>
      <w:r>
        <w:rPr>
          <w:rFonts w:ascii="Liberation Serif" w:hAnsi="Liberation Serif"/>
          <w:sz w:val="24"/>
        </w:rPr>
        <w:t>).</w:t>
      </w:r>
    </w:p>
    <w:p w14:paraId="4B000000">
      <w:pPr>
        <w:spacing w:after="0" w:line="276" w:lineRule="auto"/>
        <w:ind w:firstLine="567" w:left="0"/>
        <w:jc w:val="both"/>
        <w:rPr>
          <w:rFonts w:ascii="Liberation Serif" w:hAnsi="Liberation Serif"/>
          <w:sz w:val="24"/>
        </w:rPr>
      </w:pPr>
    </w:p>
    <w:p w14:paraId="4C000000">
      <w:pPr>
        <w:spacing w:after="0" w:line="276" w:lineRule="auto"/>
        <w:ind w:firstLine="567" w:left="0" w:right="57"/>
        <w:jc w:val="both"/>
        <w:rPr>
          <w:rFonts w:ascii="Liberation Serif" w:hAnsi="Liberation Serif"/>
          <w:b w:val="1"/>
          <w:sz w:val="24"/>
        </w:rPr>
      </w:pPr>
      <w:r>
        <w:rPr>
          <w:rFonts w:ascii="Liberation Serif" w:hAnsi="Liberation Serif"/>
          <w:b w:val="1"/>
          <w:sz w:val="24"/>
        </w:rPr>
        <w:t>2. Правовое регулирование</w:t>
      </w:r>
    </w:p>
    <w:p w14:paraId="4D000000">
      <w:pPr>
        <w:spacing w:after="0" w:line="276" w:lineRule="auto"/>
        <w:ind w:firstLine="567" w:left="0"/>
        <w:jc w:val="both"/>
        <w:rPr>
          <w:rFonts w:ascii="Liberation Serif" w:hAnsi="Liberation Serif"/>
          <w:sz w:val="24"/>
        </w:rPr>
      </w:pPr>
      <w:r>
        <w:rPr>
          <w:rFonts w:ascii="Liberation Serif" w:hAnsi="Liberation Serif"/>
          <w:sz w:val="24"/>
        </w:rPr>
        <w:t>Продажа проводится в соответствии с:</w:t>
      </w:r>
    </w:p>
    <w:p w14:paraId="4E000000">
      <w:pPr>
        <w:spacing w:after="0" w:line="276" w:lineRule="auto"/>
        <w:ind w:firstLine="567" w:left="0"/>
        <w:jc w:val="both"/>
        <w:rPr>
          <w:rFonts w:ascii="Liberation Serif" w:hAnsi="Liberation Serif"/>
          <w:sz w:val="24"/>
        </w:rPr>
      </w:pPr>
      <w:r>
        <w:rPr>
          <w:rFonts w:ascii="Liberation Serif" w:hAnsi="Liberation Serif"/>
          <w:sz w:val="24"/>
        </w:rPr>
        <w:t>- Гражданским кодексом Российской Федерации;</w:t>
      </w:r>
    </w:p>
    <w:p w14:paraId="4F000000">
      <w:pPr>
        <w:spacing w:after="0" w:line="276" w:lineRule="auto"/>
        <w:ind w:firstLine="567" w:left="0"/>
        <w:jc w:val="both"/>
        <w:rPr>
          <w:rFonts w:ascii="Liberation Serif" w:hAnsi="Liberation Serif"/>
          <w:sz w:val="24"/>
        </w:rPr>
      </w:pPr>
      <w:r>
        <w:rPr>
          <w:rFonts w:ascii="Liberation Serif" w:hAnsi="Liberation Serif"/>
          <w:sz w:val="24"/>
        </w:rPr>
        <w:t>- Федеральным законом от 21 декабря 2001 г. № 178-ФЗ «О приватизации государственного и муниципального имущества»;</w:t>
      </w:r>
    </w:p>
    <w:p w14:paraId="50000000">
      <w:pPr>
        <w:spacing w:after="0" w:line="276" w:lineRule="auto"/>
        <w:ind w:firstLine="567" w:left="0"/>
        <w:jc w:val="both"/>
        <w:rPr>
          <w:rFonts w:ascii="Liberation Serif" w:hAnsi="Liberation Serif"/>
          <w:sz w:val="24"/>
        </w:rPr>
      </w:pPr>
      <w:r>
        <w:rPr>
          <w:rFonts w:ascii="Liberation Serif" w:hAnsi="Liberation Serif"/>
          <w:sz w:val="24"/>
        </w:rPr>
        <w:t xml:space="preserve">- постановлением Правительства Российской Федерации от 27 августа 2012 г.  </w:t>
      </w:r>
      <w:r>
        <w:rPr>
          <w:rFonts w:ascii="Liberation Serif" w:hAnsi="Liberation Serif"/>
          <w:sz w:val="24"/>
        </w:rPr>
        <w:br/>
      </w:r>
      <w:r>
        <w:rPr>
          <w:rFonts w:ascii="Liberation Serif" w:hAnsi="Liberation Serif"/>
          <w:sz w:val="24"/>
        </w:rPr>
        <w:t>№ 860 «Об организации и проведении продажи государственного или муниципального имущества в электронной форме»;</w:t>
      </w:r>
    </w:p>
    <w:p w14:paraId="51000000">
      <w:pPr>
        <w:spacing w:after="0" w:line="276" w:lineRule="auto"/>
        <w:ind w:firstLine="567" w:left="0"/>
        <w:jc w:val="both"/>
        <w:rPr>
          <w:rFonts w:ascii="Liberation Serif" w:hAnsi="Liberation Serif"/>
          <w:sz w:val="24"/>
        </w:rPr>
      </w:pPr>
      <w:r>
        <w:rPr>
          <w:rFonts w:ascii="Liberation Serif" w:hAnsi="Liberation Serif"/>
          <w:sz w:val="24"/>
        </w:rPr>
        <w:t xml:space="preserve">- распоряжением МТУ Росимущества </w:t>
      </w:r>
      <w:r>
        <w:rPr>
          <w:rFonts w:ascii="Liberation Serif" w:hAnsi="Liberation Serif"/>
          <w:sz w:val="24"/>
        </w:rPr>
        <w:t>во Владимирской, Ивановской, Костромской и Ярославской областях</w:t>
      </w:r>
      <w:r>
        <w:rPr>
          <w:rFonts w:ascii="Liberation Serif" w:hAnsi="Liberation Serif"/>
          <w:sz w:val="24"/>
        </w:rPr>
        <w:t xml:space="preserve"> об условиях приватизации;</w:t>
      </w:r>
    </w:p>
    <w:p w14:paraId="52000000">
      <w:pPr>
        <w:pStyle w:val="Style_4"/>
        <w:spacing w:after="0" w:line="276" w:lineRule="auto"/>
        <w:ind w:firstLine="567" w:left="0"/>
        <w:jc w:val="both"/>
        <w:rPr>
          <w:rFonts w:ascii="Liberation Serif" w:hAnsi="Liberation Serif"/>
          <w:sz w:val="24"/>
        </w:rPr>
      </w:pPr>
      <w:r>
        <w:rPr>
          <w:rFonts w:ascii="Liberation Serif" w:hAnsi="Liberation Serif"/>
          <w:sz w:val="24"/>
        </w:rPr>
        <w:t>- иными нормативными правовыми актами Российской Федерации.</w:t>
      </w:r>
    </w:p>
    <w:p w14:paraId="53000000">
      <w:pPr>
        <w:pStyle w:val="Style_4"/>
        <w:spacing w:after="0" w:line="276" w:lineRule="auto"/>
        <w:ind w:firstLine="567" w:left="0"/>
        <w:jc w:val="both"/>
        <w:rPr>
          <w:rFonts w:ascii="Liberation Serif" w:hAnsi="Liberation Serif"/>
          <w:sz w:val="24"/>
        </w:rPr>
      </w:pPr>
      <w:r>
        <w:rPr>
          <w:rFonts w:ascii="Liberation Serif" w:hAnsi="Liberation Serif"/>
          <w:b w:val="1"/>
          <w:sz w:val="24"/>
        </w:rPr>
        <w:t xml:space="preserve">            3.Сведения о продаже посредством публичного предложения</w:t>
      </w:r>
    </w:p>
    <w:p w14:paraId="54000000">
      <w:pPr>
        <w:pStyle w:val="Style_4"/>
        <w:spacing w:line="276" w:lineRule="auto"/>
        <w:ind w:firstLine="567" w:left="0"/>
        <w:jc w:val="both"/>
        <w:rPr>
          <w:rFonts w:ascii="Liberation Serif" w:hAnsi="Liberation Serif"/>
          <w:b w:val="0"/>
          <w:sz w:val="24"/>
        </w:rPr>
      </w:pPr>
      <w:r>
        <w:rPr>
          <w:rFonts w:ascii="Liberation Serif" w:hAnsi="Liberation Serif"/>
          <w:b w:val="0"/>
          <w:sz w:val="24"/>
        </w:rPr>
        <w:t>3.1.</w:t>
      </w:r>
      <w:r>
        <w:rPr>
          <w:rFonts w:ascii="Liberation Serif" w:hAnsi="Liberation Serif"/>
          <w:b w:val="0"/>
          <w:sz w:val="24"/>
        </w:rPr>
        <w:t xml:space="preserve"> </w:t>
      </w:r>
      <w:r>
        <w:rPr>
          <w:rFonts w:ascii="Liberation Serif" w:hAnsi="Liberation Serif"/>
          <w:b w:val="0"/>
          <w:sz w:val="24"/>
        </w:rPr>
        <w:t>Основание проведения продажи</w:t>
      </w:r>
      <w:r>
        <w:rPr>
          <w:rFonts w:ascii="Liberation Serif" w:hAnsi="Liberation Serif"/>
          <w:b w:val="0"/>
          <w:sz w:val="24"/>
        </w:rPr>
        <w:t xml:space="preserve"> </w:t>
      </w:r>
      <w:r>
        <w:rPr>
          <w:rFonts w:ascii="Liberation Serif" w:hAnsi="Liberation Serif"/>
          <w:b w:val="0"/>
          <w:sz w:val="24"/>
        </w:rPr>
        <w:t xml:space="preserve">- </w:t>
      </w:r>
      <w:r>
        <w:rPr>
          <w:rFonts w:ascii="Liberation Serif" w:hAnsi="Liberation Serif"/>
          <w:b w:val="0"/>
          <w:sz w:val="24"/>
        </w:rPr>
        <w:t xml:space="preserve">распоряжение МТУ Росимущества </w:t>
      </w:r>
      <w:r>
        <w:rPr>
          <w:rFonts w:ascii="Liberation Serif" w:hAnsi="Liberation Serif"/>
          <w:b w:val="0"/>
          <w:sz w:val="24"/>
        </w:rPr>
        <w:t>во Владимирской, Ивановской, Костромской и Ярославской областях</w:t>
      </w:r>
      <w:r>
        <w:rPr>
          <w:rFonts w:ascii="Liberation Serif" w:hAnsi="Liberation Serif"/>
          <w:b w:val="0"/>
          <w:sz w:val="24"/>
        </w:rPr>
        <w:t xml:space="preserve"> </w:t>
      </w:r>
      <w:r>
        <w:rPr>
          <w:rFonts w:ascii="Liberation Serif" w:hAnsi="Liberation Serif"/>
          <w:sz w:val="24"/>
        </w:rPr>
        <w:t xml:space="preserve">от 21.01.2025 </w:t>
      </w:r>
      <w:r>
        <w:rPr>
          <w:rFonts w:ascii="Liberation Serif" w:hAnsi="Liberation Serif"/>
          <w:sz w:val="24"/>
        </w:rPr>
        <w:t>года</w:t>
      </w:r>
      <w:r>
        <w:rPr>
          <w:rFonts w:ascii="Liberation Serif" w:hAnsi="Liberation Serif"/>
          <w:sz w:val="24"/>
        </w:rPr>
        <w:t xml:space="preserve"> №33-86-р </w:t>
      </w:r>
      <w:r>
        <w:rPr>
          <w:rFonts w:ascii="Liberation Serif" w:hAnsi="Liberation Serif"/>
          <w:sz w:val="24"/>
        </w:rPr>
        <w:t>«</w:t>
      </w:r>
      <w:r>
        <w:rPr>
          <w:rFonts w:ascii="Liberation Serif" w:hAnsi="Liberation Serif"/>
          <w:b w:val="0"/>
          <w:sz w:val="24"/>
        </w:rPr>
        <w:t xml:space="preserve">Об условиях приватизации </w:t>
      </w:r>
      <w:r>
        <w:rPr>
          <w:rFonts w:ascii="Liberation Serif" w:hAnsi="Liberation Serif"/>
          <w:b w:val="0"/>
          <w:sz w:val="24"/>
        </w:rPr>
        <w:t>з</w:t>
      </w:r>
      <w:r>
        <w:rPr>
          <w:rFonts w:ascii="Liberation Serif" w:hAnsi="Liberation Serif"/>
          <w:b w:val="0"/>
          <w:sz w:val="24"/>
        </w:rPr>
        <w:t xml:space="preserve">емельного </w:t>
      </w:r>
      <w:r>
        <w:rPr>
          <w:rFonts w:ascii="Liberation Serif" w:hAnsi="Liberation Serif"/>
          <w:b w:val="0"/>
          <w:sz w:val="24"/>
        </w:rPr>
        <w:t xml:space="preserve">участка, </w:t>
      </w:r>
      <w:r>
        <w:rPr>
          <w:rFonts w:ascii="Liberation Serif" w:hAnsi="Liberation Serif"/>
          <w:b w:val="0"/>
          <w:sz w:val="24"/>
        </w:rPr>
        <w:t>категории земель земли населенных пунктов, вид разрешенного использования склады (код вида 6.9), общей площадью 7309 кв. м., с кадастровым номером 37:27:010907:6</w:t>
      </w:r>
      <w:r>
        <w:rPr>
          <w:rFonts w:ascii="Liberation Serif" w:hAnsi="Liberation Serif"/>
          <w:b w:val="0"/>
          <w:sz w:val="24"/>
        </w:rPr>
        <w:t xml:space="preserve">, с расположенными на нем </w:t>
      </w:r>
      <w:r>
        <w:rPr>
          <w:rFonts w:ascii="Liberation Serif" w:hAnsi="Liberation Serif"/>
          <w:b w:val="0"/>
          <w:sz w:val="24"/>
        </w:rPr>
        <w:t>объектами недвижимого имущества: нежилое</w:t>
      </w:r>
      <w:r>
        <w:rPr>
          <w:rFonts w:ascii="Liberation Serif" w:hAnsi="Liberation Serif"/>
          <w:b w:val="0"/>
          <w:sz w:val="24"/>
        </w:rPr>
        <w:t xml:space="preserve"> здание, склад №4, назначение нежилое, общей площадью 1215,6 кв. м., кадастровый номер </w:t>
      </w:r>
      <w:r>
        <w:rPr>
          <w:rFonts w:ascii="Liberation Serif" w:hAnsi="Liberation Serif"/>
          <w:b w:val="0"/>
          <w:sz w:val="24"/>
        </w:rPr>
        <w:t>37:27:010907:13</w:t>
      </w:r>
      <w:r>
        <w:rPr>
          <w:rFonts w:ascii="Liberation Serif" w:hAnsi="Liberation Serif"/>
          <w:b w:val="0"/>
          <w:sz w:val="24"/>
        </w:rPr>
        <w:t xml:space="preserve">, </w:t>
      </w:r>
      <w:r>
        <w:rPr>
          <w:rFonts w:ascii="Liberation Serif" w:hAnsi="Liberation Serif"/>
          <w:b w:val="0"/>
          <w:sz w:val="24"/>
        </w:rPr>
        <w:t>нежилое</w:t>
      </w:r>
      <w:r>
        <w:rPr>
          <w:rFonts w:ascii="Liberation Serif" w:hAnsi="Liberation Serif"/>
          <w:b w:val="0"/>
          <w:sz w:val="24"/>
        </w:rPr>
        <w:t xml:space="preserve"> здание, проходная, назначение нежилое, общей площадью 14,1 кв. м., кадастровый номер </w:t>
      </w:r>
      <w:r>
        <w:rPr>
          <w:rFonts w:ascii="Liberation Serif" w:hAnsi="Liberation Serif"/>
          <w:b w:val="0"/>
          <w:sz w:val="24"/>
        </w:rPr>
        <w:t>37:27:010907:14</w:t>
      </w:r>
      <w:r>
        <w:rPr>
          <w:rFonts w:ascii="Liberation Serif" w:hAnsi="Liberation Serif"/>
          <w:b w:val="0"/>
          <w:sz w:val="24"/>
        </w:rPr>
        <w:t xml:space="preserve">, </w:t>
      </w:r>
      <w:r>
        <w:rPr>
          <w:rFonts w:ascii="Liberation Serif" w:hAnsi="Liberation Serif"/>
          <w:b w:val="0"/>
          <w:sz w:val="24"/>
        </w:rPr>
        <w:t xml:space="preserve">по адресу: </w:t>
      </w:r>
      <w:r>
        <w:rPr>
          <w:rFonts w:ascii="Liberation Serif" w:hAnsi="Liberation Serif"/>
          <w:b w:val="0"/>
          <w:sz w:val="24"/>
        </w:rPr>
        <w:t>Ивановская область, г. Фурманов, ул. Дачная, д. 45</w:t>
      </w:r>
      <w:r>
        <w:rPr>
          <w:rStyle w:val="Style_4_ch"/>
          <w:rFonts w:ascii="Liberation Serif" w:hAnsi="Liberation Serif"/>
          <w:b w:val="0"/>
          <w:sz w:val="24"/>
        </w:rPr>
        <w:t>»</w:t>
      </w:r>
      <w:r>
        <w:rPr>
          <w:rStyle w:val="Style_4_ch"/>
          <w:rFonts w:ascii="Liberation Serif" w:hAnsi="Liberation Serif"/>
          <w:b w:val="0"/>
          <w:sz w:val="24"/>
        </w:rPr>
        <w:t>.</w:t>
      </w:r>
    </w:p>
    <w:p w14:paraId="55000000">
      <w:pPr>
        <w:pStyle w:val="Style_4"/>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3.2</w:t>
      </w:r>
      <w:r>
        <w:rPr>
          <w:rFonts w:ascii="Liberation Serif" w:hAnsi="Liberation Serif"/>
          <w:sz w:val="24"/>
        </w:rPr>
        <w:t>.</w:t>
      </w:r>
      <w:r>
        <w:rPr>
          <w:rFonts w:ascii="Liberation Serif" w:hAnsi="Liberation Serif"/>
          <w:b w:val="1"/>
          <w:sz w:val="24"/>
        </w:rPr>
        <w:t xml:space="preserve"> Собственник выставляемого на продажу </w:t>
      </w:r>
      <w:r>
        <w:rPr>
          <w:rFonts w:ascii="Liberation Serif" w:hAnsi="Liberation Serif"/>
          <w:b w:val="1"/>
          <w:sz w:val="24"/>
        </w:rPr>
        <w:t xml:space="preserve">имущества </w:t>
      </w:r>
      <w:r>
        <w:rPr>
          <w:rFonts w:ascii="Liberation Serif" w:hAnsi="Liberation Serif"/>
          <w:b w:val="1"/>
          <w:sz w:val="24"/>
        </w:rPr>
        <w:t>–</w:t>
      </w:r>
      <w:r>
        <w:rPr>
          <w:rFonts w:ascii="Liberation Serif" w:hAnsi="Liberation Serif"/>
          <w:sz w:val="24"/>
        </w:rPr>
        <w:t xml:space="preserve"> Российская Федерация.</w:t>
      </w:r>
    </w:p>
    <w:p w14:paraId="5600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w:t>
      </w:r>
      <w:r>
        <w:rPr>
          <w:rFonts w:ascii="Liberation Serif" w:hAnsi="Liberation Serif"/>
          <w:sz w:val="24"/>
        </w:rPr>
        <w:t>.</w:t>
      </w:r>
      <w:r>
        <w:rPr>
          <w:rFonts w:ascii="Liberation Serif" w:hAnsi="Liberation Serif"/>
          <w:sz w:val="24"/>
        </w:rPr>
        <w:t>3</w:t>
      </w:r>
      <w:r>
        <w:rPr>
          <w:rFonts w:ascii="Liberation Serif" w:hAnsi="Liberation Serif"/>
          <w:sz w:val="24"/>
        </w:rPr>
        <w:t>.</w:t>
      </w:r>
      <w:r>
        <w:rPr>
          <w:rFonts w:ascii="Liberation Serif" w:hAnsi="Liberation Serif"/>
          <w:b w:val="1"/>
          <w:sz w:val="24"/>
        </w:rPr>
        <w:t xml:space="preserve"> Организатор</w:t>
      </w:r>
      <w:r>
        <w:rPr>
          <w:rFonts w:ascii="Liberation Serif" w:hAnsi="Liberation Serif"/>
          <w:b w:val="1"/>
          <w:sz w:val="24"/>
        </w:rPr>
        <w:t xml:space="preserve"> продажи</w:t>
      </w:r>
      <w:r>
        <w:rPr>
          <w:rFonts w:ascii="Liberation Serif" w:hAnsi="Liberation Serif"/>
          <w:b w:val="1"/>
          <w:sz w:val="24"/>
        </w:rPr>
        <w:t xml:space="preserve">: </w:t>
      </w:r>
    </w:p>
    <w:p w14:paraId="57000000">
      <w:pPr>
        <w:spacing w:after="0" w:line="276" w:lineRule="auto"/>
        <w:ind w:firstLine="567" w:left="0"/>
        <w:jc w:val="both"/>
        <w:rPr>
          <w:rFonts w:ascii="Liberation Serif" w:hAnsi="Liberation Serif"/>
          <w:sz w:val="24"/>
        </w:rPr>
      </w:pPr>
      <w:r>
        <w:rPr>
          <w:rFonts w:ascii="Liberation Serif" w:hAnsi="Liberation Serif"/>
          <w:sz w:val="24"/>
        </w:rPr>
        <w:t xml:space="preserve">Наименование – </w:t>
      </w:r>
      <w:r>
        <w:rPr>
          <w:rFonts w:ascii="Liberation Serif" w:hAnsi="Liberation Serif"/>
          <w:sz w:val="24"/>
        </w:rPr>
        <w:t>Акционерное общество «Единая электронная торговая площадка» (АО «ЕЭТП»).</w:t>
      </w:r>
    </w:p>
    <w:p w14:paraId="58000000">
      <w:pPr>
        <w:pStyle w:val="Style_5"/>
        <w:spacing w:after="0" w:line="276" w:lineRule="auto"/>
        <w:ind w:firstLine="567" w:left="0"/>
        <w:jc w:val="both"/>
        <w:rPr>
          <w:rFonts w:ascii="Liberation Serif" w:hAnsi="Liberation Serif"/>
          <w:sz w:val="24"/>
        </w:rPr>
      </w:pPr>
      <w:r>
        <w:rPr>
          <w:rFonts w:ascii="Liberation Serif" w:hAnsi="Liberation Serif"/>
          <w:sz w:val="24"/>
        </w:rPr>
        <w:t xml:space="preserve">Адрес - 115114, г. Москва, ул. Кожевническая, д. 14, стр. 5. </w:t>
      </w:r>
    </w:p>
    <w:p w14:paraId="59000000">
      <w:pPr>
        <w:pStyle w:val="Style_5"/>
        <w:spacing w:after="0" w:line="276" w:lineRule="auto"/>
        <w:ind w:firstLine="567" w:left="0"/>
        <w:jc w:val="both"/>
        <w:rPr>
          <w:rStyle w:val="Style_6_ch"/>
          <w:rFonts w:ascii="Liberation Serif" w:hAnsi="Liberation Serif"/>
          <w:sz w:val="24"/>
        </w:rPr>
      </w:pPr>
      <w:r>
        <w:rPr>
          <w:rFonts w:ascii="Liberation Serif" w:hAnsi="Liberation Serif"/>
          <w:sz w:val="24"/>
        </w:rPr>
        <w:t xml:space="preserve">Сайт - </w:t>
      </w:r>
      <w:r>
        <w:rPr>
          <w:rStyle w:val="Style_6_ch"/>
          <w:rFonts w:ascii="Liberation Serif" w:hAnsi="Liberation Serif"/>
          <w:sz w:val="24"/>
        </w:rPr>
        <w:fldChar w:fldCharType="begin"/>
      </w:r>
      <w:r>
        <w:rPr>
          <w:rStyle w:val="Style_6_ch"/>
          <w:rFonts w:ascii="Liberation Serif" w:hAnsi="Liberation Serif"/>
          <w:sz w:val="24"/>
        </w:rPr>
        <w:instrText>HYPERLINK "https://www.roseltorg"</w:instrText>
      </w:r>
      <w:r>
        <w:rPr>
          <w:rStyle w:val="Style_6_ch"/>
          <w:rFonts w:ascii="Liberation Serif" w:hAnsi="Liberation Serif"/>
          <w:sz w:val="24"/>
        </w:rPr>
        <w:fldChar w:fldCharType="separate"/>
      </w:r>
      <w:r>
        <w:rPr>
          <w:rStyle w:val="Style_6_ch"/>
          <w:rFonts w:ascii="Liberation Serif" w:hAnsi="Liberation Serif"/>
          <w:sz w:val="24"/>
        </w:rPr>
        <w:t>https://www.roseltorg</w:t>
      </w:r>
      <w:r>
        <w:rPr>
          <w:rStyle w:val="Style_6_ch"/>
          <w:rFonts w:ascii="Liberation Serif" w:hAnsi="Liberation Serif"/>
          <w:sz w:val="24"/>
        </w:rPr>
        <w:fldChar w:fldCharType="end"/>
      </w:r>
      <w:r>
        <w:rPr>
          <w:rStyle w:val="Style_6_ch"/>
          <w:rFonts w:ascii="Liberation Serif" w:hAnsi="Liberation Serif"/>
          <w:sz w:val="24"/>
        </w:rPr>
        <w:t>.</w:t>
      </w:r>
      <w:r>
        <w:rPr>
          <w:rStyle w:val="Style_6_ch"/>
          <w:rFonts w:ascii="Liberation Serif" w:hAnsi="Liberation Serif"/>
          <w:sz w:val="24"/>
        </w:rPr>
        <w:t>ru</w:t>
      </w:r>
      <w:r>
        <w:rPr>
          <w:rStyle w:val="Style_6_ch"/>
          <w:rFonts w:ascii="Liberation Serif" w:hAnsi="Liberation Serif"/>
          <w:color w:val="0000FF"/>
          <w:sz w:val="24"/>
        </w:rPr>
        <w:t>.</w:t>
      </w:r>
    </w:p>
    <w:p w14:paraId="5A000000">
      <w:pPr>
        <w:tabs>
          <w:tab w:leader="none" w:pos="0" w:val="left"/>
        </w:tabs>
        <w:spacing w:after="0" w:line="276" w:lineRule="auto"/>
        <w:ind w:firstLine="567" w:left="0"/>
        <w:jc w:val="both"/>
        <w:rPr>
          <w:rFonts w:ascii="Liberation Serif" w:hAnsi="Liberation Serif"/>
          <w:b w:val="1"/>
          <w:sz w:val="24"/>
        </w:rPr>
      </w:pPr>
      <w:r>
        <w:rPr>
          <w:rFonts w:ascii="Liberation Serif" w:hAnsi="Liberation Serif"/>
          <w:sz w:val="24"/>
        </w:rPr>
        <w:t>3.</w:t>
      </w:r>
      <w:r>
        <w:rPr>
          <w:rFonts w:ascii="Liberation Serif" w:hAnsi="Liberation Serif"/>
          <w:sz w:val="24"/>
        </w:rPr>
        <w:t>4</w:t>
      </w:r>
      <w:r>
        <w:rPr>
          <w:rFonts w:ascii="Liberation Serif" w:hAnsi="Liberation Serif"/>
          <w:sz w:val="24"/>
        </w:rPr>
        <w:t>.</w:t>
      </w:r>
      <w:r>
        <w:rPr>
          <w:rFonts w:ascii="Liberation Serif" w:hAnsi="Liberation Serif"/>
          <w:b w:val="1"/>
          <w:sz w:val="24"/>
        </w:rPr>
        <w:t xml:space="preserve"> Продавец:</w:t>
      </w:r>
    </w:p>
    <w:p w14:paraId="5B000000">
      <w:pPr>
        <w:pStyle w:val="Style_7"/>
        <w:tabs>
          <w:tab w:leader="none" w:pos="0" w:val="left"/>
        </w:tabs>
        <w:spacing w:line="276" w:lineRule="auto"/>
        <w:ind w:firstLine="567" w:left="0"/>
        <w:jc w:val="both"/>
        <w:rPr>
          <w:rFonts w:ascii="Liberation Serif" w:hAnsi="Liberation Serif"/>
          <w:sz w:val="24"/>
        </w:rPr>
      </w:pPr>
      <w:r>
        <w:rPr>
          <w:rFonts w:ascii="Liberation Serif" w:hAnsi="Liberation Serif"/>
          <w:b w:val="1"/>
          <w:sz w:val="24"/>
        </w:rPr>
        <w:t>Наименование</w:t>
      </w:r>
      <w:r>
        <w:rPr>
          <w:rFonts w:ascii="Liberation Serif" w:hAnsi="Liberation Serif"/>
          <w:sz w:val="24"/>
        </w:rPr>
        <w:t xml:space="preserve"> </w:t>
      </w:r>
      <w:r>
        <w:rPr>
          <w:rFonts w:ascii="Liberation Serif" w:hAnsi="Liberation Serif"/>
          <w:sz w:val="24"/>
        </w:rPr>
        <w:t xml:space="preserve">- </w:t>
      </w:r>
      <w:r>
        <w:rPr>
          <w:rFonts w:ascii="Liberation Serif" w:hAnsi="Liberation Serif"/>
          <w:sz w:val="24"/>
        </w:rPr>
        <w:t xml:space="preserve">Межрегиональное территориальное управление Федерального агентства по управлению государственным имуществом </w:t>
      </w:r>
      <w:r>
        <w:rPr>
          <w:rFonts w:ascii="Liberation Serif" w:hAnsi="Liberation Serif"/>
          <w:sz w:val="24"/>
        </w:rPr>
        <w:t>во Владимирской, Ивановской, Костромской и Ярославской областях</w:t>
      </w:r>
      <w:r>
        <w:rPr>
          <w:rFonts w:ascii="Liberation Serif" w:hAnsi="Liberation Serif"/>
          <w:sz w:val="24"/>
        </w:rPr>
        <w:t>.</w:t>
      </w:r>
    </w:p>
    <w:p w14:paraId="5C000000">
      <w:pPr>
        <w:pStyle w:val="Style_7"/>
        <w:tabs>
          <w:tab w:leader="none" w:pos="0" w:val="left"/>
        </w:tabs>
        <w:spacing w:line="276" w:lineRule="auto"/>
        <w:ind w:firstLine="567" w:left="0"/>
        <w:jc w:val="both"/>
        <w:rPr>
          <w:rFonts w:ascii="Liberation Serif" w:hAnsi="Liberation Serif"/>
          <w:sz w:val="24"/>
        </w:rPr>
      </w:pPr>
      <w:r>
        <w:rPr>
          <w:rFonts w:ascii="Liberation Serif" w:hAnsi="Liberation Serif"/>
          <w:sz w:val="24"/>
        </w:rPr>
        <w:t>Адрес – 600000, г. Владимир, ул. Б. Московская, д.29</w:t>
      </w:r>
    </w:p>
    <w:p w14:paraId="5D000000">
      <w:pPr>
        <w:pStyle w:val="Style_7"/>
        <w:tabs>
          <w:tab w:leader="none" w:pos="0" w:val="left"/>
        </w:tabs>
        <w:spacing w:line="276" w:lineRule="auto"/>
        <w:ind w:firstLine="567" w:left="0"/>
        <w:jc w:val="both"/>
        <w:rPr>
          <w:rFonts w:ascii="Liberation Serif" w:hAnsi="Liberation Serif"/>
          <w:sz w:val="24"/>
        </w:rPr>
      </w:pPr>
      <w:r>
        <w:rPr>
          <w:rFonts w:ascii="Liberation Serif" w:hAnsi="Liberation Serif"/>
          <w:sz w:val="24"/>
        </w:rPr>
        <w:t xml:space="preserve">Сайт – </w:t>
      </w:r>
      <w:r>
        <w:rPr>
          <w:rStyle w:val="Style_6_ch"/>
          <w:rFonts w:ascii="Liberation Serif" w:hAnsi="Liberation Serif"/>
          <w:sz w:val="24"/>
        </w:rPr>
        <w:fldChar w:fldCharType="begin"/>
      </w:r>
      <w:r>
        <w:rPr>
          <w:rStyle w:val="Style_6_ch"/>
          <w:rFonts w:ascii="Liberation Serif" w:hAnsi="Liberation Serif"/>
          <w:sz w:val="24"/>
        </w:rPr>
        <w:instrText>HYPERLINK "https://tu33.rosim.ru"</w:instrText>
      </w:r>
      <w:r>
        <w:rPr>
          <w:rStyle w:val="Style_6_ch"/>
          <w:rFonts w:ascii="Liberation Serif" w:hAnsi="Liberation Serif"/>
          <w:sz w:val="24"/>
        </w:rPr>
        <w:fldChar w:fldCharType="separate"/>
      </w:r>
      <w:r>
        <w:rPr>
          <w:rStyle w:val="Style_6_ch"/>
          <w:rFonts w:ascii="Liberation Serif" w:hAnsi="Liberation Serif"/>
          <w:sz w:val="24"/>
        </w:rPr>
        <w:t>https</w:t>
      </w:r>
      <w:r>
        <w:rPr>
          <w:rStyle w:val="Style_6_ch"/>
          <w:rFonts w:ascii="Liberation Serif" w:hAnsi="Liberation Serif"/>
          <w:sz w:val="24"/>
        </w:rPr>
        <w:t>://</w:t>
      </w:r>
      <w:r>
        <w:rPr>
          <w:rStyle w:val="Style_6_ch"/>
          <w:rFonts w:ascii="Liberation Serif" w:hAnsi="Liberation Serif"/>
          <w:sz w:val="24"/>
        </w:rPr>
        <w:t>tu</w:t>
      </w:r>
      <w:r>
        <w:rPr>
          <w:rStyle w:val="Style_6_ch"/>
          <w:rFonts w:ascii="Liberation Serif" w:hAnsi="Liberation Serif"/>
          <w:sz w:val="24"/>
        </w:rPr>
        <w:t>33.</w:t>
      </w:r>
      <w:r>
        <w:rPr>
          <w:rStyle w:val="Style_6_ch"/>
          <w:rFonts w:ascii="Liberation Serif" w:hAnsi="Liberation Serif"/>
          <w:sz w:val="24"/>
        </w:rPr>
        <w:t>rosim</w:t>
      </w:r>
      <w:r>
        <w:rPr>
          <w:rStyle w:val="Style_6_ch"/>
          <w:rFonts w:ascii="Liberation Serif" w:hAnsi="Liberation Serif"/>
          <w:sz w:val="24"/>
        </w:rPr>
        <w:t>.</w:t>
      </w:r>
      <w:r>
        <w:rPr>
          <w:rStyle w:val="Style_6_ch"/>
          <w:rFonts w:ascii="Liberation Serif" w:hAnsi="Liberation Serif"/>
          <w:sz w:val="24"/>
        </w:rPr>
        <w:t>ru</w:t>
      </w:r>
      <w:r>
        <w:rPr>
          <w:rStyle w:val="Style_6_ch"/>
          <w:rFonts w:ascii="Liberation Serif" w:hAnsi="Liberation Serif"/>
          <w:sz w:val="24"/>
        </w:rPr>
        <w:fldChar w:fldCharType="end"/>
      </w:r>
      <w:r>
        <w:rPr>
          <w:rFonts w:ascii="Liberation Serif" w:hAnsi="Liberation Serif"/>
          <w:sz w:val="24"/>
        </w:rPr>
        <w:t xml:space="preserve">/ </w:t>
      </w:r>
    </w:p>
    <w:p w14:paraId="5E000000">
      <w:pPr>
        <w:pStyle w:val="Style_7"/>
        <w:tabs>
          <w:tab w:leader="none" w:pos="0" w:val="left"/>
        </w:tabs>
        <w:spacing w:line="276" w:lineRule="auto"/>
        <w:ind w:firstLine="567" w:left="0"/>
        <w:jc w:val="both"/>
        <w:rPr>
          <w:rFonts w:ascii="Liberation Serif" w:hAnsi="Liberation Serif"/>
          <w:sz w:val="24"/>
        </w:rPr>
      </w:pPr>
      <w:r>
        <w:rPr>
          <w:rFonts w:ascii="Liberation Serif" w:hAnsi="Liberation Serif"/>
          <w:sz w:val="24"/>
        </w:rPr>
        <w:t>Телефон – (4922)</w:t>
      </w:r>
      <w:r>
        <w:rPr>
          <w:rFonts w:ascii="Liberation Serif" w:hAnsi="Liberation Serif"/>
          <w:sz w:val="24"/>
        </w:rPr>
        <w:t>326893</w:t>
      </w:r>
    </w:p>
    <w:p w14:paraId="5F00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w:t>
      </w:r>
      <w:r>
        <w:rPr>
          <w:rFonts w:ascii="Liberation Serif" w:hAnsi="Liberation Serif"/>
          <w:sz w:val="24"/>
        </w:rPr>
        <w:t>5</w:t>
      </w:r>
      <w:r>
        <w:rPr>
          <w:rFonts w:ascii="Liberation Serif" w:hAnsi="Liberation Serif"/>
          <w:sz w:val="24"/>
        </w:rPr>
        <w:t>.</w:t>
      </w:r>
      <w:r>
        <w:rPr>
          <w:rFonts w:ascii="Liberation Serif" w:hAnsi="Liberation Serif"/>
          <w:b w:val="1"/>
          <w:sz w:val="24"/>
        </w:rPr>
        <w:t xml:space="preserve"> Форма продажи (способ приватизации) –</w:t>
      </w:r>
      <w:r>
        <w:rPr>
          <w:rFonts w:ascii="Liberation Serif" w:hAnsi="Liberation Serif"/>
          <w:sz w:val="24"/>
        </w:rPr>
        <w:t xml:space="preserve"> продажа посредством публичного предложения в электронной форме.</w:t>
      </w:r>
    </w:p>
    <w:p w14:paraId="60000000">
      <w:pPr>
        <w:pStyle w:val="Style_7"/>
        <w:tabs>
          <w:tab w:leader="none" w:pos="0" w:val="left"/>
        </w:tabs>
        <w:spacing w:line="276" w:lineRule="auto"/>
        <w:ind w:firstLine="567" w:left="0"/>
        <w:jc w:val="both"/>
        <w:rPr>
          <w:rFonts w:ascii="Liberation Serif" w:hAnsi="Liberation Serif"/>
          <w:b w:val="1"/>
          <w:sz w:val="24"/>
        </w:rPr>
      </w:pPr>
      <w:r>
        <w:rPr>
          <w:rFonts w:ascii="Liberation Serif" w:hAnsi="Liberation Serif"/>
          <w:sz w:val="24"/>
        </w:rPr>
        <w:t>3.6</w:t>
      </w:r>
      <w:r>
        <w:rPr>
          <w:rFonts w:ascii="Liberation Serif" w:hAnsi="Liberation Serif"/>
          <w:sz w:val="24"/>
        </w:rPr>
        <w:t>.</w:t>
      </w:r>
      <w:r>
        <w:rPr>
          <w:rFonts w:ascii="Liberation Serif" w:hAnsi="Liberation Serif"/>
          <w:b w:val="1"/>
          <w:sz w:val="24"/>
        </w:rPr>
        <w:t xml:space="preserve"> </w:t>
      </w:r>
      <w:r>
        <w:rPr>
          <w:rFonts w:ascii="Liberation Serif" w:hAnsi="Liberation Serif"/>
          <w:b w:val="1"/>
          <w:sz w:val="24"/>
        </w:rPr>
        <w:t xml:space="preserve">Сведения об Имуществе (лоте), выставляемом на продажу в электронной форме: </w:t>
      </w:r>
    </w:p>
    <w:p w14:paraId="61000000">
      <w:pPr>
        <w:tabs>
          <w:tab w:leader="none" w:pos="0" w:val="left"/>
        </w:tabs>
        <w:spacing w:after="0" w:line="276" w:lineRule="auto"/>
        <w:ind w:firstLine="567" w:left="0"/>
        <w:jc w:val="both"/>
        <w:rPr>
          <w:rFonts w:ascii="Liberation Serif" w:hAnsi="Liberation Serif"/>
          <w:b w:val="1"/>
          <w:sz w:val="24"/>
        </w:rPr>
      </w:pPr>
      <w:r>
        <w:rPr>
          <w:rFonts w:ascii="Liberation Serif" w:hAnsi="Liberation Serif"/>
          <w:sz w:val="24"/>
        </w:rPr>
        <w:t>3.</w:t>
      </w:r>
      <w:r>
        <w:rPr>
          <w:rFonts w:ascii="Liberation Serif" w:hAnsi="Liberation Serif"/>
          <w:sz w:val="24"/>
        </w:rPr>
        <w:t>6</w:t>
      </w:r>
      <w:r>
        <w:rPr>
          <w:rFonts w:ascii="Liberation Serif" w:hAnsi="Liberation Serif"/>
          <w:sz w:val="24"/>
        </w:rPr>
        <w:t>.1.</w:t>
      </w:r>
      <w:r>
        <w:rPr>
          <w:rFonts w:ascii="Liberation Serif" w:hAnsi="Liberation Serif"/>
          <w:b w:val="1"/>
          <w:sz w:val="24"/>
        </w:rPr>
        <w:t xml:space="preserve"> Наименование выставляемого на продажу Имущества (лота</w:t>
      </w:r>
      <w:r>
        <w:rPr>
          <w:rFonts w:ascii="Liberation Serif" w:hAnsi="Liberation Serif"/>
          <w:b w:val="1"/>
          <w:sz w:val="24"/>
        </w:rPr>
        <w:t>):</w:t>
      </w:r>
    </w:p>
    <w:p w14:paraId="62000000">
      <w:pPr>
        <w:tabs>
          <w:tab w:leader="none" w:pos="284" w:val="clear"/>
        </w:tabs>
        <w:spacing w:line="240" w:lineRule="auto"/>
        <w:ind w:firstLine="709" w:left="0"/>
        <w:jc w:val="both"/>
        <w:rPr>
          <w:rFonts w:ascii="Liberation Serif" w:hAnsi="Liberation Serif"/>
          <w:b w:val="0"/>
          <w:sz w:val="24"/>
          <w:shd w:fill="FFD821" w:val="clear"/>
        </w:rPr>
      </w:pPr>
      <w:r>
        <w:rPr>
          <w:rFonts w:ascii="Liberation Serif" w:hAnsi="Liberation Serif"/>
          <w:b w:val="0"/>
          <w:sz w:val="24"/>
        </w:rPr>
        <w:t>З</w:t>
      </w:r>
      <w:r>
        <w:rPr>
          <w:rFonts w:ascii="Liberation Serif" w:hAnsi="Liberation Serif"/>
          <w:b w:val="0"/>
          <w:sz w:val="24"/>
        </w:rPr>
        <w:t>е</w:t>
      </w:r>
      <w:r>
        <w:rPr>
          <w:rFonts w:ascii="Liberation Serif" w:hAnsi="Liberation Serif"/>
          <w:b w:val="0"/>
          <w:sz w:val="24"/>
        </w:rPr>
        <w:t xml:space="preserve">мельный </w:t>
      </w:r>
      <w:r>
        <w:rPr>
          <w:rFonts w:ascii="Liberation Serif" w:hAnsi="Liberation Serif"/>
          <w:b w:val="0"/>
          <w:sz w:val="24"/>
        </w:rPr>
        <w:t xml:space="preserve">участок, </w:t>
      </w:r>
      <w:r>
        <w:rPr>
          <w:rFonts w:ascii="Liberation Serif" w:hAnsi="Liberation Serif"/>
          <w:b w:val="0"/>
          <w:sz w:val="24"/>
        </w:rPr>
        <w:t>категории земель земли населенных пунктов, вид разрешенного использования склады (код вида 6.9), общей площадью 7309 кв. м., с кадастровым номером 37:27:010907:6</w:t>
      </w:r>
      <w:r>
        <w:rPr>
          <w:rFonts w:ascii="Liberation Serif" w:hAnsi="Liberation Serif"/>
          <w:b w:val="0"/>
          <w:sz w:val="24"/>
        </w:rPr>
        <w:t xml:space="preserve">, с расположенными на нем </w:t>
      </w:r>
      <w:r>
        <w:rPr>
          <w:rFonts w:ascii="Liberation Serif" w:hAnsi="Liberation Serif"/>
          <w:b w:val="0"/>
          <w:sz w:val="24"/>
        </w:rPr>
        <w:t>объектами недвижимого имущества: нежилое</w:t>
      </w:r>
      <w:r>
        <w:rPr>
          <w:rFonts w:ascii="Liberation Serif" w:hAnsi="Liberation Serif"/>
          <w:b w:val="0"/>
          <w:sz w:val="24"/>
        </w:rPr>
        <w:t xml:space="preserve"> здание, склад №4, назначение нежилое, общей площадью 1215,6 кв. м., кадастровый номер </w:t>
      </w:r>
      <w:r>
        <w:rPr>
          <w:rFonts w:ascii="Liberation Serif" w:hAnsi="Liberation Serif"/>
          <w:b w:val="0"/>
          <w:sz w:val="24"/>
        </w:rPr>
        <w:t>37:27:010907:13</w:t>
      </w:r>
      <w:r>
        <w:rPr>
          <w:rFonts w:ascii="Liberation Serif" w:hAnsi="Liberation Serif"/>
          <w:b w:val="0"/>
          <w:sz w:val="24"/>
        </w:rPr>
        <w:t xml:space="preserve">, </w:t>
      </w:r>
      <w:r>
        <w:rPr>
          <w:rFonts w:ascii="Liberation Serif" w:hAnsi="Liberation Serif"/>
          <w:b w:val="0"/>
          <w:sz w:val="24"/>
        </w:rPr>
        <w:t>нежилое</w:t>
      </w:r>
      <w:r>
        <w:rPr>
          <w:rFonts w:ascii="Liberation Serif" w:hAnsi="Liberation Serif"/>
          <w:b w:val="0"/>
          <w:sz w:val="24"/>
        </w:rPr>
        <w:t xml:space="preserve"> здание, проходная, назначение нежилое, общей площадью 14,1 кв. м., кадастровый номер </w:t>
      </w:r>
      <w:r>
        <w:rPr>
          <w:rFonts w:ascii="Liberation Serif" w:hAnsi="Liberation Serif"/>
          <w:b w:val="0"/>
          <w:sz w:val="24"/>
        </w:rPr>
        <w:t>37:27:010907:14</w:t>
      </w:r>
      <w:r>
        <w:rPr>
          <w:rFonts w:ascii="Liberation Serif" w:hAnsi="Liberation Serif"/>
          <w:b w:val="0"/>
          <w:sz w:val="24"/>
        </w:rPr>
        <w:t xml:space="preserve">, </w:t>
      </w:r>
      <w:r>
        <w:rPr>
          <w:rFonts w:ascii="Liberation Serif" w:hAnsi="Liberation Serif"/>
          <w:b w:val="0"/>
          <w:sz w:val="24"/>
        </w:rPr>
        <w:t xml:space="preserve">по адресу: </w:t>
      </w:r>
      <w:r>
        <w:rPr>
          <w:rFonts w:ascii="Liberation Serif" w:hAnsi="Liberation Serif"/>
          <w:b w:val="0"/>
          <w:sz w:val="24"/>
        </w:rPr>
        <w:t>Ивановская область, г. Фурманов, ул. Дачная, д. 45</w:t>
      </w:r>
      <w:r>
        <w:rPr>
          <w:rFonts w:ascii="Liberation Serif" w:hAnsi="Liberation Serif"/>
          <w:b w:val="0"/>
          <w:sz w:val="24"/>
        </w:rPr>
        <w:t>.</w:t>
      </w:r>
    </w:p>
    <w:p w14:paraId="63000000">
      <w:pPr>
        <w:tabs>
          <w:tab w:leader="none" w:pos="284" w:val="clear"/>
        </w:tabs>
        <w:spacing w:line="240" w:lineRule="auto"/>
        <w:ind w:firstLine="709" w:left="0"/>
        <w:jc w:val="center"/>
        <w:rPr>
          <w:rFonts w:ascii="Liberation Serif" w:hAnsi="Liberation Serif"/>
          <w:b w:val="1"/>
          <w:sz w:val="24"/>
        </w:rPr>
      </w:pPr>
      <w:r>
        <w:rPr>
          <w:rFonts w:ascii="Liberation Serif" w:hAnsi="Liberation Serif"/>
          <w:b w:val="1"/>
          <w:sz w:val="24"/>
        </w:rPr>
        <w:t>Характеристика объектов недвижимого имущества.</w:t>
      </w:r>
    </w:p>
    <w:tbl>
      <w:tblPr>
        <w:tblStyle w:val="Style_8"/>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14"/>
        <w:gridCol w:w="6299"/>
      </w:tblGrid>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spacing w:line="240" w:lineRule="auto"/>
              <w:ind/>
              <w:rPr>
                <w:rFonts w:ascii="Liberation Serif" w:hAnsi="Liberation Serif"/>
                <w:sz w:val="24"/>
              </w:rPr>
            </w:pPr>
            <w:r>
              <w:rPr>
                <w:rFonts w:ascii="Liberation Serif" w:hAnsi="Liberation Serif"/>
                <w:sz w:val="24"/>
              </w:rPr>
              <w:t>Наименование:</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tabs>
                <w:tab w:leader="none" w:pos="284" w:val="clear"/>
              </w:tabs>
              <w:spacing w:line="240" w:lineRule="auto"/>
              <w:ind w:firstLine="0" w:left="0"/>
              <w:jc w:val="both"/>
              <w:rPr>
                <w:rFonts w:ascii="Liberation Serif" w:hAnsi="Liberation Serif"/>
                <w:b w:val="0"/>
                <w:sz w:val="24"/>
                <w:shd w:fill="FFD821" w:val="clear"/>
              </w:rPr>
            </w:pPr>
            <w:r>
              <w:rPr>
                <w:rFonts w:ascii="Liberation Serif" w:hAnsi="Liberation Serif"/>
                <w:b w:val="0"/>
                <w:sz w:val="24"/>
              </w:rPr>
              <w:t>З</w:t>
            </w:r>
            <w:r>
              <w:rPr>
                <w:rFonts w:ascii="Liberation Serif" w:hAnsi="Liberation Serif"/>
                <w:b w:val="0"/>
                <w:sz w:val="24"/>
              </w:rPr>
              <w:t xml:space="preserve">емельный </w:t>
            </w:r>
            <w:r>
              <w:rPr>
                <w:rFonts w:ascii="Liberation Serif" w:hAnsi="Liberation Serif"/>
                <w:b w:val="0"/>
                <w:sz w:val="24"/>
              </w:rPr>
              <w:t xml:space="preserve">участок, </w:t>
            </w:r>
            <w:r>
              <w:rPr>
                <w:rFonts w:ascii="Liberation Serif" w:hAnsi="Liberation Serif"/>
                <w:b w:val="0"/>
                <w:sz w:val="24"/>
              </w:rPr>
              <w:t>категории земель земли населенных пунктов, вид разрешенного использования склады (код вида 6.9), общей площадью 7309 кв. м., с кадастровым номером 33:27:010907:6</w:t>
            </w:r>
            <w:r>
              <w:rPr>
                <w:rFonts w:ascii="Liberation Serif" w:hAnsi="Liberation Serif"/>
                <w:b w:val="0"/>
                <w:sz w:val="24"/>
              </w:rPr>
              <w:t xml:space="preserve">, с расположенными на нем </w:t>
            </w:r>
            <w:r>
              <w:rPr>
                <w:rFonts w:ascii="Liberation Serif" w:hAnsi="Liberation Serif"/>
                <w:b w:val="0"/>
                <w:sz w:val="24"/>
              </w:rPr>
              <w:t>объектами недвижимого имущества: нежилое</w:t>
            </w:r>
            <w:r>
              <w:rPr>
                <w:rFonts w:ascii="Liberation Serif" w:hAnsi="Liberation Serif"/>
                <w:b w:val="0"/>
                <w:sz w:val="24"/>
              </w:rPr>
              <w:t xml:space="preserve"> здание, склад №4, назначение нежилое, общей площадью 1215,6 кв. м., кадастровый номер </w:t>
            </w:r>
            <w:r>
              <w:rPr>
                <w:rFonts w:ascii="Liberation Serif" w:hAnsi="Liberation Serif"/>
                <w:b w:val="0"/>
                <w:sz w:val="24"/>
              </w:rPr>
              <w:t>37:27:010907:13</w:t>
            </w:r>
            <w:r>
              <w:rPr>
                <w:rFonts w:ascii="Liberation Serif" w:hAnsi="Liberation Serif"/>
                <w:b w:val="0"/>
                <w:sz w:val="24"/>
              </w:rPr>
              <w:t xml:space="preserve">, </w:t>
            </w:r>
            <w:r>
              <w:rPr>
                <w:rFonts w:ascii="Liberation Serif" w:hAnsi="Liberation Serif"/>
                <w:b w:val="0"/>
                <w:sz w:val="24"/>
              </w:rPr>
              <w:t>нежилое</w:t>
            </w:r>
            <w:r>
              <w:rPr>
                <w:rFonts w:ascii="Liberation Serif" w:hAnsi="Liberation Serif"/>
                <w:b w:val="0"/>
                <w:sz w:val="24"/>
              </w:rPr>
              <w:t xml:space="preserve"> здание, проходная, назначение нежилое, общей площадью 14,1 кв. м., кадастровый номер </w:t>
            </w:r>
            <w:r>
              <w:rPr>
                <w:rFonts w:ascii="Liberation Serif" w:hAnsi="Liberation Serif"/>
                <w:b w:val="0"/>
                <w:sz w:val="24"/>
              </w:rPr>
              <w:t>37:27:010907:14</w:t>
            </w:r>
            <w:r>
              <w:rPr>
                <w:rFonts w:ascii="Liberation Serif" w:hAnsi="Liberation Serif"/>
                <w:b w:val="0"/>
                <w:sz w:val="24"/>
              </w:rPr>
              <w:t xml:space="preserve">, </w:t>
            </w:r>
            <w:r>
              <w:rPr>
                <w:rFonts w:ascii="Liberation Serif" w:hAnsi="Liberation Serif"/>
                <w:b w:val="0"/>
                <w:sz w:val="24"/>
              </w:rPr>
              <w:t xml:space="preserve">по адресу: </w:t>
            </w:r>
            <w:r>
              <w:rPr>
                <w:rFonts w:ascii="Liberation Serif" w:hAnsi="Liberation Serif"/>
                <w:b w:val="0"/>
                <w:sz w:val="24"/>
              </w:rPr>
              <w:t>Ивановская область, г. Фурманов, ул. Дачная, д. 45</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spacing w:line="240" w:lineRule="auto"/>
              <w:ind/>
              <w:rPr>
                <w:rFonts w:ascii="Liberation Serif" w:hAnsi="Liberation Serif"/>
                <w:sz w:val="24"/>
              </w:rPr>
            </w:pPr>
            <w:r>
              <w:rPr>
                <w:rFonts w:ascii="Liberation Serif" w:hAnsi="Liberation Serif"/>
                <w:sz w:val="24"/>
              </w:rPr>
              <w:t>Номер РФИ:</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spacing w:line="240" w:lineRule="auto"/>
              <w:ind/>
              <w:jc w:val="both"/>
              <w:rPr>
                <w:rFonts w:ascii="Liberation Serif" w:hAnsi="Liberation Serif"/>
                <w:b w:val="0"/>
                <w:sz w:val="24"/>
                <w:shd w:fill="FFD821" w:val="clear"/>
              </w:rPr>
            </w:pPr>
            <w:r>
              <w:rPr>
                <w:rFonts w:ascii="Liberation Serif" w:hAnsi="Liberation Serif"/>
                <w:sz w:val="24"/>
              </w:rPr>
              <w:t>П11390002</w:t>
            </w:r>
            <w:r>
              <w:rPr>
                <w:rFonts w:ascii="Liberation Serif" w:hAnsi="Liberation Serif"/>
                <w:sz w:val="24"/>
              </w:rPr>
              <w:t xml:space="preserve">117; </w:t>
            </w:r>
            <w:r>
              <w:rPr>
                <w:rFonts w:ascii="Liberation Serif" w:hAnsi="Liberation Serif"/>
                <w:sz w:val="24"/>
              </w:rPr>
              <w:t>П12</w:t>
            </w:r>
            <w:r>
              <w:rPr>
                <w:rFonts w:ascii="Liberation Serif" w:hAnsi="Liberation Serif"/>
                <w:sz w:val="24"/>
              </w:rPr>
              <w:t xml:space="preserve">390004572; </w:t>
            </w:r>
            <w:r>
              <w:rPr>
                <w:rFonts w:ascii="Liberation Serif" w:hAnsi="Liberation Serif"/>
                <w:sz w:val="24"/>
              </w:rPr>
              <w:t>П12390005463</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spacing w:line="240" w:lineRule="auto"/>
              <w:ind/>
              <w:rPr>
                <w:rFonts w:ascii="Liberation Serif" w:hAnsi="Liberation Serif"/>
                <w:sz w:val="24"/>
              </w:rPr>
            </w:pPr>
            <w:r>
              <w:rPr>
                <w:rFonts w:ascii="Liberation Serif" w:hAnsi="Liberation Serif"/>
                <w:sz w:val="24"/>
              </w:rPr>
              <w:t>Кадастровы</w:t>
            </w:r>
            <w:r>
              <w:rPr>
                <w:rFonts w:ascii="Liberation Serif" w:hAnsi="Liberation Serif"/>
                <w:sz w:val="24"/>
              </w:rPr>
              <w:t>й</w:t>
            </w:r>
            <w:r>
              <w:rPr>
                <w:rFonts w:ascii="Liberation Serif" w:hAnsi="Liberation Serif"/>
                <w:sz w:val="24"/>
              </w:rPr>
              <w:t xml:space="preserve"> номер:</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spacing w:line="240" w:lineRule="auto"/>
              <w:ind/>
              <w:rPr>
                <w:rFonts w:ascii="Liberation Serif" w:hAnsi="Liberation Serif"/>
                <w:sz w:val="24"/>
              </w:rPr>
            </w:pPr>
            <w:r>
              <w:rPr>
                <w:rFonts w:ascii="Liberation Serif" w:hAnsi="Liberation Serif"/>
                <w:b w:val="0"/>
                <w:sz w:val="24"/>
              </w:rPr>
              <w:t>37:27:010907:6</w:t>
            </w:r>
            <w:r>
              <w:rPr>
                <w:rFonts w:ascii="Liberation Serif" w:hAnsi="Liberation Serif"/>
                <w:b w:val="0"/>
                <w:sz w:val="24"/>
              </w:rPr>
              <w:t xml:space="preserve">; </w:t>
            </w:r>
            <w:r>
              <w:rPr>
                <w:rFonts w:ascii="Liberation Serif" w:hAnsi="Liberation Serif"/>
                <w:b w:val="0"/>
                <w:sz w:val="24"/>
              </w:rPr>
              <w:t xml:space="preserve">37:27:010907:13; </w:t>
            </w:r>
            <w:r>
              <w:rPr>
                <w:rFonts w:ascii="Liberation Serif" w:hAnsi="Liberation Serif"/>
                <w:b w:val="0"/>
                <w:sz w:val="24"/>
              </w:rPr>
              <w:t>37:27:010907:14</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spacing w:line="240" w:lineRule="auto"/>
              <w:ind/>
              <w:rPr>
                <w:rFonts w:ascii="Liberation Serif" w:hAnsi="Liberation Serif"/>
                <w:sz w:val="24"/>
              </w:rPr>
            </w:pPr>
            <w:r>
              <w:rPr>
                <w:rFonts w:ascii="Liberation Serif" w:hAnsi="Liberation Serif"/>
                <w:sz w:val="24"/>
              </w:rPr>
              <w:t>Площадь (кв. м.):</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spacing w:line="240" w:lineRule="auto"/>
              <w:ind/>
              <w:jc w:val="both"/>
              <w:rPr>
                <w:rFonts w:ascii="Liberation Serif" w:hAnsi="Liberation Serif"/>
                <w:color w:val="000000"/>
                <w:sz w:val="24"/>
              </w:rPr>
            </w:pPr>
            <w:r>
              <w:rPr>
                <w:rFonts w:ascii="Liberation Serif" w:hAnsi="Liberation Serif"/>
                <w:b w:val="0"/>
                <w:sz w:val="24"/>
              </w:rPr>
              <w:t>7309 кв.м., 1215,6</w:t>
            </w:r>
            <w:r>
              <w:rPr>
                <w:rFonts w:ascii="Liberation Serif" w:hAnsi="Liberation Serif"/>
                <w:b w:val="0"/>
                <w:sz w:val="24"/>
              </w:rPr>
              <w:t xml:space="preserve"> кв.м., 14</w:t>
            </w:r>
            <w:r>
              <w:rPr>
                <w:rFonts w:ascii="Liberation Serif" w:hAnsi="Liberation Serif"/>
                <w:color w:val="000000"/>
                <w:sz w:val="24"/>
              </w:rPr>
              <w:t>,1 кв.м.</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rPr>
                <w:rFonts w:ascii="Liberation Serif" w:hAnsi="Liberation Serif"/>
                <w:sz w:val="24"/>
              </w:rPr>
            </w:pPr>
            <w:r>
              <w:rPr>
                <w:rFonts w:ascii="Liberation Serif" w:hAnsi="Liberation Serif"/>
                <w:sz w:val="24"/>
              </w:rPr>
              <w:t>Этажность:</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rPr>
                <w:rFonts w:ascii="Liberation Serif" w:hAnsi="Liberation Serif"/>
                <w:sz w:val="24"/>
              </w:rPr>
            </w:pPr>
            <w:r>
              <w:rPr>
                <w:rFonts w:ascii="Liberation Serif" w:hAnsi="Liberation Serif"/>
                <w:sz w:val="24"/>
              </w:rPr>
              <w:t>1, в том числе подземных 0</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rPr>
                <w:rFonts w:ascii="Liberation Serif" w:hAnsi="Liberation Serif"/>
                <w:sz w:val="24"/>
              </w:rPr>
            </w:pPr>
            <w:r>
              <w:rPr>
                <w:rFonts w:ascii="Liberation Serif" w:hAnsi="Liberation Serif"/>
                <w:sz w:val="24"/>
              </w:rPr>
              <w:t>Назначение:</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rPr>
                <w:rFonts w:ascii="Liberation Serif" w:hAnsi="Liberation Serif"/>
                <w:sz w:val="24"/>
              </w:rPr>
            </w:pPr>
            <w:r>
              <w:rPr>
                <w:rFonts w:ascii="Liberation Serif" w:hAnsi="Liberation Serif"/>
                <w:sz w:val="24"/>
              </w:rPr>
              <w:t>Нежилое</w:t>
            </w:r>
          </w:p>
        </w:tc>
      </w:tr>
      <w:tr>
        <w:trPr>
          <w:trHeight w:hRule="atLeast" w:val="177"/>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00000">
            <w:pPr>
              <w:spacing w:line="240" w:lineRule="auto"/>
              <w:ind/>
              <w:rPr>
                <w:rFonts w:ascii="Liberation Serif" w:hAnsi="Liberation Serif"/>
                <w:sz w:val="24"/>
              </w:rPr>
            </w:pPr>
            <w:r>
              <w:rPr>
                <w:rFonts w:ascii="Liberation Serif" w:hAnsi="Liberation Serif"/>
                <w:sz w:val="24"/>
              </w:rPr>
              <w:t>Право:</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00000">
            <w:pPr>
              <w:spacing w:line="240" w:lineRule="auto"/>
              <w:ind/>
              <w:jc w:val="both"/>
              <w:rPr>
                <w:rFonts w:ascii="Liberation Serif" w:hAnsi="Liberation Serif"/>
                <w:sz w:val="24"/>
              </w:rPr>
            </w:pPr>
            <w:r>
              <w:rPr>
                <w:rFonts w:ascii="Liberation Serif" w:hAnsi="Liberation Serif"/>
                <w:sz w:val="24"/>
              </w:rPr>
              <w:t>Собственность РФ</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spacing w:line="240" w:lineRule="auto"/>
              <w:ind/>
              <w:rPr>
                <w:rFonts w:ascii="Liberation Serif" w:hAnsi="Liberation Serif"/>
                <w:sz w:val="24"/>
              </w:rPr>
            </w:pPr>
            <w:r>
              <w:rPr>
                <w:rFonts w:ascii="Liberation Serif" w:hAnsi="Liberation Serif"/>
                <w:sz w:val="24"/>
              </w:rPr>
              <w:t>Обременения:</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spacing w:line="240" w:lineRule="auto"/>
              <w:ind/>
              <w:rPr>
                <w:rFonts w:ascii="Liberation Serif" w:hAnsi="Liberation Serif"/>
                <w:b w:val="0"/>
                <w:sz w:val="24"/>
              </w:rPr>
            </w:pPr>
            <w:r>
              <w:rPr>
                <w:rStyle w:val="Style_2_ch"/>
                <w:rFonts w:ascii="Liberation Serif" w:hAnsi="Liberation Serif"/>
                <w:b w:val="0"/>
                <w:sz w:val="24"/>
              </w:rPr>
              <w:t>Не зарегистрированы</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spacing w:line="240" w:lineRule="auto"/>
              <w:ind/>
              <w:rPr>
                <w:rFonts w:ascii="Liberation Serif" w:hAnsi="Liberation Serif"/>
                <w:sz w:val="24"/>
              </w:rPr>
            </w:pPr>
            <w:r>
              <w:rPr>
                <w:rFonts w:ascii="Liberation Serif" w:hAnsi="Liberation Serif"/>
                <w:sz w:val="24"/>
              </w:rPr>
              <w:t>ОКН:</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spacing w:line="240" w:lineRule="auto"/>
              <w:ind/>
              <w:jc w:val="both"/>
              <w:rPr>
                <w:rFonts w:ascii="Liberation Serif" w:hAnsi="Liberation Serif"/>
                <w:sz w:val="24"/>
              </w:rPr>
            </w:pPr>
            <w:r>
              <w:rPr>
                <w:rFonts w:ascii="Liberation Serif" w:hAnsi="Liberation Serif"/>
                <w:b w:val="0"/>
                <w:sz w:val="24"/>
              </w:rPr>
              <w:t>Не числится</w:t>
            </w:r>
          </w:p>
        </w:tc>
      </w:tr>
      <w:tr>
        <w:trPr>
          <w:trHeight w:hRule="atLeast" w:val="45"/>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spacing w:line="240" w:lineRule="auto"/>
              <w:ind/>
              <w:rPr>
                <w:rFonts w:ascii="Liberation Serif" w:hAnsi="Liberation Serif"/>
                <w:sz w:val="24"/>
              </w:rPr>
            </w:pPr>
            <w:r>
              <w:rPr>
                <w:rFonts w:ascii="Liberation Serif" w:hAnsi="Liberation Serif"/>
                <w:sz w:val="24"/>
              </w:rPr>
              <w:t>МЧС:</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spacing w:line="240" w:lineRule="auto"/>
              <w:ind/>
              <w:jc w:val="both"/>
              <w:rPr>
                <w:rFonts w:ascii="Liberation Serif" w:hAnsi="Liberation Serif"/>
                <w:sz w:val="24"/>
              </w:rPr>
            </w:pPr>
            <w:r>
              <w:rPr>
                <w:rFonts w:ascii="Liberation Serif" w:hAnsi="Liberation Serif"/>
                <w:sz w:val="24"/>
              </w:rPr>
              <w:t>Как объект ГО не числится</w:t>
            </w:r>
          </w:p>
        </w:tc>
      </w:tr>
      <w:tr>
        <w:trPr>
          <w:trHeight w:hRule="atLeast" w:val="937"/>
        </w:trPr>
        <w:tc>
          <w:tcPr>
            <w:tcW w:type="dxa" w:w="311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spacing w:line="240" w:lineRule="auto"/>
              <w:ind/>
              <w:rPr>
                <w:rFonts w:ascii="Liberation Serif" w:hAnsi="Liberation Serif"/>
                <w:sz w:val="24"/>
              </w:rPr>
            </w:pPr>
            <w:r>
              <w:rPr>
                <w:rFonts w:ascii="Liberation Serif" w:hAnsi="Liberation Serif"/>
                <w:sz w:val="24"/>
              </w:rPr>
              <w:t>Правоустанавливающие документы:</w:t>
            </w:r>
          </w:p>
        </w:tc>
        <w:tc>
          <w:tcPr>
            <w:tcW w:type="dxa" w:w="62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spacing w:line="240" w:lineRule="auto"/>
              <w:ind/>
              <w:jc w:val="both"/>
              <w:rPr>
                <w:rFonts w:ascii="Liberation Serif" w:hAnsi="Liberation Serif"/>
                <w:sz w:val="24"/>
              </w:rPr>
            </w:pPr>
            <w:r>
              <w:rPr>
                <w:rFonts w:ascii="Liberation Serif" w:hAnsi="Liberation Serif"/>
                <w:sz w:val="24"/>
              </w:rPr>
              <w:t>Право собственности РФ:</w:t>
            </w:r>
          </w:p>
          <w:p w14:paraId="7A000000">
            <w:pPr>
              <w:spacing w:line="240" w:lineRule="auto"/>
              <w:ind/>
              <w:rPr>
                <w:rFonts w:ascii="Liberation Serif" w:hAnsi="Liberation Serif"/>
                <w:b w:val="0"/>
                <w:sz w:val="24"/>
              </w:rPr>
            </w:pPr>
            <w:r>
              <w:rPr>
                <w:rStyle w:val="Style_2_ch"/>
                <w:rFonts w:ascii="Liberation Serif" w:hAnsi="Liberation Serif"/>
                <w:b w:val="0"/>
                <w:sz w:val="24"/>
              </w:rPr>
              <w:t xml:space="preserve">37-37-08/090/2012-213 от 18.05.2012; </w:t>
            </w:r>
            <w:r>
              <w:rPr>
                <w:rStyle w:val="Style_2_ch"/>
                <w:rFonts w:ascii="Liberation Serif" w:hAnsi="Liberation Serif"/>
                <w:b w:val="0"/>
                <w:sz w:val="24"/>
              </w:rPr>
              <w:t xml:space="preserve">37-37-08/013/2011-125 от 26.04.2011; </w:t>
            </w:r>
            <w:r>
              <w:rPr>
                <w:rStyle w:val="Style_2_ch"/>
                <w:rFonts w:ascii="Liberation Serif" w:hAnsi="Liberation Serif"/>
                <w:b w:val="0"/>
                <w:sz w:val="24"/>
              </w:rPr>
              <w:t>37-37-08/013/2011-124 от 26.04.2011</w:t>
            </w:r>
          </w:p>
        </w:tc>
      </w:tr>
    </w:tbl>
    <w:p w14:paraId="7B000000">
      <w:pPr>
        <w:spacing w:after="0" w:line="276" w:lineRule="auto"/>
        <w:ind/>
        <w:jc w:val="both"/>
        <w:rPr>
          <w:rFonts w:ascii="Liberation Serif" w:hAnsi="Liberation Serif"/>
          <w:b w:val="1"/>
          <w:sz w:val="24"/>
        </w:rPr>
      </w:pPr>
    </w:p>
    <w:p w14:paraId="7C000000">
      <w:pPr>
        <w:tabs>
          <w:tab w:leader="none" w:pos="60" w:val="left"/>
          <w:tab w:leader="none" w:pos="851" w:val="left"/>
        </w:tabs>
        <w:spacing w:after="0" w:line="276" w:lineRule="auto"/>
        <w:ind w:firstLine="567" w:left="0"/>
        <w:jc w:val="both"/>
        <w:rPr>
          <w:rFonts w:ascii="Liberation Serif" w:hAnsi="Liberation Serif"/>
          <w:sz w:val="24"/>
        </w:rPr>
      </w:pPr>
      <w:r>
        <w:rPr>
          <w:rFonts w:ascii="Liberation Serif" w:hAnsi="Liberation Serif"/>
          <w:color w:themeColor="text1" w:themeTint="F2" w:val="0D0D0D"/>
          <w:sz w:val="24"/>
        </w:rPr>
        <w:t>3.</w:t>
      </w:r>
      <w:r>
        <w:rPr>
          <w:rFonts w:ascii="Liberation Serif" w:hAnsi="Liberation Serif"/>
          <w:color w:themeColor="text1" w:themeTint="F2" w:val="0D0D0D"/>
          <w:sz w:val="24"/>
        </w:rPr>
        <w:t>7</w:t>
      </w:r>
      <w:r>
        <w:rPr>
          <w:rFonts w:ascii="Liberation Serif" w:hAnsi="Liberation Serif"/>
          <w:color w:themeColor="text1" w:themeTint="F2" w:val="0D0D0D"/>
          <w:sz w:val="24"/>
        </w:rPr>
        <w:t>.</w:t>
      </w:r>
      <w:r>
        <w:rPr>
          <w:rFonts w:ascii="Liberation Serif" w:hAnsi="Liberation Serif"/>
          <w:b w:val="1"/>
          <w:color w:themeColor="text1" w:themeTint="F2" w:val="0D0D0D"/>
          <w:sz w:val="24"/>
        </w:rPr>
        <w:t xml:space="preserve"> </w:t>
      </w:r>
      <w:r>
        <w:rPr>
          <w:rFonts w:ascii="Liberation Serif" w:hAnsi="Liberation Serif"/>
          <w:b w:val="1"/>
          <w:color w:themeColor="text1" w:themeTint="F2" w:val="0D0D0D"/>
          <w:sz w:val="24"/>
        </w:rPr>
        <w:t>Начальная цена Имущества (лота) –</w:t>
      </w:r>
      <w:r>
        <w:rPr>
          <w:rFonts w:ascii="Liberation Serif" w:hAnsi="Liberation Serif"/>
          <w:b w:val="1"/>
          <w:color w:themeColor="text1" w:themeTint="F2" w:val="0D0D0D"/>
          <w:sz w:val="24"/>
        </w:rPr>
        <w:t xml:space="preserve"> </w:t>
      </w:r>
      <w:r>
        <w:rPr>
          <w:rFonts w:ascii="Liberation Serif" w:hAnsi="Liberation Serif"/>
          <w:b w:val="0"/>
          <w:color w:themeColor="text1" w:themeTint="F2" w:val="0D0D0D"/>
          <w:sz w:val="24"/>
        </w:rPr>
        <w:t>13 657 378</w:t>
      </w:r>
      <w:r>
        <w:rPr>
          <w:rFonts w:ascii="Liberation Serif" w:hAnsi="Liberation Serif"/>
          <w:b w:val="0"/>
          <w:sz w:val="24"/>
        </w:rPr>
        <w:t>,</w:t>
      </w:r>
      <w:r>
        <w:rPr>
          <w:rFonts w:ascii="Liberation Serif" w:hAnsi="Liberation Serif"/>
          <w:sz w:val="24"/>
        </w:rPr>
        <w:t>00</w:t>
      </w:r>
      <w:r>
        <w:rPr>
          <w:rFonts w:ascii="Liberation Serif" w:hAnsi="Liberation Serif"/>
          <w:b w:val="0"/>
          <w:sz w:val="24"/>
        </w:rPr>
        <w:t xml:space="preserve"> </w:t>
      </w:r>
      <w:r>
        <w:rPr>
          <w:rFonts w:ascii="Liberation Serif" w:hAnsi="Liberation Serif"/>
          <w:b w:val="0"/>
          <w:sz w:val="24"/>
        </w:rPr>
        <w:t>рубл</w:t>
      </w:r>
      <w:r>
        <w:rPr>
          <w:rFonts w:ascii="Liberation Serif" w:hAnsi="Liberation Serif"/>
          <w:sz w:val="24"/>
        </w:rPr>
        <w:t>ей (с учетом НДС)</w:t>
      </w:r>
      <w:r>
        <w:rPr>
          <w:rFonts w:ascii="Liberation Serif" w:hAnsi="Liberation Serif"/>
          <w:sz w:val="24"/>
        </w:rPr>
        <w:t>.</w:t>
      </w:r>
    </w:p>
    <w:p w14:paraId="7D000000">
      <w:pPr>
        <w:tabs>
          <w:tab w:leader="none" w:pos="60" w:val="left"/>
          <w:tab w:leader="none" w:pos="851" w:val="left"/>
        </w:tabs>
        <w:spacing w:after="0" w:line="276" w:lineRule="auto"/>
        <w:ind w:firstLine="567" w:left="0"/>
        <w:jc w:val="both"/>
        <w:rPr>
          <w:rFonts w:ascii="Liberation Serif" w:hAnsi="Liberation Serif"/>
          <w:color w:themeColor="text1" w:themeTint="F2" w:val="0D0D0D"/>
          <w:sz w:val="24"/>
        </w:rPr>
      </w:pPr>
      <w:r>
        <w:rPr>
          <w:rFonts w:ascii="Liberation Serif" w:hAnsi="Liberation Serif"/>
          <w:color w:themeColor="text1" w:themeTint="F2" w:val="0D0D0D"/>
          <w:sz w:val="24"/>
        </w:rPr>
        <w:t>3.</w:t>
      </w:r>
      <w:r>
        <w:rPr>
          <w:rFonts w:ascii="Liberation Serif" w:hAnsi="Liberation Serif"/>
          <w:color w:themeColor="text1" w:themeTint="F2" w:val="0D0D0D"/>
          <w:sz w:val="24"/>
        </w:rPr>
        <w:t>8</w:t>
      </w:r>
      <w:r>
        <w:rPr>
          <w:rFonts w:ascii="Liberation Serif" w:hAnsi="Liberation Serif"/>
          <w:color w:themeColor="text1" w:themeTint="F2" w:val="0D0D0D"/>
          <w:sz w:val="24"/>
        </w:rPr>
        <w:t>.</w:t>
      </w:r>
      <w:r>
        <w:rPr>
          <w:rFonts w:ascii="Liberation Serif" w:hAnsi="Liberation Serif"/>
          <w:color w:themeColor="text1" w:themeTint="F2" w:val="0D0D0D"/>
          <w:sz w:val="24"/>
        </w:rPr>
        <w:t xml:space="preserve"> </w:t>
      </w:r>
      <w:r>
        <w:rPr>
          <w:rFonts w:ascii="Liberation Serif" w:hAnsi="Liberation Serif"/>
          <w:b w:val="1"/>
          <w:color w:themeColor="text1" w:themeTint="F2" w:val="0D0D0D"/>
          <w:sz w:val="24"/>
        </w:rPr>
        <w:t>Минимальная цена предложения (цена отсечения)</w:t>
      </w:r>
      <w:r>
        <w:rPr>
          <w:rFonts w:ascii="Liberation Serif" w:hAnsi="Liberation Serif"/>
          <w:color w:themeColor="text1" w:themeTint="F2" w:val="0D0D0D"/>
          <w:sz w:val="24"/>
        </w:rPr>
        <w:t>, по которой может быть продано</w:t>
      </w:r>
      <w:r>
        <w:rPr>
          <w:rFonts w:ascii="Liberation Serif" w:hAnsi="Liberation Serif"/>
          <w:color w:themeColor="text1" w:themeTint="F2" w:val="0D0D0D"/>
          <w:sz w:val="24"/>
        </w:rPr>
        <w:t xml:space="preserve"> </w:t>
      </w:r>
      <w:r>
        <w:rPr>
          <w:rFonts w:ascii="Liberation Serif" w:hAnsi="Liberation Serif"/>
          <w:color w:themeColor="text1" w:themeTint="F2" w:val="0D0D0D"/>
          <w:sz w:val="24"/>
        </w:rPr>
        <w:t>имущество</w:t>
      </w:r>
      <w:r>
        <w:rPr>
          <w:rFonts w:ascii="Liberation Serif" w:hAnsi="Liberation Serif"/>
          <w:color w:themeColor="text1" w:themeTint="F2" w:val="0D0D0D"/>
          <w:sz w:val="24"/>
        </w:rPr>
        <w:t xml:space="preserve"> –</w:t>
      </w:r>
      <w:r>
        <w:rPr>
          <w:rFonts w:ascii="Liberation Serif" w:hAnsi="Liberation Serif"/>
          <w:color w:themeColor="text1" w:themeTint="F2" w:val="0D0D0D"/>
          <w:sz w:val="24"/>
        </w:rPr>
        <w:t xml:space="preserve"> </w:t>
      </w:r>
      <w:r>
        <w:rPr>
          <w:rFonts w:ascii="Liberation Serif" w:hAnsi="Liberation Serif"/>
          <w:sz w:val="24"/>
        </w:rPr>
        <w:t xml:space="preserve"> 6 828 689,00</w:t>
      </w:r>
      <w:r>
        <w:rPr>
          <w:rFonts w:ascii="Liberation Serif" w:hAnsi="Liberation Serif"/>
          <w:sz w:val="24"/>
        </w:rPr>
        <w:t xml:space="preserve"> рублей (с учетом НДС)</w:t>
      </w:r>
      <w:r>
        <w:rPr>
          <w:rFonts w:ascii="Liberation Serif" w:hAnsi="Liberation Serif"/>
          <w:color w:themeColor="text1" w:themeTint="F2" w:val="0D0D0D"/>
          <w:sz w:val="24"/>
        </w:rPr>
        <w:t>.</w:t>
      </w:r>
    </w:p>
    <w:p w14:paraId="7E00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w:t>
      </w:r>
      <w:r>
        <w:rPr>
          <w:rFonts w:ascii="Liberation Serif" w:hAnsi="Liberation Serif"/>
          <w:sz w:val="24"/>
        </w:rPr>
        <w:t>9</w:t>
      </w:r>
      <w:r>
        <w:rPr>
          <w:rFonts w:ascii="Liberation Serif" w:hAnsi="Liberation Serif"/>
          <w:sz w:val="24"/>
        </w:rPr>
        <w:t>.</w:t>
      </w:r>
      <w:r>
        <w:rPr>
          <w:rFonts w:ascii="Liberation Serif" w:hAnsi="Liberation Serif"/>
          <w:b w:val="1"/>
          <w:sz w:val="24"/>
        </w:rPr>
        <w:t xml:space="preserve"> Величина снижения цены первоначального предложения («шаг понижения»)</w:t>
      </w:r>
      <w:r>
        <w:rPr>
          <w:rFonts w:ascii="Liberation Serif" w:hAnsi="Liberation Serif"/>
          <w:sz w:val="24"/>
        </w:rPr>
        <w:t xml:space="preserve"> –</w:t>
      </w:r>
      <w:r>
        <w:rPr>
          <w:rFonts w:ascii="Liberation Serif" w:hAnsi="Liberation Serif"/>
          <w:sz w:val="24"/>
        </w:rPr>
        <w:t xml:space="preserve"> 1 365 737,80</w:t>
      </w:r>
      <w:r>
        <w:rPr>
          <w:rStyle w:val="Style_2_ch"/>
          <w:rFonts w:ascii="Liberation Serif" w:hAnsi="Liberation Serif"/>
          <w:sz w:val="24"/>
        </w:rPr>
        <w:t xml:space="preserve"> рублей</w:t>
      </w:r>
      <w:r>
        <w:rPr>
          <w:rStyle w:val="Style_2_ch"/>
          <w:rFonts w:ascii="Liberation Serif" w:hAnsi="Liberation Serif"/>
          <w:sz w:val="24"/>
        </w:rPr>
        <w:t>.</w:t>
      </w:r>
    </w:p>
    <w:p w14:paraId="7F000000">
      <w:pPr>
        <w:tabs>
          <w:tab w:leader="none" w:pos="0" w:val="left"/>
        </w:tabs>
        <w:spacing w:after="0" w:line="276" w:lineRule="auto"/>
        <w:ind w:firstLine="567" w:left="0"/>
        <w:jc w:val="both"/>
        <w:rPr>
          <w:rFonts w:ascii="Liberation Serif" w:hAnsi="Liberation Serif"/>
          <w:color w:themeColor="text1" w:themeTint="F2" w:val="0D0D0D"/>
          <w:sz w:val="24"/>
        </w:rPr>
      </w:pPr>
      <w:r>
        <w:rPr>
          <w:rFonts w:ascii="Liberation Serif" w:hAnsi="Liberation Serif"/>
          <w:sz w:val="24"/>
        </w:rPr>
        <w:t>3.1</w:t>
      </w:r>
      <w:r>
        <w:rPr>
          <w:rFonts w:ascii="Liberation Serif" w:hAnsi="Liberation Serif"/>
          <w:sz w:val="24"/>
        </w:rPr>
        <w:t>0</w:t>
      </w:r>
      <w:r>
        <w:rPr>
          <w:rFonts w:ascii="Liberation Serif" w:hAnsi="Liberation Serif"/>
          <w:sz w:val="24"/>
        </w:rPr>
        <w:t>.</w:t>
      </w:r>
      <w:r>
        <w:rPr>
          <w:rFonts w:ascii="Liberation Serif" w:hAnsi="Liberation Serif"/>
          <w:b w:val="1"/>
          <w:sz w:val="24"/>
        </w:rPr>
        <w:t xml:space="preserve"> Величина повышения цены («шаг </w:t>
      </w:r>
      <w:r>
        <w:rPr>
          <w:rFonts w:ascii="Liberation Serif" w:hAnsi="Liberation Serif"/>
          <w:b w:val="1"/>
          <w:sz w:val="24"/>
        </w:rPr>
        <w:t>аукциона</w:t>
      </w:r>
      <w:r>
        <w:rPr>
          <w:rFonts w:ascii="Liberation Serif" w:hAnsi="Liberation Serif"/>
          <w:b w:val="1"/>
          <w:sz w:val="24"/>
        </w:rPr>
        <w:t>»)</w:t>
      </w:r>
      <w:r>
        <w:rPr>
          <w:rFonts w:ascii="Liberation Serif" w:hAnsi="Liberation Serif"/>
          <w:sz w:val="24"/>
        </w:rPr>
        <w:t xml:space="preserve"> – 682 868</w:t>
      </w:r>
      <w:r>
        <w:rPr>
          <w:rFonts w:ascii="Liberation Serif" w:hAnsi="Liberation Serif"/>
          <w:b w:val="0"/>
          <w:sz w:val="24"/>
        </w:rPr>
        <w:t>,90</w:t>
      </w:r>
      <w:r>
        <w:rPr>
          <w:rStyle w:val="Style_2_ch"/>
          <w:rFonts w:ascii="Liberation Serif" w:hAnsi="Liberation Serif"/>
          <w:color w:themeColor="text1" w:themeTint="F2" w:val="0D0D0D"/>
          <w:sz w:val="24"/>
        </w:rPr>
        <w:t xml:space="preserve"> </w:t>
      </w:r>
      <w:r>
        <w:rPr>
          <w:rStyle w:val="Style_2_ch"/>
          <w:rFonts w:ascii="Liberation Serif" w:hAnsi="Liberation Serif"/>
          <w:color w:themeColor="text1" w:themeTint="F2" w:val="0D0D0D"/>
          <w:sz w:val="24"/>
        </w:rPr>
        <w:t>рубл</w:t>
      </w:r>
      <w:r>
        <w:rPr>
          <w:rStyle w:val="Style_2_ch"/>
          <w:rFonts w:ascii="Liberation Serif" w:hAnsi="Liberation Serif"/>
          <w:color w:themeColor="text1" w:themeTint="F2" w:val="0D0D0D"/>
          <w:sz w:val="24"/>
        </w:rPr>
        <w:t>ей</w:t>
      </w:r>
      <w:r>
        <w:rPr>
          <w:rStyle w:val="Style_2_ch"/>
          <w:rFonts w:ascii="Liberation Serif" w:hAnsi="Liberation Serif"/>
          <w:color w:themeColor="text1" w:themeTint="F2" w:val="0D0D0D"/>
          <w:sz w:val="24"/>
        </w:rPr>
        <w:t>.</w:t>
      </w:r>
    </w:p>
    <w:p w14:paraId="8000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3.1</w:t>
      </w:r>
      <w:r>
        <w:rPr>
          <w:rFonts w:ascii="Liberation Serif" w:hAnsi="Liberation Serif"/>
          <w:sz w:val="24"/>
        </w:rPr>
        <w:t>1</w:t>
      </w:r>
      <w:r>
        <w:rPr>
          <w:rFonts w:ascii="Liberation Serif" w:hAnsi="Liberation Serif"/>
          <w:sz w:val="24"/>
        </w:rPr>
        <w:t>.</w:t>
      </w:r>
      <w:r>
        <w:rPr>
          <w:rFonts w:ascii="Liberation Serif" w:hAnsi="Liberation Serif"/>
          <w:b w:val="1"/>
          <w:sz w:val="24"/>
        </w:rPr>
        <w:t xml:space="preserve"> </w:t>
      </w:r>
      <w:r>
        <w:rPr>
          <w:rFonts w:ascii="Liberation Serif" w:hAnsi="Liberation Serif"/>
          <w:b w:val="1"/>
          <w:sz w:val="24"/>
        </w:rPr>
        <w:t>Размер задатка –</w:t>
      </w:r>
      <w:r>
        <w:rPr>
          <w:rFonts w:ascii="Liberation Serif" w:hAnsi="Liberation Serif"/>
          <w:b w:val="0"/>
          <w:sz w:val="24"/>
        </w:rPr>
        <w:t xml:space="preserve"> </w:t>
      </w:r>
      <w:r>
        <w:rPr>
          <w:rFonts w:ascii="Liberation Serif" w:hAnsi="Liberation Serif"/>
          <w:sz w:val="24"/>
        </w:rPr>
        <w:t>1 365 737,80</w:t>
      </w:r>
      <w:r>
        <w:rPr>
          <w:rStyle w:val="Style_2_ch"/>
          <w:rFonts w:ascii="Liberation Serif" w:hAnsi="Liberation Serif"/>
          <w:b w:val="0"/>
          <w:sz w:val="24"/>
        </w:rPr>
        <w:t xml:space="preserve"> </w:t>
      </w:r>
      <w:r>
        <w:rPr>
          <w:rStyle w:val="Style_2_ch"/>
          <w:rFonts w:ascii="Liberation Serif" w:hAnsi="Liberation Serif"/>
          <w:sz w:val="24"/>
        </w:rPr>
        <w:t>рублей</w:t>
      </w:r>
      <w:r>
        <w:rPr>
          <w:rFonts w:ascii="Liberation Serif" w:hAnsi="Liberation Serif"/>
          <w:sz w:val="24"/>
        </w:rPr>
        <w:t>.</w:t>
      </w:r>
    </w:p>
    <w:p w14:paraId="81000000">
      <w:pPr>
        <w:tabs>
          <w:tab w:leader="none" w:pos="0" w:val="left"/>
        </w:tabs>
        <w:spacing w:after="0" w:line="276" w:lineRule="auto"/>
        <w:ind w:firstLine="567" w:left="0"/>
        <w:jc w:val="both"/>
        <w:rPr>
          <w:rFonts w:ascii="Liberation Serif" w:hAnsi="Liberation Serif"/>
          <w:b w:val="1"/>
          <w:sz w:val="24"/>
        </w:rPr>
      </w:pPr>
      <w:r>
        <w:rPr>
          <w:rFonts w:ascii="Liberation Serif" w:hAnsi="Liberation Serif"/>
          <w:sz w:val="24"/>
        </w:rPr>
        <w:t>3.12</w:t>
      </w:r>
      <w:r>
        <w:rPr>
          <w:rFonts w:ascii="Liberation Serif" w:hAnsi="Liberation Serif"/>
          <w:sz w:val="24"/>
        </w:rPr>
        <w:t>.</w:t>
      </w:r>
      <w:r>
        <w:rPr>
          <w:rFonts w:ascii="Liberation Serif" w:hAnsi="Liberation Serif"/>
          <w:b w:val="1"/>
          <w:sz w:val="24"/>
        </w:rPr>
        <w:t xml:space="preserve"> </w:t>
      </w:r>
      <w:r>
        <w:rPr>
          <w:rFonts w:ascii="Liberation Serif" w:hAnsi="Liberation Serif"/>
          <w:b w:val="1"/>
          <w:sz w:val="24"/>
        </w:rPr>
        <w:t xml:space="preserve">Срок внесения задатка – </w:t>
      </w:r>
      <w:r>
        <w:rPr>
          <w:rFonts w:ascii="Liberation Serif" w:hAnsi="Liberation Serif"/>
          <w:sz w:val="24"/>
        </w:rPr>
        <w:t>с 19</w:t>
      </w:r>
      <w:r>
        <w:rPr>
          <w:rFonts w:ascii="Liberation Serif" w:hAnsi="Liberation Serif"/>
          <w:sz w:val="24"/>
        </w:rPr>
        <w:t xml:space="preserve"> марта</w:t>
      </w:r>
      <w:r>
        <w:rPr>
          <w:rFonts w:ascii="Liberation Serif" w:hAnsi="Liberation Serif"/>
          <w:sz w:val="24"/>
        </w:rPr>
        <w:t xml:space="preserve"> 2025</w:t>
      </w:r>
      <w:r>
        <w:rPr>
          <w:rFonts w:ascii="Liberation Serif" w:hAnsi="Liberation Serif"/>
          <w:sz w:val="24"/>
        </w:rPr>
        <w:t xml:space="preserve"> г. по 18</w:t>
      </w:r>
      <w:r>
        <w:rPr>
          <w:rFonts w:ascii="Liberation Serif" w:hAnsi="Liberation Serif"/>
          <w:sz w:val="24"/>
        </w:rPr>
        <w:t xml:space="preserve"> апреля</w:t>
      </w:r>
      <w:r>
        <w:rPr>
          <w:rFonts w:ascii="Liberation Serif" w:hAnsi="Liberation Serif"/>
          <w:sz w:val="24"/>
        </w:rPr>
        <w:t xml:space="preserve"> 2025</w:t>
      </w:r>
      <w:r>
        <w:rPr>
          <w:rFonts w:ascii="Liberation Serif" w:hAnsi="Liberation Serif"/>
          <w:sz w:val="24"/>
        </w:rPr>
        <w:t xml:space="preserve"> г. </w:t>
      </w:r>
      <w:r>
        <w:rPr>
          <w:rFonts w:ascii="Liberation Serif" w:hAnsi="Liberation Serif"/>
          <w:sz w:val="24"/>
        </w:rPr>
        <w:t>и должен поступить на указанный в Информационном сообщении счет продавца не позднее 21.04</w:t>
      </w:r>
      <w:r>
        <w:rPr>
          <w:rFonts w:ascii="Liberation Serif" w:hAnsi="Liberation Serif"/>
          <w:sz w:val="24"/>
        </w:rPr>
        <w:t>.2025</w:t>
      </w:r>
      <w:r>
        <w:rPr>
          <w:rFonts w:ascii="Liberation Serif" w:hAnsi="Liberation Serif"/>
          <w:sz w:val="24"/>
        </w:rPr>
        <w:t xml:space="preserve"> г.</w:t>
      </w:r>
    </w:p>
    <w:p w14:paraId="8200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3.1</w:t>
      </w:r>
      <w:r>
        <w:rPr>
          <w:rFonts w:ascii="Liberation Serif" w:hAnsi="Liberation Serif"/>
          <w:sz w:val="24"/>
        </w:rPr>
        <w:t>3</w:t>
      </w:r>
      <w:r>
        <w:rPr>
          <w:rFonts w:ascii="Liberation Serif" w:hAnsi="Liberation Serif"/>
          <w:sz w:val="24"/>
        </w:rPr>
        <w:t>.</w:t>
      </w:r>
      <w:r>
        <w:rPr>
          <w:rFonts w:ascii="Liberation Serif" w:hAnsi="Liberation Serif"/>
          <w:b w:val="1"/>
          <w:sz w:val="24"/>
        </w:rPr>
        <w:t xml:space="preserve"> Сведения о предыдущих продажах </w:t>
      </w:r>
      <w:r>
        <w:rPr>
          <w:rFonts w:ascii="Liberation Serif" w:hAnsi="Liberation Serif"/>
          <w:b w:val="1"/>
          <w:sz w:val="24"/>
        </w:rPr>
        <w:t>имущества, объявленных в течение года, предшествующего его продаже</w:t>
      </w:r>
      <w:r>
        <w:rPr>
          <w:rFonts w:ascii="Liberation Serif" w:hAnsi="Liberation Serif"/>
          <w:sz w:val="24"/>
        </w:rPr>
        <w:t>.</w:t>
      </w:r>
    </w:p>
    <w:p w14:paraId="83000000">
      <w:pPr>
        <w:tabs>
          <w:tab w:leader="none" w:pos="0" w:val="left"/>
        </w:tabs>
        <w:spacing w:after="0" w:line="276" w:lineRule="auto"/>
        <w:ind w:firstLine="567" w:left="0" w:right="57"/>
        <w:jc w:val="both"/>
        <w:rPr>
          <w:rFonts w:ascii="Liberation Serif" w:hAnsi="Liberation Serif"/>
          <w:sz w:val="24"/>
        </w:rPr>
      </w:pPr>
      <w:r>
        <w:rPr>
          <w:rFonts w:ascii="Liberation Serif" w:hAnsi="Liberation Serif"/>
          <w:sz w:val="24"/>
        </w:rPr>
        <w:t xml:space="preserve">Продажа на аукционе признана несостоявшейся </w:t>
      </w:r>
      <w:r>
        <w:rPr>
          <w:rFonts w:ascii="Liberation Serif" w:hAnsi="Liberation Serif"/>
          <w:sz w:val="24"/>
        </w:rPr>
        <w:t>(</w:t>
      </w:r>
      <w:r>
        <w:rPr>
          <w:rFonts w:ascii="Liberation Serif" w:hAnsi="Liberation Serif"/>
          <w:b w:val="0"/>
          <w:sz w:val="24"/>
        </w:rPr>
        <w:t>№</w:t>
      </w:r>
      <w:r>
        <w:rPr>
          <w:rFonts w:ascii="Liberation Serif" w:hAnsi="Liberation Serif"/>
          <w:b w:val="0"/>
          <w:sz w:val="24"/>
        </w:rPr>
        <w:t xml:space="preserve"> </w:t>
      </w:r>
      <w:r>
        <w:rPr>
          <w:rFonts w:ascii="Liberation Serif" w:hAnsi="Liberation Serif"/>
          <w:b w:val="0"/>
          <w:sz w:val="24"/>
        </w:rPr>
        <w:t>21000004310000002044</w:t>
      </w:r>
      <w:r>
        <w:rPr>
          <w:rFonts w:ascii="Liberation Serif" w:hAnsi="Liberation Serif"/>
          <w:b w:val="0"/>
          <w:sz w:val="24"/>
        </w:rPr>
        <w:t>)</w:t>
      </w:r>
      <w:r>
        <w:rPr>
          <w:rFonts w:ascii="Liberation Serif" w:hAnsi="Liberation Serif"/>
          <w:b w:val="0"/>
          <w:sz w:val="24"/>
        </w:rPr>
        <w:t>.</w:t>
      </w:r>
    </w:p>
    <w:p w14:paraId="84000000">
      <w:pPr>
        <w:spacing w:after="0" w:line="276" w:lineRule="auto"/>
        <w:ind w:firstLine="567" w:left="0"/>
        <w:jc w:val="both"/>
        <w:rPr>
          <w:rFonts w:ascii="Liberation Serif" w:hAnsi="Liberation Serif"/>
          <w:sz w:val="24"/>
        </w:rPr>
      </w:pPr>
    </w:p>
    <w:p w14:paraId="85000000">
      <w:pPr>
        <w:spacing w:after="0" w:line="276" w:lineRule="auto"/>
        <w:ind w:firstLine="567" w:left="0"/>
        <w:jc w:val="both"/>
        <w:rPr>
          <w:rFonts w:ascii="Liberation Serif" w:hAnsi="Liberation Serif"/>
          <w:b w:val="1"/>
          <w:color w:val="000000"/>
          <w:sz w:val="24"/>
        </w:rPr>
      </w:pPr>
      <w:r>
        <w:rPr>
          <w:rFonts w:ascii="Liberation Serif" w:hAnsi="Liberation Serif"/>
          <w:b w:val="1"/>
          <w:color w:val="000000"/>
          <w:sz w:val="24"/>
        </w:rPr>
        <w:t xml:space="preserve">4. Место, сроки подачи (приема) заявок, определения участников </w:t>
      </w:r>
      <w:r>
        <w:rPr>
          <w:rFonts w:ascii="Liberation Serif" w:hAnsi="Liberation Serif"/>
          <w:b w:val="1"/>
          <w:color w:val="000000"/>
          <w:sz w:val="24"/>
        </w:rPr>
        <w:t xml:space="preserve">и подведения итогов </w:t>
      </w:r>
      <w:r>
        <w:rPr>
          <w:rFonts w:ascii="Liberation Serif" w:hAnsi="Liberation Serif"/>
          <w:b w:val="1"/>
          <w:color w:val="000000"/>
          <w:sz w:val="24"/>
        </w:rPr>
        <w:t>продажи посредством публичного предложения</w:t>
      </w:r>
      <w:r>
        <w:rPr>
          <w:rFonts w:ascii="Liberation Serif" w:hAnsi="Liberation Serif"/>
          <w:b w:val="1"/>
          <w:color w:val="000000"/>
          <w:sz w:val="24"/>
        </w:rPr>
        <w:t xml:space="preserve"> (проведения </w:t>
      </w:r>
      <w:r>
        <w:rPr>
          <w:rFonts w:ascii="Liberation Serif" w:hAnsi="Liberation Serif"/>
          <w:b w:val="1"/>
          <w:color w:val="000000"/>
          <w:sz w:val="24"/>
        </w:rPr>
        <w:t>продажи посредством публичного предложения</w:t>
      </w:r>
      <w:r>
        <w:rPr>
          <w:rFonts w:ascii="Liberation Serif" w:hAnsi="Liberation Serif"/>
          <w:b w:val="1"/>
          <w:color w:val="000000"/>
          <w:sz w:val="24"/>
        </w:rPr>
        <w:t>)</w:t>
      </w:r>
    </w:p>
    <w:p w14:paraId="86000000">
      <w:pPr>
        <w:spacing w:after="0" w:line="276" w:lineRule="auto"/>
        <w:ind w:firstLine="567" w:left="0"/>
        <w:jc w:val="both"/>
        <w:rPr>
          <w:rFonts w:ascii="Liberation Serif" w:hAnsi="Liberation Serif"/>
          <w:b w:val="1"/>
          <w:color w:val="000000"/>
          <w:sz w:val="24"/>
        </w:rPr>
      </w:pPr>
    </w:p>
    <w:p w14:paraId="87000000">
      <w:pPr>
        <w:tabs>
          <w:tab w:leader="none" w:pos="567" w:val="left"/>
        </w:tabs>
        <w:spacing w:after="0" w:line="276" w:lineRule="auto"/>
        <w:ind w:firstLine="567" w:left="0" w:right="57"/>
        <w:jc w:val="both"/>
        <w:rPr>
          <w:rFonts w:ascii="Liberation Serif" w:hAnsi="Liberation Serif"/>
          <w:sz w:val="24"/>
        </w:rPr>
      </w:pPr>
      <w:r>
        <w:rPr>
          <w:rFonts w:ascii="Liberation Serif" w:hAnsi="Liberation Serif"/>
          <w:sz w:val="24"/>
        </w:rPr>
        <w:t>4.1.</w:t>
      </w:r>
      <w:r>
        <w:rPr>
          <w:rFonts w:ascii="Liberation Serif" w:hAnsi="Liberation Serif"/>
          <w:b w:val="1"/>
          <w:sz w:val="24"/>
        </w:rPr>
        <w:t xml:space="preserve"> Место подачи (приема) Заявок и подведения итогов </w:t>
      </w:r>
      <w:r>
        <w:rPr>
          <w:rFonts w:ascii="Liberation Serif" w:hAnsi="Liberation Serif"/>
          <w:b w:val="1"/>
          <w:sz w:val="24"/>
        </w:rPr>
        <w:t>продажи посредством публичного предложения:</w:t>
      </w:r>
      <w:r>
        <w:rPr>
          <w:rFonts w:ascii="Liberation Serif" w:hAnsi="Liberation Serif"/>
          <w:sz w:val="24"/>
        </w:rPr>
        <w:t xml:space="preserve"> </w:t>
      </w:r>
      <w:r>
        <w:rPr>
          <w:rStyle w:val="Style_6_ch"/>
          <w:rFonts w:ascii="Liberation Serif" w:hAnsi="Liberation Serif"/>
          <w:sz w:val="24"/>
        </w:rPr>
        <w:fldChar w:fldCharType="begin"/>
      </w:r>
      <w:r>
        <w:rPr>
          <w:rStyle w:val="Style_6_ch"/>
          <w:rFonts w:ascii="Liberation Serif" w:hAnsi="Liberation Serif"/>
          <w:sz w:val="24"/>
        </w:rPr>
        <w:instrText>HYPERLINK "https://www.roseltorg"</w:instrText>
      </w:r>
      <w:r>
        <w:rPr>
          <w:rStyle w:val="Style_6_ch"/>
          <w:rFonts w:ascii="Liberation Serif" w:hAnsi="Liberation Serif"/>
          <w:sz w:val="24"/>
        </w:rPr>
        <w:fldChar w:fldCharType="separate"/>
      </w:r>
      <w:r>
        <w:rPr>
          <w:rStyle w:val="Style_6_ch"/>
          <w:rFonts w:ascii="Liberation Serif" w:hAnsi="Liberation Serif"/>
          <w:sz w:val="24"/>
        </w:rPr>
        <w:t>https://www.roseltorg</w:t>
      </w:r>
      <w:r>
        <w:rPr>
          <w:rStyle w:val="Style_6_ch"/>
          <w:rFonts w:ascii="Liberation Serif" w:hAnsi="Liberation Serif"/>
          <w:sz w:val="24"/>
        </w:rPr>
        <w:fldChar w:fldCharType="end"/>
      </w:r>
      <w:r>
        <w:rPr>
          <w:rStyle w:val="Style_6_ch"/>
          <w:rFonts w:ascii="Liberation Serif" w:hAnsi="Liberation Serif"/>
          <w:sz w:val="24"/>
        </w:rPr>
        <w:t>.</w:t>
      </w:r>
      <w:r>
        <w:rPr>
          <w:rStyle w:val="Style_6_ch"/>
          <w:rFonts w:ascii="Liberation Serif" w:hAnsi="Liberation Serif"/>
          <w:sz w:val="24"/>
        </w:rPr>
        <w:t>ru</w:t>
      </w:r>
      <w:r>
        <w:rPr>
          <w:rFonts w:ascii="Liberation Serif" w:hAnsi="Liberation Serif"/>
          <w:sz w:val="24"/>
        </w:rPr>
        <w:t>.</w:t>
      </w:r>
    </w:p>
    <w:p w14:paraId="88000000">
      <w:pPr>
        <w:spacing w:after="0" w:line="276" w:lineRule="auto"/>
        <w:ind w:firstLine="567" w:left="0"/>
        <w:jc w:val="both"/>
        <w:rPr>
          <w:rFonts w:ascii="Liberation Serif" w:hAnsi="Liberation Serif"/>
          <w:sz w:val="24"/>
        </w:rPr>
      </w:pPr>
      <w:r>
        <w:rPr>
          <w:rFonts w:ascii="Liberation Serif" w:hAnsi="Liberation Serif"/>
          <w:sz w:val="24"/>
        </w:rPr>
        <w:t>4.2.</w:t>
      </w:r>
      <w:r>
        <w:rPr>
          <w:rFonts w:ascii="Liberation Serif" w:hAnsi="Liberation Serif"/>
          <w:b w:val="1"/>
          <w:sz w:val="24"/>
        </w:rPr>
        <w:t xml:space="preserve"> Дата и время начала подачи (приема) Заявок:</w:t>
      </w:r>
      <w:r>
        <w:rPr>
          <w:rFonts w:ascii="Liberation Serif" w:hAnsi="Liberation Serif"/>
          <w:sz w:val="24"/>
        </w:rPr>
        <w:t xml:space="preserve"> 19</w:t>
      </w:r>
      <w:r>
        <w:rPr>
          <w:rFonts w:ascii="Liberation Serif" w:hAnsi="Liberation Serif"/>
          <w:sz w:val="24"/>
        </w:rPr>
        <w:t xml:space="preserve"> марта</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r>
        <w:rPr>
          <w:rFonts w:ascii="Liberation Serif" w:hAnsi="Liberation Serif"/>
          <w:sz w:val="24"/>
        </w:rPr>
        <w:t>в 12:00 по московскому времени</w:t>
      </w:r>
      <w:r>
        <w:rPr>
          <w:rFonts w:ascii="Liberation Serif" w:hAnsi="Liberation Serif"/>
          <w:sz w:val="24"/>
        </w:rPr>
        <w:t xml:space="preserve">. </w:t>
      </w:r>
    </w:p>
    <w:p w14:paraId="89000000">
      <w:pPr>
        <w:spacing w:after="0" w:line="276" w:lineRule="auto"/>
        <w:ind w:firstLine="567" w:left="0"/>
        <w:jc w:val="both"/>
        <w:rPr>
          <w:rFonts w:ascii="Liberation Serif" w:hAnsi="Liberation Serif"/>
          <w:sz w:val="24"/>
        </w:rPr>
      </w:pPr>
      <w:r>
        <w:rPr>
          <w:rFonts w:ascii="Liberation Serif" w:hAnsi="Liberation Serif"/>
          <w:sz w:val="24"/>
        </w:rPr>
        <w:t>Подача Заявок осуществляется круглосуточно.</w:t>
      </w:r>
    </w:p>
    <w:p w14:paraId="8A000000">
      <w:pPr>
        <w:spacing w:after="0" w:line="276" w:lineRule="auto"/>
        <w:ind w:firstLine="567" w:left="0"/>
        <w:jc w:val="both"/>
        <w:rPr>
          <w:rFonts w:ascii="Liberation Serif" w:hAnsi="Liberation Serif"/>
          <w:sz w:val="24"/>
        </w:rPr>
      </w:pPr>
      <w:r>
        <w:rPr>
          <w:rFonts w:ascii="Liberation Serif" w:hAnsi="Liberation Serif"/>
          <w:sz w:val="24"/>
        </w:rPr>
        <w:t>4.3.</w:t>
      </w:r>
      <w:r>
        <w:rPr>
          <w:rFonts w:ascii="Liberation Serif" w:hAnsi="Liberation Serif"/>
          <w:b w:val="1"/>
          <w:sz w:val="24"/>
        </w:rPr>
        <w:t xml:space="preserve"> Дата и время окончания подачи (приема) Заявок:</w:t>
      </w:r>
      <w:r>
        <w:rPr>
          <w:rFonts w:ascii="Liberation Serif" w:hAnsi="Liberation Serif"/>
          <w:sz w:val="24"/>
        </w:rPr>
        <w:t xml:space="preserve"> 18</w:t>
      </w:r>
      <w:r>
        <w:rPr>
          <w:rFonts w:ascii="Liberation Serif" w:hAnsi="Liberation Serif"/>
          <w:sz w:val="24"/>
        </w:rPr>
        <w:t xml:space="preserve"> апреля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r>
        <w:rPr>
          <w:rFonts w:ascii="Liberation Serif" w:hAnsi="Liberation Serif"/>
          <w:sz w:val="24"/>
        </w:rPr>
        <w:t>в 23:55 по московскому времени</w:t>
      </w:r>
      <w:r>
        <w:rPr>
          <w:rFonts w:ascii="Liberation Serif" w:hAnsi="Liberation Serif"/>
          <w:sz w:val="24"/>
        </w:rPr>
        <w:t>.</w:t>
      </w:r>
    </w:p>
    <w:p w14:paraId="8B000000">
      <w:pPr>
        <w:spacing w:after="0" w:line="276" w:lineRule="auto"/>
        <w:ind w:firstLine="567" w:left="0"/>
        <w:jc w:val="both"/>
        <w:rPr>
          <w:rFonts w:ascii="Liberation Serif" w:hAnsi="Liberation Serif"/>
          <w:sz w:val="24"/>
        </w:rPr>
      </w:pPr>
      <w:r>
        <w:rPr>
          <w:rFonts w:ascii="Liberation Serif" w:hAnsi="Liberation Serif"/>
          <w:sz w:val="24"/>
        </w:rPr>
        <w:t>4.4.</w:t>
      </w:r>
      <w:r>
        <w:rPr>
          <w:rFonts w:ascii="Liberation Serif" w:hAnsi="Liberation Serif"/>
          <w:b w:val="1"/>
          <w:sz w:val="24"/>
        </w:rPr>
        <w:t xml:space="preserve"> Дата определения Участников:</w:t>
      </w:r>
      <w:r>
        <w:rPr>
          <w:rFonts w:ascii="Liberation Serif" w:hAnsi="Liberation Serif"/>
          <w:sz w:val="24"/>
        </w:rPr>
        <w:t xml:space="preserve"> 22</w:t>
      </w:r>
      <w:r>
        <w:rPr>
          <w:rFonts w:ascii="Liberation Serif" w:hAnsi="Liberation Serif"/>
          <w:sz w:val="24"/>
        </w:rPr>
        <w:t xml:space="preserve"> апреля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p>
    <w:p w14:paraId="8C000000">
      <w:pPr>
        <w:spacing w:after="0" w:line="276" w:lineRule="auto"/>
        <w:ind w:firstLine="567" w:left="0"/>
        <w:jc w:val="both"/>
        <w:rPr>
          <w:rFonts w:ascii="Liberation Serif" w:hAnsi="Liberation Serif"/>
          <w:sz w:val="24"/>
        </w:rPr>
      </w:pPr>
      <w:r>
        <w:rPr>
          <w:rFonts w:ascii="Liberation Serif" w:hAnsi="Liberation Serif"/>
          <w:sz w:val="24"/>
        </w:rPr>
        <w:t>4.5.</w:t>
      </w:r>
      <w:r>
        <w:rPr>
          <w:rFonts w:ascii="Liberation Serif" w:hAnsi="Liberation Serif"/>
          <w:b w:val="1"/>
          <w:sz w:val="24"/>
        </w:rPr>
        <w:t xml:space="preserve"> </w:t>
      </w:r>
      <w:r>
        <w:rPr>
          <w:rFonts w:ascii="Liberation Serif" w:hAnsi="Liberation Serif"/>
          <w:b w:val="1"/>
          <w:color w:val="000000"/>
          <w:sz w:val="24"/>
        </w:rPr>
        <w:t>Дата, время и срок проведения продажи посредством публичного предложения</w:t>
      </w:r>
      <w:r>
        <w:rPr>
          <w:rFonts w:ascii="Liberation Serif" w:hAnsi="Liberation Serif"/>
          <w:b w:val="1"/>
          <w:sz w:val="24"/>
        </w:rPr>
        <w:t>:</w:t>
      </w:r>
      <w:r>
        <w:rPr>
          <w:rFonts w:ascii="Liberation Serif" w:hAnsi="Liberation Serif"/>
          <w:sz w:val="24"/>
        </w:rPr>
        <w:t xml:space="preserve"> 24 апреля</w:t>
      </w:r>
      <w:r>
        <w:rPr>
          <w:rFonts w:ascii="Liberation Serif" w:hAnsi="Liberation Serif"/>
          <w:sz w:val="24"/>
        </w:rPr>
        <w:t xml:space="preserve"> 2025</w:t>
      </w:r>
      <w:r>
        <w:rPr>
          <w:rFonts w:ascii="Liberation Serif" w:hAnsi="Liberation Serif"/>
          <w:sz w:val="24"/>
        </w:rPr>
        <w:t xml:space="preserve"> г. с 10:00 по </w:t>
      </w:r>
      <w:r>
        <w:rPr>
          <w:rFonts w:ascii="Liberation Serif" w:hAnsi="Liberation Serif"/>
          <w:sz w:val="24"/>
        </w:rPr>
        <w:t>московскому</w:t>
      </w:r>
      <w:r>
        <w:rPr>
          <w:rFonts w:ascii="Liberation Serif" w:hAnsi="Liberation Serif"/>
          <w:sz w:val="24"/>
        </w:rPr>
        <w:t xml:space="preserve"> времени </w:t>
      </w:r>
      <w:r>
        <w:rPr>
          <w:rFonts w:ascii="Liberation Serif" w:hAnsi="Liberation Serif"/>
          <w:sz w:val="24"/>
        </w:rPr>
        <w:t>и до последнего предложения Участников.</w:t>
      </w:r>
    </w:p>
    <w:p w14:paraId="8D000000">
      <w:pPr>
        <w:spacing w:after="0" w:line="276" w:lineRule="auto"/>
        <w:ind w:firstLine="567" w:left="0"/>
        <w:jc w:val="both"/>
        <w:rPr>
          <w:rFonts w:ascii="Liberation Serif" w:hAnsi="Liberation Serif"/>
          <w:sz w:val="24"/>
        </w:rPr>
      </w:pPr>
      <w:r>
        <w:rPr>
          <w:rFonts w:ascii="Liberation Serif" w:hAnsi="Liberation Serif"/>
          <w:sz w:val="24"/>
        </w:rPr>
        <w:t xml:space="preserve">4.6. </w:t>
      </w:r>
      <w:r>
        <w:rPr>
          <w:rFonts w:ascii="Liberation Serif" w:hAnsi="Liberation Serif"/>
          <w:b w:val="1"/>
          <w:sz w:val="24"/>
        </w:rPr>
        <w:t>Место и срок подведения итогов</w:t>
      </w:r>
      <w:r>
        <w:rPr>
          <w:rFonts w:ascii="Liberation Serif" w:hAnsi="Liberation Serif"/>
          <w:sz w:val="24"/>
        </w:rPr>
        <w:t>: 24 апреля</w:t>
      </w:r>
      <w:r>
        <w:rPr>
          <w:rFonts w:ascii="Liberation Serif" w:hAnsi="Liberation Serif"/>
          <w:sz w:val="24"/>
        </w:rPr>
        <w:t xml:space="preserve"> 2025</w:t>
      </w:r>
      <w:r>
        <w:rPr>
          <w:rFonts w:ascii="Liberation Serif" w:hAnsi="Liberation Serif"/>
          <w:sz w:val="24"/>
        </w:rPr>
        <w:t xml:space="preserve"> </w:t>
      </w:r>
      <w:r>
        <w:rPr>
          <w:rFonts w:ascii="Liberation Serif" w:hAnsi="Liberation Serif"/>
          <w:sz w:val="24"/>
        </w:rPr>
        <w:t xml:space="preserve">г., </w:t>
      </w:r>
      <w:r>
        <w:rPr>
          <w:rStyle w:val="Style_6_ch"/>
          <w:rFonts w:ascii="Liberation Serif" w:hAnsi="Liberation Serif"/>
          <w:sz w:val="24"/>
        </w:rPr>
        <w:fldChar w:fldCharType="begin"/>
      </w:r>
      <w:r>
        <w:rPr>
          <w:rStyle w:val="Style_6_ch"/>
          <w:rFonts w:ascii="Liberation Serif" w:hAnsi="Liberation Serif"/>
          <w:sz w:val="24"/>
        </w:rPr>
        <w:instrText>HYPERLINK "https://www.roseltorg"</w:instrText>
      </w:r>
      <w:r>
        <w:rPr>
          <w:rStyle w:val="Style_6_ch"/>
          <w:rFonts w:ascii="Liberation Serif" w:hAnsi="Liberation Serif"/>
          <w:sz w:val="24"/>
        </w:rPr>
        <w:fldChar w:fldCharType="separate"/>
      </w:r>
      <w:r>
        <w:rPr>
          <w:rStyle w:val="Style_6_ch"/>
          <w:rFonts w:ascii="Liberation Serif" w:hAnsi="Liberation Serif"/>
          <w:sz w:val="24"/>
        </w:rPr>
        <w:t>https://www.roseltorg</w:t>
      </w:r>
      <w:r>
        <w:rPr>
          <w:rStyle w:val="Style_6_ch"/>
          <w:rFonts w:ascii="Liberation Serif" w:hAnsi="Liberation Serif"/>
          <w:sz w:val="24"/>
        </w:rPr>
        <w:fldChar w:fldCharType="end"/>
      </w:r>
      <w:r>
        <w:rPr>
          <w:rStyle w:val="Style_6_ch"/>
          <w:rFonts w:ascii="Liberation Serif" w:hAnsi="Liberation Serif"/>
          <w:sz w:val="24"/>
        </w:rPr>
        <w:t>.</w:t>
      </w:r>
      <w:r>
        <w:rPr>
          <w:rStyle w:val="Style_6_ch"/>
          <w:rFonts w:ascii="Liberation Serif" w:hAnsi="Liberation Serif"/>
          <w:sz w:val="24"/>
        </w:rPr>
        <w:t>ru</w:t>
      </w:r>
      <w:r>
        <w:rPr>
          <w:rFonts w:ascii="Liberation Serif" w:hAnsi="Liberation Serif"/>
          <w:sz w:val="24"/>
        </w:rPr>
        <w:t>.</w:t>
      </w:r>
      <w:r>
        <w:rPr>
          <w:rFonts w:ascii="Liberation Serif" w:hAnsi="Liberation Serif"/>
          <w:sz w:val="24"/>
        </w:rPr>
        <w:t xml:space="preserve"> </w:t>
      </w:r>
    </w:p>
    <w:p w14:paraId="8E000000">
      <w:pPr>
        <w:widowControl w:val="0"/>
        <w:spacing w:after="0" w:line="276" w:lineRule="auto"/>
        <w:ind w:firstLine="567" w:left="0"/>
        <w:contextualSpacing w:val="1"/>
        <w:jc w:val="both"/>
        <w:rPr>
          <w:rFonts w:ascii="Liberation Serif" w:hAnsi="Liberation Serif"/>
          <w:b w:val="1"/>
          <w:sz w:val="24"/>
        </w:rPr>
      </w:pPr>
    </w:p>
    <w:p w14:paraId="8F000000">
      <w:pPr>
        <w:widowControl w:val="0"/>
        <w:spacing w:after="0" w:line="276" w:lineRule="auto"/>
        <w:ind w:firstLine="567" w:left="0"/>
        <w:contextualSpacing w:val="1"/>
        <w:jc w:val="both"/>
        <w:rPr>
          <w:rFonts w:ascii="Liberation Serif" w:hAnsi="Liberation Serif"/>
          <w:b w:val="1"/>
          <w:sz w:val="24"/>
        </w:rPr>
      </w:pPr>
      <w:r>
        <w:rPr>
          <w:rFonts w:ascii="Liberation Serif" w:hAnsi="Liberation Serif"/>
          <w:b w:val="1"/>
          <w:sz w:val="24"/>
        </w:rPr>
        <w:t>5. Срок и порядок регистрации на электронной площадке</w:t>
      </w:r>
    </w:p>
    <w:p w14:paraId="90000000">
      <w:pPr>
        <w:widowControl w:val="0"/>
        <w:spacing w:after="0" w:line="276" w:lineRule="auto"/>
        <w:ind w:firstLine="567" w:left="0"/>
        <w:jc w:val="both"/>
        <w:rPr>
          <w:rFonts w:ascii="Liberation Serif" w:hAnsi="Liberation Serif"/>
          <w:sz w:val="24"/>
        </w:rPr>
      </w:pPr>
      <w:r>
        <w:rPr>
          <w:rFonts w:ascii="Liberation Serif" w:hAnsi="Liberation Serif"/>
          <w:sz w:val="24"/>
        </w:rPr>
        <w:t>5.1.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w:t>
      </w:r>
    </w:p>
    <w:p w14:paraId="91000000">
      <w:pPr>
        <w:widowControl w:val="0"/>
        <w:spacing w:after="0" w:line="276" w:lineRule="auto"/>
        <w:ind w:firstLine="567" w:left="0"/>
        <w:jc w:val="both"/>
        <w:rPr>
          <w:rFonts w:ascii="Liberation Serif" w:hAnsi="Liberation Serif"/>
          <w:sz w:val="24"/>
        </w:rPr>
      </w:pPr>
      <w:r>
        <w:rPr>
          <w:rFonts w:ascii="Liberation Serif" w:hAnsi="Liberation Serif"/>
          <w:sz w:val="24"/>
        </w:rPr>
        <w:t>5.2. Дата и время регистрации на электронной площадке претендентов на участие в продаже посредством публичного предложения осуществляется ежедневно, круглосуточно, но не позднее даты и времени окончания подачи (приема) Заявок.</w:t>
      </w:r>
    </w:p>
    <w:p w14:paraId="92000000">
      <w:pPr>
        <w:widowControl w:val="0"/>
        <w:spacing w:after="0" w:line="276" w:lineRule="auto"/>
        <w:ind w:firstLine="567" w:left="0"/>
        <w:jc w:val="both"/>
        <w:rPr>
          <w:rFonts w:ascii="Liberation Serif" w:hAnsi="Liberation Serif"/>
          <w:sz w:val="24"/>
        </w:rPr>
      </w:pPr>
      <w:r>
        <w:rPr>
          <w:rFonts w:ascii="Liberation Serif" w:hAnsi="Liberation Serif"/>
          <w:sz w:val="24"/>
        </w:rPr>
        <w:t>5.</w:t>
      </w:r>
      <w:r>
        <w:rPr>
          <w:rFonts w:ascii="Liberation Serif" w:hAnsi="Liberation Serif"/>
          <w:sz w:val="24"/>
        </w:rPr>
        <w:t>3</w:t>
      </w:r>
      <w:r>
        <w:rPr>
          <w:rFonts w:ascii="Liberation Serif" w:hAnsi="Liberation Serif"/>
          <w:sz w:val="24"/>
        </w:rPr>
        <w:t>. Регистрация на электронной площадке осуществляется без взимания платы.</w:t>
      </w:r>
    </w:p>
    <w:p w14:paraId="93000000">
      <w:pPr>
        <w:spacing w:after="0" w:line="276" w:lineRule="auto"/>
        <w:ind w:firstLine="567" w:left="0"/>
        <w:jc w:val="both"/>
        <w:rPr>
          <w:rFonts w:ascii="Liberation Serif" w:hAnsi="Liberation Serif"/>
          <w:sz w:val="24"/>
        </w:rPr>
      </w:pPr>
      <w:r>
        <w:rPr>
          <w:rFonts w:ascii="Liberation Serif" w:hAnsi="Liberation Serif"/>
          <w:sz w:val="24"/>
        </w:rPr>
        <w:t>5.4</w:t>
      </w:r>
      <w:r>
        <w:rPr>
          <w:rFonts w:ascii="Liberation Serif" w:hAnsi="Liberation Serif"/>
          <w:sz w:val="24"/>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94000000">
      <w:pPr>
        <w:spacing w:after="0" w:line="276" w:lineRule="auto"/>
        <w:ind w:firstLine="567" w:left="0"/>
        <w:jc w:val="both"/>
        <w:rPr>
          <w:rFonts w:ascii="Liberation Serif" w:hAnsi="Liberation Serif"/>
          <w:sz w:val="24"/>
        </w:rPr>
      </w:pPr>
      <w:r>
        <w:rPr>
          <w:rFonts w:ascii="Liberation Serif" w:hAnsi="Liberation Serif"/>
          <w:sz w:val="24"/>
        </w:rPr>
        <w:t>5.5</w:t>
      </w:r>
      <w:r>
        <w:rPr>
          <w:rFonts w:ascii="Liberation Serif" w:hAnsi="Liberation Serif"/>
          <w:sz w:val="24"/>
        </w:rPr>
        <w:t>. Регистрация на электронной площадке проводится в соответствии с Регламентом электронной площадки.</w:t>
      </w:r>
    </w:p>
    <w:p w14:paraId="95000000">
      <w:pPr>
        <w:spacing w:after="0" w:line="276" w:lineRule="auto"/>
        <w:ind w:firstLine="567" w:left="0"/>
        <w:jc w:val="both"/>
        <w:rPr>
          <w:rFonts w:ascii="Liberation Serif" w:hAnsi="Liberation Serif"/>
          <w:b w:val="1"/>
          <w:sz w:val="24"/>
        </w:rPr>
      </w:pPr>
    </w:p>
    <w:p w14:paraId="96000000">
      <w:pPr>
        <w:widowControl w:val="0"/>
        <w:spacing w:after="0" w:line="276" w:lineRule="auto"/>
        <w:ind w:firstLine="567" w:left="0"/>
        <w:contextualSpacing w:val="1"/>
        <w:jc w:val="both"/>
        <w:rPr>
          <w:rFonts w:ascii="Liberation Serif" w:hAnsi="Liberation Serif"/>
          <w:b w:val="1"/>
          <w:sz w:val="24"/>
        </w:rPr>
      </w:pPr>
      <w:r>
        <w:rPr>
          <w:rFonts w:ascii="Liberation Serif" w:hAnsi="Liberation Serif"/>
          <w:b w:val="1"/>
          <w:sz w:val="24"/>
        </w:rPr>
        <w:t>6. Порядок подачи (приема) и отзыва заявок.</w:t>
      </w:r>
    </w:p>
    <w:p w14:paraId="97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14:paraId="98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6.2.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14:paraId="99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r>
        <w:rPr>
          <w:rFonts w:ascii="Liberation Serif" w:hAnsi="Liberation Serif"/>
          <w:sz w:val="24"/>
        </w:rPr>
        <w:fldChar w:fldCharType="begin"/>
      </w:r>
      <w:r>
        <w:rPr>
          <w:rFonts w:ascii="Liberation Serif" w:hAnsi="Liberation Serif"/>
          <w:sz w:val="24"/>
        </w:rPr>
        <w:instrText>HYPERLINK "consultantplus://offline/ref=8608A915A77589369BD2B7F347595D5ABC538B22E06FA735FD52FF4C23570EP"</w:instrText>
      </w:r>
      <w:r>
        <w:rPr>
          <w:rFonts w:ascii="Liberation Serif" w:hAnsi="Liberation Serif"/>
          <w:sz w:val="24"/>
        </w:rPr>
        <w:fldChar w:fldCharType="separate"/>
      </w:r>
      <w:r>
        <w:rPr>
          <w:rFonts w:ascii="Liberation Serif" w:hAnsi="Liberation Serif"/>
          <w:sz w:val="24"/>
        </w:rPr>
        <w:t>законом</w:t>
      </w:r>
      <w:r>
        <w:rPr>
          <w:rFonts w:ascii="Liberation Serif" w:hAnsi="Liberation Serif"/>
          <w:sz w:val="24"/>
        </w:rPr>
        <w:fldChar w:fldCharType="end"/>
      </w:r>
      <w:r>
        <w:rPr>
          <w:rFonts w:ascii="Liberation Serif" w:hAnsi="Liberation Serif"/>
          <w:sz w:val="24"/>
        </w:rPr>
        <w:t xml:space="preserve"> о приватизации от </w:t>
      </w:r>
      <w:r>
        <w:rPr>
          <w:rFonts w:ascii="Liberation Serif" w:hAnsi="Liberation Serif"/>
          <w:sz w:val="24"/>
        </w:rPr>
        <w:br/>
      </w:r>
      <w:r>
        <w:rPr>
          <w:rFonts w:ascii="Liberation Serif" w:hAnsi="Liberation Serif"/>
          <w:sz w:val="24"/>
        </w:rPr>
        <w:t>21 декабря 2001 г. № 178-ФЗ «О приватизации государственного и муниципально</w:t>
      </w:r>
      <w:r>
        <w:rPr>
          <w:rFonts w:ascii="Liberation Serif" w:hAnsi="Liberation Serif"/>
          <w:sz w:val="24"/>
        </w:rPr>
        <w:t>го имущества».</w:t>
      </w:r>
    </w:p>
    <w:p w14:paraId="9A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6.4. Одно лицо имеет право подать только одну заявку.</w:t>
      </w:r>
    </w:p>
    <w:p w14:paraId="9B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6.5. При приеме заявок от претендентов Организатор продаж обеспечивает:</w:t>
      </w:r>
    </w:p>
    <w:p w14:paraId="9C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9D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14:paraId="9E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9F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6.7. Заявки с прилагаемыми к ним документами, поданные с нарушением установленного срока, на электронной площадке не регистрируются.</w:t>
      </w:r>
    </w:p>
    <w:p w14:paraId="A0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A1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A2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A3000000">
      <w:pPr>
        <w:tabs>
          <w:tab w:leader="none" w:pos="284" w:val="left"/>
        </w:tabs>
        <w:spacing w:after="0" w:line="276" w:lineRule="auto"/>
        <w:ind w:firstLine="567" w:left="0"/>
        <w:jc w:val="both"/>
        <w:rPr>
          <w:rFonts w:ascii="Liberation Serif" w:hAnsi="Liberation Serif"/>
          <w:sz w:val="24"/>
        </w:rPr>
      </w:pPr>
    </w:p>
    <w:p w14:paraId="A4000000">
      <w:pPr>
        <w:numPr>
          <w:ilvl w:val="0"/>
          <w:numId w:val="1"/>
        </w:numPr>
        <w:spacing w:after="0" w:line="276" w:lineRule="auto"/>
        <w:ind w:firstLine="567" w:left="0"/>
        <w:contextualSpacing w:val="1"/>
        <w:jc w:val="both"/>
        <w:rPr>
          <w:rFonts w:ascii="Liberation Serif" w:hAnsi="Liberation Serif"/>
          <w:b w:val="1"/>
          <w:sz w:val="24"/>
        </w:rPr>
      </w:pPr>
      <w:r>
        <w:rPr>
          <w:rFonts w:ascii="Liberation Serif" w:hAnsi="Liberation Serif"/>
          <w:b w:val="1"/>
          <w:sz w:val="24"/>
        </w:rPr>
        <w:t>Пе</w:t>
      </w:r>
      <w:r>
        <w:rPr>
          <w:rFonts w:ascii="Liberation Serif" w:hAnsi="Liberation Serif"/>
          <w:b w:val="1"/>
          <w:sz w:val="24"/>
        </w:rPr>
        <w:t>речень документов представляемый</w:t>
      </w:r>
      <w:r>
        <w:rPr>
          <w:rFonts w:ascii="Liberation Serif" w:hAnsi="Liberation Serif"/>
          <w:b w:val="1"/>
          <w:sz w:val="24"/>
        </w:rPr>
        <w:t xml:space="preserve"> участниками </w:t>
      </w:r>
      <w:r>
        <w:rPr>
          <w:rFonts w:ascii="Liberation Serif" w:hAnsi="Liberation Serif"/>
          <w:b w:val="1"/>
          <w:sz w:val="24"/>
        </w:rPr>
        <w:t>продажи посредством предложения</w:t>
      </w:r>
      <w:r>
        <w:rPr>
          <w:rFonts w:ascii="Liberation Serif" w:hAnsi="Liberation Serif"/>
          <w:b w:val="1"/>
          <w:sz w:val="24"/>
        </w:rPr>
        <w:t xml:space="preserve"> и требования к их оформлению</w:t>
      </w:r>
    </w:p>
    <w:p w14:paraId="A5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7.1. Одновременно с Заявкой на участие в продаже посредством публичного предложения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A6000000">
      <w:pPr>
        <w:tabs>
          <w:tab w:leader="none" w:pos="284" w:val="left"/>
        </w:tabs>
        <w:spacing w:after="0" w:line="276" w:lineRule="auto"/>
        <w:ind w:firstLine="567" w:left="0"/>
        <w:jc w:val="both"/>
        <w:rPr>
          <w:rFonts w:ascii="Liberation Serif" w:hAnsi="Liberation Serif"/>
          <w:sz w:val="24"/>
        </w:rPr>
      </w:pPr>
    </w:p>
    <w:p w14:paraId="A7000000">
      <w:pPr>
        <w:tabs>
          <w:tab w:leader="none" w:pos="284" w:val="left"/>
        </w:tabs>
        <w:spacing w:after="0" w:line="276" w:lineRule="auto"/>
        <w:ind w:firstLine="567" w:left="0"/>
        <w:jc w:val="both"/>
        <w:rPr>
          <w:rFonts w:ascii="Liberation Serif" w:hAnsi="Liberation Serif"/>
          <w:b w:val="1"/>
          <w:sz w:val="24"/>
          <w:u w:val="single"/>
        </w:rPr>
      </w:pPr>
      <w:r>
        <w:rPr>
          <w:rFonts w:ascii="Liberation Serif" w:hAnsi="Liberation Serif"/>
          <w:b w:val="1"/>
          <w:sz w:val="24"/>
          <w:u w:val="single"/>
        </w:rPr>
        <w:t>7.1.1. юридические лица:</w:t>
      </w:r>
    </w:p>
    <w:p w14:paraId="A8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заявка на участие в продаже (заполненная по прилагаемой форме);</w:t>
      </w:r>
    </w:p>
    <w:p w14:paraId="A9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заверенные копии учредительных документов;</w:t>
      </w:r>
    </w:p>
    <w:p w14:paraId="AA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AB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AC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AD000000">
      <w:pPr>
        <w:tabs>
          <w:tab w:leader="none" w:pos="284" w:val="left"/>
        </w:tabs>
        <w:spacing w:after="0" w:line="276" w:lineRule="auto"/>
        <w:ind w:firstLine="567" w:left="0"/>
        <w:jc w:val="both"/>
        <w:rPr>
          <w:rFonts w:ascii="Liberation Serif" w:hAnsi="Liberation Serif"/>
          <w:sz w:val="24"/>
        </w:rPr>
      </w:pPr>
    </w:p>
    <w:p w14:paraId="AE000000">
      <w:pPr>
        <w:tabs>
          <w:tab w:leader="none" w:pos="284" w:val="left"/>
        </w:tabs>
        <w:spacing w:after="0" w:line="276" w:lineRule="auto"/>
        <w:ind w:firstLine="567" w:left="0"/>
        <w:jc w:val="both"/>
        <w:rPr>
          <w:rFonts w:ascii="Liberation Serif" w:hAnsi="Liberation Serif"/>
          <w:b w:val="1"/>
          <w:sz w:val="24"/>
          <w:u w:val="single"/>
        </w:rPr>
      </w:pPr>
      <w:r>
        <w:rPr>
          <w:rFonts w:ascii="Liberation Serif" w:hAnsi="Liberation Serif"/>
          <w:b w:val="1"/>
          <w:sz w:val="24"/>
          <w:u w:val="single"/>
        </w:rPr>
        <w:t>7.1.2. физические лица, в том числе индивидуальные предприниматели</w:t>
      </w:r>
    </w:p>
    <w:p w14:paraId="AF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Заявка на участие в продаже (заполненная по прилагаемой форме);</w:t>
      </w:r>
    </w:p>
    <w:p w14:paraId="B0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документ, удостоверяющий личность (копии всех страниц);</w:t>
      </w:r>
    </w:p>
    <w:p w14:paraId="B1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w:t>
      </w:r>
      <w:r>
        <w:rPr>
          <w:rFonts w:ascii="Liberation Serif" w:hAnsi="Liberation Serif"/>
          <w:sz w:val="24"/>
        </w:rPr>
        <w:t>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B2000000">
      <w:pPr>
        <w:tabs>
          <w:tab w:leader="none" w:pos="284" w:val="left"/>
        </w:tabs>
        <w:spacing w:after="0" w:line="276" w:lineRule="auto"/>
        <w:ind w:firstLine="567" w:left="0"/>
        <w:jc w:val="both"/>
        <w:rPr>
          <w:rFonts w:ascii="Liberation Serif" w:hAnsi="Liberation Serif"/>
          <w:sz w:val="24"/>
        </w:rPr>
      </w:pPr>
    </w:p>
    <w:p w14:paraId="B3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7.1.3.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B4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7.1.4. Указанные документы (в том числе копии документов) в части их оформления, </w:t>
      </w:r>
    </w:p>
    <w:p w14:paraId="B5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14:paraId="B6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7.1.5. Заявки подаются одновременно с полным комплектом документов, установленным в настоящем информационном сообщении. </w:t>
      </w:r>
    </w:p>
    <w:p w14:paraId="B7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7.1.6.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14:paraId="B800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7.1.7. 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B9000000">
      <w:pPr>
        <w:tabs>
          <w:tab w:leader="none" w:pos="284" w:val="left"/>
        </w:tabs>
        <w:spacing w:after="0" w:line="276" w:lineRule="auto"/>
        <w:ind w:firstLine="567" w:left="0"/>
        <w:jc w:val="both"/>
        <w:rPr>
          <w:rFonts w:ascii="Liberation Serif" w:hAnsi="Liberation Serif"/>
          <w:sz w:val="24"/>
        </w:rPr>
      </w:pPr>
    </w:p>
    <w:p w14:paraId="BA000000">
      <w:pPr>
        <w:numPr>
          <w:ilvl w:val="0"/>
          <w:numId w:val="1"/>
        </w:numPr>
        <w:spacing w:after="0" w:line="276" w:lineRule="auto"/>
        <w:ind w:firstLine="567" w:left="0"/>
        <w:contextualSpacing w:val="1"/>
        <w:jc w:val="both"/>
        <w:rPr>
          <w:rFonts w:ascii="Liberation Serif" w:hAnsi="Liberation Serif"/>
          <w:b w:val="1"/>
          <w:sz w:val="24"/>
        </w:rPr>
      </w:pPr>
      <w:r>
        <w:rPr>
          <w:rFonts w:ascii="Liberation Serif" w:hAnsi="Liberation Serif"/>
          <w:b w:val="1"/>
          <w:sz w:val="24"/>
        </w:rPr>
        <w:t>Ограничения участия в продаже отдельных категорий физических и юридических лиц</w:t>
      </w:r>
    </w:p>
    <w:p w14:paraId="BB000000">
      <w:pPr>
        <w:spacing w:after="0" w:line="276" w:lineRule="auto"/>
        <w:ind w:firstLine="567" w:left="0"/>
        <w:jc w:val="both"/>
        <w:rPr>
          <w:rFonts w:ascii="Liberation Serif" w:hAnsi="Liberation Serif"/>
          <w:sz w:val="24"/>
        </w:rPr>
      </w:pPr>
      <w:r>
        <w:rPr>
          <w:rFonts w:ascii="Liberation Serif" w:hAnsi="Liberation Serif"/>
          <w:sz w:val="24"/>
        </w:rPr>
        <w:t xml:space="preserve">8.1. Покупателями государственного имущества могут быть лица, отвечающие </w:t>
      </w:r>
      <w:r>
        <w:rPr>
          <w:rFonts w:ascii="Liberation Serif" w:hAnsi="Liberation Serif"/>
          <w:sz w:val="24"/>
        </w:rPr>
        <w:br/>
      </w:r>
      <w:r>
        <w:rPr>
          <w:rFonts w:ascii="Liberation Serif" w:hAnsi="Liberation Serif"/>
          <w:sz w:val="24"/>
        </w:rPr>
        <w:t xml:space="preserve">признакам покупателя в соответствии с Федеральным законом от 21 декабря 2001 г. </w:t>
      </w:r>
      <w:r>
        <w:rPr>
          <w:rFonts w:ascii="Liberation Serif" w:hAnsi="Liberation Serif"/>
          <w:sz w:val="24"/>
        </w:rPr>
        <w:br/>
      </w:r>
      <w:r>
        <w:rPr>
          <w:rFonts w:ascii="Liberation Serif" w:hAnsi="Liberation Serif"/>
          <w:sz w:val="24"/>
        </w:rPr>
        <w:t>№ 178-ФЗ «О приватизации государственного и муниципального имущества» и желающие приобрести федеральное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BC000000">
      <w:pPr>
        <w:spacing w:after="0" w:line="276" w:lineRule="auto"/>
        <w:ind w:firstLine="567" w:left="0"/>
        <w:jc w:val="both"/>
        <w:rPr>
          <w:rFonts w:ascii="Liberation Serif" w:hAnsi="Liberation Serif"/>
          <w:sz w:val="24"/>
        </w:rPr>
      </w:pPr>
      <w:r>
        <w:rPr>
          <w:rFonts w:ascii="Liberation Serif" w:hAnsi="Liberation Serif"/>
          <w:sz w:val="24"/>
        </w:rPr>
        <w:t>8.2</w:t>
      </w:r>
      <w:r>
        <w:rPr>
          <w:rFonts w:ascii="Liberation Serif" w:hAnsi="Liberation Serif"/>
          <w:sz w:val="24"/>
        </w:rPr>
        <w:t xml:space="preserve">. </w:t>
      </w:r>
      <w:r>
        <w:rPr>
          <w:rFonts w:ascii="Liberation Serif" w:hAnsi="Liberation Serif"/>
          <w:sz w:val="24"/>
        </w:rPr>
        <w:t xml:space="preserve">Покупателями государственного имущества могут быть любые физические и юридические лица, за исключением </w:t>
      </w:r>
      <w:r>
        <w:rPr>
          <w:rFonts w:ascii="Liberation Serif" w:hAnsi="Liberation Serif"/>
          <w:sz w:val="24"/>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Pr>
          <w:rFonts w:ascii="Liberation Serif" w:hAnsi="Liberation Serif"/>
          <w:sz w:val="24"/>
        </w:rPr>
        <w:t>:</w:t>
      </w:r>
    </w:p>
    <w:p w14:paraId="BD000000">
      <w:pPr>
        <w:spacing w:after="0" w:line="276" w:lineRule="auto"/>
        <w:ind w:firstLine="567" w:left="0"/>
        <w:jc w:val="both"/>
        <w:rPr>
          <w:rFonts w:ascii="Liberation Serif" w:hAnsi="Liberation Serif"/>
          <w:sz w:val="24"/>
        </w:rPr>
      </w:pPr>
      <w:r>
        <w:rPr>
          <w:rFonts w:ascii="Liberation Serif" w:hAnsi="Liberation Serif"/>
          <w:sz w:val="24"/>
        </w:rPr>
        <w:t>- государственных и муниципальных унитарных предприятий, государственных и муниципальных учреждений;</w:t>
      </w:r>
    </w:p>
    <w:p w14:paraId="BE000000">
      <w:pPr>
        <w:spacing w:after="0" w:line="276" w:lineRule="auto"/>
        <w:ind w:firstLine="567" w:left="0"/>
        <w:jc w:val="both"/>
        <w:rPr>
          <w:rFonts w:ascii="Liberation Serif" w:hAnsi="Liberation Serif"/>
          <w:sz w:val="24"/>
        </w:rPr>
      </w:pPr>
      <w:r>
        <w:rPr>
          <w:rFonts w:ascii="Liberation Serif" w:hAnsi="Liberation Serif"/>
          <w:sz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rFonts w:ascii="Liberation Serif" w:hAnsi="Liberation Serif"/>
          <w:sz w:val="24"/>
        </w:rPr>
        <w:t>Закона;</w:t>
      </w:r>
      <w:r>
        <w:rPr>
          <w:rFonts w:ascii="Liberation Serif" w:hAnsi="Liberation Serif"/>
          <w:sz w:val="24"/>
        </w:rPr>
        <w:t xml:space="preserve"> </w:t>
      </w:r>
    </w:p>
    <w:p w14:paraId="BF000000">
      <w:pPr>
        <w:spacing w:after="0" w:line="276" w:lineRule="auto"/>
        <w:ind w:firstLine="567" w:left="0"/>
        <w:jc w:val="both"/>
        <w:rPr>
          <w:rFonts w:ascii="Liberation Serif" w:hAnsi="Liberation Serif"/>
          <w:sz w:val="24"/>
        </w:rPr>
      </w:pPr>
      <w:r>
        <w:rPr>
          <w:rFonts w:ascii="Liberation Serif" w:hAnsi="Liberation Serif"/>
          <w:sz w:val="24"/>
        </w:rPr>
        <w:t xml:space="preserve">- </w:t>
      </w:r>
      <w:r>
        <w:rPr>
          <w:rFonts w:ascii="Liberation Serif" w:hAnsi="Liberation Serif"/>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C0000000">
      <w:pPr>
        <w:tabs>
          <w:tab w:leader="none" w:pos="284" w:val="left"/>
        </w:tabs>
        <w:spacing w:after="0" w:line="276" w:lineRule="auto"/>
        <w:ind w:firstLine="567" w:left="0"/>
        <w:jc w:val="both"/>
        <w:rPr>
          <w:rFonts w:ascii="Liberation Serif" w:hAnsi="Liberation Serif"/>
          <w:sz w:val="24"/>
        </w:rPr>
      </w:pPr>
    </w:p>
    <w:p w14:paraId="C1000000">
      <w:pPr>
        <w:tabs>
          <w:tab w:leader="none" w:pos="284" w:val="left"/>
        </w:tabs>
        <w:spacing w:after="0" w:line="276" w:lineRule="auto"/>
        <w:ind w:firstLine="567" w:left="0"/>
        <w:jc w:val="both"/>
        <w:rPr>
          <w:rFonts w:ascii="Liberation Serif" w:hAnsi="Liberation Serif"/>
          <w:b w:val="1"/>
          <w:sz w:val="24"/>
        </w:rPr>
      </w:pPr>
      <w:r>
        <w:rPr>
          <w:rFonts w:ascii="Liberation Serif" w:hAnsi="Liberation Serif"/>
          <w:b w:val="1"/>
          <w:sz w:val="24"/>
        </w:rPr>
        <w:t xml:space="preserve">9. </w:t>
      </w:r>
      <w:r>
        <w:rPr>
          <w:rFonts w:ascii="Liberation Serif" w:hAnsi="Liberation Serif"/>
          <w:b w:val="1"/>
          <w:sz w:val="24"/>
        </w:rPr>
        <w:t>Порядок внесения задатка и его возврата</w:t>
      </w:r>
    </w:p>
    <w:p w14:paraId="C2000000">
      <w:pPr>
        <w:tabs>
          <w:tab w:leader="none" w:pos="284" w:val="left"/>
        </w:tabs>
        <w:spacing w:after="0" w:line="276" w:lineRule="auto"/>
        <w:ind w:firstLine="567" w:left="0"/>
        <w:jc w:val="both"/>
        <w:rPr>
          <w:rFonts w:ascii="Liberation Serif" w:hAnsi="Liberation Serif"/>
          <w:b w:val="1"/>
          <w:sz w:val="24"/>
        </w:rPr>
      </w:pPr>
      <w:r>
        <w:rPr>
          <w:rFonts w:ascii="Liberation Serif" w:hAnsi="Liberation Serif"/>
          <w:b w:val="1"/>
          <w:sz w:val="24"/>
        </w:rPr>
        <w:t>9.1. Порядок внесения задатка</w:t>
      </w:r>
    </w:p>
    <w:p w14:paraId="C3000000">
      <w:pPr>
        <w:spacing w:after="0" w:line="276" w:lineRule="auto"/>
        <w:ind w:firstLine="567" w:left="0"/>
        <w:jc w:val="both"/>
        <w:rPr>
          <w:rFonts w:ascii="Liberation Serif" w:hAnsi="Liberation Serif"/>
          <w:sz w:val="24"/>
        </w:rPr>
      </w:pPr>
      <w:r>
        <w:rPr>
          <w:rFonts w:ascii="Liberation Serif" w:hAnsi="Liberation Serif"/>
          <w:sz w:val="24"/>
        </w:rPr>
        <w:t>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C4000000">
      <w:pPr>
        <w:spacing w:after="0" w:line="276" w:lineRule="auto"/>
        <w:ind w:firstLine="567" w:left="0"/>
        <w:jc w:val="both"/>
        <w:rPr>
          <w:rFonts w:ascii="Liberation Serif" w:hAnsi="Liberation Serif"/>
          <w:sz w:val="24"/>
        </w:rPr>
      </w:pPr>
      <w:r>
        <w:rPr>
          <w:rFonts w:ascii="Liberation Serif" w:hAnsi="Liberation Serif"/>
          <w:sz w:val="24"/>
        </w:rPr>
        <w:t>Задаток вносится в валюте Российской Федерации на счет территориального органа Федерального казначейства, на котором учитываются операции со средствами, поступающими во временное распоряжение территориального органа Федерального агентства по управлению государственным имуществом:</w:t>
      </w:r>
    </w:p>
    <w:p w14:paraId="C5000000">
      <w:pPr>
        <w:spacing w:after="0" w:line="276" w:lineRule="auto"/>
        <w:ind w:firstLine="567" w:left="0"/>
        <w:jc w:val="both"/>
        <w:rPr>
          <w:rFonts w:ascii="Liberation Serif" w:hAnsi="Liberation Serif"/>
          <w:sz w:val="24"/>
        </w:rPr>
      </w:pPr>
      <w:r>
        <w:rPr>
          <w:rFonts w:ascii="Liberation Serif" w:hAnsi="Liberation Serif"/>
          <w:sz w:val="24"/>
        </w:rPr>
        <w:t xml:space="preserve">Получатель - УФК по Владимирской области (МТУ Росимущества во Владимирской, Ивановской, Костромской и Ярославской областях, л/сч. 05281А88170) </w:t>
      </w:r>
    </w:p>
    <w:p w14:paraId="C6000000">
      <w:pPr>
        <w:spacing w:after="0" w:line="276" w:lineRule="auto"/>
        <w:ind w:firstLine="567" w:left="0"/>
        <w:jc w:val="both"/>
        <w:rPr>
          <w:rFonts w:ascii="Liberation Serif" w:hAnsi="Liberation Serif"/>
          <w:sz w:val="24"/>
        </w:rPr>
      </w:pPr>
      <w:r>
        <w:rPr>
          <w:rFonts w:ascii="Liberation Serif" w:hAnsi="Liberation Serif"/>
          <w:sz w:val="24"/>
        </w:rPr>
        <w:t xml:space="preserve">р/с 03212643000000012800 </w:t>
      </w:r>
    </w:p>
    <w:p w14:paraId="C7000000">
      <w:pPr>
        <w:spacing w:after="0" w:line="276" w:lineRule="auto"/>
        <w:ind w:firstLine="567" w:left="0"/>
        <w:jc w:val="both"/>
        <w:rPr>
          <w:rFonts w:ascii="Liberation Serif" w:hAnsi="Liberation Serif"/>
          <w:sz w:val="24"/>
        </w:rPr>
      </w:pPr>
      <w:r>
        <w:rPr>
          <w:rFonts w:ascii="Liberation Serif" w:hAnsi="Liberation Serif"/>
          <w:sz w:val="24"/>
        </w:rPr>
        <w:t>банк: ОТДЕЛЕНИЕ ВЛАДИМИР БАНКА РОССИИ//УФК по Владимирской области г. Владимир</w:t>
      </w:r>
    </w:p>
    <w:p w14:paraId="C8000000">
      <w:pPr>
        <w:spacing w:after="0" w:line="276" w:lineRule="auto"/>
        <w:ind w:firstLine="567" w:left="0"/>
        <w:jc w:val="both"/>
        <w:rPr>
          <w:rFonts w:ascii="Liberation Serif" w:hAnsi="Liberation Serif"/>
          <w:sz w:val="24"/>
        </w:rPr>
      </w:pPr>
      <w:r>
        <w:rPr>
          <w:rFonts w:ascii="Liberation Serif" w:hAnsi="Liberation Serif"/>
          <w:sz w:val="24"/>
        </w:rPr>
        <w:t xml:space="preserve">БИК 011708377, </w:t>
      </w:r>
    </w:p>
    <w:p w14:paraId="C9000000">
      <w:pPr>
        <w:spacing w:after="0" w:line="276" w:lineRule="auto"/>
        <w:ind w:firstLine="567" w:left="0"/>
        <w:jc w:val="both"/>
        <w:rPr>
          <w:rFonts w:ascii="Liberation Serif" w:hAnsi="Liberation Serif"/>
          <w:sz w:val="24"/>
        </w:rPr>
      </w:pPr>
      <w:r>
        <w:rPr>
          <w:rFonts w:ascii="Liberation Serif" w:hAnsi="Liberation Serif"/>
          <w:sz w:val="24"/>
        </w:rPr>
        <w:t>ИНН 3329056771, КПП 332901001</w:t>
      </w:r>
    </w:p>
    <w:p w14:paraId="CA000000">
      <w:pPr>
        <w:spacing w:after="0" w:line="276" w:lineRule="auto"/>
        <w:ind w:firstLine="567" w:left="0"/>
        <w:jc w:val="both"/>
        <w:rPr>
          <w:rFonts w:ascii="Liberation Serif" w:hAnsi="Liberation Serif"/>
          <w:sz w:val="24"/>
        </w:rPr>
      </w:pPr>
      <w:r>
        <w:rPr>
          <w:rFonts w:ascii="Liberation Serif" w:hAnsi="Liberation Serif"/>
          <w:sz w:val="24"/>
        </w:rPr>
        <w:t>Без КБК</w:t>
      </w:r>
    </w:p>
    <w:p w14:paraId="CB000000">
      <w:pPr>
        <w:spacing w:after="0" w:line="276" w:lineRule="auto"/>
        <w:ind w:firstLine="567" w:left="0"/>
        <w:jc w:val="both"/>
        <w:rPr>
          <w:rFonts w:ascii="Liberation Serif" w:hAnsi="Liberation Serif"/>
          <w:sz w:val="24"/>
        </w:rPr>
      </w:pPr>
      <w:r>
        <w:rPr>
          <w:rFonts w:ascii="Liberation Serif" w:hAnsi="Liberation Serif"/>
          <w:sz w:val="24"/>
        </w:rPr>
        <w:t xml:space="preserve">Назначение платежа: </w:t>
      </w:r>
    </w:p>
    <w:p w14:paraId="CC000000">
      <w:pPr>
        <w:spacing w:after="0" w:line="276" w:lineRule="auto"/>
        <w:ind w:firstLine="567" w:left="0"/>
        <w:jc w:val="both"/>
        <w:rPr>
          <w:rFonts w:ascii="Liberation Serif" w:hAnsi="Liberation Serif"/>
          <w:sz w:val="24"/>
        </w:rPr>
      </w:pPr>
      <w:r>
        <w:rPr>
          <w:rFonts w:ascii="Liberation Serif" w:hAnsi="Liberation Serif"/>
          <w:sz w:val="24"/>
        </w:rPr>
        <w:t>УИН: 0011 (Код НПА)</w:t>
      </w:r>
    </w:p>
    <w:p w14:paraId="CD000000">
      <w:pPr>
        <w:spacing w:after="0" w:line="276" w:lineRule="auto"/>
        <w:ind w:firstLine="567" w:left="0"/>
        <w:jc w:val="both"/>
        <w:rPr>
          <w:rFonts w:ascii="Liberation Serif" w:hAnsi="Liberation Serif"/>
          <w:b w:val="1"/>
          <w:sz w:val="24"/>
        </w:rPr>
      </w:pPr>
      <w:r>
        <w:rPr>
          <w:rFonts w:ascii="Liberation Serif" w:hAnsi="Liberation Serif"/>
          <w:b w:val="1"/>
          <w:sz w:val="24"/>
        </w:rPr>
        <w:t>Внимание! В 22 поле платежного поручения необходимо указать числовое значение 0011.</w:t>
      </w:r>
    </w:p>
    <w:p w14:paraId="CE000000">
      <w:pPr>
        <w:spacing w:after="0" w:line="276" w:lineRule="auto"/>
        <w:ind w:firstLine="567" w:left="0"/>
        <w:jc w:val="both"/>
        <w:rPr>
          <w:rFonts w:ascii="Liberation Serif" w:hAnsi="Liberation Serif"/>
          <w:sz w:val="24"/>
        </w:rPr>
      </w:pPr>
      <w:r>
        <w:rPr>
          <w:rFonts w:ascii="Liberation Serif" w:hAnsi="Liberation Serif"/>
          <w:sz w:val="24"/>
        </w:rPr>
        <w:t>Назначение платежа: Приватизация. Задаток для участия в торгах по продаже ________ (наименование объекта).</w:t>
      </w:r>
    </w:p>
    <w:p w14:paraId="CF000000">
      <w:pPr>
        <w:spacing w:after="0" w:line="276" w:lineRule="auto"/>
        <w:ind w:firstLine="567" w:left="0"/>
        <w:jc w:val="both"/>
        <w:rPr>
          <w:rFonts w:ascii="Liberation Serif" w:hAnsi="Liberation Serif"/>
          <w:sz w:val="24"/>
        </w:rPr>
      </w:pPr>
      <w:r>
        <w:rPr>
          <w:rFonts w:ascii="Liberation Serif" w:hAnsi="Liberation Serif"/>
          <w:sz w:val="24"/>
        </w:rPr>
        <w:t>9.1.2. Задаток вносится единым платежом по каждому лоту.</w:t>
      </w:r>
    </w:p>
    <w:p w14:paraId="D0000000">
      <w:pPr>
        <w:spacing w:after="0" w:line="276" w:lineRule="auto"/>
        <w:ind w:firstLine="567" w:left="0"/>
        <w:jc w:val="both"/>
        <w:rPr>
          <w:rFonts w:ascii="Liberation Serif" w:hAnsi="Liberation Serif"/>
          <w:sz w:val="24"/>
        </w:rPr>
      </w:pPr>
      <w:r>
        <w:rPr>
          <w:rFonts w:ascii="Liberation Serif" w:hAnsi="Liberation Serif"/>
          <w:sz w:val="24"/>
        </w:rPr>
        <w:t xml:space="preserve">9.1.3. Документом, подтверждающим поступление задатка на счет продавца, является выписка с указанного лицевого счета. </w:t>
      </w:r>
    </w:p>
    <w:p w14:paraId="D1000000">
      <w:pPr>
        <w:spacing w:after="0" w:line="276" w:lineRule="auto"/>
        <w:ind w:firstLine="567" w:left="0"/>
        <w:jc w:val="both"/>
        <w:rPr>
          <w:rFonts w:ascii="Liberation Serif" w:hAnsi="Liberation Serif"/>
          <w:sz w:val="24"/>
        </w:rPr>
      </w:pPr>
      <w:r>
        <w:rPr>
          <w:rFonts w:ascii="Liberation Serif" w:hAnsi="Liberation Serif"/>
          <w:sz w:val="24"/>
        </w:rPr>
        <w:t>9.2.</w:t>
      </w:r>
      <w:r>
        <w:rPr>
          <w:rFonts w:ascii="Liberation Serif" w:hAnsi="Liberation Serif"/>
          <w:sz w:val="24"/>
        </w:rPr>
        <w:tab/>
      </w:r>
      <w:r>
        <w:rPr>
          <w:rFonts w:ascii="Liberation Serif" w:hAnsi="Liberation Serif"/>
          <w:sz w:val="24"/>
        </w:rPr>
        <w:t xml:space="preserve"> Порядок возврата задатка</w:t>
      </w:r>
    </w:p>
    <w:p w14:paraId="D2000000">
      <w:pPr>
        <w:spacing w:after="0" w:line="276" w:lineRule="auto"/>
        <w:ind w:firstLine="567" w:left="0"/>
        <w:jc w:val="both"/>
        <w:rPr>
          <w:rFonts w:ascii="Liberation Serif" w:hAnsi="Liberation Serif"/>
          <w:sz w:val="24"/>
        </w:rPr>
      </w:pPr>
      <w:r>
        <w:rPr>
          <w:rFonts w:ascii="Liberation Serif" w:hAnsi="Liberation Serif"/>
          <w:sz w:val="24"/>
        </w:rPr>
        <w:t xml:space="preserve">9.2.1. Лицам, перечислившим задаток для участия в продаже федерального имущества </w:t>
      </w:r>
      <w:r>
        <w:rPr>
          <w:rFonts w:ascii="Liberation Serif" w:hAnsi="Liberation Serif"/>
          <w:sz w:val="24"/>
        </w:rPr>
        <w:t>посредством публичного предложения</w:t>
      </w:r>
      <w:r>
        <w:rPr>
          <w:rFonts w:ascii="Liberation Serif" w:hAnsi="Liberation Serif"/>
          <w:sz w:val="24"/>
        </w:rPr>
        <w:t>, денежные средства возвращаются в следующем порядке:</w:t>
      </w:r>
    </w:p>
    <w:p w14:paraId="D3000000">
      <w:pPr>
        <w:spacing w:after="0" w:line="276" w:lineRule="auto"/>
        <w:ind w:firstLine="567" w:left="0"/>
        <w:jc w:val="both"/>
        <w:rPr>
          <w:rFonts w:ascii="Liberation Serif" w:hAnsi="Liberation Serif"/>
          <w:sz w:val="24"/>
        </w:rPr>
      </w:pPr>
      <w:r>
        <w:rPr>
          <w:rFonts w:ascii="Liberation Serif" w:hAnsi="Liberation Serif"/>
          <w:sz w:val="24"/>
        </w:rPr>
        <w:t>а) участникам, за исключением победителя, - в течение 5 календарных дней со дня подведения итогов продажи имущества;</w:t>
      </w:r>
    </w:p>
    <w:p w14:paraId="D4000000">
      <w:pPr>
        <w:spacing w:after="0" w:line="276" w:lineRule="auto"/>
        <w:ind w:firstLine="567" w:left="0"/>
        <w:jc w:val="both"/>
        <w:rPr>
          <w:rFonts w:ascii="Liberation Serif" w:hAnsi="Liberation Serif"/>
          <w:sz w:val="24"/>
        </w:rPr>
      </w:pPr>
      <w:r>
        <w:rPr>
          <w:rFonts w:ascii="Liberation Serif" w:hAnsi="Liberation Serif"/>
          <w:sz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D5000000">
      <w:pPr>
        <w:spacing w:after="0" w:line="276" w:lineRule="auto"/>
        <w:ind w:firstLine="567" w:left="0"/>
        <w:jc w:val="both"/>
        <w:rPr>
          <w:rFonts w:ascii="Liberation Serif" w:hAnsi="Liberation Serif"/>
          <w:sz w:val="24"/>
        </w:rPr>
      </w:pPr>
      <w:r>
        <w:rPr>
          <w:rFonts w:ascii="Liberation Serif" w:hAnsi="Liberation Serif"/>
          <w:sz w:val="24"/>
        </w:rPr>
        <w:t>9.2.2. Задаток победителя продажи федерального имущества засчитывается в счет оплаты приобретаемого имущества и подлежит перечислению в установленном порядке в федеральный бюджет в течение 5 календарных дней со дня истечения срока, установленного для заключения договора купли-продажи имущества.</w:t>
      </w:r>
    </w:p>
    <w:p w14:paraId="D6000000">
      <w:pPr>
        <w:spacing w:after="0" w:line="276" w:lineRule="auto"/>
        <w:ind w:firstLine="567" w:left="0"/>
        <w:jc w:val="both"/>
        <w:rPr>
          <w:rFonts w:ascii="Liberation Serif" w:hAnsi="Liberation Serif"/>
          <w:sz w:val="24"/>
        </w:rPr>
      </w:pPr>
      <w:r>
        <w:rPr>
          <w:rFonts w:ascii="Liberation Serif" w:hAnsi="Liberation Serif"/>
          <w:sz w:val="24"/>
        </w:rPr>
        <w:t xml:space="preserve">9.2.3. При уклонении или отказе победителя от заключения в установленный срок договора купли-продажи имущества результаты </w:t>
      </w:r>
      <w:r>
        <w:rPr>
          <w:rFonts w:ascii="Liberation Serif" w:hAnsi="Liberation Serif"/>
          <w:sz w:val="24"/>
        </w:rPr>
        <w:t xml:space="preserve">продажи посредством публичного предложения </w:t>
      </w:r>
      <w:r>
        <w:rPr>
          <w:rFonts w:ascii="Liberation Serif" w:hAnsi="Liberation Serif"/>
          <w:sz w:val="24"/>
        </w:rPr>
        <w:t>аннулируются продавцом, победитель утрачивает право на заключение указанного договора, задаток ему не возвращается.</w:t>
      </w:r>
    </w:p>
    <w:p w14:paraId="D7000000">
      <w:pPr>
        <w:spacing w:after="0" w:line="276" w:lineRule="auto"/>
        <w:ind w:firstLine="567" w:left="0"/>
        <w:jc w:val="both"/>
        <w:rPr>
          <w:rFonts w:ascii="Liberation Serif" w:hAnsi="Liberation Serif"/>
          <w:sz w:val="24"/>
        </w:rPr>
      </w:pPr>
      <w:r>
        <w:rPr>
          <w:rFonts w:ascii="Liberation Serif" w:hAnsi="Liberation Serif"/>
          <w:sz w:val="24"/>
        </w:rPr>
        <w:t>9.2.4.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D8000000">
      <w:pPr>
        <w:spacing w:after="0" w:line="276" w:lineRule="auto"/>
        <w:ind w:firstLine="567" w:left="0"/>
        <w:jc w:val="both"/>
        <w:rPr>
          <w:rFonts w:ascii="Liberation Serif" w:hAnsi="Liberation Serif"/>
          <w:sz w:val="24"/>
        </w:rPr>
      </w:pPr>
      <w:r>
        <w:rPr>
          <w:rFonts w:ascii="Liberation Serif" w:hAnsi="Liberation Serif"/>
          <w:sz w:val="24"/>
        </w:rPr>
        <w:t xml:space="preserve">9.2.5. В случае отзыва претендентом заявки, поступивший задаток подлежит возврату в течение 5 календарных дней со дня поступления уведомления об отзыве заявки. </w:t>
      </w:r>
    </w:p>
    <w:p w14:paraId="D9000000">
      <w:pPr>
        <w:spacing w:after="0" w:line="276" w:lineRule="auto"/>
        <w:ind w:firstLine="567" w:left="0"/>
        <w:jc w:val="both"/>
        <w:rPr>
          <w:rFonts w:ascii="Liberation Serif" w:hAnsi="Liberation Serif"/>
          <w:sz w:val="24"/>
        </w:rPr>
      </w:pPr>
      <w:r>
        <w:rPr>
          <w:rFonts w:ascii="Liberation Serif" w:hAnsi="Liberation Serif"/>
          <w:sz w:val="24"/>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DA000000">
      <w:pPr>
        <w:spacing w:after="0" w:line="276" w:lineRule="auto"/>
        <w:ind w:firstLine="567" w:left="0"/>
        <w:jc w:val="both"/>
        <w:rPr>
          <w:rFonts w:ascii="Liberation Serif" w:hAnsi="Liberation Serif"/>
          <w:sz w:val="24"/>
        </w:rPr>
      </w:pPr>
    </w:p>
    <w:p w14:paraId="DB000000">
      <w:pPr>
        <w:spacing w:after="0" w:line="276" w:lineRule="auto"/>
        <w:ind w:firstLine="567" w:left="0"/>
        <w:contextualSpacing w:val="1"/>
        <w:jc w:val="both"/>
        <w:rPr>
          <w:rFonts w:ascii="Liberation Serif" w:hAnsi="Liberation Serif"/>
          <w:b w:val="1"/>
          <w:sz w:val="24"/>
        </w:rPr>
      </w:pPr>
      <w:r>
        <w:rPr>
          <w:rFonts w:ascii="Liberation Serif" w:hAnsi="Liberation Serif"/>
          <w:b w:val="1"/>
          <w:sz w:val="24"/>
        </w:rPr>
        <w:t>10.</w:t>
      </w:r>
      <w:r>
        <w:rPr>
          <w:rFonts w:ascii="Liberation Serif" w:hAnsi="Liberation Serif"/>
          <w:b w:val="1"/>
          <w:sz w:val="24"/>
        </w:rPr>
        <w:t xml:space="preserve"> </w:t>
      </w:r>
      <w:r>
        <w:rPr>
          <w:rFonts w:ascii="Liberation Serif" w:hAnsi="Liberation Serif"/>
          <w:b w:val="1"/>
          <w:sz w:val="24"/>
        </w:rPr>
        <w:t>Порядок ознакомления со сведениями об И</w:t>
      </w:r>
      <w:r>
        <w:rPr>
          <w:rFonts w:ascii="Liberation Serif" w:hAnsi="Liberation Serif"/>
          <w:b w:val="1"/>
          <w:sz w:val="24"/>
        </w:rPr>
        <w:t>муществе, выставляемом на продажу посредством публичного предложения</w:t>
      </w:r>
    </w:p>
    <w:p w14:paraId="DC000000">
      <w:pPr>
        <w:spacing w:after="0" w:line="276" w:lineRule="auto"/>
        <w:ind w:firstLine="567" w:left="0"/>
        <w:jc w:val="both"/>
        <w:rPr>
          <w:rFonts w:ascii="Liberation Serif" w:hAnsi="Liberation Serif"/>
          <w:sz w:val="24"/>
        </w:rPr>
      </w:pPr>
      <w:r>
        <w:rPr>
          <w:rFonts w:ascii="Liberation Serif" w:hAnsi="Liberation Serif"/>
          <w:sz w:val="24"/>
        </w:rPr>
        <w:t xml:space="preserve">10.1. Информация о проведении продажи посредством публичного предложения имущества размещается на официальном сайте Российской Федерации в сети «Интернет» </w:t>
      </w:r>
      <w:r>
        <w:rPr>
          <w:rFonts w:ascii="Liberation Serif" w:hAnsi="Liberation Serif"/>
          <w:sz w:val="24"/>
        </w:rPr>
        <w:fldChar w:fldCharType="begin"/>
      </w:r>
      <w:r>
        <w:rPr>
          <w:rFonts w:ascii="Liberation Serif" w:hAnsi="Liberation Serif"/>
          <w:sz w:val="24"/>
        </w:rPr>
        <w:instrText>HYPERLINK "http://www.torgi.gov.ru"</w:instrText>
      </w:r>
      <w:r>
        <w:rPr>
          <w:rFonts w:ascii="Liberation Serif" w:hAnsi="Liberation Serif"/>
          <w:sz w:val="24"/>
        </w:rPr>
        <w:fldChar w:fldCharType="separate"/>
      </w:r>
      <w:r>
        <w:rPr>
          <w:rFonts w:ascii="Liberation Serif" w:hAnsi="Liberation Serif"/>
          <w:sz w:val="24"/>
        </w:rPr>
        <w:t>www.torgi.gov.ru</w:t>
      </w:r>
      <w:r>
        <w:rPr>
          <w:rFonts w:ascii="Liberation Serif" w:hAnsi="Liberation Serif"/>
          <w:sz w:val="24"/>
        </w:rPr>
        <w:fldChar w:fldCharType="end"/>
      </w:r>
      <w:r>
        <w:rPr>
          <w:rFonts w:ascii="Liberation Serif" w:hAnsi="Liberation Serif"/>
          <w:sz w:val="24"/>
        </w:rPr>
        <w:t xml:space="preserve">, </w:t>
      </w:r>
      <w:r>
        <w:rPr>
          <w:rFonts w:ascii="Liberation Serif" w:hAnsi="Liberation Serif"/>
          <w:sz w:val="24"/>
        </w:rPr>
        <w:t>на официальном сайте</w:t>
      </w:r>
      <w:r>
        <w:rPr>
          <w:rFonts w:ascii="Liberation Serif" w:hAnsi="Liberation Serif"/>
          <w:sz w:val="24"/>
        </w:rPr>
        <w:t xml:space="preserve"> </w:t>
      </w:r>
      <w:r>
        <w:rPr>
          <w:rFonts w:ascii="Liberation Serif" w:hAnsi="Liberation Serif"/>
          <w:sz w:val="24"/>
        </w:rPr>
        <w:t>Росимущества</w:t>
      </w:r>
      <w:r>
        <w:rPr>
          <w:rFonts w:ascii="Liberation Serif" w:hAnsi="Liberation Serif"/>
          <w:sz w:val="24"/>
        </w:rPr>
        <w:t xml:space="preserve"> в сети «Интернет» www.rosim.ru, сайте продавца государственного имущества в сети "Интернет" www.tu</w:t>
      </w:r>
      <w:r>
        <w:rPr>
          <w:rFonts w:ascii="Liberation Serif" w:hAnsi="Liberation Serif"/>
          <w:sz w:val="24"/>
        </w:rPr>
        <w:t>33</w:t>
      </w:r>
      <w:r>
        <w:rPr>
          <w:rFonts w:ascii="Liberation Serif" w:hAnsi="Liberation Serif"/>
          <w:sz w:val="24"/>
        </w:rPr>
        <w:t>.rosim.ru</w:t>
      </w:r>
      <w:r>
        <w:rPr>
          <w:rFonts w:ascii="Liberation Serif" w:hAnsi="Liberation Serif"/>
          <w:sz w:val="24"/>
        </w:rPr>
        <w:t xml:space="preserve"> и на сайте электронной площадки (п.3.3 настоящего Информационного сообщения) и содержит следующее: </w:t>
      </w:r>
    </w:p>
    <w:p w14:paraId="DD000000">
      <w:pPr>
        <w:spacing w:after="0" w:line="276" w:lineRule="auto"/>
        <w:ind w:firstLine="567" w:left="0"/>
        <w:jc w:val="both"/>
        <w:rPr>
          <w:rFonts w:ascii="Liberation Serif" w:hAnsi="Liberation Serif"/>
          <w:sz w:val="24"/>
        </w:rPr>
      </w:pPr>
      <w:r>
        <w:rPr>
          <w:rFonts w:ascii="Liberation Serif" w:hAnsi="Liberation Serif"/>
          <w:sz w:val="24"/>
        </w:rPr>
        <w:t>а) информационное сообщение о проведении продажи имущества;</w:t>
      </w:r>
    </w:p>
    <w:p w14:paraId="DE000000">
      <w:pPr>
        <w:spacing w:after="0" w:line="276" w:lineRule="auto"/>
        <w:ind w:firstLine="567" w:left="0"/>
        <w:jc w:val="both"/>
        <w:rPr>
          <w:rFonts w:ascii="Liberation Serif" w:hAnsi="Liberation Serif"/>
          <w:sz w:val="24"/>
        </w:rPr>
      </w:pPr>
      <w:r>
        <w:rPr>
          <w:rFonts w:ascii="Liberation Serif" w:hAnsi="Liberation Serif"/>
          <w:sz w:val="24"/>
        </w:rPr>
        <w:t>б) форма заявки (приложение № 1);</w:t>
      </w:r>
    </w:p>
    <w:p w14:paraId="DF000000">
      <w:pPr>
        <w:spacing w:after="0" w:line="276" w:lineRule="auto"/>
        <w:ind w:firstLine="567" w:left="0"/>
        <w:jc w:val="both"/>
        <w:rPr>
          <w:rFonts w:ascii="Liberation Serif" w:hAnsi="Liberation Serif"/>
          <w:sz w:val="24"/>
        </w:rPr>
      </w:pPr>
      <w:r>
        <w:rPr>
          <w:rFonts w:ascii="Liberation Serif" w:hAnsi="Liberation Serif"/>
          <w:sz w:val="24"/>
        </w:rPr>
        <w:t>в) проект договора купли-продажи имущества (приложение № 2);</w:t>
      </w:r>
    </w:p>
    <w:p w14:paraId="E0000000">
      <w:pPr>
        <w:spacing w:after="0" w:line="276" w:lineRule="auto"/>
        <w:ind w:firstLine="567" w:left="0"/>
        <w:jc w:val="both"/>
        <w:rPr>
          <w:rFonts w:ascii="Liberation Serif" w:hAnsi="Liberation Serif"/>
          <w:sz w:val="24"/>
        </w:rPr>
      </w:pPr>
      <w:r>
        <w:rPr>
          <w:rFonts w:ascii="Liberation Serif" w:hAnsi="Liberation Serif"/>
          <w:sz w:val="24"/>
        </w:rPr>
        <w:t xml:space="preserve">г) иные сведения, предусмотренные Федеральным законом от 21 декабря 2001 г. </w:t>
      </w:r>
      <w:r>
        <w:rPr>
          <w:rFonts w:ascii="Liberation Serif" w:hAnsi="Liberation Serif"/>
          <w:sz w:val="24"/>
        </w:rPr>
        <w:br/>
      </w:r>
      <w:r>
        <w:rPr>
          <w:rFonts w:ascii="Liberation Serif" w:hAnsi="Liberation Serif"/>
          <w:sz w:val="24"/>
        </w:rPr>
        <w:t>№ 178-ФЗ «О приватизации государственного и муниципального имущества».</w:t>
      </w:r>
    </w:p>
    <w:p w14:paraId="E1000000">
      <w:pPr>
        <w:spacing w:after="0" w:line="276" w:lineRule="auto"/>
        <w:ind w:firstLine="567" w:left="0"/>
        <w:jc w:val="both"/>
        <w:rPr>
          <w:rFonts w:ascii="Liberation Serif" w:hAnsi="Liberation Serif"/>
          <w:sz w:val="24"/>
        </w:rPr>
      </w:pPr>
      <w:r>
        <w:rPr>
          <w:rFonts w:ascii="Liberation Serif" w:hAnsi="Liberation Serif"/>
          <w:sz w:val="24"/>
        </w:rPr>
        <w:t xml:space="preserve">10.2. 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w:t>
      </w:r>
      <w:r>
        <w:rPr>
          <w:rFonts w:ascii="Liberation Serif" w:hAnsi="Liberation Serif"/>
          <w:sz w:val="24"/>
        </w:rPr>
        <w:t>на официальном сайте</w:t>
      </w:r>
      <w:r>
        <w:rPr>
          <w:rFonts w:ascii="Liberation Serif" w:hAnsi="Liberation Serif"/>
          <w:sz w:val="24"/>
        </w:rPr>
        <w:t xml:space="preserve"> </w:t>
      </w:r>
      <w:r>
        <w:rPr>
          <w:rFonts w:ascii="Liberation Serif" w:hAnsi="Liberation Serif"/>
          <w:sz w:val="24"/>
        </w:rPr>
        <w:t>Росимущества</w:t>
      </w:r>
      <w:r>
        <w:rPr>
          <w:rFonts w:ascii="Liberation Serif" w:hAnsi="Liberation Serif"/>
          <w:sz w:val="24"/>
        </w:rPr>
        <w:t xml:space="preserve"> в сети «Интернет» www.rosim.ru, сайте продавца государственного имущества в сети "Интернет" www.tu</w:t>
      </w:r>
      <w:r>
        <w:rPr>
          <w:rFonts w:ascii="Liberation Serif" w:hAnsi="Liberation Serif"/>
          <w:sz w:val="24"/>
        </w:rPr>
        <w:t>33</w:t>
      </w:r>
      <w:r>
        <w:rPr>
          <w:rFonts w:ascii="Liberation Serif" w:hAnsi="Liberation Serif"/>
          <w:sz w:val="24"/>
        </w:rPr>
        <w:t>.rosim.ru,</w:t>
      </w:r>
      <w:r>
        <w:rPr>
          <w:rFonts w:ascii="Liberation Serif" w:hAnsi="Liberation Serif"/>
          <w:sz w:val="24"/>
        </w:rPr>
        <w:t xml:space="preserve">, официальном сайте Российской Федерации в сети «Интернет» </w:t>
      </w:r>
      <w:r>
        <w:rPr>
          <w:rFonts w:ascii="Liberation Serif" w:hAnsi="Liberation Serif"/>
          <w:sz w:val="24"/>
        </w:rPr>
        <w:fldChar w:fldCharType="begin"/>
      </w:r>
      <w:r>
        <w:rPr>
          <w:rFonts w:ascii="Liberation Serif" w:hAnsi="Liberation Serif"/>
          <w:sz w:val="24"/>
        </w:rPr>
        <w:instrText>HYPERLINK "http://www.torgi.gov.ru"</w:instrText>
      </w:r>
      <w:r>
        <w:rPr>
          <w:rFonts w:ascii="Liberation Serif" w:hAnsi="Liberation Serif"/>
          <w:sz w:val="24"/>
        </w:rPr>
        <w:fldChar w:fldCharType="separate"/>
      </w:r>
      <w:r>
        <w:rPr>
          <w:rFonts w:ascii="Liberation Serif" w:hAnsi="Liberation Serif"/>
          <w:sz w:val="24"/>
        </w:rPr>
        <w:t>www.torgi.gov.ru</w:t>
      </w:r>
      <w:r>
        <w:rPr>
          <w:rFonts w:ascii="Liberation Serif" w:hAnsi="Liberation Serif"/>
          <w:sz w:val="24"/>
        </w:rPr>
        <w:fldChar w:fldCharType="end"/>
      </w:r>
      <w:r>
        <w:rPr>
          <w:rFonts w:ascii="Liberation Serif" w:hAnsi="Liberation Serif"/>
          <w:sz w:val="24"/>
        </w:rPr>
        <w:t>, на сайте в сети «Интернет» Орган</w:t>
      </w:r>
      <w:r>
        <w:rPr>
          <w:rFonts w:ascii="Liberation Serif" w:hAnsi="Liberation Serif"/>
          <w:sz w:val="24"/>
        </w:rPr>
        <w:t>изатора (электронная площадка),</w:t>
      </w:r>
      <w:r>
        <w:rPr>
          <w:rFonts w:ascii="Liberation Serif" w:hAnsi="Liberation Serif"/>
          <w:sz w:val="24"/>
        </w:rPr>
        <w:t xml:space="preserve"> по телефону: </w:t>
      </w:r>
      <w:r>
        <w:rPr>
          <w:rFonts w:ascii="Liberation Serif" w:hAnsi="Liberation Serif"/>
          <w:sz w:val="24"/>
        </w:rPr>
        <w:t>(</w:t>
      </w:r>
      <w:r>
        <w:rPr>
          <w:rFonts w:ascii="Liberation Serif" w:hAnsi="Liberation Serif"/>
          <w:sz w:val="24"/>
        </w:rPr>
        <w:t>4922</w:t>
      </w:r>
      <w:r>
        <w:rPr>
          <w:rFonts w:ascii="Liberation Serif" w:hAnsi="Liberation Serif"/>
          <w:sz w:val="24"/>
        </w:rPr>
        <w:t xml:space="preserve">) </w:t>
      </w:r>
      <w:r>
        <w:rPr>
          <w:rFonts w:ascii="Liberation Serif" w:hAnsi="Liberation Serif"/>
          <w:sz w:val="24"/>
        </w:rPr>
        <w:t>32</w:t>
      </w:r>
      <w:r>
        <w:rPr>
          <w:rFonts w:ascii="Liberation Serif" w:hAnsi="Liberation Serif"/>
          <w:sz w:val="24"/>
        </w:rPr>
        <w:t>-</w:t>
      </w:r>
      <w:r>
        <w:rPr>
          <w:rFonts w:ascii="Liberation Serif" w:hAnsi="Liberation Serif"/>
          <w:sz w:val="24"/>
        </w:rPr>
        <w:t>68</w:t>
      </w:r>
      <w:r>
        <w:rPr>
          <w:rFonts w:ascii="Liberation Serif" w:hAnsi="Liberation Serif"/>
          <w:sz w:val="24"/>
        </w:rPr>
        <w:t>-</w:t>
      </w:r>
      <w:r>
        <w:rPr>
          <w:rFonts w:ascii="Liberation Serif" w:hAnsi="Liberation Serif"/>
          <w:sz w:val="24"/>
        </w:rPr>
        <w:t>93</w:t>
      </w:r>
      <w:r>
        <w:rPr>
          <w:rFonts w:ascii="Liberation Serif" w:hAnsi="Liberation Serif"/>
          <w:sz w:val="24"/>
        </w:rPr>
        <w:t xml:space="preserve">, </w:t>
      </w:r>
      <w:r>
        <w:rPr>
          <w:rFonts w:ascii="Liberation Serif" w:hAnsi="Liberation Serif"/>
          <w:sz w:val="24"/>
        </w:rPr>
        <w:t>и</w:t>
      </w:r>
      <w:r>
        <w:rPr>
          <w:rFonts w:ascii="Liberation Serif" w:hAnsi="Liberation Serif"/>
          <w:sz w:val="24"/>
        </w:rPr>
        <w:t xml:space="preserve"> по адресу электронной почты: </w:t>
      </w:r>
      <w:r>
        <w:rPr>
          <w:rFonts w:ascii="Liberation Serif" w:hAnsi="Liberation Serif"/>
          <w:sz w:val="24"/>
        </w:rPr>
        <w:t>tu</w:t>
      </w:r>
      <w:r>
        <w:rPr>
          <w:rFonts w:ascii="Liberation Serif" w:hAnsi="Liberation Serif"/>
          <w:sz w:val="24"/>
        </w:rPr>
        <w:t>33</w:t>
      </w:r>
      <w:r>
        <w:rPr>
          <w:rFonts w:ascii="Liberation Serif" w:hAnsi="Liberation Serif"/>
          <w:sz w:val="24"/>
        </w:rPr>
        <w:t>@rosim.ru</w:t>
      </w:r>
      <w:r>
        <w:rPr>
          <w:rFonts w:ascii="Liberation Serif" w:hAnsi="Liberation Serif"/>
          <w:sz w:val="24"/>
        </w:rPr>
        <w:t>.</w:t>
      </w:r>
    </w:p>
    <w:p w14:paraId="E2000000">
      <w:pPr>
        <w:spacing w:after="0" w:line="276" w:lineRule="auto"/>
        <w:ind w:firstLine="567" w:left="0"/>
        <w:jc w:val="both"/>
        <w:rPr>
          <w:rFonts w:ascii="Liberation Serif" w:hAnsi="Liberation Serif"/>
          <w:sz w:val="24"/>
        </w:rPr>
      </w:pPr>
      <w:r>
        <w:rPr>
          <w:rFonts w:ascii="Liberation Serif" w:hAnsi="Liberation Serif"/>
          <w:sz w:val="24"/>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14:paraId="E3000000">
      <w:pPr>
        <w:spacing w:after="0" w:line="276" w:lineRule="auto"/>
        <w:ind w:firstLine="567" w:left="0"/>
        <w:jc w:val="both"/>
        <w:rPr>
          <w:rFonts w:ascii="Liberation Serif" w:hAnsi="Liberation Serif"/>
          <w:sz w:val="24"/>
        </w:rPr>
      </w:pPr>
      <w:r>
        <w:rPr>
          <w:rFonts w:ascii="Liberation Serif" w:hAnsi="Liberation Serif"/>
          <w:sz w:val="24"/>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Pr>
          <w:rFonts w:ascii="Liberation Serif" w:hAnsi="Liberation Serif"/>
          <w:sz w:val="24"/>
        </w:rPr>
        <w:br/>
      </w:r>
      <w:r>
        <w:rPr>
          <w:rFonts w:ascii="Liberation Serif" w:hAnsi="Liberation Serif"/>
          <w:sz w:val="24"/>
        </w:rPr>
        <w:t>5 (пяти) рабочих дней до окончания подачи заявок.</w:t>
      </w:r>
    </w:p>
    <w:p w14:paraId="E4000000">
      <w:pPr>
        <w:spacing w:after="0" w:line="276" w:lineRule="auto"/>
        <w:ind w:firstLine="567" w:left="0"/>
        <w:jc w:val="both"/>
        <w:rPr>
          <w:rFonts w:ascii="Liberation Serif" w:hAnsi="Liberation Serif"/>
          <w:sz w:val="24"/>
        </w:rPr>
      </w:pPr>
      <w:r>
        <w:rPr>
          <w:rFonts w:ascii="Liberation Serif" w:hAnsi="Liberation Serif"/>
          <w:sz w:val="24"/>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E5000000">
      <w:pPr>
        <w:spacing w:after="0" w:line="276" w:lineRule="auto"/>
        <w:ind w:firstLine="567" w:left="0"/>
        <w:jc w:val="both"/>
        <w:rPr>
          <w:rFonts w:ascii="Liberation Serif" w:hAnsi="Liberation Serif"/>
          <w:sz w:val="24"/>
        </w:rPr>
      </w:pPr>
      <w:r>
        <w:rPr>
          <w:rFonts w:ascii="Liberation Serif" w:hAnsi="Liberation Serif"/>
          <w:sz w:val="24"/>
        </w:rPr>
        <w:t>В случае направления запроса иностранными лицами такой запрос должен иметь перевод на русский язык.</w:t>
      </w:r>
    </w:p>
    <w:p w14:paraId="E6000000">
      <w:pPr>
        <w:spacing w:after="0" w:line="276" w:lineRule="auto"/>
        <w:ind w:firstLine="567" w:left="0"/>
        <w:jc w:val="both"/>
        <w:rPr>
          <w:rFonts w:ascii="Liberation Serif" w:hAnsi="Liberation Serif"/>
          <w:sz w:val="24"/>
        </w:rPr>
      </w:pPr>
      <w:r>
        <w:rPr>
          <w:rFonts w:ascii="Liberation Serif" w:hAnsi="Liberation Serif"/>
          <w:sz w:val="24"/>
        </w:rPr>
        <w:t xml:space="preserve">10.4. С дополнительной информацией о приватизируемом имуществе можно ознакомиться по телефону: </w:t>
      </w:r>
      <w:r>
        <w:rPr>
          <w:rFonts w:ascii="Liberation Serif" w:hAnsi="Liberation Serif"/>
          <w:sz w:val="24"/>
        </w:rPr>
        <w:t>(</w:t>
      </w:r>
      <w:r>
        <w:rPr>
          <w:rFonts w:ascii="Liberation Serif" w:hAnsi="Liberation Serif"/>
          <w:sz w:val="24"/>
        </w:rPr>
        <w:t>4922</w:t>
      </w:r>
      <w:r>
        <w:rPr>
          <w:rFonts w:ascii="Liberation Serif" w:hAnsi="Liberation Serif"/>
          <w:sz w:val="24"/>
        </w:rPr>
        <w:t xml:space="preserve">) </w:t>
      </w:r>
      <w:r>
        <w:rPr>
          <w:rFonts w:ascii="Liberation Serif" w:hAnsi="Liberation Serif"/>
          <w:sz w:val="24"/>
        </w:rPr>
        <w:t>32</w:t>
      </w:r>
      <w:r>
        <w:rPr>
          <w:rFonts w:ascii="Liberation Serif" w:hAnsi="Liberation Serif"/>
          <w:sz w:val="24"/>
        </w:rPr>
        <w:t>-</w:t>
      </w:r>
      <w:r>
        <w:rPr>
          <w:rFonts w:ascii="Liberation Serif" w:hAnsi="Liberation Serif"/>
          <w:sz w:val="24"/>
        </w:rPr>
        <w:t>68</w:t>
      </w:r>
      <w:r>
        <w:rPr>
          <w:rFonts w:ascii="Liberation Serif" w:hAnsi="Liberation Serif"/>
          <w:sz w:val="24"/>
        </w:rPr>
        <w:t>-</w:t>
      </w:r>
      <w:r>
        <w:rPr>
          <w:rFonts w:ascii="Liberation Serif" w:hAnsi="Liberation Serif"/>
          <w:sz w:val="24"/>
        </w:rPr>
        <w:t>93</w:t>
      </w:r>
      <w:r>
        <w:rPr>
          <w:rFonts w:ascii="Liberation Serif" w:hAnsi="Liberation Serif"/>
          <w:sz w:val="24"/>
        </w:rPr>
        <w:t xml:space="preserve">, </w:t>
      </w:r>
      <w:r>
        <w:rPr>
          <w:rFonts w:ascii="Liberation Serif" w:hAnsi="Liberation Serif"/>
          <w:sz w:val="24"/>
        </w:rPr>
        <w:t>и</w:t>
      </w:r>
      <w:r>
        <w:rPr>
          <w:rFonts w:ascii="Liberation Serif" w:hAnsi="Liberation Serif"/>
          <w:sz w:val="24"/>
        </w:rPr>
        <w:t xml:space="preserve"> по адресу электронной почты: </w:t>
      </w:r>
      <w:r>
        <w:rPr>
          <w:rFonts w:ascii="Liberation Serif" w:hAnsi="Liberation Serif"/>
          <w:sz w:val="24"/>
        </w:rPr>
        <w:t>tu</w:t>
      </w:r>
      <w:r>
        <w:rPr>
          <w:rFonts w:ascii="Liberation Serif" w:hAnsi="Liberation Serif"/>
          <w:sz w:val="24"/>
        </w:rPr>
        <w:t>33</w:t>
      </w:r>
      <w:r>
        <w:rPr>
          <w:rFonts w:ascii="Liberation Serif" w:hAnsi="Liberation Serif"/>
          <w:sz w:val="24"/>
        </w:rPr>
        <w:t>@rosim.ru</w:t>
      </w:r>
      <w:r>
        <w:rPr>
          <w:rFonts w:ascii="Liberation Serif" w:hAnsi="Liberation Serif"/>
          <w:sz w:val="24"/>
        </w:rPr>
        <w:t>.</w:t>
      </w:r>
    </w:p>
    <w:p w14:paraId="E7000000">
      <w:pPr>
        <w:spacing w:after="0" w:line="276" w:lineRule="auto"/>
        <w:ind w:firstLine="567" w:left="0"/>
        <w:jc w:val="both"/>
        <w:rPr>
          <w:rFonts w:ascii="Liberation Serif" w:hAnsi="Liberation Serif"/>
          <w:sz w:val="24"/>
        </w:rPr>
      </w:pPr>
    </w:p>
    <w:p w14:paraId="E8000000">
      <w:pPr>
        <w:spacing w:after="0" w:line="276" w:lineRule="auto"/>
        <w:ind w:firstLine="207" w:left="360"/>
        <w:jc w:val="both"/>
        <w:rPr>
          <w:rFonts w:ascii="Liberation Serif" w:hAnsi="Liberation Serif"/>
          <w:b w:val="1"/>
          <w:sz w:val="24"/>
        </w:rPr>
      </w:pPr>
      <w:r>
        <w:rPr>
          <w:rFonts w:ascii="Liberation Serif" w:hAnsi="Liberation Serif"/>
          <w:b w:val="1"/>
          <w:sz w:val="24"/>
        </w:rPr>
        <w:t>11. Порядок определения участников продажи посредством публичного предложения</w:t>
      </w:r>
    </w:p>
    <w:p w14:paraId="E9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11.1.</w:t>
      </w:r>
      <w:r>
        <w:rPr>
          <w:rFonts w:ascii="Liberation Serif" w:hAnsi="Liberation Serif"/>
          <w:sz w:val="24"/>
        </w:rPr>
        <w:t xml:space="preserve"> В день определения участников продажи посредством публичного предложения, </w:t>
      </w:r>
      <w:r>
        <w:rPr>
          <w:rFonts w:ascii="Liberation Serif" w:hAnsi="Liberation Serif"/>
          <w:sz w:val="24"/>
        </w:rPr>
        <w:t>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14:paraId="EA000000">
      <w:pPr>
        <w:tabs>
          <w:tab w:leader="none" w:pos="540" w:val="left"/>
        </w:tabs>
        <w:spacing w:after="0" w:line="276" w:lineRule="auto"/>
        <w:ind w:firstLine="567" w:left="0"/>
        <w:jc w:val="both"/>
        <w:outlineLvl w:val="0"/>
        <w:rPr>
          <w:rFonts w:ascii="Liberation Serif" w:hAnsi="Liberation Serif"/>
          <w:color w:themeColor="text1" w:val="000000"/>
          <w:sz w:val="24"/>
        </w:rPr>
      </w:pPr>
      <w:r>
        <w:rPr>
          <w:rFonts w:ascii="Liberation Serif" w:hAnsi="Liberation Serif"/>
          <w:color w:themeColor="text1" w:val="000000"/>
          <w:sz w:val="24"/>
        </w:rPr>
        <w:t xml:space="preserve">11.2. Продавец в день рассмотрения заявок и документов претендентов и установления факта поступления задатка </w:t>
      </w:r>
      <w:r>
        <w:rPr>
          <w:rFonts w:ascii="Liberation Serif" w:hAnsi="Liberation Serif"/>
          <w:color w:themeColor="text1" w:val="000000"/>
          <w:sz w:val="24"/>
        </w:rPr>
        <w:t>подписывает</w:t>
      </w:r>
      <w:r>
        <w:rPr>
          <w:rFonts w:ascii="Liberation Serif" w:hAnsi="Liberation Serif"/>
          <w:color w:themeColor="text1" w:val="000000"/>
          <w:sz w:val="24"/>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w:t>
      </w:r>
      <w:r>
        <w:rPr>
          <w:rFonts w:ascii="Liberation Serif" w:hAnsi="Liberation Serif"/>
          <w:color w:themeColor="text1" w:val="000000"/>
          <w:sz w:val="24"/>
        </w:rPr>
        <w:t>о в допуске к участию в продаже посредством публичного предложения</w:t>
      </w:r>
      <w:r>
        <w:rPr>
          <w:rFonts w:ascii="Liberation Serif" w:hAnsi="Liberation Serif"/>
          <w:color w:themeColor="text1" w:val="000000"/>
          <w:sz w:val="24"/>
        </w:rPr>
        <w:t>, с указанием оснований такого отказа.</w:t>
      </w:r>
    </w:p>
    <w:p w14:paraId="EB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w:t>
      </w:r>
      <w:r>
        <w:rPr>
          <w:rFonts w:ascii="Liberation Serif" w:hAnsi="Liberation Serif"/>
          <w:sz w:val="24"/>
        </w:rPr>
        <w:t>направляются уведомления</w:t>
      </w:r>
      <w:r>
        <w:rPr>
          <w:rFonts w:ascii="Liberation Serif" w:hAnsi="Liberation Serif"/>
          <w:sz w:val="24"/>
        </w:rPr>
        <w:t xml:space="preserve"> о признании их участниками </w:t>
      </w:r>
      <w:r>
        <w:rPr>
          <w:rFonts w:ascii="Liberation Serif" w:hAnsi="Liberation Serif"/>
          <w:sz w:val="24"/>
        </w:rPr>
        <w:t xml:space="preserve">продажи </w:t>
      </w:r>
      <w:r>
        <w:rPr>
          <w:rFonts w:ascii="Liberation Serif" w:hAnsi="Liberation Serif"/>
          <w:sz w:val="24"/>
        </w:rPr>
        <w:t xml:space="preserve">или об отказе в признании </w:t>
      </w:r>
      <w:r>
        <w:rPr>
          <w:rFonts w:ascii="Liberation Serif" w:hAnsi="Liberation Serif"/>
          <w:sz w:val="24"/>
        </w:rPr>
        <w:t>участниками продажи</w:t>
      </w:r>
      <w:r>
        <w:rPr>
          <w:rFonts w:ascii="Liberation Serif" w:hAnsi="Liberation Serif"/>
          <w:sz w:val="24"/>
        </w:rPr>
        <w:t xml:space="preserve"> </w:t>
      </w:r>
      <w:r>
        <w:rPr>
          <w:rFonts w:ascii="Liberation Serif" w:hAnsi="Liberation Serif"/>
          <w:sz w:val="24"/>
        </w:rPr>
        <w:t>с указанием оснований отказа.</w:t>
      </w:r>
    </w:p>
    <w:p w14:paraId="EC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11.</w:t>
      </w:r>
      <w:r>
        <w:rPr>
          <w:rFonts w:ascii="Liberation Serif" w:hAnsi="Liberation Serif"/>
          <w:sz w:val="24"/>
        </w:rPr>
        <w:t>4</w:t>
      </w:r>
      <w:r>
        <w:rPr>
          <w:rFonts w:ascii="Liberation Serif" w:hAnsi="Liberation Serif"/>
          <w:sz w:val="24"/>
        </w:rPr>
        <w:t xml:space="preserve">. </w:t>
      </w:r>
      <w:r>
        <w:rPr>
          <w:rFonts w:ascii="Liberation Serif" w:hAnsi="Liberation Serif"/>
          <w:sz w:val="24"/>
        </w:rPr>
        <w:t xml:space="preserve">Информация о претендентах, не допущенных к участию в </w:t>
      </w:r>
      <w:r>
        <w:rPr>
          <w:rFonts w:ascii="Liberation Serif" w:hAnsi="Liberation Serif"/>
          <w:sz w:val="24"/>
        </w:rPr>
        <w:t>продаж</w:t>
      </w:r>
      <w:r>
        <w:rPr>
          <w:rFonts w:ascii="Liberation Serif" w:hAnsi="Liberation Serif"/>
          <w:sz w:val="24"/>
        </w:rPr>
        <w:t>е</w:t>
      </w:r>
      <w:r>
        <w:rPr>
          <w:rFonts w:ascii="Liberation Serif" w:hAnsi="Liberation Serif"/>
          <w:sz w:val="24"/>
        </w:rPr>
        <w:t xml:space="preserve"> посредством публичного предложения</w:t>
      </w:r>
      <w:r>
        <w:rPr>
          <w:rFonts w:ascii="Liberation Serif" w:hAnsi="Liberation Serif"/>
          <w:sz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w:t>
      </w:r>
      <w:r>
        <w:rPr>
          <w:rFonts w:ascii="Liberation Serif" w:hAnsi="Liberation Serif"/>
          <w:sz w:val="24"/>
        </w:rPr>
        <w:t>айте Продавца в сети «Интернет»</w:t>
      </w:r>
      <w:r>
        <w:rPr>
          <w:rFonts w:ascii="Liberation Serif" w:hAnsi="Liberation Serif"/>
          <w:sz w:val="24"/>
        </w:rPr>
        <w:t>.</w:t>
      </w:r>
    </w:p>
    <w:p w14:paraId="ED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11.5.</w:t>
      </w:r>
      <w:r>
        <w:rPr>
          <w:rFonts w:ascii="Liberation Serif" w:hAnsi="Liberation Serif"/>
          <w:sz w:val="24"/>
        </w:rPr>
        <w:t xml:space="preserve"> </w:t>
      </w:r>
      <w:r>
        <w:rPr>
          <w:rFonts w:ascii="Liberation Serif" w:hAnsi="Liberation Serif"/>
          <w:sz w:val="24"/>
        </w:rPr>
        <w:t xml:space="preserve">Претендент приобретает статус участника </w:t>
      </w:r>
      <w:r>
        <w:rPr>
          <w:rFonts w:ascii="Liberation Serif" w:hAnsi="Liberation Serif"/>
          <w:sz w:val="24"/>
        </w:rPr>
        <w:t xml:space="preserve">продажи </w:t>
      </w:r>
      <w:r>
        <w:rPr>
          <w:rFonts w:ascii="Liberation Serif" w:hAnsi="Liberation Serif"/>
          <w:sz w:val="24"/>
        </w:rPr>
        <w:t xml:space="preserve">с момента </w:t>
      </w:r>
      <w:r>
        <w:rPr>
          <w:rFonts w:ascii="Liberation Serif" w:hAnsi="Liberation Serif"/>
          <w:sz w:val="24"/>
        </w:rPr>
        <w:t>подписания</w:t>
      </w:r>
      <w:r>
        <w:rPr>
          <w:rFonts w:ascii="Liberation Serif" w:hAnsi="Liberation Serif"/>
          <w:sz w:val="24"/>
        </w:rPr>
        <w:t xml:space="preserve"> Протокола о при</w:t>
      </w:r>
      <w:r>
        <w:rPr>
          <w:rFonts w:ascii="Liberation Serif" w:hAnsi="Liberation Serif"/>
          <w:sz w:val="24"/>
        </w:rPr>
        <w:t>знании претендентов участниками продажи посредством публичного предложения.</w:t>
      </w:r>
    </w:p>
    <w:p w14:paraId="EE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11.</w:t>
      </w:r>
      <w:r>
        <w:rPr>
          <w:rFonts w:ascii="Liberation Serif" w:hAnsi="Liberation Serif"/>
          <w:sz w:val="24"/>
        </w:rPr>
        <w:t>6</w:t>
      </w:r>
      <w:r>
        <w:rPr>
          <w:rFonts w:ascii="Liberation Serif" w:hAnsi="Liberation Serif"/>
          <w:sz w:val="24"/>
        </w:rPr>
        <w:t xml:space="preserve">. Претендент не допускается к участию в </w:t>
      </w:r>
      <w:r>
        <w:rPr>
          <w:rFonts w:ascii="Liberation Serif" w:hAnsi="Liberation Serif"/>
          <w:sz w:val="24"/>
        </w:rPr>
        <w:t>продаж</w:t>
      </w:r>
      <w:r>
        <w:rPr>
          <w:rFonts w:ascii="Liberation Serif" w:hAnsi="Liberation Serif"/>
          <w:sz w:val="24"/>
        </w:rPr>
        <w:t>е</w:t>
      </w:r>
      <w:r>
        <w:rPr>
          <w:rFonts w:ascii="Liberation Serif" w:hAnsi="Liberation Serif"/>
          <w:sz w:val="24"/>
        </w:rPr>
        <w:t xml:space="preserve"> посредством публичного предложения </w:t>
      </w:r>
      <w:r>
        <w:rPr>
          <w:rFonts w:ascii="Liberation Serif" w:hAnsi="Liberation Serif"/>
          <w:sz w:val="24"/>
        </w:rPr>
        <w:t>по следующим основаниям:</w:t>
      </w:r>
    </w:p>
    <w:p w14:paraId="EF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F0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 xml:space="preserve">б) представлены не все документы в соответствии с перечнем, указанным в информационном сообщении о проведении </w:t>
      </w:r>
      <w:r>
        <w:rPr>
          <w:rFonts w:ascii="Liberation Serif" w:hAnsi="Liberation Serif"/>
          <w:sz w:val="24"/>
        </w:rPr>
        <w:t>продажи посредством публичного предложения</w:t>
      </w:r>
      <w:r>
        <w:rPr>
          <w:rFonts w:ascii="Liberation Serif" w:hAnsi="Liberation Serif"/>
          <w:sz w:val="24"/>
        </w:rPr>
        <w:t>, или оформление представленных документов не соответствует законодательству Российской Федерации.</w:t>
      </w:r>
    </w:p>
    <w:p w14:paraId="F1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в) не подтверждено поступление в установленный срок задатка на счет</w:t>
      </w:r>
      <w:r>
        <w:rPr>
          <w:rFonts w:ascii="Liberation Serif" w:hAnsi="Liberation Serif"/>
          <w:sz w:val="24"/>
        </w:rPr>
        <w:t xml:space="preserve"> </w:t>
      </w:r>
      <w:r>
        <w:rPr>
          <w:rFonts w:ascii="Liberation Serif" w:hAnsi="Liberation Serif"/>
          <w:sz w:val="24"/>
        </w:rPr>
        <w:t>Продавца</w:t>
      </w:r>
      <w:r>
        <w:rPr>
          <w:rFonts w:ascii="Liberation Serif" w:hAnsi="Liberation Serif"/>
          <w:sz w:val="24"/>
        </w:rPr>
        <w:t>, указанный в информационном сообщении.</w:t>
      </w:r>
    </w:p>
    <w:p w14:paraId="F2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г) заявка подана лицом, не уполномоченным Претендентом на осуществление таких действий.</w:t>
      </w:r>
    </w:p>
    <w:p w14:paraId="F3000000">
      <w:pPr>
        <w:tabs>
          <w:tab w:leader="none" w:pos="540" w:val="left"/>
        </w:tabs>
        <w:spacing w:after="0" w:line="276" w:lineRule="auto"/>
        <w:ind w:firstLine="567" w:left="0"/>
        <w:jc w:val="both"/>
        <w:outlineLvl w:val="0"/>
        <w:rPr>
          <w:rFonts w:ascii="Liberation Serif" w:hAnsi="Liberation Serif"/>
          <w:sz w:val="24"/>
        </w:rPr>
      </w:pPr>
      <w:r>
        <w:rPr>
          <w:rFonts w:ascii="Liberation Serif" w:hAnsi="Liberation Serif"/>
          <w:sz w:val="24"/>
        </w:rPr>
        <w:t>11.</w:t>
      </w:r>
      <w:r>
        <w:rPr>
          <w:rFonts w:ascii="Liberation Serif" w:hAnsi="Liberation Serif"/>
          <w:sz w:val="24"/>
        </w:rPr>
        <w:t>7</w:t>
      </w:r>
      <w:r>
        <w:rPr>
          <w:rFonts w:ascii="Liberation Serif" w:hAnsi="Liberation Serif"/>
          <w:sz w:val="24"/>
        </w:rPr>
        <w:t xml:space="preserve">. Информация об отказе в допуске к участию в </w:t>
      </w:r>
      <w:r>
        <w:rPr>
          <w:rFonts w:ascii="Liberation Serif" w:hAnsi="Liberation Serif"/>
          <w:sz w:val="24"/>
        </w:rPr>
        <w:t>продаж</w:t>
      </w:r>
      <w:r>
        <w:rPr>
          <w:rFonts w:ascii="Liberation Serif" w:hAnsi="Liberation Serif"/>
          <w:sz w:val="24"/>
        </w:rPr>
        <w:t>е</w:t>
      </w:r>
      <w:r>
        <w:rPr>
          <w:rFonts w:ascii="Liberation Serif" w:hAnsi="Liberation Serif"/>
          <w:sz w:val="24"/>
        </w:rPr>
        <w:t xml:space="preserve"> посредством публичного предложения </w:t>
      </w:r>
      <w:r>
        <w:rPr>
          <w:rFonts w:ascii="Liberation Serif" w:hAnsi="Liberation Serif"/>
          <w:sz w:val="24"/>
        </w:rPr>
        <w:t>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F4000000">
      <w:pPr>
        <w:tabs>
          <w:tab w:leader="none" w:pos="540" w:val="left"/>
        </w:tabs>
        <w:spacing w:after="0" w:line="276" w:lineRule="auto"/>
        <w:ind w:firstLine="567" w:left="0"/>
        <w:jc w:val="both"/>
        <w:outlineLvl w:val="0"/>
        <w:rPr>
          <w:rFonts w:ascii="Liberation Serif" w:hAnsi="Liberation Serif"/>
          <w:sz w:val="24"/>
        </w:rPr>
      </w:pPr>
    </w:p>
    <w:p w14:paraId="F5000000">
      <w:pPr>
        <w:spacing w:after="120" w:before="120" w:line="276" w:lineRule="auto"/>
        <w:ind w:firstLine="567" w:left="0"/>
        <w:jc w:val="both"/>
        <w:rPr>
          <w:rFonts w:ascii="Liberation Serif" w:hAnsi="Liberation Serif"/>
          <w:b w:val="1"/>
          <w:sz w:val="24"/>
        </w:rPr>
      </w:pPr>
      <w:r>
        <w:rPr>
          <w:rFonts w:ascii="Liberation Serif" w:hAnsi="Liberation Serif"/>
          <w:b w:val="1"/>
          <w:sz w:val="24"/>
        </w:rPr>
        <w:t>12. Порядок проведения продажи посредством публичного предложения и определения победителя</w:t>
      </w:r>
    </w:p>
    <w:p w14:paraId="F6000000">
      <w:pPr>
        <w:spacing w:after="0" w:line="276" w:lineRule="auto"/>
        <w:ind w:firstLine="567" w:left="0"/>
        <w:jc w:val="both"/>
        <w:rPr>
          <w:rFonts w:ascii="Liberation Serif" w:hAnsi="Liberation Serif"/>
          <w:sz w:val="24"/>
        </w:rPr>
      </w:pPr>
      <w:r>
        <w:rPr>
          <w:rFonts w:ascii="Liberation Serif" w:hAnsi="Liberation Serif"/>
          <w:sz w:val="24"/>
        </w:rPr>
        <w:t>12.1. Процедура продажи и</w:t>
      </w:r>
      <w:r>
        <w:rPr>
          <w:rFonts w:ascii="Liberation Serif" w:hAnsi="Liberation Serif"/>
          <w:sz w:val="24"/>
        </w:rPr>
        <w:t xml:space="preserve">мущества проводится в день и </w:t>
      </w:r>
      <w:r>
        <w:rPr>
          <w:rFonts w:ascii="Liberation Serif" w:hAnsi="Liberation Serif"/>
          <w:sz w:val="24"/>
        </w:rPr>
        <w:t>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F7000000">
      <w:pPr>
        <w:spacing w:after="0" w:line="276" w:lineRule="auto"/>
        <w:ind w:firstLine="567" w:left="0"/>
        <w:jc w:val="both"/>
        <w:rPr>
          <w:rFonts w:ascii="Liberation Serif" w:hAnsi="Liberation Serif"/>
          <w:sz w:val="24"/>
        </w:rPr>
      </w:pPr>
      <w:r>
        <w:rPr>
          <w:rFonts w:ascii="Liberation Serif" w:hAnsi="Liberation Serif"/>
          <w:sz w:val="24"/>
        </w:rPr>
        <w:t>12.2.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F8000000">
      <w:pPr>
        <w:spacing w:after="0" w:line="276" w:lineRule="auto"/>
        <w:ind w:firstLine="567" w:left="0"/>
        <w:jc w:val="both"/>
        <w:rPr>
          <w:rFonts w:ascii="Liberation Serif" w:hAnsi="Liberation Serif"/>
          <w:sz w:val="24"/>
        </w:rPr>
      </w:pPr>
      <w:r>
        <w:rPr>
          <w:rFonts w:ascii="Liberation Serif" w:hAnsi="Liberation Serif"/>
          <w:sz w:val="24"/>
        </w:rPr>
        <w:t>12.3.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F9000000">
      <w:pPr>
        <w:spacing w:after="0" w:line="276" w:lineRule="auto"/>
        <w:ind w:firstLine="567" w:left="0"/>
        <w:jc w:val="both"/>
        <w:rPr>
          <w:rFonts w:ascii="Liberation Serif" w:hAnsi="Liberation Serif"/>
          <w:sz w:val="24"/>
        </w:rPr>
      </w:pPr>
      <w:r>
        <w:rPr>
          <w:rFonts w:ascii="Liberation Serif" w:hAnsi="Liberation Serif"/>
          <w:sz w:val="24"/>
        </w:rPr>
        <w:t>12.4.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FA000000">
      <w:pPr>
        <w:spacing w:after="0" w:line="276" w:lineRule="auto"/>
        <w:ind w:firstLine="567" w:left="0"/>
        <w:jc w:val="both"/>
        <w:rPr>
          <w:rFonts w:ascii="Liberation Serif" w:hAnsi="Liberation Serif"/>
          <w:sz w:val="24"/>
        </w:rPr>
      </w:pPr>
      <w:r>
        <w:rPr>
          <w:rFonts w:ascii="Liberation Serif" w:hAnsi="Liberation Serif"/>
          <w:sz w:val="24"/>
        </w:rPr>
        <w:t xml:space="preserve">12.5.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w:t>
      </w:r>
      <w:r>
        <w:rPr>
          <w:rFonts w:ascii="Liberation Serif" w:hAnsi="Liberation Serif"/>
          <w:sz w:val="24"/>
        </w:rPr>
        <w:t>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FB000000">
      <w:pPr>
        <w:spacing w:after="0" w:line="276" w:lineRule="auto"/>
        <w:ind w:firstLine="567" w:left="0"/>
        <w:jc w:val="both"/>
        <w:rPr>
          <w:rFonts w:ascii="Liberation Serif" w:hAnsi="Liberation Serif"/>
          <w:sz w:val="24"/>
        </w:rPr>
      </w:pPr>
      <w:r>
        <w:rPr>
          <w:rFonts w:ascii="Liberation Serif" w:hAnsi="Liberation Serif"/>
          <w:sz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FC000000">
      <w:pPr>
        <w:spacing w:after="0" w:line="276" w:lineRule="auto"/>
        <w:ind w:firstLine="567" w:left="0"/>
        <w:jc w:val="both"/>
        <w:rPr>
          <w:rFonts w:ascii="Liberation Serif" w:hAnsi="Liberation Serif"/>
          <w:sz w:val="24"/>
        </w:rPr>
      </w:pPr>
      <w:r>
        <w:rPr>
          <w:rFonts w:ascii="Liberation Serif" w:hAnsi="Liberation Serif"/>
          <w:sz w:val="24"/>
        </w:rPr>
        <w:t>12.6. Со времени начала проведения процедуры продажи имущества посредством публичного предложения организатором размещается:</w:t>
      </w:r>
    </w:p>
    <w:p w14:paraId="FD000000">
      <w:pPr>
        <w:spacing w:after="0" w:line="276" w:lineRule="auto"/>
        <w:ind w:firstLine="567" w:left="0"/>
        <w:jc w:val="both"/>
        <w:rPr>
          <w:rFonts w:ascii="Liberation Serif" w:hAnsi="Liberation Serif"/>
          <w:sz w:val="24"/>
        </w:rPr>
      </w:pPr>
      <w:r>
        <w:rPr>
          <w:rFonts w:ascii="Liberation Serif" w:hAnsi="Liberation Serif"/>
          <w:sz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Pr>
          <w:rFonts w:ascii="Liberation Serif" w:hAnsi="Liberation Serif"/>
          <w:sz w:val="24"/>
        </w:rPr>
        <w:t xml:space="preserve"> </w:t>
      </w:r>
      <w:r>
        <w:rPr>
          <w:rFonts w:ascii="Liberation Serif" w:hAnsi="Liberation Serif"/>
          <w:sz w:val="24"/>
        </w:rPr>
        <w:t>подтверждения) участниками предложения о цене имущества;</w:t>
      </w:r>
    </w:p>
    <w:p w14:paraId="FE000000">
      <w:pPr>
        <w:spacing w:after="0" w:line="276" w:lineRule="auto"/>
        <w:ind w:firstLine="567" w:left="0"/>
        <w:jc w:val="both"/>
        <w:rPr>
          <w:rFonts w:ascii="Liberation Serif" w:hAnsi="Liberation Serif"/>
          <w:sz w:val="24"/>
        </w:rPr>
      </w:pPr>
      <w:r>
        <w:rPr>
          <w:rFonts w:ascii="Liberation Serif" w:hAnsi="Liberation Serif"/>
          <w:sz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FF000000">
      <w:pPr>
        <w:spacing w:after="0" w:line="276" w:lineRule="auto"/>
        <w:ind w:firstLine="567" w:left="0"/>
        <w:jc w:val="both"/>
        <w:rPr>
          <w:rFonts w:ascii="Liberation Serif" w:hAnsi="Liberation Serif"/>
          <w:sz w:val="24"/>
        </w:rPr>
      </w:pPr>
      <w:r>
        <w:rPr>
          <w:rFonts w:ascii="Liberation Serif" w:hAnsi="Liberation Serif"/>
          <w:sz w:val="24"/>
        </w:rPr>
        <w:t>12.7.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0010000">
      <w:pPr>
        <w:spacing w:after="0" w:line="276" w:lineRule="auto"/>
        <w:ind w:firstLine="567" w:left="0"/>
        <w:jc w:val="both"/>
        <w:rPr>
          <w:rFonts w:ascii="Liberation Serif" w:hAnsi="Liberation Serif"/>
          <w:sz w:val="24"/>
        </w:rPr>
      </w:pPr>
      <w:r>
        <w:rPr>
          <w:rFonts w:ascii="Liberation Serif" w:hAnsi="Liberation Serif"/>
          <w:sz w:val="24"/>
        </w:rPr>
        <w:t>12.8.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1010000">
      <w:pPr>
        <w:spacing w:after="0" w:line="276" w:lineRule="auto"/>
        <w:ind w:firstLine="567" w:left="0"/>
        <w:jc w:val="both"/>
        <w:rPr>
          <w:rFonts w:ascii="Liberation Serif" w:hAnsi="Liberation Serif"/>
          <w:sz w:val="24"/>
        </w:rPr>
      </w:pPr>
      <w:r>
        <w:rPr>
          <w:rFonts w:ascii="Liberation Serif" w:hAnsi="Liberation Serif"/>
          <w:sz w:val="24"/>
        </w:rPr>
        <w:t>12.9.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14:paraId="02010000">
      <w:pPr>
        <w:spacing w:after="0" w:line="276" w:lineRule="auto"/>
        <w:ind w:firstLine="567" w:left="0"/>
        <w:jc w:val="both"/>
        <w:rPr>
          <w:rFonts w:ascii="Liberation Serif" w:hAnsi="Liberation Serif"/>
          <w:sz w:val="24"/>
        </w:rPr>
      </w:pPr>
      <w:r>
        <w:rPr>
          <w:rFonts w:ascii="Liberation Serif" w:hAnsi="Liberation Serif"/>
          <w:sz w:val="24"/>
        </w:rPr>
        <w:t>12.10.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03010000">
      <w:pPr>
        <w:spacing w:after="0" w:line="276" w:lineRule="auto"/>
        <w:ind w:firstLine="567" w:left="0"/>
        <w:jc w:val="both"/>
        <w:rPr>
          <w:rFonts w:ascii="Liberation Serif" w:hAnsi="Liberation Serif"/>
          <w:sz w:val="24"/>
        </w:rPr>
      </w:pPr>
      <w:r>
        <w:rPr>
          <w:rFonts w:ascii="Liberation Serif" w:hAnsi="Liberation Serif"/>
          <w:sz w:val="24"/>
        </w:rPr>
        <w:t>12.11.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04010000">
      <w:pPr>
        <w:spacing w:after="0" w:line="276" w:lineRule="auto"/>
        <w:ind w:firstLine="567" w:left="0"/>
        <w:jc w:val="both"/>
        <w:rPr>
          <w:rFonts w:ascii="Liberation Serif" w:hAnsi="Liberation Serif"/>
          <w:sz w:val="24"/>
        </w:rPr>
      </w:pPr>
      <w:r>
        <w:rPr>
          <w:rFonts w:ascii="Liberation Serif" w:hAnsi="Liberation Serif"/>
          <w:sz w:val="24"/>
        </w:rPr>
        <w:t>а) наименование имущества и иные позволяющие его индивидуализировать сведения (спецификация лота);</w:t>
      </w:r>
    </w:p>
    <w:p w14:paraId="05010000">
      <w:pPr>
        <w:spacing w:after="0" w:line="276" w:lineRule="auto"/>
        <w:ind w:firstLine="567" w:left="0"/>
        <w:jc w:val="both"/>
        <w:rPr>
          <w:rFonts w:ascii="Liberation Serif" w:hAnsi="Liberation Serif"/>
          <w:sz w:val="24"/>
        </w:rPr>
      </w:pPr>
      <w:r>
        <w:rPr>
          <w:rFonts w:ascii="Liberation Serif" w:hAnsi="Liberation Serif"/>
          <w:sz w:val="24"/>
        </w:rPr>
        <w:t>б) цена сделки;</w:t>
      </w:r>
    </w:p>
    <w:p w14:paraId="06010000">
      <w:pPr>
        <w:spacing w:after="0" w:line="276" w:lineRule="auto"/>
        <w:ind w:firstLine="567" w:left="0"/>
        <w:jc w:val="both"/>
        <w:rPr>
          <w:rFonts w:ascii="Liberation Serif" w:hAnsi="Liberation Serif"/>
          <w:sz w:val="24"/>
        </w:rPr>
      </w:pPr>
      <w:r>
        <w:rPr>
          <w:rFonts w:ascii="Liberation Serif" w:hAnsi="Liberation Serif"/>
          <w:sz w:val="24"/>
        </w:rPr>
        <w:t>в) фамилия, имя, отчество физического лица или наименование юридического лица - победителя.</w:t>
      </w:r>
    </w:p>
    <w:p w14:paraId="07010000">
      <w:pPr>
        <w:spacing w:after="0" w:line="276" w:lineRule="auto"/>
        <w:ind w:firstLine="567" w:left="0"/>
        <w:jc w:val="both"/>
        <w:rPr>
          <w:rFonts w:ascii="Liberation Serif" w:hAnsi="Liberation Serif"/>
          <w:sz w:val="24"/>
        </w:rPr>
      </w:pPr>
      <w:r>
        <w:rPr>
          <w:rFonts w:ascii="Liberation Serif" w:hAnsi="Liberation Serif"/>
          <w:sz w:val="24"/>
        </w:rPr>
        <w:t>12.12. Продажа имущества посредством публичного предложения признается несостоявшейся в следующих случаях:</w:t>
      </w:r>
    </w:p>
    <w:p w14:paraId="08010000">
      <w:pPr>
        <w:spacing w:after="0" w:line="276" w:lineRule="auto"/>
        <w:ind w:firstLine="567" w:left="0"/>
        <w:jc w:val="both"/>
        <w:rPr>
          <w:rFonts w:ascii="Liberation Serif" w:hAnsi="Liberation Serif"/>
          <w:sz w:val="24"/>
        </w:rPr>
      </w:pPr>
      <w:r>
        <w:rPr>
          <w:rFonts w:ascii="Liberation Serif" w:hAnsi="Liberation Serif"/>
          <w:sz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9010000">
      <w:pPr>
        <w:spacing w:after="0" w:line="276" w:lineRule="auto"/>
        <w:ind w:firstLine="567" w:left="0"/>
        <w:jc w:val="both"/>
        <w:rPr>
          <w:rFonts w:ascii="Liberation Serif" w:hAnsi="Liberation Serif"/>
          <w:sz w:val="24"/>
        </w:rPr>
      </w:pPr>
      <w:r>
        <w:rPr>
          <w:rFonts w:ascii="Liberation Serif" w:hAnsi="Liberation Serif"/>
          <w:sz w:val="24"/>
        </w:rPr>
        <w:t>б) принято решение о признании только одного претендента участником;</w:t>
      </w:r>
    </w:p>
    <w:p w14:paraId="0A010000">
      <w:pPr>
        <w:spacing w:after="0" w:line="276" w:lineRule="auto"/>
        <w:ind w:firstLine="567" w:left="0"/>
        <w:jc w:val="both"/>
        <w:rPr>
          <w:rFonts w:ascii="Liberation Serif" w:hAnsi="Liberation Serif"/>
          <w:sz w:val="24"/>
        </w:rPr>
      </w:pPr>
      <w:r>
        <w:rPr>
          <w:rFonts w:ascii="Liberation Serif" w:hAnsi="Liberation Serif"/>
          <w:sz w:val="24"/>
        </w:rPr>
        <w:t>в) ни один из участников не сделал предложение о цене имущества при достижении минимальной цены продажи (цены отсечения) имущества.</w:t>
      </w:r>
    </w:p>
    <w:p w14:paraId="0B010000">
      <w:pPr>
        <w:spacing w:after="0" w:line="276" w:lineRule="auto"/>
        <w:ind w:firstLine="567" w:left="0"/>
        <w:jc w:val="both"/>
        <w:rPr>
          <w:rFonts w:ascii="Liberation Serif" w:hAnsi="Liberation Serif"/>
          <w:sz w:val="24"/>
        </w:rPr>
      </w:pPr>
      <w:r>
        <w:rPr>
          <w:rFonts w:ascii="Liberation Serif" w:hAnsi="Liberation Serif"/>
          <w:sz w:val="24"/>
        </w:rPr>
        <w:t>12.13.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0C010000">
      <w:pPr>
        <w:spacing w:after="0" w:line="276" w:lineRule="auto"/>
        <w:ind w:firstLine="567" w:left="0"/>
        <w:jc w:val="both"/>
        <w:rPr>
          <w:rFonts w:ascii="Liberation Serif" w:hAnsi="Liberation Serif"/>
          <w:b w:val="1"/>
          <w:sz w:val="24"/>
        </w:rPr>
      </w:pPr>
    </w:p>
    <w:p w14:paraId="0D010000">
      <w:pPr>
        <w:tabs>
          <w:tab w:leader="none" w:pos="0" w:val="left"/>
        </w:tabs>
        <w:spacing w:after="0" w:line="276" w:lineRule="auto"/>
        <w:ind w:firstLine="567" w:left="0"/>
        <w:jc w:val="both"/>
        <w:rPr>
          <w:rFonts w:ascii="Liberation Serif" w:hAnsi="Liberation Serif"/>
          <w:b w:val="1"/>
          <w:sz w:val="24"/>
        </w:rPr>
      </w:pPr>
      <w:r>
        <w:rPr>
          <w:rFonts w:ascii="Liberation Serif" w:hAnsi="Liberation Serif"/>
          <w:b w:val="1"/>
          <w:sz w:val="24"/>
        </w:rPr>
        <w:t>13. Срок заключения договора купли продажи имущества</w:t>
      </w:r>
    </w:p>
    <w:p w14:paraId="0E01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 xml:space="preserve">13.1. </w:t>
      </w:r>
      <w:r>
        <w:rPr>
          <w:rFonts w:ascii="Liberation Serif" w:hAnsi="Liberation Serif"/>
          <w:sz w:val="24"/>
        </w:rPr>
        <w:t>Договор купли-продажи имущества заключается между продавцом и победителем продажи посредством публичного предложения в установленном законодательством порядке в течение 5 (пяти) рабочих дней с даты подведения итогов продажи в Территориальном управлении Росимущества по месту нахождения имущества.</w:t>
      </w:r>
    </w:p>
    <w:p w14:paraId="0F010000">
      <w:pPr>
        <w:tabs>
          <w:tab w:leader="none" w:pos="284" w:val="left"/>
        </w:tabs>
        <w:spacing w:after="0" w:line="276" w:lineRule="auto"/>
        <w:ind w:firstLine="567" w:left="0"/>
        <w:jc w:val="both"/>
        <w:rPr>
          <w:rFonts w:ascii="Liberation Serif" w:hAnsi="Liberation Serif"/>
          <w:sz w:val="24"/>
        </w:rPr>
      </w:pPr>
      <w:r>
        <w:rPr>
          <w:rFonts w:ascii="Liberation Serif" w:hAnsi="Liberation Serif"/>
          <w:sz w:val="24"/>
        </w:rPr>
        <w:t>13.2. При уклонении или отказе победителя от заключения в установленный срок договора купли-продажи имущес</w:t>
      </w:r>
      <w:r>
        <w:rPr>
          <w:rFonts w:ascii="Liberation Serif" w:hAnsi="Liberation Serif"/>
          <w:sz w:val="24"/>
        </w:rPr>
        <w:t>тва результаты продажи</w:t>
      </w:r>
      <w:r>
        <w:rPr>
          <w:rFonts w:ascii="Liberation Serif" w:hAnsi="Liberation Serif"/>
          <w:sz w:val="24"/>
        </w:rPr>
        <w:t xml:space="preserve">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1001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11010000">
      <w:pPr>
        <w:tabs>
          <w:tab w:leader="none" w:pos="0" w:val="left"/>
        </w:tabs>
        <w:spacing w:after="0" w:line="276" w:lineRule="auto"/>
        <w:ind w:firstLine="567" w:left="0"/>
        <w:jc w:val="both"/>
        <w:rPr>
          <w:rFonts w:ascii="Liberation Serif" w:hAnsi="Liberation Serif"/>
          <w:sz w:val="24"/>
        </w:rPr>
      </w:pPr>
      <w:r>
        <w:rPr>
          <w:rFonts w:ascii="Liberation Serif" w:hAnsi="Liberation Serif"/>
          <w:sz w:val="24"/>
        </w:rPr>
        <w:t>13.4. Денежные средства в счет оплаты приватизируемого имущества подлежат перечислению (единовременно в безналичном порядке) победителем продажи посре</w:t>
      </w:r>
      <w:r>
        <w:rPr>
          <w:rFonts w:ascii="Liberation Serif" w:hAnsi="Liberation Serif"/>
          <w:sz w:val="24"/>
        </w:rPr>
        <w:t xml:space="preserve">дством публичного предложения </w:t>
      </w:r>
      <w:r>
        <w:rPr>
          <w:rFonts w:ascii="Liberation Serif" w:hAnsi="Liberation Serif"/>
          <w:sz w:val="24"/>
        </w:rPr>
        <w:t xml:space="preserve">на счет </w:t>
      </w:r>
      <w:r>
        <w:rPr>
          <w:rFonts w:ascii="Liberation Serif" w:hAnsi="Liberation Serif"/>
          <w:sz w:val="24"/>
        </w:rPr>
        <w:t xml:space="preserve">продавца </w:t>
      </w:r>
      <w:r>
        <w:rPr>
          <w:rFonts w:ascii="Liberation Serif" w:hAnsi="Liberation Serif"/>
          <w:sz w:val="24"/>
        </w:rPr>
        <w:t>по следующим реквизитам:</w:t>
      </w:r>
    </w:p>
    <w:p w14:paraId="12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 xml:space="preserve">Получатель - УФК по Владимирской области (МТУ Росимущества во Владимирской, Ивановской, Костромской и Ярославской областях, л/сч. 05281А88170) </w:t>
      </w:r>
    </w:p>
    <w:p w14:paraId="13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 xml:space="preserve">р/с 03212643000000012800 </w:t>
      </w:r>
    </w:p>
    <w:p w14:paraId="14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банк: ОТДЕЛЕНИЕ ВЛАДИМИР БАНКА РОССИИ//УФК по Владимирской области г. Владимир</w:t>
      </w:r>
    </w:p>
    <w:p w14:paraId="15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 xml:space="preserve">БИК 011708377, </w:t>
      </w:r>
    </w:p>
    <w:p w14:paraId="16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ИНН 3329056771, КПП 332901001</w:t>
      </w:r>
    </w:p>
    <w:p w14:paraId="17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ab/>
      </w:r>
      <w:r>
        <w:rPr>
          <w:rFonts w:ascii="Liberation Serif" w:hAnsi="Liberation Serif"/>
          <w:b w:val="0"/>
          <w:sz w:val="24"/>
        </w:rPr>
        <w:t>Без КБК</w:t>
      </w:r>
    </w:p>
    <w:p w14:paraId="18010000">
      <w:pPr>
        <w:spacing w:after="0" w:line="276" w:lineRule="auto"/>
        <w:ind w:firstLine="567" w:left="0"/>
        <w:jc w:val="both"/>
        <w:rPr>
          <w:rFonts w:ascii="Liberation Serif" w:hAnsi="Liberation Serif"/>
          <w:sz w:val="24"/>
        </w:rPr>
      </w:pPr>
      <w:r>
        <w:rPr>
          <w:rFonts w:ascii="Liberation Serif" w:hAnsi="Liberation Serif"/>
          <w:sz w:val="24"/>
        </w:rPr>
        <w:t>УИН: 0011 (Код НПА)</w:t>
      </w:r>
    </w:p>
    <w:p w14:paraId="19010000">
      <w:pPr>
        <w:spacing w:after="0" w:line="276" w:lineRule="auto"/>
        <w:ind w:firstLine="567" w:left="0"/>
        <w:jc w:val="both"/>
        <w:rPr>
          <w:rFonts w:ascii="Liberation Serif" w:hAnsi="Liberation Serif"/>
          <w:b w:val="1"/>
          <w:sz w:val="24"/>
        </w:rPr>
      </w:pPr>
      <w:r>
        <w:rPr>
          <w:rFonts w:ascii="Liberation Serif" w:hAnsi="Liberation Serif"/>
          <w:b w:val="1"/>
          <w:sz w:val="24"/>
        </w:rPr>
        <w:t>Внимание! В 22 поле платежного поручения необходимо указать числовое значение 0011.</w:t>
      </w:r>
    </w:p>
    <w:p w14:paraId="1A010000">
      <w:pPr>
        <w:spacing w:after="0" w:line="276" w:lineRule="auto"/>
        <w:ind w:firstLine="567" w:left="0"/>
        <w:jc w:val="both"/>
        <w:rPr>
          <w:rFonts w:ascii="Liberation Serif" w:hAnsi="Liberation Serif"/>
          <w:sz w:val="24"/>
        </w:rPr>
      </w:pPr>
      <w:r>
        <w:rPr>
          <w:rFonts w:ascii="Liberation Serif" w:hAnsi="Liberation Serif"/>
          <w:sz w:val="24"/>
        </w:rPr>
        <w:t>Назначение платежа: Приватизация. Задаток для участия в торгах по продаже ________ (наименование объекта).</w:t>
      </w:r>
    </w:p>
    <w:p w14:paraId="1B010000">
      <w:pPr>
        <w:pStyle w:val="Style_9"/>
        <w:tabs>
          <w:tab w:leader="none" w:pos="0" w:val="left"/>
        </w:tabs>
        <w:spacing w:after="0" w:line="276" w:lineRule="auto"/>
        <w:ind w:firstLine="567" w:left="0"/>
        <w:jc w:val="both"/>
        <w:rPr>
          <w:rFonts w:ascii="Liberation Serif" w:hAnsi="Liberation Serif"/>
          <w:b w:val="0"/>
          <w:sz w:val="24"/>
        </w:rPr>
      </w:pPr>
      <w:r>
        <w:rPr>
          <w:rFonts w:ascii="Liberation Serif" w:hAnsi="Liberation Serif"/>
          <w:b w:val="0"/>
          <w:sz w:val="24"/>
        </w:rPr>
        <w:tab/>
      </w:r>
      <w:r>
        <w:rPr>
          <w:rFonts w:ascii="Liberation Serif" w:hAnsi="Liberation Serif"/>
          <w:b w:val="0"/>
          <w:sz w:val="24"/>
        </w:rPr>
        <w:t>13.5</w:t>
      </w:r>
      <w:r>
        <w:rPr>
          <w:rFonts w:ascii="Liberation Serif" w:hAnsi="Liberation Serif"/>
          <w:b w:val="0"/>
          <w:sz w:val="24"/>
        </w:rPr>
        <w:t>. Задаток, перечисленный покупателем для участия в продаже посредством публичного предложения, засчитывается в счет оплаты имущества.</w:t>
      </w:r>
    </w:p>
    <w:p w14:paraId="1C010000">
      <w:pPr>
        <w:spacing w:after="0" w:line="276" w:lineRule="auto"/>
        <w:ind w:firstLine="567" w:left="0"/>
        <w:jc w:val="both"/>
        <w:rPr>
          <w:rFonts w:ascii="Liberation Serif" w:hAnsi="Liberation Serif"/>
          <w:sz w:val="24"/>
        </w:rPr>
      </w:pPr>
      <w:r>
        <w:rPr>
          <w:rFonts w:ascii="Liberation Serif" w:hAnsi="Liberation Serif"/>
          <w:sz w:val="24"/>
        </w:rPr>
        <w:t>1</w:t>
      </w:r>
      <w:r>
        <w:rPr>
          <w:rFonts w:ascii="Liberation Serif" w:hAnsi="Liberation Serif"/>
          <w:sz w:val="24"/>
        </w:rPr>
        <w:t>3.6</w:t>
      </w:r>
      <w:r>
        <w:rPr>
          <w:rFonts w:ascii="Liberation Serif" w:hAnsi="Liberation Serif"/>
          <w:sz w:val="24"/>
        </w:rPr>
        <w:t xml:space="preserve">. Факт оплаты имущества подтверждается выпиской со счета о поступлении средств в размере и сроки, указанные в договоре купли-продажи. </w:t>
      </w:r>
    </w:p>
    <w:p w14:paraId="1D010000">
      <w:pPr>
        <w:pStyle w:val="Style_10"/>
        <w:spacing w:line="276" w:lineRule="auto"/>
        <w:ind w:firstLine="567" w:left="0"/>
        <w:jc w:val="both"/>
        <w:rPr>
          <w:rFonts w:ascii="Liberation Serif" w:hAnsi="Liberation Serif"/>
          <w:sz w:val="24"/>
        </w:rPr>
      </w:pPr>
      <w:r>
        <w:rPr>
          <w:rFonts w:ascii="Liberation Serif" w:hAnsi="Liberation Serif"/>
          <w:sz w:val="24"/>
        </w:rPr>
        <w:t>13.7</w:t>
      </w:r>
      <w:r>
        <w:rPr>
          <w:rFonts w:ascii="Liberation Serif" w:hAnsi="Liberation Serif"/>
          <w:sz w:val="24"/>
        </w:rPr>
        <w:t xml:space="preserve">. </w:t>
      </w:r>
      <w:r>
        <w:rPr>
          <w:rFonts w:ascii="Liberation Serif" w:hAnsi="Liberation Serif"/>
          <w:sz w:val="24"/>
        </w:rP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w:t>
      </w:r>
      <w:r>
        <w:rPr>
          <w:rFonts w:ascii="Liberation Serif" w:hAnsi="Liberation Serif"/>
          <w:sz w:val="24"/>
        </w:rPr>
        <w:t>исчислить расчетным методом, удержать из выплачиваемых доходов и уплатить в бюджет соответствующую сумму налога.</w:t>
      </w:r>
    </w:p>
    <w:p w14:paraId="1E010000">
      <w:pPr>
        <w:pStyle w:val="Style_10"/>
        <w:spacing w:line="276" w:lineRule="auto"/>
        <w:ind w:firstLine="567" w:left="0"/>
        <w:jc w:val="both"/>
        <w:rPr>
          <w:rFonts w:ascii="Liberation Serif" w:hAnsi="Liberation Serif"/>
          <w:sz w:val="24"/>
        </w:rPr>
      </w:pPr>
    </w:p>
    <w:p w14:paraId="1F010000">
      <w:pPr>
        <w:pStyle w:val="Style_7"/>
        <w:tabs>
          <w:tab w:leader="none" w:pos="0" w:val="left"/>
        </w:tabs>
        <w:spacing w:line="276" w:lineRule="auto"/>
        <w:ind w:firstLine="567" w:left="0"/>
        <w:jc w:val="both"/>
        <w:rPr>
          <w:rFonts w:ascii="Liberation Serif" w:hAnsi="Liberation Serif"/>
          <w:b w:val="1"/>
          <w:sz w:val="24"/>
        </w:rPr>
      </w:pPr>
      <w:r>
        <w:rPr>
          <w:rFonts w:ascii="Liberation Serif" w:hAnsi="Liberation Serif"/>
          <w:b w:val="1"/>
          <w:sz w:val="24"/>
        </w:rPr>
        <w:t>14. Переход права собственности на федеральное имущество</w:t>
      </w:r>
    </w:p>
    <w:p w14:paraId="20010000">
      <w:pPr>
        <w:spacing w:after="0" w:line="276" w:lineRule="auto"/>
        <w:ind w:firstLine="567" w:left="0"/>
        <w:jc w:val="both"/>
        <w:rPr>
          <w:rFonts w:ascii="Liberation Serif" w:hAnsi="Liberation Serif"/>
          <w:color w:val="000000"/>
          <w:sz w:val="24"/>
        </w:rPr>
      </w:pPr>
      <w:r>
        <w:rPr>
          <w:rFonts w:ascii="Liberation Serif" w:hAnsi="Liberation Serif"/>
          <w:color w:val="000000"/>
          <w:sz w:val="24"/>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14:paraId="21010000">
      <w:pPr>
        <w:spacing w:after="0" w:line="276" w:lineRule="auto"/>
        <w:ind w:firstLine="567" w:left="0"/>
        <w:jc w:val="both"/>
        <w:rPr>
          <w:rFonts w:ascii="Liberation Serif" w:hAnsi="Liberation Serif"/>
          <w:color w:val="000000"/>
          <w:sz w:val="24"/>
        </w:rPr>
      </w:pPr>
      <w:r>
        <w:rPr>
          <w:rFonts w:ascii="Liberation Serif" w:hAnsi="Liberation Serif"/>
          <w:color w:val="000000"/>
          <w:sz w:val="24"/>
        </w:rPr>
        <w:t xml:space="preserve">14.2 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 </w:t>
      </w:r>
    </w:p>
    <w:p w14:paraId="22010000">
      <w:pPr>
        <w:spacing w:after="0" w:line="276" w:lineRule="auto"/>
        <w:ind w:firstLine="567" w:left="0"/>
        <w:jc w:val="both"/>
        <w:rPr>
          <w:rFonts w:ascii="Liberation Serif" w:hAnsi="Liberation Serif"/>
          <w:color w:val="000000"/>
          <w:sz w:val="24"/>
        </w:rPr>
      </w:pPr>
    </w:p>
    <w:p w14:paraId="23010000">
      <w:pPr>
        <w:pStyle w:val="Style_9"/>
        <w:tabs>
          <w:tab w:leader="none" w:pos="1080" w:val="left"/>
        </w:tabs>
        <w:spacing w:after="0" w:line="276" w:lineRule="auto"/>
        <w:ind w:firstLine="567" w:left="0"/>
        <w:jc w:val="both"/>
        <w:rPr>
          <w:rFonts w:ascii="Liberation Serif" w:hAnsi="Liberation Serif"/>
          <w:sz w:val="24"/>
        </w:rPr>
      </w:pPr>
      <w:r>
        <w:rPr>
          <w:rFonts w:ascii="Liberation Serif" w:hAnsi="Liberation Serif"/>
          <w:sz w:val="24"/>
        </w:rPr>
        <w:t>15. Заключительные положения</w:t>
      </w:r>
    </w:p>
    <w:p w14:paraId="24010000">
      <w:pPr>
        <w:spacing w:after="0" w:line="276" w:lineRule="auto"/>
        <w:ind w:firstLine="567" w:left="0"/>
        <w:jc w:val="both"/>
        <w:rPr>
          <w:rFonts w:ascii="Liberation Serif" w:hAnsi="Liberation Serif"/>
          <w:sz w:val="24"/>
        </w:rPr>
      </w:pPr>
      <w:r>
        <w:rPr>
          <w:rFonts w:ascii="Liberation Serif" w:hAnsi="Liberation Serif"/>
          <w:sz w:val="24"/>
        </w:rPr>
        <w:t xml:space="preserve">15.1. Все вопросы, касающиеся проведения </w:t>
      </w:r>
      <w:r>
        <w:rPr>
          <w:rFonts w:ascii="Liberation Serif" w:hAnsi="Liberation Serif"/>
          <w:sz w:val="24"/>
        </w:rPr>
        <w:t xml:space="preserve">продажи посредством публичного предложения </w:t>
      </w:r>
      <w:r>
        <w:rPr>
          <w:rFonts w:ascii="Liberation Serif" w:hAnsi="Liberation Serif"/>
          <w:sz w:val="24"/>
        </w:rPr>
        <w:t>в электронной форме не нашедшие отражения в настоящем информационном сообщении, регулируются законодательством Российской Федерации.</w:t>
      </w:r>
    </w:p>
    <w:p w14:paraId="25010000">
      <w:pPr>
        <w:tabs>
          <w:tab w:leader="none" w:pos="0" w:val="left"/>
        </w:tabs>
        <w:spacing w:after="0" w:line="276" w:lineRule="auto"/>
        <w:ind w:firstLine="709" w:left="0"/>
        <w:jc w:val="both"/>
        <w:rPr>
          <w:rFonts w:ascii="Liberation Serif" w:hAnsi="Liberation Serif"/>
          <w:sz w:val="24"/>
        </w:rPr>
      </w:pPr>
    </w:p>
    <w:sectPr>
      <w:headerReference r:id="rId1" w:type="default"/>
      <w:headerReference r:id="rId2" w:type="first"/>
      <w:pgSz w:h="16838" w:orient="portrait" w:w="11906"/>
      <w:pgMar w:bottom="1134" w:footer="708" w:gutter="0" w:header="708" w:left="1701" w:right="849"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7"/>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
    <w:lvl w:ilvl="0">
      <w:start w:val="1"/>
      <w:numFmt w:val="decimal"/>
      <w:pStyle w:val="Style_81"/>
      <w:lvlText w:val="%1"/>
      <w:lvlJc w:val="left"/>
      <w:pPr>
        <w:tabs>
          <w:tab w:leader="none" w:pos="680" w:val="left"/>
        </w:tabs>
        <w:ind w:hanging="680" w:left="680"/>
      </w:pPr>
      <w:rPr>
        <w:b w:val="1"/>
        <w:i w:val="0"/>
        <w:sz w:val="22"/>
      </w:rPr>
    </w:lvl>
    <w:lvl w:ilvl="1">
      <w:start w:val="1"/>
      <w:numFmt w:val="decimal"/>
      <w:pStyle w:val="Style_116"/>
      <w:lvlText w:val="%1.%2"/>
      <w:lvlJc w:val="left"/>
      <w:pPr>
        <w:tabs>
          <w:tab w:leader="none" w:pos="680" w:val="left"/>
        </w:tabs>
        <w:ind w:hanging="680" w:left="680"/>
      </w:pPr>
      <w:rPr>
        <w:b w:val="1"/>
        <w:i w:val="0"/>
        <w:sz w:val="21"/>
      </w:rPr>
    </w:lvl>
    <w:lvl w:ilvl="2">
      <w:start w:val="1"/>
      <w:numFmt w:val="decimal"/>
      <w:pStyle w:val="Style_67"/>
      <w:lvlText w:val="%1.%2.%3"/>
      <w:lvlJc w:val="left"/>
      <w:pPr>
        <w:tabs>
          <w:tab w:leader="none" w:pos="1361" w:val="left"/>
        </w:tabs>
        <w:ind w:hanging="681" w:left="1361"/>
      </w:pPr>
      <w:rPr>
        <w:b w:val="1"/>
        <w:i w:val="0"/>
        <w:sz w:val="16"/>
      </w:rPr>
    </w:lvl>
    <w:lvl w:ilvl="3">
      <w:start w:val="1"/>
      <w:numFmt w:val="lowerRoman"/>
      <w:pStyle w:val="Style_183"/>
      <w:lvlText w:val="(%4)"/>
      <w:lvlJc w:val="left"/>
      <w:pPr>
        <w:tabs>
          <w:tab w:leader="none" w:pos="2041" w:val="left"/>
        </w:tabs>
        <w:ind w:hanging="680" w:left="2041"/>
      </w:pPr>
    </w:lvl>
    <w:lvl w:ilvl="4">
      <w:start w:val="1"/>
      <w:numFmt w:val="lowerLetter"/>
      <w:pStyle w:val="Style_26"/>
      <w:lvlText w:val="(%5)"/>
      <w:lvlJc w:val="left"/>
      <w:pPr>
        <w:tabs>
          <w:tab w:leader="none" w:pos="2608" w:val="left"/>
        </w:tabs>
        <w:ind w:hanging="567" w:left="2608"/>
      </w:pPr>
    </w:lvl>
    <w:lvl w:ilvl="5">
      <w:start w:val="1"/>
      <w:numFmt w:val="upperRoman"/>
      <w:pStyle w:val="Style_164"/>
      <w:lvlText w:val="(%6)"/>
      <w:lvlJc w:val="left"/>
      <w:pPr>
        <w:tabs>
          <w:tab w:leader="none" w:pos="3288" w:val="left"/>
        </w:tabs>
        <w:ind w:hanging="680" w:left="3288"/>
      </w:pPr>
    </w:lvl>
    <w:lvl w:ilvl="6">
      <w:start w:val="1"/>
      <w:numFmt w:val="decimal"/>
      <w:pStyle w:val="Style_47"/>
      <w:lvlText w:val=""/>
      <w:lvlJc w:val="left"/>
      <w:pPr>
        <w:tabs>
          <w:tab w:leader="none" w:pos="3288" w:val="left"/>
        </w:tabs>
        <w:ind w:hanging="680" w:left="3288"/>
      </w:pPr>
    </w:lvl>
    <w:lvl w:ilvl="7">
      <w:start w:val="1"/>
      <w:numFmt w:val="decimal"/>
      <w:pStyle w:val="Style_52"/>
      <w:lvlText w:val=""/>
      <w:lvlJc w:val="left"/>
      <w:pPr>
        <w:tabs>
          <w:tab w:leader="none" w:pos="3288" w:val="left"/>
        </w:tabs>
        <w:ind w:hanging="680" w:left="3288"/>
      </w:pPr>
    </w:lvl>
    <w:lvl w:ilvl="8">
      <w:start w:val="1"/>
      <w:numFmt w:val="decimal"/>
      <w:pStyle w:val="Style_231"/>
      <w:lvlText w:val=""/>
      <w:lvlJc w:val="left"/>
      <w:pPr>
        <w:tabs>
          <w:tab w:leader="none" w:pos="3288" w:val="left"/>
        </w:tabs>
        <w:ind w:hanging="680" w:left="3288"/>
      </w:pPr>
    </w:lvl>
  </w:abstractNum>
  <w:abstractNum w:abstractNumId="2">
    <w:lvl w:ilvl="0">
      <w:start w:val="1"/>
      <w:numFmt w:val="decimal"/>
      <w:pStyle w:val="Style_99"/>
      <w:lvlText w:val="%1."/>
      <w:lvlJc w:val="left"/>
      <w:pPr>
        <w:tabs>
          <w:tab w:leader="none" w:pos="1136" w:val="left"/>
        </w:tabs>
        <w:ind w:hanging="360" w:left="1136"/>
      </w:pPr>
    </w:lvl>
  </w:abstractNum>
  <w:abstractNum w:abstractNumId="3">
    <w:lvl w:ilvl="0">
      <w:start w:val="3"/>
      <w:numFmt w:val="upperRoman"/>
      <w:pStyle w:val="Style_131"/>
      <w:lvlText w:val="%1."/>
      <w:lvlJc w:val="left"/>
      <w:pPr>
        <w:tabs>
          <w:tab w:leader="none" w:pos="720" w:val="left"/>
        </w:tabs>
        <w:ind w:firstLine="0" w:left="0"/>
      </w:pPr>
      <w:rPr>
        <w:spacing w:val="0"/>
      </w:rPr>
    </w:lvl>
    <w:lvl w:ilvl="1">
      <w:start w:val="4"/>
      <w:numFmt w:val="decimal"/>
      <w:lvlText w:val="%1.%2."/>
      <w:lvlJc w:val="left"/>
      <w:pPr>
        <w:ind w:hanging="1260" w:left="1980"/>
      </w:pPr>
    </w:lvl>
    <w:lvl w:ilvl="2">
      <w:start w:val="1"/>
      <w:numFmt w:val="decimal"/>
      <w:lvlText w:val="%1.%2.%3."/>
      <w:lvlJc w:val="left"/>
      <w:pPr>
        <w:ind w:hanging="1260" w:left="2700"/>
      </w:pPr>
    </w:lvl>
    <w:lvl w:ilvl="3">
      <w:start w:val="1"/>
      <w:numFmt w:val="decimal"/>
      <w:lvlText w:val="%1.%2.%3.%4."/>
      <w:lvlJc w:val="left"/>
      <w:pPr>
        <w:ind w:hanging="1260" w:left="3420"/>
      </w:pPr>
    </w:lvl>
    <w:lvl w:ilvl="4">
      <w:start w:val="1"/>
      <w:numFmt w:val="decimal"/>
      <w:lvlText w:val="%1.%2.%3.%4.%5."/>
      <w:lvlJc w:val="left"/>
      <w:pPr>
        <w:ind w:hanging="1260" w:left="4140"/>
      </w:pPr>
    </w:lvl>
    <w:lvl w:ilvl="5">
      <w:start w:val="1"/>
      <w:numFmt w:val="decimal"/>
      <w:lvlText w:val="%1.%2.%3.%4.%5.%6."/>
      <w:lvlJc w:val="left"/>
      <w:pPr>
        <w:ind w:hanging="1260" w:left="486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abstractNum w:abstractNumId="4">
    <w:lvl w:ilvl="0">
      <w:start w:val="1"/>
      <w:numFmt w:val="bullet"/>
      <w:pStyle w:val="Style_142"/>
      <w:lvlText w:val=""/>
      <w:lvlJc w:val="left"/>
      <w:pPr>
        <w:tabs>
          <w:tab w:leader="none" w:pos="6840" w:val="left"/>
        </w:tabs>
        <w:ind w:hanging="360" w:left="6840"/>
      </w:pPr>
      <w:rPr>
        <w:rFonts w:ascii="Symbol" w:hAnsi="Symbol"/>
      </w:rPr>
    </w:lvl>
    <w:lvl w:ilvl="1">
      <w:start w:val="1"/>
      <w:numFmt w:val="bullet"/>
      <w:lvlText w:val="-"/>
      <w:lvlJc w:val="left"/>
      <w:pPr>
        <w:tabs>
          <w:tab w:leader="none" w:pos="1440" w:val="left"/>
        </w:tabs>
        <w:ind w:hanging="360" w:left="1440"/>
      </w:pPr>
      <w:rPr>
        <w:rFonts w:ascii="Times New Roman" w:hAnsi="Times New Roman"/>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5">
    <w:lvl w:ilvl="0">
      <w:start w:val="3"/>
      <w:numFmt w:val="upperRoman"/>
      <w:pStyle w:val="Style_232"/>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11" w:type="paragraph">
    <w:name w:val="заголовок 1"/>
    <w:basedOn w:val="Style_2"/>
    <w:next w:val="Style_2"/>
    <w:link w:val="Style_11_ch"/>
    <w:pPr>
      <w:keepNext w:val="1"/>
      <w:spacing w:after="0" w:line="240" w:lineRule="auto"/>
      <w:ind/>
      <w:jc w:val="both"/>
    </w:pPr>
    <w:rPr>
      <w:rFonts w:ascii="Times New Roman" w:hAnsi="Times New Roman"/>
      <w:b w:val="1"/>
      <w:sz w:val="26"/>
    </w:rPr>
  </w:style>
  <w:style w:styleId="Style_11_ch" w:type="character">
    <w:name w:val="заголовок 1"/>
    <w:basedOn w:val="Style_2_ch"/>
    <w:link w:val="Style_11"/>
    <w:rPr>
      <w:rFonts w:ascii="Times New Roman" w:hAnsi="Times New Roman"/>
      <w:b w:val="1"/>
      <w:sz w:val="26"/>
    </w:rPr>
  </w:style>
  <w:style w:styleId="Style_12" w:type="paragraph">
    <w:name w:val="Основной текст2"/>
    <w:basedOn w:val="Style_2"/>
    <w:link w:val="Style_12_ch"/>
    <w:pPr>
      <w:spacing w:after="0" w:line="240" w:lineRule="auto"/>
      <w:ind/>
      <w:jc w:val="both"/>
    </w:pPr>
    <w:rPr>
      <w:rFonts w:ascii="Times New Roman" w:hAnsi="Times New Roman"/>
      <w:sz w:val="24"/>
    </w:rPr>
  </w:style>
  <w:style w:styleId="Style_12_ch" w:type="character">
    <w:name w:val="Основной текст2"/>
    <w:basedOn w:val="Style_2_ch"/>
    <w:link w:val="Style_12"/>
    <w:rPr>
      <w:rFonts w:ascii="Times New Roman" w:hAnsi="Times New Roman"/>
      <w:sz w:val="24"/>
    </w:rPr>
  </w:style>
  <w:style w:styleId="Style_13" w:type="paragraph">
    <w:name w:val="xl72"/>
    <w:basedOn w:val="Style_2"/>
    <w:link w:val="Style_13_ch"/>
    <w:pPr>
      <w:spacing w:afterAutospacing="on" w:beforeAutospacing="on" w:line="240" w:lineRule="auto"/>
      <w:ind/>
    </w:pPr>
    <w:rPr>
      <w:rFonts w:ascii="Times New Roman" w:hAnsi="Times New Roman"/>
      <w:sz w:val="24"/>
    </w:rPr>
  </w:style>
  <w:style w:styleId="Style_13_ch" w:type="character">
    <w:name w:val="xl72"/>
    <w:basedOn w:val="Style_2_ch"/>
    <w:link w:val="Style_13"/>
    <w:rPr>
      <w:rFonts w:ascii="Times New Roman" w:hAnsi="Times New Roman"/>
      <w:sz w:val="24"/>
    </w:rPr>
  </w:style>
  <w:style w:styleId="Style_14" w:type="paragraph">
    <w:name w:val="Знак Знак2 Char Char Знак Знак Char Char Знак Знак Char Char Знак Знак Char Char Знак Знак Char Char Знак Знак Char Char Знак Знак Char Char Знак Знак Char Char2"/>
    <w:basedOn w:val="Style_2"/>
    <w:link w:val="Style_14_ch"/>
    <w:pPr>
      <w:spacing w:afterAutospacing="on" w:beforeAutospacing="on" w:line="240" w:lineRule="auto"/>
      <w:ind/>
    </w:pPr>
    <w:rPr>
      <w:rFonts w:ascii="Tahoma" w:hAnsi="Tahoma"/>
      <w:sz w:val="20"/>
    </w:rPr>
  </w:style>
  <w:style w:styleId="Style_14_ch" w:type="character">
    <w:name w:val="Знак Знак2 Char Char Знак Знак Char Char Знак Знак Char Char Знак Знак Char Char Знак Знак Char Char Знак Знак Char Char Знак Знак Char Char Знак Знак Char Char2"/>
    <w:basedOn w:val="Style_2_ch"/>
    <w:link w:val="Style_14"/>
    <w:rPr>
      <w:rFonts w:ascii="Tahoma" w:hAnsi="Tahoma"/>
      <w:sz w:val="20"/>
    </w:rPr>
  </w:style>
  <w:style w:styleId="Style_15" w:type="paragraph">
    <w:name w:val="Normal (Web)"/>
    <w:basedOn w:val="Style_2"/>
    <w:link w:val="Style_15_ch"/>
    <w:pPr>
      <w:spacing w:afterAutospacing="on" w:beforeAutospacing="on" w:line="240" w:lineRule="auto"/>
      <w:ind/>
    </w:pPr>
    <w:rPr>
      <w:rFonts w:ascii="Times New Roman" w:hAnsi="Times New Roman"/>
      <w:sz w:val="24"/>
    </w:rPr>
  </w:style>
  <w:style w:styleId="Style_15_ch" w:type="character">
    <w:name w:val="Normal (Web)"/>
    <w:basedOn w:val="Style_2_ch"/>
    <w:link w:val="Style_15"/>
    <w:rPr>
      <w:rFonts w:ascii="Times New Roman" w:hAnsi="Times New Roman"/>
      <w:sz w:val="24"/>
    </w:rPr>
  </w:style>
  <w:style w:styleId="Style_16" w:type="paragraph">
    <w:name w:val="Основной текст + Полужирный"/>
    <w:basedOn w:val="Style_12"/>
    <w:link w:val="Style_16_ch"/>
    <w:rPr>
      <w:rFonts w:ascii="Times New Roman" w:hAnsi="Times New Roman"/>
      <w:b w:val="1"/>
      <w:i w:val="0"/>
      <w:smallCaps w:val="0"/>
      <w:strike w:val="0"/>
      <w:color w:val="000000"/>
      <w:spacing w:val="0"/>
      <w:sz w:val="26"/>
      <w:u w:val="none"/>
    </w:rPr>
  </w:style>
  <w:style w:styleId="Style_16_ch" w:type="character">
    <w:name w:val="Основной текст + Полужирный"/>
    <w:basedOn w:val="Style_12_ch"/>
    <w:link w:val="Style_16"/>
    <w:rPr>
      <w:rFonts w:ascii="Times New Roman" w:hAnsi="Times New Roman"/>
      <w:b w:val="1"/>
      <w:i w:val="0"/>
      <w:smallCaps w:val="0"/>
      <w:strike w:val="0"/>
      <w:color w:val="000000"/>
      <w:spacing w:val="0"/>
      <w:sz w:val="26"/>
      <w:u w:val="none"/>
    </w:rPr>
  </w:style>
  <w:style w:styleId="Style_17" w:type="paragraph">
    <w:name w:val="toc 2"/>
    <w:basedOn w:val="Style_2"/>
    <w:next w:val="Style_2"/>
    <w:link w:val="Style_17_ch"/>
    <w:uiPriority w:val="39"/>
    <w:pPr>
      <w:spacing w:after="0" w:before="120" w:line="240" w:lineRule="auto"/>
      <w:ind w:firstLine="0" w:left="200"/>
    </w:pPr>
    <w:rPr>
      <w:rFonts w:ascii="Calibri" w:hAnsi="Calibri"/>
      <w:i w:val="1"/>
      <w:sz w:val="20"/>
    </w:rPr>
  </w:style>
  <w:style w:styleId="Style_17_ch" w:type="character">
    <w:name w:val="toc 2"/>
    <w:basedOn w:val="Style_2_ch"/>
    <w:link w:val="Style_17"/>
    <w:rPr>
      <w:rFonts w:ascii="Calibri" w:hAnsi="Calibri"/>
      <w:i w:val="1"/>
      <w:sz w:val="20"/>
    </w:rPr>
  </w:style>
  <w:style w:styleId="Style_18" w:type="paragraph">
    <w:name w:val="Оглавление"/>
    <w:basedOn w:val="Style_2"/>
    <w:link w:val="Style_18_ch"/>
    <w:pPr>
      <w:widowControl w:val="0"/>
      <w:spacing w:after="300" w:line="317" w:lineRule="exact"/>
      <w:ind/>
    </w:pPr>
    <w:rPr>
      <w:sz w:val="26"/>
    </w:rPr>
  </w:style>
  <w:style w:styleId="Style_18_ch" w:type="character">
    <w:name w:val="Оглавление"/>
    <w:basedOn w:val="Style_2_ch"/>
    <w:link w:val="Style_18"/>
    <w:rPr>
      <w:sz w:val="26"/>
    </w:rPr>
  </w:style>
  <w:style w:styleId="Style_19" w:type="paragraph">
    <w:name w:val="ConsNonformat"/>
    <w:link w:val="Style_19_ch"/>
    <w:pPr>
      <w:spacing w:after="0" w:line="240" w:lineRule="auto"/>
      <w:ind w:right="19772"/>
    </w:pPr>
    <w:rPr>
      <w:rFonts w:ascii="Courier New" w:hAnsi="Courier New"/>
      <w:sz w:val="20"/>
    </w:rPr>
  </w:style>
  <w:style w:styleId="Style_19_ch" w:type="character">
    <w:name w:val="ConsNonformat"/>
    <w:link w:val="Style_19"/>
    <w:rPr>
      <w:rFonts w:ascii="Courier New" w:hAnsi="Courier New"/>
      <w:sz w:val="20"/>
    </w:rPr>
  </w:style>
  <w:style w:styleId="Style_20" w:type="paragraph">
    <w:name w:val="Обычный11"/>
    <w:link w:val="Style_20_ch"/>
    <w:pPr>
      <w:spacing w:after="0" w:line="240" w:lineRule="auto"/>
      <w:ind/>
    </w:pPr>
    <w:rPr>
      <w:rFonts w:ascii="NTHelvetica/Cyrillic" w:hAnsi="NTHelvetica/Cyrillic"/>
      <w:color w:val="000080"/>
      <w:sz w:val="16"/>
    </w:rPr>
  </w:style>
  <w:style w:styleId="Style_20_ch" w:type="character">
    <w:name w:val="Обычный11"/>
    <w:link w:val="Style_20"/>
    <w:rPr>
      <w:rFonts w:ascii="NTHelvetica/Cyrillic" w:hAnsi="NTHelvetica/Cyrillic"/>
      <w:color w:val="000080"/>
      <w:sz w:val="16"/>
    </w:rPr>
  </w:style>
  <w:style w:styleId="Style_21" w:type="paragraph">
    <w:name w:val="Знак Знак11"/>
    <w:link w:val="Style_21_ch"/>
    <w:rPr>
      <w:sz w:val="24"/>
    </w:rPr>
  </w:style>
  <w:style w:styleId="Style_21_ch" w:type="character">
    <w:name w:val="Знак Знак11"/>
    <w:link w:val="Style_21"/>
    <w:rPr>
      <w:sz w:val="24"/>
    </w:rPr>
  </w:style>
  <w:style w:styleId="Style_22" w:type="paragraph">
    <w:name w:val="Обычный3"/>
    <w:link w:val="Style_22_ch"/>
    <w:pPr>
      <w:spacing w:after="0" w:line="240" w:lineRule="auto"/>
      <w:ind/>
    </w:pPr>
    <w:rPr>
      <w:rFonts w:ascii="Times New Roman" w:hAnsi="Times New Roman"/>
      <w:sz w:val="20"/>
    </w:rPr>
  </w:style>
  <w:style w:styleId="Style_22_ch" w:type="character">
    <w:name w:val="Обычный3"/>
    <w:link w:val="Style_22"/>
    <w:rPr>
      <w:rFonts w:ascii="Times New Roman" w:hAnsi="Times New Roman"/>
      <w:sz w:val="20"/>
    </w:rPr>
  </w:style>
  <w:style w:styleId="Style_4" w:type="paragraph">
    <w:name w:val="Body Text"/>
    <w:basedOn w:val="Style_2"/>
    <w:link w:val="Style_4_ch"/>
    <w:pPr>
      <w:spacing w:after="120"/>
      <w:ind/>
    </w:pPr>
  </w:style>
  <w:style w:styleId="Style_4_ch" w:type="character">
    <w:name w:val="Body Text"/>
    <w:basedOn w:val="Style_2_ch"/>
    <w:link w:val="Style_4"/>
  </w:style>
  <w:style w:styleId="Style_23" w:type="paragraph">
    <w:name w:val="Стиль TimesET 12 pt по ширине Первая строка:  125 см Междустр...."/>
    <w:basedOn w:val="Style_2"/>
    <w:link w:val="Style_23_ch"/>
    <w:pPr>
      <w:widowControl w:val="0"/>
      <w:spacing w:after="0" w:line="240" w:lineRule="auto"/>
      <w:ind w:firstLine="709" w:left="0"/>
      <w:jc w:val="both"/>
    </w:pPr>
    <w:rPr>
      <w:rFonts w:ascii="TimesET" w:hAnsi="TimesET"/>
      <w:sz w:val="24"/>
    </w:rPr>
  </w:style>
  <w:style w:styleId="Style_23_ch" w:type="character">
    <w:name w:val="Стиль TimesET 12 pt по ширине Первая строка:  125 см Междустр...."/>
    <w:basedOn w:val="Style_2_ch"/>
    <w:link w:val="Style_23"/>
    <w:rPr>
      <w:rFonts w:ascii="TimesET" w:hAnsi="TimesET"/>
      <w:sz w:val="24"/>
    </w:rPr>
  </w:style>
  <w:style w:styleId="Style_24" w:type="paragraph">
    <w:name w:val="Без отступа"/>
    <w:basedOn w:val="Style_2"/>
    <w:link w:val="Style_24_ch"/>
    <w:pPr>
      <w:spacing w:after="0" w:line="240" w:lineRule="auto"/>
      <w:ind/>
    </w:pPr>
    <w:rPr>
      <w:rFonts w:ascii="Times New Roman" w:hAnsi="Times New Roman"/>
      <w:sz w:val="28"/>
    </w:rPr>
  </w:style>
  <w:style w:styleId="Style_24_ch" w:type="character">
    <w:name w:val="Без отступа"/>
    <w:basedOn w:val="Style_2_ch"/>
    <w:link w:val="Style_24"/>
    <w:rPr>
      <w:rFonts w:ascii="Times New Roman" w:hAnsi="Times New Roman"/>
      <w:sz w:val="28"/>
    </w:rPr>
  </w:style>
  <w:style w:styleId="Style_25" w:type="paragraph">
    <w:name w:val="toc 4"/>
    <w:basedOn w:val="Style_2"/>
    <w:next w:val="Style_2"/>
    <w:link w:val="Style_25_ch"/>
    <w:uiPriority w:val="39"/>
    <w:pPr>
      <w:spacing w:after="0" w:line="240" w:lineRule="auto"/>
      <w:ind w:firstLine="0" w:left="600"/>
    </w:pPr>
    <w:rPr>
      <w:rFonts w:ascii="Calibri" w:hAnsi="Calibri"/>
      <w:sz w:val="20"/>
    </w:rPr>
  </w:style>
  <w:style w:styleId="Style_25_ch" w:type="character">
    <w:name w:val="toc 4"/>
    <w:basedOn w:val="Style_2_ch"/>
    <w:link w:val="Style_25"/>
    <w:rPr>
      <w:rFonts w:ascii="Calibri" w:hAnsi="Calibri"/>
      <w:sz w:val="20"/>
    </w:rPr>
  </w:style>
  <w:style w:styleId="Style_26" w:type="paragraph">
    <w:name w:val="Level 5"/>
    <w:basedOn w:val="Style_2"/>
    <w:link w:val="Style_26_ch"/>
    <w:pPr>
      <w:numPr>
        <w:ilvl w:val="4"/>
        <w:numId w:val="2"/>
      </w:numPr>
      <w:spacing w:after="140" w:line="288" w:lineRule="auto"/>
      <w:ind/>
      <w:jc w:val="both"/>
    </w:pPr>
    <w:rPr>
      <w:rFonts w:ascii="Arial" w:hAnsi="Arial"/>
      <w:sz w:val="20"/>
    </w:rPr>
  </w:style>
  <w:style w:styleId="Style_26_ch" w:type="character">
    <w:name w:val="Level 5"/>
    <w:basedOn w:val="Style_2_ch"/>
    <w:link w:val="Style_26"/>
    <w:rPr>
      <w:rFonts w:ascii="Arial" w:hAnsi="Arial"/>
      <w:sz w:val="20"/>
    </w:rPr>
  </w:style>
  <w:style w:styleId="Style_27" w:type="paragraph">
    <w:name w:val="20"/>
    <w:basedOn w:val="Style_2"/>
    <w:link w:val="Style_27_ch"/>
    <w:pPr>
      <w:spacing w:after="104" w:before="104" w:line="240" w:lineRule="auto"/>
      <w:ind w:firstLine="0" w:left="104" w:right="104"/>
    </w:pPr>
    <w:rPr>
      <w:rFonts w:ascii="Times New Roman" w:hAnsi="Times New Roman"/>
      <w:sz w:val="24"/>
    </w:rPr>
  </w:style>
  <w:style w:styleId="Style_27_ch" w:type="character">
    <w:name w:val="20"/>
    <w:basedOn w:val="Style_2_ch"/>
    <w:link w:val="Style_27"/>
    <w:rPr>
      <w:rFonts w:ascii="Times New Roman" w:hAnsi="Times New Roman"/>
      <w:sz w:val="24"/>
    </w:rPr>
  </w:style>
  <w:style w:styleId="Style_28" w:type="paragraph">
    <w:name w:val="heading 7"/>
    <w:basedOn w:val="Style_2"/>
    <w:next w:val="Style_2"/>
    <w:link w:val="Style_28_ch"/>
    <w:uiPriority w:val="9"/>
    <w:qFormat/>
    <w:pPr>
      <w:spacing w:after="60" w:before="240" w:line="240" w:lineRule="auto"/>
      <w:ind/>
      <w:outlineLvl w:val="6"/>
    </w:pPr>
    <w:rPr>
      <w:rFonts w:ascii="Times New Roman" w:hAnsi="Times New Roman"/>
      <w:sz w:val="24"/>
    </w:rPr>
  </w:style>
  <w:style w:styleId="Style_28_ch" w:type="character">
    <w:name w:val="heading 7"/>
    <w:basedOn w:val="Style_2_ch"/>
    <w:link w:val="Style_28"/>
    <w:rPr>
      <w:rFonts w:ascii="Times New Roman" w:hAnsi="Times New Roman"/>
      <w:sz w:val="24"/>
    </w:rPr>
  </w:style>
  <w:style w:styleId="Style_29" w:type="paragraph">
    <w:name w:val="Char Char1"/>
    <w:basedOn w:val="Style_2"/>
    <w:link w:val="Style_29_ch"/>
    <w:pPr>
      <w:spacing w:line="240" w:lineRule="exact"/>
      <w:ind/>
    </w:pPr>
    <w:rPr>
      <w:rFonts w:ascii="Verdana" w:hAnsi="Verdana"/>
      <w:sz w:val="20"/>
    </w:rPr>
  </w:style>
  <w:style w:styleId="Style_29_ch" w:type="character">
    <w:name w:val="Char Char1"/>
    <w:basedOn w:val="Style_2_ch"/>
    <w:link w:val="Style_29"/>
    <w:rPr>
      <w:rFonts w:ascii="Verdana" w:hAnsi="Verdana"/>
      <w:sz w:val="20"/>
    </w:rPr>
  </w:style>
  <w:style w:styleId="Style_30" w:type="paragraph">
    <w:name w:val="отчет 12"/>
    <w:basedOn w:val="Style_2"/>
    <w:link w:val="Style_30_ch"/>
    <w:pPr>
      <w:spacing w:after="120" w:line="360" w:lineRule="auto"/>
      <w:ind w:firstLine="720" w:left="0"/>
      <w:jc w:val="both"/>
    </w:pPr>
    <w:rPr>
      <w:rFonts w:ascii="Times New Roman" w:hAnsi="Times New Roman"/>
      <w:sz w:val="24"/>
    </w:rPr>
  </w:style>
  <w:style w:styleId="Style_30_ch" w:type="character">
    <w:name w:val="отчет 12"/>
    <w:basedOn w:val="Style_2_ch"/>
    <w:link w:val="Style_30"/>
    <w:rPr>
      <w:rFonts w:ascii="Times New Roman" w:hAnsi="Times New Roman"/>
      <w:sz w:val="24"/>
    </w:rPr>
  </w:style>
  <w:style w:styleId="Style_31" w:type="paragraph">
    <w:name w:val="Заголовок 21"/>
    <w:basedOn w:val="Style_2"/>
    <w:next w:val="Style_2"/>
    <w:link w:val="Style_31_ch"/>
    <w:pPr>
      <w:keepNext w:val="1"/>
      <w:spacing w:after="0" w:line="360" w:lineRule="auto"/>
      <w:ind w:firstLine="720" w:left="5040"/>
      <w:jc w:val="both"/>
    </w:pPr>
    <w:rPr>
      <w:rFonts w:ascii="Times New Roman" w:hAnsi="Times New Roman"/>
      <w:sz w:val="28"/>
    </w:rPr>
  </w:style>
  <w:style w:styleId="Style_31_ch" w:type="character">
    <w:name w:val="Заголовок 21"/>
    <w:basedOn w:val="Style_2_ch"/>
    <w:link w:val="Style_31"/>
    <w:rPr>
      <w:rFonts w:ascii="Times New Roman" w:hAnsi="Times New Roman"/>
      <w:sz w:val="28"/>
    </w:rPr>
  </w:style>
  <w:style w:styleId="Style_32" w:type="paragraph">
    <w:name w:val="toc 6"/>
    <w:basedOn w:val="Style_2"/>
    <w:next w:val="Style_2"/>
    <w:link w:val="Style_32_ch"/>
    <w:uiPriority w:val="39"/>
    <w:pPr>
      <w:spacing w:after="0" w:line="240" w:lineRule="auto"/>
      <w:ind w:firstLine="0" w:left="1000"/>
    </w:pPr>
    <w:rPr>
      <w:rFonts w:ascii="Calibri" w:hAnsi="Calibri"/>
      <w:sz w:val="20"/>
    </w:rPr>
  </w:style>
  <w:style w:styleId="Style_32_ch" w:type="character">
    <w:name w:val="toc 6"/>
    <w:basedOn w:val="Style_2_ch"/>
    <w:link w:val="Style_32"/>
    <w:rPr>
      <w:rFonts w:ascii="Calibri" w:hAnsi="Calibri"/>
      <w:sz w:val="20"/>
    </w:rPr>
  </w:style>
  <w:style w:styleId="Style_33" w:type="paragraph">
    <w:name w:val="toc 7"/>
    <w:basedOn w:val="Style_2"/>
    <w:next w:val="Style_2"/>
    <w:link w:val="Style_33_ch"/>
    <w:uiPriority w:val="39"/>
    <w:pPr>
      <w:spacing w:after="0" w:line="240" w:lineRule="auto"/>
      <w:ind w:firstLine="0" w:left="1200"/>
    </w:pPr>
    <w:rPr>
      <w:rFonts w:ascii="Calibri" w:hAnsi="Calibri"/>
      <w:sz w:val="20"/>
    </w:rPr>
  </w:style>
  <w:style w:styleId="Style_33_ch" w:type="character">
    <w:name w:val="toc 7"/>
    <w:basedOn w:val="Style_2_ch"/>
    <w:link w:val="Style_33"/>
    <w:rPr>
      <w:rFonts w:ascii="Calibri" w:hAnsi="Calibri"/>
      <w:sz w:val="20"/>
    </w:rPr>
  </w:style>
  <w:style w:styleId="Style_34" w:type="paragraph">
    <w:name w:val="List Bullet 3"/>
    <w:basedOn w:val="Style_35"/>
    <w:link w:val="Style_34_ch"/>
    <w:pPr>
      <w:ind w:firstLine="0" w:left="1440"/>
    </w:pPr>
  </w:style>
  <w:style w:styleId="Style_34_ch" w:type="character">
    <w:name w:val="List Bullet 3"/>
    <w:basedOn w:val="Style_35_ch"/>
    <w:link w:val="Style_34"/>
  </w:style>
  <w:style w:styleId="Style_36" w:type="paragraph">
    <w:name w:val="Plain Text"/>
    <w:basedOn w:val="Style_2"/>
    <w:link w:val="Style_36_ch"/>
    <w:pPr>
      <w:spacing w:after="0" w:line="240" w:lineRule="auto"/>
      <w:ind/>
    </w:pPr>
    <w:rPr>
      <w:rFonts w:ascii="Courier New" w:hAnsi="Courier New"/>
      <w:sz w:val="20"/>
    </w:rPr>
  </w:style>
  <w:style w:styleId="Style_36_ch" w:type="character">
    <w:name w:val="Plain Text"/>
    <w:basedOn w:val="Style_2_ch"/>
    <w:link w:val="Style_36"/>
    <w:rPr>
      <w:rFonts w:ascii="Courier New" w:hAnsi="Courier New"/>
      <w:sz w:val="20"/>
    </w:rPr>
  </w:style>
  <w:style w:styleId="Style_37" w:type="paragraph">
    <w:name w:val="Основной текст 22"/>
    <w:basedOn w:val="Style_2"/>
    <w:link w:val="Style_37_ch"/>
    <w:pPr>
      <w:spacing w:after="0" w:line="360" w:lineRule="auto"/>
      <w:ind/>
      <w:jc w:val="center"/>
    </w:pPr>
    <w:rPr>
      <w:rFonts w:ascii="Times New Roman" w:hAnsi="Times New Roman"/>
      <w:b w:val="1"/>
      <w:sz w:val="28"/>
    </w:rPr>
  </w:style>
  <w:style w:styleId="Style_37_ch" w:type="character">
    <w:name w:val="Основной текст 22"/>
    <w:basedOn w:val="Style_2_ch"/>
    <w:link w:val="Style_37"/>
    <w:rPr>
      <w:rFonts w:ascii="Times New Roman" w:hAnsi="Times New Roman"/>
      <w:b w:val="1"/>
      <w:sz w:val="28"/>
    </w:rPr>
  </w:style>
  <w:style w:styleId="Style_38" w:type="paragraph">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2"/>
    <w:link w:val="Style_38_ch"/>
    <w:pPr>
      <w:spacing w:line="240" w:lineRule="exact"/>
      <w:ind/>
    </w:pPr>
    <w:rPr>
      <w:rFonts w:ascii="Verdana" w:hAnsi="Verdana"/>
      <w:sz w:val="20"/>
    </w:rPr>
  </w:style>
  <w:style w:styleId="Style_38_ch" w:type="character">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Style_2_ch"/>
    <w:link w:val="Style_38"/>
    <w:rPr>
      <w:rFonts w:ascii="Verdana" w:hAnsi="Verdana"/>
      <w:sz w:val="20"/>
    </w:rPr>
  </w:style>
  <w:style w:styleId="Style_39" w:type="paragraph">
    <w:name w:val="DeltaView Insertion"/>
    <w:link w:val="Style_39_ch"/>
    <w:rPr>
      <w:color w:val="0000FF"/>
      <w:spacing w:val="0"/>
      <w:u w:val="single"/>
    </w:rPr>
  </w:style>
  <w:style w:styleId="Style_39_ch" w:type="character">
    <w:name w:val="DeltaView Insertion"/>
    <w:link w:val="Style_39"/>
    <w:rPr>
      <w:color w:val="0000FF"/>
      <w:spacing w:val="0"/>
      <w:u w:val="single"/>
    </w:rPr>
  </w:style>
  <w:style w:styleId="Style_40" w:type="paragraph">
    <w:name w:val="Основной текст 21"/>
    <w:basedOn w:val="Style_2"/>
    <w:link w:val="Style_40_ch"/>
    <w:pPr>
      <w:spacing w:after="0" w:line="240" w:lineRule="auto"/>
      <w:ind/>
      <w:jc w:val="center"/>
    </w:pPr>
    <w:rPr>
      <w:rFonts w:ascii="Times New Roman" w:hAnsi="Times New Roman"/>
      <w:b w:val="1"/>
      <w:sz w:val="28"/>
    </w:rPr>
  </w:style>
  <w:style w:styleId="Style_40_ch" w:type="character">
    <w:name w:val="Основной текст 21"/>
    <w:basedOn w:val="Style_2_ch"/>
    <w:link w:val="Style_40"/>
    <w:rPr>
      <w:rFonts w:ascii="Times New Roman" w:hAnsi="Times New Roman"/>
      <w:b w:val="1"/>
      <w:sz w:val="28"/>
    </w:rPr>
  </w:style>
  <w:style w:styleId="Style_41" w:type="paragraph">
    <w:name w:val="footnote reference"/>
    <w:link w:val="Style_41_ch"/>
    <w:rPr>
      <w:vertAlign w:val="superscript"/>
    </w:rPr>
  </w:style>
  <w:style w:styleId="Style_41_ch" w:type="character">
    <w:name w:val="footnote reference"/>
    <w:link w:val="Style_41"/>
    <w:rPr>
      <w:vertAlign w:val="superscript"/>
    </w:rPr>
  </w:style>
  <w:style w:styleId="Style_42" w:type="paragraph">
    <w:name w:val="Пункт"/>
    <w:basedOn w:val="Style_2"/>
    <w:link w:val="Style_42_ch"/>
    <w:pPr>
      <w:tabs>
        <w:tab w:leader="none" w:pos="1980" w:val="left"/>
      </w:tabs>
      <w:spacing w:after="0" w:line="240" w:lineRule="auto"/>
      <w:ind w:hanging="504" w:left="1404"/>
      <w:jc w:val="both"/>
    </w:pPr>
    <w:rPr>
      <w:rFonts w:ascii="Times New Roman" w:hAnsi="Times New Roman"/>
      <w:sz w:val="24"/>
    </w:rPr>
  </w:style>
  <w:style w:styleId="Style_42_ch" w:type="character">
    <w:name w:val="Пункт"/>
    <w:basedOn w:val="Style_2_ch"/>
    <w:link w:val="Style_42"/>
    <w:rPr>
      <w:rFonts w:ascii="Times New Roman" w:hAnsi="Times New Roman"/>
      <w:sz w:val="24"/>
    </w:rPr>
  </w:style>
  <w:style w:styleId="Style_43" w:type="paragraph">
    <w:name w:val="envelope address"/>
    <w:basedOn w:val="Style_2"/>
    <w:link w:val="Style_43_ch"/>
    <w:pPr>
      <w:spacing w:after="60" w:line="240" w:lineRule="auto"/>
      <w:ind w:firstLine="0" w:left="2880"/>
      <w:jc w:val="center"/>
    </w:pPr>
    <w:rPr>
      <w:rFonts w:ascii="Arial" w:hAnsi="Arial"/>
      <w:sz w:val="24"/>
    </w:rPr>
  </w:style>
  <w:style w:styleId="Style_43_ch" w:type="character">
    <w:name w:val="envelope address"/>
    <w:basedOn w:val="Style_2_ch"/>
    <w:link w:val="Style_43"/>
    <w:rPr>
      <w:rFonts w:ascii="Arial" w:hAnsi="Arial"/>
      <w:sz w:val="24"/>
    </w:rPr>
  </w:style>
  <w:style w:styleId="Style_44" w:type="paragraph">
    <w:name w:val="No Spacing"/>
    <w:link w:val="Style_44_ch"/>
    <w:pPr>
      <w:spacing w:after="0" w:line="240" w:lineRule="auto"/>
      <w:ind/>
    </w:pPr>
    <w:rPr>
      <w:rFonts w:ascii="Times New Roman" w:hAnsi="Times New Roman"/>
      <w:sz w:val="24"/>
    </w:rPr>
  </w:style>
  <w:style w:styleId="Style_44_ch" w:type="character">
    <w:name w:val="No Spacing"/>
    <w:link w:val="Style_44"/>
    <w:rPr>
      <w:rFonts w:ascii="Times New Roman" w:hAnsi="Times New Roman"/>
      <w:sz w:val="24"/>
    </w:rPr>
  </w:style>
  <w:style w:styleId="Style_45" w:type="paragraph">
    <w:name w:val="Знак Знак"/>
    <w:link w:val="Style_45_ch"/>
  </w:style>
  <w:style w:styleId="Style_45_ch" w:type="character">
    <w:name w:val="Знак Знак"/>
    <w:link w:val="Style_45"/>
  </w:style>
  <w:style w:styleId="Style_46" w:type="paragraph">
    <w:name w:val="ConsNormal"/>
    <w:link w:val="Style_46_ch"/>
    <w:pPr>
      <w:widowControl w:val="0"/>
      <w:spacing w:after="0" w:line="240" w:lineRule="auto"/>
      <w:ind w:firstLine="720" w:left="0" w:right="19772"/>
    </w:pPr>
    <w:rPr>
      <w:rFonts w:ascii="Arial" w:hAnsi="Arial"/>
    </w:rPr>
  </w:style>
  <w:style w:styleId="Style_46_ch" w:type="character">
    <w:name w:val="ConsNormal"/>
    <w:link w:val="Style_46"/>
    <w:rPr>
      <w:rFonts w:ascii="Arial" w:hAnsi="Arial"/>
    </w:rPr>
  </w:style>
  <w:style w:styleId="Style_47" w:type="paragraph">
    <w:name w:val="Level 7"/>
    <w:basedOn w:val="Style_2"/>
    <w:link w:val="Style_47_ch"/>
    <w:pPr>
      <w:numPr>
        <w:ilvl w:val="6"/>
        <w:numId w:val="2"/>
      </w:numPr>
      <w:spacing w:after="140" w:line="288" w:lineRule="auto"/>
      <w:ind/>
      <w:jc w:val="both"/>
      <w:outlineLvl w:val="6"/>
    </w:pPr>
    <w:rPr>
      <w:rFonts w:ascii="Arial" w:hAnsi="Arial"/>
      <w:sz w:val="20"/>
    </w:rPr>
  </w:style>
  <w:style w:styleId="Style_47_ch" w:type="character">
    <w:name w:val="Level 7"/>
    <w:basedOn w:val="Style_2_ch"/>
    <w:link w:val="Style_47"/>
    <w:rPr>
      <w:rFonts w:ascii="Arial" w:hAnsi="Arial"/>
      <w:sz w:val="20"/>
    </w:rPr>
  </w:style>
  <w:style w:styleId="Style_48" w:type="paragraph">
    <w:name w:val="Endnote"/>
    <w:basedOn w:val="Style_2"/>
    <w:link w:val="Style_48_ch"/>
    <w:pPr>
      <w:spacing w:after="0" w:line="240" w:lineRule="auto"/>
      <w:ind/>
    </w:pPr>
    <w:rPr>
      <w:rFonts w:ascii="Times New Roman" w:hAnsi="Times New Roman"/>
      <w:sz w:val="20"/>
    </w:rPr>
  </w:style>
  <w:style w:styleId="Style_48_ch" w:type="character">
    <w:name w:val="Endnote"/>
    <w:basedOn w:val="Style_2_ch"/>
    <w:link w:val="Style_48"/>
    <w:rPr>
      <w:rFonts w:ascii="Times New Roman" w:hAnsi="Times New Roman"/>
      <w:sz w:val="20"/>
    </w:rPr>
  </w:style>
  <w:style w:styleId="Style_49" w:type="paragraph">
    <w:name w:val="heading 3"/>
    <w:basedOn w:val="Style_2"/>
    <w:next w:val="Style_2"/>
    <w:link w:val="Style_49_ch"/>
    <w:uiPriority w:val="9"/>
    <w:qFormat/>
    <w:pPr>
      <w:keepNext w:val="1"/>
      <w:tabs>
        <w:tab w:leader="none" w:pos="1429" w:val="left"/>
      </w:tabs>
      <w:spacing w:after="60" w:before="240" w:line="240" w:lineRule="auto"/>
      <w:ind w:hanging="720" w:left="1429"/>
      <w:outlineLvl w:val="2"/>
    </w:pPr>
    <w:rPr>
      <w:rFonts w:ascii="Arial" w:hAnsi="Arial"/>
      <w:b w:val="1"/>
      <w:sz w:val="26"/>
    </w:rPr>
  </w:style>
  <w:style w:styleId="Style_49_ch" w:type="character">
    <w:name w:val="heading 3"/>
    <w:basedOn w:val="Style_2_ch"/>
    <w:link w:val="Style_49"/>
    <w:rPr>
      <w:rFonts w:ascii="Arial" w:hAnsi="Arial"/>
      <w:b w:val="1"/>
      <w:sz w:val="26"/>
    </w:rPr>
  </w:style>
  <w:style w:styleId="Style_50" w:type="paragraph">
    <w:name w:val="Список отчета"/>
    <w:basedOn w:val="Style_2"/>
    <w:link w:val="Style_50_ch"/>
    <w:pPr>
      <w:tabs>
        <w:tab w:leader="none" w:pos="1069" w:val="left"/>
      </w:tabs>
      <w:spacing w:after="120" w:line="360" w:lineRule="auto"/>
      <w:ind w:firstLine="709" w:left="0"/>
      <w:jc w:val="both"/>
    </w:pPr>
    <w:rPr>
      <w:rFonts w:ascii="Times New Roman" w:hAnsi="Times New Roman"/>
      <w:b w:val="1"/>
      <w:sz w:val="24"/>
    </w:rPr>
  </w:style>
  <w:style w:styleId="Style_50_ch" w:type="character">
    <w:name w:val="Список отчета"/>
    <w:basedOn w:val="Style_2_ch"/>
    <w:link w:val="Style_50"/>
    <w:rPr>
      <w:rFonts w:ascii="Times New Roman" w:hAnsi="Times New Roman"/>
      <w:b w:val="1"/>
      <w:sz w:val="24"/>
    </w:rPr>
  </w:style>
  <w:style w:styleId="Style_51" w:type="paragraph">
    <w:name w:val="Таблица текст"/>
    <w:basedOn w:val="Style_2"/>
    <w:link w:val="Style_51_ch"/>
    <w:pPr>
      <w:spacing w:after="40" w:before="40" w:line="240" w:lineRule="auto"/>
      <w:ind w:firstLine="0" w:left="57" w:right="57"/>
    </w:pPr>
    <w:rPr>
      <w:rFonts w:ascii="Times New Roman" w:hAnsi="Times New Roman"/>
    </w:rPr>
  </w:style>
  <w:style w:styleId="Style_51_ch" w:type="character">
    <w:name w:val="Таблица текст"/>
    <w:basedOn w:val="Style_2_ch"/>
    <w:link w:val="Style_51"/>
    <w:rPr>
      <w:rFonts w:ascii="Times New Roman" w:hAnsi="Times New Roman"/>
    </w:rPr>
  </w:style>
  <w:style w:styleId="Style_52" w:type="paragraph">
    <w:name w:val="Level 8"/>
    <w:basedOn w:val="Style_2"/>
    <w:link w:val="Style_52_ch"/>
    <w:pPr>
      <w:numPr>
        <w:ilvl w:val="7"/>
        <w:numId w:val="2"/>
      </w:numPr>
      <w:spacing w:after="140" w:line="288" w:lineRule="auto"/>
      <w:ind/>
      <w:jc w:val="both"/>
      <w:outlineLvl w:val="7"/>
    </w:pPr>
    <w:rPr>
      <w:rFonts w:ascii="Arial" w:hAnsi="Arial"/>
      <w:sz w:val="20"/>
    </w:rPr>
  </w:style>
  <w:style w:styleId="Style_52_ch" w:type="character">
    <w:name w:val="Level 8"/>
    <w:basedOn w:val="Style_2_ch"/>
    <w:link w:val="Style_52"/>
    <w:rPr>
      <w:rFonts w:ascii="Arial" w:hAnsi="Arial"/>
      <w:sz w:val="20"/>
    </w:rPr>
  </w:style>
  <w:style w:styleId="Style_53" w:type="paragraph">
    <w:name w:val="xl80"/>
    <w:basedOn w:val="Style_2"/>
    <w:link w:val="Style_53_ch"/>
    <w:pPr>
      <w:spacing w:afterAutospacing="on" w:beforeAutospacing="on" w:line="240" w:lineRule="auto"/>
      <w:ind/>
      <w:jc w:val="center"/>
    </w:pPr>
    <w:rPr>
      <w:rFonts w:ascii="Times New Roman" w:hAnsi="Times New Roman"/>
      <w:sz w:val="24"/>
    </w:rPr>
  </w:style>
  <w:style w:styleId="Style_53_ch" w:type="character">
    <w:name w:val="xl80"/>
    <w:basedOn w:val="Style_2_ch"/>
    <w:link w:val="Style_53"/>
    <w:rPr>
      <w:rFonts w:ascii="Times New Roman" w:hAnsi="Times New Roman"/>
      <w:sz w:val="24"/>
    </w:rPr>
  </w:style>
  <w:style w:styleId="Style_54" w:type="paragraph">
    <w:name w:val="Основной шрифт"/>
    <w:link w:val="Style_54_ch"/>
  </w:style>
  <w:style w:styleId="Style_54_ch" w:type="character">
    <w:name w:val="Основной шрифт"/>
    <w:link w:val="Style_54"/>
  </w:style>
  <w:style w:styleId="Style_55" w:type="paragraph">
    <w:name w:val="Знак31"/>
    <w:basedOn w:val="Style_2"/>
    <w:link w:val="Style_55_ch"/>
    <w:pPr>
      <w:spacing w:line="240" w:lineRule="exact"/>
      <w:ind/>
    </w:pPr>
    <w:rPr>
      <w:rFonts w:ascii="Verdana" w:hAnsi="Verdana"/>
      <w:sz w:val="16"/>
    </w:rPr>
  </w:style>
  <w:style w:styleId="Style_55_ch" w:type="character">
    <w:name w:val="Знак31"/>
    <w:basedOn w:val="Style_2_ch"/>
    <w:link w:val="Style_55"/>
    <w:rPr>
      <w:rFonts w:ascii="Verdana" w:hAnsi="Verdana"/>
      <w:sz w:val="16"/>
    </w:rPr>
  </w:style>
  <w:style w:styleId="Style_56" w:type="paragraph">
    <w:name w:val="Стиль Основной текст 2 + Times New Roman 12 пт Авто"/>
    <w:basedOn w:val="Style_7"/>
    <w:next w:val="Style_57"/>
    <w:link w:val="Style_56_ch"/>
    <w:pPr>
      <w:tabs>
        <w:tab w:leader="none" w:pos="360" w:val="left"/>
        <w:tab w:leader="none" w:pos="700" w:val="clear"/>
      </w:tabs>
      <w:ind w:firstLine="709" w:left="0"/>
    </w:pPr>
    <w:rPr>
      <w:color w:val="FF0000"/>
      <w:sz w:val="28"/>
    </w:rPr>
  </w:style>
  <w:style w:styleId="Style_56_ch" w:type="character">
    <w:name w:val="Стиль Основной текст 2 + Times New Roman 12 пт Авто"/>
    <w:basedOn w:val="Style_7_ch"/>
    <w:link w:val="Style_56"/>
    <w:rPr>
      <w:color w:val="FF0000"/>
      <w:sz w:val="28"/>
    </w:rPr>
  </w:style>
  <w:style w:styleId="Style_5" w:type="paragraph">
    <w:name w:val="List Paragraph"/>
    <w:basedOn w:val="Style_2"/>
    <w:link w:val="Style_5_ch"/>
    <w:pPr>
      <w:ind w:firstLine="0" w:left="720"/>
      <w:contextualSpacing w:val="1"/>
    </w:pPr>
  </w:style>
  <w:style w:styleId="Style_5_ch" w:type="character">
    <w:name w:val="List Paragraph"/>
    <w:basedOn w:val="Style_2_ch"/>
    <w:link w:val="Style_5"/>
  </w:style>
  <w:style w:styleId="Style_58" w:type="paragraph">
    <w:name w:val="Обычный текст"/>
    <w:basedOn w:val="Style_2"/>
    <w:link w:val="Style_58_ch"/>
    <w:pPr>
      <w:spacing w:after="60" w:before="120" w:line="240" w:lineRule="auto"/>
      <w:ind w:firstLine="0" w:left="851"/>
      <w:jc w:val="both"/>
    </w:pPr>
    <w:rPr>
      <w:rFonts w:ascii="Times New Roman" w:hAnsi="Times New Roman"/>
      <w:sz w:val="24"/>
    </w:rPr>
  </w:style>
  <w:style w:styleId="Style_58_ch" w:type="character">
    <w:name w:val="Обычный текст"/>
    <w:basedOn w:val="Style_2_ch"/>
    <w:link w:val="Style_58"/>
    <w:rPr>
      <w:rFonts w:ascii="Times New Roman" w:hAnsi="Times New Roman"/>
      <w:sz w:val="24"/>
    </w:rPr>
  </w:style>
  <w:style w:styleId="Style_59" w:type="paragraph">
    <w:name w:val="Îáû÷íûé (Web)"/>
    <w:basedOn w:val="Style_2"/>
    <w:link w:val="Style_59_ch"/>
    <w:pPr>
      <w:spacing w:after="100" w:before="100" w:line="240" w:lineRule="auto"/>
      <w:ind/>
    </w:pPr>
    <w:rPr>
      <w:rFonts w:ascii="Times New Roman" w:hAnsi="Times New Roman"/>
      <w:sz w:val="24"/>
    </w:rPr>
  </w:style>
  <w:style w:styleId="Style_59_ch" w:type="character">
    <w:name w:val="Îáû÷íûé (Web)"/>
    <w:basedOn w:val="Style_2_ch"/>
    <w:link w:val="Style_59"/>
    <w:rPr>
      <w:rFonts w:ascii="Times New Roman" w:hAnsi="Times New Roman"/>
      <w:sz w:val="24"/>
    </w:rPr>
  </w:style>
  <w:style w:styleId="Style_60" w:type="paragraph">
    <w:name w:val="Основной текст1"/>
    <w:basedOn w:val="Style_2"/>
    <w:link w:val="Style_60_ch"/>
    <w:pPr>
      <w:spacing w:after="120" w:before="120" w:line="240" w:lineRule="auto"/>
      <w:ind/>
      <w:jc w:val="both"/>
    </w:pPr>
    <w:rPr>
      <w:rFonts w:ascii="Times New Roman" w:hAnsi="Times New Roman"/>
      <w:sz w:val="24"/>
    </w:rPr>
  </w:style>
  <w:style w:styleId="Style_60_ch" w:type="character">
    <w:name w:val="Основной текст1"/>
    <w:basedOn w:val="Style_2_ch"/>
    <w:link w:val="Style_60"/>
    <w:rPr>
      <w:rFonts w:ascii="Times New Roman" w:hAnsi="Times New Roman"/>
      <w:sz w:val="24"/>
    </w:rPr>
  </w:style>
  <w:style w:styleId="Style_61" w:type="paragraph">
    <w:name w:val="Знак"/>
    <w:basedOn w:val="Style_2"/>
    <w:link w:val="Style_61_ch"/>
    <w:pPr>
      <w:spacing w:line="240" w:lineRule="exact"/>
      <w:ind/>
    </w:pPr>
    <w:rPr>
      <w:rFonts w:ascii="Times New Roman" w:hAnsi="Times New Roman"/>
      <w:sz w:val="24"/>
    </w:rPr>
  </w:style>
  <w:style w:styleId="Style_61_ch" w:type="character">
    <w:name w:val="Знак"/>
    <w:basedOn w:val="Style_2_ch"/>
    <w:link w:val="Style_61"/>
    <w:rPr>
      <w:rFonts w:ascii="Times New Roman" w:hAnsi="Times New Roman"/>
      <w:sz w:val="24"/>
    </w:rPr>
  </w:style>
  <w:style w:styleId="Style_62" w:type="paragraph">
    <w:name w:val="Font Style12"/>
    <w:link w:val="Style_62_ch"/>
    <w:rPr>
      <w:rFonts w:ascii="Times New Roman" w:hAnsi="Times New Roman"/>
      <w:sz w:val="24"/>
    </w:rPr>
  </w:style>
  <w:style w:styleId="Style_62_ch" w:type="character">
    <w:name w:val="Font Style12"/>
    <w:link w:val="Style_62"/>
    <w:rPr>
      <w:rFonts w:ascii="Times New Roman" w:hAnsi="Times New Roman"/>
      <w:sz w:val="24"/>
    </w:rPr>
  </w:style>
  <w:style w:styleId="Style_63" w:type="paragraph">
    <w:name w:val="Знак Знак2 Char Char Знак Знак Char Char Знак Знак Char Char Знак Знак Char Char Знак Знак Char Char Знак Знак Char Char Знак Знак Char Char Знак Знак Char Char"/>
    <w:basedOn w:val="Style_2"/>
    <w:link w:val="Style_63_ch"/>
    <w:pPr>
      <w:spacing w:afterAutospacing="on" w:beforeAutospacing="on" w:line="240" w:lineRule="auto"/>
      <w:ind/>
    </w:pPr>
    <w:rPr>
      <w:rFonts w:ascii="Tahoma" w:hAnsi="Tahoma"/>
      <w:sz w:val="20"/>
    </w:rPr>
  </w:style>
  <w:style w:styleId="Style_63_ch" w:type="character">
    <w:name w:val="Знак Знак2 Char Char Знак Знак Char Char Знак Знак Char Char Знак Знак Char Char Знак Знак Char Char Знак Знак Char Char Знак Знак Char Char Знак Знак Char Char"/>
    <w:basedOn w:val="Style_2_ch"/>
    <w:link w:val="Style_63"/>
    <w:rPr>
      <w:rFonts w:ascii="Tahoma" w:hAnsi="Tahoma"/>
      <w:sz w:val="20"/>
    </w:rPr>
  </w:style>
  <w:style w:styleId="Style_64" w:type="paragraph">
    <w:name w:val="heading 9"/>
    <w:basedOn w:val="Style_2"/>
    <w:next w:val="Style_2"/>
    <w:link w:val="Style_64_ch"/>
    <w:uiPriority w:val="9"/>
    <w:qFormat/>
    <w:pPr>
      <w:keepNext w:val="1"/>
      <w:spacing w:after="0" w:line="240" w:lineRule="auto"/>
      <w:ind w:firstLine="244" w:left="0"/>
      <w:jc w:val="both"/>
      <w:outlineLvl w:val="8"/>
    </w:pPr>
    <w:rPr>
      <w:rFonts w:ascii="Times New Roman" w:hAnsi="Times New Roman"/>
      <w:b w:val="1"/>
      <w:sz w:val="24"/>
    </w:rPr>
  </w:style>
  <w:style w:styleId="Style_64_ch" w:type="character">
    <w:name w:val="heading 9"/>
    <w:basedOn w:val="Style_2_ch"/>
    <w:link w:val="Style_64"/>
    <w:rPr>
      <w:rFonts w:ascii="Times New Roman" w:hAnsi="Times New Roman"/>
      <w:b w:val="1"/>
      <w:sz w:val="24"/>
    </w:rPr>
  </w:style>
  <w:style w:styleId="Style_65" w:type="paragraph">
    <w:name w:val="Комментарий пользователя"/>
    <w:basedOn w:val="Style_2"/>
    <w:next w:val="Style_2"/>
    <w:link w:val="Style_65_ch"/>
    <w:pPr>
      <w:spacing w:after="0" w:line="240" w:lineRule="auto"/>
      <w:ind w:firstLine="0" w:left="170"/>
    </w:pPr>
    <w:rPr>
      <w:rFonts w:ascii="Arial" w:hAnsi="Arial"/>
      <w:i w:val="1"/>
      <w:color w:val="000080"/>
      <w:sz w:val="20"/>
    </w:rPr>
  </w:style>
  <w:style w:styleId="Style_65_ch" w:type="character">
    <w:name w:val="Комментарий пользователя"/>
    <w:basedOn w:val="Style_2_ch"/>
    <w:link w:val="Style_65"/>
    <w:rPr>
      <w:rFonts w:ascii="Arial" w:hAnsi="Arial"/>
      <w:i w:val="1"/>
      <w:color w:val="000080"/>
      <w:sz w:val="20"/>
    </w:rPr>
  </w:style>
  <w:style w:styleId="Style_66" w:type="paragraph">
    <w:name w:val="Default Paragraph Font"/>
    <w:link w:val="Style_66_ch"/>
  </w:style>
  <w:style w:styleId="Style_66_ch" w:type="character">
    <w:name w:val="Default Paragraph Font"/>
    <w:link w:val="Style_66"/>
  </w:style>
  <w:style w:styleId="Style_67" w:type="paragraph">
    <w:name w:val="Level 3"/>
    <w:basedOn w:val="Style_2"/>
    <w:link w:val="Style_67_ch"/>
    <w:pPr>
      <w:numPr>
        <w:ilvl w:val="2"/>
        <w:numId w:val="2"/>
      </w:numPr>
      <w:spacing w:after="140" w:line="288" w:lineRule="auto"/>
      <w:ind/>
      <w:jc w:val="both"/>
    </w:pPr>
    <w:rPr>
      <w:rFonts w:ascii="Arial" w:hAnsi="Arial"/>
      <w:sz w:val="20"/>
    </w:rPr>
  </w:style>
  <w:style w:styleId="Style_67_ch" w:type="character">
    <w:name w:val="Level 3"/>
    <w:basedOn w:val="Style_2_ch"/>
    <w:link w:val="Style_67"/>
    <w:rPr>
      <w:rFonts w:ascii="Arial" w:hAnsi="Arial"/>
      <w:sz w:val="20"/>
    </w:rPr>
  </w:style>
  <w:style w:styleId="Style_68" w:type="paragraph">
    <w:name w:val="xl77"/>
    <w:basedOn w:val="Style_2"/>
    <w:link w:val="Style_68_ch"/>
    <w:pPr>
      <w:spacing w:afterAutospacing="on" w:beforeAutospacing="on" w:line="240" w:lineRule="auto"/>
      <w:ind/>
      <w:jc w:val="center"/>
    </w:pPr>
    <w:rPr>
      <w:rFonts w:ascii="Times New Roman" w:hAnsi="Times New Roman"/>
      <w:sz w:val="24"/>
    </w:rPr>
  </w:style>
  <w:style w:styleId="Style_68_ch" w:type="character">
    <w:name w:val="xl77"/>
    <w:basedOn w:val="Style_2_ch"/>
    <w:link w:val="Style_68"/>
    <w:rPr>
      <w:rFonts w:ascii="Times New Roman" w:hAnsi="Times New Roman"/>
      <w:sz w:val="24"/>
    </w:rPr>
  </w:style>
  <w:style w:styleId="Style_69" w:type="paragraph">
    <w:name w:val="xl75"/>
    <w:basedOn w:val="Style_2"/>
    <w:link w:val="Style_69_ch"/>
    <w:pPr>
      <w:spacing w:afterAutospacing="on" w:beforeAutospacing="on" w:line="240" w:lineRule="auto"/>
      <w:ind/>
    </w:pPr>
    <w:rPr>
      <w:rFonts w:ascii="Times New Roman" w:hAnsi="Times New Roman"/>
      <w:b w:val="1"/>
      <w:sz w:val="24"/>
    </w:rPr>
  </w:style>
  <w:style w:styleId="Style_69_ch" w:type="character">
    <w:name w:val="xl75"/>
    <w:basedOn w:val="Style_2_ch"/>
    <w:link w:val="Style_69"/>
    <w:rPr>
      <w:rFonts w:ascii="Times New Roman" w:hAnsi="Times New Roman"/>
      <w:b w:val="1"/>
      <w:sz w:val="24"/>
    </w:rPr>
  </w:style>
  <w:style w:styleId="Style_70" w:type="paragraph">
    <w:name w:val="List Continue 5"/>
    <w:basedOn w:val="Style_2"/>
    <w:link w:val="Style_70_ch"/>
    <w:pPr>
      <w:spacing w:after="120" w:line="240" w:lineRule="auto"/>
      <w:ind w:firstLine="0" w:left="1415"/>
      <w:jc w:val="both"/>
    </w:pPr>
    <w:rPr>
      <w:rFonts w:ascii="Times New Roman" w:hAnsi="Times New Roman"/>
      <w:sz w:val="24"/>
    </w:rPr>
  </w:style>
  <w:style w:styleId="Style_70_ch" w:type="character">
    <w:name w:val="List Continue 5"/>
    <w:basedOn w:val="Style_2_ch"/>
    <w:link w:val="Style_70"/>
    <w:rPr>
      <w:rFonts w:ascii="Times New Roman" w:hAnsi="Times New Roman"/>
      <w:sz w:val="24"/>
    </w:rPr>
  </w:style>
  <w:style w:styleId="Style_71" w:type="paragraph">
    <w:name w:val="заголовок 11"/>
    <w:basedOn w:val="Style_2"/>
    <w:next w:val="Style_2"/>
    <w:link w:val="Style_71_ch"/>
    <w:pPr>
      <w:keepNext w:val="1"/>
      <w:spacing w:after="0" w:line="240" w:lineRule="auto"/>
      <w:ind/>
      <w:jc w:val="center"/>
    </w:pPr>
    <w:rPr>
      <w:rFonts w:ascii="Times New Roman" w:hAnsi="Times New Roman"/>
      <w:sz w:val="24"/>
    </w:rPr>
  </w:style>
  <w:style w:styleId="Style_71_ch" w:type="character">
    <w:name w:val="заголовок 11"/>
    <w:basedOn w:val="Style_2_ch"/>
    <w:link w:val="Style_71"/>
    <w:rPr>
      <w:rFonts w:ascii="Times New Roman" w:hAnsi="Times New Roman"/>
      <w:sz w:val="24"/>
    </w:rPr>
  </w:style>
  <w:style w:styleId="Style_72" w:type="paragraph">
    <w:name w:val="обычн БО"/>
    <w:basedOn w:val="Style_2"/>
    <w:link w:val="Style_72_ch"/>
    <w:pPr>
      <w:spacing w:after="0" w:line="240" w:lineRule="auto"/>
      <w:ind w:firstLine="720" w:left="0"/>
      <w:jc w:val="both"/>
    </w:pPr>
    <w:rPr>
      <w:rFonts w:ascii="Arial" w:hAnsi="Arial"/>
      <w:sz w:val="28"/>
    </w:rPr>
  </w:style>
  <w:style w:styleId="Style_72_ch" w:type="character">
    <w:name w:val="обычн БО"/>
    <w:basedOn w:val="Style_2_ch"/>
    <w:link w:val="Style_72"/>
    <w:rPr>
      <w:rFonts w:ascii="Arial" w:hAnsi="Arial"/>
      <w:sz w:val="28"/>
    </w:rPr>
  </w:style>
  <w:style w:styleId="Style_73" w:type="paragraph">
    <w:name w:val="Основной текст11"/>
    <w:basedOn w:val="Style_2"/>
    <w:link w:val="Style_73_ch"/>
    <w:pPr>
      <w:spacing w:after="0" w:line="240" w:lineRule="auto"/>
      <w:ind/>
      <w:jc w:val="both"/>
    </w:pPr>
    <w:rPr>
      <w:rFonts w:ascii="Times New Roman" w:hAnsi="Times New Roman"/>
      <w:sz w:val="24"/>
    </w:rPr>
  </w:style>
  <w:style w:styleId="Style_73_ch" w:type="character">
    <w:name w:val="Основной текст11"/>
    <w:basedOn w:val="Style_2_ch"/>
    <w:link w:val="Style_73"/>
    <w:rPr>
      <w:rFonts w:ascii="Times New Roman" w:hAnsi="Times New Roman"/>
      <w:sz w:val="24"/>
    </w:rPr>
  </w:style>
  <w:style w:styleId="Style_74" w:type="paragraph">
    <w:name w:val="Balloon Text"/>
    <w:basedOn w:val="Style_2"/>
    <w:link w:val="Style_74_ch"/>
    <w:pPr>
      <w:spacing w:after="0" w:line="240" w:lineRule="auto"/>
      <w:ind/>
    </w:pPr>
    <w:rPr>
      <w:rFonts w:ascii="Segoe UI" w:hAnsi="Segoe UI"/>
      <w:sz w:val="18"/>
    </w:rPr>
  </w:style>
  <w:style w:styleId="Style_74_ch" w:type="character">
    <w:name w:val="Balloon Text"/>
    <w:basedOn w:val="Style_2_ch"/>
    <w:link w:val="Style_74"/>
    <w:rPr>
      <w:rFonts w:ascii="Segoe UI" w:hAnsi="Segoe UI"/>
      <w:sz w:val="18"/>
    </w:rPr>
  </w:style>
  <w:style w:styleId="Style_75" w:type="paragraph">
    <w:name w:val="Маркированный Список"/>
    <w:basedOn w:val="Style_2"/>
    <w:next w:val="Style_2"/>
    <w:link w:val="Style_75_ch"/>
    <w:pPr>
      <w:tabs>
        <w:tab w:leader="none" w:pos="709" w:val="left"/>
      </w:tabs>
      <w:spacing w:after="60" w:line="264" w:lineRule="auto"/>
      <w:ind w:hanging="357" w:left="714"/>
      <w:jc w:val="both"/>
    </w:pPr>
    <w:rPr>
      <w:rFonts w:ascii="Times New Roman" w:hAnsi="Times New Roman"/>
      <w:sz w:val="24"/>
    </w:rPr>
  </w:style>
  <w:style w:styleId="Style_75_ch" w:type="character">
    <w:name w:val="Маркированный Список"/>
    <w:basedOn w:val="Style_2_ch"/>
    <w:link w:val="Style_75"/>
    <w:rPr>
      <w:rFonts w:ascii="Times New Roman" w:hAnsi="Times New Roman"/>
      <w:sz w:val="24"/>
    </w:rPr>
  </w:style>
  <w:style w:styleId="Style_76" w:type="paragraph">
    <w:name w:val="List 3"/>
    <w:basedOn w:val="Style_2"/>
    <w:link w:val="Style_76_ch"/>
    <w:pPr>
      <w:spacing w:after="60" w:line="240" w:lineRule="auto"/>
      <w:ind w:hanging="283" w:left="849"/>
      <w:jc w:val="both"/>
    </w:pPr>
    <w:rPr>
      <w:rFonts w:ascii="Times New Roman" w:hAnsi="Times New Roman"/>
      <w:sz w:val="24"/>
    </w:rPr>
  </w:style>
  <w:style w:styleId="Style_76_ch" w:type="character">
    <w:name w:val="List 3"/>
    <w:basedOn w:val="Style_2_ch"/>
    <w:link w:val="Style_76"/>
    <w:rPr>
      <w:rFonts w:ascii="Times New Roman" w:hAnsi="Times New Roman"/>
      <w:sz w:val="24"/>
    </w:rPr>
  </w:style>
  <w:style w:styleId="Style_77" w:type="paragraph">
    <w:name w:val="ConsPlusNormal"/>
    <w:link w:val="Style_77_ch"/>
    <w:pPr>
      <w:spacing w:after="0" w:line="240" w:lineRule="auto"/>
      <w:ind w:firstLine="720" w:left="0"/>
    </w:pPr>
    <w:rPr>
      <w:rFonts w:ascii="Arial" w:hAnsi="Arial"/>
      <w:sz w:val="20"/>
    </w:rPr>
  </w:style>
  <w:style w:styleId="Style_77_ch" w:type="character">
    <w:name w:val="ConsPlusNormal"/>
    <w:link w:val="Style_77"/>
    <w:rPr>
      <w:rFonts w:ascii="Arial" w:hAnsi="Arial"/>
      <w:sz w:val="20"/>
    </w:rPr>
  </w:style>
  <w:style w:styleId="Style_78" w:type="paragraph">
    <w:name w:val="Таблица заголовок"/>
    <w:basedOn w:val="Style_2"/>
    <w:link w:val="Style_78_ch"/>
    <w:pPr>
      <w:spacing w:after="120" w:before="120" w:line="360" w:lineRule="auto"/>
      <w:ind/>
      <w:jc w:val="right"/>
    </w:pPr>
    <w:rPr>
      <w:rFonts w:ascii="Times New Roman" w:hAnsi="Times New Roman"/>
      <w:b w:val="1"/>
      <w:sz w:val="28"/>
    </w:rPr>
  </w:style>
  <w:style w:styleId="Style_78_ch" w:type="character">
    <w:name w:val="Таблица заголовок"/>
    <w:basedOn w:val="Style_2_ch"/>
    <w:link w:val="Style_78"/>
    <w:rPr>
      <w:rFonts w:ascii="Times New Roman" w:hAnsi="Times New Roman"/>
      <w:b w:val="1"/>
      <w:sz w:val="28"/>
    </w:rPr>
  </w:style>
  <w:style w:styleId="Style_79" w:type="paragraph">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Style_2"/>
    <w:link w:val="Style_79_ch"/>
    <w:pPr>
      <w:spacing w:line="240" w:lineRule="exact"/>
      <w:ind/>
    </w:pPr>
    <w:rPr>
      <w:rFonts w:ascii="Verdana" w:hAnsi="Verdana"/>
      <w:sz w:val="20"/>
    </w:rPr>
  </w:style>
  <w:style w:styleId="Style_79_ch" w:type="character">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Style_2_ch"/>
    <w:link w:val="Style_79"/>
    <w:rPr>
      <w:rFonts w:ascii="Verdana" w:hAnsi="Verdana"/>
      <w:sz w:val="20"/>
    </w:rPr>
  </w:style>
  <w:style w:styleId="Style_80" w:type="paragraph">
    <w:name w:val="Note Heading"/>
    <w:basedOn w:val="Style_2"/>
    <w:next w:val="Style_2"/>
    <w:link w:val="Style_80_ch"/>
    <w:pPr>
      <w:spacing w:after="60" w:line="240" w:lineRule="auto"/>
      <w:ind/>
      <w:jc w:val="both"/>
    </w:pPr>
    <w:rPr>
      <w:rFonts w:ascii="Times New Roman" w:hAnsi="Times New Roman"/>
      <w:sz w:val="24"/>
    </w:rPr>
  </w:style>
  <w:style w:styleId="Style_80_ch" w:type="character">
    <w:name w:val="Note Heading"/>
    <w:basedOn w:val="Style_2_ch"/>
    <w:link w:val="Style_80"/>
    <w:rPr>
      <w:rFonts w:ascii="Times New Roman" w:hAnsi="Times New Roman"/>
      <w:sz w:val="24"/>
    </w:rPr>
  </w:style>
  <w:style w:styleId="Style_81" w:type="paragraph">
    <w:name w:val="Level 1"/>
    <w:basedOn w:val="Style_2"/>
    <w:next w:val="Style_2"/>
    <w:link w:val="Style_81_ch"/>
    <w:pPr>
      <w:keepNext w:val="1"/>
      <w:numPr>
        <w:numId w:val="2"/>
      </w:numPr>
      <w:spacing w:after="140" w:before="280" w:line="288" w:lineRule="auto"/>
      <w:ind/>
      <w:jc w:val="both"/>
      <w:outlineLvl w:val="0"/>
    </w:pPr>
    <w:rPr>
      <w:rFonts w:ascii="Arial" w:hAnsi="Arial"/>
      <w:b w:val="1"/>
    </w:rPr>
  </w:style>
  <w:style w:styleId="Style_81_ch" w:type="character">
    <w:name w:val="Level 1"/>
    <w:basedOn w:val="Style_2_ch"/>
    <w:link w:val="Style_81"/>
    <w:rPr>
      <w:rFonts w:ascii="Arial" w:hAnsi="Arial"/>
      <w:b w:val="1"/>
    </w:rPr>
  </w:style>
  <w:style w:styleId="Style_82" w:type="paragraph">
    <w:name w:val="xl78"/>
    <w:basedOn w:val="Style_2"/>
    <w:link w:val="Style_82_ch"/>
    <w:pPr>
      <w:spacing w:afterAutospacing="on" w:beforeAutospacing="on" w:line="240" w:lineRule="auto"/>
      <w:ind/>
      <w:jc w:val="center"/>
    </w:pPr>
    <w:rPr>
      <w:rFonts w:ascii="Times New Roman" w:hAnsi="Times New Roman"/>
      <w:sz w:val="24"/>
    </w:rPr>
  </w:style>
  <w:style w:styleId="Style_82_ch" w:type="character">
    <w:name w:val="xl78"/>
    <w:basedOn w:val="Style_2_ch"/>
    <w:link w:val="Style_82"/>
    <w:rPr>
      <w:rFonts w:ascii="Times New Roman" w:hAnsi="Times New Roman"/>
      <w:sz w:val="24"/>
    </w:rPr>
  </w:style>
  <w:style w:styleId="Style_83" w:type="paragraph">
    <w:name w:val="Основной текст + Franklin Gothic Heavy;9;5 pt;Интервал 1 pt"/>
    <w:basedOn w:val="Style_12"/>
    <w:link w:val="Style_83_ch"/>
    <w:rPr>
      <w:rFonts w:ascii="Franklin Gothic Heavy" w:hAnsi="Franklin Gothic Heavy"/>
      <w:b w:val="0"/>
      <w:i w:val="0"/>
      <w:smallCaps w:val="0"/>
      <w:strike w:val="0"/>
      <w:color w:val="000000"/>
      <w:spacing w:val="20"/>
      <w:sz w:val="19"/>
      <w:u w:val="none"/>
    </w:rPr>
  </w:style>
  <w:style w:styleId="Style_83_ch" w:type="character">
    <w:name w:val="Основной текст + Franklin Gothic Heavy;9;5 pt;Интервал 1 pt"/>
    <w:basedOn w:val="Style_12_ch"/>
    <w:link w:val="Style_83"/>
    <w:rPr>
      <w:rFonts w:ascii="Franklin Gothic Heavy" w:hAnsi="Franklin Gothic Heavy"/>
      <w:b w:val="0"/>
      <w:i w:val="0"/>
      <w:smallCaps w:val="0"/>
      <w:strike w:val="0"/>
      <w:color w:val="000000"/>
      <w:spacing w:val="20"/>
      <w:sz w:val="19"/>
      <w:u w:val="none"/>
    </w:rPr>
  </w:style>
  <w:style w:styleId="Style_84" w:type="paragraph">
    <w:name w:val="2. Заголовок 2"/>
    <w:basedOn w:val="Style_85"/>
    <w:link w:val="Style_84_ch"/>
    <w:pPr>
      <w:keepNext w:val="1"/>
      <w:keepLines w:val="1"/>
      <w:widowControl w:val="0"/>
      <w:tabs>
        <w:tab w:leader="none" w:pos="1080" w:val="left"/>
      </w:tabs>
      <w:spacing w:after="120" w:before="120" w:line="288" w:lineRule="auto"/>
      <w:ind/>
    </w:pPr>
    <w:rPr>
      <w:smallCaps w:val="1"/>
      <w:sz w:val="24"/>
    </w:rPr>
  </w:style>
  <w:style w:styleId="Style_84_ch" w:type="character">
    <w:name w:val="2. Заголовок 2"/>
    <w:basedOn w:val="Style_85_ch"/>
    <w:link w:val="Style_84"/>
    <w:rPr>
      <w:smallCaps w:val="1"/>
      <w:sz w:val="24"/>
    </w:rPr>
  </w:style>
  <w:style w:styleId="Style_1" w:type="paragraph">
    <w:name w:val="header"/>
    <w:basedOn w:val="Style_2"/>
    <w:link w:val="Style_1_ch"/>
    <w:pPr>
      <w:tabs>
        <w:tab w:leader="none" w:pos="4677" w:val="center"/>
        <w:tab w:leader="none" w:pos="9355" w:val="right"/>
      </w:tabs>
      <w:spacing w:after="0" w:line="240" w:lineRule="auto"/>
      <w:ind/>
    </w:pPr>
  </w:style>
  <w:style w:styleId="Style_1_ch" w:type="character">
    <w:name w:val="header"/>
    <w:basedOn w:val="Style_2_ch"/>
    <w:link w:val="Style_1"/>
  </w:style>
  <w:style w:styleId="Style_86" w:type="paragraph">
    <w:name w:val="Style5"/>
    <w:basedOn w:val="Style_2"/>
    <w:link w:val="Style_86_ch"/>
    <w:pPr>
      <w:widowControl w:val="0"/>
      <w:spacing w:after="0" w:line="290" w:lineRule="exact"/>
      <w:ind w:firstLine="168" w:left="0"/>
      <w:jc w:val="both"/>
    </w:pPr>
    <w:rPr>
      <w:rFonts w:ascii="Calibri" w:hAnsi="Calibri"/>
      <w:sz w:val="24"/>
    </w:rPr>
  </w:style>
  <w:style w:styleId="Style_86_ch" w:type="character">
    <w:name w:val="Style5"/>
    <w:basedOn w:val="Style_2_ch"/>
    <w:link w:val="Style_86"/>
    <w:rPr>
      <w:rFonts w:ascii="Calibri" w:hAnsi="Calibri"/>
      <w:sz w:val="24"/>
    </w:rPr>
  </w:style>
  <w:style w:styleId="Style_87" w:type="paragraph">
    <w:name w:val="List Continue 3"/>
    <w:basedOn w:val="Style_2"/>
    <w:link w:val="Style_87_ch"/>
    <w:pPr>
      <w:spacing w:after="120" w:line="240" w:lineRule="auto"/>
      <w:ind w:firstLine="0" w:left="849"/>
      <w:jc w:val="both"/>
    </w:pPr>
    <w:rPr>
      <w:rFonts w:ascii="Times New Roman" w:hAnsi="Times New Roman"/>
      <w:sz w:val="24"/>
    </w:rPr>
  </w:style>
  <w:style w:styleId="Style_87_ch" w:type="character">
    <w:name w:val="List Continue 3"/>
    <w:basedOn w:val="Style_2_ch"/>
    <w:link w:val="Style_87"/>
    <w:rPr>
      <w:rFonts w:ascii="Times New Roman" w:hAnsi="Times New Roman"/>
      <w:sz w:val="24"/>
    </w:rPr>
  </w:style>
  <w:style w:styleId="Style_88" w:type="paragraph">
    <w:name w:val="xl70"/>
    <w:basedOn w:val="Style_2"/>
    <w:link w:val="Style_88_ch"/>
    <w:pPr>
      <w:spacing w:afterAutospacing="on" w:beforeAutospacing="on" w:line="240" w:lineRule="auto"/>
      <w:ind/>
    </w:pPr>
    <w:rPr>
      <w:rFonts w:ascii="Times New Roman" w:hAnsi="Times New Roman"/>
      <w:sz w:val="24"/>
    </w:rPr>
  </w:style>
  <w:style w:styleId="Style_88_ch" w:type="character">
    <w:name w:val="xl70"/>
    <w:basedOn w:val="Style_2_ch"/>
    <w:link w:val="Style_88"/>
    <w:rPr>
      <w:rFonts w:ascii="Times New Roman" w:hAnsi="Times New Roman"/>
      <w:sz w:val="24"/>
    </w:rPr>
  </w:style>
  <w:style w:styleId="Style_89" w:type="paragraph">
    <w:name w:val="Таблица шапка"/>
    <w:basedOn w:val="Style_2"/>
    <w:link w:val="Style_89_ch"/>
    <w:pPr>
      <w:keepNext w:val="1"/>
      <w:spacing w:after="40" w:before="40" w:line="240" w:lineRule="auto"/>
      <w:ind w:firstLine="0" w:left="57" w:right="57"/>
    </w:pPr>
    <w:rPr>
      <w:rFonts w:ascii="Times New Roman" w:hAnsi="Times New Roman"/>
      <w:sz w:val="18"/>
    </w:rPr>
  </w:style>
  <w:style w:styleId="Style_89_ch" w:type="character">
    <w:name w:val="Таблица шапка"/>
    <w:basedOn w:val="Style_2_ch"/>
    <w:link w:val="Style_89"/>
    <w:rPr>
      <w:rFonts w:ascii="Times New Roman" w:hAnsi="Times New Roman"/>
      <w:sz w:val="18"/>
    </w:rPr>
  </w:style>
  <w:style w:styleId="Style_90" w:type="paragraph">
    <w:name w:val="Список-1"/>
    <w:basedOn w:val="Style_2"/>
    <w:link w:val="Style_90_ch"/>
    <w:pPr>
      <w:tabs>
        <w:tab w:leader="none" w:pos="720" w:val="left"/>
      </w:tabs>
      <w:spacing w:after="0" w:line="240" w:lineRule="auto"/>
      <w:ind w:hanging="180" w:left="720"/>
      <w:jc w:val="both"/>
    </w:pPr>
    <w:rPr>
      <w:rFonts w:ascii="Times New Roman" w:hAnsi="Times New Roman"/>
      <w:sz w:val="24"/>
    </w:rPr>
  </w:style>
  <w:style w:styleId="Style_90_ch" w:type="character">
    <w:name w:val="Список-1"/>
    <w:basedOn w:val="Style_2_ch"/>
    <w:link w:val="Style_90"/>
    <w:rPr>
      <w:rFonts w:ascii="Times New Roman" w:hAnsi="Times New Roman"/>
      <w:sz w:val="24"/>
    </w:rPr>
  </w:style>
  <w:style w:styleId="Style_91" w:type="paragraph">
    <w:name w:val="Словарная статья"/>
    <w:basedOn w:val="Style_2"/>
    <w:next w:val="Style_2"/>
    <w:link w:val="Style_91_ch"/>
    <w:pPr>
      <w:spacing w:after="0" w:line="240" w:lineRule="auto"/>
      <w:ind w:right="118"/>
      <w:jc w:val="both"/>
    </w:pPr>
    <w:rPr>
      <w:rFonts w:ascii="Arial" w:hAnsi="Arial"/>
      <w:sz w:val="20"/>
    </w:rPr>
  </w:style>
  <w:style w:styleId="Style_91_ch" w:type="character">
    <w:name w:val="Словарная статья"/>
    <w:basedOn w:val="Style_2_ch"/>
    <w:link w:val="Style_91"/>
    <w:rPr>
      <w:rFonts w:ascii="Arial" w:hAnsi="Arial"/>
      <w:sz w:val="20"/>
    </w:rPr>
  </w:style>
  <w:style w:styleId="Style_92" w:type="paragraph">
    <w:name w:val="xl71"/>
    <w:basedOn w:val="Style_2"/>
    <w:link w:val="Style_92_ch"/>
    <w:pPr>
      <w:spacing w:afterAutospacing="on" w:beforeAutospacing="on" w:line="240" w:lineRule="auto"/>
      <w:ind/>
      <w:jc w:val="center"/>
    </w:pPr>
    <w:rPr>
      <w:rFonts w:ascii="Times New Roman" w:hAnsi="Times New Roman"/>
      <w:sz w:val="24"/>
    </w:rPr>
  </w:style>
  <w:style w:styleId="Style_92_ch" w:type="character">
    <w:name w:val="xl71"/>
    <w:basedOn w:val="Style_2_ch"/>
    <w:link w:val="Style_92"/>
    <w:rPr>
      <w:rFonts w:ascii="Times New Roman" w:hAnsi="Times New Roman"/>
      <w:sz w:val="24"/>
    </w:rPr>
  </w:style>
  <w:style w:styleId="Style_93" w:type="paragraph">
    <w:name w:val="Обычный2"/>
    <w:link w:val="Style_93_ch"/>
    <w:pPr>
      <w:spacing w:after="0" w:line="240" w:lineRule="auto"/>
      <w:ind/>
    </w:pPr>
    <w:rPr>
      <w:rFonts w:ascii="Times New Roman" w:hAnsi="Times New Roman"/>
      <w:sz w:val="20"/>
    </w:rPr>
  </w:style>
  <w:style w:styleId="Style_93_ch" w:type="character">
    <w:name w:val="Обычный2"/>
    <w:link w:val="Style_93"/>
    <w:rPr>
      <w:rFonts w:ascii="Times New Roman" w:hAnsi="Times New Roman"/>
      <w:sz w:val="20"/>
    </w:rPr>
  </w:style>
  <w:style w:styleId="Style_94" w:type="paragraph">
    <w:name w:val="E-mail Signature"/>
    <w:basedOn w:val="Style_2"/>
    <w:link w:val="Style_94_ch"/>
    <w:pPr>
      <w:spacing w:after="60" w:line="240" w:lineRule="auto"/>
      <w:ind/>
      <w:jc w:val="both"/>
    </w:pPr>
    <w:rPr>
      <w:rFonts w:ascii="Times New Roman" w:hAnsi="Times New Roman"/>
      <w:sz w:val="24"/>
    </w:rPr>
  </w:style>
  <w:style w:styleId="Style_94_ch" w:type="character">
    <w:name w:val="E-mail Signature"/>
    <w:basedOn w:val="Style_2_ch"/>
    <w:link w:val="Style_94"/>
    <w:rPr>
      <w:rFonts w:ascii="Times New Roman" w:hAnsi="Times New Roman"/>
      <w:sz w:val="24"/>
    </w:rPr>
  </w:style>
  <w:style w:styleId="Style_95" w:type="paragraph">
    <w:name w:val="Стиль Название объекта + По центру"/>
    <w:basedOn w:val="Style_96"/>
    <w:link w:val="Style_95_ch"/>
  </w:style>
  <w:style w:styleId="Style_95_ch" w:type="character">
    <w:name w:val="Стиль Название объекта + По центру"/>
    <w:basedOn w:val="Style_96_ch"/>
    <w:link w:val="Style_95"/>
  </w:style>
  <w:style w:styleId="Style_97" w:type="paragraph">
    <w:name w:val="FollowedHyperlink"/>
    <w:link w:val="Style_97_ch"/>
    <w:rPr>
      <w:color w:val="800080"/>
      <w:u w:val="single"/>
    </w:rPr>
  </w:style>
  <w:style w:styleId="Style_97_ch" w:type="character">
    <w:name w:val="FollowedHyperlink"/>
    <w:link w:val="Style_97"/>
    <w:rPr>
      <w:color w:val="800080"/>
      <w:u w:val="single"/>
    </w:rPr>
  </w:style>
  <w:style w:styleId="Style_98" w:type="paragraph">
    <w:name w:val="footer"/>
    <w:basedOn w:val="Style_2"/>
    <w:link w:val="Style_98_ch"/>
    <w:pPr>
      <w:tabs>
        <w:tab w:leader="none" w:pos="4677" w:val="center"/>
        <w:tab w:leader="none" w:pos="9355" w:val="right"/>
      </w:tabs>
      <w:spacing w:after="0" w:line="240" w:lineRule="auto"/>
      <w:ind/>
    </w:pPr>
  </w:style>
  <w:style w:styleId="Style_98_ch" w:type="character">
    <w:name w:val="footer"/>
    <w:basedOn w:val="Style_2_ch"/>
    <w:link w:val="Style_98"/>
  </w:style>
  <w:style w:styleId="Style_99" w:type="paragraph">
    <w:name w:val="List Bullet 5"/>
    <w:basedOn w:val="Style_2"/>
    <w:link w:val="Style_99_ch"/>
    <w:pPr>
      <w:numPr>
        <w:numId w:val="3"/>
      </w:numPr>
      <w:tabs>
        <w:tab w:leader="none" w:pos="1492" w:val="left"/>
      </w:tabs>
      <w:spacing w:after="0" w:line="240" w:lineRule="auto"/>
      <w:ind w:firstLine="0" w:left="1492"/>
    </w:pPr>
    <w:rPr>
      <w:rFonts w:ascii="Times New Roman" w:hAnsi="Times New Roman"/>
      <w:sz w:val="20"/>
    </w:rPr>
  </w:style>
  <w:style w:styleId="Style_99_ch" w:type="character">
    <w:name w:val="List Bullet 5"/>
    <w:basedOn w:val="Style_2_ch"/>
    <w:link w:val="Style_99"/>
    <w:rPr>
      <w:rFonts w:ascii="Times New Roman" w:hAnsi="Times New Roman"/>
      <w:sz w:val="20"/>
    </w:rPr>
  </w:style>
  <w:style w:styleId="Style_100" w:type="paragraph">
    <w:name w:val="Body Text First Indent 2"/>
    <w:basedOn w:val="Style_57"/>
    <w:link w:val="Style_100_ch"/>
    <w:pPr>
      <w:spacing w:after="120"/>
      <w:ind w:firstLine="210" w:left="283"/>
      <w:jc w:val="both"/>
    </w:pPr>
    <w:rPr>
      <w:color w:val="000000"/>
      <w:sz w:val="24"/>
    </w:rPr>
  </w:style>
  <w:style w:styleId="Style_100_ch" w:type="character">
    <w:name w:val="Body Text First Indent 2"/>
    <w:basedOn w:val="Style_57_ch"/>
    <w:link w:val="Style_100"/>
    <w:rPr>
      <w:color w:val="000000"/>
      <w:sz w:val="24"/>
    </w:rPr>
  </w:style>
  <w:style w:styleId="Style_101" w:type="paragraph">
    <w:name w:val="Normal1"/>
    <w:link w:val="Style_101_ch"/>
    <w:pPr>
      <w:spacing w:after="0" w:line="240" w:lineRule="auto"/>
      <w:ind/>
    </w:pPr>
    <w:rPr>
      <w:rFonts w:ascii="Times New Roman" w:hAnsi="Times New Roman"/>
      <w:sz w:val="20"/>
    </w:rPr>
  </w:style>
  <w:style w:styleId="Style_101_ch" w:type="character">
    <w:name w:val="Normal1"/>
    <w:link w:val="Style_101"/>
    <w:rPr>
      <w:rFonts w:ascii="Times New Roman" w:hAnsi="Times New Roman"/>
      <w:sz w:val="20"/>
    </w:rPr>
  </w:style>
  <w:style w:styleId="Style_102" w:type="paragraph">
    <w:name w:val="toc 3"/>
    <w:basedOn w:val="Style_2"/>
    <w:next w:val="Style_2"/>
    <w:link w:val="Style_102_ch"/>
    <w:uiPriority w:val="39"/>
    <w:pPr>
      <w:spacing w:after="0" w:line="240" w:lineRule="auto"/>
      <w:ind w:firstLine="0" w:left="400"/>
    </w:pPr>
    <w:rPr>
      <w:rFonts w:ascii="Calibri" w:hAnsi="Calibri"/>
      <w:sz w:val="20"/>
    </w:rPr>
  </w:style>
  <w:style w:styleId="Style_102_ch" w:type="character">
    <w:name w:val="toc 3"/>
    <w:basedOn w:val="Style_2_ch"/>
    <w:link w:val="Style_102"/>
    <w:rPr>
      <w:rFonts w:ascii="Calibri" w:hAnsi="Calibri"/>
      <w:sz w:val="20"/>
    </w:rPr>
  </w:style>
  <w:style w:styleId="Style_103" w:type="paragraph">
    <w:name w:val="1. Заголовок 1"/>
    <w:basedOn w:val="Style_104"/>
    <w:link w:val="Style_103_ch"/>
    <w:pPr>
      <w:ind w:firstLine="709" w:left="0"/>
      <w:jc w:val="center"/>
      <w:outlineLvl w:val="0"/>
    </w:pPr>
    <w:rPr>
      <w:b w:val="1"/>
      <w:smallCaps w:val="1"/>
      <w:sz w:val="24"/>
    </w:rPr>
  </w:style>
  <w:style w:styleId="Style_103_ch" w:type="character">
    <w:name w:val="1. Заголовок 1"/>
    <w:basedOn w:val="Style_104_ch"/>
    <w:link w:val="Style_103"/>
    <w:rPr>
      <w:b w:val="1"/>
      <w:smallCaps w:val="1"/>
      <w:sz w:val="24"/>
    </w:rPr>
  </w:style>
  <w:style w:styleId="Style_9" w:type="paragraph">
    <w:name w:val="Body Text Indent 3"/>
    <w:basedOn w:val="Style_2"/>
    <w:link w:val="Style_9_ch"/>
    <w:pPr>
      <w:spacing w:after="120" w:line="240" w:lineRule="auto"/>
      <w:ind w:firstLine="720" w:left="0"/>
      <w:jc w:val="both"/>
    </w:pPr>
    <w:rPr>
      <w:rFonts w:ascii="Times New Roman" w:hAnsi="Times New Roman"/>
      <w:b w:val="1"/>
      <w:sz w:val="28"/>
    </w:rPr>
  </w:style>
  <w:style w:styleId="Style_9_ch" w:type="character">
    <w:name w:val="Body Text Indent 3"/>
    <w:basedOn w:val="Style_2_ch"/>
    <w:link w:val="Style_9"/>
    <w:rPr>
      <w:rFonts w:ascii="Times New Roman" w:hAnsi="Times New Roman"/>
      <w:b w:val="1"/>
      <w:sz w:val="28"/>
    </w:rPr>
  </w:style>
  <w:style w:styleId="Style_105" w:type="paragraph">
    <w:name w:val="xl82"/>
    <w:basedOn w:val="Style_2"/>
    <w:link w:val="Style_105_ch"/>
    <w:pPr>
      <w:spacing w:afterAutospacing="on" w:beforeAutospacing="on" w:line="240" w:lineRule="auto"/>
      <w:ind/>
      <w:jc w:val="center"/>
    </w:pPr>
    <w:rPr>
      <w:rFonts w:ascii="Times New Roman" w:hAnsi="Times New Roman"/>
      <w:sz w:val="24"/>
    </w:rPr>
  </w:style>
  <w:style w:styleId="Style_105_ch" w:type="character">
    <w:name w:val="xl82"/>
    <w:basedOn w:val="Style_2_ch"/>
    <w:link w:val="Style_105"/>
    <w:rPr>
      <w:rFonts w:ascii="Times New Roman" w:hAnsi="Times New Roman"/>
      <w:sz w:val="24"/>
    </w:rPr>
  </w:style>
  <w:style w:styleId="Style_106" w:type="paragraph">
    <w:name w:val="3. Заголовок 3"/>
    <w:basedOn w:val="Style_84"/>
    <w:link w:val="Style_106_ch"/>
    <w:pPr>
      <w:spacing w:before="60"/>
      <w:ind/>
    </w:pPr>
    <w:rPr>
      <w:smallCaps w:val="0"/>
    </w:rPr>
  </w:style>
  <w:style w:styleId="Style_106_ch" w:type="character">
    <w:name w:val="3. Заголовок 3"/>
    <w:basedOn w:val="Style_84_ch"/>
    <w:link w:val="Style_106"/>
    <w:rPr>
      <w:smallCaps w:val="0"/>
    </w:rPr>
  </w:style>
  <w:style w:styleId="Style_107" w:type="paragraph">
    <w:name w:val="envelope return"/>
    <w:basedOn w:val="Style_2"/>
    <w:link w:val="Style_107_ch"/>
    <w:pPr>
      <w:spacing w:after="60" w:line="240" w:lineRule="auto"/>
      <w:ind/>
      <w:jc w:val="both"/>
    </w:pPr>
    <w:rPr>
      <w:rFonts w:ascii="Arial" w:hAnsi="Arial"/>
      <w:sz w:val="20"/>
    </w:rPr>
  </w:style>
  <w:style w:styleId="Style_107_ch" w:type="character">
    <w:name w:val="envelope return"/>
    <w:basedOn w:val="Style_2_ch"/>
    <w:link w:val="Style_107"/>
    <w:rPr>
      <w:rFonts w:ascii="Arial" w:hAnsi="Arial"/>
      <w:sz w:val="20"/>
    </w:rPr>
  </w:style>
  <w:style w:styleId="Style_108" w:type="paragraph">
    <w:name w:val="Стиль1-КУРСАК"/>
    <w:basedOn w:val="Style_2"/>
    <w:link w:val="Style_108_ch"/>
    <w:pPr>
      <w:widowControl w:val="0"/>
      <w:spacing w:after="0" w:line="360" w:lineRule="auto"/>
      <w:ind w:firstLine="699" w:left="19" w:right="5"/>
      <w:jc w:val="center"/>
    </w:pPr>
    <w:rPr>
      <w:rFonts w:ascii="Times New Roman" w:hAnsi="Times New Roman"/>
      <w:b w:val="1"/>
      <w:color w:val="000000"/>
      <w:spacing w:val="29"/>
      <w:sz w:val="36"/>
    </w:rPr>
  </w:style>
  <w:style w:styleId="Style_108_ch" w:type="character">
    <w:name w:val="Стиль1-КУРСАК"/>
    <w:basedOn w:val="Style_2_ch"/>
    <w:link w:val="Style_108"/>
    <w:rPr>
      <w:rFonts w:ascii="Times New Roman" w:hAnsi="Times New Roman"/>
      <w:b w:val="1"/>
      <w:color w:val="000000"/>
      <w:spacing w:val="29"/>
      <w:sz w:val="36"/>
    </w:rPr>
  </w:style>
  <w:style w:styleId="Style_109" w:type="paragraph">
    <w:name w:val="List 5"/>
    <w:basedOn w:val="Style_2"/>
    <w:link w:val="Style_109_ch"/>
    <w:pPr>
      <w:spacing w:after="60" w:line="240" w:lineRule="auto"/>
      <w:ind w:hanging="283" w:left="1415"/>
      <w:jc w:val="both"/>
    </w:pPr>
    <w:rPr>
      <w:rFonts w:ascii="Times New Roman" w:hAnsi="Times New Roman"/>
      <w:sz w:val="24"/>
    </w:rPr>
  </w:style>
  <w:style w:styleId="Style_109_ch" w:type="character">
    <w:name w:val="List 5"/>
    <w:basedOn w:val="Style_2_ch"/>
    <w:link w:val="Style_109"/>
    <w:rPr>
      <w:rFonts w:ascii="Times New Roman" w:hAnsi="Times New Roman"/>
      <w:sz w:val="24"/>
    </w:rPr>
  </w:style>
  <w:style w:styleId="Style_110" w:type="paragraph">
    <w:name w:val="body text Знак"/>
    <w:link w:val="Style_110_ch"/>
    <w:rPr>
      <w:rFonts w:ascii="Times New Roman" w:hAnsi="Times New Roman"/>
      <w:sz w:val="20"/>
    </w:rPr>
  </w:style>
  <w:style w:styleId="Style_110_ch" w:type="character">
    <w:name w:val="body text Знак"/>
    <w:link w:val="Style_110"/>
    <w:rPr>
      <w:rFonts w:ascii="Times New Roman" w:hAnsi="Times New Roman"/>
      <w:sz w:val="20"/>
    </w:rPr>
  </w:style>
  <w:style w:styleId="Style_111" w:type="paragraph">
    <w:name w:val="заголовок 4"/>
    <w:basedOn w:val="Style_2"/>
    <w:next w:val="Style_2"/>
    <w:link w:val="Style_111_ch"/>
    <w:pPr>
      <w:keepNext w:val="1"/>
      <w:keepLines w:val="1"/>
      <w:widowControl w:val="0"/>
      <w:spacing w:after="60" w:before="240" w:line="240" w:lineRule="auto"/>
      <w:ind/>
      <w:jc w:val="both"/>
    </w:pPr>
    <w:rPr>
      <w:rFonts w:ascii="Arial" w:hAnsi="Arial"/>
      <w:smallCaps w:val="1"/>
      <w:sz w:val="24"/>
    </w:rPr>
  </w:style>
  <w:style w:styleId="Style_111_ch" w:type="character">
    <w:name w:val="заголовок 4"/>
    <w:basedOn w:val="Style_2_ch"/>
    <w:link w:val="Style_111"/>
    <w:rPr>
      <w:rFonts w:ascii="Arial" w:hAnsi="Arial"/>
      <w:smallCaps w:val="1"/>
      <w:sz w:val="24"/>
    </w:rPr>
  </w:style>
  <w:style w:styleId="Style_112" w:type="paragraph">
    <w:name w:val="íîìåð ñòðàíèöû"/>
    <w:link w:val="Style_112_ch"/>
  </w:style>
  <w:style w:styleId="Style_112_ch" w:type="character">
    <w:name w:val="íîìåð ñòðàíèöû"/>
    <w:link w:val="Style_112"/>
  </w:style>
  <w:style w:styleId="Style_113" w:type="paragraph">
    <w:name w:val="Знак Знак5"/>
    <w:link w:val="Style_113_ch"/>
  </w:style>
  <w:style w:styleId="Style_113_ch" w:type="character">
    <w:name w:val="Знак Знак5"/>
    <w:link w:val="Style_113"/>
  </w:style>
  <w:style w:styleId="Style_114" w:type="paragraph">
    <w:name w:val="List Bullet 2"/>
    <w:basedOn w:val="Style_2"/>
    <w:link w:val="Style_114_ch"/>
    <w:pPr>
      <w:tabs>
        <w:tab w:leader="none" w:pos="643" w:val="left"/>
      </w:tabs>
      <w:spacing w:after="60" w:line="240" w:lineRule="auto"/>
      <w:ind w:hanging="360" w:left="643"/>
      <w:jc w:val="both"/>
    </w:pPr>
    <w:rPr>
      <w:rFonts w:ascii="Times New Roman" w:hAnsi="Times New Roman"/>
      <w:sz w:val="24"/>
    </w:rPr>
  </w:style>
  <w:style w:styleId="Style_114_ch" w:type="character">
    <w:name w:val="List Bullet 2"/>
    <w:basedOn w:val="Style_2_ch"/>
    <w:link w:val="Style_114"/>
    <w:rPr>
      <w:rFonts w:ascii="Times New Roman" w:hAnsi="Times New Roman"/>
      <w:sz w:val="24"/>
    </w:rPr>
  </w:style>
  <w:style w:styleId="Style_115" w:type="paragraph">
    <w:name w:val="List 2"/>
    <w:basedOn w:val="Style_2"/>
    <w:link w:val="Style_115_ch"/>
    <w:pPr>
      <w:spacing w:after="60" w:line="240" w:lineRule="auto"/>
      <w:ind w:hanging="283" w:left="566"/>
      <w:jc w:val="both"/>
    </w:pPr>
    <w:rPr>
      <w:rFonts w:ascii="Times New Roman" w:hAnsi="Times New Roman"/>
      <w:sz w:val="24"/>
    </w:rPr>
  </w:style>
  <w:style w:styleId="Style_115_ch" w:type="character">
    <w:name w:val="List 2"/>
    <w:basedOn w:val="Style_2_ch"/>
    <w:link w:val="Style_115"/>
    <w:rPr>
      <w:rFonts w:ascii="Times New Roman" w:hAnsi="Times New Roman"/>
      <w:sz w:val="24"/>
    </w:rPr>
  </w:style>
  <w:style w:styleId="Style_116" w:type="paragraph">
    <w:name w:val="Level 2"/>
    <w:basedOn w:val="Style_2"/>
    <w:link w:val="Style_116_ch"/>
    <w:pPr>
      <w:numPr>
        <w:ilvl w:val="1"/>
        <w:numId w:val="2"/>
      </w:numPr>
      <w:spacing w:after="140" w:line="288" w:lineRule="auto"/>
      <w:ind/>
      <w:jc w:val="both"/>
    </w:pPr>
    <w:rPr>
      <w:rFonts w:ascii="Arial" w:hAnsi="Arial"/>
      <w:sz w:val="20"/>
    </w:rPr>
  </w:style>
  <w:style w:styleId="Style_116_ch" w:type="character">
    <w:name w:val="Level 2"/>
    <w:basedOn w:val="Style_2_ch"/>
    <w:link w:val="Style_116"/>
    <w:rPr>
      <w:rFonts w:ascii="Arial" w:hAnsi="Arial"/>
      <w:sz w:val="20"/>
    </w:rPr>
  </w:style>
  <w:style w:styleId="Style_117" w:type="paragraph">
    <w:name w:val="Style1"/>
    <w:basedOn w:val="Style_2"/>
    <w:link w:val="Style_117_ch"/>
    <w:pPr>
      <w:widowControl w:val="0"/>
      <w:spacing w:after="0" w:line="274" w:lineRule="exact"/>
      <w:ind w:firstLine="547" w:left="0"/>
      <w:jc w:val="both"/>
    </w:pPr>
    <w:rPr>
      <w:rFonts w:ascii="Calibri" w:hAnsi="Calibri"/>
      <w:sz w:val="24"/>
    </w:rPr>
  </w:style>
  <w:style w:styleId="Style_117_ch" w:type="character">
    <w:name w:val="Style1"/>
    <w:basedOn w:val="Style_2_ch"/>
    <w:link w:val="Style_117"/>
    <w:rPr>
      <w:rFonts w:ascii="Calibri" w:hAnsi="Calibri"/>
      <w:sz w:val="24"/>
    </w:rPr>
  </w:style>
  <w:style w:styleId="Style_118" w:type="paragraph">
    <w:name w:val="Знак3"/>
    <w:basedOn w:val="Style_2"/>
    <w:link w:val="Style_118_ch"/>
    <w:pPr>
      <w:spacing w:line="240" w:lineRule="exact"/>
      <w:ind/>
    </w:pPr>
    <w:rPr>
      <w:rFonts w:ascii="Verdana" w:hAnsi="Verdana"/>
      <w:sz w:val="16"/>
    </w:rPr>
  </w:style>
  <w:style w:styleId="Style_118_ch" w:type="character">
    <w:name w:val="Знак3"/>
    <w:basedOn w:val="Style_2_ch"/>
    <w:link w:val="Style_118"/>
    <w:rPr>
      <w:rFonts w:ascii="Verdana" w:hAnsi="Verdana"/>
      <w:sz w:val="16"/>
    </w:rPr>
  </w:style>
  <w:style w:styleId="Style_119" w:type="paragraph">
    <w:name w:val="xl68"/>
    <w:basedOn w:val="Style_2"/>
    <w:link w:val="Style_119_ch"/>
    <w:pPr>
      <w:spacing w:afterAutospacing="on" w:beforeAutospacing="on" w:line="240" w:lineRule="auto"/>
      <w:ind/>
      <w:jc w:val="center"/>
    </w:pPr>
    <w:rPr>
      <w:rFonts w:ascii="Times New Roman" w:hAnsi="Times New Roman"/>
      <w:sz w:val="24"/>
    </w:rPr>
  </w:style>
  <w:style w:styleId="Style_119_ch" w:type="character">
    <w:name w:val="xl68"/>
    <w:basedOn w:val="Style_2_ch"/>
    <w:link w:val="Style_119"/>
    <w:rPr>
      <w:rFonts w:ascii="Times New Roman" w:hAnsi="Times New Roman"/>
      <w:sz w:val="24"/>
    </w:rPr>
  </w:style>
  <w:style w:styleId="Style_120" w:type="paragraph">
    <w:link w:val="Style_120_ch"/>
    <w:semiHidden w:val="1"/>
    <w:unhideWhenUsed w:val="1"/>
    <w:pPr>
      <w:spacing w:after="0" w:line="240" w:lineRule="auto"/>
      <w:ind/>
    </w:pPr>
  </w:style>
  <w:style w:styleId="Style_120_ch" w:type="character">
    <w:link w:val="Style_120"/>
    <w:semiHidden w:val="1"/>
    <w:unhideWhenUsed w:val="1"/>
  </w:style>
  <w:style w:styleId="Style_121" w:type="paragraph">
    <w:name w:val="Подпункт"/>
    <w:basedOn w:val="Style_42"/>
    <w:link w:val="Style_121_ch"/>
    <w:pPr>
      <w:tabs>
        <w:tab w:leader="none" w:pos="1980" w:val="clear"/>
        <w:tab w:leader="none" w:pos="2520" w:val="left"/>
      </w:tabs>
      <w:ind w:hanging="648" w:left="1728"/>
    </w:pPr>
  </w:style>
  <w:style w:styleId="Style_121_ch" w:type="character">
    <w:name w:val="Подпункт"/>
    <w:basedOn w:val="Style_42_ch"/>
    <w:link w:val="Style_121"/>
  </w:style>
  <w:style w:styleId="Style_122" w:type="paragraph">
    <w:name w:val="Body Text 3"/>
    <w:basedOn w:val="Style_2"/>
    <w:link w:val="Style_122_ch"/>
    <w:pPr>
      <w:spacing w:after="0" w:line="264" w:lineRule="auto"/>
      <w:ind/>
    </w:pPr>
    <w:rPr>
      <w:rFonts w:ascii="Times New Roman" w:hAnsi="Times New Roman"/>
      <w:sz w:val="28"/>
    </w:rPr>
  </w:style>
  <w:style w:styleId="Style_122_ch" w:type="character">
    <w:name w:val="Body Text 3"/>
    <w:basedOn w:val="Style_2_ch"/>
    <w:link w:val="Style_122"/>
    <w:rPr>
      <w:rFonts w:ascii="Times New Roman" w:hAnsi="Times New Roman"/>
      <w:sz w:val="28"/>
    </w:rPr>
  </w:style>
  <w:style w:styleId="Style_123" w:type="paragraph">
    <w:name w:val="текст"/>
    <w:link w:val="Style_123_ch"/>
    <w:pPr>
      <w:spacing w:after="0" w:line="240" w:lineRule="auto"/>
      <w:ind/>
      <w:jc w:val="both"/>
    </w:pPr>
    <w:rPr>
      <w:rFonts w:ascii="SchoolBookC" w:hAnsi="SchoolBookC"/>
      <w:color w:val="000000"/>
      <w:sz w:val="24"/>
    </w:rPr>
  </w:style>
  <w:style w:styleId="Style_123_ch" w:type="character">
    <w:name w:val="текст"/>
    <w:link w:val="Style_123"/>
    <w:rPr>
      <w:rFonts w:ascii="SchoolBookC" w:hAnsi="SchoolBookC"/>
      <w:color w:val="000000"/>
      <w:sz w:val="24"/>
    </w:rPr>
  </w:style>
  <w:style w:styleId="Style_124" w:type="paragraph">
    <w:name w:val="heading 5"/>
    <w:basedOn w:val="Style_2"/>
    <w:next w:val="Style_2"/>
    <w:link w:val="Style_124_ch"/>
    <w:uiPriority w:val="9"/>
    <w:qFormat/>
    <w:pPr>
      <w:keepNext w:val="1"/>
      <w:spacing w:after="0" w:line="240" w:lineRule="auto"/>
      <w:ind/>
      <w:jc w:val="center"/>
      <w:outlineLvl w:val="4"/>
    </w:pPr>
    <w:rPr>
      <w:rFonts w:ascii="Times New Roman" w:hAnsi="Times New Roman"/>
      <w:sz w:val="28"/>
    </w:rPr>
  </w:style>
  <w:style w:styleId="Style_124_ch" w:type="character">
    <w:name w:val="heading 5"/>
    <w:basedOn w:val="Style_2_ch"/>
    <w:link w:val="Style_124"/>
    <w:rPr>
      <w:rFonts w:ascii="Times New Roman" w:hAnsi="Times New Roman"/>
      <w:sz w:val="28"/>
    </w:rPr>
  </w:style>
  <w:style w:styleId="Style_125" w:type="paragraph">
    <w:name w:val="полуторный"/>
    <w:basedOn w:val="Style_2"/>
    <w:link w:val="Style_125_ch"/>
    <w:pPr>
      <w:widowControl w:val="0"/>
      <w:spacing w:after="0" w:line="360" w:lineRule="auto"/>
      <w:ind w:firstLine="709" w:left="0"/>
      <w:jc w:val="both"/>
    </w:pPr>
    <w:rPr>
      <w:rFonts w:ascii="Times New Roman" w:hAnsi="Times New Roman"/>
      <w:sz w:val="26"/>
    </w:rPr>
  </w:style>
  <w:style w:styleId="Style_125_ch" w:type="character">
    <w:name w:val="полуторный"/>
    <w:basedOn w:val="Style_2_ch"/>
    <w:link w:val="Style_125"/>
    <w:rPr>
      <w:rFonts w:ascii="Times New Roman" w:hAnsi="Times New Roman"/>
      <w:sz w:val="26"/>
    </w:rPr>
  </w:style>
  <w:style w:styleId="Style_126" w:type="paragraph">
    <w:name w:val="Стиль3 Знак"/>
    <w:basedOn w:val="Style_10"/>
    <w:link w:val="Style_126_ch"/>
    <w:pPr>
      <w:widowControl w:val="0"/>
      <w:tabs>
        <w:tab w:leader="none" w:pos="1307" w:val="left"/>
      </w:tabs>
      <w:ind w:firstLine="0" w:left="1080"/>
    </w:pPr>
    <w:rPr>
      <w:sz w:val="20"/>
    </w:rPr>
  </w:style>
  <w:style w:styleId="Style_126_ch" w:type="character">
    <w:name w:val="Стиль3 Знак"/>
    <w:basedOn w:val="Style_10_ch"/>
    <w:link w:val="Style_126"/>
    <w:rPr>
      <w:sz w:val="20"/>
    </w:rPr>
  </w:style>
  <w:style w:styleId="Style_10" w:type="paragraph">
    <w:name w:val="Body Text Indent 2"/>
    <w:basedOn w:val="Style_2"/>
    <w:link w:val="Style_10_ch"/>
    <w:pPr>
      <w:spacing w:after="0" w:line="240" w:lineRule="auto"/>
      <w:ind w:firstLine="720" w:left="0"/>
      <w:jc w:val="both"/>
    </w:pPr>
    <w:rPr>
      <w:rFonts w:ascii="Times New Roman" w:hAnsi="Times New Roman"/>
      <w:sz w:val="24"/>
    </w:rPr>
  </w:style>
  <w:style w:styleId="Style_10_ch" w:type="character">
    <w:name w:val="Body Text Indent 2"/>
    <w:basedOn w:val="Style_2_ch"/>
    <w:link w:val="Style_10"/>
    <w:rPr>
      <w:rFonts w:ascii="Times New Roman" w:hAnsi="Times New Roman"/>
      <w:sz w:val="24"/>
    </w:rPr>
  </w:style>
  <w:style w:styleId="Style_127" w:type="paragraph">
    <w:name w:val="Normal Indent"/>
    <w:basedOn w:val="Style_2"/>
    <w:link w:val="Style_127_ch"/>
    <w:pPr>
      <w:spacing w:after="60" w:line="240" w:lineRule="auto"/>
      <w:ind w:firstLine="0" w:left="708"/>
      <w:jc w:val="both"/>
    </w:pPr>
    <w:rPr>
      <w:rFonts w:ascii="Times New Roman" w:hAnsi="Times New Roman"/>
      <w:sz w:val="24"/>
    </w:rPr>
  </w:style>
  <w:style w:styleId="Style_127_ch" w:type="character">
    <w:name w:val="Normal Indent"/>
    <w:basedOn w:val="Style_2_ch"/>
    <w:link w:val="Style_127"/>
    <w:rPr>
      <w:rFonts w:ascii="Times New Roman" w:hAnsi="Times New Roman"/>
      <w:sz w:val="24"/>
    </w:rPr>
  </w:style>
  <w:style w:styleId="Style_128" w:type="paragraph">
    <w:name w:val="Font Style11"/>
    <w:link w:val="Style_128_ch"/>
    <w:rPr>
      <w:rFonts w:ascii="Times New Roman" w:hAnsi="Times New Roman"/>
      <w:b w:val="1"/>
      <w:sz w:val="20"/>
    </w:rPr>
  </w:style>
  <w:style w:styleId="Style_128_ch" w:type="character">
    <w:name w:val="Font Style11"/>
    <w:link w:val="Style_128"/>
    <w:rPr>
      <w:rFonts w:ascii="Times New Roman" w:hAnsi="Times New Roman"/>
      <w:b w:val="1"/>
      <w:sz w:val="20"/>
    </w:rPr>
  </w:style>
  <w:style w:styleId="Style_129" w:type="paragraph">
    <w:name w:val="Salutation"/>
    <w:basedOn w:val="Style_2"/>
    <w:next w:val="Style_2"/>
    <w:link w:val="Style_129_ch"/>
    <w:pPr>
      <w:spacing w:after="60" w:line="240" w:lineRule="auto"/>
      <w:ind/>
      <w:jc w:val="both"/>
    </w:pPr>
    <w:rPr>
      <w:rFonts w:ascii="Times New Roman" w:hAnsi="Times New Roman"/>
      <w:sz w:val="24"/>
    </w:rPr>
  </w:style>
  <w:style w:styleId="Style_129_ch" w:type="character">
    <w:name w:val="Salutation"/>
    <w:basedOn w:val="Style_2_ch"/>
    <w:link w:val="Style_129"/>
    <w:rPr>
      <w:rFonts w:ascii="Times New Roman" w:hAnsi="Times New Roman"/>
      <w:sz w:val="24"/>
    </w:rPr>
  </w:style>
  <w:style w:styleId="Style_130" w:type="paragraph">
    <w:name w:val="Заголовок 2.1"/>
    <w:basedOn w:val="Style_131"/>
    <w:link w:val="Style_130_ch"/>
    <w:pPr>
      <w:keepLines w:val="1"/>
      <w:widowControl w:val="0"/>
      <w:numPr>
        <w:ilvl w:val="0"/>
        <w:numId w:val="0"/>
      </w:numPr>
      <w:tabs>
        <w:tab w:leader="none" w:pos="432" w:val="left"/>
      </w:tabs>
      <w:spacing w:after="60" w:before="240" w:line="240" w:lineRule="auto"/>
      <w:ind w:hanging="432" w:left="432"/>
    </w:pPr>
    <w:rPr>
      <w:caps w:val="1"/>
      <w:sz w:val="36"/>
    </w:rPr>
  </w:style>
  <w:style w:styleId="Style_130_ch" w:type="character">
    <w:name w:val="Заголовок 2.1"/>
    <w:basedOn w:val="Style_131_ch"/>
    <w:link w:val="Style_130"/>
    <w:rPr>
      <w:caps w:val="1"/>
      <w:sz w:val="36"/>
    </w:rPr>
  </w:style>
  <w:style w:styleId="Style_131" w:type="paragraph">
    <w:name w:val="heading 1"/>
    <w:basedOn w:val="Style_2"/>
    <w:next w:val="Style_2"/>
    <w:link w:val="Style_131_ch"/>
    <w:uiPriority w:val="9"/>
    <w:qFormat/>
    <w:pPr>
      <w:keepNext w:val="1"/>
      <w:numPr>
        <w:numId w:val="4"/>
      </w:numPr>
      <w:spacing w:after="0" w:line="264" w:lineRule="auto"/>
      <w:ind/>
      <w:jc w:val="center"/>
      <w:outlineLvl w:val="0"/>
    </w:pPr>
    <w:rPr>
      <w:rFonts w:ascii="Times New Roman" w:hAnsi="Times New Roman"/>
      <w:b w:val="1"/>
      <w:sz w:val="28"/>
    </w:rPr>
  </w:style>
  <w:style w:styleId="Style_131_ch" w:type="character">
    <w:name w:val="heading 1"/>
    <w:basedOn w:val="Style_2_ch"/>
    <w:link w:val="Style_131"/>
    <w:rPr>
      <w:rFonts w:ascii="Times New Roman" w:hAnsi="Times New Roman"/>
      <w:b w:val="1"/>
      <w:sz w:val="28"/>
    </w:rPr>
  </w:style>
  <w:style w:styleId="Style_132" w:type="paragraph">
    <w:name w:val="Char Char"/>
    <w:basedOn w:val="Style_2"/>
    <w:link w:val="Style_132_ch"/>
    <w:pPr>
      <w:spacing w:line="240" w:lineRule="exact"/>
      <w:ind/>
    </w:pPr>
    <w:rPr>
      <w:rFonts w:ascii="Verdana" w:hAnsi="Verdana"/>
      <w:sz w:val="24"/>
    </w:rPr>
  </w:style>
  <w:style w:styleId="Style_132_ch" w:type="character">
    <w:name w:val="Char Char"/>
    <w:basedOn w:val="Style_2_ch"/>
    <w:link w:val="Style_132"/>
    <w:rPr>
      <w:rFonts w:ascii="Verdana" w:hAnsi="Verdana"/>
      <w:sz w:val="24"/>
    </w:rPr>
  </w:style>
  <w:style w:styleId="Style_133" w:type="paragraph">
    <w:name w:val="page number"/>
    <w:link w:val="Style_133_ch"/>
  </w:style>
  <w:style w:styleId="Style_133_ch" w:type="character">
    <w:name w:val="page number"/>
    <w:link w:val="Style_133"/>
  </w:style>
  <w:style w:styleId="Style_35" w:type="paragraph">
    <w:name w:val="List Bullet"/>
    <w:basedOn w:val="Style_2"/>
    <w:link w:val="Style_35_ch"/>
    <w:pPr>
      <w:spacing w:after="0" w:line="240" w:lineRule="auto"/>
      <w:ind/>
      <w:jc w:val="both"/>
    </w:pPr>
    <w:rPr>
      <w:rFonts w:ascii="Times New Roman" w:hAnsi="Times New Roman"/>
      <w:sz w:val="24"/>
    </w:rPr>
  </w:style>
  <w:style w:styleId="Style_35_ch" w:type="character">
    <w:name w:val="List Bullet"/>
    <w:basedOn w:val="Style_2_ch"/>
    <w:link w:val="Style_35"/>
    <w:rPr>
      <w:rFonts w:ascii="Times New Roman" w:hAnsi="Times New Roman"/>
      <w:sz w:val="24"/>
    </w:rPr>
  </w:style>
  <w:style w:styleId="Style_134" w:type="paragraph">
    <w:name w:val="HTML Address"/>
    <w:basedOn w:val="Style_2"/>
    <w:link w:val="Style_134_ch"/>
    <w:pPr>
      <w:spacing w:after="60" w:line="240" w:lineRule="auto"/>
      <w:ind/>
      <w:jc w:val="both"/>
    </w:pPr>
    <w:rPr>
      <w:rFonts w:ascii="Times New Roman" w:hAnsi="Times New Roman"/>
      <w:i w:val="1"/>
      <w:sz w:val="24"/>
    </w:rPr>
  </w:style>
  <w:style w:styleId="Style_134_ch" w:type="character">
    <w:name w:val="HTML Address"/>
    <w:basedOn w:val="Style_2_ch"/>
    <w:link w:val="Style_134"/>
    <w:rPr>
      <w:rFonts w:ascii="Times New Roman" w:hAnsi="Times New Roman"/>
      <w:i w:val="1"/>
      <w:sz w:val="24"/>
    </w:rPr>
  </w:style>
  <w:style w:styleId="Style_135" w:type="paragraph">
    <w:name w:val="List Number"/>
    <w:basedOn w:val="Style_2"/>
    <w:link w:val="Style_135_ch"/>
    <w:pPr>
      <w:tabs>
        <w:tab w:leader="none" w:pos="360" w:val="left"/>
      </w:tabs>
      <w:spacing w:after="60" w:line="240" w:lineRule="auto"/>
      <w:ind w:hanging="360" w:left="360"/>
      <w:jc w:val="both"/>
    </w:pPr>
    <w:rPr>
      <w:rFonts w:ascii="Times New Roman" w:hAnsi="Times New Roman"/>
      <w:sz w:val="24"/>
    </w:rPr>
  </w:style>
  <w:style w:styleId="Style_135_ch" w:type="character">
    <w:name w:val="List Number"/>
    <w:basedOn w:val="Style_2_ch"/>
    <w:link w:val="Style_135"/>
    <w:rPr>
      <w:rFonts w:ascii="Times New Roman" w:hAnsi="Times New Roman"/>
      <w:sz w:val="24"/>
    </w:rPr>
  </w:style>
  <w:style w:styleId="Style_136" w:type="paragraph">
    <w:name w:val="содержание2-1"/>
    <w:basedOn w:val="Style_49"/>
    <w:next w:val="Style_2"/>
    <w:link w:val="Style_136_ch"/>
    <w:pPr>
      <w:tabs>
        <w:tab w:leader="none" w:pos="1429" w:val="clear"/>
      </w:tabs>
      <w:ind w:firstLine="0" w:left="0"/>
      <w:jc w:val="both"/>
    </w:pPr>
    <w:rPr>
      <w:sz w:val="24"/>
    </w:rPr>
  </w:style>
  <w:style w:styleId="Style_136_ch" w:type="character">
    <w:name w:val="содержание2-1"/>
    <w:basedOn w:val="Style_49_ch"/>
    <w:link w:val="Style_136"/>
    <w:rPr>
      <w:sz w:val="24"/>
    </w:rPr>
  </w:style>
  <w:style w:styleId="Style_137" w:type="paragraph">
    <w:name w:val="заголовок 2"/>
    <w:basedOn w:val="Style_2"/>
    <w:next w:val="Style_2"/>
    <w:link w:val="Style_137_ch"/>
    <w:pPr>
      <w:keepNext w:val="1"/>
      <w:spacing w:after="0" w:line="240" w:lineRule="auto"/>
      <w:ind/>
      <w:jc w:val="right"/>
    </w:pPr>
    <w:rPr>
      <w:rFonts w:ascii="Times New Roman" w:hAnsi="Times New Roman"/>
      <w:b w:val="1"/>
      <w:sz w:val="26"/>
    </w:rPr>
  </w:style>
  <w:style w:styleId="Style_137_ch" w:type="character">
    <w:name w:val="заголовок 2"/>
    <w:basedOn w:val="Style_2_ch"/>
    <w:link w:val="Style_137"/>
    <w:rPr>
      <w:rFonts w:ascii="Times New Roman" w:hAnsi="Times New Roman"/>
      <w:b w:val="1"/>
      <w:sz w:val="26"/>
    </w:rPr>
  </w:style>
  <w:style w:styleId="Style_6" w:type="paragraph">
    <w:name w:val="Hyperlink"/>
    <w:basedOn w:val="Style_66"/>
    <w:link w:val="Style_6_ch"/>
    <w:rPr>
      <w:color w:themeColor="hyperlink" w:val="0563C1"/>
      <w:u w:val="single"/>
    </w:rPr>
  </w:style>
  <w:style w:styleId="Style_6_ch" w:type="character">
    <w:name w:val="Hyperlink"/>
    <w:basedOn w:val="Style_66_ch"/>
    <w:link w:val="Style_6"/>
    <w:rPr>
      <w:color w:themeColor="hyperlink" w:val="0563C1"/>
      <w:u w:val="single"/>
    </w:rPr>
  </w:style>
  <w:style w:styleId="Style_138" w:type="paragraph">
    <w:name w:val="Footnote"/>
    <w:basedOn w:val="Style_2"/>
    <w:link w:val="Style_138_ch"/>
    <w:pPr>
      <w:spacing w:after="0" w:line="240" w:lineRule="auto"/>
      <w:ind/>
    </w:pPr>
    <w:rPr>
      <w:rFonts w:ascii="Arial" w:hAnsi="Arial"/>
      <w:sz w:val="20"/>
    </w:rPr>
  </w:style>
  <w:style w:styleId="Style_138_ch" w:type="character">
    <w:name w:val="Footnote"/>
    <w:basedOn w:val="Style_2_ch"/>
    <w:link w:val="Style_138"/>
    <w:rPr>
      <w:rFonts w:ascii="Arial" w:hAnsi="Arial"/>
      <w:sz w:val="20"/>
    </w:rPr>
  </w:style>
  <w:style w:styleId="Style_139" w:type="paragraph">
    <w:name w:val="heading 8"/>
    <w:basedOn w:val="Style_2"/>
    <w:next w:val="Style_2"/>
    <w:link w:val="Style_139_ch"/>
    <w:uiPriority w:val="9"/>
    <w:qFormat/>
    <w:pPr>
      <w:spacing w:after="60" w:before="240" w:line="240" w:lineRule="auto"/>
      <w:ind/>
      <w:outlineLvl w:val="7"/>
    </w:pPr>
    <w:rPr>
      <w:rFonts w:ascii="Times New Roman" w:hAnsi="Times New Roman"/>
      <w:i w:val="1"/>
      <w:sz w:val="24"/>
    </w:rPr>
  </w:style>
  <w:style w:styleId="Style_139_ch" w:type="character">
    <w:name w:val="heading 8"/>
    <w:basedOn w:val="Style_2_ch"/>
    <w:link w:val="Style_139"/>
    <w:rPr>
      <w:rFonts w:ascii="Times New Roman" w:hAnsi="Times New Roman"/>
      <w:i w:val="1"/>
      <w:sz w:val="24"/>
    </w:rPr>
  </w:style>
  <w:style w:styleId="Style_140" w:type="paragraph">
    <w:name w:val="Стиль3"/>
    <w:basedOn w:val="Style_2"/>
    <w:link w:val="Style_140_ch"/>
    <w:pPr>
      <w:spacing w:after="0" w:line="240" w:lineRule="auto"/>
      <w:ind/>
      <w:jc w:val="both"/>
    </w:pPr>
    <w:rPr>
      <w:rFonts w:ascii="Times New Roman" w:hAnsi="Times New Roman"/>
      <w:sz w:val="20"/>
    </w:rPr>
  </w:style>
  <w:style w:styleId="Style_140_ch" w:type="character">
    <w:name w:val="Стиль3"/>
    <w:basedOn w:val="Style_2_ch"/>
    <w:link w:val="Style_140"/>
    <w:rPr>
      <w:rFonts w:ascii="Times New Roman" w:hAnsi="Times New Roman"/>
      <w:sz w:val="20"/>
    </w:rPr>
  </w:style>
  <w:style w:styleId="Style_141" w:type="paragraph">
    <w:name w:val="toc 1"/>
    <w:basedOn w:val="Style_2"/>
    <w:next w:val="Style_2"/>
    <w:link w:val="Style_141_ch"/>
    <w:uiPriority w:val="39"/>
    <w:pPr>
      <w:spacing w:after="120" w:before="240" w:line="240" w:lineRule="auto"/>
      <w:ind/>
    </w:pPr>
    <w:rPr>
      <w:rFonts w:ascii="Calibri" w:hAnsi="Calibri"/>
      <w:b w:val="1"/>
      <w:sz w:val="20"/>
    </w:rPr>
  </w:style>
  <w:style w:styleId="Style_141_ch" w:type="character">
    <w:name w:val="toc 1"/>
    <w:basedOn w:val="Style_2_ch"/>
    <w:link w:val="Style_141"/>
    <w:rPr>
      <w:rFonts w:ascii="Calibri" w:hAnsi="Calibri"/>
      <w:b w:val="1"/>
      <w:sz w:val="20"/>
    </w:rPr>
  </w:style>
  <w:style w:styleId="Style_142" w:type="paragraph">
    <w:name w:val="Маркер1"/>
    <w:basedOn w:val="Style_2"/>
    <w:link w:val="Style_142_ch"/>
    <w:pPr>
      <w:numPr>
        <w:numId w:val="5"/>
      </w:numPr>
      <w:spacing w:after="0" w:line="312" w:lineRule="auto"/>
      <w:ind/>
      <w:jc w:val="both"/>
    </w:pPr>
    <w:rPr>
      <w:rFonts w:ascii="Times New Roman" w:hAnsi="Times New Roman"/>
      <w:sz w:val="28"/>
    </w:rPr>
  </w:style>
  <w:style w:styleId="Style_142_ch" w:type="character">
    <w:name w:val="Маркер1"/>
    <w:basedOn w:val="Style_2_ch"/>
    <w:link w:val="Style_142"/>
    <w:rPr>
      <w:rFonts w:ascii="Times New Roman" w:hAnsi="Times New Roman"/>
      <w:sz w:val="28"/>
    </w:rPr>
  </w:style>
  <w:style w:styleId="Style_143" w:type="paragraph">
    <w:name w:val="Стиль Заголовок 3 + Times New Roman 12 пт"/>
    <w:basedOn w:val="Style_49"/>
    <w:link w:val="Style_143_ch"/>
    <w:pPr>
      <w:widowControl w:val="0"/>
      <w:tabs>
        <w:tab w:leader="none" w:pos="1429" w:val="clear"/>
      </w:tabs>
      <w:spacing w:line="360" w:lineRule="auto"/>
      <w:ind w:firstLine="709" w:left="0"/>
      <w:jc w:val="both"/>
    </w:pPr>
    <w:rPr>
      <w:rFonts w:ascii="Times New Roman" w:hAnsi="Times New Roman"/>
      <w:sz w:val="24"/>
    </w:rPr>
  </w:style>
  <w:style w:styleId="Style_143_ch" w:type="character">
    <w:name w:val="Стиль Заголовок 3 + Times New Roman 12 пт"/>
    <w:basedOn w:val="Style_49_ch"/>
    <w:link w:val="Style_143"/>
    <w:rPr>
      <w:rFonts w:ascii="Times New Roman" w:hAnsi="Times New Roman"/>
      <w:sz w:val="24"/>
    </w:rPr>
  </w:style>
  <w:style w:styleId="Style_144" w:type="paragraph">
    <w:name w:val="text-topicname1"/>
    <w:link w:val="Style_144_ch"/>
    <w:rPr>
      <w:b w:val="1"/>
      <w:color w:val="666666"/>
    </w:rPr>
  </w:style>
  <w:style w:styleId="Style_144_ch" w:type="character">
    <w:name w:val="text-topicname1"/>
    <w:link w:val="Style_144"/>
    <w:rPr>
      <w:b w:val="1"/>
      <w:color w:val="666666"/>
    </w:rPr>
  </w:style>
  <w:style w:styleId="Style_145" w:type="paragraph">
    <w:name w:val="Обычный (Web)"/>
    <w:basedOn w:val="Style_2"/>
    <w:link w:val="Style_145_ch"/>
    <w:pPr>
      <w:spacing w:afterAutospacing="on" w:beforeAutospacing="on" w:line="240" w:lineRule="auto"/>
      <w:ind/>
    </w:pPr>
    <w:rPr>
      <w:rFonts w:ascii="Times New Roman" w:hAnsi="Times New Roman"/>
      <w:sz w:val="24"/>
    </w:rPr>
  </w:style>
  <w:style w:styleId="Style_145_ch" w:type="character">
    <w:name w:val="Обычный (Web)"/>
    <w:basedOn w:val="Style_2_ch"/>
    <w:link w:val="Style_145"/>
    <w:rPr>
      <w:rFonts w:ascii="Times New Roman" w:hAnsi="Times New Roman"/>
      <w:sz w:val="24"/>
    </w:rPr>
  </w:style>
  <w:style w:styleId="Style_146" w:type="paragraph">
    <w:name w:val="Header and Footer"/>
    <w:link w:val="Style_146_ch"/>
    <w:pPr>
      <w:spacing w:line="240" w:lineRule="auto"/>
      <w:ind/>
      <w:jc w:val="both"/>
    </w:pPr>
    <w:rPr>
      <w:rFonts w:ascii="XO Thames" w:hAnsi="XO Thames"/>
      <w:sz w:val="28"/>
    </w:rPr>
  </w:style>
  <w:style w:styleId="Style_146_ch" w:type="character">
    <w:name w:val="Header and Footer"/>
    <w:link w:val="Style_146"/>
    <w:rPr>
      <w:rFonts w:ascii="XO Thames" w:hAnsi="XO Thames"/>
      <w:sz w:val="28"/>
    </w:rPr>
  </w:style>
  <w:style w:styleId="Style_147" w:type="paragraph">
    <w:name w:val="Emphasis"/>
    <w:link w:val="Style_147_ch"/>
    <w:rPr>
      <w:i w:val="1"/>
    </w:rPr>
  </w:style>
  <w:style w:styleId="Style_147_ch" w:type="character">
    <w:name w:val="Emphasis"/>
    <w:link w:val="Style_147"/>
    <w:rPr>
      <w:i w:val="1"/>
    </w:rPr>
  </w:style>
  <w:style w:styleId="Style_148" w:type="paragraph">
    <w:name w:val="Стиль Заголовок 3 + Times New Roman 12 пт Слева:  007 см"/>
    <w:basedOn w:val="Style_49"/>
    <w:link w:val="Style_148_ch"/>
    <w:pPr>
      <w:widowControl w:val="0"/>
      <w:tabs>
        <w:tab w:leader="none" w:pos="1429" w:val="clear"/>
      </w:tabs>
      <w:spacing w:line="360" w:lineRule="auto"/>
      <w:ind w:firstLine="709" w:left="0"/>
      <w:jc w:val="both"/>
    </w:pPr>
    <w:rPr>
      <w:rFonts w:ascii="Times New Roman" w:hAnsi="Times New Roman"/>
      <w:i w:val="1"/>
      <w:sz w:val="24"/>
    </w:rPr>
  </w:style>
  <w:style w:styleId="Style_148_ch" w:type="character">
    <w:name w:val="Стиль Заголовок 3 + Times New Roman 12 пт Слева:  007 см"/>
    <w:basedOn w:val="Style_49_ch"/>
    <w:link w:val="Style_148"/>
    <w:rPr>
      <w:rFonts w:ascii="Times New Roman" w:hAnsi="Times New Roman"/>
      <w:i w:val="1"/>
      <w:sz w:val="24"/>
    </w:rPr>
  </w:style>
  <w:style w:styleId="Style_149" w:type="paragraph">
    <w:name w:val="a"/>
    <w:basedOn w:val="Style_2"/>
    <w:link w:val="Style_149_ch"/>
    <w:pPr>
      <w:spacing w:after="0" w:line="360" w:lineRule="auto"/>
      <w:ind w:hanging="567" w:left="1134"/>
      <w:jc w:val="both"/>
    </w:pPr>
    <w:rPr>
      <w:rFonts w:ascii="Times New Roman" w:hAnsi="Times New Roman"/>
      <w:sz w:val="28"/>
    </w:rPr>
  </w:style>
  <w:style w:styleId="Style_149_ch" w:type="character">
    <w:name w:val="a"/>
    <w:basedOn w:val="Style_2_ch"/>
    <w:link w:val="Style_149"/>
    <w:rPr>
      <w:rFonts w:ascii="Times New Roman" w:hAnsi="Times New Roman"/>
      <w:sz w:val="28"/>
    </w:rPr>
  </w:style>
  <w:style w:styleId="Style_150" w:type="paragraph">
    <w:name w:val="Заголовок 1.Document Header1"/>
    <w:basedOn w:val="Style_2"/>
    <w:next w:val="Style_2"/>
    <w:link w:val="Style_150_ch"/>
    <w:pPr>
      <w:keepNext w:val="1"/>
      <w:spacing w:after="60" w:before="240" w:line="240" w:lineRule="auto"/>
      <w:ind/>
      <w:jc w:val="center"/>
      <w:outlineLvl w:val="0"/>
    </w:pPr>
    <w:rPr>
      <w:rFonts w:ascii="Times New Roman" w:hAnsi="Times New Roman"/>
      <w:sz w:val="36"/>
    </w:rPr>
  </w:style>
  <w:style w:styleId="Style_150_ch" w:type="character">
    <w:name w:val="Заголовок 1.Document Header1"/>
    <w:basedOn w:val="Style_2_ch"/>
    <w:link w:val="Style_150"/>
    <w:rPr>
      <w:rFonts w:ascii="Times New Roman" w:hAnsi="Times New Roman"/>
      <w:sz w:val="36"/>
    </w:rPr>
  </w:style>
  <w:style w:styleId="Style_151" w:type="paragraph">
    <w:name w:val="ConsPlusCell"/>
    <w:link w:val="Style_151_ch"/>
    <w:pPr>
      <w:spacing w:after="0" w:line="240" w:lineRule="auto"/>
      <w:ind/>
    </w:pPr>
    <w:rPr>
      <w:rFonts w:ascii="Arial" w:hAnsi="Arial"/>
      <w:sz w:val="20"/>
    </w:rPr>
  </w:style>
  <w:style w:styleId="Style_151_ch" w:type="character">
    <w:name w:val="ConsPlusCell"/>
    <w:link w:val="Style_151"/>
    <w:rPr>
      <w:rFonts w:ascii="Arial" w:hAnsi="Arial"/>
      <w:sz w:val="20"/>
    </w:rPr>
  </w:style>
  <w:style w:styleId="Style_152" w:type="paragraph">
    <w:name w:val="отчет"/>
    <w:basedOn w:val="Style_2"/>
    <w:link w:val="Style_152_ch"/>
    <w:pPr>
      <w:spacing w:after="120" w:line="360" w:lineRule="auto"/>
      <w:ind w:firstLine="709" w:left="0"/>
      <w:jc w:val="both"/>
    </w:pPr>
    <w:rPr>
      <w:rFonts w:ascii="Times New Roman" w:hAnsi="Times New Roman"/>
    </w:rPr>
  </w:style>
  <w:style w:styleId="Style_152_ch" w:type="character">
    <w:name w:val="отчет"/>
    <w:basedOn w:val="Style_2_ch"/>
    <w:link w:val="Style_152"/>
    <w:rPr>
      <w:rFonts w:ascii="Times New Roman" w:hAnsi="Times New Roman"/>
    </w:rPr>
  </w:style>
  <w:style w:styleId="Style_153" w:type="paragraph">
    <w:name w:val="пункт"/>
    <w:basedOn w:val="Style_2"/>
    <w:link w:val="Style_153_ch"/>
    <w:pPr>
      <w:tabs>
        <w:tab w:leader="none" w:pos="1135" w:val="left"/>
        <w:tab w:leader="none" w:pos="2111" w:val="left"/>
      </w:tabs>
      <w:spacing w:after="60" w:before="60" w:line="240" w:lineRule="auto"/>
      <w:ind w:firstLine="567" w:left="-283"/>
    </w:pPr>
    <w:rPr>
      <w:rFonts w:ascii="Times New Roman" w:hAnsi="Times New Roman"/>
      <w:sz w:val="24"/>
    </w:rPr>
  </w:style>
  <w:style w:styleId="Style_153_ch" w:type="character">
    <w:name w:val="пункт"/>
    <w:basedOn w:val="Style_2_ch"/>
    <w:link w:val="Style_153"/>
    <w:rPr>
      <w:rFonts w:ascii="Times New Roman" w:hAnsi="Times New Roman"/>
      <w:sz w:val="24"/>
    </w:rPr>
  </w:style>
  <w:style w:styleId="Style_104" w:type="paragraph">
    <w:name w:val="annotation text"/>
    <w:basedOn w:val="Style_2"/>
    <w:link w:val="Style_104_ch"/>
    <w:pPr>
      <w:spacing w:after="0" w:line="240" w:lineRule="auto"/>
      <w:ind/>
    </w:pPr>
    <w:rPr>
      <w:rFonts w:ascii="Times New Roman" w:hAnsi="Times New Roman"/>
      <w:sz w:val="20"/>
    </w:rPr>
  </w:style>
  <w:style w:styleId="Style_104_ch" w:type="character">
    <w:name w:val="annotation text"/>
    <w:basedOn w:val="Style_2_ch"/>
    <w:link w:val="Style_104"/>
    <w:rPr>
      <w:rFonts w:ascii="Times New Roman" w:hAnsi="Times New Roman"/>
      <w:sz w:val="20"/>
    </w:rPr>
  </w:style>
  <w:style w:styleId="Style_154" w:type="paragraph">
    <w:name w:val="Обычный+12пт"/>
    <w:basedOn w:val="Style_2"/>
    <w:link w:val="Style_154_ch"/>
    <w:pPr>
      <w:spacing w:after="0" w:line="240" w:lineRule="auto"/>
      <w:ind/>
    </w:pPr>
    <w:rPr>
      <w:rFonts w:ascii="Times New Roman" w:hAnsi="Times New Roman"/>
      <w:sz w:val="20"/>
    </w:rPr>
  </w:style>
  <w:style w:styleId="Style_154_ch" w:type="character">
    <w:name w:val="Обычный+12пт"/>
    <w:basedOn w:val="Style_2_ch"/>
    <w:link w:val="Style_154"/>
    <w:rPr>
      <w:rFonts w:ascii="Times New Roman" w:hAnsi="Times New Roman"/>
      <w:sz w:val="20"/>
    </w:rPr>
  </w:style>
  <w:style w:styleId="Style_155" w:type="paragraph">
    <w:name w:val="Обычный + Первая строка:  1 см"/>
    <w:basedOn w:val="Style_2"/>
    <w:link w:val="Style_155_ch"/>
    <w:pPr>
      <w:keepNext w:val="1"/>
      <w:keepLines w:val="1"/>
      <w:widowControl w:val="0"/>
      <w:spacing w:after="60" w:line="240" w:lineRule="auto"/>
      <w:ind w:firstLine="567" w:left="0"/>
      <w:jc w:val="both"/>
    </w:pPr>
    <w:rPr>
      <w:rFonts w:ascii="Times New Roman" w:hAnsi="Times New Roman"/>
      <w:i w:val="1"/>
      <w:sz w:val="24"/>
    </w:rPr>
  </w:style>
  <w:style w:styleId="Style_155_ch" w:type="character">
    <w:name w:val="Обычный + Первая строка:  1 см"/>
    <w:basedOn w:val="Style_2_ch"/>
    <w:link w:val="Style_155"/>
    <w:rPr>
      <w:rFonts w:ascii="Times New Roman" w:hAnsi="Times New Roman"/>
      <w:i w:val="1"/>
      <w:sz w:val="24"/>
    </w:rPr>
  </w:style>
  <w:style w:styleId="Style_156" w:type="paragraph">
    <w:name w:val="xl65"/>
    <w:basedOn w:val="Style_2"/>
    <w:link w:val="Style_156_ch"/>
    <w:pPr>
      <w:spacing w:afterAutospacing="on" w:beforeAutospacing="on" w:line="240" w:lineRule="auto"/>
      <w:ind/>
    </w:pPr>
    <w:rPr>
      <w:rFonts w:ascii="Times New Roman" w:hAnsi="Times New Roman"/>
      <w:sz w:val="24"/>
    </w:rPr>
  </w:style>
  <w:style w:styleId="Style_156_ch" w:type="character">
    <w:name w:val="xl65"/>
    <w:basedOn w:val="Style_2_ch"/>
    <w:link w:val="Style_156"/>
    <w:rPr>
      <w:rFonts w:ascii="Times New Roman" w:hAnsi="Times New Roman"/>
      <w:sz w:val="24"/>
    </w:rPr>
  </w:style>
  <w:style w:styleId="Style_157" w:type="paragraph">
    <w:name w:val="street-address"/>
    <w:link w:val="Style_157_ch"/>
  </w:style>
  <w:style w:styleId="Style_157_ch" w:type="character">
    <w:name w:val="street-address"/>
    <w:link w:val="Style_157"/>
  </w:style>
  <w:style w:styleId="Style_158" w:type="paragraph">
    <w:name w:val="postal-code"/>
    <w:link w:val="Style_158_ch"/>
  </w:style>
  <w:style w:styleId="Style_158_ch" w:type="character">
    <w:name w:val="postal-code"/>
    <w:link w:val="Style_158"/>
  </w:style>
  <w:style w:styleId="Style_159" w:type="paragraph">
    <w:name w:val="locality"/>
    <w:link w:val="Style_159_ch"/>
  </w:style>
  <w:style w:styleId="Style_159_ch" w:type="character">
    <w:name w:val="locality"/>
    <w:link w:val="Style_159"/>
  </w:style>
  <w:style w:styleId="Style_160" w:type="paragraph">
    <w:name w:val="toc 9"/>
    <w:basedOn w:val="Style_2"/>
    <w:next w:val="Style_2"/>
    <w:link w:val="Style_160_ch"/>
    <w:uiPriority w:val="39"/>
    <w:pPr>
      <w:spacing w:after="0" w:line="240" w:lineRule="auto"/>
      <w:ind w:firstLine="0" w:left="1600"/>
    </w:pPr>
    <w:rPr>
      <w:rFonts w:ascii="Calibri" w:hAnsi="Calibri"/>
      <w:sz w:val="20"/>
    </w:rPr>
  </w:style>
  <w:style w:styleId="Style_160_ch" w:type="character">
    <w:name w:val="toc 9"/>
    <w:basedOn w:val="Style_2_ch"/>
    <w:link w:val="Style_160"/>
    <w:rPr>
      <w:rFonts w:ascii="Calibri" w:hAnsi="Calibri"/>
      <w:sz w:val="20"/>
    </w:rPr>
  </w:style>
  <w:style w:styleId="Style_161" w:type="paragraph">
    <w:name w:val="List Number 3"/>
    <w:basedOn w:val="Style_2"/>
    <w:link w:val="Style_161_ch"/>
    <w:pPr>
      <w:tabs>
        <w:tab w:leader="none" w:pos="926" w:val="left"/>
      </w:tabs>
      <w:spacing w:after="60" w:line="240" w:lineRule="auto"/>
      <w:ind w:hanging="360" w:left="926"/>
      <w:jc w:val="both"/>
    </w:pPr>
    <w:rPr>
      <w:rFonts w:ascii="Times New Roman" w:hAnsi="Times New Roman"/>
      <w:sz w:val="24"/>
    </w:rPr>
  </w:style>
  <w:style w:styleId="Style_161_ch" w:type="character">
    <w:name w:val="List Number 3"/>
    <w:basedOn w:val="Style_2_ch"/>
    <w:link w:val="Style_161"/>
    <w:rPr>
      <w:rFonts w:ascii="Times New Roman" w:hAnsi="Times New Roman"/>
      <w:sz w:val="24"/>
    </w:rPr>
  </w:style>
  <w:style w:styleId="Style_162" w:type="paragraph">
    <w:name w:val="Стиль2"/>
    <w:basedOn w:val="Style_2"/>
    <w:link w:val="Style_162_ch"/>
    <w:pPr>
      <w:spacing w:after="0" w:line="240" w:lineRule="auto"/>
      <w:ind w:firstLine="426" w:left="0"/>
      <w:jc w:val="both"/>
    </w:pPr>
    <w:rPr>
      <w:rFonts w:ascii="Times New Roman" w:hAnsi="Times New Roman"/>
      <w:sz w:val="24"/>
    </w:rPr>
  </w:style>
  <w:style w:styleId="Style_162_ch" w:type="character">
    <w:name w:val="Стиль2"/>
    <w:basedOn w:val="Style_2_ch"/>
    <w:link w:val="Style_162"/>
    <w:rPr>
      <w:rFonts w:ascii="Times New Roman" w:hAnsi="Times New Roman"/>
      <w:sz w:val="24"/>
    </w:rPr>
  </w:style>
  <w:style w:styleId="Style_163" w:type="paragraph">
    <w:name w:val="List Continue 2"/>
    <w:basedOn w:val="Style_2"/>
    <w:link w:val="Style_163_ch"/>
    <w:pPr>
      <w:spacing w:after="120" w:line="240" w:lineRule="auto"/>
      <w:ind w:firstLine="0" w:left="566"/>
      <w:jc w:val="both"/>
    </w:pPr>
    <w:rPr>
      <w:rFonts w:ascii="Times New Roman" w:hAnsi="Times New Roman"/>
      <w:sz w:val="24"/>
    </w:rPr>
  </w:style>
  <w:style w:styleId="Style_163_ch" w:type="character">
    <w:name w:val="List Continue 2"/>
    <w:basedOn w:val="Style_2_ch"/>
    <w:link w:val="Style_163"/>
    <w:rPr>
      <w:rFonts w:ascii="Times New Roman" w:hAnsi="Times New Roman"/>
      <w:sz w:val="24"/>
    </w:rPr>
  </w:style>
  <w:style w:styleId="Style_164" w:type="paragraph">
    <w:name w:val="Level 6"/>
    <w:basedOn w:val="Style_2"/>
    <w:link w:val="Style_164_ch"/>
    <w:pPr>
      <w:numPr>
        <w:ilvl w:val="5"/>
        <w:numId w:val="2"/>
      </w:numPr>
      <w:spacing w:after="140" w:line="288" w:lineRule="auto"/>
      <w:ind/>
      <w:jc w:val="both"/>
    </w:pPr>
    <w:rPr>
      <w:rFonts w:ascii="Arial" w:hAnsi="Arial"/>
      <w:sz w:val="20"/>
    </w:rPr>
  </w:style>
  <w:style w:styleId="Style_164_ch" w:type="character">
    <w:name w:val="Level 6"/>
    <w:basedOn w:val="Style_2_ch"/>
    <w:link w:val="Style_164"/>
    <w:rPr>
      <w:rFonts w:ascii="Arial" w:hAnsi="Arial"/>
      <w:sz w:val="20"/>
    </w:rPr>
  </w:style>
  <w:style w:styleId="Style_165" w:type="paragraph">
    <w:name w:val="Cover Author"/>
    <w:basedOn w:val="Style_2"/>
    <w:link w:val="Style_165_ch"/>
    <w:pPr>
      <w:spacing w:after="0" w:line="240" w:lineRule="atLeast"/>
      <w:ind/>
    </w:pPr>
    <w:rPr>
      <w:rFonts w:ascii="Arial" w:hAnsi="Arial"/>
      <w:spacing w:val="-5"/>
      <w:sz w:val="28"/>
    </w:rPr>
  </w:style>
  <w:style w:styleId="Style_165_ch" w:type="character">
    <w:name w:val="Cover Author"/>
    <w:basedOn w:val="Style_2_ch"/>
    <w:link w:val="Style_165"/>
    <w:rPr>
      <w:rFonts w:ascii="Arial" w:hAnsi="Arial"/>
      <w:spacing w:val="-5"/>
      <w:sz w:val="28"/>
    </w:rPr>
  </w:style>
  <w:style w:styleId="Style_166" w:type="paragraph">
    <w:name w:val="Основной текст + Arial;12;5 pt"/>
    <w:basedOn w:val="Style_12"/>
    <w:link w:val="Style_166_ch"/>
    <w:rPr>
      <w:rFonts w:ascii="Arial" w:hAnsi="Arial"/>
      <w:b w:val="0"/>
      <w:i w:val="0"/>
      <w:smallCaps w:val="0"/>
      <w:strike w:val="0"/>
      <w:color w:val="000000"/>
      <w:spacing w:val="0"/>
      <w:sz w:val="25"/>
      <w:u w:val="none"/>
    </w:rPr>
  </w:style>
  <w:style w:styleId="Style_166_ch" w:type="character">
    <w:name w:val="Основной текст + Arial;12;5 pt"/>
    <w:basedOn w:val="Style_12_ch"/>
    <w:link w:val="Style_166"/>
    <w:rPr>
      <w:rFonts w:ascii="Arial" w:hAnsi="Arial"/>
      <w:b w:val="0"/>
      <w:i w:val="0"/>
      <w:smallCaps w:val="0"/>
      <w:strike w:val="0"/>
      <w:color w:val="000000"/>
      <w:spacing w:val="0"/>
      <w:sz w:val="25"/>
      <w:u w:val="none"/>
    </w:rPr>
  </w:style>
  <w:style w:styleId="Style_167" w:type="paragraph">
    <w:name w:val="1 Знак"/>
    <w:basedOn w:val="Style_2"/>
    <w:link w:val="Style_167_ch"/>
    <w:pPr>
      <w:spacing w:line="240" w:lineRule="exact"/>
      <w:ind/>
    </w:pPr>
    <w:rPr>
      <w:rFonts w:ascii="Times New Roman" w:hAnsi="Times New Roman"/>
      <w:sz w:val="20"/>
    </w:rPr>
  </w:style>
  <w:style w:styleId="Style_167_ch" w:type="character">
    <w:name w:val="1 Знак"/>
    <w:basedOn w:val="Style_2_ch"/>
    <w:link w:val="Style_167"/>
    <w:rPr>
      <w:rFonts w:ascii="Times New Roman" w:hAnsi="Times New Roman"/>
      <w:sz w:val="20"/>
    </w:rPr>
  </w:style>
  <w:style w:styleId="Style_168" w:type="paragraph">
    <w:name w:val="xl74"/>
    <w:basedOn w:val="Style_2"/>
    <w:link w:val="Style_168_ch"/>
    <w:pPr>
      <w:spacing w:afterAutospacing="on" w:beforeAutospacing="on" w:line="240" w:lineRule="auto"/>
      <w:ind/>
    </w:pPr>
    <w:rPr>
      <w:rFonts w:ascii="Times New Roman" w:hAnsi="Times New Roman"/>
      <w:b w:val="1"/>
      <w:sz w:val="24"/>
    </w:rPr>
  </w:style>
  <w:style w:styleId="Style_168_ch" w:type="character">
    <w:name w:val="xl74"/>
    <w:basedOn w:val="Style_2_ch"/>
    <w:link w:val="Style_168"/>
    <w:rPr>
      <w:rFonts w:ascii="Times New Roman" w:hAnsi="Times New Roman"/>
      <w:b w:val="1"/>
      <w:sz w:val="24"/>
    </w:rPr>
  </w:style>
  <w:style w:styleId="Style_169" w:type="paragraph">
    <w:name w:val="Signature"/>
    <w:basedOn w:val="Style_2"/>
    <w:link w:val="Style_169_ch"/>
    <w:pPr>
      <w:spacing w:after="60" w:line="240" w:lineRule="auto"/>
      <w:ind w:firstLine="0" w:left="4252"/>
      <w:jc w:val="both"/>
    </w:pPr>
    <w:rPr>
      <w:rFonts w:ascii="Times New Roman" w:hAnsi="Times New Roman"/>
      <w:sz w:val="24"/>
    </w:rPr>
  </w:style>
  <w:style w:styleId="Style_169_ch" w:type="character">
    <w:name w:val="Signature"/>
    <w:basedOn w:val="Style_2_ch"/>
    <w:link w:val="Style_169"/>
    <w:rPr>
      <w:rFonts w:ascii="Times New Roman" w:hAnsi="Times New Roman"/>
      <w:sz w:val="24"/>
    </w:rPr>
  </w:style>
  <w:style w:styleId="Style_170" w:type="paragraph">
    <w:name w:val="Closing"/>
    <w:basedOn w:val="Style_2"/>
    <w:link w:val="Style_170_ch"/>
    <w:pPr>
      <w:spacing w:after="60" w:line="240" w:lineRule="auto"/>
      <w:ind w:firstLine="0" w:left="4252"/>
      <w:jc w:val="both"/>
    </w:pPr>
    <w:rPr>
      <w:rFonts w:ascii="Times New Roman" w:hAnsi="Times New Roman"/>
      <w:sz w:val="24"/>
    </w:rPr>
  </w:style>
  <w:style w:styleId="Style_170_ch" w:type="character">
    <w:name w:val="Closing"/>
    <w:basedOn w:val="Style_2_ch"/>
    <w:link w:val="Style_170"/>
    <w:rPr>
      <w:rFonts w:ascii="Times New Roman" w:hAnsi="Times New Roman"/>
      <w:sz w:val="24"/>
    </w:rPr>
  </w:style>
  <w:style w:styleId="Style_171" w:type="paragraph">
    <w:name w:val="содержание2-11"/>
    <w:basedOn w:val="Style_2"/>
    <w:link w:val="Style_171_ch"/>
    <w:pPr>
      <w:spacing w:after="60" w:line="240" w:lineRule="auto"/>
      <w:ind/>
      <w:jc w:val="both"/>
    </w:pPr>
    <w:rPr>
      <w:rFonts w:ascii="Times New Roman" w:hAnsi="Times New Roman"/>
      <w:sz w:val="24"/>
    </w:rPr>
  </w:style>
  <w:style w:styleId="Style_171_ch" w:type="character">
    <w:name w:val="содержание2-11"/>
    <w:basedOn w:val="Style_2_ch"/>
    <w:link w:val="Style_171"/>
    <w:rPr>
      <w:rFonts w:ascii="Times New Roman" w:hAnsi="Times New Roman"/>
      <w:sz w:val="24"/>
    </w:rPr>
  </w:style>
  <w:style w:styleId="Style_172" w:type="paragraph">
    <w:name w:val="No Spacing1"/>
    <w:link w:val="Style_172_ch"/>
    <w:pPr>
      <w:spacing w:after="0" w:line="240" w:lineRule="auto"/>
      <w:ind/>
    </w:pPr>
    <w:rPr>
      <w:rFonts w:ascii="Calibri" w:hAnsi="Calibri"/>
    </w:rPr>
  </w:style>
  <w:style w:styleId="Style_172_ch" w:type="character">
    <w:name w:val="No Spacing1"/>
    <w:link w:val="Style_172"/>
    <w:rPr>
      <w:rFonts w:ascii="Calibri" w:hAnsi="Calibri"/>
    </w:rPr>
  </w:style>
  <w:style w:styleId="Style_173" w:type="paragraph">
    <w:name w:val="xl76"/>
    <w:basedOn w:val="Style_2"/>
    <w:link w:val="Style_173_ch"/>
    <w:pPr>
      <w:spacing w:afterAutospacing="on" w:beforeAutospacing="on" w:line="240" w:lineRule="auto"/>
      <w:ind/>
    </w:pPr>
    <w:rPr>
      <w:rFonts w:ascii="Times New Roman" w:hAnsi="Times New Roman"/>
      <w:b w:val="1"/>
      <w:sz w:val="24"/>
    </w:rPr>
  </w:style>
  <w:style w:styleId="Style_173_ch" w:type="character">
    <w:name w:val="xl76"/>
    <w:basedOn w:val="Style_2_ch"/>
    <w:link w:val="Style_173"/>
    <w:rPr>
      <w:rFonts w:ascii="Times New Roman" w:hAnsi="Times New Roman"/>
      <w:b w:val="1"/>
      <w:sz w:val="24"/>
    </w:rPr>
  </w:style>
  <w:style w:styleId="Style_174" w:type="paragraph">
    <w:name w:val="toc 8"/>
    <w:basedOn w:val="Style_2"/>
    <w:next w:val="Style_2"/>
    <w:link w:val="Style_174_ch"/>
    <w:uiPriority w:val="39"/>
    <w:pPr>
      <w:spacing w:after="0" w:line="240" w:lineRule="auto"/>
      <w:ind w:firstLine="0" w:left="1400"/>
    </w:pPr>
    <w:rPr>
      <w:rFonts w:ascii="Calibri" w:hAnsi="Calibri"/>
      <w:sz w:val="20"/>
    </w:rPr>
  </w:style>
  <w:style w:styleId="Style_174_ch" w:type="character">
    <w:name w:val="toc 8"/>
    <w:basedOn w:val="Style_2_ch"/>
    <w:link w:val="Style_174"/>
    <w:rPr>
      <w:rFonts w:ascii="Calibri" w:hAnsi="Calibri"/>
      <w:sz w:val="20"/>
    </w:rPr>
  </w:style>
  <w:style w:styleId="Style_175" w:type="paragraph">
    <w:name w:val="Message Header"/>
    <w:basedOn w:val="Style_2"/>
    <w:link w:val="Style_175_ch"/>
    <w:pPr>
      <w:spacing w:after="60" w:line="240" w:lineRule="auto"/>
      <w:ind w:hanging="1134" w:left="1134"/>
      <w:jc w:val="both"/>
    </w:pPr>
    <w:rPr>
      <w:rFonts w:ascii="Arial" w:hAnsi="Arial"/>
      <w:sz w:val="24"/>
    </w:rPr>
  </w:style>
  <w:style w:styleId="Style_175_ch" w:type="character">
    <w:name w:val="Message Header"/>
    <w:basedOn w:val="Style_2_ch"/>
    <w:link w:val="Style_175"/>
    <w:rPr>
      <w:rFonts w:ascii="Arial" w:hAnsi="Arial"/>
      <w:sz w:val="24"/>
    </w:rPr>
  </w:style>
  <w:style w:styleId="Style_176" w:type="paragraph">
    <w:name w:val="Body Text Indent 21"/>
    <w:basedOn w:val="Style_2"/>
    <w:link w:val="Style_176_ch"/>
    <w:pPr>
      <w:spacing w:after="0" w:line="240" w:lineRule="auto"/>
      <w:ind w:firstLine="720" w:left="0"/>
      <w:jc w:val="both"/>
    </w:pPr>
    <w:rPr>
      <w:rFonts w:ascii="Times New Roman" w:hAnsi="Times New Roman"/>
      <w:sz w:val="24"/>
    </w:rPr>
  </w:style>
  <w:style w:styleId="Style_176_ch" w:type="character">
    <w:name w:val="Body Text Indent 21"/>
    <w:basedOn w:val="Style_2_ch"/>
    <w:link w:val="Style_176"/>
    <w:rPr>
      <w:rFonts w:ascii="Times New Roman" w:hAnsi="Times New Roman"/>
      <w:sz w:val="24"/>
    </w:rPr>
  </w:style>
  <w:style w:styleId="Style_177" w:type="paragraph">
    <w:name w:val="Body Text1"/>
    <w:basedOn w:val="Style_2"/>
    <w:link w:val="Style_177_ch"/>
    <w:pPr>
      <w:spacing w:after="0" w:line="240" w:lineRule="auto"/>
      <w:ind/>
      <w:jc w:val="both"/>
    </w:pPr>
    <w:rPr>
      <w:rFonts w:ascii="Times New Roman" w:hAnsi="Times New Roman"/>
      <w:sz w:val="24"/>
    </w:rPr>
  </w:style>
  <w:style w:styleId="Style_177_ch" w:type="character">
    <w:name w:val="Body Text1"/>
    <w:basedOn w:val="Style_2_ch"/>
    <w:link w:val="Style_177"/>
    <w:rPr>
      <w:rFonts w:ascii="Times New Roman" w:hAnsi="Times New Roman"/>
      <w:sz w:val="24"/>
    </w:rPr>
  </w:style>
  <w:style w:styleId="Style_178" w:type="paragraph">
    <w:name w:val="Обычный1"/>
    <w:link w:val="Style_178_ch"/>
    <w:pPr>
      <w:widowControl w:val="0"/>
      <w:spacing w:after="0" w:line="240" w:lineRule="auto"/>
      <w:ind w:firstLine="560" w:left="120"/>
    </w:pPr>
    <w:rPr>
      <w:rFonts w:ascii="Arial" w:hAnsi="Arial"/>
    </w:rPr>
  </w:style>
  <w:style w:styleId="Style_178_ch" w:type="character">
    <w:name w:val="Обычный1"/>
    <w:link w:val="Style_178"/>
    <w:rPr>
      <w:rFonts w:ascii="Arial" w:hAnsi="Arial"/>
    </w:rPr>
  </w:style>
  <w:style w:styleId="Style_179" w:type="paragraph">
    <w:name w:val="Знак Знак1"/>
    <w:link w:val="Style_179_ch"/>
    <w:rPr>
      <w:sz w:val="24"/>
    </w:rPr>
  </w:style>
  <w:style w:styleId="Style_179_ch" w:type="character">
    <w:name w:val="Знак Знак1"/>
    <w:link w:val="Style_179"/>
    <w:rPr>
      <w:sz w:val="24"/>
    </w:rPr>
  </w:style>
  <w:style w:styleId="Style_180" w:type="paragraph">
    <w:name w:val="Обычный + 12 пт"/>
    <w:basedOn w:val="Style_2"/>
    <w:link w:val="Style_180_ch"/>
    <w:pPr>
      <w:widowControl w:val="0"/>
      <w:tabs>
        <w:tab w:leader="underscore" w:pos="2069" w:val="left"/>
        <w:tab w:leader="underscore" w:pos="2323" w:val="left"/>
        <w:tab w:leader="underscore" w:pos="3514" w:val="left"/>
        <w:tab w:leader="underscore" w:pos="7541" w:val="left"/>
        <w:tab w:leader="underscore" w:pos="8333" w:val="left"/>
      </w:tabs>
      <w:spacing w:after="200" w:line="240" w:lineRule="auto"/>
      <w:ind w:right="74"/>
      <w:jc w:val="both"/>
    </w:pPr>
    <w:rPr>
      <w:rFonts w:ascii="Times New Roman" w:hAnsi="Times New Roman"/>
      <w:color w:val="000000"/>
      <w:spacing w:val="-2"/>
      <w:sz w:val="24"/>
    </w:rPr>
  </w:style>
  <w:style w:styleId="Style_180_ch" w:type="character">
    <w:name w:val="Обычный + 12 пт"/>
    <w:basedOn w:val="Style_2_ch"/>
    <w:link w:val="Style_180"/>
    <w:rPr>
      <w:rFonts w:ascii="Times New Roman" w:hAnsi="Times New Roman"/>
      <w:color w:val="000000"/>
      <w:spacing w:val="-2"/>
      <w:sz w:val="24"/>
    </w:rPr>
  </w:style>
  <w:style w:styleId="Style_181" w:type="paragraph">
    <w:name w:val="Основной текст Знак1"/>
    <w:link w:val="Style_181_ch"/>
    <w:rPr>
      <w:sz w:val="24"/>
    </w:rPr>
  </w:style>
  <w:style w:styleId="Style_181_ch" w:type="character">
    <w:name w:val="Основной текст Знак1"/>
    <w:link w:val="Style_181"/>
    <w:rPr>
      <w:sz w:val="24"/>
    </w:rPr>
  </w:style>
  <w:style w:styleId="Style_182" w:type="paragraph">
    <w:name w:val="TextBasTxt"/>
    <w:basedOn w:val="Style_2"/>
    <w:link w:val="Style_182_ch"/>
    <w:pPr>
      <w:spacing w:after="0" w:line="240" w:lineRule="auto"/>
      <w:ind w:firstLine="567" w:left="0"/>
      <w:jc w:val="both"/>
    </w:pPr>
    <w:rPr>
      <w:rFonts w:ascii="Times New Roman" w:hAnsi="Times New Roman"/>
      <w:sz w:val="24"/>
    </w:rPr>
  </w:style>
  <w:style w:styleId="Style_182_ch" w:type="character">
    <w:name w:val="TextBasTxt"/>
    <w:basedOn w:val="Style_2_ch"/>
    <w:link w:val="Style_182"/>
    <w:rPr>
      <w:rFonts w:ascii="Times New Roman" w:hAnsi="Times New Roman"/>
      <w:sz w:val="24"/>
    </w:rPr>
  </w:style>
  <w:style w:styleId="Style_183" w:type="paragraph">
    <w:name w:val="Level 4"/>
    <w:basedOn w:val="Style_2"/>
    <w:link w:val="Style_183_ch"/>
    <w:pPr>
      <w:numPr>
        <w:ilvl w:val="3"/>
        <w:numId w:val="2"/>
      </w:numPr>
      <w:spacing w:after="140" w:line="288" w:lineRule="auto"/>
      <w:ind/>
      <w:jc w:val="both"/>
    </w:pPr>
    <w:rPr>
      <w:rFonts w:ascii="Arial" w:hAnsi="Arial"/>
      <w:sz w:val="20"/>
    </w:rPr>
  </w:style>
  <w:style w:styleId="Style_183_ch" w:type="character">
    <w:name w:val="Level 4"/>
    <w:basedOn w:val="Style_2_ch"/>
    <w:link w:val="Style_183"/>
    <w:rPr>
      <w:rFonts w:ascii="Arial" w:hAnsi="Arial"/>
      <w:sz w:val="20"/>
    </w:rPr>
  </w:style>
  <w:style w:styleId="Style_184" w:type="paragraph">
    <w:name w:val="Стиль"/>
    <w:link w:val="Style_184_ch"/>
    <w:pPr>
      <w:widowControl w:val="0"/>
      <w:spacing w:after="0" w:line="240" w:lineRule="auto"/>
      <w:ind/>
    </w:pPr>
    <w:rPr>
      <w:rFonts w:ascii="Arial" w:hAnsi="Arial"/>
      <w:sz w:val="24"/>
    </w:rPr>
  </w:style>
  <w:style w:styleId="Style_184_ch" w:type="character">
    <w:name w:val="Стиль"/>
    <w:link w:val="Style_184"/>
    <w:rPr>
      <w:rFonts w:ascii="Arial" w:hAnsi="Arial"/>
      <w:sz w:val="24"/>
    </w:rPr>
  </w:style>
  <w:style w:styleId="Style_185" w:type="paragraph">
    <w:name w:val="Основной текст Exact"/>
    <w:basedOn w:val="Style_66"/>
    <w:link w:val="Style_185_ch"/>
    <w:rPr>
      <w:rFonts w:ascii="Times New Roman" w:hAnsi="Times New Roman"/>
      <w:b w:val="0"/>
      <w:i w:val="0"/>
      <w:smallCaps w:val="0"/>
      <w:strike w:val="0"/>
      <w:spacing w:val="4"/>
      <w:u w:val="none"/>
    </w:rPr>
  </w:style>
  <w:style w:styleId="Style_185_ch" w:type="character">
    <w:name w:val="Основной текст Exact"/>
    <w:basedOn w:val="Style_66_ch"/>
    <w:link w:val="Style_185"/>
    <w:rPr>
      <w:rFonts w:ascii="Times New Roman" w:hAnsi="Times New Roman"/>
      <w:b w:val="0"/>
      <w:i w:val="0"/>
      <w:smallCaps w:val="0"/>
      <w:strike w:val="0"/>
      <w:spacing w:val="4"/>
      <w:u w:val="none"/>
    </w:rPr>
  </w:style>
  <w:style w:styleId="Style_186" w:type="paragraph">
    <w:name w:val="List Number 5"/>
    <w:basedOn w:val="Style_2"/>
    <w:link w:val="Style_186_ch"/>
    <w:pPr>
      <w:spacing w:after="60" w:line="240" w:lineRule="auto"/>
      <w:ind/>
      <w:jc w:val="both"/>
    </w:pPr>
    <w:rPr>
      <w:rFonts w:ascii="Times New Roman" w:hAnsi="Times New Roman"/>
      <w:sz w:val="24"/>
    </w:rPr>
  </w:style>
  <w:style w:styleId="Style_186_ch" w:type="character">
    <w:name w:val="List Number 5"/>
    <w:basedOn w:val="Style_2_ch"/>
    <w:link w:val="Style_186"/>
    <w:rPr>
      <w:rFonts w:ascii="Times New Roman" w:hAnsi="Times New Roman"/>
      <w:sz w:val="24"/>
    </w:rPr>
  </w:style>
  <w:style w:styleId="Style_187" w:type="paragraph">
    <w:name w:val="Пункт Знак"/>
    <w:basedOn w:val="Style_2"/>
    <w:link w:val="Style_187_ch"/>
    <w:pPr>
      <w:tabs>
        <w:tab w:leader="none" w:pos="1134" w:val="left"/>
        <w:tab w:leader="none" w:pos="1701" w:val="left"/>
      </w:tabs>
      <w:spacing w:after="0" w:line="360" w:lineRule="auto"/>
      <w:ind w:hanging="567" w:left="1134"/>
      <w:jc w:val="both"/>
    </w:pPr>
    <w:rPr>
      <w:rFonts w:ascii="Times New Roman" w:hAnsi="Times New Roman"/>
      <w:sz w:val="28"/>
    </w:rPr>
  </w:style>
  <w:style w:styleId="Style_187_ch" w:type="character">
    <w:name w:val="Пункт Знак"/>
    <w:basedOn w:val="Style_2_ch"/>
    <w:link w:val="Style_187"/>
    <w:rPr>
      <w:rFonts w:ascii="Times New Roman" w:hAnsi="Times New Roman"/>
      <w:sz w:val="28"/>
    </w:rPr>
  </w:style>
  <w:style w:styleId="Style_188" w:type="paragraph">
    <w:name w:val="Стиль3 Знак Знак"/>
    <w:basedOn w:val="Style_10"/>
    <w:link w:val="Style_188_ch"/>
    <w:pPr>
      <w:widowControl w:val="0"/>
      <w:tabs>
        <w:tab w:leader="none" w:pos="227" w:val="left"/>
      </w:tabs>
      <w:ind w:firstLine="0" w:left="0"/>
    </w:pPr>
    <w:rPr>
      <w:sz w:val="20"/>
    </w:rPr>
  </w:style>
  <w:style w:styleId="Style_188_ch" w:type="character">
    <w:name w:val="Стиль3 Знак Знак"/>
    <w:basedOn w:val="Style_10_ch"/>
    <w:link w:val="Style_188"/>
    <w:rPr>
      <w:sz w:val="20"/>
    </w:rPr>
  </w:style>
  <w:style w:styleId="Style_189" w:type="paragraph">
    <w:name w:val="List"/>
    <w:basedOn w:val="Style_2"/>
    <w:link w:val="Style_189_ch"/>
    <w:pPr>
      <w:spacing w:after="60" w:line="240" w:lineRule="auto"/>
      <w:ind w:hanging="283" w:left="283"/>
      <w:jc w:val="both"/>
    </w:pPr>
    <w:rPr>
      <w:rFonts w:ascii="Times New Roman" w:hAnsi="Times New Roman"/>
      <w:sz w:val="24"/>
    </w:rPr>
  </w:style>
  <w:style w:styleId="Style_189_ch" w:type="character">
    <w:name w:val="List"/>
    <w:basedOn w:val="Style_2_ch"/>
    <w:link w:val="Style_189"/>
    <w:rPr>
      <w:rFonts w:ascii="Times New Roman" w:hAnsi="Times New Roman"/>
      <w:sz w:val="24"/>
    </w:rPr>
  </w:style>
  <w:style w:styleId="Style_190" w:type="paragraph">
    <w:name w:val="Основной текст 211"/>
    <w:basedOn w:val="Style_2"/>
    <w:link w:val="Style_190_ch"/>
    <w:pPr>
      <w:spacing w:after="0" w:line="240" w:lineRule="auto"/>
      <w:ind w:firstLine="567" w:left="0"/>
      <w:jc w:val="both"/>
    </w:pPr>
    <w:rPr>
      <w:rFonts w:ascii="Times New Roman" w:hAnsi="Times New Roman"/>
      <w:sz w:val="24"/>
    </w:rPr>
  </w:style>
  <w:style w:styleId="Style_190_ch" w:type="character">
    <w:name w:val="Основной текст 211"/>
    <w:basedOn w:val="Style_2_ch"/>
    <w:link w:val="Style_190"/>
    <w:rPr>
      <w:rFonts w:ascii="Times New Roman" w:hAnsi="Times New Roman"/>
      <w:sz w:val="24"/>
    </w:rPr>
  </w:style>
  <w:style w:styleId="Style_191" w:type="paragraph">
    <w:name w:val="текст таблицы"/>
    <w:basedOn w:val="Style_2"/>
    <w:link w:val="Style_191_ch"/>
    <w:pPr>
      <w:spacing w:after="0" w:before="120" w:line="240" w:lineRule="auto"/>
      <w:ind w:right="-102"/>
    </w:pPr>
    <w:rPr>
      <w:rFonts w:ascii="Times New Roman" w:hAnsi="Times New Roman"/>
      <w:sz w:val="24"/>
    </w:rPr>
  </w:style>
  <w:style w:styleId="Style_191_ch" w:type="character">
    <w:name w:val="текст таблицы"/>
    <w:basedOn w:val="Style_2_ch"/>
    <w:link w:val="Style_191"/>
    <w:rPr>
      <w:rFonts w:ascii="Times New Roman" w:hAnsi="Times New Roman"/>
      <w:sz w:val="24"/>
    </w:rPr>
  </w:style>
  <w:style w:styleId="Style_192" w:type="paragraph">
    <w:name w:val="List Continue 4"/>
    <w:basedOn w:val="Style_2"/>
    <w:link w:val="Style_192_ch"/>
    <w:pPr>
      <w:spacing w:after="120" w:line="240" w:lineRule="auto"/>
      <w:ind w:firstLine="0" w:left="1132"/>
      <w:jc w:val="both"/>
    </w:pPr>
    <w:rPr>
      <w:rFonts w:ascii="Times New Roman" w:hAnsi="Times New Roman"/>
      <w:sz w:val="24"/>
    </w:rPr>
  </w:style>
  <w:style w:styleId="Style_192_ch" w:type="character">
    <w:name w:val="List Continue 4"/>
    <w:basedOn w:val="Style_2_ch"/>
    <w:link w:val="Style_192"/>
    <w:rPr>
      <w:rFonts w:ascii="Times New Roman" w:hAnsi="Times New Roman"/>
      <w:sz w:val="24"/>
    </w:rPr>
  </w:style>
  <w:style w:styleId="Style_193" w:type="paragraph">
    <w:name w:val="List 4"/>
    <w:basedOn w:val="Style_2"/>
    <w:link w:val="Style_193_ch"/>
    <w:pPr>
      <w:spacing w:after="60" w:line="240" w:lineRule="auto"/>
      <w:ind w:hanging="283" w:left="1132"/>
      <w:jc w:val="both"/>
    </w:pPr>
    <w:rPr>
      <w:rFonts w:ascii="Times New Roman" w:hAnsi="Times New Roman"/>
      <w:sz w:val="24"/>
    </w:rPr>
  </w:style>
  <w:style w:styleId="Style_193_ch" w:type="character">
    <w:name w:val="List 4"/>
    <w:basedOn w:val="Style_2_ch"/>
    <w:link w:val="Style_193"/>
    <w:rPr>
      <w:rFonts w:ascii="Times New Roman" w:hAnsi="Times New Roman"/>
      <w:sz w:val="24"/>
    </w:rPr>
  </w:style>
  <w:style w:styleId="Style_194" w:type="paragraph">
    <w:name w:val="Основной текст3"/>
    <w:basedOn w:val="Style_2"/>
    <w:link w:val="Style_194_ch"/>
    <w:pPr>
      <w:spacing w:after="0" w:line="240" w:lineRule="auto"/>
      <w:ind/>
      <w:jc w:val="both"/>
    </w:pPr>
    <w:rPr>
      <w:rFonts w:ascii="Times New Roman" w:hAnsi="Times New Roman"/>
      <w:sz w:val="24"/>
    </w:rPr>
  </w:style>
  <w:style w:styleId="Style_194_ch" w:type="character">
    <w:name w:val="Основной текст3"/>
    <w:basedOn w:val="Style_2_ch"/>
    <w:link w:val="Style_194"/>
    <w:rPr>
      <w:rFonts w:ascii="Times New Roman" w:hAnsi="Times New Roman"/>
      <w:sz w:val="24"/>
    </w:rPr>
  </w:style>
  <w:style w:styleId="Style_195" w:type="paragraph">
    <w:name w:val="toc 5"/>
    <w:basedOn w:val="Style_2"/>
    <w:next w:val="Style_2"/>
    <w:link w:val="Style_195_ch"/>
    <w:uiPriority w:val="39"/>
    <w:pPr>
      <w:spacing w:after="0" w:line="240" w:lineRule="auto"/>
      <w:ind w:firstLine="0" w:left="800"/>
    </w:pPr>
    <w:rPr>
      <w:rFonts w:ascii="Calibri" w:hAnsi="Calibri"/>
      <w:sz w:val="20"/>
    </w:rPr>
  </w:style>
  <w:style w:styleId="Style_195_ch" w:type="character">
    <w:name w:val="toc 5"/>
    <w:basedOn w:val="Style_2_ch"/>
    <w:link w:val="Style_195"/>
    <w:rPr>
      <w:rFonts w:ascii="Calibri" w:hAnsi="Calibri"/>
      <w:sz w:val="20"/>
    </w:rPr>
  </w:style>
  <w:style w:styleId="Style_196" w:type="paragraph">
    <w:name w:val="Заголовок 1 Знак1"/>
    <w:link w:val="Style_196_ch"/>
    <w:rPr>
      <w:b w:val="1"/>
      <w:sz w:val="36"/>
    </w:rPr>
  </w:style>
  <w:style w:styleId="Style_196_ch" w:type="character">
    <w:name w:val="Заголовок 1 Знак1"/>
    <w:link w:val="Style_196"/>
    <w:rPr>
      <w:b w:val="1"/>
      <w:sz w:val="36"/>
    </w:rPr>
  </w:style>
  <w:style w:styleId="Style_197" w:type="paragraph">
    <w:name w:val="label_body_text_1"/>
    <w:link w:val="Style_197_ch"/>
  </w:style>
  <w:style w:styleId="Style_197_ch" w:type="character">
    <w:name w:val="label_body_text_1"/>
    <w:link w:val="Style_197"/>
  </w:style>
  <w:style w:styleId="Style_198" w:type="paragraph">
    <w:name w:val="ConsPlusTitle"/>
    <w:link w:val="Style_198_ch"/>
    <w:pPr>
      <w:widowControl w:val="0"/>
      <w:spacing w:after="0" w:line="240" w:lineRule="auto"/>
      <w:ind/>
    </w:pPr>
    <w:rPr>
      <w:rFonts w:ascii="Times New Roman" w:hAnsi="Times New Roman"/>
      <w:b w:val="1"/>
      <w:sz w:val="26"/>
    </w:rPr>
  </w:style>
  <w:style w:styleId="Style_198_ch" w:type="character">
    <w:name w:val="ConsPlusTitle"/>
    <w:link w:val="Style_198"/>
    <w:rPr>
      <w:rFonts w:ascii="Times New Roman" w:hAnsi="Times New Roman"/>
      <w:b w:val="1"/>
      <w:sz w:val="26"/>
    </w:rPr>
  </w:style>
  <w:style w:styleId="Style_199" w:type="paragraph">
    <w:name w:val="список отчета"/>
    <w:basedOn w:val="Style_2"/>
    <w:link w:val="Style_199_ch"/>
    <w:pPr>
      <w:tabs>
        <w:tab w:leader="none" w:pos="6840" w:val="left"/>
      </w:tabs>
      <w:spacing w:after="120" w:line="360" w:lineRule="auto"/>
      <w:ind w:hanging="360" w:left="6840"/>
      <w:jc w:val="both"/>
    </w:pPr>
    <w:rPr>
      <w:rFonts w:ascii="Times New Roman" w:hAnsi="Times New Roman"/>
      <w:sz w:val="24"/>
    </w:rPr>
  </w:style>
  <w:style w:styleId="Style_199_ch" w:type="character">
    <w:name w:val="список отчета"/>
    <w:basedOn w:val="Style_2_ch"/>
    <w:link w:val="Style_199"/>
    <w:rPr>
      <w:rFonts w:ascii="Times New Roman" w:hAnsi="Times New Roman"/>
      <w:sz w:val="24"/>
    </w:rPr>
  </w:style>
  <w:style w:styleId="Style_200" w:type="paragraph">
    <w:name w:val="Document Map"/>
    <w:basedOn w:val="Style_2"/>
    <w:link w:val="Style_200_ch"/>
    <w:pPr>
      <w:spacing w:after="0" w:line="240" w:lineRule="auto"/>
      <w:ind/>
    </w:pPr>
    <w:rPr>
      <w:rFonts w:ascii="Tahoma" w:hAnsi="Tahoma"/>
      <w:sz w:val="20"/>
    </w:rPr>
  </w:style>
  <w:style w:styleId="Style_200_ch" w:type="character">
    <w:name w:val="Document Map"/>
    <w:basedOn w:val="Style_2_ch"/>
    <w:link w:val="Style_200"/>
    <w:rPr>
      <w:rFonts w:ascii="Tahoma" w:hAnsi="Tahoma"/>
      <w:sz w:val="20"/>
    </w:rPr>
  </w:style>
  <w:style w:styleId="Style_201" w:type="paragraph">
    <w:name w:val="Абзац списка1"/>
    <w:basedOn w:val="Style_2"/>
    <w:link w:val="Style_201_ch"/>
    <w:pPr>
      <w:widowControl w:val="0"/>
      <w:spacing w:after="0" w:line="240" w:lineRule="auto"/>
      <w:ind w:firstLine="0" w:left="720"/>
      <w:contextualSpacing w:val="1"/>
    </w:pPr>
    <w:rPr>
      <w:rFonts w:ascii="Times New Roman" w:hAnsi="Times New Roman"/>
      <w:sz w:val="20"/>
    </w:rPr>
  </w:style>
  <w:style w:styleId="Style_201_ch" w:type="character">
    <w:name w:val="Абзац списка1"/>
    <w:basedOn w:val="Style_2_ch"/>
    <w:link w:val="Style_201"/>
    <w:rPr>
      <w:rFonts w:ascii="Times New Roman" w:hAnsi="Times New Roman"/>
      <w:sz w:val="20"/>
    </w:rPr>
  </w:style>
  <w:style w:styleId="Style_202" w:type="paragraph">
    <w:name w:val="Основной текст + SimSun;10;5 pt;Интервал -1 pt"/>
    <w:basedOn w:val="Style_12"/>
    <w:link w:val="Style_202_ch"/>
    <w:rPr>
      <w:rFonts w:ascii="SimSun" w:hAnsi="SimSun"/>
      <w:b w:val="0"/>
      <w:i w:val="0"/>
      <w:smallCaps w:val="0"/>
      <w:strike w:val="0"/>
      <w:color w:val="000000"/>
      <w:spacing w:val="-30"/>
      <w:sz w:val="21"/>
      <w:u w:val="none"/>
    </w:rPr>
  </w:style>
  <w:style w:styleId="Style_202_ch" w:type="character">
    <w:name w:val="Основной текст + SimSun;10;5 pt;Интервал -1 pt"/>
    <w:basedOn w:val="Style_12_ch"/>
    <w:link w:val="Style_202"/>
    <w:rPr>
      <w:rFonts w:ascii="SimSun" w:hAnsi="SimSun"/>
      <w:b w:val="0"/>
      <w:i w:val="0"/>
      <w:smallCaps w:val="0"/>
      <w:strike w:val="0"/>
      <w:color w:val="000000"/>
      <w:spacing w:val="-30"/>
      <w:sz w:val="21"/>
      <w:u w:val="none"/>
    </w:rPr>
  </w:style>
  <w:style w:styleId="Style_203" w:type="paragraph">
    <w:name w:val="annotation reference"/>
    <w:link w:val="Style_203_ch"/>
    <w:rPr>
      <w:sz w:val="16"/>
    </w:rPr>
  </w:style>
  <w:style w:styleId="Style_203_ch" w:type="character">
    <w:name w:val="annotation reference"/>
    <w:link w:val="Style_203"/>
    <w:rPr>
      <w:sz w:val="16"/>
    </w:rPr>
  </w:style>
  <w:style w:styleId="Style_204" w:type="paragraph">
    <w:name w:val="Знак1"/>
    <w:basedOn w:val="Style_2"/>
    <w:link w:val="Style_204_ch"/>
    <w:pPr>
      <w:spacing w:line="240" w:lineRule="exact"/>
      <w:ind/>
    </w:pPr>
    <w:rPr>
      <w:rFonts w:ascii="Verdana" w:hAnsi="Verdana"/>
      <w:sz w:val="24"/>
    </w:rPr>
  </w:style>
  <w:style w:styleId="Style_204_ch" w:type="character">
    <w:name w:val="Знак1"/>
    <w:basedOn w:val="Style_2_ch"/>
    <w:link w:val="Style_204"/>
    <w:rPr>
      <w:rFonts w:ascii="Verdana" w:hAnsi="Verdana"/>
      <w:sz w:val="24"/>
    </w:rPr>
  </w:style>
  <w:style w:styleId="Style_205" w:type="paragraph">
    <w:name w:val="Body Text Indent 31"/>
    <w:basedOn w:val="Style_2"/>
    <w:link w:val="Style_205_ch"/>
    <w:pPr>
      <w:tabs>
        <w:tab w:leader="none" w:pos="792" w:val="left"/>
      </w:tabs>
      <w:spacing w:after="0" w:line="240" w:lineRule="auto"/>
      <w:ind w:firstLine="709" w:left="0"/>
      <w:jc w:val="both"/>
    </w:pPr>
    <w:rPr>
      <w:rFonts w:ascii="Times New Roman" w:hAnsi="Times New Roman"/>
      <w:sz w:val="24"/>
    </w:rPr>
  </w:style>
  <w:style w:styleId="Style_205_ch" w:type="character">
    <w:name w:val="Body Text Indent 31"/>
    <w:basedOn w:val="Style_2_ch"/>
    <w:link w:val="Style_205"/>
    <w:rPr>
      <w:rFonts w:ascii="Times New Roman" w:hAnsi="Times New Roman"/>
      <w:sz w:val="24"/>
    </w:rPr>
  </w:style>
  <w:style w:styleId="Style_206" w:type="paragraph">
    <w:name w:val="apple-converted-space"/>
    <w:link w:val="Style_206_ch"/>
  </w:style>
  <w:style w:styleId="Style_206_ch" w:type="character">
    <w:name w:val="apple-converted-space"/>
    <w:link w:val="Style_206"/>
  </w:style>
  <w:style w:styleId="Style_207" w:type="paragraph">
    <w:name w:val="Date"/>
    <w:basedOn w:val="Style_2"/>
    <w:next w:val="Style_2"/>
    <w:link w:val="Style_207_ch"/>
    <w:pPr>
      <w:spacing w:after="60" w:line="240" w:lineRule="auto"/>
      <w:ind/>
      <w:jc w:val="both"/>
    </w:pPr>
    <w:rPr>
      <w:rFonts w:ascii="Times New Roman" w:hAnsi="Times New Roman"/>
      <w:sz w:val="24"/>
    </w:rPr>
  </w:style>
  <w:style w:styleId="Style_207_ch" w:type="character">
    <w:name w:val="Date"/>
    <w:basedOn w:val="Style_2_ch"/>
    <w:link w:val="Style_207"/>
    <w:rPr>
      <w:rFonts w:ascii="Times New Roman" w:hAnsi="Times New Roman"/>
      <w:sz w:val="24"/>
    </w:rPr>
  </w:style>
  <w:style w:styleId="Style_96" w:type="paragraph">
    <w:name w:val="caption"/>
    <w:basedOn w:val="Style_2"/>
    <w:next w:val="Style_2"/>
    <w:link w:val="Style_96_ch"/>
    <w:pPr>
      <w:spacing w:after="0" w:line="240" w:lineRule="auto"/>
      <w:ind/>
      <w:jc w:val="center"/>
    </w:pPr>
    <w:rPr>
      <w:rFonts w:ascii="Times New Roman" w:hAnsi="Times New Roman"/>
      <w:b w:val="1"/>
      <w:sz w:val="24"/>
    </w:rPr>
  </w:style>
  <w:style w:styleId="Style_96_ch" w:type="character">
    <w:name w:val="caption"/>
    <w:basedOn w:val="Style_2_ch"/>
    <w:link w:val="Style_96"/>
    <w:rPr>
      <w:rFonts w:ascii="Times New Roman" w:hAnsi="Times New Roman"/>
      <w:b w:val="1"/>
      <w:sz w:val="24"/>
    </w:rPr>
  </w:style>
  <w:style w:styleId="Style_208" w:type="paragraph">
    <w:name w:val="List Number 4"/>
    <w:basedOn w:val="Style_2"/>
    <w:link w:val="Style_208_ch"/>
    <w:pPr>
      <w:tabs>
        <w:tab w:leader="none" w:pos="1209" w:val="left"/>
      </w:tabs>
      <w:spacing w:after="60" w:line="240" w:lineRule="auto"/>
      <w:ind w:hanging="360" w:left="1209"/>
      <w:jc w:val="both"/>
    </w:pPr>
    <w:rPr>
      <w:rFonts w:ascii="Times New Roman" w:hAnsi="Times New Roman"/>
      <w:sz w:val="24"/>
    </w:rPr>
  </w:style>
  <w:style w:styleId="Style_208_ch" w:type="character">
    <w:name w:val="List Number 4"/>
    <w:basedOn w:val="Style_2_ch"/>
    <w:link w:val="Style_208"/>
    <w:rPr>
      <w:rFonts w:ascii="Times New Roman" w:hAnsi="Times New Roman"/>
      <w:sz w:val="24"/>
    </w:rPr>
  </w:style>
  <w:style w:styleId="Style_209" w:type="paragraph">
    <w:name w:val="Style4"/>
    <w:basedOn w:val="Style_2"/>
    <w:link w:val="Style_209_ch"/>
    <w:pPr>
      <w:widowControl w:val="0"/>
      <w:spacing w:after="0" w:line="307" w:lineRule="exact"/>
      <w:ind w:hanging="480" w:left="480"/>
    </w:pPr>
    <w:rPr>
      <w:rFonts w:ascii="Times New Roman" w:hAnsi="Times New Roman"/>
      <w:sz w:val="24"/>
    </w:rPr>
  </w:style>
  <w:style w:styleId="Style_209_ch" w:type="character">
    <w:name w:val="Style4"/>
    <w:basedOn w:val="Style_2_ch"/>
    <w:link w:val="Style_209"/>
    <w:rPr>
      <w:rFonts w:ascii="Times New Roman" w:hAnsi="Times New Roman"/>
      <w:sz w:val="24"/>
    </w:rPr>
  </w:style>
  <w:style w:styleId="Style_7" w:type="paragraph">
    <w:name w:val="Body Text 2"/>
    <w:basedOn w:val="Style_2"/>
    <w:link w:val="Style_7_ch"/>
    <w:pPr>
      <w:tabs>
        <w:tab w:leader="none" w:pos="700" w:val="left"/>
      </w:tabs>
      <w:spacing w:after="0" w:line="240" w:lineRule="auto"/>
      <w:ind/>
      <w:jc w:val="both"/>
    </w:pPr>
    <w:rPr>
      <w:rFonts w:ascii="Times New Roman" w:hAnsi="Times New Roman"/>
      <w:sz w:val="26"/>
    </w:rPr>
  </w:style>
  <w:style w:styleId="Style_7_ch" w:type="character">
    <w:name w:val="Body Text 2"/>
    <w:basedOn w:val="Style_2_ch"/>
    <w:link w:val="Style_7"/>
    <w:rPr>
      <w:rFonts w:ascii="Times New Roman" w:hAnsi="Times New Roman"/>
      <w:sz w:val="26"/>
    </w:rPr>
  </w:style>
  <w:style w:styleId="Style_210" w:type="paragraph">
    <w:name w:val="4. Текст"/>
    <w:basedOn w:val="Style_104"/>
    <w:link w:val="Style_210_ch"/>
    <w:pPr>
      <w:widowControl w:val="0"/>
      <w:spacing w:after="60" w:line="288" w:lineRule="auto"/>
      <w:ind/>
      <w:contextualSpacing w:val="1"/>
      <w:jc w:val="left"/>
    </w:pPr>
    <w:rPr>
      <w:spacing w:val="2"/>
      <w:sz w:val="24"/>
    </w:rPr>
  </w:style>
  <w:style w:styleId="Style_210_ch" w:type="character">
    <w:name w:val="4. Текст"/>
    <w:basedOn w:val="Style_104_ch"/>
    <w:link w:val="Style_210"/>
    <w:rPr>
      <w:spacing w:val="2"/>
      <w:sz w:val="24"/>
    </w:rPr>
  </w:style>
  <w:style w:styleId="Style_211" w:type="paragraph">
    <w:name w:val="List Continue"/>
    <w:basedOn w:val="Style_2"/>
    <w:link w:val="Style_211_ch"/>
    <w:pPr>
      <w:spacing w:after="120" w:line="240" w:lineRule="auto"/>
      <w:ind w:firstLine="0" w:left="283"/>
      <w:jc w:val="both"/>
    </w:pPr>
    <w:rPr>
      <w:rFonts w:ascii="Times New Roman" w:hAnsi="Times New Roman"/>
      <w:sz w:val="24"/>
    </w:rPr>
  </w:style>
  <w:style w:styleId="Style_211_ch" w:type="character">
    <w:name w:val="List Continue"/>
    <w:basedOn w:val="Style_2_ch"/>
    <w:link w:val="Style_211"/>
    <w:rPr>
      <w:rFonts w:ascii="Times New Roman" w:hAnsi="Times New Roman"/>
      <w:sz w:val="24"/>
    </w:rPr>
  </w:style>
  <w:style w:styleId="Style_212" w:type="paragraph">
    <w:name w:val="Знак Знак Знак2 Знак"/>
    <w:basedOn w:val="Style_2"/>
    <w:link w:val="Style_212_ch"/>
    <w:pPr>
      <w:widowControl w:val="0"/>
      <w:spacing w:line="240" w:lineRule="exact"/>
      <w:ind/>
      <w:jc w:val="right"/>
    </w:pPr>
    <w:rPr>
      <w:rFonts w:ascii="Times New Roman" w:hAnsi="Times New Roman"/>
      <w:sz w:val="20"/>
    </w:rPr>
  </w:style>
  <w:style w:styleId="Style_212_ch" w:type="character">
    <w:name w:val="Знак Знак Знак2 Знак"/>
    <w:basedOn w:val="Style_2_ch"/>
    <w:link w:val="Style_212"/>
    <w:rPr>
      <w:rFonts w:ascii="Times New Roman" w:hAnsi="Times New Roman"/>
      <w:sz w:val="20"/>
    </w:rPr>
  </w:style>
  <w:style w:styleId="Style_213" w:type="paragraph">
    <w:name w:val="Знак Знак2 Char Char Знак Знак Char Char Знак Знак Char Char Знак Знак Char Char Знак Знак Char Char Знак Знак Char Char Знак Знак Char Char Знак Знак Char Char1"/>
    <w:basedOn w:val="Style_2"/>
    <w:link w:val="Style_213_ch"/>
    <w:pPr>
      <w:spacing w:afterAutospacing="on" w:beforeAutospacing="on" w:line="240" w:lineRule="auto"/>
      <w:ind/>
    </w:pPr>
    <w:rPr>
      <w:rFonts w:ascii="Tahoma" w:hAnsi="Tahoma"/>
      <w:sz w:val="20"/>
    </w:rPr>
  </w:style>
  <w:style w:styleId="Style_213_ch" w:type="character">
    <w:name w:val="Знак Знак2 Char Char Знак Знак Char Char Знак Знак Char Char Знак Знак Char Char Знак Знак Char Char Знак Знак Char Char Знак Знак Char Char Знак Знак Char Char1"/>
    <w:basedOn w:val="Style_2_ch"/>
    <w:link w:val="Style_213"/>
    <w:rPr>
      <w:rFonts w:ascii="Tahoma" w:hAnsi="Tahoma"/>
      <w:sz w:val="20"/>
    </w:rPr>
  </w:style>
  <w:style w:styleId="Style_214" w:type="paragraph">
    <w:name w:val="Subtitle"/>
    <w:basedOn w:val="Style_2"/>
    <w:link w:val="Style_214_ch"/>
    <w:uiPriority w:val="11"/>
    <w:qFormat/>
    <w:pPr>
      <w:tabs>
        <w:tab w:leader="none" w:pos="567" w:val="left"/>
      </w:tabs>
      <w:spacing w:after="0" w:line="360" w:lineRule="auto"/>
      <w:ind w:firstLine="709" w:left="0"/>
      <w:jc w:val="both"/>
    </w:pPr>
    <w:rPr>
      <w:rFonts w:ascii="Times New Roman" w:hAnsi="Times New Roman"/>
      <w:b w:val="1"/>
      <w:sz w:val="24"/>
    </w:rPr>
  </w:style>
  <w:style w:styleId="Style_214_ch" w:type="character">
    <w:name w:val="Subtitle"/>
    <w:basedOn w:val="Style_2_ch"/>
    <w:link w:val="Style_214"/>
    <w:rPr>
      <w:rFonts w:ascii="Times New Roman" w:hAnsi="Times New Roman"/>
      <w:b w:val="1"/>
      <w:sz w:val="24"/>
    </w:rPr>
  </w:style>
  <w:style w:styleId="Style_215" w:type="paragraph">
    <w:name w:val="Body Text First Indent"/>
    <w:basedOn w:val="Style_4"/>
    <w:link w:val="Style_215_ch"/>
    <w:pPr>
      <w:spacing w:line="240" w:lineRule="auto"/>
      <w:ind w:firstLine="210" w:left="0"/>
      <w:jc w:val="both"/>
    </w:pPr>
    <w:rPr>
      <w:rFonts w:ascii="Times New Roman" w:hAnsi="Times New Roman"/>
      <w:sz w:val="20"/>
    </w:rPr>
  </w:style>
  <w:style w:styleId="Style_215_ch" w:type="character">
    <w:name w:val="Body Text First Indent"/>
    <w:basedOn w:val="Style_4_ch"/>
    <w:link w:val="Style_215"/>
    <w:rPr>
      <w:rFonts w:ascii="Times New Roman" w:hAnsi="Times New Roman"/>
      <w:sz w:val="20"/>
    </w:rPr>
  </w:style>
  <w:style w:styleId="Style_216" w:type="paragraph">
    <w:name w:val="List Number 2"/>
    <w:basedOn w:val="Style_2"/>
    <w:link w:val="Style_216_ch"/>
    <w:pPr>
      <w:tabs>
        <w:tab w:leader="none" w:pos="360" w:val="left"/>
      </w:tabs>
      <w:spacing w:after="60" w:line="240" w:lineRule="auto"/>
      <w:ind w:hanging="360" w:left="360"/>
      <w:jc w:val="both"/>
    </w:pPr>
    <w:rPr>
      <w:rFonts w:ascii="Times New Roman" w:hAnsi="Times New Roman"/>
      <w:sz w:val="24"/>
    </w:rPr>
  </w:style>
  <w:style w:styleId="Style_216_ch" w:type="character">
    <w:name w:val="List Number 2"/>
    <w:basedOn w:val="Style_2_ch"/>
    <w:link w:val="Style_216"/>
    <w:rPr>
      <w:rFonts w:ascii="Times New Roman" w:hAnsi="Times New Roman"/>
      <w:sz w:val="24"/>
    </w:rPr>
  </w:style>
  <w:style w:styleId="Style_217" w:type="paragraph">
    <w:name w:val="xl73"/>
    <w:basedOn w:val="Style_2"/>
    <w:link w:val="Style_217_ch"/>
    <w:pPr>
      <w:spacing w:afterAutospacing="on" w:beforeAutospacing="on" w:line="240" w:lineRule="auto"/>
      <w:ind/>
    </w:pPr>
    <w:rPr>
      <w:rFonts w:ascii="Times New Roman" w:hAnsi="Times New Roman"/>
      <w:sz w:val="24"/>
    </w:rPr>
  </w:style>
  <w:style w:styleId="Style_217_ch" w:type="character">
    <w:name w:val="xl73"/>
    <w:basedOn w:val="Style_2_ch"/>
    <w:link w:val="Style_217"/>
    <w:rPr>
      <w:rFonts w:ascii="Times New Roman" w:hAnsi="Times New Roman"/>
      <w:sz w:val="24"/>
    </w:rPr>
  </w:style>
  <w:style w:styleId="Style_218" w:type="paragraph">
    <w:name w:val="Block Text"/>
    <w:basedOn w:val="Style_2"/>
    <w:link w:val="Style_218_ch"/>
    <w:pPr>
      <w:spacing w:after="0" w:line="278" w:lineRule="exact"/>
      <w:ind w:firstLine="451" w:left="10" w:right="102"/>
    </w:pPr>
    <w:rPr>
      <w:rFonts w:ascii="Times New Roman" w:hAnsi="Times New Roman"/>
      <w:color w:val="000000"/>
      <w:spacing w:val="-9"/>
      <w:sz w:val="25"/>
    </w:rPr>
  </w:style>
  <w:style w:styleId="Style_218_ch" w:type="character">
    <w:name w:val="Block Text"/>
    <w:basedOn w:val="Style_2_ch"/>
    <w:link w:val="Style_218"/>
    <w:rPr>
      <w:rFonts w:ascii="Times New Roman" w:hAnsi="Times New Roman"/>
      <w:color w:val="000000"/>
      <w:spacing w:val="-9"/>
      <w:sz w:val="25"/>
    </w:rPr>
  </w:style>
  <w:style w:styleId="Style_57" w:type="paragraph">
    <w:name w:val="Body Text Indent"/>
    <w:basedOn w:val="Style_2"/>
    <w:link w:val="Style_57_ch"/>
    <w:pPr>
      <w:spacing w:after="0" w:line="240" w:lineRule="auto"/>
      <w:ind w:firstLine="0" w:left="113"/>
    </w:pPr>
    <w:rPr>
      <w:rFonts w:ascii="Times New Roman" w:hAnsi="Times New Roman"/>
      <w:color w:val="000000"/>
    </w:rPr>
  </w:style>
  <w:style w:styleId="Style_57_ch" w:type="character">
    <w:name w:val="Body Text Indent"/>
    <w:basedOn w:val="Style_2_ch"/>
    <w:link w:val="Style_57"/>
    <w:rPr>
      <w:rFonts w:ascii="Times New Roman" w:hAnsi="Times New Roman"/>
      <w:color w:val="000000"/>
    </w:rPr>
  </w:style>
  <w:style w:styleId="Style_219" w:type="paragraph">
    <w:name w:val="xl69"/>
    <w:basedOn w:val="Style_2"/>
    <w:link w:val="Style_219_ch"/>
    <w:pPr>
      <w:spacing w:afterAutospacing="on" w:beforeAutospacing="on" w:line="240" w:lineRule="auto"/>
      <w:ind/>
      <w:jc w:val="center"/>
    </w:pPr>
    <w:rPr>
      <w:rFonts w:ascii="Times New Roman" w:hAnsi="Times New Roman"/>
      <w:sz w:val="24"/>
    </w:rPr>
  </w:style>
  <w:style w:styleId="Style_219_ch" w:type="character">
    <w:name w:val="xl69"/>
    <w:basedOn w:val="Style_2_ch"/>
    <w:link w:val="Style_219"/>
    <w:rPr>
      <w:rFonts w:ascii="Times New Roman" w:hAnsi="Times New Roman"/>
      <w:sz w:val="24"/>
    </w:rPr>
  </w:style>
  <w:style w:styleId="Style_220" w:type="paragraph">
    <w:name w:val="annotation subject"/>
    <w:basedOn w:val="Style_104"/>
    <w:next w:val="Style_104"/>
    <w:link w:val="Style_220_ch"/>
    <w:rPr>
      <w:b w:val="1"/>
    </w:rPr>
  </w:style>
  <w:style w:styleId="Style_220_ch" w:type="character">
    <w:name w:val="annotation subject"/>
    <w:basedOn w:val="Style_104_ch"/>
    <w:link w:val="Style_220"/>
    <w:rPr>
      <w:b w:val="1"/>
    </w:rPr>
  </w:style>
  <w:style w:styleId="Style_221" w:type="paragraph">
    <w:name w:val="Title"/>
    <w:basedOn w:val="Style_2"/>
    <w:link w:val="Style_221_ch"/>
    <w:uiPriority w:val="10"/>
    <w:qFormat/>
    <w:pPr>
      <w:spacing w:after="0" w:line="240" w:lineRule="auto"/>
      <w:ind/>
      <w:jc w:val="center"/>
    </w:pPr>
    <w:rPr>
      <w:rFonts w:ascii="Times New Roman" w:hAnsi="Times New Roman"/>
      <w:sz w:val="32"/>
    </w:rPr>
  </w:style>
  <w:style w:styleId="Style_221_ch" w:type="character">
    <w:name w:val="Title"/>
    <w:basedOn w:val="Style_2_ch"/>
    <w:link w:val="Style_221"/>
    <w:rPr>
      <w:rFonts w:ascii="Times New Roman" w:hAnsi="Times New Roman"/>
      <w:sz w:val="32"/>
    </w:rPr>
  </w:style>
  <w:style w:styleId="Style_222" w:type="paragraph">
    <w:name w:val="Body Text 21"/>
    <w:basedOn w:val="Style_178"/>
    <w:link w:val="Style_222_ch"/>
    <w:pPr>
      <w:spacing w:line="360" w:lineRule="auto"/>
      <w:ind w:firstLine="851" w:left="0"/>
      <w:jc w:val="both"/>
    </w:pPr>
    <w:rPr>
      <w:sz w:val="24"/>
    </w:rPr>
  </w:style>
  <w:style w:styleId="Style_222_ch" w:type="character">
    <w:name w:val="Body Text 21"/>
    <w:basedOn w:val="Style_178_ch"/>
    <w:link w:val="Style_222"/>
    <w:rPr>
      <w:sz w:val="24"/>
    </w:rPr>
  </w:style>
  <w:style w:styleId="Style_223" w:type="paragraph">
    <w:name w:val="heading 4"/>
    <w:basedOn w:val="Style_2"/>
    <w:next w:val="Style_2"/>
    <w:link w:val="Style_223_ch"/>
    <w:uiPriority w:val="9"/>
    <w:qFormat/>
    <w:pPr>
      <w:keepNext w:val="1"/>
      <w:tabs>
        <w:tab w:leader="none" w:pos="1824" w:val="left"/>
      </w:tabs>
      <w:spacing w:after="120" w:before="240" w:line="240" w:lineRule="auto"/>
      <w:ind w:hanging="864" w:left="1824"/>
      <w:outlineLvl w:val="3"/>
    </w:pPr>
    <w:rPr>
      <w:rFonts w:ascii="Times New Roman" w:hAnsi="Times New Roman"/>
      <w:b w:val="1"/>
      <w:sz w:val="28"/>
    </w:rPr>
  </w:style>
  <w:style w:styleId="Style_223_ch" w:type="character">
    <w:name w:val="heading 4"/>
    <w:basedOn w:val="Style_2_ch"/>
    <w:link w:val="Style_223"/>
    <w:rPr>
      <w:rFonts w:ascii="Times New Roman" w:hAnsi="Times New Roman"/>
      <w:b w:val="1"/>
      <w:sz w:val="28"/>
    </w:rPr>
  </w:style>
  <w:style w:styleId="Style_224" w:type="paragraph">
    <w:name w:val="HTML Preformatted"/>
    <w:basedOn w:val="Style_2"/>
    <w:link w:val="Style_22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Arial Unicode MS" w:hAnsi="Arial Unicode MS"/>
      <w:sz w:val="20"/>
    </w:rPr>
  </w:style>
  <w:style w:styleId="Style_224_ch" w:type="character">
    <w:name w:val="HTML Preformatted"/>
    <w:basedOn w:val="Style_2_ch"/>
    <w:link w:val="Style_224"/>
    <w:rPr>
      <w:rFonts w:ascii="Arial Unicode MS" w:hAnsi="Arial Unicode MS"/>
      <w:sz w:val="20"/>
    </w:rPr>
  </w:style>
  <w:style w:styleId="Style_85" w:type="paragraph">
    <w:name w:val="Стиль1"/>
    <w:basedOn w:val="Style_2"/>
    <w:link w:val="Style_85_ch"/>
    <w:pPr>
      <w:spacing w:after="0" w:line="240" w:lineRule="auto"/>
      <w:ind/>
      <w:jc w:val="center"/>
    </w:pPr>
    <w:rPr>
      <w:rFonts w:ascii="Times New Roman" w:hAnsi="Times New Roman"/>
      <w:b w:val="1"/>
      <w:sz w:val="28"/>
    </w:rPr>
  </w:style>
  <w:style w:styleId="Style_85_ch" w:type="character">
    <w:name w:val="Стиль1"/>
    <w:basedOn w:val="Style_2_ch"/>
    <w:link w:val="Style_85"/>
    <w:rPr>
      <w:rFonts w:ascii="Times New Roman" w:hAnsi="Times New Roman"/>
      <w:b w:val="1"/>
      <w:sz w:val="28"/>
    </w:rPr>
  </w:style>
  <w:style w:styleId="Style_225" w:type="paragraph">
    <w:name w:val="endnote reference"/>
    <w:link w:val="Style_225_ch"/>
    <w:rPr>
      <w:vertAlign w:val="superscript"/>
    </w:rPr>
  </w:style>
  <w:style w:styleId="Style_225_ch" w:type="character">
    <w:name w:val="endnote reference"/>
    <w:link w:val="Style_225"/>
    <w:rPr>
      <w:vertAlign w:val="superscript"/>
    </w:rPr>
  </w:style>
  <w:style w:styleId="Style_226" w:type="paragraph">
    <w:name w:val="xl81"/>
    <w:basedOn w:val="Style_2"/>
    <w:link w:val="Style_226_ch"/>
    <w:pPr>
      <w:spacing w:afterAutospacing="on" w:beforeAutospacing="on" w:line="240" w:lineRule="auto"/>
      <w:ind/>
      <w:jc w:val="center"/>
    </w:pPr>
    <w:rPr>
      <w:rFonts w:ascii="Times New Roman" w:hAnsi="Times New Roman"/>
      <w:sz w:val="24"/>
    </w:rPr>
  </w:style>
  <w:style w:styleId="Style_226_ch" w:type="character">
    <w:name w:val="xl81"/>
    <w:basedOn w:val="Style_2_ch"/>
    <w:link w:val="Style_226"/>
    <w:rPr>
      <w:rFonts w:ascii="Times New Roman" w:hAnsi="Times New Roman"/>
      <w:sz w:val="24"/>
    </w:rPr>
  </w:style>
  <w:style w:styleId="Style_227" w:type="paragraph">
    <w:name w:val="Strong"/>
    <w:link w:val="Style_227_ch"/>
    <w:rPr>
      <w:b w:val="1"/>
    </w:rPr>
  </w:style>
  <w:style w:styleId="Style_227_ch" w:type="character">
    <w:name w:val="Strong"/>
    <w:link w:val="Style_227"/>
    <w:rPr>
      <w:b w:val="1"/>
    </w:rPr>
  </w:style>
  <w:style w:styleId="Style_228" w:type="paragraph">
    <w:name w:val="Body 2"/>
    <w:basedOn w:val="Style_2"/>
    <w:link w:val="Style_228_ch"/>
    <w:pPr>
      <w:spacing w:after="140" w:line="288" w:lineRule="auto"/>
      <w:ind w:firstLine="0" w:left="680"/>
      <w:jc w:val="both"/>
    </w:pPr>
    <w:rPr>
      <w:rFonts w:ascii="Arial" w:hAnsi="Arial"/>
      <w:sz w:val="20"/>
    </w:rPr>
  </w:style>
  <w:style w:styleId="Style_228_ch" w:type="character">
    <w:name w:val="Body 2"/>
    <w:basedOn w:val="Style_2_ch"/>
    <w:link w:val="Style_228"/>
    <w:rPr>
      <w:rFonts w:ascii="Arial" w:hAnsi="Arial"/>
      <w:sz w:val="20"/>
    </w:rPr>
  </w:style>
  <w:style w:styleId="Style_229" w:type="paragraph">
    <w:name w:val="Стиль4"/>
    <w:basedOn w:val="Style_2"/>
    <w:link w:val="Style_229_ch"/>
    <w:pPr>
      <w:spacing w:after="0" w:line="240" w:lineRule="auto"/>
      <w:ind/>
      <w:jc w:val="both"/>
    </w:pPr>
    <w:rPr>
      <w:rFonts w:ascii="Times New Roman" w:hAnsi="Times New Roman"/>
      <w:sz w:val="24"/>
    </w:rPr>
  </w:style>
  <w:style w:styleId="Style_229_ch" w:type="character">
    <w:name w:val="Стиль4"/>
    <w:basedOn w:val="Style_2_ch"/>
    <w:link w:val="Style_229"/>
    <w:rPr>
      <w:rFonts w:ascii="Times New Roman" w:hAnsi="Times New Roman"/>
      <w:sz w:val="24"/>
    </w:rPr>
  </w:style>
  <w:style w:styleId="Style_230" w:type="paragraph">
    <w:name w:val="WW-Основной текст 2"/>
    <w:basedOn w:val="Style_2"/>
    <w:link w:val="Style_230_ch"/>
    <w:pPr>
      <w:spacing w:after="120" w:line="480" w:lineRule="auto"/>
      <w:ind/>
    </w:pPr>
    <w:rPr>
      <w:rFonts w:ascii="Times New Roman" w:hAnsi="Times New Roman"/>
      <w:sz w:val="24"/>
    </w:rPr>
  </w:style>
  <w:style w:styleId="Style_230_ch" w:type="character">
    <w:name w:val="WW-Основной текст 2"/>
    <w:basedOn w:val="Style_2_ch"/>
    <w:link w:val="Style_230"/>
    <w:rPr>
      <w:rFonts w:ascii="Times New Roman" w:hAnsi="Times New Roman"/>
      <w:sz w:val="24"/>
    </w:rPr>
  </w:style>
  <w:style w:styleId="Style_231" w:type="paragraph">
    <w:name w:val="Level 9"/>
    <w:basedOn w:val="Style_2"/>
    <w:link w:val="Style_231_ch"/>
    <w:pPr>
      <w:numPr>
        <w:ilvl w:val="8"/>
        <w:numId w:val="2"/>
      </w:numPr>
      <w:spacing w:after="140" w:line="288" w:lineRule="auto"/>
      <w:ind/>
      <w:jc w:val="both"/>
      <w:outlineLvl w:val="8"/>
    </w:pPr>
    <w:rPr>
      <w:rFonts w:ascii="Arial" w:hAnsi="Arial"/>
      <w:sz w:val="20"/>
    </w:rPr>
  </w:style>
  <w:style w:styleId="Style_231_ch" w:type="character">
    <w:name w:val="Level 9"/>
    <w:basedOn w:val="Style_2_ch"/>
    <w:link w:val="Style_231"/>
    <w:rPr>
      <w:rFonts w:ascii="Arial" w:hAnsi="Arial"/>
      <w:sz w:val="20"/>
    </w:rPr>
  </w:style>
  <w:style w:styleId="Style_232" w:type="paragraph">
    <w:name w:val="heading 2"/>
    <w:basedOn w:val="Style_2"/>
    <w:next w:val="Style_2"/>
    <w:link w:val="Style_232_ch"/>
    <w:uiPriority w:val="9"/>
    <w:qFormat/>
    <w:pPr>
      <w:keepNext w:val="1"/>
      <w:numPr>
        <w:numId w:val="6"/>
      </w:numPr>
      <w:spacing w:after="0" w:line="264" w:lineRule="auto"/>
      <w:ind/>
      <w:jc w:val="center"/>
      <w:outlineLvl w:val="1"/>
    </w:pPr>
    <w:rPr>
      <w:rFonts w:ascii="Times New Roman" w:hAnsi="Times New Roman"/>
      <w:b w:val="1"/>
      <w:sz w:val="28"/>
    </w:rPr>
  </w:style>
  <w:style w:styleId="Style_232_ch" w:type="character">
    <w:name w:val="heading 2"/>
    <w:basedOn w:val="Style_2_ch"/>
    <w:link w:val="Style_232"/>
    <w:rPr>
      <w:rFonts w:ascii="Times New Roman" w:hAnsi="Times New Roman"/>
      <w:b w:val="1"/>
      <w:sz w:val="28"/>
    </w:rPr>
  </w:style>
  <w:style w:styleId="Style_233" w:type="paragraph">
    <w:name w:val="Font Style13"/>
    <w:link w:val="Style_233_ch"/>
    <w:rPr>
      <w:rFonts w:ascii="Times New Roman" w:hAnsi="Times New Roman"/>
    </w:rPr>
  </w:style>
  <w:style w:styleId="Style_233_ch" w:type="character">
    <w:name w:val="Font Style13"/>
    <w:link w:val="Style_233"/>
    <w:rPr>
      <w:rFonts w:ascii="Times New Roman" w:hAnsi="Times New Roman"/>
    </w:rPr>
  </w:style>
  <w:style w:styleId="Style_234" w:type="paragraph">
    <w:name w:val="ConsTitle"/>
    <w:link w:val="Style_234_ch"/>
    <w:pPr>
      <w:widowControl w:val="0"/>
      <w:spacing w:after="0" w:line="240" w:lineRule="auto"/>
      <w:ind w:right="19772"/>
    </w:pPr>
    <w:rPr>
      <w:rFonts w:ascii="Arial" w:hAnsi="Arial"/>
      <w:b w:val="1"/>
      <w:sz w:val="20"/>
    </w:rPr>
  </w:style>
  <w:style w:styleId="Style_234_ch" w:type="character">
    <w:name w:val="ConsTitle"/>
    <w:link w:val="Style_234"/>
    <w:rPr>
      <w:rFonts w:ascii="Arial" w:hAnsi="Arial"/>
      <w:b w:val="1"/>
      <w:sz w:val="20"/>
    </w:rPr>
  </w:style>
  <w:style w:styleId="Style_235" w:type="paragraph">
    <w:name w:val="TextBoldCenter"/>
    <w:basedOn w:val="Style_2"/>
    <w:link w:val="Style_235_ch"/>
    <w:pPr>
      <w:spacing w:after="0" w:before="283" w:line="240" w:lineRule="auto"/>
      <w:ind/>
      <w:jc w:val="center"/>
    </w:pPr>
    <w:rPr>
      <w:rFonts w:ascii="Times New Roman" w:hAnsi="Times New Roman"/>
      <w:b w:val="1"/>
      <w:sz w:val="26"/>
    </w:rPr>
  </w:style>
  <w:style w:styleId="Style_235_ch" w:type="character">
    <w:name w:val="TextBoldCenter"/>
    <w:basedOn w:val="Style_2_ch"/>
    <w:link w:val="Style_235"/>
    <w:rPr>
      <w:rFonts w:ascii="Times New Roman" w:hAnsi="Times New Roman"/>
      <w:b w:val="1"/>
      <w:sz w:val="26"/>
    </w:rPr>
  </w:style>
  <w:style w:styleId="Style_236" w:type="paragraph">
    <w:name w:val="Знак Знак Знак Знак"/>
    <w:basedOn w:val="Style_2"/>
    <w:link w:val="Style_236_ch"/>
    <w:pPr>
      <w:spacing w:line="240" w:lineRule="exact"/>
      <w:ind/>
    </w:pPr>
    <w:rPr>
      <w:rFonts w:ascii="Times New Roman" w:hAnsi="Times New Roman"/>
      <w:sz w:val="24"/>
    </w:rPr>
  </w:style>
  <w:style w:styleId="Style_236_ch" w:type="character">
    <w:name w:val="Знак Знак Знак Знак"/>
    <w:basedOn w:val="Style_2_ch"/>
    <w:link w:val="Style_236"/>
    <w:rPr>
      <w:rFonts w:ascii="Times New Roman" w:hAnsi="Times New Roman"/>
      <w:sz w:val="24"/>
    </w:rPr>
  </w:style>
  <w:style w:styleId="Style_237" w:type="paragraph">
    <w:name w:val="xl67"/>
    <w:basedOn w:val="Style_2"/>
    <w:link w:val="Style_237_ch"/>
    <w:pPr>
      <w:spacing w:afterAutospacing="on" w:beforeAutospacing="on" w:line="240" w:lineRule="auto"/>
      <w:ind/>
      <w:jc w:val="center"/>
    </w:pPr>
    <w:rPr>
      <w:rFonts w:ascii="Times New Roman" w:hAnsi="Times New Roman"/>
      <w:sz w:val="24"/>
    </w:rPr>
  </w:style>
  <w:style w:styleId="Style_237_ch" w:type="character">
    <w:name w:val="xl67"/>
    <w:basedOn w:val="Style_2_ch"/>
    <w:link w:val="Style_237"/>
    <w:rPr>
      <w:rFonts w:ascii="Times New Roman" w:hAnsi="Times New Roman"/>
      <w:sz w:val="24"/>
    </w:rPr>
  </w:style>
  <w:style w:styleId="Style_238" w:type="paragraph">
    <w:name w:val="номер страницы"/>
    <w:link w:val="Style_238_ch"/>
  </w:style>
  <w:style w:styleId="Style_238_ch" w:type="character">
    <w:name w:val="номер страницы"/>
    <w:link w:val="Style_238"/>
  </w:style>
  <w:style w:styleId="Style_239" w:type="paragraph">
    <w:name w:val="ConsPlusNonformat"/>
    <w:link w:val="Style_239_ch"/>
    <w:pPr>
      <w:spacing w:after="0" w:line="240" w:lineRule="auto"/>
      <w:ind/>
    </w:pPr>
    <w:rPr>
      <w:rFonts w:ascii="Courier New" w:hAnsi="Courier New"/>
      <w:sz w:val="20"/>
    </w:rPr>
  </w:style>
  <w:style w:styleId="Style_239_ch" w:type="character">
    <w:name w:val="ConsPlusNonformat"/>
    <w:link w:val="Style_239"/>
    <w:rPr>
      <w:rFonts w:ascii="Courier New" w:hAnsi="Courier New"/>
      <w:sz w:val="20"/>
    </w:rPr>
  </w:style>
  <w:style w:styleId="Style_240" w:type="paragraph">
    <w:name w:val="heading 6"/>
    <w:basedOn w:val="Style_2"/>
    <w:next w:val="Style_2"/>
    <w:link w:val="Style_240_ch"/>
    <w:uiPriority w:val="9"/>
    <w:qFormat/>
    <w:pPr>
      <w:keepNext w:val="1"/>
      <w:spacing w:after="0" w:line="240" w:lineRule="auto"/>
      <w:ind/>
      <w:jc w:val="center"/>
      <w:outlineLvl w:val="5"/>
    </w:pPr>
    <w:rPr>
      <w:rFonts w:ascii="Times New Roman" w:hAnsi="Times New Roman"/>
      <w:b w:val="1"/>
      <w:sz w:val="28"/>
    </w:rPr>
  </w:style>
  <w:style w:styleId="Style_240_ch" w:type="character">
    <w:name w:val="heading 6"/>
    <w:basedOn w:val="Style_2_ch"/>
    <w:link w:val="Style_240"/>
    <w:rPr>
      <w:rFonts w:ascii="Times New Roman" w:hAnsi="Times New Roman"/>
      <w:b w:val="1"/>
      <w:sz w:val="28"/>
    </w:rPr>
  </w:style>
  <w:style w:styleId="Style_241" w:type="paragraph">
    <w:name w:val="List Bullet 4"/>
    <w:basedOn w:val="Style_2"/>
    <w:link w:val="Style_241_ch"/>
    <w:pPr>
      <w:tabs>
        <w:tab w:leader="none" w:pos="1209" w:val="left"/>
      </w:tabs>
      <w:spacing w:after="60" w:line="240" w:lineRule="auto"/>
      <w:ind w:hanging="360" w:left="1209"/>
      <w:jc w:val="both"/>
    </w:pPr>
    <w:rPr>
      <w:rFonts w:ascii="Times New Roman" w:hAnsi="Times New Roman"/>
      <w:sz w:val="24"/>
    </w:rPr>
  </w:style>
  <w:style w:styleId="Style_241_ch" w:type="character">
    <w:name w:val="List Bullet 4"/>
    <w:basedOn w:val="Style_2_ch"/>
    <w:link w:val="Style_241"/>
    <w:rPr>
      <w:rFonts w:ascii="Times New Roman" w:hAnsi="Times New Roman"/>
      <w:sz w:val="24"/>
    </w:rPr>
  </w:style>
  <w:style w:styleId="Style_242" w:type="paragraph">
    <w:name w:val="Обычный отступ Знак"/>
    <w:link w:val="Style_242_ch"/>
    <w:rPr>
      <w:sz w:val="24"/>
    </w:rPr>
  </w:style>
  <w:style w:styleId="Style_242_ch" w:type="character">
    <w:name w:val="Обычный отступ Знак"/>
    <w:link w:val="Style_242"/>
    <w:rPr>
      <w:sz w:val="24"/>
    </w:rPr>
  </w:style>
  <w:style w:styleId="Style_243" w:type="paragraph">
    <w:name w:val="Обычный_Left"/>
    <w:basedOn w:val="Style_2"/>
    <w:link w:val="Style_243_ch"/>
    <w:pPr>
      <w:spacing w:after="240" w:before="240" w:line="240" w:lineRule="auto"/>
      <w:ind/>
    </w:pPr>
    <w:rPr>
      <w:rFonts w:ascii="Times New Roman" w:hAnsi="Times New Roman"/>
      <w:sz w:val="28"/>
    </w:rPr>
  </w:style>
  <w:style w:styleId="Style_243_ch" w:type="character">
    <w:name w:val="Обычный_Left"/>
    <w:basedOn w:val="Style_2_ch"/>
    <w:link w:val="Style_243"/>
    <w:rPr>
      <w:rFonts w:ascii="Times New Roman" w:hAnsi="Times New Roman"/>
      <w:sz w:val="28"/>
    </w:rPr>
  </w:style>
  <w:style w:styleId="Style_244" w:type="paragraph">
    <w:name w:val="xl79"/>
    <w:basedOn w:val="Style_2"/>
    <w:link w:val="Style_244_ch"/>
    <w:pPr>
      <w:spacing w:afterAutospacing="on" w:beforeAutospacing="on" w:line="240" w:lineRule="auto"/>
      <w:ind/>
      <w:jc w:val="center"/>
    </w:pPr>
    <w:rPr>
      <w:rFonts w:ascii="Times New Roman" w:hAnsi="Times New Roman"/>
      <w:sz w:val="24"/>
    </w:rPr>
  </w:style>
  <w:style w:styleId="Style_244_ch" w:type="character">
    <w:name w:val="xl79"/>
    <w:basedOn w:val="Style_2_ch"/>
    <w:link w:val="Style_244"/>
    <w:rPr>
      <w:rFonts w:ascii="Times New Roman" w:hAnsi="Times New Roman"/>
      <w:sz w:val="24"/>
    </w:rPr>
  </w:style>
  <w:style w:styleId="Style_245" w:type="table">
    <w:name w:val="Сетка таблицы3"/>
    <w:basedOn w:val="Style_8"/>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6" w:type="table">
    <w:name w:val="Леша26"/>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7" w:type="table">
    <w:name w:val="Сетка таблицы11"/>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8" w:type="table">
    <w:name w:val="Normal Table"/>
    <w:tblPr>
      <w:tblInd w:type="dxa" w:w="0"/>
      <w:tblCellMar>
        <w:top w:type="dxa" w:w="0"/>
        <w:left w:type="dxa" w:w="108"/>
        <w:bottom w:type="dxa" w:w="0"/>
        <w:right w:type="dxa" w:w="108"/>
      </w:tblCellMar>
    </w:tblPr>
  </w:style>
  <w:style w:styleId="Style_248" w:type="table">
    <w:name w:val="Леша2"/>
    <w:basedOn w:val="Style_8"/>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9" w:type="table">
    <w:name w:val="Сетка таблицы2"/>
    <w:basedOn w:val="Style_8"/>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8"/>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50" w:type="table">
    <w:name w:val="Сетка таблицы1"/>
    <w:basedOn w:val="Style_8"/>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51" w:type="table">
    <w:name w:val="Леша1"/>
    <w:basedOn w:val="Style_8"/>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52" w:type="table">
    <w:name w:val="Сетка таблицы4"/>
    <w:basedOn w:val="Style_8"/>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2025-03-13T09:40:02Z</dcterms:modified>
</cp:coreProperties>
</file>