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3000000">
      <w:pPr>
        <w:pStyle w:val="Style_2"/>
        <w:ind/>
        <w:jc w:val="right"/>
        <w:rPr>
          <w:rFonts w:ascii="Times New Roman" w:hAnsi="Times New Roman"/>
          <w:sz w:val="28"/>
        </w:rPr>
      </w:pPr>
      <w:r>
        <w:rPr>
          <w:rFonts w:ascii="Times New Roman" w:hAnsi="Times New Roman"/>
          <w:sz w:val="28"/>
        </w:rPr>
        <w:t>Проект</w:t>
      </w:r>
    </w:p>
    <w:tbl>
      <w:tblPr>
        <w:tblInd w:type="dxa" w:w="111"/>
        <w:tblLayout w:type="fixed"/>
        <w:tblCellMar>
          <w:top w:type="dxa" w:w="0"/>
          <w:left w:type="dxa" w:w="108"/>
          <w:bottom w:type="dxa" w:w="0"/>
          <w:right w:type="dxa" w:w="108"/>
        </w:tblCellMar>
      </w:tblPr>
      <w:tblGrid>
        <w:gridCol w:w="3426"/>
        <w:gridCol w:w="3484"/>
        <w:gridCol w:w="3290"/>
      </w:tblGrid>
      <w:tr>
        <w:trPr>
          <w:trHeight w:hRule="exact" w:val="963"/>
        </w:trPr>
        <w:tc>
          <w:tcPr>
            <w:tcW w:type="dxa" w:w="10200"/>
            <w:gridSpan w:val="3"/>
            <w:shd w:fill="auto" w:val="clear"/>
            <w:tcMar>
              <w:top w:type="dxa" w:w="0"/>
              <w:left w:type="dxa" w:w="108"/>
              <w:bottom w:type="dxa" w:w="0"/>
              <w:right w:type="dxa" w:w="108"/>
            </w:tcMar>
          </w:tcPr>
          <w:p w14:paraId="04000000">
            <w:pPr>
              <w:pStyle w:val="Style_1"/>
              <w:widowControl w:val="0"/>
              <w:spacing w:after="200" w:before="0"/>
              <w:ind/>
              <w:jc w:val="right"/>
            </w:pPr>
            <w:r>
              <w:drawing>
                <wp:anchor allowOverlap="true" behindDoc="false" distB="0" distL="114300" distR="114300" distT="0" layoutInCell="true" locked="false" relativeHeight="251658240" simplePos="false">
                  <wp:simplePos x="0" y="0"/>
                  <wp:positionH relativeFrom="column">
                    <wp:posOffset>2921000</wp:posOffset>
                  </wp:positionH>
                  <wp:positionV relativeFrom="paragraph">
                    <wp:posOffset>635</wp:posOffset>
                  </wp:positionV>
                  <wp:extent cx="507365" cy="612140"/>
                  <wp:effectExtent b="0" l="0" r="0" t="0"/>
                  <wp:wrapSquare distB="0" distL="114300" distR="114300" distT="0" wrapText="bothSides"/>
                  <wp:docPr hidden="false" id="2" name="Picture 2"/>
                  <a:graphic>
                    <a:graphicData uri="http://schemas.openxmlformats.org/drawingml/2006/picture">
                      <pic:pic>
                        <pic:nvPicPr>
                          <pic:cNvPr hidden="false" id="1" name="Picture 1"/>
                          <pic:cNvPicPr preferRelativeResize="true"/>
                        </pic:nvPicPr>
                        <pic:blipFill>
                          <a:blip r:embed="rId3"/>
                          <a:stretch/>
                        </pic:blipFill>
                        <pic:spPr>
                          <a:xfrm flipH="false" flipV="false" rot="0">
                            <a:ext cx="507365" cy="612140"/>
                          </a:xfrm>
                          <a:prstGeom prst="rect"/>
                        </pic:spPr>
                      </pic:pic>
                    </a:graphicData>
                  </a:graphic>
                </wp:anchor>
              </w:drawing>
            </w:r>
          </w:p>
        </w:tc>
      </w:tr>
      <w:tr>
        <w:trPr>
          <w:trHeight w:hRule="exact" w:val="1134"/>
        </w:trPr>
        <w:tc>
          <w:tcPr>
            <w:tcW w:type="dxa" w:w="10200"/>
            <w:gridSpan w:val="3"/>
            <w:shd w:fill="auto" w:val="clear"/>
            <w:tcMar>
              <w:top w:type="dxa" w:w="0"/>
              <w:left w:type="dxa" w:w="108"/>
              <w:bottom w:type="dxa" w:w="0"/>
              <w:right w:type="dxa" w:w="108"/>
            </w:tcMar>
            <w:vAlign w:val="center"/>
          </w:tcPr>
          <w:p w14:paraId="05000000">
            <w:pPr>
              <w:pStyle w:val="Style_1"/>
              <w:widowControl w:val="0"/>
              <w:spacing w:after="0" w:before="240"/>
              <w:ind/>
              <w:jc w:val="center"/>
              <w:rPr>
                <w:rFonts w:ascii="Times New Roman" w:hAnsi="Times New Roman"/>
              </w:rPr>
            </w:pPr>
            <w:r>
              <w:rPr>
                <w:rFonts w:ascii="Times New Roman" w:hAnsi="Times New Roman"/>
                <w:b w:val="1"/>
                <w:sz w:val="32"/>
              </w:rPr>
              <w:t>МИНИСТЕРСТВО ТРАНСПОРТА РОССИЙСКОЙ ФЕДЕРАЦИИ</w:t>
            </w:r>
          </w:p>
          <w:p w14:paraId="06000000">
            <w:pPr>
              <w:pStyle w:val="Style_1"/>
              <w:widowControl w:val="0"/>
              <w:spacing w:after="0" w:before="120"/>
              <w:ind/>
              <w:jc w:val="center"/>
              <w:rPr>
                <w:rFonts w:ascii="Times New Roman" w:hAnsi="Times New Roman"/>
              </w:rPr>
            </w:pPr>
            <w:r>
              <w:rPr>
                <w:rFonts w:ascii="Times New Roman" w:hAnsi="Times New Roman"/>
                <w:b w:val="1"/>
                <w:sz w:val="32"/>
              </w:rPr>
              <w:t>(МИНТРАНС РОССИИ)</w:t>
            </w:r>
          </w:p>
        </w:tc>
      </w:tr>
      <w:tr>
        <w:trPr>
          <w:trHeight w:hRule="exact" w:val="1116"/>
          <w:hidden w:val="0"/>
        </w:trPr>
        <w:tc>
          <w:tcPr>
            <w:tcW w:type="dxa" w:w="10200"/>
            <w:gridSpan w:val="3"/>
            <w:shd w:fill="auto" w:val="clear"/>
            <w:tcMar>
              <w:top w:type="dxa" w:w="0"/>
              <w:left w:type="dxa" w:w="108"/>
              <w:bottom w:type="dxa" w:w="0"/>
              <w:right w:type="dxa" w:w="108"/>
            </w:tcMar>
          </w:tcPr>
          <w:p w14:paraId="07000000">
            <w:pPr>
              <w:pStyle w:val="Style_1"/>
              <w:widowControl w:val="0"/>
              <w:ind/>
              <w:jc w:val="center"/>
              <w:rPr>
                <w:rFonts w:ascii="Times New Roman" w:hAnsi="Times New Roman"/>
                <w:b w:val="1"/>
                <w:sz w:val="34"/>
              </w:rPr>
            </w:pPr>
          </w:p>
          <w:p w14:paraId="08000000">
            <w:pPr>
              <w:pStyle w:val="Style_1"/>
              <w:widowControl w:val="0"/>
              <w:spacing w:after="200" w:before="0"/>
              <w:ind/>
              <w:jc w:val="center"/>
              <w:rPr>
                <w:rFonts w:ascii="Times New Roman" w:hAnsi="Times New Roman"/>
              </w:rPr>
            </w:pPr>
            <w:r>
              <w:rPr>
                <w:rFonts w:ascii="Times New Roman" w:hAnsi="Times New Roman"/>
                <w:b w:val="1"/>
                <w:sz w:val="34"/>
              </w:rPr>
              <w:t>П Р И К А З</w:t>
            </w:r>
          </w:p>
        </w:tc>
      </w:tr>
      <w:tr>
        <w:trPr>
          <w:trHeight w:hRule="atLeast" w:val="723"/>
        </w:trPr>
        <w:tc>
          <w:tcPr>
            <w:tcW w:type="dxa" w:w="3426"/>
            <w:shd w:fill="auto" w:val="clear"/>
            <w:tcMar>
              <w:top w:type="dxa" w:w="0"/>
              <w:left w:type="dxa" w:w="108"/>
              <w:bottom w:type="dxa" w:w="0"/>
              <w:right w:type="dxa" w:w="108"/>
            </w:tcMar>
          </w:tcPr>
          <w:p w14:paraId="09000000">
            <w:pPr>
              <w:pStyle w:val="Style_1"/>
              <w:widowControl w:val="0"/>
              <w:ind/>
              <w:rPr>
                <w:rFonts w:ascii="Times New Roman" w:hAnsi="Times New Roman"/>
                <w:sz w:val="28"/>
              </w:rPr>
            </w:pPr>
          </w:p>
          <w:p w14:paraId="0A000000">
            <w:pPr>
              <w:pStyle w:val="Style_1"/>
              <w:widowControl w:val="0"/>
              <w:spacing w:after="200" w:before="0"/>
              <w:ind/>
              <w:rPr>
                <w:rFonts w:ascii="Times New Roman" w:hAnsi="Times New Roman"/>
              </w:rPr>
            </w:pPr>
            <w:r>
              <w:rPr>
                <w:rFonts w:ascii="Times New Roman" w:hAnsi="Times New Roman"/>
                <w:sz w:val="28"/>
              </w:rPr>
              <w:t>_____________________</w:t>
            </w:r>
          </w:p>
        </w:tc>
        <w:tc>
          <w:tcPr>
            <w:tcW w:type="dxa" w:w="3484"/>
            <w:shd w:fill="auto" w:val="clear"/>
            <w:tcMar>
              <w:top w:type="dxa" w:w="0"/>
              <w:left w:type="dxa" w:w="108"/>
              <w:bottom w:type="dxa" w:w="0"/>
              <w:right w:type="dxa" w:w="108"/>
            </w:tcMar>
          </w:tcPr>
          <w:p w14:paraId="0B000000">
            <w:pPr>
              <w:pStyle w:val="Style_1"/>
              <w:widowControl w:val="0"/>
              <w:ind/>
              <w:rPr>
                <w:rFonts w:ascii="Times New Roman" w:hAnsi="Times New Roman"/>
                <w:sz w:val="28"/>
              </w:rPr>
            </w:pPr>
          </w:p>
          <w:p w14:paraId="0C000000">
            <w:pPr>
              <w:pStyle w:val="Style_1"/>
              <w:widowControl w:val="0"/>
              <w:spacing w:after="200" w:before="0"/>
              <w:ind/>
              <w:jc w:val="center"/>
              <w:rPr>
                <w:rFonts w:ascii="Times New Roman" w:hAnsi="Times New Roman"/>
              </w:rPr>
            </w:pPr>
            <w:r>
              <w:rPr>
                <w:rFonts w:ascii="Times New Roman" w:hAnsi="Times New Roman"/>
                <w:sz w:val="28"/>
              </w:rPr>
              <w:t>Москва</w:t>
            </w:r>
          </w:p>
        </w:tc>
        <w:tc>
          <w:tcPr>
            <w:tcW w:type="dxa" w:w="3290"/>
            <w:shd w:fill="auto" w:val="clear"/>
            <w:tcMar>
              <w:top w:type="dxa" w:w="0"/>
              <w:left w:type="dxa" w:w="108"/>
              <w:bottom w:type="dxa" w:w="0"/>
              <w:right w:type="dxa" w:w="108"/>
            </w:tcMar>
          </w:tcPr>
          <w:p w14:paraId="0D000000">
            <w:pPr>
              <w:pStyle w:val="Style_1"/>
              <w:widowControl w:val="0"/>
              <w:ind/>
              <w:rPr>
                <w:rFonts w:ascii="Times New Roman" w:hAnsi="Times New Roman"/>
                <w:sz w:val="28"/>
              </w:rPr>
            </w:pPr>
          </w:p>
          <w:p w14:paraId="0E000000">
            <w:pPr>
              <w:pStyle w:val="Style_1"/>
              <w:widowControl w:val="0"/>
              <w:spacing w:after="200" w:before="0"/>
              <w:ind/>
              <w:rPr>
                <w:rFonts w:ascii="Times New Roman" w:hAnsi="Times New Roman"/>
              </w:rPr>
            </w:pPr>
            <w:r>
              <w:rPr>
                <w:rFonts w:ascii="Times New Roman" w:hAnsi="Times New Roman"/>
                <w:sz w:val="28"/>
              </w:rPr>
              <w:t xml:space="preserve">№ </w:t>
            </w:r>
            <w:r>
              <w:rPr>
                <w:rFonts w:ascii="Times New Roman" w:hAnsi="Times New Roman"/>
                <w:sz w:val="28"/>
              </w:rPr>
              <w:t>___________________</w:t>
            </w:r>
          </w:p>
        </w:tc>
      </w:tr>
    </w:tbl>
    <w:p w14:paraId="0F000000">
      <w:pPr>
        <w:pStyle w:val="Style_1"/>
        <w:spacing w:after="0" w:before="0" w:line="240" w:lineRule="auto"/>
        <w:ind/>
        <w:jc w:val="center"/>
        <w:rPr>
          <w:rFonts w:ascii="Times New Roman" w:hAnsi="Times New Roman"/>
          <w:sz w:val="28"/>
        </w:rPr>
      </w:pPr>
    </w:p>
    <w:p w14:paraId="10000000">
      <w:pPr>
        <w:pStyle w:val="Style_1"/>
        <w:spacing w:after="0" w:before="0" w:line="240" w:lineRule="auto"/>
        <w:ind/>
        <w:jc w:val="center"/>
        <w:rPr>
          <w:rFonts w:ascii="Times New Roman" w:hAnsi="Times New Roman"/>
          <w:sz w:val="28"/>
        </w:rPr>
      </w:pPr>
    </w:p>
    <w:p w14:paraId="11000000">
      <w:pPr>
        <w:pStyle w:val="Style_1"/>
        <w:spacing w:after="0" w:before="0" w:line="240" w:lineRule="auto"/>
        <w:ind/>
        <w:jc w:val="center"/>
        <w:rPr>
          <w:rFonts w:ascii="Times New Roman" w:hAnsi="Times New Roman"/>
          <w:sz w:val="28"/>
        </w:rPr>
      </w:pPr>
    </w:p>
    <w:p w14:paraId="12000000">
      <w:pPr>
        <w:pStyle w:val="Style_1"/>
        <w:spacing w:after="0" w:before="0" w:line="240" w:lineRule="auto"/>
        <w:ind/>
        <w:jc w:val="center"/>
        <w:rPr>
          <w:rFonts w:ascii="Times New Roman" w:hAnsi="Times New Roman"/>
          <w:sz w:val="28"/>
        </w:rPr>
      </w:pPr>
    </w:p>
    <w:p w14:paraId="13000000">
      <w:pPr>
        <w:pStyle w:val="Style_1"/>
        <w:spacing w:line="240" w:lineRule="auto"/>
        <w:ind/>
        <w:jc w:val="center"/>
        <w:rPr>
          <w:rFonts w:ascii="Times New Roman" w:hAnsi="Times New Roman"/>
        </w:rPr>
      </w:pPr>
      <w:bookmarkStart w:id="1" w:name="_GoBack"/>
      <w:bookmarkEnd w:id="1"/>
      <w:r>
        <w:rPr>
          <w:rFonts w:ascii="Times New Roman" w:hAnsi="Times New Roman"/>
          <w:b w:val="1"/>
          <w:sz w:val="28"/>
        </w:rPr>
        <w:t>О внесении изменений в Правила проведения досмотра, дополнительного досмотра, повторного досмотра, наблюдения и (или) собеседования в целях обеспечения транспортной безопасности, установленные приказом Министерства транспорта Российской Федерации от 4 февраля 2025 г. № 34</w:t>
      </w:r>
    </w:p>
    <w:p w14:paraId="14000000">
      <w:pPr>
        <w:pStyle w:val="Style_1"/>
        <w:spacing w:after="0" w:before="0" w:line="240" w:lineRule="auto"/>
        <w:ind/>
        <w:rPr>
          <w:rFonts w:ascii="Times New Roman" w:hAnsi="Times New Roman"/>
          <w:sz w:val="28"/>
        </w:rPr>
      </w:pPr>
    </w:p>
    <w:p w14:paraId="15000000">
      <w:pPr>
        <w:pStyle w:val="Style_1"/>
        <w:spacing w:after="0" w:before="0" w:line="240" w:lineRule="auto"/>
        <w:ind/>
        <w:rPr>
          <w:rFonts w:ascii="Times New Roman" w:hAnsi="Times New Roman"/>
          <w:sz w:val="28"/>
        </w:rPr>
      </w:pPr>
    </w:p>
    <w:p w14:paraId="16000000">
      <w:pPr>
        <w:pStyle w:val="Style_1"/>
        <w:spacing w:after="0" w:before="0" w:line="240" w:lineRule="auto"/>
        <w:ind/>
        <w:rPr>
          <w:rFonts w:ascii="Times New Roman" w:hAnsi="Times New Roman"/>
          <w:sz w:val="28"/>
        </w:rPr>
      </w:pPr>
    </w:p>
    <w:p w14:paraId="17000000">
      <w:pPr>
        <w:pStyle w:val="Style_1"/>
        <w:spacing w:after="0" w:before="0" w:line="240" w:lineRule="auto"/>
        <w:ind w:firstLine="709" w:left="0" w:right="0"/>
        <w:contextualSpacing w:val="1"/>
        <w:jc w:val="both"/>
        <w:rPr>
          <w:rFonts w:ascii="Times New Roman" w:hAnsi="Times New Roman"/>
        </w:rPr>
      </w:pPr>
      <w:r>
        <w:rPr>
          <w:rFonts w:ascii="Times New Roman" w:hAnsi="Times New Roman"/>
          <w:color w:val="000000"/>
          <w:sz w:val="28"/>
        </w:rPr>
        <w:t>В соответствии с частями 13 и 14 статьи 12.2 Федерального закона</w:t>
      </w:r>
      <w:r>
        <w:rPr>
          <w:rFonts w:ascii="Times New Roman" w:hAnsi="Times New Roman"/>
          <w:color w:val="000000"/>
          <w:sz w:val="28"/>
        </w:rPr>
        <w:br/>
      </w:r>
      <w:r>
        <w:rPr>
          <w:rFonts w:ascii="Times New Roman" w:hAnsi="Times New Roman"/>
          <w:color w:val="000000"/>
          <w:sz w:val="28"/>
        </w:rPr>
        <w:t>от 9 февраля 2007 г. № 16-ФЗ «О транспортной безопасности» и подпунктом 5.2.54</w:t>
      </w:r>
      <w:r>
        <w:rPr>
          <w:rFonts w:ascii="Times New Roman" w:hAnsi="Times New Roman"/>
          <w:color w:val="000000"/>
          <w:sz w:val="28"/>
          <w:vertAlign w:val="superscript"/>
        </w:rPr>
        <w:t>5</w:t>
      </w:r>
      <w:r>
        <w:rPr>
          <w:rFonts w:ascii="Times New Roman" w:hAnsi="Times New Roman"/>
          <w:color w:val="000000"/>
          <w:sz w:val="28"/>
        </w:rPr>
        <w:t xml:space="preserve"> пункта 5 Положения о Министерстве транспорта Российской Федерации, утвержденного постановлением Правительства Российской Федерации</w:t>
      </w:r>
      <w:r>
        <w:rPr>
          <w:rFonts w:ascii="Times New Roman" w:hAnsi="Times New Roman"/>
          <w:color w:val="000000"/>
          <w:sz w:val="28"/>
        </w:rPr>
        <w:br/>
      </w:r>
      <w:r>
        <w:rPr>
          <w:rFonts w:ascii="Times New Roman" w:hAnsi="Times New Roman"/>
          <w:color w:val="000000"/>
          <w:sz w:val="28"/>
        </w:rPr>
        <w:t>от 30 июля 2004 г. № 395, п р и к а з ы в а ю:</w:t>
      </w:r>
    </w:p>
    <w:p w14:paraId="18000000">
      <w:pPr>
        <w:pStyle w:val="Style_1"/>
        <w:spacing w:after="0" w:before="0" w:line="240" w:lineRule="auto"/>
        <w:ind w:firstLine="709" w:left="0" w:right="0"/>
        <w:contextualSpacing w:val="1"/>
        <w:jc w:val="both"/>
        <w:rPr>
          <w:rFonts w:ascii="Times New Roman" w:hAnsi="Times New Roman"/>
        </w:rPr>
      </w:pPr>
      <w:r>
        <w:rPr>
          <w:rFonts w:ascii="Times New Roman" w:hAnsi="Times New Roman"/>
          <w:color w:val="000000"/>
          <w:sz w:val="28"/>
        </w:rPr>
        <w:t>1. Внести изменения в Правила проведения досмотра, дополнительного досмотра, повторного досмотра, наблюдения и (или) собеседования в целях обеспечения транспортной безопасности, установленные приказом Министерства транспорта Российской Федерации от 4 февраля 2025 г. № 34 (зарегистрирован Министерством юстиции Российской Федерации 20 февраля 2025 г., регистрационный № 81338), согласно приложению к настоящему приказу.</w:t>
      </w:r>
    </w:p>
    <w:p w14:paraId="19000000">
      <w:pPr>
        <w:pStyle w:val="Style_1"/>
        <w:spacing w:after="0" w:before="0" w:line="240" w:lineRule="auto"/>
        <w:ind w:firstLine="709" w:left="0" w:right="0"/>
        <w:contextualSpacing w:val="1"/>
        <w:jc w:val="both"/>
        <w:rPr>
          <w:rFonts w:ascii="Times New Roman" w:hAnsi="Times New Roman"/>
        </w:rPr>
      </w:pPr>
      <w:r>
        <w:rPr>
          <w:rFonts w:ascii="Times New Roman" w:hAnsi="Times New Roman"/>
          <w:color w:val="000000"/>
          <w:sz w:val="28"/>
        </w:rPr>
        <w:t>2. Настоящий приказ вступает в силу с 1 марта 2026 г., за исключением пункта 38 изменений, утвержденных настоящим приказом, который вступает в силу</w:t>
      </w:r>
      <w:r>
        <w:rPr>
          <w:rFonts w:ascii="Times New Roman" w:hAnsi="Times New Roman"/>
          <w:color w:val="000000"/>
          <w:sz w:val="28"/>
        </w:rPr>
        <w:br/>
      </w:r>
      <w:r>
        <w:rPr>
          <w:rFonts w:ascii="Times New Roman" w:hAnsi="Times New Roman"/>
          <w:color w:val="000000"/>
          <w:sz w:val="28"/>
        </w:rPr>
        <w:t>с 1 сентября 2026 г.</w:t>
      </w:r>
    </w:p>
    <w:p w14:paraId="1A000000">
      <w:pPr>
        <w:pStyle w:val="Style_1"/>
        <w:tabs>
          <w:tab w:leader="none" w:pos="708" w:val="clear"/>
          <w:tab w:leader="none" w:pos="963" w:val="left"/>
        </w:tabs>
        <w:spacing w:after="0" w:before="0" w:line="240" w:lineRule="auto"/>
        <w:ind w:firstLine="709" w:left="0" w:right="0"/>
        <w:contextualSpacing w:val="1"/>
        <w:jc w:val="both"/>
        <w:rPr>
          <w:rFonts w:ascii="Times New Roman" w:hAnsi="Times New Roman"/>
          <w:sz w:val="28"/>
        </w:rPr>
      </w:pPr>
    </w:p>
    <w:p w14:paraId="1B000000">
      <w:pPr>
        <w:pStyle w:val="Style_1"/>
        <w:spacing w:after="0" w:before="0" w:line="240" w:lineRule="auto"/>
        <w:ind w:firstLine="709" w:left="0" w:right="0"/>
        <w:jc w:val="both"/>
        <w:rPr>
          <w:rFonts w:ascii="Times New Roman" w:hAnsi="Times New Roman"/>
          <w:sz w:val="28"/>
        </w:rPr>
      </w:pPr>
    </w:p>
    <w:p w14:paraId="1C000000">
      <w:pPr>
        <w:pStyle w:val="Style_1"/>
        <w:spacing w:after="0" w:before="0"/>
        <w:ind w:firstLine="709" w:left="0" w:right="0"/>
        <w:jc w:val="both"/>
        <w:rPr>
          <w:rFonts w:ascii="Times New Roman" w:hAnsi="Times New Roman"/>
          <w:sz w:val="28"/>
        </w:rPr>
      </w:pPr>
    </w:p>
    <w:p w14:paraId="1D000000">
      <w:pPr>
        <w:pStyle w:val="Style_3"/>
        <w:rPr>
          <w:rFonts w:ascii="Times New Roman" w:hAnsi="Times New Roman"/>
        </w:rPr>
      </w:pPr>
      <w:r>
        <w:rPr>
          <w:rFonts w:ascii="Times New Roman" w:hAnsi="Times New Roman"/>
          <w:sz w:val="28"/>
        </w:rPr>
        <w:t xml:space="preserve">Министр                                                                                                          А.С. Никитин </w:t>
      </w:r>
    </w:p>
    <w:p w14:paraId="1E000000">
      <w:pPr>
        <w:pStyle w:val="Style_3"/>
        <w:rPr>
          <w:rFonts w:ascii="Times New Roman" w:hAnsi="Times New Roman"/>
          <w:sz w:val="12"/>
        </w:rPr>
      </w:pPr>
    </w:p>
    <w:p w14:paraId="1F000000">
      <w:pPr>
        <w:pStyle w:val="Style_1"/>
        <w:spacing w:after="0" w:before="0" w:line="240" w:lineRule="auto"/>
        <w:ind/>
        <w:jc w:val="center"/>
        <w:rPr>
          <w:rFonts w:ascii="Times New Roman" w:hAnsi="Times New Roman"/>
          <w:sz w:val="28"/>
        </w:rPr>
      </w:pPr>
    </w:p>
    <w:p w14:paraId="20000000">
      <w:pPr>
        <w:pStyle w:val="Style_1"/>
        <w:spacing w:after="0" w:before="0" w:line="240" w:lineRule="auto"/>
        <w:ind/>
        <w:jc w:val="center"/>
        <w:rPr>
          <w:rFonts w:ascii="Times New Roman" w:hAnsi="Times New Roman"/>
          <w:sz w:val="28"/>
        </w:rPr>
      </w:pPr>
      <w:r>
        <w:rPr>
          <w:rFonts w:ascii="Times New Roman" w:hAnsi="Times New Roman"/>
          <w:sz w:val="28"/>
        </w:rPr>
        <w:t xml:space="preserve">                                                                                              </w:t>
      </w:r>
      <w:r>
        <w:rPr>
          <w:rFonts w:ascii="Times New Roman" w:hAnsi="Times New Roman"/>
          <w:sz w:val="28"/>
        </w:rPr>
        <w:t>ПРИЛОЖЕНИЕ</w:t>
      </w:r>
    </w:p>
    <w:p w14:paraId="21000000">
      <w:pPr>
        <w:pStyle w:val="Style_1"/>
        <w:spacing w:after="0" w:before="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к приказу Минтранса России                            </w:t>
      </w:r>
    </w:p>
    <w:p w14:paraId="22000000">
      <w:pPr>
        <w:pStyle w:val="Style_1"/>
        <w:spacing w:after="0" w:before="0" w:line="240" w:lineRule="auto"/>
        <w:ind/>
        <w:jc w:val="center"/>
        <w:rPr>
          <w:rFonts w:ascii="Times New Roman" w:hAnsi="Times New Roman"/>
          <w:sz w:val="28"/>
        </w:rPr>
      </w:pPr>
      <w:r>
        <w:rPr>
          <w:rFonts w:ascii="Times New Roman" w:hAnsi="Times New Roman"/>
          <w:sz w:val="28"/>
        </w:rPr>
        <w:t xml:space="preserve">                                                                                               </w:t>
      </w:r>
      <w:r>
        <w:rPr>
          <w:rFonts w:ascii="Times New Roman" w:hAnsi="Times New Roman"/>
          <w:sz w:val="28"/>
        </w:rPr>
        <w:t>от _____________ №_______</w:t>
      </w:r>
    </w:p>
    <w:p w14:paraId="23000000">
      <w:pPr>
        <w:pStyle w:val="Style_1"/>
        <w:spacing w:after="0" w:before="0" w:line="240" w:lineRule="auto"/>
        <w:ind/>
        <w:jc w:val="right"/>
        <w:rPr>
          <w:rFonts w:ascii="Times New Roman" w:hAnsi="Times New Roman"/>
          <w:sz w:val="28"/>
        </w:rPr>
      </w:pPr>
    </w:p>
    <w:p w14:paraId="24000000">
      <w:pPr>
        <w:pStyle w:val="Style_1"/>
        <w:spacing w:after="0" w:before="0" w:line="240" w:lineRule="auto"/>
        <w:ind/>
        <w:jc w:val="center"/>
        <w:rPr>
          <w:rFonts w:ascii="Times New Roman" w:hAnsi="Times New Roman"/>
          <w:sz w:val="28"/>
        </w:rPr>
      </w:pPr>
    </w:p>
    <w:p w14:paraId="25000000">
      <w:pPr>
        <w:pStyle w:val="Style_1"/>
        <w:spacing w:after="0" w:before="0" w:line="240" w:lineRule="auto"/>
        <w:ind/>
        <w:jc w:val="center"/>
        <w:rPr>
          <w:rFonts w:ascii="Times New Roman" w:hAnsi="Times New Roman"/>
          <w:sz w:val="28"/>
        </w:rPr>
      </w:pPr>
    </w:p>
    <w:p w14:paraId="26000000">
      <w:pPr>
        <w:pStyle w:val="Style_1"/>
        <w:spacing w:after="0" w:before="0" w:line="240" w:lineRule="auto"/>
        <w:ind/>
        <w:jc w:val="center"/>
        <w:rPr>
          <w:rFonts w:ascii="Times New Roman" w:hAnsi="Times New Roman"/>
          <w:b w:val="1"/>
          <w:sz w:val="28"/>
        </w:rPr>
      </w:pPr>
      <w:r>
        <w:rPr>
          <w:rFonts w:ascii="Times New Roman" w:hAnsi="Times New Roman"/>
          <w:b w:val="1"/>
          <w:sz w:val="28"/>
        </w:rPr>
        <w:t>ИЗМЕНЕНИЯ,</w:t>
      </w:r>
    </w:p>
    <w:p w14:paraId="27000000">
      <w:pPr>
        <w:pStyle w:val="Style_1"/>
        <w:spacing w:after="0" w:before="0" w:line="240" w:lineRule="auto"/>
        <w:ind/>
        <w:jc w:val="center"/>
      </w:pPr>
      <w:r>
        <w:rPr>
          <w:rFonts w:ascii="Times New Roman" w:hAnsi="Times New Roman"/>
          <w:b w:val="1"/>
          <w:sz w:val="28"/>
        </w:rPr>
        <w:t xml:space="preserve">которые вносятся в </w:t>
      </w:r>
      <w:r>
        <w:rPr>
          <w:rFonts w:ascii="Times New Roman" w:hAnsi="Times New Roman"/>
          <w:b w:val="1"/>
          <w:color w:val="000000"/>
          <w:sz w:val="28"/>
        </w:rPr>
        <w:t>Правила проведения досмотра, дополнительного досмотра, повторного досмотра, наблюдения и (или) собеседования в целях обеспечения транспортной безопасности, установленные приказом Министерства транспорта Российской Федерации от 4 февраля 2025 г. № 34</w:t>
      </w:r>
    </w:p>
    <w:p w14:paraId="28000000">
      <w:pPr>
        <w:pStyle w:val="Style_1"/>
        <w:spacing w:after="0" w:before="0" w:line="240" w:lineRule="auto"/>
        <w:ind/>
        <w:jc w:val="center"/>
        <w:rPr>
          <w:rFonts w:ascii="Times New Roman" w:hAnsi="Times New Roman"/>
          <w:sz w:val="28"/>
        </w:rPr>
      </w:pPr>
    </w:p>
    <w:p w14:paraId="29000000">
      <w:pPr>
        <w:pStyle w:val="Style_1"/>
        <w:tabs>
          <w:tab w:leader="none" w:pos="0" w:val="left"/>
          <w:tab w:leader="none" w:pos="708" w:val="clear"/>
        </w:tabs>
        <w:spacing w:after="0" w:before="0" w:line="240" w:lineRule="auto"/>
        <w:ind w:firstLine="709" w:left="0" w:right="0"/>
        <w:jc w:val="both"/>
      </w:pPr>
      <w:r>
        <w:rPr>
          <w:rFonts w:ascii="Times New Roman" w:hAnsi="Times New Roman"/>
          <w:sz w:val="28"/>
        </w:rPr>
        <w:t>1. Пункт 2:</w:t>
      </w:r>
    </w:p>
    <w:p w14:paraId="2A000000">
      <w:pPr>
        <w:pStyle w:val="Style_1"/>
        <w:tabs>
          <w:tab w:leader="none" w:pos="0" w:val="left"/>
          <w:tab w:leader="none" w:pos="708" w:val="clear"/>
        </w:tabs>
        <w:spacing w:after="0" w:before="0" w:line="240" w:lineRule="auto"/>
        <w:ind w:firstLine="709" w:left="0" w:right="0"/>
        <w:jc w:val="both"/>
      </w:pPr>
      <w:r>
        <w:rPr>
          <w:rFonts w:ascii="Times New Roman" w:hAnsi="Times New Roman"/>
          <w:sz w:val="28"/>
        </w:rPr>
        <w:t xml:space="preserve">а) слова «осуществляется обследование физических лиц» заменить словами «осуществляется обследование </w:t>
      </w:r>
      <w:r>
        <w:rPr>
          <w:rFonts w:ascii="Times New Roman" w:hAnsi="Times New Roman"/>
          <w:color w:val="000000"/>
          <w:sz w:val="28"/>
        </w:rPr>
        <w:t>объектов живой, в том числе животных, физических лиц, и неживой природы, в том числе»;</w:t>
      </w:r>
    </w:p>
    <w:p w14:paraId="2B000000">
      <w:pPr>
        <w:pStyle w:val="Style_1"/>
        <w:tabs>
          <w:tab w:leader="none" w:pos="0" w:val="left"/>
          <w:tab w:leader="none" w:pos="708" w:val="clear"/>
        </w:tabs>
        <w:spacing w:after="0" w:before="0" w:line="240" w:lineRule="auto"/>
        <w:ind w:firstLine="709" w:left="0" w:right="0"/>
        <w:jc w:val="both"/>
      </w:pPr>
      <w:r>
        <w:rPr>
          <w:rFonts w:ascii="Times New Roman" w:hAnsi="Times New Roman"/>
          <w:color w:val="000000"/>
          <w:sz w:val="28"/>
        </w:rPr>
        <w:t>б) дополнить абзацем третьим следующего содержания:</w:t>
      </w:r>
    </w:p>
    <w:p w14:paraId="2C000000">
      <w:pPr>
        <w:pStyle w:val="Style_1"/>
        <w:tabs>
          <w:tab w:leader="none" w:pos="0" w:val="left"/>
          <w:tab w:leader="none" w:pos="708" w:val="clear"/>
        </w:tabs>
        <w:spacing w:after="0" w:before="0" w:line="240" w:lineRule="auto"/>
        <w:ind w:firstLine="709" w:left="0" w:right="0"/>
        <w:jc w:val="both"/>
      </w:pPr>
      <w:r>
        <w:rPr>
          <w:rFonts w:ascii="Times New Roman" w:hAnsi="Times New Roman"/>
          <w:color w:val="000000"/>
          <w:sz w:val="28"/>
        </w:rPr>
        <w:t>«обнаружение предметов и веществ, имеющих внешние признаки схожести</w:t>
      </w:r>
      <w:r>
        <w:rPr>
          <w:rFonts w:ascii="Times New Roman" w:hAnsi="Times New Roman"/>
          <w:color w:val="000000"/>
          <w:sz w:val="28"/>
        </w:rPr>
        <w:br/>
      </w:r>
      <w:r>
        <w:rPr>
          <w:rFonts w:ascii="Times New Roman" w:hAnsi="Times New Roman"/>
          <w:color w:val="000000"/>
          <w:sz w:val="28"/>
        </w:rPr>
        <w:t>с предметами и веществами, включенными в перечень опасных веществ</w:t>
      </w:r>
      <w:r>
        <w:rPr>
          <w:rFonts w:ascii="Times New Roman" w:hAnsi="Times New Roman"/>
          <w:color w:val="000000"/>
          <w:sz w:val="28"/>
        </w:rPr>
        <w:br/>
      </w:r>
      <w:r>
        <w:rPr>
          <w:rFonts w:ascii="Times New Roman" w:hAnsi="Times New Roman"/>
          <w:color w:val="000000"/>
          <w:sz w:val="28"/>
        </w:rPr>
        <w:t>и предметов, взрывчатых веществ, оружия, боеприпасов, запрещенных (разрешенных с соблюдением требуемых условий) к перевозке на борту воздушного судна членами экипажа и пассажирами в зарегистрированном багаже и вещах, находящихся при пассажирах, приведенный в приложении № 7 к настоящим Правилам (далее – Приложение № 7) (для воздушного транспорта);».</w:t>
      </w:r>
    </w:p>
    <w:p w14:paraId="2D000000">
      <w:pPr>
        <w:pStyle w:val="Style_1"/>
        <w:tabs>
          <w:tab w:leader="none" w:pos="0" w:val="left"/>
          <w:tab w:leader="none" w:pos="708" w:val="clear"/>
        </w:tabs>
        <w:spacing w:after="0" w:before="0" w:line="240" w:lineRule="auto"/>
        <w:ind w:firstLine="709" w:left="0" w:right="0"/>
        <w:jc w:val="both"/>
        <w:rPr>
          <w:rFonts w:ascii="Times New Roman" w:hAnsi="Times New Roman"/>
          <w:color w:val="000000"/>
          <w:sz w:val="28"/>
        </w:rPr>
      </w:pPr>
      <w:r>
        <w:rPr>
          <w:rFonts w:ascii="Times New Roman" w:hAnsi="Times New Roman"/>
          <w:color w:val="000000"/>
          <w:sz w:val="28"/>
        </w:rPr>
        <w:t>2. Пункт 3 изложить в следующей редакции:</w:t>
      </w:r>
    </w:p>
    <w:p w14:paraId="2E000000">
      <w:pPr>
        <w:pStyle w:val="Style_1"/>
        <w:tabs>
          <w:tab w:leader="none" w:pos="0" w:val="left"/>
          <w:tab w:leader="none" w:pos="708" w:val="clear"/>
        </w:tabs>
        <w:spacing w:after="0" w:before="0" w:line="240" w:lineRule="auto"/>
        <w:ind w:firstLine="709" w:left="0" w:right="0"/>
        <w:jc w:val="both"/>
      </w:pPr>
      <w:r>
        <w:rPr>
          <w:rFonts w:ascii="Times New Roman" w:hAnsi="Times New Roman"/>
          <w:sz w:val="28"/>
        </w:rPr>
        <w:t xml:space="preserve">«3. </w:t>
      </w:r>
      <w:r>
        <w:rPr>
          <w:rFonts w:ascii="Times New Roman" w:hAnsi="Times New Roman"/>
          <w:color w:val="000000"/>
          <w:sz w:val="28"/>
        </w:rPr>
        <w:t>Досмотр, дополнительный досмотр, повторный досмотр осуществляются</w:t>
      </w:r>
      <w:r>
        <w:br/>
      </w:r>
      <w:r>
        <w:rPr>
          <w:rFonts w:ascii="Times New Roman" w:hAnsi="Times New Roman"/>
          <w:color w:val="000000"/>
          <w:sz w:val="28"/>
        </w:rPr>
        <w:t>в специально выделенных местах, оснащенных (оборудованных) стационарными</w:t>
      </w:r>
      <w:r>
        <w:br/>
      </w:r>
      <w:r>
        <w:rPr>
          <w:rFonts w:ascii="Times New Roman" w:hAnsi="Times New Roman"/>
          <w:color w:val="000000"/>
          <w:sz w:val="28"/>
        </w:rPr>
        <w:t>и (или) переносными и ручными средствами досмотра</w:t>
      </w:r>
      <w:r>
        <w:rPr>
          <w:rFonts w:ascii="Times New Roman" w:hAnsi="Times New Roman"/>
          <w:color w:val="000000"/>
          <w:sz w:val="28"/>
          <w:vertAlign w:val="superscript"/>
        </w:rPr>
        <w:t>3</w:t>
      </w:r>
      <w:r>
        <w:rPr>
          <w:rFonts w:ascii="Times New Roman" w:hAnsi="Times New Roman"/>
          <w:color w:val="000000"/>
          <w:sz w:val="28"/>
        </w:rPr>
        <w:t xml:space="preserve"> (далее − средства досмотра),</w:t>
      </w:r>
      <w:r>
        <w:br/>
      </w:r>
      <w:r>
        <w:rPr>
          <w:rFonts w:ascii="Times New Roman" w:hAnsi="Times New Roman"/>
          <w:color w:val="000000"/>
          <w:sz w:val="28"/>
        </w:rPr>
        <w:t>другими техническими средствами обеспечения транспортной безопасности</w:t>
      </w:r>
      <w:r>
        <w:rPr>
          <w:rFonts w:ascii="Times New Roman" w:hAnsi="Times New Roman"/>
          <w:color w:val="000000"/>
          <w:sz w:val="28"/>
          <w:vertAlign w:val="superscript"/>
        </w:rPr>
        <w:t>4</w:t>
      </w:r>
      <w:r>
        <w:rPr>
          <w:rFonts w:ascii="Times New Roman" w:hAnsi="Times New Roman"/>
          <w:color w:val="000000"/>
          <w:sz w:val="28"/>
        </w:rPr>
        <w:t>,</w:t>
      </w:r>
      <w:r>
        <w:rPr>
          <w:rFonts w:ascii="Times New Roman" w:hAnsi="Times New Roman"/>
          <w:color w:val="000000"/>
          <w:sz w:val="28"/>
        </w:rPr>
        <w:br/>
      </w:r>
      <w:r>
        <w:rPr>
          <w:rFonts w:ascii="Times New Roman" w:hAnsi="Times New Roman"/>
          <w:color w:val="000000"/>
          <w:sz w:val="28"/>
        </w:rPr>
        <w:t>а также средствами, обеспечивающими аудио- и видеофиксацию действий работников подразделений транспортной безопасности, осуществляющих мероприятия по обследованию объектов досмотра, данные с которых подлежат хранению в электронном виде подразделениями транспортной безопасности</w:t>
      </w:r>
      <w:r>
        <w:rPr>
          <w:rFonts w:ascii="Times New Roman" w:hAnsi="Times New Roman"/>
          <w:color w:val="000000"/>
          <w:sz w:val="28"/>
        </w:rPr>
        <w:br/>
      </w:r>
      <w:r>
        <w:rPr>
          <w:rFonts w:ascii="Times New Roman" w:hAnsi="Times New Roman"/>
          <w:color w:val="000000"/>
          <w:sz w:val="28"/>
        </w:rPr>
        <w:t>в течение не менее 30 суток (далее − КПП (пост), в соответствии с планами (паспортами) обеспечения транспортной безопасности</w:t>
      </w:r>
      <w:r>
        <w:rPr>
          <w:rFonts w:ascii="Times New Roman" w:hAnsi="Times New Roman"/>
          <w:color w:val="000000"/>
          <w:sz w:val="28"/>
          <w:vertAlign w:val="superscript"/>
        </w:rPr>
        <w:t>5</w:t>
      </w:r>
      <w:r>
        <w:rPr>
          <w:rFonts w:ascii="Times New Roman" w:hAnsi="Times New Roman"/>
          <w:color w:val="000000"/>
          <w:sz w:val="28"/>
        </w:rPr>
        <w:t xml:space="preserve"> объектов транспортной инфраструктуры, транспортных средств, программами безопасности эксплуатантов (транспортных средств)</w:t>
      </w:r>
      <w:r>
        <w:rPr>
          <w:rFonts w:ascii="Times New Roman" w:hAnsi="Times New Roman"/>
          <w:color w:val="000000"/>
          <w:sz w:val="28"/>
          <w:vertAlign w:val="superscript"/>
        </w:rPr>
        <w:t>5(1)</w:t>
      </w:r>
      <w:r>
        <w:rPr>
          <w:rFonts w:ascii="Times New Roman" w:hAnsi="Times New Roman"/>
          <w:color w:val="000000"/>
          <w:sz w:val="28"/>
        </w:rPr>
        <w:t xml:space="preserve"> (далее – программа эксплуатанта) для допуска объектов досмотра в зону транспортной безопасности.». </w:t>
      </w:r>
    </w:p>
    <w:p w14:paraId="2F000000">
      <w:pPr>
        <w:pStyle w:val="Style_1"/>
        <w:tabs>
          <w:tab w:leader="none" w:pos="0" w:val="left"/>
          <w:tab w:leader="none" w:pos="708" w:val="clear"/>
        </w:tabs>
        <w:spacing w:after="0" w:before="0" w:line="240" w:lineRule="auto"/>
        <w:ind w:firstLine="709" w:left="0" w:right="0"/>
        <w:jc w:val="both"/>
        <w:rPr>
          <w:rFonts w:ascii="Times New Roman" w:hAnsi="Times New Roman"/>
          <w:sz w:val="28"/>
        </w:rPr>
      </w:pPr>
      <w:r>
        <w:rPr>
          <w:rFonts w:ascii="Times New Roman" w:hAnsi="Times New Roman"/>
          <w:sz w:val="28"/>
        </w:rPr>
        <w:t>3. Пункт 3 дополнить сноской 5(1) следующего содержания:</w:t>
      </w:r>
    </w:p>
    <w:p w14:paraId="30000000">
      <w:pPr>
        <w:pStyle w:val="Style_1"/>
        <w:tabs>
          <w:tab w:leader="none" w:pos="0" w:val="left"/>
          <w:tab w:leader="none" w:pos="708" w:val="clear"/>
        </w:tabs>
        <w:spacing w:after="0" w:before="0" w:line="240" w:lineRule="auto"/>
        <w:ind w:firstLine="709" w:left="0" w:right="0"/>
        <w:jc w:val="both"/>
      </w:pPr>
      <w:r>
        <w:rPr>
          <w:rFonts w:ascii="Times New Roman" w:hAnsi="Times New Roman"/>
          <w:sz w:val="28"/>
        </w:rPr>
        <w:t>«</w:t>
      </w:r>
      <w:r>
        <w:rPr>
          <w:rFonts w:ascii="Times New Roman" w:hAnsi="Times New Roman"/>
          <w:sz w:val="28"/>
          <w:vertAlign w:val="superscript"/>
        </w:rPr>
        <w:t xml:space="preserve">5(1) </w:t>
      </w:r>
      <w:r>
        <w:rPr>
          <w:rFonts w:ascii="Times New Roman" w:hAnsi="Times New Roman"/>
          <w:color w:val="000000"/>
          <w:sz w:val="28"/>
        </w:rPr>
        <w:t>Пункт 15.1.2.1 Doc 8973 «Руководство по авиационной безопасности» инструктивный материал в развитие приложения 17 «Авиационная безопасность»</w:t>
      </w:r>
      <w:r>
        <w:rPr>
          <w:rFonts w:ascii="Times New Roman" w:hAnsi="Times New Roman"/>
          <w:color w:val="000000"/>
          <w:sz w:val="28"/>
        </w:rPr>
        <w:br/>
      </w:r>
      <w:r>
        <w:rPr>
          <w:rFonts w:ascii="Times New Roman" w:hAnsi="Times New Roman"/>
          <w:color w:val="000000"/>
          <w:sz w:val="28"/>
        </w:rPr>
        <w:t>к Конвенции о международной гражданской авиации от 7 декабря 1944 г. (ратифицирована Указом Президиума Верховного Совета СССР от 14 октября</w:t>
      </w:r>
      <w:r>
        <w:rPr>
          <w:rFonts w:ascii="Times New Roman" w:hAnsi="Times New Roman"/>
          <w:color w:val="000000"/>
          <w:sz w:val="28"/>
        </w:rPr>
        <w:br/>
      </w:r>
      <w:r>
        <w:rPr>
          <w:rFonts w:ascii="Times New Roman" w:hAnsi="Times New Roman"/>
          <w:color w:val="000000"/>
          <w:sz w:val="28"/>
        </w:rPr>
        <w:t>1970 г., вступила в силу для СССР 14 ноября 1970 г.) (далее – Конвенция ИКАО).</w:t>
      </w:r>
      <w:r>
        <w:rPr>
          <w:rFonts w:ascii="Times New Roman" w:hAnsi="Times New Roman"/>
          <w:sz w:val="28"/>
        </w:rPr>
        <w:t>».</w:t>
      </w:r>
    </w:p>
    <w:p w14:paraId="31000000">
      <w:pPr>
        <w:pStyle w:val="Style_1"/>
        <w:tabs>
          <w:tab w:leader="none" w:pos="0" w:val="left"/>
          <w:tab w:leader="none" w:pos="708" w:val="clear"/>
        </w:tabs>
        <w:spacing w:after="0" w:before="0" w:line="240" w:lineRule="auto"/>
        <w:ind w:firstLine="709" w:left="0" w:right="0"/>
        <w:jc w:val="both"/>
        <w:rPr>
          <w:rFonts w:ascii="Times New Roman" w:hAnsi="Times New Roman"/>
          <w:sz w:val="28"/>
        </w:rPr>
      </w:pPr>
      <w:r>
        <w:rPr>
          <w:rFonts w:ascii="Times New Roman" w:hAnsi="Times New Roman"/>
          <w:sz w:val="28"/>
        </w:rPr>
        <w:t>4. Дополнить пунктом 3(1) следующего содержания:</w:t>
      </w:r>
    </w:p>
    <w:p w14:paraId="32000000">
      <w:pPr>
        <w:pStyle w:val="Style_1"/>
        <w:tabs>
          <w:tab w:leader="none" w:pos="0" w:val="left"/>
          <w:tab w:leader="none" w:pos="708" w:val="clear"/>
        </w:tabs>
        <w:spacing w:after="0" w:before="0" w:line="240" w:lineRule="auto"/>
        <w:ind w:firstLine="709" w:left="0" w:right="0"/>
        <w:jc w:val="both"/>
      </w:pPr>
      <w:r>
        <w:rPr>
          <w:rFonts w:ascii="Times New Roman" w:hAnsi="Times New Roman"/>
          <w:sz w:val="28"/>
        </w:rPr>
        <w:t>«3</w:t>
      </w:r>
      <w:r>
        <w:rPr>
          <w:rFonts w:ascii="Times New Roman" w:hAnsi="Times New Roman"/>
          <w:color w:val="000000"/>
          <w:sz w:val="28"/>
        </w:rPr>
        <w:t>(1). Повторный досмотр может осуществляться вне КПП (постов).</w:t>
      </w:r>
      <w:r>
        <w:rPr>
          <w:rFonts w:ascii="Times New Roman" w:hAnsi="Times New Roman"/>
          <w:sz w:val="28"/>
        </w:rPr>
        <w:t>».</w:t>
      </w:r>
    </w:p>
    <w:p w14:paraId="33000000">
      <w:pPr>
        <w:pStyle w:val="Style_1"/>
        <w:tabs>
          <w:tab w:leader="none" w:pos="0" w:val="left"/>
          <w:tab w:leader="none" w:pos="708" w:val="clear"/>
        </w:tabs>
        <w:spacing w:after="0" w:before="0" w:line="240" w:lineRule="auto"/>
        <w:ind w:firstLine="709" w:left="0" w:right="0"/>
        <w:jc w:val="both"/>
        <w:rPr>
          <w:rFonts w:ascii="Times New Roman" w:hAnsi="Times New Roman"/>
          <w:sz w:val="28"/>
        </w:rPr>
      </w:pPr>
      <w:r>
        <w:rPr>
          <w:rFonts w:ascii="Times New Roman" w:hAnsi="Times New Roman"/>
          <w:sz w:val="28"/>
        </w:rPr>
        <w:t>5. Дополнить пунктом 4(1) следующего содержания:</w:t>
      </w:r>
    </w:p>
    <w:p w14:paraId="34000000">
      <w:pPr>
        <w:pStyle w:val="Style_1"/>
        <w:tabs>
          <w:tab w:leader="none" w:pos="0" w:val="left"/>
          <w:tab w:leader="none" w:pos="708" w:val="clear"/>
        </w:tabs>
        <w:spacing w:after="0" w:before="0" w:line="240" w:lineRule="auto"/>
        <w:ind w:firstLine="709" w:left="0" w:right="0"/>
        <w:jc w:val="both"/>
      </w:pPr>
      <w:r>
        <w:rPr>
          <w:rFonts w:ascii="Times New Roman" w:hAnsi="Times New Roman"/>
          <w:sz w:val="28"/>
        </w:rPr>
        <w:t>«4</w:t>
      </w:r>
      <w:r>
        <w:rPr>
          <w:rFonts w:ascii="Times New Roman" w:hAnsi="Times New Roman"/>
          <w:sz w:val="28"/>
        </w:rPr>
        <w:t>(1). </w:t>
      </w:r>
      <w:r>
        <w:rPr>
          <w:rFonts w:ascii="Times New Roman" w:hAnsi="Times New Roman"/>
          <w:color w:val="000000"/>
          <w:sz w:val="28"/>
        </w:rPr>
        <w:t>Обнаруженные в ходе досмотра, дополнительного досмотра</w:t>
      </w:r>
      <w:r>
        <w:rPr>
          <w:rFonts w:ascii="Times New Roman" w:hAnsi="Times New Roman"/>
          <w:color w:val="000000"/>
          <w:sz w:val="28"/>
        </w:rPr>
        <w:br/>
      </w:r>
      <w:r>
        <w:rPr>
          <w:rFonts w:ascii="Times New Roman" w:hAnsi="Times New Roman"/>
          <w:color w:val="000000"/>
          <w:sz w:val="28"/>
        </w:rPr>
        <w:t>и повторного досмотра предметы и вещества, запрещенные или ограниченные</w:t>
      </w:r>
      <w:r>
        <w:br/>
      </w:r>
      <w:r>
        <w:rPr>
          <w:rFonts w:ascii="Times New Roman" w:hAnsi="Times New Roman"/>
          <w:color w:val="000000"/>
          <w:sz w:val="28"/>
        </w:rPr>
        <w:t>для транспортирования, при их добровольной сдаче физическим лицом передаются на временное хранение в помещения или участки помещений на объекте транспортной инфраструктуры, предусмотренные Требованиями.</w:t>
      </w:r>
    </w:p>
    <w:p w14:paraId="35000000">
      <w:pPr>
        <w:pStyle w:val="Style_1"/>
        <w:tabs>
          <w:tab w:leader="none" w:pos="0" w:val="left"/>
          <w:tab w:leader="none" w:pos="708" w:val="clear"/>
        </w:tabs>
        <w:spacing w:after="0" w:before="0" w:line="240" w:lineRule="auto"/>
        <w:ind w:firstLine="709" w:left="0" w:right="0"/>
        <w:jc w:val="both"/>
      </w:pPr>
      <w:r>
        <w:rPr>
          <w:rFonts w:ascii="Times New Roman" w:hAnsi="Times New Roman"/>
          <w:color w:val="000000"/>
          <w:sz w:val="28"/>
        </w:rPr>
        <w:t>В случаях, предусмотренных настоящим пунктом, уполномоченным лицом</w:t>
      </w:r>
      <w:r>
        <w:br/>
      </w:r>
      <w:r>
        <w:rPr>
          <w:rFonts w:ascii="Times New Roman" w:hAnsi="Times New Roman"/>
          <w:color w:val="000000"/>
          <w:sz w:val="28"/>
        </w:rPr>
        <w:t>из числа работников подразделения транспортной безопасности в присутствии двух свидетелей из числа работников подразделения транспортной безопасности, составляется акт обнаружения при производстве досмотра, дополнительного досмотра, повторного досмотра, запрещенных или ограниченных</w:t>
      </w:r>
      <w:r>
        <w:rPr>
          <w:rFonts w:ascii="Times New Roman" w:hAnsi="Times New Roman"/>
          <w:color w:val="000000"/>
          <w:sz w:val="28"/>
        </w:rPr>
        <w:br/>
      </w:r>
      <w:r>
        <w:rPr>
          <w:rFonts w:ascii="Times New Roman" w:hAnsi="Times New Roman"/>
          <w:color w:val="000000"/>
          <w:sz w:val="28"/>
        </w:rPr>
        <w:t>для транспортирования предметов и веществ и их передачи на временное хранение, рекомендуемый образец которого приведен в приложении № 10 к настоящим Правилам.</w:t>
      </w:r>
    </w:p>
    <w:p w14:paraId="36000000">
      <w:pPr>
        <w:pStyle w:val="Style_1"/>
        <w:tabs>
          <w:tab w:leader="none" w:pos="0" w:val="left"/>
          <w:tab w:leader="none" w:pos="708" w:val="clear"/>
        </w:tabs>
        <w:spacing w:after="0" w:before="0" w:line="240" w:lineRule="auto"/>
        <w:ind w:firstLine="709" w:left="0" w:right="0"/>
        <w:jc w:val="both"/>
      </w:pPr>
      <w:r>
        <w:rPr>
          <w:rFonts w:ascii="Times New Roman" w:hAnsi="Times New Roman"/>
          <w:color w:val="000000"/>
          <w:sz w:val="28"/>
        </w:rPr>
        <w:t>Учет таких актов ведется в журнале учета актов обнаружения</w:t>
      </w:r>
      <w:r>
        <w:rPr>
          <w:rFonts w:ascii="Times New Roman" w:hAnsi="Times New Roman"/>
          <w:color w:val="000000"/>
          <w:sz w:val="28"/>
        </w:rPr>
        <w:br/>
      </w:r>
      <w:r>
        <w:rPr>
          <w:rFonts w:ascii="Times New Roman" w:hAnsi="Times New Roman"/>
          <w:color w:val="000000"/>
          <w:sz w:val="28"/>
        </w:rPr>
        <w:t>при производстве досмотра, дополнительного досмотра, повторного досмотра, запрещенных или ограниченных для транспортирования предметов и веществ</w:t>
      </w:r>
      <w:r>
        <w:rPr>
          <w:rFonts w:ascii="Times New Roman" w:hAnsi="Times New Roman"/>
          <w:color w:val="000000"/>
          <w:sz w:val="28"/>
        </w:rPr>
        <w:br/>
      </w:r>
      <w:r>
        <w:rPr>
          <w:rFonts w:ascii="Times New Roman" w:hAnsi="Times New Roman"/>
          <w:color w:val="000000"/>
          <w:sz w:val="28"/>
        </w:rPr>
        <w:t>и их передачи на временное хранение, рекомендуемый образец которого приведен</w:t>
      </w:r>
      <w:r>
        <w:rPr>
          <w:rFonts w:ascii="Times New Roman" w:hAnsi="Times New Roman"/>
          <w:color w:val="000000"/>
          <w:sz w:val="28"/>
        </w:rPr>
        <w:br/>
      </w:r>
      <w:r>
        <w:rPr>
          <w:rFonts w:ascii="Times New Roman" w:hAnsi="Times New Roman"/>
          <w:color w:val="000000"/>
          <w:sz w:val="28"/>
        </w:rPr>
        <w:t>в приложении № 11 к настоящим Правилам.».</w:t>
      </w:r>
    </w:p>
    <w:p w14:paraId="37000000">
      <w:pPr>
        <w:pStyle w:val="Style_1"/>
        <w:tabs>
          <w:tab w:leader="none" w:pos="0" w:val="left"/>
          <w:tab w:leader="none" w:pos="708" w:val="clear"/>
        </w:tabs>
        <w:spacing w:after="0" w:before="0" w:line="240" w:lineRule="auto"/>
        <w:ind w:firstLine="709" w:left="0" w:right="0"/>
        <w:jc w:val="both"/>
        <w:rPr>
          <w:rFonts w:ascii="Times New Roman" w:hAnsi="Times New Roman"/>
          <w:sz w:val="28"/>
        </w:rPr>
      </w:pPr>
      <w:r>
        <w:rPr>
          <w:rFonts w:ascii="Times New Roman" w:hAnsi="Times New Roman"/>
          <w:sz w:val="28"/>
        </w:rPr>
        <w:t>6. Дополнить пунктом 5(1) следующего содержания:</w:t>
      </w:r>
    </w:p>
    <w:p w14:paraId="38000000">
      <w:pPr>
        <w:pStyle w:val="Style_1"/>
        <w:tabs>
          <w:tab w:leader="none" w:pos="0" w:val="left"/>
          <w:tab w:leader="none" w:pos="708" w:val="clear"/>
        </w:tabs>
        <w:spacing w:after="0" w:before="0" w:line="240" w:lineRule="auto"/>
        <w:ind w:firstLine="709" w:left="0" w:right="0"/>
        <w:jc w:val="both"/>
      </w:pPr>
      <w:r>
        <w:rPr>
          <w:rFonts w:ascii="Times New Roman" w:hAnsi="Times New Roman"/>
          <w:sz w:val="28"/>
        </w:rPr>
        <w:t>«5(1). </w:t>
      </w:r>
      <w:r>
        <w:rPr>
          <w:rFonts w:ascii="Times New Roman" w:hAnsi="Times New Roman"/>
          <w:color w:val="000000"/>
          <w:sz w:val="28"/>
        </w:rPr>
        <w:t>При проведении досмотра, дополнительного досмотра, повторного досмотра, наблюдения и (или) собеседования уполномоченные лица из числа работников подразделения транспортной безопасности обязаны быть внимательными и вежливыми в отношении физических лиц и не допускать действий, унижающих их достоинство, а также не допускать причинение вреда материальным объектам досмотра.».</w:t>
      </w:r>
    </w:p>
    <w:p w14:paraId="39000000">
      <w:pPr>
        <w:pStyle w:val="Style_1"/>
        <w:tabs>
          <w:tab w:leader="none" w:pos="0" w:val="left"/>
          <w:tab w:leader="none" w:pos="708" w:val="clear"/>
        </w:tabs>
        <w:spacing w:after="0" w:before="0" w:line="240" w:lineRule="auto"/>
        <w:ind w:firstLine="709" w:left="0" w:right="0"/>
        <w:jc w:val="both"/>
        <w:rPr>
          <w:rFonts w:ascii="Times New Roman" w:hAnsi="Times New Roman"/>
          <w:color w:val="000000"/>
          <w:sz w:val="28"/>
        </w:rPr>
      </w:pPr>
      <w:r>
        <w:rPr>
          <w:rFonts w:ascii="Times New Roman" w:hAnsi="Times New Roman"/>
          <w:color w:val="000000"/>
          <w:sz w:val="28"/>
        </w:rPr>
        <w:t>7. В пункте 7 после слов «Повторный досмотр» дополнить словами «объектов досмотра».</w:t>
      </w:r>
    </w:p>
    <w:p w14:paraId="3A000000">
      <w:pPr>
        <w:pStyle w:val="Style_1"/>
        <w:tabs>
          <w:tab w:leader="none" w:pos="0" w:val="left"/>
          <w:tab w:leader="none" w:pos="708" w:val="clear"/>
        </w:tabs>
        <w:spacing w:after="0" w:before="0" w:line="240" w:lineRule="auto"/>
        <w:ind w:firstLine="709" w:left="0" w:right="0"/>
        <w:jc w:val="both"/>
      </w:pPr>
      <w:r>
        <w:rPr>
          <w:rFonts w:ascii="Times New Roman" w:hAnsi="Times New Roman"/>
          <w:color w:val="000000"/>
          <w:sz w:val="28"/>
        </w:rPr>
        <w:t>8. Пункт 10 дополнить словами «в присутствии двух представителей из числа представителей субъекта транспортной инфраструктуры и (или) перевозчика.».</w:t>
      </w:r>
    </w:p>
    <w:p w14:paraId="3B000000">
      <w:pPr>
        <w:pStyle w:val="Style_1"/>
        <w:tabs>
          <w:tab w:leader="none" w:pos="0" w:val="left"/>
          <w:tab w:leader="none" w:pos="708" w:val="clear"/>
        </w:tabs>
        <w:spacing w:after="0" w:before="0" w:line="240" w:lineRule="auto"/>
        <w:ind w:firstLine="709" w:left="0" w:right="0"/>
        <w:jc w:val="both"/>
        <w:rPr>
          <w:rFonts w:ascii="Times New Roman" w:hAnsi="Times New Roman"/>
          <w:color w:val="000000"/>
          <w:sz w:val="28"/>
        </w:rPr>
      </w:pPr>
      <w:r>
        <w:rPr>
          <w:rFonts w:ascii="Times New Roman" w:hAnsi="Times New Roman"/>
          <w:color w:val="000000"/>
          <w:sz w:val="28"/>
        </w:rPr>
        <w:t>9. Дополнить пунктом 11(1) следующего содержания:</w:t>
      </w:r>
    </w:p>
    <w:p w14:paraId="3C000000">
      <w:pPr>
        <w:pStyle w:val="Style_1"/>
        <w:tabs>
          <w:tab w:leader="none" w:pos="0" w:val="left"/>
          <w:tab w:leader="none" w:pos="708" w:val="clear"/>
        </w:tabs>
        <w:spacing w:after="0" w:before="0" w:line="240" w:lineRule="auto"/>
        <w:ind w:firstLine="709" w:left="0" w:right="0"/>
        <w:jc w:val="both"/>
        <w:rPr>
          <w:rFonts w:ascii="Times New Roman" w:hAnsi="Times New Roman"/>
          <w:color w:val="000000"/>
          <w:sz w:val="28"/>
        </w:rPr>
      </w:pPr>
      <w:r>
        <w:rPr>
          <w:rFonts w:ascii="Times New Roman" w:hAnsi="Times New Roman"/>
          <w:color w:val="000000"/>
          <w:sz w:val="28"/>
        </w:rPr>
        <w:t>«11(1). Физические лица, отказавшиеся от досмотра, дополнительного досмотра и (или) досмотра, дополнительного досмотра багажа, ручной клади, личных вещей, в зону транспортной безопасности не допускаются.».</w:t>
      </w:r>
    </w:p>
    <w:p w14:paraId="3D000000">
      <w:pPr>
        <w:pStyle w:val="Style_1"/>
        <w:tabs>
          <w:tab w:leader="none" w:pos="0" w:val="left"/>
          <w:tab w:leader="none" w:pos="708" w:val="clear"/>
        </w:tabs>
        <w:spacing w:after="0" w:before="0" w:line="240" w:lineRule="auto"/>
        <w:ind w:firstLine="709" w:left="0" w:right="0"/>
        <w:jc w:val="both"/>
      </w:pPr>
      <w:r>
        <w:rPr>
          <w:rFonts w:ascii="Times New Roman" w:hAnsi="Times New Roman"/>
          <w:color w:val="000000"/>
          <w:sz w:val="28"/>
        </w:rPr>
        <w:t xml:space="preserve">10. </w:t>
      </w:r>
      <w:r>
        <w:rPr>
          <w:rFonts w:ascii="Times New Roman" w:hAnsi="Times New Roman"/>
          <w:sz w:val="28"/>
        </w:rPr>
        <w:t>Пункт 12 изложить в следующей редакции:</w:t>
      </w:r>
    </w:p>
    <w:p w14:paraId="3E000000">
      <w:pPr>
        <w:pStyle w:val="Style_1"/>
        <w:tabs>
          <w:tab w:leader="none" w:pos="0" w:val="left"/>
          <w:tab w:leader="none" w:pos="708" w:val="clear"/>
        </w:tabs>
        <w:spacing w:after="0" w:before="0" w:line="240" w:lineRule="auto"/>
        <w:ind w:firstLine="709" w:left="0" w:right="0"/>
        <w:jc w:val="both"/>
      </w:pPr>
      <w:r>
        <w:rPr>
          <w:rFonts w:ascii="Times New Roman" w:hAnsi="Times New Roman"/>
          <w:sz w:val="28"/>
        </w:rPr>
        <w:t xml:space="preserve">«12. </w:t>
      </w:r>
      <w:r>
        <w:rPr>
          <w:rFonts w:ascii="Times New Roman" w:hAnsi="Times New Roman"/>
          <w:color w:val="000000"/>
          <w:sz w:val="28"/>
        </w:rPr>
        <w:t>При проведении досмотра, дополнительного досмотра, повторного досмотра осуществляется пломбировка и (или) маркировка досмотренных материальных объектов и транспортных средств (помещений (отсеков) транспортных средств) в целях подтверждения проведения в отношении данных объектов досмотра процедуры досмотра, в том числе при перемещении таких объектов досмотра между частями зоны транспортной безопасности, установленными в соответствии с Требованиями и предусмотренными планами (паспортами) обеспечения транспортной безопасности объектов транспортной инфраструктуры (транспортных средств), программами обеспечения транспортной безопасности эксплуатантов (транспортных средств), а также выявления случаев несанкционированного доступа к материальным объектам досмотра, в том числе транспортным средствам (помещениям (отсекам) транспортного средства).».</w:t>
      </w:r>
    </w:p>
    <w:p w14:paraId="3F000000">
      <w:pPr>
        <w:pStyle w:val="Style_1"/>
        <w:tabs>
          <w:tab w:leader="none" w:pos="0" w:val="left"/>
          <w:tab w:leader="none" w:pos="708" w:val="clear"/>
        </w:tabs>
        <w:spacing w:after="0" w:before="0" w:line="240" w:lineRule="auto"/>
        <w:ind w:firstLine="709" w:left="0" w:right="0"/>
        <w:jc w:val="both"/>
        <w:rPr>
          <w:rFonts w:ascii="Times New Roman" w:hAnsi="Times New Roman"/>
          <w:sz w:val="28"/>
        </w:rPr>
      </w:pPr>
      <w:r>
        <w:rPr>
          <w:rFonts w:ascii="Times New Roman" w:hAnsi="Times New Roman"/>
          <w:sz w:val="28"/>
        </w:rPr>
        <w:t>11. Пункт 15 изложить в следующей редакции:</w:t>
      </w:r>
    </w:p>
    <w:p w14:paraId="40000000">
      <w:pPr>
        <w:pStyle w:val="Style_1"/>
        <w:tabs>
          <w:tab w:leader="none" w:pos="0" w:val="left"/>
          <w:tab w:leader="none" w:pos="708" w:val="clear"/>
        </w:tabs>
        <w:spacing w:after="0" w:before="0" w:line="240" w:lineRule="auto"/>
        <w:ind w:firstLine="709" w:left="0" w:right="0"/>
        <w:jc w:val="both"/>
      </w:pPr>
      <w:r>
        <w:rPr>
          <w:rFonts w:ascii="Times New Roman" w:hAnsi="Times New Roman"/>
          <w:sz w:val="28"/>
        </w:rPr>
        <w:t xml:space="preserve">«15. </w:t>
      </w:r>
      <w:r>
        <w:rPr>
          <w:rFonts w:ascii="Times New Roman" w:hAnsi="Times New Roman"/>
          <w:color w:val="000000"/>
          <w:sz w:val="28"/>
          <w:highlight w:val="white"/>
        </w:rPr>
        <w:t>В случае распознавания в ходе дополнительного досмотра оружия, боеприпасов, патронов к оружию, взрывчатых веществ или взрывных устройств, ядовитых или радиоактивных веществ при условии отсутствия законных оснований для их ношения или хранения либо в случае выявления в ходе наблюдения</w:t>
      </w:r>
      <w:r>
        <w:br/>
      </w:r>
      <w:r>
        <w:rPr>
          <w:rFonts w:ascii="Times New Roman" w:hAnsi="Times New Roman"/>
          <w:color w:val="000000"/>
          <w:sz w:val="28"/>
          <w:highlight w:val="white"/>
        </w:rPr>
        <w:t>и (или) собеседования лиц, во внешнем виде и в поведении которых присутствуют признаки подготовки или совершения актов незаконного вмешательства, уполномоченные лица из числа работников подразделения транспортной безопасности незамедлительно информируют об этом уполномоченные подразделения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и федерального органа исполнительной власти в области обеспечения безопасности Российской Федерации для принятия мер реагирования в соответствии с их компетенцией</w:t>
      </w:r>
      <w:r>
        <w:rPr>
          <w:rFonts w:ascii="Times New Roman" w:hAnsi="Times New Roman"/>
          <w:color w:val="000000"/>
          <w:sz w:val="28"/>
          <w:highlight w:val="white"/>
          <w:vertAlign w:val="superscript"/>
        </w:rPr>
        <w:t xml:space="preserve">10 </w:t>
      </w:r>
      <w:r>
        <w:rPr>
          <w:rFonts w:ascii="Times New Roman" w:hAnsi="Times New Roman"/>
          <w:color w:val="000000"/>
          <w:sz w:val="28"/>
          <w:highlight w:val="white"/>
        </w:rPr>
        <w:t>.</w:t>
      </w:r>
      <w:r>
        <w:rPr>
          <w:rFonts w:ascii="Times New Roman" w:hAnsi="Times New Roman"/>
          <w:sz w:val="28"/>
        </w:rPr>
        <w:t>».</w:t>
      </w:r>
    </w:p>
    <w:p w14:paraId="41000000">
      <w:pPr>
        <w:pStyle w:val="Style_1"/>
        <w:tabs>
          <w:tab w:leader="none" w:pos="0" w:val="left"/>
          <w:tab w:leader="none" w:pos="708" w:val="clear"/>
        </w:tabs>
        <w:spacing w:after="0" w:before="0" w:line="240" w:lineRule="auto"/>
        <w:ind w:firstLine="709" w:left="0" w:right="0"/>
        <w:jc w:val="both"/>
        <w:rPr>
          <w:rFonts w:ascii="Times New Roman" w:hAnsi="Times New Roman"/>
          <w:sz w:val="28"/>
        </w:rPr>
      </w:pPr>
      <w:r>
        <w:rPr>
          <w:rFonts w:ascii="Times New Roman" w:hAnsi="Times New Roman"/>
          <w:sz w:val="28"/>
        </w:rPr>
        <w:t>12. Абзац первый пункта 16 изложить в следующей редакции:</w:t>
      </w:r>
    </w:p>
    <w:p w14:paraId="42000000">
      <w:pPr>
        <w:pStyle w:val="Style_1"/>
        <w:tabs>
          <w:tab w:leader="none" w:pos="0" w:val="left"/>
          <w:tab w:leader="none" w:pos="708" w:val="clear"/>
        </w:tabs>
        <w:spacing w:after="0" w:before="0" w:line="240" w:lineRule="auto"/>
        <w:ind w:firstLine="709" w:left="0" w:right="0"/>
        <w:jc w:val="both"/>
      </w:pPr>
      <w:r>
        <w:rPr>
          <w:rFonts w:ascii="Times New Roman" w:hAnsi="Times New Roman"/>
          <w:sz w:val="28"/>
        </w:rPr>
        <w:t xml:space="preserve">«16. В ходе проведения досмотра </w:t>
      </w:r>
      <w:r>
        <w:rPr>
          <w:rFonts w:ascii="Times New Roman" w:hAnsi="Times New Roman"/>
          <w:color w:val="000000"/>
          <w:sz w:val="28"/>
        </w:rPr>
        <w:t>уполномоченные лица из числа работников подразделения транспортной безопасности, осуществляющие досмотр,</w:t>
      </w:r>
      <w:r>
        <w:rPr>
          <w:rFonts w:ascii="Times New Roman" w:hAnsi="Times New Roman"/>
          <w:color w:val="00A933"/>
          <w:sz w:val="28"/>
        </w:rPr>
        <w:t xml:space="preserve"> </w:t>
      </w:r>
      <w:r>
        <w:rPr>
          <w:rFonts w:ascii="Times New Roman" w:hAnsi="Times New Roman"/>
          <w:sz w:val="28"/>
        </w:rPr>
        <w:t>имеют право задерживать для передачи органам внутренних дел или органам федеральной службы безопасности физических лиц, нарушивших требования в области обеспечения транспортной безопасности, оружие, боеприпасы, патроны к оружию, взрывчатые вещества или взрывные устройства, ядовитые или радиоактивные вещества при условии отсутствия законных оснований для их ношения</w:t>
      </w:r>
      <w:r>
        <w:rPr>
          <w:rFonts w:ascii="Times New Roman" w:hAnsi="Times New Roman"/>
          <w:sz w:val="28"/>
        </w:rPr>
        <w:br/>
      </w:r>
      <w:r>
        <w:rPr>
          <w:rFonts w:ascii="Times New Roman" w:hAnsi="Times New Roman"/>
          <w:sz w:val="28"/>
        </w:rPr>
        <w:t>или хранения, а также по документам, удостоверяющим личность, устанавливать личность физического лица, находящегося и (или) пересекающего зону транспортной безопасности.».</w:t>
      </w:r>
    </w:p>
    <w:p w14:paraId="43000000">
      <w:pPr>
        <w:pStyle w:val="Style_1"/>
        <w:tabs>
          <w:tab w:leader="none" w:pos="0" w:val="left"/>
          <w:tab w:leader="none" w:pos="708" w:val="clear"/>
        </w:tabs>
        <w:spacing w:after="0" w:before="0" w:line="240" w:lineRule="auto"/>
        <w:ind w:firstLine="709" w:left="0" w:right="0"/>
        <w:jc w:val="both"/>
        <w:rPr>
          <w:rFonts w:ascii="Times New Roman" w:hAnsi="Times New Roman"/>
          <w:sz w:val="28"/>
        </w:rPr>
      </w:pPr>
      <w:r>
        <w:rPr>
          <w:rFonts w:ascii="Times New Roman" w:hAnsi="Times New Roman"/>
          <w:sz w:val="28"/>
        </w:rPr>
        <w:t>13. В абзаце первом пункта 17 после слов «двух свидетелей» дополнить словами «из числа работников подразделения транспортной безопасности».</w:t>
      </w:r>
    </w:p>
    <w:p w14:paraId="44000000">
      <w:pPr>
        <w:pStyle w:val="Style_1"/>
        <w:tabs>
          <w:tab w:leader="none" w:pos="0" w:val="left"/>
          <w:tab w:leader="none" w:pos="708" w:val="clear"/>
        </w:tabs>
        <w:spacing w:after="0" w:before="0" w:line="240" w:lineRule="auto"/>
        <w:ind w:firstLine="709" w:left="0" w:right="0"/>
        <w:jc w:val="both"/>
        <w:rPr>
          <w:rFonts w:ascii="Times New Roman" w:hAnsi="Times New Roman"/>
          <w:sz w:val="28"/>
        </w:rPr>
      </w:pPr>
      <w:r>
        <w:rPr>
          <w:rFonts w:ascii="Times New Roman" w:hAnsi="Times New Roman"/>
          <w:sz w:val="28"/>
        </w:rPr>
        <w:t>14. Пункт 18 признать утратившим силу.</w:t>
      </w:r>
    </w:p>
    <w:p w14:paraId="45000000">
      <w:pPr>
        <w:pStyle w:val="Style_1"/>
        <w:tabs>
          <w:tab w:leader="none" w:pos="0" w:val="left"/>
          <w:tab w:leader="none" w:pos="708" w:val="clear"/>
        </w:tabs>
        <w:spacing w:after="0" w:before="0" w:line="240" w:lineRule="auto"/>
        <w:ind w:firstLine="709" w:left="0" w:right="0"/>
        <w:jc w:val="both"/>
        <w:rPr>
          <w:rFonts w:ascii="Times New Roman" w:hAnsi="Times New Roman"/>
          <w:sz w:val="28"/>
        </w:rPr>
      </w:pPr>
      <w:r>
        <w:rPr>
          <w:rFonts w:ascii="Times New Roman" w:hAnsi="Times New Roman"/>
          <w:sz w:val="28"/>
        </w:rPr>
        <w:t>15. Пункт 21 изложить в следующей редакции:</w:t>
      </w:r>
    </w:p>
    <w:p w14:paraId="46000000">
      <w:pPr>
        <w:pStyle w:val="Style_1"/>
        <w:tabs>
          <w:tab w:leader="none" w:pos="0" w:val="left"/>
          <w:tab w:leader="none" w:pos="708" w:val="clear"/>
        </w:tabs>
        <w:spacing w:after="0" w:before="0" w:line="240" w:lineRule="auto"/>
        <w:ind w:firstLine="709" w:left="0" w:right="0"/>
        <w:jc w:val="both"/>
      </w:pPr>
      <w:r>
        <w:rPr>
          <w:rFonts w:ascii="Times New Roman" w:hAnsi="Times New Roman"/>
          <w:sz w:val="28"/>
        </w:rPr>
        <w:t xml:space="preserve">«21. </w:t>
      </w:r>
      <w:r>
        <w:rPr>
          <w:rFonts w:ascii="Times New Roman" w:hAnsi="Times New Roman"/>
          <w:color w:val="000000"/>
          <w:sz w:val="28"/>
        </w:rPr>
        <w:t>При предъявлении служебного и командировочного (при наличии) удостоверения дополнительный досмотр сотрудников органов государственной охраны, федеральной службы безопасности, их вещей при исполнении ими служебных обязанностей, военнослужащих и лиц, проходящих службу в войсках национальной гвардии Российской Федерации и имеющих специальное звание полиции, их вещей при исполнении ими служебных</w:t>
      </w:r>
      <w:r>
        <w:rPr>
          <w:rFonts w:ascii="Times New Roman" w:hAnsi="Times New Roman"/>
          <w:sz w:val="28"/>
        </w:rPr>
        <w:t xml:space="preserve"> обязанностей, служебно-боевых (оперативно-служебных, служебных, боевых) задач осуществляется в соответствии с особенностями, установленными законодательством Российской </w:t>
      </w:r>
      <w:r>
        <w:rPr>
          <w:rFonts w:ascii="Times New Roman" w:hAnsi="Times New Roman"/>
          <w:sz w:val="28"/>
        </w:rPr>
        <w:t>Федерации</w:t>
      </w:r>
      <w:r>
        <w:rPr>
          <w:rFonts w:ascii="Times New Roman" w:hAnsi="Times New Roman"/>
          <w:sz w:val="28"/>
          <w:vertAlign w:val="superscript"/>
        </w:rPr>
        <w:t>14</w:t>
      </w:r>
      <w:r>
        <w:rPr>
          <w:rFonts w:ascii="Times New Roman" w:hAnsi="Times New Roman"/>
          <w:sz w:val="28"/>
        </w:rPr>
        <w:t>.».</w:t>
      </w:r>
    </w:p>
    <w:p w14:paraId="47000000">
      <w:pPr>
        <w:pStyle w:val="Style_1"/>
        <w:tabs>
          <w:tab w:leader="none" w:pos="0" w:val="left"/>
          <w:tab w:leader="none" w:pos="708" w:val="clear"/>
        </w:tabs>
        <w:spacing w:after="0" w:before="0" w:line="240" w:lineRule="auto"/>
        <w:ind w:firstLine="709" w:left="0" w:right="0"/>
        <w:jc w:val="both"/>
      </w:pPr>
      <w:r>
        <w:rPr>
          <w:rFonts w:ascii="Times New Roman" w:hAnsi="Times New Roman"/>
          <w:sz w:val="28"/>
        </w:rPr>
        <w:t>16. В сноске 14 к пункту 21 слова «</w:t>
      </w:r>
      <w:r>
        <w:rPr>
          <w:rFonts w:ascii="Times New Roman" w:hAnsi="Times New Roman"/>
          <w:color w:val="000000"/>
          <w:sz w:val="28"/>
        </w:rPr>
        <w:t>статья 22.3 Федерального закона</w:t>
      </w:r>
      <w:r>
        <w:rPr>
          <w:rFonts w:ascii="Times New Roman" w:hAnsi="Times New Roman"/>
          <w:color w:val="000000"/>
          <w:sz w:val="28"/>
        </w:rPr>
        <w:br/>
      </w:r>
      <w:r>
        <w:rPr>
          <w:rFonts w:ascii="Times New Roman" w:hAnsi="Times New Roman"/>
          <w:color w:val="000000"/>
          <w:sz w:val="28"/>
        </w:rPr>
        <w:t>от 17 июля 1999 г. № 176-ФЗ «О почтовой связи»</w:t>
      </w:r>
      <w:r>
        <w:rPr>
          <w:rFonts w:ascii="Times New Roman" w:hAnsi="Times New Roman"/>
          <w:sz w:val="28"/>
        </w:rPr>
        <w:t>,» исключить.</w:t>
      </w:r>
    </w:p>
    <w:p w14:paraId="48000000">
      <w:pPr>
        <w:pStyle w:val="Style_1"/>
        <w:tabs>
          <w:tab w:leader="none" w:pos="0" w:val="left"/>
          <w:tab w:leader="none" w:pos="708" w:val="clear"/>
        </w:tabs>
        <w:spacing w:after="0" w:before="0" w:line="240" w:lineRule="auto"/>
        <w:ind w:firstLine="709" w:left="0" w:right="0"/>
        <w:jc w:val="both"/>
        <w:rPr>
          <w:rFonts w:ascii="Times New Roman" w:hAnsi="Times New Roman"/>
          <w:sz w:val="28"/>
        </w:rPr>
      </w:pPr>
      <w:r>
        <w:rPr>
          <w:rFonts w:ascii="Times New Roman" w:hAnsi="Times New Roman"/>
          <w:sz w:val="28"/>
        </w:rPr>
        <w:t>17. Абзац первый пункта 25 изложить в следующей редакции:</w:t>
      </w:r>
    </w:p>
    <w:p w14:paraId="49000000">
      <w:pPr>
        <w:pStyle w:val="Style_1"/>
        <w:tabs>
          <w:tab w:leader="none" w:pos="0" w:val="left"/>
          <w:tab w:leader="none" w:pos="708" w:val="clear"/>
        </w:tabs>
        <w:spacing w:after="0" w:before="0" w:line="240" w:lineRule="auto"/>
        <w:ind w:firstLine="709" w:left="0" w:right="0"/>
        <w:jc w:val="both"/>
      </w:pPr>
      <w:r>
        <w:rPr>
          <w:rFonts w:ascii="Times New Roman" w:hAnsi="Times New Roman"/>
          <w:sz w:val="28"/>
        </w:rPr>
        <w:t xml:space="preserve">«25. Лица с дипломатическим статусом и иные лица, обладающие дипломатическим или консульским иммунитетом, </w:t>
      </w:r>
      <w:r>
        <w:rPr>
          <w:rFonts w:ascii="Times New Roman" w:hAnsi="Times New Roman"/>
          <w:color w:val="000000"/>
          <w:sz w:val="28"/>
        </w:rPr>
        <w:t>подлежат досмотру, дополнительному досмотру, повторному досмотру с учетом особенностей, предусмотренных Венской конвенцией о дипломатических сношениях</w:t>
      </w:r>
      <w:r>
        <w:rPr>
          <w:rFonts w:ascii="Times New Roman" w:hAnsi="Times New Roman"/>
          <w:color w:val="000000"/>
          <w:sz w:val="28"/>
          <w:vertAlign w:val="superscript"/>
        </w:rPr>
        <w:t xml:space="preserve"> </w:t>
      </w:r>
      <w:r>
        <w:rPr>
          <w:rFonts w:ascii="Times New Roman" w:hAnsi="Times New Roman"/>
          <w:color w:val="000000"/>
          <w:sz w:val="28"/>
        </w:rPr>
        <w:t>и Венской конвенцией о консульских сношениях</w:t>
      </w:r>
      <w:r>
        <w:rPr>
          <w:rFonts w:ascii="Times New Roman" w:hAnsi="Times New Roman"/>
          <w:color w:val="000000"/>
          <w:sz w:val="28"/>
          <w:vertAlign w:val="superscript"/>
        </w:rPr>
        <w:t>15</w:t>
      </w:r>
      <w:r>
        <w:rPr>
          <w:rFonts w:ascii="Times New Roman" w:hAnsi="Times New Roman"/>
          <w:color w:val="000000"/>
          <w:sz w:val="28"/>
        </w:rPr>
        <w:t>.».</w:t>
      </w:r>
    </w:p>
    <w:p w14:paraId="4A000000">
      <w:pPr>
        <w:pStyle w:val="Style_1"/>
        <w:tabs>
          <w:tab w:leader="none" w:pos="0" w:val="left"/>
          <w:tab w:leader="none" w:pos="708" w:val="clear"/>
        </w:tabs>
        <w:spacing w:after="0" w:before="0" w:line="240" w:lineRule="auto"/>
        <w:ind w:firstLine="709" w:left="0" w:right="0"/>
        <w:jc w:val="both"/>
        <w:rPr>
          <w:rFonts w:ascii="Times New Roman" w:hAnsi="Times New Roman"/>
          <w:color w:val="000000"/>
          <w:sz w:val="28"/>
        </w:rPr>
      </w:pPr>
      <w:r>
        <w:rPr>
          <w:rFonts w:ascii="Times New Roman" w:hAnsi="Times New Roman"/>
          <w:color w:val="000000"/>
          <w:sz w:val="28"/>
        </w:rPr>
        <w:t>18. Сноску 15 к пункту 25 изложить в следующей редакции:</w:t>
      </w:r>
    </w:p>
    <w:p w14:paraId="4B000000">
      <w:pPr>
        <w:pStyle w:val="Style_1"/>
        <w:tabs>
          <w:tab w:leader="none" w:pos="0" w:val="left"/>
          <w:tab w:leader="none" w:pos="708" w:val="clear"/>
        </w:tabs>
        <w:spacing w:after="0" w:before="0" w:line="240" w:lineRule="auto"/>
        <w:ind w:firstLine="709" w:left="0" w:right="0"/>
        <w:jc w:val="both"/>
      </w:pPr>
      <w:r>
        <w:rPr>
          <w:rFonts w:ascii="Times New Roman" w:hAnsi="Times New Roman"/>
          <w:color w:val="000000"/>
          <w:sz w:val="28"/>
        </w:rPr>
        <w:t>«</w:t>
      </w:r>
      <w:r>
        <w:rPr>
          <w:rFonts w:ascii="Times New Roman" w:hAnsi="Times New Roman"/>
          <w:color w:val="000000"/>
          <w:sz w:val="28"/>
          <w:vertAlign w:val="superscript"/>
        </w:rPr>
        <w:t xml:space="preserve">15 </w:t>
      </w:r>
      <w:r>
        <w:rPr>
          <w:rFonts w:ascii="Times New Roman" w:hAnsi="Times New Roman"/>
          <w:color w:val="000000"/>
          <w:sz w:val="28"/>
        </w:rPr>
        <w:t>Статьи 29 и 36 Венской конвенции о дипломатических сношениях. Вступила в силу для Союза Советских Социалистических Республик 24 апреля 1964 г., ратифицирована Указом Президиума Верховного Совета Союза Советских Социалистических Республик от 11 февраля 1964 г. N 2208-VI; Статья 50 Венской конвенции о консульских сношениях. Вступила в силу для Союза Советских Социалистических Республик 14 апреля 1989 г., ратифицирована Указом Президиума Верховного Совета Союза Советских Социалистических Республик</w:t>
      </w:r>
      <w:r>
        <w:rPr>
          <w:rFonts w:ascii="Times New Roman" w:hAnsi="Times New Roman"/>
          <w:color w:val="000000"/>
          <w:sz w:val="28"/>
        </w:rPr>
        <w:br/>
      </w:r>
      <w:r>
        <w:rPr>
          <w:rFonts w:ascii="Times New Roman" w:hAnsi="Times New Roman"/>
          <w:color w:val="000000"/>
          <w:sz w:val="28"/>
        </w:rPr>
        <w:t>от 16 февраля 1989 г. N 10138-XI.».</w:t>
      </w:r>
    </w:p>
    <w:p w14:paraId="4C000000">
      <w:pPr>
        <w:pStyle w:val="Style_1"/>
        <w:tabs>
          <w:tab w:leader="none" w:pos="0" w:val="left"/>
          <w:tab w:leader="none" w:pos="708" w:val="clear"/>
        </w:tabs>
        <w:spacing w:after="0" w:before="0" w:line="240" w:lineRule="auto"/>
        <w:ind w:firstLine="709" w:left="0" w:right="0"/>
        <w:jc w:val="both"/>
      </w:pPr>
      <w:r>
        <w:rPr>
          <w:rFonts w:ascii="Times New Roman" w:hAnsi="Times New Roman"/>
          <w:sz w:val="28"/>
        </w:rPr>
        <w:t>19. Абзац первый пункта 28 после слов «могут применяться следующие» дополнить словом «дополнительные».</w:t>
      </w:r>
    </w:p>
    <w:p w14:paraId="4D000000">
      <w:pPr>
        <w:pStyle w:val="Style_1"/>
        <w:tabs>
          <w:tab w:leader="none" w:pos="0" w:val="left"/>
          <w:tab w:leader="none" w:pos="708" w:val="clear"/>
        </w:tabs>
        <w:spacing w:after="0" w:before="0" w:line="240" w:lineRule="auto"/>
        <w:ind w:firstLine="709" w:left="0" w:right="0"/>
        <w:jc w:val="both"/>
        <w:rPr>
          <w:rFonts w:ascii="Times New Roman" w:hAnsi="Times New Roman"/>
          <w:sz w:val="28"/>
        </w:rPr>
      </w:pPr>
      <w:r>
        <w:rPr>
          <w:rFonts w:ascii="Times New Roman" w:hAnsi="Times New Roman"/>
          <w:sz w:val="28"/>
        </w:rPr>
        <w:t>20. Абзац шестой пункта 28 изложить в следующей редакции:</w:t>
      </w:r>
    </w:p>
    <w:p w14:paraId="4E000000">
      <w:pPr>
        <w:pStyle w:val="Style_1"/>
        <w:tabs>
          <w:tab w:leader="none" w:pos="0" w:val="left"/>
          <w:tab w:leader="none" w:pos="708" w:val="clear"/>
        </w:tabs>
        <w:spacing w:after="0" w:before="0" w:line="240" w:lineRule="auto"/>
        <w:ind w:firstLine="709" w:left="0" w:right="0"/>
        <w:jc w:val="both"/>
      </w:pPr>
      <w:r>
        <w:rPr>
          <w:rFonts w:ascii="Times New Roman" w:hAnsi="Times New Roman"/>
          <w:sz w:val="28"/>
        </w:rPr>
        <w:t>«Досмотр физических лиц ручным (контактным) способом осуществляется</w:t>
      </w:r>
      <w:r>
        <w:br/>
      </w:r>
      <w:r>
        <w:rPr>
          <w:rFonts w:ascii="Times New Roman" w:hAnsi="Times New Roman"/>
          <w:sz w:val="28"/>
        </w:rPr>
        <w:t xml:space="preserve">работником досмотра одного пола с досматриваемым. </w:t>
      </w:r>
      <w:r>
        <w:rPr>
          <w:rFonts w:ascii="Times New Roman" w:hAnsi="Times New Roman"/>
          <w:color w:val="000000"/>
          <w:sz w:val="28"/>
        </w:rPr>
        <w:t>Досмотр работником досмотра другого пола с досматриваемым может осуществляться только</w:t>
      </w:r>
      <w:r>
        <w:rPr>
          <w:rFonts w:ascii="Times New Roman" w:hAnsi="Times New Roman"/>
          <w:color w:val="000000"/>
          <w:sz w:val="28"/>
        </w:rPr>
        <w:br/>
      </w:r>
      <w:r>
        <w:rPr>
          <w:rFonts w:ascii="Times New Roman" w:hAnsi="Times New Roman"/>
          <w:color w:val="000000"/>
          <w:sz w:val="28"/>
        </w:rPr>
        <w:t>при получении устного согласия досматриваемого лица.».</w:t>
      </w:r>
    </w:p>
    <w:p w14:paraId="4F000000">
      <w:pPr>
        <w:pStyle w:val="Style_1"/>
        <w:tabs>
          <w:tab w:leader="none" w:pos="0" w:val="left"/>
          <w:tab w:leader="none" w:pos="708" w:val="clear"/>
        </w:tabs>
        <w:spacing w:after="0" w:before="0" w:line="240" w:lineRule="auto"/>
        <w:ind w:firstLine="709" w:left="0" w:right="0"/>
        <w:jc w:val="both"/>
      </w:pPr>
      <w:r>
        <w:rPr>
          <w:rFonts w:ascii="Times New Roman" w:hAnsi="Times New Roman"/>
          <w:sz w:val="28"/>
        </w:rPr>
        <w:t xml:space="preserve">21. </w:t>
      </w:r>
      <w:r>
        <w:rPr>
          <w:rFonts w:ascii="Times New Roman" w:hAnsi="Times New Roman"/>
          <w:color w:val="000000"/>
          <w:sz w:val="28"/>
        </w:rPr>
        <w:t>В пункте 30 слова «биологических материалов» заменить словами «биологических материалов</w:t>
      </w:r>
      <w:r>
        <w:rPr>
          <w:rFonts w:ascii="Times New Roman" w:hAnsi="Times New Roman"/>
          <w:color w:val="000000"/>
          <w:sz w:val="28"/>
          <w:vertAlign w:val="superscript"/>
        </w:rPr>
        <w:t>17(1)</w:t>
      </w:r>
      <w:r>
        <w:rPr>
          <w:rFonts w:ascii="Times New Roman" w:hAnsi="Times New Roman"/>
          <w:color w:val="000000"/>
          <w:sz w:val="28"/>
        </w:rPr>
        <w:t xml:space="preserve">», </w:t>
      </w:r>
      <w:r>
        <w:rPr>
          <w:rFonts w:ascii="Times New Roman" w:hAnsi="Times New Roman"/>
          <w:sz w:val="28"/>
        </w:rPr>
        <w:t>дополнить словами</w:t>
      </w:r>
      <w:r>
        <w:rPr>
          <w:rFonts w:ascii="Times New Roman" w:hAnsi="Times New Roman"/>
          <w:color w:val="000000"/>
          <w:sz w:val="28"/>
        </w:rPr>
        <w:t xml:space="preserve"> «с применением ручных металлодетекторов, газоаналитической и химической аппаратуры.».</w:t>
      </w:r>
    </w:p>
    <w:p w14:paraId="50000000">
      <w:pPr>
        <w:pStyle w:val="Style_1"/>
        <w:tabs>
          <w:tab w:leader="none" w:pos="0" w:val="left"/>
          <w:tab w:leader="none" w:pos="708" w:val="clear"/>
        </w:tabs>
        <w:spacing w:after="0" w:before="0" w:line="240" w:lineRule="auto"/>
        <w:ind w:firstLine="709" w:left="0" w:right="0"/>
        <w:jc w:val="both"/>
        <w:rPr>
          <w:rFonts w:ascii="Times New Roman" w:hAnsi="Times New Roman"/>
          <w:color w:val="000000"/>
          <w:sz w:val="28"/>
        </w:rPr>
      </w:pPr>
      <w:r>
        <w:rPr>
          <w:rFonts w:ascii="Times New Roman" w:hAnsi="Times New Roman"/>
          <w:color w:val="000000"/>
          <w:sz w:val="28"/>
        </w:rPr>
        <w:t>22. Пункт 30 дополнить сноской 17(1) следующего содержания:</w:t>
      </w:r>
    </w:p>
    <w:p w14:paraId="51000000">
      <w:pPr>
        <w:pStyle w:val="Style_1"/>
        <w:tabs>
          <w:tab w:leader="none" w:pos="0" w:val="left"/>
          <w:tab w:leader="none" w:pos="708" w:val="clear"/>
        </w:tabs>
        <w:spacing w:after="0" w:before="0" w:line="240" w:lineRule="auto"/>
        <w:ind w:firstLine="709" w:left="0" w:right="0"/>
        <w:jc w:val="both"/>
      </w:pPr>
      <w:r>
        <w:rPr>
          <w:rFonts w:ascii="Times New Roman" w:hAnsi="Times New Roman"/>
          <w:color w:val="000000"/>
          <w:sz w:val="28"/>
        </w:rPr>
        <w:t>«</w:t>
      </w:r>
      <w:r>
        <w:rPr>
          <w:rFonts w:ascii="Times New Roman" w:hAnsi="Times New Roman"/>
          <w:color w:val="000000"/>
          <w:sz w:val="28"/>
          <w:vertAlign w:val="superscript"/>
        </w:rPr>
        <w:t xml:space="preserve">17(1) </w:t>
      </w:r>
      <w:r>
        <w:rPr>
          <w:rFonts w:ascii="Times New Roman" w:hAnsi="Times New Roman"/>
          <w:color w:val="000000"/>
          <w:sz w:val="28"/>
        </w:rPr>
        <w:t>Пункт 9 статьи 2 Федерального закона от 23 июня 2016 г. № 180-ФЗ</w:t>
      </w:r>
      <w:r>
        <w:rPr>
          <w:rFonts w:ascii="Times New Roman" w:hAnsi="Times New Roman"/>
          <w:color w:val="000000"/>
          <w:sz w:val="28"/>
        </w:rPr>
        <w:br/>
      </w:r>
      <w:r>
        <w:rPr>
          <w:rFonts w:ascii="Times New Roman" w:hAnsi="Times New Roman"/>
          <w:color w:val="000000"/>
          <w:sz w:val="28"/>
        </w:rPr>
        <w:t>«О биомедицинских клеточных продуктах.».</w:t>
      </w:r>
    </w:p>
    <w:p w14:paraId="52000000">
      <w:pPr>
        <w:pStyle w:val="Style_1"/>
        <w:tabs>
          <w:tab w:leader="none" w:pos="0" w:val="left"/>
          <w:tab w:leader="none" w:pos="708" w:val="clear"/>
        </w:tabs>
        <w:spacing w:after="0" w:before="0" w:line="240" w:lineRule="auto"/>
        <w:ind w:firstLine="709" w:left="0" w:right="0"/>
        <w:jc w:val="both"/>
        <w:rPr>
          <w:rFonts w:ascii="Times New Roman" w:hAnsi="Times New Roman"/>
          <w:color w:val="000000"/>
          <w:sz w:val="28"/>
        </w:rPr>
      </w:pPr>
      <w:r>
        <w:rPr>
          <w:rFonts w:ascii="Times New Roman" w:hAnsi="Times New Roman"/>
          <w:color w:val="000000"/>
          <w:sz w:val="28"/>
        </w:rPr>
        <w:t>23. В пункте 31 слова «и неактивные» исключить, дополнить словами</w:t>
      </w:r>
      <w:r>
        <w:rPr>
          <w:rFonts w:ascii="Times New Roman" w:hAnsi="Times New Roman"/>
          <w:color w:val="000000"/>
          <w:sz w:val="28"/>
        </w:rPr>
        <w:br/>
      </w:r>
      <w:r>
        <w:rPr>
          <w:rFonts w:ascii="Times New Roman" w:hAnsi="Times New Roman"/>
          <w:color w:val="000000"/>
          <w:sz w:val="28"/>
        </w:rPr>
        <w:t>«, а также с применением газоаналитической и химической аппаратуры.».</w:t>
      </w:r>
    </w:p>
    <w:p w14:paraId="53000000">
      <w:pPr>
        <w:pStyle w:val="Style_1"/>
        <w:tabs>
          <w:tab w:leader="none" w:pos="0" w:val="left"/>
          <w:tab w:leader="none" w:pos="708" w:val="clear"/>
        </w:tabs>
        <w:spacing w:after="0" w:before="0" w:line="240" w:lineRule="auto"/>
        <w:ind w:firstLine="709" w:left="0" w:right="0"/>
        <w:jc w:val="both"/>
        <w:rPr>
          <w:rFonts w:ascii="Times New Roman" w:hAnsi="Times New Roman"/>
          <w:color w:val="000000"/>
          <w:sz w:val="28"/>
        </w:rPr>
      </w:pPr>
      <w:r>
        <w:rPr>
          <w:rFonts w:ascii="Times New Roman" w:hAnsi="Times New Roman"/>
          <w:color w:val="000000"/>
          <w:sz w:val="28"/>
        </w:rPr>
        <w:t>24. Пункт 36 изложить в следующей редакции:</w:t>
      </w:r>
    </w:p>
    <w:p w14:paraId="54000000">
      <w:pPr>
        <w:pStyle w:val="Style_1"/>
        <w:tabs>
          <w:tab w:leader="none" w:pos="0" w:val="left"/>
          <w:tab w:leader="none" w:pos="708" w:val="clear"/>
        </w:tabs>
        <w:spacing w:after="0" w:before="0" w:line="240" w:lineRule="auto"/>
        <w:ind w:firstLine="709" w:left="0" w:right="0"/>
        <w:jc w:val="both"/>
      </w:pPr>
      <w:r>
        <w:rPr>
          <w:rFonts w:ascii="Times New Roman" w:hAnsi="Times New Roman"/>
          <w:color w:val="000000"/>
          <w:sz w:val="28"/>
        </w:rPr>
        <w:t>«36. Досмотр радио- и телеаппаратуры, фото-, видео- и киноаппаратуры, аудио- и видеотехники, сотовых телефонов, персональных компьютеров</w:t>
      </w:r>
      <w:r>
        <w:br/>
      </w:r>
      <w:r>
        <w:rPr>
          <w:rFonts w:ascii="Times New Roman" w:hAnsi="Times New Roman"/>
          <w:color w:val="000000"/>
          <w:sz w:val="28"/>
        </w:rPr>
        <w:t>в дополнение к применению средств досмотра по решению лиц, указанных в пункте 11 настоящих Правил, может проводиться путем включения и проверки работоспособности.».</w:t>
      </w:r>
    </w:p>
    <w:p w14:paraId="55000000">
      <w:pPr>
        <w:pStyle w:val="Style_1"/>
        <w:tabs>
          <w:tab w:leader="none" w:pos="0" w:val="left"/>
          <w:tab w:leader="none" w:pos="708" w:val="clear"/>
        </w:tabs>
        <w:spacing w:after="0" w:before="0" w:line="240" w:lineRule="auto"/>
        <w:ind w:firstLine="709" w:left="0" w:right="0"/>
        <w:jc w:val="both"/>
      </w:pPr>
      <w:r>
        <w:rPr>
          <w:rFonts w:ascii="Times New Roman" w:hAnsi="Times New Roman"/>
          <w:color w:val="000000"/>
          <w:sz w:val="28"/>
        </w:rPr>
        <w:t>25. Пункт 37 после слов «досмотра и помещения,» дополнить словами «предусмотренные планами (паспортами) обеспечения транспортной безопасности объектов транспортной инфраструктуры,».</w:t>
      </w:r>
    </w:p>
    <w:p w14:paraId="56000000">
      <w:pPr>
        <w:pStyle w:val="Style_1"/>
        <w:tabs>
          <w:tab w:leader="none" w:pos="0" w:val="left"/>
          <w:tab w:leader="none" w:pos="708" w:val="clear"/>
        </w:tabs>
        <w:spacing w:after="0" w:before="0" w:line="240" w:lineRule="auto"/>
        <w:ind w:firstLine="709" w:left="0" w:right="0"/>
        <w:jc w:val="both"/>
        <w:rPr>
          <w:rFonts w:ascii="Times New Roman" w:hAnsi="Times New Roman"/>
          <w:color w:val="000000"/>
          <w:sz w:val="28"/>
        </w:rPr>
      </w:pPr>
      <w:r>
        <w:rPr>
          <w:rFonts w:ascii="Times New Roman" w:hAnsi="Times New Roman"/>
          <w:color w:val="000000"/>
          <w:sz w:val="28"/>
        </w:rPr>
        <w:t>26. Абзац первый пункта 39 изложить в следующей редакции:</w:t>
      </w:r>
    </w:p>
    <w:p w14:paraId="57000000">
      <w:pPr>
        <w:pStyle w:val="Style_1"/>
        <w:tabs>
          <w:tab w:leader="none" w:pos="0" w:val="left"/>
          <w:tab w:leader="none" w:pos="708" w:val="clear"/>
        </w:tabs>
        <w:spacing w:after="0" w:before="0" w:line="240" w:lineRule="auto"/>
        <w:ind w:firstLine="709" w:left="0" w:right="0"/>
        <w:jc w:val="both"/>
      </w:pPr>
      <w:r>
        <w:rPr>
          <w:rFonts w:ascii="Times New Roman" w:hAnsi="Times New Roman"/>
          <w:color w:val="000000"/>
          <w:sz w:val="28"/>
        </w:rPr>
        <w:t>«39. В целях допуска физических лиц в зону транспортной безопасности</w:t>
      </w:r>
      <w:r>
        <w:br/>
      </w:r>
      <w:r>
        <w:rPr>
          <w:rFonts w:ascii="Times New Roman" w:hAnsi="Times New Roman"/>
          <w:color w:val="000000"/>
          <w:sz w:val="28"/>
        </w:rPr>
        <w:t>или ее часть в соответствии с</w:t>
      </w:r>
      <w:r>
        <w:rPr>
          <w:rFonts w:ascii="Times New Roman" w:hAnsi="Times New Roman"/>
          <w:color w:val="000000"/>
          <w:sz w:val="28"/>
        </w:rPr>
        <w:tab/>
      </w:r>
      <w:r>
        <w:rPr>
          <w:rFonts w:ascii="Times New Roman" w:hAnsi="Times New Roman"/>
          <w:color w:val="000000"/>
          <w:sz w:val="28"/>
        </w:rPr>
        <w:t xml:space="preserve"> планами (паспортами) обеспечения транспортной безопасности объектов транспортной инфраструктуры (транспортных средств)</w:t>
      </w:r>
      <w:r>
        <w:br/>
      </w:r>
      <w:r>
        <w:rPr>
          <w:rFonts w:ascii="Times New Roman" w:hAnsi="Times New Roman"/>
          <w:color w:val="000000"/>
          <w:sz w:val="28"/>
        </w:rPr>
        <w:t>в ходе проведения досмотра физических лиц, багажа, ручной клади, личных вещей</w:t>
      </w:r>
      <w:r>
        <w:br/>
      </w:r>
      <w:r>
        <w:rPr>
          <w:rFonts w:ascii="Times New Roman" w:hAnsi="Times New Roman"/>
          <w:color w:val="000000"/>
          <w:sz w:val="28"/>
        </w:rPr>
        <w:t>с использованием стационарных средств досмотра физические лица информируются (в визуальной, голосовой или аудио-визуальной форме) о необходимости:».</w:t>
      </w:r>
    </w:p>
    <w:p w14:paraId="58000000">
      <w:pPr>
        <w:pStyle w:val="Style_1"/>
        <w:tabs>
          <w:tab w:leader="none" w:pos="0" w:val="left"/>
          <w:tab w:leader="none" w:pos="708" w:val="clear"/>
        </w:tabs>
        <w:spacing w:after="0" w:before="0" w:line="240" w:lineRule="auto"/>
        <w:ind w:firstLine="709" w:left="0" w:right="0"/>
        <w:jc w:val="both"/>
        <w:rPr>
          <w:rFonts w:ascii="Times New Roman" w:hAnsi="Times New Roman"/>
          <w:color w:val="000000"/>
          <w:sz w:val="28"/>
        </w:rPr>
      </w:pPr>
      <w:r>
        <w:rPr>
          <w:rFonts w:ascii="Times New Roman" w:hAnsi="Times New Roman"/>
          <w:color w:val="000000"/>
          <w:sz w:val="28"/>
        </w:rPr>
        <w:t>27. Пункт 42 изложить в следующей редакции:</w:t>
      </w:r>
    </w:p>
    <w:p w14:paraId="59000000">
      <w:pPr>
        <w:pStyle w:val="Style_1"/>
        <w:tabs>
          <w:tab w:leader="none" w:pos="0" w:val="left"/>
          <w:tab w:leader="none" w:pos="708" w:val="clear"/>
        </w:tabs>
        <w:spacing w:after="0" w:before="0" w:line="240" w:lineRule="auto"/>
        <w:ind w:firstLine="709" w:left="0" w:right="0"/>
        <w:jc w:val="both"/>
      </w:pPr>
      <w:r>
        <w:rPr>
          <w:rFonts w:ascii="Times New Roman" w:hAnsi="Times New Roman"/>
          <w:color w:val="000000"/>
          <w:sz w:val="28"/>
        </w:rPr>
        <w:t>«42. Досмотр транспортных средств, за исключением транспортных средств воздушного, морского и речного транспорта, осуществляется в начальном</w:t>
      </w:r>
      <w:r>
        <w:br/>
      </w:r>
      <w:r>
        <w:rPr>
          <w:rFonts w:ascii="Times New Roman" w:hAnsi="Times New Roman"/>
          <w:color w:val="000000"/>
          <w:sz w:val="28"/>
        </w:rPr>
        <w:t>и конечном остановочных пунктах до посадки физических лиц, погрузки материальных объектов и после высадки физических лиц. Запись о результатах досмотра вносится уполномоченным лицом из числа работников подразделения транспортной безопасности, осуществляющих досмотр, в журнал учета досмотра транспортных средств, рекомендуемый образец которого приведен в приложении</w:t>
      </w:r>
      <w:r>
        <w:br/>
      </w:r>
      <w:r>
        <w:rPr>
          <w:rFonts w:ascii="Times New Roman" w:hAnsi="Times New Roman"/>
          <w:color w:val="000000"/>
          <w:sz w:val="28"/>
        </w:rPr>
        <w:t>№ 6 к настоящим Правилам.».</w:t>
      </w:r>
    </w:p>
    <w:p w14:paraId="5A000000">
      <w:pPr>
        <w:pStyle w:val="Style_1"/>
        <w:tabs>
          <w:tab w:leader="none" w:pos="0" w:val="left"/>
          <w:tab w:leader="none" w:pos="708" w:val="clear"/>
        </w:tabs>
        <w:spacing w:after="0" w:before="0" w:line="240" w:lineRule="auto"/>
        <w:ind w:firstLine="709" w:left="0" w:right="0"/>
        <w:jc w:val="both"/>
        <w:rPr>
          <w:rFonts w:ascii="Times New Roman" w:hAnsi="Times New Roman"/>
          <w:color w:val="000000"/>
          <w:sz w:val="28"/>
        </w:rPr>
      </w:pPr>
      <w:r>
        <w:rPr>
          <w:rFonts w:ascii="Times New Roman" w:hAnsi="Times New Roman"/>
          <w:color w:val="000000"/>
          <w:sz w:val="28"/>
        </w:rPr>
        <w:t>28. Пункт 43 признать утратившим силу.</w:t>
      </w:r>
    </w:p>
    <w:p w14:paraId="5B000000">
      <w:pPr>
        <w:pStyle w:val="Style_1"/>
        <w:tabs>
          <w:tab w:leader="none" w:pos="0" w:val="left"/>
          <w:tab w:leader="none" w:pos="708" w:val="clear"/>
        </w:tabs>
        <w:spacing w:after="0" w:before="0" w:line="240" w:lineRule="auto"/>
        <w:ind w:firstLine="709" w:left="0" w:right="0"/>
        <w:jc w:val="both"/>
        <w:rPr>
          <w:rFonts w:ascii="Times New Roman" w:hAnsi="Times New Roman"/>
          <w:color w:val="000000"/>
          <w:sz w:val="28"/>
        </w:rPr>
      </w:pPr>
      <w:r>
        <w:rPr>
          <w:rFonts w:ascii="Times New Roman" w:hAnsi="Times New Roman"/>
          <w:color w:val="000000"/>
          <w:sz w:val="28"/>
        </w:rPr>
        <w:t>29. В пункте 45 слова «пунктом 26» заменить словами «пунктом 27».</w:t>
      </w:r>
    </w:p>
    <w:p w14:paraId="5C000000">
      <w:pPr>
        <w:pStyle w:val="Style_1"/>
        <w:tabs>
          <w:tab w:leader="none" w:pos="0" w:val="left"/>
          <w:tab w:leader="none" w:pos="708" w:val="clear"/>
        </w:tabs>
        <w:spacing w:after="0" w:before="0" w:line="240" w:lineRule="auto"/>
        <w:ind w:firstLine="709" w:left="0" w:right="0"/>
        <w:jc w:val="both"/>
        <w:rPr>
          <w:rFonts w:ascii="Times New Roman" w:hAnsi="Times New Roman"/>
          <w:color w:val="000000"/>
          <w:sz w:val="28"/>
        </w:rPr>
      </w:pPr>
      <w:r>
        <w:rPr>
          <w:rFonts w:ascii="Times New Roman" w:hAnsi="Times New Roman"/>
          <w:color w:val="000000"/>
          <w:sz w:val="28"/>
        </w:rPr>
        <w:t>30. Пункт 48 изложить в следующей редакции:</w:t>
      </w:r>
    </w:p>
    <w:p w14:paraId="5D000000">
      <w:pPr>
        <w:pStyle w:val="Style_1"/>
        <w:tabs>
          <w:tab w:leader="none" w:pos="0" w:val="left"/>
          <w:tab w:leader="none" w:pos="708" w:val="clear"/>
        </w:tabs>
        <w:spacing w:after="0" w:before="0" w:line="240" w:lineRule="auto"/>
        <w:ind w:firstLine="709" w:left="0" w:right="0"/>
        <w:jc w:val="both"/>
      </w:pPr>
      <w:r>
        <w:rPr>
          <w:rFonts w:ascii="Times New Roman" w:hAnsi="Times New Roman"/>
          <w:color w:val="000000"/>
          <w:sz w:val="28"/>
        </w:rPr>
        <w:t>«48. Для допуска физических лиц, являющихся пассажирами (далее – пассажиры), в зону транспортной безопасности или ее часть, допуск в которую</w:t>
      </w:r>
      <w:r>
        <w:br/>
      </w:r>
      <w:r>
        <w:rPr>
          <w:rFonts w:ascii="Times New Roman" w:hAnsi="Times New Roman"/>
          <w:color w:val="000000"/>
          <w:sz w:val="28"/>
        </w:rPr>
        <w:t>в соответствии с планами (паспортами) обеспечения транспортной безопасности объектов транспортной инфраструктуры (транспортных средств) осуществляется</w:t>
      </w:r>
      <w:r>
        <w:br/>
      </w:r>
      <w:r>
        <w:rPr>
          <w:rFonts w:ascii="Times New Roman" w:hAnsi="Times New Roman"/>
          <w:color w:val="000000"/>
          <w:sz w:val="28"/>
        </w:rPr>
        <w:t>по перевозочным документам или посадочным талонам, досмотр проводится после регистрации таких пассажиров, а при выполнении международных рейсов − до или после осуществления пограничного, таможенного и иных видов контроля,</w:t>
      </w:r>
      <w:r>
        <w:rPr>
          <w:rFonts w:ascii="Times New Roman" w:hAnsi="Times New Roman"/>
          <w:color w:val="000000"/>
          <w:sz w:val="28"/>
        </w:rPr>
        <w:br/>
      </w:r>
      <w:r>
        <w:rPr>
          <w:rFonts w:ascii="Times New Roman" w:hAnsi="Times New Roman"/>
          <w:color w:val="000000"/>
          <w:sz w:val="28"/>
        </w:rPr>
        <w:t>либо в случаях, установленных международными договорами Российской Федерации, федеральными законами.».</w:t>
      </w:r>
    </w:p>
    <w:p w14:paraId="5E000000">
      <w:pPr>
        <w:pStyle w:val="Style_1"/>
        <w:tabs>
          <w:tab w:leader="none" w:pos="0" w:val="left"/>
          <w:tab w:leader="none" w:pos="708" w:val="clear"/>
        </w:tabs>
        <w:spacing w:after="0" w:before="0" w:line="240" w:lineRule="auto"/>
        <w:ind w:firstLine="709" w:left="0" w:right="0"/>
        <w:jc w:val="both"/>
        <w:rPr>
          <w:rFonts w:ascii="Times New Roman" w:hAnsi="Times New Roman"/>
          <w:sz w:val="28"/>
        </w:rPr>
      </w:pPr>
      <w:r>
        <w:rPr>
          <w:rFonts w:ascii="Times New Roman" w:hAnsi="Times New Roman"/>
          <w:color w:val="000000"/>
          <w:sz w:val="28"/>
        </w:rPr>
        <w:t>31. Дополнить пунктом 48(1) следующего содержания:</w:t>
      </w:r>
    </w:p>
    <w:p w14:paraId="5F000000">
      <w:pPr>
        <w:pStyle w:val="Style_1"/>
        <w:tabs>
          <w:tab w:leader="none" w:pos="0" w:val="left"/>
          <w:tab w:leader="none" w:pos="708" w:val="clear"/>
        </w:tabs>
        <w:spacing w:after="0" w:before="0" w:line="240" w:lineRule="auto"/>
        <w:ind w:firstLine="709" w:left="0" w:right="0"/>
        <w:jc w:val="both"/>
      </w:pPr>
      <w:r>
        <w:rPr>
          <w:rFonts w:ascii="Times New Roman" w:hAnsi="Times New Roman"/>
          <w:color w:val="000000"/>
          <w:sz w:val="28"/>
        </w:rPr>
        <w:t>«48(1). Численность уполномоченных лиц из числа работников подразделения транспортной безопасности, осуществляющих досмотр, дополнительный досмотр, повторный досмотр, определяется администрацией аэропорта, авиационного предприятия, эксплуатанта в зависимости от режима работы, объема пассажирских перевозок, типов эксплуатируемых воздушных судов, технической оснащенности КПП (постов).».</w:t>
      </w:r>
    </w:p>
    <w:p w14:paraId="60000000">
      <w:pPr>
        <w:pStyle w:val="Style_1"/>
        <w:tabs>
          <w:tab w:leader="none" w:pos="0" w:val="left"/>
          <w:tab w:leader="none" w:pos="708" w:val="clear"/>
        </w:tabs>
        <w:spacing w:after="0" w:before="0" w:line="240" w:lineRule="auto"/>
        <w:ind w:firstLine="709" w:left="0" w:right="0"/>
        <w:jc w:val="both"/>
        <w:rPr>
          <w:rFonts w:ascii="Times New Roman" w:hAnsi="Times New Roman"/>
          <w:color w:val="000000"/>
          <w:sz w:val="28"/>
        </w:rPr>
      </w:pPr>
      <w:r>
        <w:rPr>
          <w:rFonts w:ascii="Times New Roman" w:hAnsi="Times New Roman"/>
          <w:color w:val="000000"/>
          <w:sz w:val="28"/>
        </w:rPr>
        <w:t>32. Пункт 49 изложить в следующей редакции:</w:t>
      </w:r>
    </w:p>
    <w:p w14:paraId="61000000">
      <w:pPr>
        <w:pStyle w:val="Style_1"/>
        <w:tabs>
          <w:tab w:leader="none" w:pos="0" w:val="left"/>
          <w:tab w:leader="none" w:pos="708" w:val="clear"/>
        </w:tabs>
        <w:spacing w:after="0" w:before="0" w:line="240" w:lineRule="auto"/>
        <w:ind w:firstLine="709" w:left="0" w:right="0"/>
        <w:jc w:val="both"/>
      </w:pPr>
      <w:r>
        <w:rPr>
          <w:rFonts w:ascii="Times New Roman" w:hAnsi="Times New Roman"/>
          <w:color w:val="000000"/>
          <w:sz w:val="28"/>
        </w:rPr>
        <w:t>«49. В ходе проведения досмотра, предусмотренного пунктом 48 настоящих Правил, осуществляется обследование пассажиров и вещей, находящихся при пассажирах, в целях выявления предметов и веществ, перечень которых предусмотрен пунктами 1-11 Приложения № 7 и Техническими инструкциями</w:t>
      </w:r>
      <w:r>
        <w:rPr>
          <w:rFonts w:ascii="Times New Roman" w:hAnsi="Times New Roman"/>
          <w:color w:val="000000"/>
          <w:sz w:val="28"/>
        </w:rPr>
        <w:br/>
      </w:r>
      <w:r>
        <w:rPr>
          <w:rFonts w:ascii="Times New Roman" w:hAnsi="Times New Roman"/>
          <w:color w:val="000000"/>
          <w:sz w:val="28"/>
        </w:rPr>
        <w:t>по безопасной перевозке опасных грузов по воздуху</w:t>
      </w:r>
      <w:r>
        <w:rPr>
          <w:rFonts w:ascii="Times New Roman" w:hAnsi="Times New Roman"/>
          <w:color w:val="000000"/>
          <w:sz w:val="28"/>
          <w:vertAlign w:val="superscript"/>
        </w:rPr>
        <w:t>18(1)</w:t>
      </w:r>
      <w:r>
        <w:rPr>
          <w:rFonts w:ascii="Times New Roman" w:hAnsi="Times New Roman"/>
          <w:color w:val="000000"/>
          <w:sz w:val="28"/>
        </w:rPr>
        <w:t>.</w:t>
      </w:r>
      <w:r>
        <w:rPr>
          <w:rFonts w:ascii="Times New Roman" w:hAnsi="Times New Roman"/>
          <w:color w:val="000000"/>
          <w:sz w:val="28"/>
        </w:rPr>
        <w:t xml:space="preserve"> </w:t>
      </w:r>
    </w:p>
    <w:p w14:paraId="62000000">
      <w:pPr>
        <w:pStyle w:val="Style_1"/>
        <w:tabs>
          <w:tab w:leader="none" w:pos="0" w:val="left"/>
          <w:tab w:leader="none" w:pos="708" w:val="clear"/>
        </w:tabs>
        <w:spacing w:after="0" w:before="0" w:line="240" w:lineRule="auto"/>
        <w:ind w:firstLine="709" w:left="0" w:right="0"/>
        <w:jc w:val="both"/>
      </w:pPr>
      <w:r>
        <w:rPr>
          <w:rFonts w:ascii="Times New Roman" w:hAnsi="Times New Roman"/>
          <w:color w:val="000000"/>
          <w:sz w:val="28"/>
        </w:rPr>
        <w:t>По завершению досмотра, указанного в абзаце первом настоящего пункта, проставляется отметка о прохождении пассажиром досмотра в перевозочном документе и (или) посадочном талоне (за исключением случаев оформления посадочного талона в электронном виде). В случае если посадочный талон оформлен в электронном виде, информация о прохождении досмотра вносится</w:t>
      </w:r>
      <w:r>
        <w:rPr>
          <w:rFonts w:ascii="Times New Roman" w:hAnsi="Times New Roman"/>
          <w:color w:val="000000"/>
          <w:sz w:val="28"/>
        </w:rPr>
        <w:br/>
      </w:r>
      <w:r>
        <w:rPr>
          <w:rFonts w:ascii="Times New Roman" w:hAnsi="Times New Roman"/>
          <w:color w:val="000000"/>
          <w:sz w:val="28"/>
        </w:rPr>
        <w:t>в информационную систему, включающую в себя электронную базу данных досмотра</w:t>
      </w:r>
      <w:r>
        <w:rPr>
          <w:rFonts w:ascii="Times New Roman" w:hAnsi="Times New Roman"/>
          <w:color w:val="000000"/>
          <w:sz w:val="28"/>
          <w:vertAlign w:val="superscript"/>
        </w:rPr>
        <w:t>18(2)</w:t>
      </w:r>
      <w:r>
        <w:rPr>
          <w:rFonts w:ascii="Times New Roman" w:hAnsi="Times New Roman"/>
          <w:color w:val="000000"/>
          <w:sz w:val="28"/>
        </w:rPr>
        <w:t>.».</w:t>
      </w:r>
    </w:p>
    <w:p w14:paraId="63000000">
      <w:pPr>
        <w:pStyle w:val="Style_1"/>
        <w:tabs>
          <w:tab w:leader="none" w:pos="0" w:val="left"/>
          <w:tab w:leader="none" w:pos="708" w:val="clear"/>
        </w:tabs>
        <w:spacing w:after="0" w:before="0" w:line="240" w:lineRule="auto"/>
        <w:ind w:firstLine="709" w:left="0" w:right="0"/>
        <w:jc w:val="both"/>
      </w:pPr>
      <w:r>
        <w:rPr>
          <w:rFonts w:ascii="Times New Roman" w:hAnsi="Times New Roman"/>
          <w:color w:val="000000"/>
          <w:sz w:val="28"/>
        </w:rPr>
        <w:t>33. Пункт 49 дополнить сноской 18(</w:t>
      </w:r>
      <w:r>
        <w:rPr>
          <w:rFonts w:ascii="Times New Roman" w:hAnsi="Times New Roman"/>
          <w:color w:val="000000"/>
          <w:sz w:val="28"/>
        </w:rPr>
        <w:t>1)</w:t>
      </w:r>
      <w:r>
        <w:rPr>
          <w:rFonts w:ascii="Times New Roman" w:hAnsi="Times New Roman"/>
          <w:color w:val="000000"/>
          <w:sz w:val="28"/>
        </w:rPr>
        <w:t xml:space="preserve"> следующего содержания:</w:t>
      </w:r>
    </w:p>
    <w:p w14:paraId="64000000">
      <w:pPr>
        <w:pStyle w:val="Style_1"/>
        <w:tabs>
          <w:tab w:leader="none" w:pos="0" w:val="left"/>
          <w:tab w:leader="none" w:pos="708" w:val="clear"/>
        </w:tabs>
        <w:spacing w:after="0" w:before="0" w:line="240" w:lineRule="auto"/>
        <w:ind w:firstLine="709" w:left="0" w:right="0"/>
        <w:jc w:val="both"/>
      </w:pPr>
      <w:r>
        <w:rPr>
          <w:rFonts w:ascii="Times New Roman" w:hAnsi="Times New Roman"/>
          <w:color w:val="000000"/>
          <w:sz w:val="28"/>
        </w:rPr>
        <w:t>«</w:t>
      </w:r>
      <w:r>
        <w:rPr>
          <w:rFonts w:ascii="Times New Roman" w:hAnsi="Times New Roman"/>
          <w:color w:val="000000"/>
          <w:sz w:val="28"/>
          <w:vertAlign w:val="superscript"/>
        </w:rPr>
        <w:t>18(1)</w:t>
      </w:r>
      <w:r>
        <w:rPr>
          <w:rFonts w:ascii="Times New Roman" w:hAnsi="Times New Roman"/>
          <w:color w:val="000000"/>
          <w:sz w:val="28"/>
        </w:rPr>
        <w:t xml:space="preserve"> Doc 9284 «Технические инструкции по безопасной перевозке опасных грузов по воздуху» инструктивный материал в развитие приложения 17 «Авиационная безопасность» к Конвенции ИКАО.».</w:t>
      </w:r>
    </w:p>
    <w:p w14:paraId="65000000">
      <w:pPr>
        <w:pStyle w:val="Style_1"/>
        <w:tabs>
          <w:tab w:leader="none" w:pos="0" w:val="left"/>
          <w:tab w:leader="none" w:pos="708" w:val="clear"/>
        </w:tabs>
        <w:spacing w:after="0" w:before="0" w:line="240" w:lineRule="auto"/>
        <w:ind w:firstLine="709" w:left="0" w:right="0"/>
        <w:jc w:val="both"/>
      </w:pPr>
      <w:r>
        <w:rPr>
          <w:rFonts w:ascii="Times New Roman" w:hAnsi="Times New Roman"/>
          <w:color w:val="000000"/>
          <w:sz w:val="28"/>
        </w:rPr>
        <w:t>34. Пункт 49 дополнить сноской 18(</w:t>
      </w:r>
      <w:r>
        <w:rPr>
          <w:rFonts w:ascii="Times New Roman" w:hAnsi="Times New Roman"/>
          <w:color w:val="000000"/>
          <w:sz w:val="28"/>
        </w:rPr>
        <w:t>2)</w:t>
      </w:r>
      <w:r>
        <w:rPr>
          <w:rFonts w:ascii="Times New Roman" w:hAnsi="Times New Roman"/>
          <w:color w:val="000000"/>
          <w:sz w:val="28"/>
          <w:vertAlign w:val="superscript"/>
        </w:rPr>
        <w:t xml:space="preserve"> </w:t>
      </w:r>
      <w:r>
        <w:rPr>
          <w:rFonts w:ascii="Times New Roman" w:hAnsi="Times New Roman"/>
          <w:color w:val="000000"/>
          <w:sz w:val="28"/>
        </w:rPr>
        <w:t>следующего содержания:</w:t>
      </w:r>
    </w:p>
    <w:p w14:paraId="66000000">
      <w:pPr>
        <w:pStyle w:val="Style_1"/>
        <w:tabs>
          <w:tab w:leader="none" w:pos="0" w:val="left"/>
          <w:tab w:leader="none" w:pos="708" w:val="clear"/>
        </w:tabs>
        <w:spacing w:after="0" w:before="0" w:line="240" w:lineRule="auto"/>
        <w:ind w:firstLine="709" w:left="0" w:right="0"/>
        <w:jc w:val="both"/>
      </w:pPr>
      <w:r>
        <w:rPr>
          <w:rFonts w:ascii="Times New Roman" w:hAnsi="Times New Roman"/>
          <w:color w:val="000000"/>
          <w:sz w:val="28"/>
        </w:rPr>
        <w:t>«</w:t>
      </w:r>
      <w:r>
        <w:rPr>
          <w:rFonts w:ascii="Times New Roman" w:hAnsi="Times New Roman"/>
          <w:color w:val="000000"/>
          <w:sz w:val="28"/>
          <w:vertAlign w:val="superscript"/>
        </w:rPr>
        <w:t>18(2)</w:t>
      </w:r>
      <w:r>
        <w:rPr>
          <w:rFonts w:ascii="Times New Roman" w:hAnsi="Times New Roman"/>
          <w:color w:val="000000"/>
          <w:sz w:val="28"/>
        </w:rPr>
        <w:t xml:space="preserve"> Абзац третий подпункта «л» пункта 5 Требований по обеспечению транспортной безопасности, учитывающих уровни безопасности для транспортных средств воздушного транспорта, утвержденных постановлением Правительства Российской Федерации от 21 апреля 2022 № 731, в соответствии с пунктом 5 постановления Правительства Российской Федерации от 21 апреля 2022 № 731 данный акт действует до 1 сентября 2028 г.».</w:t>
      </w:r>
    </w:p>
    <w:p w14:paraId="67000000">
      <w:pPr>
        <w:pStyle w:val="Style_1"/>
        <w:tabs>
          <w:tab w:leader="none" w:pos="0" w:val="left"/>
          <w:tab w:leader="none" w:pos="708" w:val="clear"/>
        </w:tabs>
        <w:spacing w:after="0" w:before="0" w:line="240" w:lineRule="auto"/>
        <w:ind w:firstLine="709" w:left="0" w:right="0"/>
        <w:jc w:val="both"/>
        <w:rPr>
          <w:rFonts w:ascii="Times New Roman" w:hAnsi="Times New Roman"/>
          <w:color w:val="000000"/>
          <w:sz w:val="28"/>
        </w:rPr>
      </w:pPr>
      <w:r>
        <w:rPr>
          <w:rFonts w:ascii="Times New Roman" w:hAnsi="Times New Roman"/>
          <w:color w:val="000000"/>
          <w:sz w:val="28"/>
        </w:rPr>
        <w:t>35. Дополнить пунктом 49(1) следующего содержания:</w:t>
      </w:r>
    </w:p>
    <w:p w14:paraId="68000000">
      <w:pPr>
        <w:pStyle w:val="Style_1"/>
        <w:tabs>
          <w:tab w:leader="none" w:pos="0" w:val="left"/>
          <w:tab w:leader="none" w:pos="708" w:val="clear"/>
        </w:tabs>
        <w:spacing w:after="0" w:before="0" w:line="240" w:lineRule="auto"/>
        <w:ind w:firstLine="709" w:left="0" w:right="0"/>
        <w:jc w:val="both"/>
        <w:rPr>
          <w:rFonts w:ascii="Times New Roman" w:hAnsi="Times New Roman"/>
          <w:color w:val="000000"/>
          <w:sz w:val="28"/>
        </w:rPr>
      </w:pPr>
      <w:r>
        <w:rPr>
          <w:rFonts w:ascii="Times New Roman" w:hAnsi="Times New Roman"/>
          <w:color w:val="000000"/>
          <w:sz w:val="28"/>
        </w:rPr>
        <w:t>«49(1). В ходе проведения досмотра, предусмотренного пунктом 48 настоящих Правил, досмотр кресла-коляски с электроприводом (далее – электрическое кресло-коляска) и съемных аккумуляторных батарей электрического кресла-коляски  осуществляется раздельно посредством рентгенотелевизионной установки.</w:t>
      </w:r>
      <w:r>
        <w:rPr>
          <w:rFonts w:ascii="Times New Roman" w:hAnsi="Times New Roman"/>
          <w:color w:val="000000"/>
          <w:sz w:val="28"/>
          <w:highlight w:val="yellow"/>
        </w:rPr>
        <w:t xml:space="preserve"> </w:t>
      </w:r>
      <w:r>
        <w:rPr>
          <w:rFonts w:ascii="Times New Roman" w:hAnsi="Times New Roman"/>
          <w:color w:val="000000"/>
          <w:sz w:val="28"/>
        </w:rPr>
        <w:t>Проведение досмотра электрического кресла-коляски и съемной аккумуляторной батареи электрического кресла-коляски посредством газоаналитической</w:t>
      </w:r>
      <w:r>
        <w:rPr>
          <w:rFonts w:ascii="Times New Roman" w:hAnsi="Times New Roman"/>
          <w:color w:val="000000"/>
          <w:sz w:val="28"/>
        </w:rPr>
        <w:br/>
      </w:r>
      <w:r>
        <w:rPr>
          <w:rFonts w:ascii="Times New Roman" w:hAnsi="Times New Roman"/>
          <w:color w:val="000000"/>
          <w:sz w:val="28"/>
        </w:rPr>
        <w:t>и химической аппаратуры может осуществляться в дополнение</w:t>
      </w:r>
      <w:r>
        <w:rPr>
          <w:rFonts w:ascii="Times New Roman" w:hAnsi="Times New Roman"/>
          <w:color w:val="000000"/>
          <w:sz w:val="28"/>
        </w:rPr>
        <w:br/>
      </w:r>
      <w:r>
        <w:rPr>
          <w:rFonts w:ascii="Times New Roman" w:hAnsi="Times New Roman"/>
          <w:color w:val="000000"/>
          <w:sz w:val="28"/>
        </w:rPr>
        <w:t>к способам досмотра, указанным в настоящем пункте. Отсоединение съемной аккумуляторной батареи обеспечивается пассажиром или сопровождающим лицом. Электрические кресла-коляски с несъемными аккумуляторами, электрические приставки к креслу-коляске в зону транспортной безопасности или ее часть, допуск в которую в соответствии с планами (паспортами) обеспечения транспортной безопасности объектов транспортной инфраструктуры (транспортных средств) осуществляется по перевозочным документам или посадочным талонам,</w:t>
      </w:r>
      <w:r>
        <w:rPr>
          <w:rFonts w:ascii="Times New Roman" w:hAnsi="Times New Roman"/>
          <w:color w:val="000000"/>
          <w:sz w:val="28"/>
        </w:rPr>
        <w:br/>
      </w:r>
      <w:r>
        <w:rPr>
          <w:rFonts w:ascii="Times New Roman" w:hAnsi="Times New Roman"/>
          <w:color w:val="000000"/>
          <w:sz w:val="28"/>
        </w:rPr>
        <w:t>не допускаются.».</w:t>
      </w:r>
    </w:p>
    <w:p w14:paraId="69000000">
      <w:pPr>
        <w:pStyle w:val="Style_1"/>
        <w:tabs>
          <w:tab w:leader="none" w:pos="0" w:val="left"/>
          <w:tab w:leader="none" w:pos="708" w:val="clear"/>
        </w:tabs>
        <w:spacing w:after="0" w:before="0" w:line="240" w:lineRule="auto"/>
        <w:ind w:firstLine="709" w:left="0" w:right="0"/>
        <w:jc w:val="both"/>
        <w:rPr>
          <w:rFonts w:ascii="Times New Roman" w:hAnsi="Times New Roman"/>
          <w:color w:val="000000"/>
          <w:sz w:val="28"/>
        </w:rPr>
      </w:pPr>
      <w:r>
        <w:rPr>
          <w:rFonts w:ascii="Times New Roman" w:hAnsi="Times New Roman"/>
          <w:color w:val="000000"/>
          <w:sz w:val="28"/>
        </w:rPr>
        <w:t>36. Пункты 52–54 изложить в следующей редакции:</w:t>
      </w:r>
    </w:p>
    <w:p w14:paraId="6A000000">
      <w:pPr>
        <w:pStyle w:val="Style_1"/>
        <w:tabs>
          <w:tab w:leader="none" w:pos="0" w:val="left"/>
          <w:tab w:leader="none" w:pos="708" w:val="clear"/>
        </w:tabs>
        <w:spacing w:after="0" w:before="0" w:line="240" w:lineRule="auto"/>
        <w:ind w:firstLine="709" w:left="0" w:right="0"/>
        <w:jc w:val="both"/>
      </w:pPr>
      <w:r>
        <w:rPr>
          <w:rFonts w:ascii="Times New Roman" w:hAnsi="Times New Roman"/>
          <w:color w:val="000000"/>
          <w:sz w:val="28"/>
        </w:rPr>
        <w:t>«52. На КПП (пост) в соответствии с планами (паспортами) обеспечения транспортной безопасности объектов транспортной инфраструктуры допускаются пассажиры отправляющихся (вылетающих) рейсов при наличии перевозочного документа или посадочного талона, оформленного в установленном порядке</w:t>
      </w:r>
      <w:r>
        <w:rPr>
          <w:rFonts w:ascii="Times New Roman" w:hAnsi="Times New Roman"/>
          <w:color w:val="000000"/>
          <w:sz w:val="28"/>
          <w:vertAlign w:val="superscript"/>
        </w:rPr>
        <w:t>20</w:t>
      </w:r>
      <w:r>
        <w:rPr>
          <w:rFonts w:ascii="Times New Roman" w:hAnsi="Times New Roman"/>
          <w:color w:val="000000"/>
          <w:sz w:val="28"/>
        </w:rPr>
        <w:t>,</w:t>
      </w:r>
      <w:r>
        <w:br/>
      </w:r>
      <w:r>
        <w:rPr>
          <w:rFonts w:ascii="Times New Roman" w:hAnsi="Times New Roman"/>
          <w:color w:val="000000"/>
          <w:sz w:val="28"/>
        </w:rPr>
        <w:t>и документа, удостоверяющего личность, на основании которого был приобретен перевозочный документ.</w:t>
      </w:r>
      <w:r>
        <w:rPr>
          <w:rFonts w:ascii="Times New Roman" w:hAnsi="Times New Roman"/>
          <w:color w:val="00A933"/>
          <w:sz w:val="28"/>
        </w:rPr>
        <w:t xml:space="preserve"> </w:t>
      </w:r>
    </w:p>
    <w:p w14:paraId="6B000000">
      <w:pPr>
        <w:pStyle w:val="Style_1"/>
        <w:tabs>
          <w:tab w:leader="none" w:pos="568" w:val="left"/>
          <w:tab w:leader="none" w:pos="708" w:val="clear"/>
        </w:tabs>
        <w:spacing w:after="0" w:before="0" w:line="240" w:lineRule="auto"/>
        <w:ind w:firstLine="709" w:left="0" w:right="0"/>
        <w:jc w:val="both"/>
      </w:pPr>
      <w:r>
        <w:rPr>
          <w:rFonts w:ascii="Times New Roman" w:hAnsi="Times New Roman"/>
          <w:sz w:val="28"/>
        </w:rPr>
        <w:t xml:space="preserve">53. Данные документа, </w:t>
      </w:r>
      <w:r>
        <w:rPr>
          <w:rFonts w:ascii="Times New Roman" w:hAnsi="Times New Roman"/>
          <w:color w:val="000000"/>
          <w:sz w:val="28"/>
        </w:rPr>
        <w:t>указанного в пункте 52 настоящих Правил, сверяются</w:t>
      </w:r>
      <w:r>
        <w:br/>
      </w:r>
      <w:r>
        <w:rPr>
          <w:rFonts w:ascii="Times New Roman" w:hAnsi="Times New Roman"/>
          <w:color w:val="000000"/>
          <w:sz w:val="28"/>
        </w:rPr>
        <w:t>с данными, содержащимися в перевозочном документе или посадочном талоне,</w:t>
      </w:r>
      <w:r>
        <w:br/>
      </w:r>
      <w:r>
        <w:rPr>
          <w:rFonts w:ascii="Times New Roman" w:hAnsi="Times New Roman"/>
          <w:color w:val="000000"/>
          <w:sz w:val="28"/>
        </w:rPr>
        <w:t>и личностью физического лица.</w:t>
      </w:r>
    </w:p>
    <w:p w14:paraId="6C000000">
      <w:pPr>
        <w:pStyle w:val="Style_4"/>
        <w:ind w:firstLine="709" w:left="0" w:right="0"/>
      </w:pPr>
      <w:r>
        <w:rPr>
          <w:sz w:val="28"/>
        </w:rPr>
        <w:t xml:space="preserve">54. </w:t>
      </w:r>
      <w:r>
        <w:rPr>
          <w:color w:val="000000"/>
          <w:sz w:val="28"/>
        </w:rPr>
        <w:t>В ходе досмотра в целях доступа пассажиров в зону транспортной безопасности или ее часть, допуск в которую осуществляется в соответствии</w:t>
      </w:r>
      <w:r>
        <w:br/>
      </w:r>
      <w:r>
        <w:rPr>
          <w:color w:val="000000"/>
          <w:sz w:val="28"/>
        </w:rPr>
        <w:t>с планами (паспортами) обеспечения транспортной безопасности объектов транспортной инфраструктуры (транспортных средств) по перевозочным документам или посадочным талонам, в дополнение к положениям пункта 39 настоящих Правил, пассажиры информируются о необходимости снять верхнюю одежду (в том числе пальто, куртку, плащ, пиджак, жакет), а также просторную одежду, скрывающую очертания тела (в том числе свитер, джемпер, пуловер, кофту), при условии, что такая одежда не является единственной на теле физического лица (за исключением нижнего белья), головной убор, ремни (пояса), обувь, за исключением обуви без каблуков, платформы, голенища, уложить</w:t>
      </w:r>
      <w:r>
        <w:rPr>
          <w:color w:val="000000"/>
          <w:sz w:val="28"/>
        </w:rPr>
        <w:br/>
      </w:r>
      <w:r>
        <w:rPr>
          <w:color w:val="000000"/>
          <w:sz w:val="28"/>
        </w:rPr>
        <w:t>все в досмотровые лотки (корзины) и поставить на транспортер рентгенотелевизионной установки.</w:t>
      </w:r>
    </w:p>
    <w:p w14:paraId="6D000000">
      <w:pPr>
        <w:pStyle w:val="Style_1"/>
        <w:tabs>
          <w:tab w:leader="none" w:pos="0" w:val="left"/>
          <w:tab w:leader="none" w:pos="708" w:val="clear"/>
        </w:tabs>
        <w:spacing w:after="0" w:before="0" w:line="240" w:lineRule="auto"/>
        <w:ind w:firstLine="709" w:left="0" w:right="0"/>
        <w:jc w:val="both"/>
      </w:pPr>
      <w:r>
        <w:rPr>
          <w:rFonts w:ascii="Times New Roman" w:hAnsi="Times New Roman"/>
          <w:color w:val="000000"/>
          <w:sz w:val="28"/>
        </w:rPr>
        <w:t>Уполномоченное лицо из числа работников подразделения транспортной безопасности, осуществляющее досмотр, обязано оказывать содействие лицам</w:t>
      </w:r>
      <w:r>
        <w:br/>
      </w:r>
      <w:r>
        <w:rPr>
          <w:rFonts w:ascii="Times New Roman" w:hAnsi="Times New Roman"/>
          <w:color w:val="000000"/>
          <w:sz w:val="28"/>
        </w:rPr>
        <w:t>с ограниченными возможностями, которым в ходе досмотра необходимо снять</w:t>
      </w:r>
      <w:r>
        <w:rPr>
          <w:rFonts w:ascii="Times New Roman" w:hAnsi="Times New Roman"/>
          <w:color w:val="00B050"/>
          <w:sz w:val="28"/>
        </w:rPr>
        <w:t xml:space="preserve"> </w:t>
      </w:r>
      <w:r>
        <w:rPr>
          <w:rFonts w:ascii="Times New Roman" w:hAnsi="Times New Roman"/>
          <w:color w:val="000000"/>
          <w:sz w:val="28"/>
        </w:rPr>
        <w:t>верхнюю одежду и (или) просторную одежду, скрывающую очертания тела,</w:t>
      </w:r>
      <w:r>
        <w:br/>
      </w:r>
      <w:r>
        <w:rPr>
          <w:rFonts w:ascii="Times New Roman" w:hAnsi="Times New Roman"/>
          <w:color w:val="000000"/>
          <w:sz w:val="28"/>
        </w:rPr>
        <w:t>по устному запросу таких лиц.».</w:t>
      </w:r>
    </w:p>
    <w:p w14:paraId="6E000000">
      <w:pPr>
        <w:pStyle w:val="Style_1"/>
        <w:tabs>
          <w:tab w:leader="none" w:pos="0" w:val="left"/>
          <w:tab w:leader="none" w:pos="708" w:val="clear"/>
        </w:tabs>
        <w:spacing w:after="0" w:before="0" w:line="240" w:lineRule="auto"/>
        <w:ind w:firstLine="709" w:left="0" w:right="0"/>
        <w:jc w:val="both"/>
        <w:rPr>
          <w:rFonts w:ascii="Times New Roman" w:hAnsi="Times New Roman"/>
          <w:color w:val="000000"/>
          <w:sz w:val="28"/>
        </w:rPr>
      </w:pPr>
      <w:r>
        <w:rPr>
          <w:rFonts w:ascii="Times New Roman" w:hAnsi="Times New Roman"/>
          <w:color w:val="000000"/>
          <w:sz w:val="28"/>
        </w:rPr>
        <w:t>37. Дополнить пунктом 54(1) следующего содержания:</w:t>
      </w:r>
    </w:p>
    <w:p w14:paraId="6F000000">
      <w:pPr>
        <w:pStyle w:val="Style_1"/>
        <w:tabs>
          <w:tab w:leader="none" w:pos="0" w:val="left"/>
          <w:tab w:leader="none" w:pos="708" w:val="clear"/>
        </w:tabs>
        <w:spacing w:after="0" w:before="0" w:line="240" w:lineRule="auto"/>
        <w:ind w:firstLine="709" w:left="0" w:right="0"/>
        <w:jc w:val="both"/>
        <w:rPr>
          <w:rFonts w:ascii="Times New Roman" w:hAnsi="Times New Roman"/>
          <w:color w:val="000000"/>
          <w:sz w:val="28"/>
        </w:rPr>
      </w:pPr>
      <w:r>
        <w:rPr>
          <w:rFonts w:ascii="Times New Roman" w:hAnsi="Times New Roman"/>
          <w:color w:val="000000"/>
          <w:sz w:val="28"/>
        </w:rPr>
        <w:t>«54(1). Досмотр ручным (контактным) способом может проводиться:</w:t>
      </w:r>
    </w:p>
    <w:p w14:paraId="70000000">
      <w:pPr>
        <w:pStyle w:val="Style_4"/>
        <w:ind w:firstLine="539" w:left="0" w:right="0"/>
        <w:rPr>
          <w:rFonts w:ascii="Times New Roman" w:hAnsi="Times New Roman"/>
          <w:color w:val="000000"/>
          <w:sz w:val="28"/>
        </w:rPr>
      </w:pPr>
      <w:r>
        <w:rPr>
          <w:color w:val="000000"/>
          <w:sz w:val="28"/>
        </w:rPr>
        <w:t>при поступлении сообщения о готовящемся захвате либо угоне воздушного судна, выполняющего конкретный рейс или следующего в определенном направлении;</w:t>
      </w:r>
    </w:p>
    <w:p w14:paraId="71000000">
      <w:pPr>
        <w:pStyle w:val="Style_4"/>
        <w:widowControl w:val="1"/>
        <w:ind w:firstLine="540" w:left="0" w:right="0"/>
        <w:rPr>
          <w:rFonts w:ascii="Times New Roman" w:hAnsi="Times New Roman"/>
          <w:color w:val="000000"/>
          <w:sz w:val="28"/>
        </w:rPr>
      </w:pPr>
      <w:r>
        <w:rPr>
          <w:color w:val="000000"/>
          <w:sz w:val="28"/>
        </w:rPr>
        <w:t>при досмотре физических лиц, являющихся пассажирами, в просторной одежде, скрывающей очертания тела;</w:t>
      </w:r>
    </w:p>
    <w:p w14:paraId="72000000">
      <w:pPr>
        <w:pStyle w:val="Style_4"/>
        <w:widowControl w:val="1"/>
        <w:ind w:firstLine="539" w:left="0" w:right="0"/>
      </w:pPr>
      <w:r>
        <w:rPr>
          <w:color w:val="000000"/>
          <w:sz w:val="28"/>
        </w:rPr>
        <w:t>при досмотре вещей, внутреннее содержание которых нельзя определить</w:t>
      </w:r>
      <w:r>
        <w:br/>
      </w:r>
      <w:r>
        <w:rPr>
          <w:color w:val="000000"/>
          <w:sz w:val="28"/>
        </w:rPr>
        <w:t>с помощью технических и специальных средств;</w:t>
      </w:r>
    </w:p>
    <w:p w14:paraId="73000000">
      <w:pPr>
        <w:pStyle w:val="Style_1"/>
        <w:tabs>
          <w:tab w:leader="none" w:pos="0" w:val="left"/>
          <w:tab w:leader="none" w:pos="708" w:val="clear"/>
        </w:tabs>
        <w:spacing w:after="0" w:before="0" w:line="240" w:lineRule="auto"/>
        <w:ind w:firstLine="0" w:left="0" w:right="0"/>
        <w:jc w:val="both"/>
        <w:rPr>
          <w:rFonts w:ascii="Times New Roman" w:hAnsi="Times New Roman"/>
          <w:color w:val="000000"/>
          <w:sz w:val="28"/>
        </w:rPr>
      </w:pPr>
      <w:r>
        <w:rPr>
          <w:rFonts w:ascii="Times New Roman" w:hAnsi="Times New Roman"/>
          <w:color w:val="000000"/>
          <w:sz w:val="28"/>
        </w:rPr>
        <w:t xml:space="preserve">    </w:t>
      </w:r>
      <w:r>
        <w:rPr>
          <w:rFonts w:ascii="Times New Roman" w:hAnsi="Times New Roman"/>
          <w:color w:val="000000"/>
          <w:sz w:val="28"/>
        </w:rPr>
        <w:t>при досмотре багажа и вещей пассажира, во внешнем виде и в поведении которого присутствуют признаки подготовки или совершения актов незаконного вмешательства.».</w:t>
      </w:r>
    </w:p>
    <w:p w14:paraId="74000000">
      <w:pPr>
        <w:pStyle w:val="Style_1"/>
        <w:widowControl w:val="1"/>
        <w:tabs>
          <w:tab w:leader="none" w:pos="0" w:val="left"/>
          <w:tab w:leader="none" w:pos="708" w:val="clear"/>
        </w:tabs>
        <w:spacing w:after="0" w:before="0" w:line="240" w:lineRule="auto"/>
        <w:ind w:firstLine="737" w:left="0" w:right="0"/>
        <w:jc w:val="both"/>
      </w:pPr>
      <w:r>
        <w:rPr>
          <w:rFonts w:ascii="Times New Roman" w:hAnsi="Times New Roman"/>
          <w:color w:val="000000"/>
          <w:sz w:val="28"/>
        </w:rPr>
        <w:t>38. Пункт 55 дополнить словами «, а при отсутствии технологического взаимодействия – непосредственно у воздушного судна силами обеспечения транспортной безопасности транспортного средства.».</w:t>
      </w:r>
    </w:p>
    <w:p w14:paraId="75000000">
      <w:pPr>
        <w:pStyle w:val="Style_1"/>
        <w:widowControl w:val="1"/>
        <w:tabs>
          <w:tab w:leader="none" w:pos="0" w:val="left"/>
          <w:tab w:leader="none" w:pos="708" w:val="clear"/>
        </w:tabs>
        <w:spacing w:after="0" w:before="0" w:line="240" w:lineRule="auto"/>
        <w:ind w:firstLine="737" w:left="0" w:right="0"/>
        <w:jc w:val="both"/>
        <w:rPr>
          <w:rFonts w:ascii="Times New Roman" w:hAnsi="Times New Roman"/>
          <w:color w:val="000000"/>
          <w:sz w:val="28"/>
        </w:rPr>
      </w:pPr>
      <w:r>
        <w:rPr>
          <w:rFonts w:ascii="Times New Roman" w:hAnsi="Times New Roman"/>
          <w:color w:val="000000"/>
          <w:sz w:val="28"/>
        </w:rPr>
        <w:t>39. В пункте 56 слова «пунктом 26» заменить словами «пунктом 27».</w:t>
      </w:r>
    </w:p>
    <w:p w14:paraId="76000000">
      <w:pPr>
        <w:pStyle w:val="Style_1"/>
        <w:widowControl w:val="1"/>
        <w:tabs>
          <w:tab w:leader="none" w:pos="0" w:val="left"/>
          <w:tab w:leader="none" w:pos="708" w:val="clear"/>
        </w:tabs>
        <w:spacing w:after="0" w:before="0" w:line="240" w:lineRule="auto"/>
        <w:ind w:firstLine="737" w:left="0" w:right="0"/>
        <w:jc w:val="both"/>
      </w:pPr>
      <w:r>
        <w:rPr>
          <w:rFonts w:ascii="Times New Roman" w:hAnsi="Times New Roman"/>
          <w:color w:val="000000"/>
          <w:sz w:val="28"/>
        </w:rPr>
        <w:t>40. Пункт 58 дополнить словами «с использованием стационарных средств досмотра.».</w:t>
      </w:r>
    </w:p>
    <w:p w14:paraId="77000000">
      <w:pPr>
        <w:pStyle w:val="Style_1"/>
        <w:widowControl w:val="1"/>
        <w:tabs>
          <w:tab w:leader="none" w:pos="0" w:val="left"/>
          <w:tab w:leader="none" w:pos="708" w:val="clear"/>
        </w:tabs>
        <w:spacing w:after="0" w:before="0" w:line="240" w:lineRule="auto"/>
        <w:ind w:firstLine="737" w:left="0" w:right="0"/>
        <w:jc w:val="both"/>
        <w:rPr>
          <w:rFonts w:ascii="Times New Roman" w:hAnsi="Times New Roman"/>
          <w:color w:val="000000"/>
          <w:sz w:val="28"/>
        </w:rPr>
      </w:pPr>
      <w:r>
        <w:rPr>
          <w:rFonts w:ascii="Times New Roman" w:hAnsi="Times New Roman"/>
          <w:color w:val="000000"/>
          <w:sz w:val="28"/>
        </w:rPr>
        <w:t>41. В пункте 61 слова «Досмотренный багаж,» исключить.</w:t>
      </w:r>
    </w:p>
    <w:p w14:paraId="78000000">
      <w:pPr>
        <w:pStyle w:val="Style_1"/>
        <w:widowControl w:val="1"/>
        <w:tabs>
          <w:tab w:leader="none" w:pos="0" w:val="left"/>
          <w:tab w:leader="none" w:pos="708" w:val="clear"/>
        </w:tabs>
        <w:spacing w:after="0" w:before="0" w:line="240" w:lineRule="auto"/>
        <w:ind w:firstLine="737" w:left="0" w:right="0"/>
        <w:jc w:val="both"/>
        <w:rPr>
          <w:rFonts w:ascii="Times New Roman" w:hAnsi="Times New Roman"/>
          <w:color w:val="000000"/>
          <w:sz w:val="28"/>
        </w:rPr>
      </w:pPr>
      <w:r>
        <w:rPr>
          <w:rFonts w:ascii="Times New Roman" w:hAnsi="Times New Roman"/>
          <w:color w:val="000000"/>
          <w:sz w:val="28"/>
        </w:rPr>
        <w:t>42. В пункте 62 слово «перевозочных» заменить на слово «сопроводительных».</w:t>
      </w:r>
    </w:p>
    <w:p w14:paraId="79000000">
      <w:pPr>
        <w:pStyle w:val="Style_1"/>
        <w:widowControl w:val="1"/>
        <w:tabs>
          <w:tab w:leader="none" w:pos="0" w:val="left"/>
          <w:tab w:leader="none" w:pos="708" w:val="clear"/>
        </w:tabs>
        <w:spacing w:after="0" w:before="0" w:line="240" w:lineRule="auto"/>
        <w:ind w:firstLine="737" w:left="0" w:right="0"/>
        <w:jc w:val="both"/>
        <w:rPr>
          <w:rFonts w:ascii="Times New Roman" w:hAnsi="Times New Roman"/>
          <w:color w:val="000000"/>
          <w:sz w:val="28"/>
        </w:rPr>
      </w:pPr>
      <w:r>
        <w:rPr>
          <w:rFonts w:ascii="Times New Roman" w:hAnsi="Times New Roman"/>
          <w:color w:val="000000"/>
          <w:sz w:val="28"/>
        </w:rPr>
        <w:t>43. Пункт 64 дополнить абзацем следующего содержания:</w:t>
      </w:r>
    </w:p>
    <w:p w14:paraId="7A000000">
      <w:pPr>
        <w:pStyle w:val="Style_1"/>
        <w:widowControl w:val="1"/>
        <w:tabs>
          <w:tab w:leader="none" w:pos="0" w:val="left"/>
          <w:tab w:leader="none" w:pos="708" w:val="clear"/>
        </w:tabs>
        <w:spacing w:after="0" w:before="0" w:line="240" w:lineRule="auto"/>
        <w:ind w:firstLine="737" w:left="0" w:right="0"/>
        <w:jc w:val="both"/>
      </w:pPr>
      <w:r>
        <w:rPr>
          <w:rFonts w:ascii="Times New Roman" w:hAnsi="Times New Roman"/>
          <w:color w:val="000000"/>
          <w:sz w:val="28"/>
        </w:rPr>
        <w:t>«При повреждении (нарушении целостности) внешней упаковки груза, имеющего маркировку опасного груза и (или) знаки опасности, такой груз</w:t>
      </w:r>
      <w:r>
        <w:br/>
      </w:r>
      <w:r>
        <w:rPr>
          <w:rFonts w:ascii="Times New Roman" w:hAnsi="Times New Roman"/>
          <w:color w:val="000000"/>
          <w:sz w:val="28"/>
        </w:rPr>
        <w:t>к досмотру и вылету не допускается.».</w:t>
      </w:r>
    </w:p>
    <w:p w14:paraId="7B000000">
      <w:pPr>
        <w:pStyle w:val="Style_1"/>
        <w:widowControl w:val="1"/>
        <w:tabs>
          <w:tab w:leader="none" w:pos="0" w:val="left"/>
          <w:tab w:leader="none" w:pos="708" w:val="clear"/>
        </w:tabs>
        <w:spacing w:after="0" w:before="0" w:line="240" w:lineRule="auto"/>
        <w:ind w:firstLine="737" w:left="0" w:right="0"/>
        <w:jc w:val="both"/>
        <w:rPr>
          <w:rFonts w:ascii="Times New Roman" w:hAnsi="Times New Roman"/>
          <w:color w:val="000000"/>
          <w:sz w:val="28"/>
        </w:rPr>
      </w:pPr>
      <w:r>
        <w:rPr>
          <w:rFonts w:ascii="Times New Roman" w:hAnsi="Times New Roman"/>
          <w:color w:val="000000"/>
          <w:sz w:val="28"/>
        </w:rPr>
        <w:t>44. Пункт 68 изложить в следующей редакции:</w:t>
      </w:r>
    </w:p>
    <w:p w14:paraId="7C000000">
      <w:pPr>
        <w:pStyle w:val="Style_1"/>
        <w:widowControl w:val="1"/>
        <w:tabs>
          <w:tab w:leader="none" w:pos="0" w:val="left"/>
          <w:tab w:leader="none" w:pos="708" w:val="clear"/>
        </w:tabs>
        <w:spacing w:after="0" w:before="0" w:line="240" w:lineRule="auto"/>
        <w:ind w:firstLine="737" w:left="0" w:right="0"/>
        <w:jc w:val="both"/>
      </w:pPr>
      <w:r>
        <w:rPr>
          <w:rFonts w:ascii="Times New Roman" w:hAnsi="Times New Roman"/>
          <w:color w:val="000000"/>
          <w:sz w:val="28"/>
        </w:rPr>
        <w:t>«68. Досмотр воздушного судна осуществляется уполномоченными лицами</w:t>
      </w:r>
      <w:r>
        <w:br/>
      </w:r>
      <w:r>
        <w:rPr>
          <w:rFonts w:ascii="Times New Roman" w:hAnsi="Times New Roman"/>
          <w:color w:val="000000"/>
          <w:sz w:val="28"/>
        </w:rPr>
        <w:t>из числа работников подразделения транспортной безопасности во время</w:t>
      </w:r>
      <w:r>
        <w:rPr>
          <w:rFonts w:ascii="Times New Roman" w:hAnsi="Times New Roman"/>
          <w:color w:val="000000"/>
          <w:sz w:val="28"/>
        </w:rPr>
        <w:br/>
      </w:r>
      <w:r>
        <w:rPr>
          <w:rFonts w:ascii="Times New Roman" w:hAnsi="Times New Roman"/>
          <w:color w:val="000000"/>
          <w:sz w:val="28"/>
        </w:rPr>
        <w:t>его подготовки к очередному рейсу (полету) перед подачей воздушного судна</w:t>
      </w:r>
      <w:r>
        <w:rPr>
          <w:rFonts w:ascii="Times New Roman" w:hAnsi="Times New Roman"/>
          <w:color w:val="000000"/>
          <w:sz w:val="28"/>
        </w:rPr>
        <w:br/>
      </w:r>
      <w:r>
        <w:rPr>
          <w:rFonts w:ascii="Times New Roman" w:hAnsi="Times New Roman"/>
          <w:color w:val="000000"/>
          <w:sz w:val="28"/>
        </w:rPr>
        <w:t>под посадку пассажиров, до проведения погрузочных операций (погрузки груза, багажа, почтовых отправлений, бортового питания, припасов, принадлежностей воздушного судна, авиазапчастей) или во время стоянок на территории промежуточных объектов транспортной инфраструктуры при совершении транзитного полета после высадки пассажиров.</w:t>
      </w:r>
    </w:p>
    <w:p w14:paraId="7D000000">
      <w:pPr>
        <w:pStyle w:val="Style_1"/>
        <w:spacing w:after="0" w:before="0" w:line="240" w:lineRule="auto"/>
        <w:ind w:firstLine="709" w:left="0" w:right="0"/>
        <w:jc w:val="both"/>
      </w:pPr>
      <w:r>
        <w:rPr>
          <w:rFonts w:ascii="Times New Roman" w:hAnsi="Times New Roman"/>
          <w:color w:val="000000"/>
          <w:sz w:val="28"/>
        </w:rPr>
        <w:t>В ходе проведения досмотра воздушного судна во время стоянок</w:t>
      </w:r>
      <w:r>
        <w:rPr>
          <w:rFonts w:ascii="Times New Roman" w:hAnsi="Times New Roman"/>
          <w:color w:val="000000"/>
          <w:sz w:val="28"/>
        </w:rPr>
        <w:br/>
      </w:r>
      <w:r>
        <w:rPr>
          <w:rFonts w:ascii="Times New Roman" w:hAnsi="Times New Roman"/>
          <w:color w:val="000000"/>
          <w:sz w:val="28"/>
        </w:rPr>
        <w:t>на территории промежуточных объектов транспортной инфраструктуры</w:t>
      </w:r>
      <w:r>
        <w:rPr>
          <w:rFonts w:ascii="Times New Roman" w:hAnsi="Times New Roman"/>
          <w:color w:val="000000"/>
          <w:sz w:val="28"/>
        </w:rPr>
        <w:br/>
      </w:r>
      <w:r>
        <w:rPr>
          <w:rFonts w:ascii="Times New Roman" w:hAnsi="Times New Roman"/>
          <w:color w:val="000000"/>
          <w:sz w:val="28"/>
        </w:rPr>
        <w:t>при совершении транзитного полета осуществляется обнаружение любых предметов, оставленных пассажирами транзитного рейса, покинувшими воздушное судно, а также установление принадлежности всех вещей, находящихся</w:t>
      </w:r>
      <w:r>
        <w:rPr>
          <w:rFonts w:ascii="Times New Roman" w:hAnsi="Times New Roman"/>
          <w:color w:val="000000"/>
          <w:sz w:val="28"/>
        </w:rPr>
        <w:br/>
      </w:r>
      <w:r>
        <w:rPr>
          <w:rFonts w:ascii="Times New Roman" w:hAnsi="Times New Roman"/>
          <w:color w:val="000000"/>
          <w:sz w:val="28"/>
        </w:rPr>
        <w:t>при пассажирах, оставленных на борту воздушного судна пассажирами транзитного рейса, оставшихся на борту воздушного судна.».</w:t>
      </w:r>
    </w:p>
    <w:p w14:paraId="7E000000">
      <w:pPr>
        <w:pStyle w:val="Style_1"/>
        <w:widowControl w:val="1"/>
        <w:tabs>
          <w:tab w:leader="none" w:pos="0" w:val="left"/>
          <w:tab w:leader="none" w:pos="708" w:val="clear"/>
        </w:tabs>
        <w:spacing w:after="0" w:before="0" w:line="240" w:lineRule="auto"/>
        <w:ind w:firstLine="737" w:left="0" w:right="0"/>
        <w:jc w:val="both"/>
        <w:rPr>
          <w:rFonts w:ascii="Times New Roman" w:hAnsi="Times New Roman"/>
          <w:color w:val="000000"/>
          <w:sz w:val="28"/>
        </w:rPr>
      </w:pPr>
      <w:r>
        <w:rPr>
          <w:rFonts w:ascii="Times New Roman" w:hAnsi="Times New Roman"/>
          <w:color w:val="000000"/>
          <w:sz w:val="28"/>
        </w:rPr>
        <w:t>45. Абзац первый пункта 69 изложить в следующей редакции:</w:t>
      </w:r>
    </w:p>
    <w:p w14:paraId="7F000000">
      <w:pPr>
        <w:pStyle w:val="Style_1"/>
        <w:widowControl w:val="1"/>
        <w:tabs>
          <w:tab w:leader="none" w:pos="0" w:val="left"/>
          <w:tab w:leader="none" w:pos="708" w:val="clear"/>
        </w:tabs>
        <w:spacing w:after="0" w:before="0" w:line="240" w:lineRule="auto"/>
        <w:ind w:firstLine="737" w:left="0" w:right="0"/>
        <w:jc w:val="both"/>
        <w:rPr>
          <w:rFonts w:ascii="Times New Roman" w:hAnsi="Times New Roman"/>
          <w:color w:val="000000"/>
          <w:sz w:val="28"/>
        </w:rPr>
      </w:pPr>
      <w:r>
        <w:rPr>
          <w:rFonts w:ascii="Times New Roman" w:hAnsi="Times New Roman"/>
          <w:color w:val="000000"/>
          <w:sz w:val="28"/>
        </w:rPr>
        <w:t>«69. Досмотр воздушного судна, предусмотренный пунктом 68 настоящих Правил, осуществляется после того, как досматриваемую часть зоны транспортной безопасности воздушного судна покинут все физические лица, за исключением лиц, относящихся к экипажу воздушного судна.».</w:t>
      </w:r>
    </w:p>
    <w:p w14:paraId="80000000">
      <w:pPr>
        <w:pStyle w:val="Style_1"/>
        <w:widowControl w:val="1"/>
        <w:tabs>
          <w:tab w:leader="none" w:pos="0" w:val="left"/>
          <w:tab w:leader="none" w:pos="708" w:val="clear"/>
        </w:tabs>
        <w:spacing w:after="0" w:before="0" w:line="240" w:lineRule="auto"/>
        <w:ind w:firstLine="737" w:left="0" w:right="0"/>
        <w:jc w:val="both"/>
        <w:rPr>
          <w:rFonts w:ascii="Times New Roman" w:hAnsi="Times New Roman"/>
          <w:color w:val="000000"/>
          <w:sz w:val="28"/>
        </w:rPr>
      </w:pPr>
      <w:r>
        <w:rPr>
          <w:rFonts w:ascii="Times New Roman" w:hAnsi="Times New Roman"/>
          <w:color w:val="000000"/>
          <w:sz w:val="28"/>
        </w:rPr>
        <w:t>46. Пункт 70 изложить в следующей редакции:</w:t>
      </w:r>
    </w:p>
    <w:p w14:paraId="81000000">
      <w:pPr>
        <w:pStyle w:val="Style_1"/>
        <w:widowControl w:val="1"/>
        <w:tabs>
          <w:tab w:leader="none" w:pos="0" w:val="left"/>
          <w:tab w:leader="none" w:pos="708" w:val="clear"/>
        </w:tabs>
        <w:spacing w:after="0" w:before="0" w:line="240" w:lineRule="auto"/>
        <w:ind w:firstLine="737" w:left="0" w:right="0"/>
        <w:jc w:val="both"/>
        <w:rPr>
          <w:rFonts w:ascii="Times New Roman" w:hAnsi="Times New Roman"/>
          <w:color w:val="000000"/>
          <w:sz w:val="28"/>
        </w:rPr>
      </w:pPr>
      <w:r>
        <w:rPr>
          <w:rFonts w:ascii="Times New Roman" w:hAnsi="Times New Roman"/>
          <w:color w:val="000000"/>
          <w:sz w:val="28"/>
        </w:rPr>
        <w:t>«70. На воздушном судне досмотру подлежат помещения (отсеки), двери (панели, люки), доступные для досмотра без привлечения дополнительного оборудования и которые можно открыть без использования инструментов.».</w:t>
      </w:r>
    </w:p>
    <w:p w14:paraId="82000000">
      <w:pPr>
        <w:pStyle w:val="Style_1"/>
        <w:widowControl w:val="1"/>
        <w:tabs>
          <w:tab w:leader="none" w:pos="0" w:val="left"/>
          <w:tab w:leader="none" w:pos="708" w:val="clear"/>
        </w:tabs>
        <w:spacing w:after="0" w:before="0" w:line="240" w:lineRule="auto"/>
        <w:ind w:firstLine="737" w:left="0" w:right="0"/>
        <w:jc w:val="both"/>
        <w:rPr>
          <w:rFonts w:ascii="Times New Roman" w:hAnsi="Times New Roman"/>
          <w:color w:val="000000"/>
          <w:sz w:val="28"/>
        </w:rPr>
      </w:pPr>
      <w:r>
        <w:rPr>
          <w:rFonts w:ascii="Times New Roman" w:hAnsi="Times New Roman"/>
          <w:color w:val="000000"/>
          <w:sz w:val="28"/>
        </w:rPr>
        <w:t>47. Абзац второй пункта 71 после слов «Досмотр багажного отделения» дополнить словами «, грузовой кабины».</w:t>
      </w:r>
    </w:p>
    <w:p w14:paraId="83000000">
      <w:pPr>
        <w:pStyle w:val="Style_1"/>
        <w:widowControl w:val="1"/>
        <w:tabs>
          <w:tab w:leader="none" w:pos="0" w:val="left"/>
          <w:tab w:leader="none" w:pos="708" w:val="clear"/>
        </w:tabs>
        <w:spacing w:after="0" w:before="0" w:line="240" w:lineRule="auto"/>
        <w:ind w:firstLine="737" w:left="0" w:right="0"/>
        <w:jc w:val="both"/>
      </w:pPr>
      <w:r>
        <w:rPr>
          <w:rFonts w:ascii="Times New Roman" w:hAnsi="Times New Roman"/>
          <w:color w:val="000000"/>
          <w:sz w:val="28"/>
        </w:rPr>
        <w:t>48. В пункте 73 слова «отправления воздушного судна</w:t>
      </w:r>
      <w:r>
        <w:rPr>
          <w:rFonts w:ascii="Times New Roman" w:hAnsi="Times New Roman"/>
          <w:color w:val="000000"/>
          <w:sz w:val="28"/>
          <w:vertAlign w:val="superscript"/>
        </w:rPr>
        <w:t>22</w:t>
      </w:r>
      <w:r>
        <w:rPr>
          <w:rFonts w:ascii="Times New Roman" w:hAnsi="Times New Roman"/>
          <w:color w:val="000000"/>
          <w:sz w:val="28"/>
        </w:rPr>
        <w:t>» заменить словами «закрытия всех дверей и отхода трапа</w:t>
      </w:r>
      <w:r>
        <w:rPr>
          <w:rFonts w:ascii="Times New Roman" w:hAnsi="Times New Roman"/>
          <w:color w:val="000000"/>
          <w:sz w:val="28"/>
          <w:vertAlign w:val="superscript"/>
        </w:rPr>
        <w:t>22</w:t>
      </w:r>
      <w:r>
        <w:rPr>
          <w:rFonts w:ascii="Times New Roman" w:hAnsi="Times New Roman"/>
          <w:color w:val="000000"/>
          <w:sz w:val="28"/>
        </w:rPr>
        <w:t>».</w:t>
      </w:r>
    </w:p>
    <w:p w14:paraId="84000000">
      <w:pPr>
        <w:pStyle w:val="Style_1"/>
        <w:widowControl w:val="1"/>
        <w:tabs>
          <w:tab w:leader="none" w:pos="0" w:val="left"/>
          <w:tab w:leader="none" w:pos="708" w:val="clear"/>
        </w:tabs>
        <w:spacing w:after="0" w:before="0" w:line="240" w:lineRule="auto"/>
        <w:ind w:firstLine="737" w:left="0" w:right="0"/>
        <w:jc w:val="both"/>
        <w:rPr>
          <w:rFonts w:ascii="Times New Roman" w:hAnsi="Times New Roman"/>
          <w:color w:val="000000"/>
          <w:sz w:val="28"/>
        </w:rPr>
      </w:pPr>
      <w:r>
        <w:rPr>
          <w:rFonts w:ascii="Times New Roman" w:hAnsi="Times New Roman"/>
          <w:color w:val="000000"/>
          <w:sz w:val="28"/>
        </w:rPr>
        <w:t>49. Пункт 74 изложить в следующей редакции:</w:t>
      </w:r>
    </w:p>
    <w:p w14:paraId="85000000">
      <w:pPr>
        <w:pStyle w:val="Style_1"/>
        <w:widowControl w:val="1"/>
        <w:tabs>
          <w:tab w:leader="none" w:pos="0" w:val="left"/>
          <w:tab w:leader="none" w:pos="708" w:val="clear"/>
        </w:tabs>
        <w:spacing w:after="0" w:before="0" w:line="240" w:lineRule="auto"/>
        <w:ind w:firstLine="737" w:left="0" w:right="0"/>
        <w:jc w:val="both"/>
      </w:pPr>
      <w:r>
        <w:rPr>
          <w:rFonts w:ascii="Times New Roman" w:hAnsi="Times New Roman"/>
          <w:color w:val="000000"/>
          <w:sz w:val="28"/>
        </w:rPr>
        <w:t>«74. В случае поступления информации об угрозе совершения актов незаконного вмешательства воздушное судно подлежит повторному досмотру, осуществляемому в соответствии с контрольным перечнем правил досмотра воздушного судна</w:t>
      </w:r>
      <w:r>
        <w:rPr>
          <w:rFonts w:ascii="Times New Roman" w:hAnsi="Times New Roman"/>
          <w:color w:val="000000"/>
          <w:sz w:val="28"/>
          <w:vertAlign w:val="superscript"/>
        </w:rPr>
        <w:t>21(1)</w:t>
      </w:r>
      <w:r>
        <w:rPr>
          <w:rFonts w:ascii="Times New Roman" w:hAnsi="Times New Roman"/>
          <w:color w:val="000000"/>
          <w:sz w:val="28"/>
        </w:rPr>
        <w:t>, который предусмотрен эксплуатантом в соответствии</w:t>
      </w:r>
      <w:r>
        <w:br/>
      </w:r>
      <w:r>
        <w:rPr>
          <w:rFonts w:ascii="Times New Roman" w:hAnsi="Times New Roman"/>
          <w:color w:val="000000"/>
          <w:sz w:val="28"/>
        </w:rPr>
        <w:t>с техническими характеристиками воздушного судна. Повторный досмотр воздушного судна проводится уполномоченными лицами из числа работников подразделения транспортной безопасности, осуществляющих досмотр,</w:t>
      </w:r>
      <w:r>
        <w:br/>
      </w:r>
      <w:r>
        <w:rPr>
          <w:rFonts w:ascii="Times New Roman" w:hAnsi="Times New Roman"/>
          <w:color w:val="000000"/>
          <w:sz w:val="28"/>
        </w:rPr>
        <w:t>на специально выделенной стоянке после того, как досматриваемую часть зоны транспортной безопасности воздушного судна покинут все физические лица,</w:t>
      </w:r>
      <w:r>
        <w:br/>
      </w:r>
      <w:r>
        <w:rPr>
          <w:rFonts w:ascii="Times New Roman" w:hAnsi="Times New Roman"/>
          <w:color w:val="000000"/>
          <w:sz w:val="28"/>
        </w:rPr>
        <w:t>за исключением лиц, относящихся к экипажу воздушного судна, и инженерно-технического персонала, в функциональные обязанности которого входит открывание помещений (отсеков), дверей (панелей, люков), указанных в пункте 70 настоящих Правил.».</w:t>
      </w:r>
    </w:p>
    <w:p w14:paraId="86000000">
      <w:pPr>
        <w:pStyle w:val="Style_1"/>
        <w:widowControl w:val="1"/>
        <w:tabs>
          <w:tab w:leader="none" w:pos="0" w:val="left"/>
          <w:tab w:leader="none" w:pos="708" w:val="clear"/>
        </w:tabs>
        <w:spacing w:after="0" w:before="0" w:line="240" w:lineRule="auto"/>
        <w:ind w:firstLine="737" w:left="0" w:right="0"/>
        <w:jc w:val="both"/>
      </w:pPr>
      <w:r>
        <w:rPr>
          <w:rFonts w:ascii="Times New Roman" w:hAnsi="Times New Roman"/>
          <w:color w:val="000000"/>
          <w:sz w:val="28"/>
        </w:rPr>
        <w:t>50. Пункт 74 дополнить сноской 21(</w:t>
      </w:r>
      <w:r>
        <w:rPr>
          <w:rFonts w:ascii="Times New Roman" w:hAnsi="Times New Roman"/>
          <w:color w:val="000000"/>
          <w:sz w:val="28"/>
        </w:rPr>
        <w:t>1)</w:t>
      </w:r>
      <w:r>
        <w:rPr>
          <w:rFonts w:ascii="Times New Roman" w:hAnsi="Times New Roman"/>
          <w:color w:val="000000"/>
          <w:sz w:val="28"/>
        </w:rPr>
        <w:t xml:space="preserve"> следующего содержания:</w:t>
      </w:r>
    </w:p>
    <w:p w14:paraId="87000000">
      <w:pPr>
        <w:pStyle w:val="Style_1"/>
        <w:widowControl w:val="1"/>
        <w:tabs>
          <w:tab w:leader="none" w:pos="0" w:val="left"/>
          <w:tab w:leader="none" w:pos="708" w:val="clear"/>
        </w:tabs>
        <w:spacing w:after="0" w:before="0" w:line="240" w:lineRule="auto"/>
        <w:ind w:firstLine="737" w:left="0" w:right="0"/>
        <w:jc w:val="both"/>
      </w:pPr>
      <w:r>
        <w:rPr>
          <w:rFonts w:ascii="Times New Roman" w:hAnsi="Times New Roman"/>
          <w:color w:val="000000"/>
          <w:sz w:val="28"/>
        </w:rPr>
        <w:t>«</w:t>
      </w:r>
      <w:r>
        <w:rPr>
          <w:rFonts w:ascii="Times New Roman" w:hAnsi="Times New Roman"/>
          <w:color w:val="000000"/>
          <w:sz w:val="28"/>
          <w:vertAlign w:val="superscript"/>
        </w:rPr>
        <w:t xml:space="preserve">21(1) </w:t>
      </w:r>
      <w:r>
        <w:rPr>
          <w:rFonts w:ascii="Times New Roman" w:hAnsi="Times New Roman"/>
          <w:color w:val="000000"/>
          <w:sz w:val="28"/>
        </w:rPr>
        <w:t>Раздел 13.3 главы 13 приложения 6 (часть I) к Конвенции ИКАО.».</w:t>
      </w:r>
    </w:p>
    <w:p w14:paraId="88000000">
      <w:pPr>
        <w:pStyle w:val="Style_1"/>
        <w:widowControl w:val="1"/>
        <w:tabs>
          <w:tab w:leader="none" w:pos="0" w:val="left"/>
          <w:tab w:leader="none" w:pos="708" w:val="clear"/>
        </w:tabs>
        <w:spacing w:after="0" w:before="0" w:line="240" w:lineRule="auto"/>
        <w:ind w:firstLine="737" w:left="0" w:right="0"/>
        <w:jc w:val="both"/>
        <w:rPr>
          <w:rFonts w:ascii="Times New Roman" w:hAnsi="Times New Roman"/>
          <w:color w:val="000000"/>
          <w:sz w:val="28"/>
        </w:rPr>
      </w:pPr>
      <w:r>
        <w:rPr>
          <w:rFonts w:ascii="Times New Roman" w:hAnsi="Times New Roman"/>
          <w:color w:val="000000"/>
          <w:sz w:val="28"/>
        </w:rPr>
        <w:t>51. Пункты 75 и 76 изложить в следующей редакции:</w:t>
      </w:r>
    </w:p>
    <w:p w14:paraId="89000000">
      <w:pPr>
        <w:pStyle w:val="Style_1"/>
        <w:widowControl w:val="1"/>
        <w:tabs>
          <w:tab w:leader="none" w:pos="0" w:val="left"/>
          <w:tab w:leader="none" w:pos="708" w:val="clear"/>
        </w:tabs>
        <w:spacing w:after="0" w:before="0" w:line="240" w:lineRule="auto"/>
        <w:ind w:firstLine="737" w:left="0" w:right="0"/>
        <w:jc w:val="both"/>
        <w:rPr>
          <w:rFonts w:ascii="Times New Roman" w:hAnsi="Times New Roman"/>
          <w:color w:val="000000"/>
          <w:sz w:val="28"/>
        </w:rPr>
      </w:pPr>
      <w:r>
        <w:rPr>
          <w:rFonts w:ascii="Times New Roman" w:hAnsi="Times New Roman"/>
          <w:color w:val="000000"/>
          <w:sz w:val="28"/>
        </w:rPr>
        <w:t>«75. Досмотр, дополнительный досмотр, повторный досмотр автотранспортных средств, самоходных машин и механизмов, проезжающих</w:t>
      </w:r>
      <w:r>
        <w:rPr>
          <w:rFonts w:ascii="Times New Roman" w:hAnsi="Times New Roman"/>
          <w:color w:val="000000"/>
          <w:sz w:val="28"/>
        </w:rPr>
        <w:br/>
      </w:r>
      <w:r>
        <w:rPr>
          <w:rFonts w:ascii="Times New Roman" w:hAnsi="Times New Roman"/>
          <w:color w:val="000000"/>
          <w:sz w:val="28"/>
        </w:rPr>
        <w:t>или перемещаемых в зону транспортной безопасности или ее часть с территории, находящейся вне зоны транспортной безопасности объекта транспортной инфраструктуры с целью доставки грузов, почтовых отправлений, иных материальных объектов, животных на судно, производится на КПП (постах), оснащенных средствами досмотра, указанными в пункте 3 настоящих Правил,</w:t>
      </w:r>
      <w:r>
        <w:rPr>
          <w:rFonts w:ascii="Times New Roman" w:hAnsi="Times New Roman"/>
          <w:color w:val="000000"/>
          <w:sz w:val="28"/>
        </w:rPr>
        <w:br/>
      </w:r>
      <w:r>
        <w:rPr>
          <w:rFonts w:ascii="Times New Roman" w:hAnsi="Times New Roman"/>
          <w:color w:val="000000"/>
          <w:sz w:val="28"/>
        </w:rPr>
        <w:t>а также с использованием досмотровых поворотных зеркал, смотровых эстакад</w:t>
      </w:r>
      <w:r>
        <w:rPr>
          <w:rFonts w:ascii="Times New Roman" w:hAnsi="Times New Roman"/>
          <w:color w:val="000000"/>
          <w:sz w:val="28"/>
        </w:rPr>
        <w:br/>
      </w:r>
      <w:r>
        <w:rPr>
          <w:rFonts w:ascii="Times New Roman" w:hAnsi="Times New Roman"/>
          <w:color w:val="000000"/>
          <w:sz w:val="28"/>
        </w:rPr>
        <w:t>и (или) лестниц.</w:t>
      </w:r>
    </w:p>
    <w:p w14:paraId="8A000000">
      <w:pPr>
        <w:pStyle w:val="Style_1"/>
        <w:spacing w:after="0" w:before="0" w:line="240" w:lineRule="auto"/>
        <w:ind w:firstLine="709" w:left="0" w:right="0"/>
        <w:jc w:val="both"/>
        <w:rPr>
          <w:rFonts w:ascii="Times New Roman" w:hAnsi="Times New Roman"/>
          <w:color w:val="000000"/>
          <w:sz w:val="28"/>
        </w:rPr>
      </w:pPr>
      <w:r>
        <w:rPr>
          <w:rFonts w:ascii="Times New Roman" w:hAnsi="Times New Roman"/>
          <w:color w:val="000000"/>
          <w:sz w:val="28"/>
        </w:rPr>
        <w:t>76. Погрузка грузов, почтовых отправлений, иных материальных объектов, животных на судно производится в присутствии лиц, ответственных за обеспечение транспортной безопасности на объекте транспортной инфраструктуры</w:t>
      </w:r>
      <w:r>
        <w:rPr>
          <w:rFonts w:ascii="Times New Roman" w:hAnsi="Times New Roman"/>
          <w:color w:val="000000"/>
          <w:sz w:val="28"/>
        </w:rPr>
        <w:br/>
      </w:r>
      <w:r>
        <w:rPr>
          <w:rFonts w:ascii="Times New Roman" w:hAnsi="Times New Roman"/>
          <w:color w:val="000000"/>
          <w:sz w:val="28"/>
        </w:rPr>
        <w:t>или транспортном средстве.</w:t>
      </w:r>
    </w:p>
    <w:p w14:paraId="8B000000">
      <w:pPr>
        <w:pStyle w:val="Style_1"/>
        <w:widowControl w:val="1"/>
        <w:tabs>
          <w:tab w:leader="none" w:pos="0" w:val="left"/>
          <w:tab w:leader="none" w:pos="708" w:val="clear"/>
        </w:tabs>
        <w:spacing w:after="0" w:before="0" w:line="240" w:lineRule="auto"/>
        <w:ind w:firstLine="737" w:left="0" w:right="0"/>
        <w:jc w:val="both"/>
        <w:rPr>
          <w:rFonts w:ascii="Times New Roman" w:hAnsi="Times New Roman"/>
          <w:color w:val="000000"/>
          <w:sz w:val="28"/>
        </w:rPr>
      </w:pPr>
      <w:r>
        <w:rPr>
          <w:rFonts w:ascii="Times New Roman" w:hAnsi="Times New Roman"/>
          <w:color w:val="000000"/>
          <w:sz w:val="28"/>
        </w:rPr>
        <w:t>По окончании погрузки грузов, почтовых отправлений, иных материальных объектов, животных на судно, составляется акт досмотра грузов, рекомендуемый образец которого приведен в приложении № 9 к настоящим Правилам.».</w:t>
      </w:r>
    </w:p>
    <w:p w14:paraId="8C000000">
      <w:pPr>
        <w:pStyle w:val="Style_1"/>
        <w:widowControl w:val="1"/>
        <w:tabs>
          <w:tab w:leader="none" w:pos="0" w:val="left"/>
          <w:tab w:leader="none" w:pos="708" w:val="clear"/>
        </w:tabs>
        <w:spacing w:after="0" w:before="0" w:line="240" w:lineRule="auto"/>
        <w:ind w:firstLine="624" w:left="0" w:right="0"/>
        <w:jc w:val="both"/>
        <w:rPr>
          <w:rFonts w:ascii="Times New Roman" w:hAnsi="Times New Roman"/>
          <w:color w:val="000000"/>
          <w:sz w:val="28"/>
        </w:rPr>
      </w:pPr>
      <w:r>
        <w:rPr>
          <w:rFonts w:ascii="Times New Roman" w:hAnsi="Times New Roman"/>
          <w:color w:val="000000"/>
          <w:sz w:val="28"/>
        </w:rPr>
        <w:t xml:space="preserve">52. Пункт 86 признать утратившим силу. </w:t>
      </w:r>
    </w:p>
    <w:p w14:paraId="8D000000">
      <w:pPr>
        <w:pStyle w:val="Style_1"/>
        <w:widowControl w:val="1"/>
        <w:tabs>
          <w:tab w:leader="none" w:pos="0" w:val="left"/>
          <w:tab w:leader="none" w:pos="708" w:val="clear"/>
        </w:tabs>
        <w:spacing w:after="0" w:before="0" w:line="240" w:lineRule="auto"/>
        <w:ind w:firstLine="624" w:left="0" w:right="0"/>
        <w:jc w:val="both"/>
        <w:rPr>
          <w:rFonts w:ascii="Times New Roman" w:hAnsi="Times New Roman"/>
          <w:color w:val="000000"/>
          <w:sz w:val="28"/>
        </w:rPr>
      </w:pPr>
      <w:r>
        <w:rPr>
          <w:rFonts w:ascii="Times New Roman" w:hAnsi="Times New Roman"/>
          <w:color w:val="000000"/>
          <w:sz w:val="28"/>
        </w:rPr>
        <w:t>53. В пункте 13 приложения № 1 исключить знак препинания «,» после слов</w:t>
      </w:r>
      <w:r>
        <w:rPr>
          <w:rFonts w:ascii="Times New Roman" w:hAnsi="Times New Roman"/>
          <w:color w:val="000000"/>
          <w:sz w:val="28"/>
        </w:rPr>
        <w:br/>
      </w:r>
      <w:r>
        <w:rPr>
          <w:rFonts w:ascii="Times New Roman" w:hAnsi="Times New Roman"/>
          <w:color w:val="000000"/>
          <w:sz w:val="28"/>
        </w:rPr>
        <w:t>«и обслуживания».</w:t>
      </w:r>
    </w:p>
    <w:p w14:paraId="8E000000">
      <w:pPr>
        <w:pStyle w:val="Style_1"/>
        <w:widowControl w:val="1"/>
        <w:tabs>
          <w:tab w:leader="none" w:pos="0" w:val="left"/>
          <w:tab w:leader="none" w:pos="708" w:val="clear"/>
        </w:tabs>
        <w:spacing w:after="0" w:before="0" w:line="240" w:lineRule="auto"/>
        <w:ind w:firstLine="624" w:left="0" w:right="0"/>
        <w:jc w:val="both"/>
        <w:rPr>
          <w:rFonts w:ascii="Times New Roman" w:hAnsi="Times New Roman"/>
          <w:color w:val="000000"/>
          <w:sz w:val="28"/>
        </w:rPr>
      </w:pPr>
      <w:r>
        <w:rPr>
          <w:rFonts w:ascii="Times New Roman" w:hAnsi="Times New Roman"/>
          <w:color w:val="000000"/>
          <w:sz w:val="28"/>
        </w:rPr>
        <w:t>54. В приложении № 7:</w:t>
      </w:r>
    </w:p>
    <w:p w14:paraId="8F000000">
      <w:pPr>
        <w:pStyle w:val="Style_1"/>
        <w:widowControl w:val="1"/>
        <w:tabs>
          <w:tab w:leader="none" w:pos="0" w:val="left"/>
          <w:tab w:leader="none" w:pos="708" w:val="clear"/>
        </w:tabs>
        <w:spacing w:after="0" w:before="0" w:line="240" w:lineRule="auto"/>
        <w:ind w:firstLine="624" w:left="0" w:right="0"/>
        <w:jc w:val="both"/>
        <w:rPr>
          <w:rFonts w:ascii="Times New Roman" w:hAnsi="Times New Roman"/>
          <w:color w:val="000000"/>
          <w:sz w:val="28"/>
        </w:rPr>
      </w:pPr>
      <w:r>
        <w:rPr>
          <w:rFonts w:ascii="Times New Roman" w:hAnsi="Times New Roman"/>
          <w:color w:val="000000"/>
          <w:sz w:val="28"/>
        </w:rPr>
        <w:t>а) абзац третий пункта 1 признать утратившим силу;</w:t>
      </w:r>
    </w:p>
    <w:p w14:paraId="90000000">
      <w:pPr>
        <w:pStyle w:val="Style_1"/>
        <w:widowControl w:val="1"/>
        <w:tabs>
          <w:tab w:leader="none" w:pos="0" w:val="left"/>
          <w:tab w:leader="none" w:pos="708" w:val="clear"/>
        </w:tabs>
        <w:spacing w:after="0" w:before="0" w:line="240" w:lineRule="auto"/>
        <w:ind w:firstLine="624" w:left="0" w:right="0"/>
        <w:jc w:val="both"/>
        <w:rPr>
          <w:rFonts w:ascii="Times New Roman" w:hAnsi="Times New Roman"/>
          <w:color w:val="000000"/>
          <w:sz w:val="28"/>
        </w:rPr>
      </w:pPr>
      <w:r>
        <w:rPr>
          <w:rFonts w:ascii="Times New Roman" w:hAnsi="Times New Roman"/>
          <w:color w:val="000000"/>
          <w:sz w:val="28"/>
        </w:rPr>
        <w:t>б) пункт 4 признать утратившим силу;</w:t>
      </w:r>
    </w:p>
    <w:p w14:paraId="91000000">
      <w:pPr>
        <w:pStyle w:val="Style_1"/>
        <w:widowControl w:val="1"/>
        <w:tabs>
          <w:tab w:leader="none" w:pos="0" w:val="left"/>
          <w:tab w:leader="none" w:pos="708" w:val="clear"/>
        </w:tabs>
        <w:spacing w:after="0" w:before="0" w:line="240" w:lineRule="auto"/>
        <w:ind w:firstLine="624" w:left="0" w:right="0"/>
        <w:jc w:val="both"/>
      </w:pPr>
      <w:r>
        <w:rPr>
          <w:rFonts w:ascii="Times New Roman" w:hAnsi="Times New Roman"/>
          <w:color w:val="000000"/>
          <w:sz w:val="28"/>
        </w:rPr>
        <w:t>в) в абзаце десятом пункта 10 слова «в пунктах 11, 12, 15» заменить словами</w:t>
      </w:r>
      <w:r>
        <w:br/>
      </w:r>
      <w:r>
        <w:rPr>
          <w:rFonts w:ascii="Times New Roman" w:hAnsi="Times New Roman"/>
          <w:color w:val="000000"/>
          <w:sz w:val="28"/>
        </w:rPr>
        <w:t>«в пунктах 11, 15».</w:t>
      </w:r>
    </w:p>
    <w:p w14:paraId="92000000">
      <w:pPr>
        <w:pStyle w:val="Style_1"/>
        <w:widowControl w:val="1"/>
        <w:tabs>
          <w:tab w:leader="none" w:pos="0" w:val="left"/>
          <w:tab w:leader="none" w:pos="708" w:val="clear"/>
        </w:tabs>
        <w:spacing w:after="0" w:before="0" w:line="240" w:lineRule="auto"/>
        <w:ind w:firstLine="624" w:left="0" w:right="0"/>
        <w:jc w:val="both"/>
        <w:rPr>
          <w:rFonts w:ascii="Times New Roman" w:hAnsi="Times New Roman"/>
          <w:color w:val="000000"/>
          <w:sz w:val="28"/>
        </w:rPr>
      </w:pPr>
      <w:r>
        <w:rPr>
          <w:rFonts w:ascii="Times New Roman" w:hAnsi="Times New Roman"/>
          <w:color w:val="000000"/>
          <w:sz w:val="28"/>
        </w:rPr>
        <w:t>г) в пункте 11:</w:t>
      </w:r>
    </w:p>
    <w:p w14:paraId="93000000">
      <w:pPr>
        <w:pStyle w:val="Style_1"/>
        <w:widowControl w:val="1"/>
        <w:tabs>
          <w:tab w:leader="none" w:pos="0" w:val="left"/>
          <w:tab w:leader="none" w:pos="708" w:val="clear"/>
        </w:tabs>
        <w:spacing w:after="0" w:before="0" w:line="240" w:lineRule="auto"/>
        <w:ind w:firstLine="624" w:left="0" w:right="0"/>
        <w:jc w:val="both"/>
        <w:rPr>
          <w:rFonts w:ascii="Times New Roman" w:hAnsi="Times New Roman"/>
          <w:color w:val="000000"/>
          <w:sz w:val="28"/>
        </w:rPr>
      </w:pPr>
      <w:r>
        <w:rPr>
          <w:rFonts w:ascii="Times New Roman" w:hAnsi="Times New Roman"/>
          <w:color w:val="000000"/>
          <w:sz w:val="28"/>
        </w:rPr>
        <w:t>абзац второй изложить в следующей редакции:</w:t>
      </w:r>
    </w:p>
    <w:p w14:paraId="94000000">
      <w:pPr>
        <w:pStyle w:val="Style_1"/>
        <w:widowControl w:val="1"/>
        <w:tabs>
          <w:tab w:leader="none" w:pos="0" w:val="left"/>
          <w:tab w:leader="none" w:pos="708" w:val="clear"/>
        </w:tabs>
        <w:spacing w:after="0" w:before="0" w:line="240" w:lineRule="auto"/>
        <w:ind w:firstLine="624" w:left="0" w:right="0"/>
        <w:jc w:val="both"/>
      </w:pPr>
      <w:r>
        <w:rPr>
          <w:rFonts w:ascii="Times New Roman" w:hAnsi="Times New Roman"/>
          <w:color w:val="000000"/>
          <w:sz w:val="28"/>
        </w:rPr>
        <w:t>«гражданское, служебное, боевое ручное стрелковое оружие, патроны к нему,</w:t>
      </w:r>
      <w:r>
        <w:br/>
      </w:r>
      <w:r>
        <w:rPr>
          <w:rFonts w:ascii="Times New Roman" w:hAnsi="Times New Roman"/>
          <w:color w:val="000000"/>
          <w:sz w:val="28"/>
        </w:rPr>
        <w:t>а также холодное оружие в соответствии с Федеральным законом от 13 декабря</w:t>
      </w:r>
      <w:r>
        <w:br/>
      </w:r>
      <w:r>
        <w:rPr>
          <w:rFonts w:ascii="Times New Roman" w:hAnsi="Times New Roman"/>
          <w:color w:val="000000"/>
          <w:sz w:val="28"/>
        </w:rPr>
        <w:t>1996 г. № 150-ФЗ «Об оружии» в порядке, установленном законодательством Российской Федерации;»;</w:t>
      </w:r>
    </w:p>
    <w:p w14:paraId="95000000">
      <w:pPr>
        <w:pStyle w:val="Style_1"/>
        <w:widowControl w:val="1"/>
        <w:tabs>
          <w:tab w:leader="none" w:pos="0" w:val="left"/>
          <w:tab w:leader="none" w:pos="708" w:val="clear"/>
        </w:tabs>
        <w:spacing w:after="0" w:before="0" w:line="240" w:lineRule="auto"/>
        <w:ind w:firstLine="624" w:left="0" w:right="0"/>
        <w:jc w:val="both"/>
        <w:rPr>
          <w:rFonts w:ascii="Times New Roman" w:hAnsi="Times New Roman"/>
          <w:color w:val="000000"/>
          <w:sz w:val="28"/>
        </w:rPr>
      </w:pPr>
      <w:r>
        <w:rPr>
          <w:rFonts w:ascii="Times New Roman" w:hAnsi="Times New Roman"/>
          <w:color w:val="000000"/>
          <w:sz w:val="28"/>
        </w:rPr>
        <w:t>абзац шестой признать утратившим силу;</w:t>
      </w:r>
    </w:p>
    <w:p w14:paraId="96000000">
      <w:pPr>
        <w:pStyle w:val="Style_1"/>
        <w:widowControl w:val="1"/>
        <w:tabs>
          <w:tab w:leader="none" w:pos="0" w:val="left"/>
          <w:tab w:leader="none" w:pos="708" w:val="clear"/>
        </w:tabs>
        <w:spacing w:after="0" w:before="0" w:line="240" w:lineRule="auto"/>
        <w:ind w:firstLine="624" w:left="0" w:right="0"/>
        <w:jc w:val="both"/>
        <w:rPr>
          <w:rFonts w:ascii="Times New Roman" w:hAnsi="Times New Roman"/>
          <w:color w:val="000000"/>
          <w:sz w:val="28"/>
        </w:rPr>
      </w:pPr>
      <w:r>
        <w:rPr>
          <w:rFonts w:ascii="Times New Roman" w:hAnsi="Times New Roman"/>
          <w:color w:val="000000"/>
          <w:sz w:val="28"/>
        </w:rPr>
        <w:t>сноску 1 к абзацу шестому исключить;</w:t>
      </w:r>
    </w:p>
    <w:p w14:paraId="97000000">
      <w:pPr>
        <w:pStyle w:val="Style_1"/>
        <w:widowControl w:val="1"/>
        <w:tabs>
          <w:tab w:leader="none" w:pos="0" w:val="left"/>
          <w:tab w:leader="none" w:pos="708" w:val="clear"/>
        </w:tabs>
        <w:spacing w:after="0" w:before="0" w:line="240" w:lineRule="auto"/>
        <w:ind w:firstLine="624" w:left="0" w:right="0"/>
        <w:jc w:val="both"/>
        <w:rPr>
          <w:rFonts w:ascii="Times New Roman" w:hAnsi="Times New Roman"/>
          <w:color w:val="000000"/>
          <w:sz w:val="28"/>
        </w:rPr>
      </w:pPr>
      <w:r>
        <w:rPr>
          <w:rFonts w:ascii="Times New Roman" w:hAnsi="Times New Roman"/>
          <w:color w:val="000000"/>
          <w:sz w:val="28"/>
        </w:rPr>
        <w:t>д) пункт 12 изложить в следующей редакции:</w:t>
      </w:r>
    </w:p>
    <w:p w14:paraId="98000000">
      <w:pPr>
        <w:pStyle w:val="Style_1"/>
        <w:widowControl w:val="1"/>
        <w:tabs>
          <w:tab w:leader="none" w:pos="0" w:val="left"/>
          <w:tab w:leader="none" w:pos="708" w:val="clear"/>
        </w:tabs>
        <w:spacing w:after="0" w:before="0" w:line="240" w:lineRule="auto"/>
        <w:ind w:firstLine="624" w:left="0" w:right="0"/>
        <w:jc w:val="both"/>
        <w:rPr>
          <w:rFonts w:ascii="Times New Roman" w:hAnsi="Times New Roman"/>
          <w:color w:val="000000"/>
          <w:sz w:val="28"/>
        </w:rPr>
      </w:pPr>
      <w:r>
        <w:rPr>
          <w:rFonts w:ascii="Times New Roman" w:hAnsi="Times New Roman"/>
          <w:color w:val="000000"/>
          <w:sz w:val="28"/>
        </w:rPr>
        <w:t>«12. При перевозке в вещах, находящихся при пассажирах:</w:t>
      </w:r>
    </w:p>
    <w:p w14:paraId="99000000">
      <w:pPr>
        <w:pStyle w:val="Style_5"/>
        <w:spacing w:after="0" w:before="0" w:line="240" w:lineRule="auto"/>
        <w:ind w:firstLine="540" w:left="0" w:right="0"/>
        <w:contextualSpacing w:val="1"/>
        <w:jc w:val="both"/>
        <w:rPr>
          <w:rFonts w:ascii="Times New Roman" w:hAnsi="Times New Roman"/>
          <w:color w:val="000000"/>
          <w:sz w:val="28"/>
        </w:rPr>
      </w:pPr>
      <w:r>
        <w:rPr>
          <w:color w:val="000000"/>
          <w:sz w:val="28"/>
        </w:rPr>
        <w:t>портативные электронные и курительные устройства;</w:t>
      </w:r>
    </w:p>
    <w:p w14:paraId="9A000000">
      <w:pPr>
        <w:pStyle w:val="Style_1"/>
        <w:widowControl w:val="1"/>
        <w:tabs>
          <w:tab w:leader="none" w:pos="0" w:val="left"/>
          <w:tab w:leader="none" w:pos="708" w:val="clear"/>
        </w:tabs>
        <w:spacing w:after="0" w:before="0" w:line="240" w:lineRule="auto"/>
        <w:ind w:firstLine="567" w:left="0" w:right="0"/>
        <w:contextualSpacing w:val="1"/>
        <w:jc w:val="both"/>
        <w:rPr>
          <w:rFonts w:ascii="Times New Roman" w:hAnsi="Times New Roman"/>
          <w:color w:val="000000"/>
          <w:sz w:val="28"/>
        </w:rPr>
      </w:pPr>
      <w:r>
        <w:rPr>
          <w:rFonts w:ascii="Times New Roman" w:hAnsi="Times New Roman"/>
          <w:color w:val="000000"/>
          <w:sz w:val="28"/>
        </w:rPr>
        <w:t>запасные батареи для портативных электронных устройств, содержащих литий-металлические или ионно-литиевые элементы или батареи – в оригинальной розничной упаковке или путем размещения каждой батареи в отдельном пластиковом пакете или защитном чехле;</w:t>
      </w:r>
    </w:p>
    <w:p w14:paraId="9B000000">
      <w:pPr>
        <w:pStyle w:val="Style_1"/>
        <w:widowControl w:val="1"/>
        <w:tabs>
          <w:tab w:leader="none" w:pos="0" w:val="left"/>
          <w:tab w:leader="none" w:pos="708" w:val="clear"/>
        </w:tabs>
        <w:spacing w:after="0" w:before="0" w:line="240" w:lineRule="auto"/>
        <w:ind w:firstLine="624" w:left="0" w:right="0"/>
        <w:jc w:val="both"/>
        <w:rPr>
          <w:rFonts w:ascii="Times New Roman" w:hAnsi="Times New Roman"/>
          <w:color w:val="000000"/>
          <w:sz w:val="28"/>
        </w:rPr>
      </w:pPr>
      <w:r>
        <w:rPr>
          <w:rFonts w:ascii="Times New Roman" w:hAnsi="Times New Roman"/>
          <w:color w:val="000000"/>
          <w:sz w:val="28"/>
        </w:rPr>
        <w:t>сухой лед для охлаждения скоропортящихся продуктов – не более 2,5 кг</w:t>
      </w:r>
      <w:r>
        <w:rPr>
          <w:rFonts w:ascii="Times New Roman" w:hAnsi="Times New Roman"/>
          <w:color w:val="000000"/>
          <w:sz w:val="28"/>
        </w:rPr>
        <w:br/>
      </w:r>
      <w:r>
        <w:rPr>
          <w:rFonts w:ascii="Times New Roman" w:hAnsi="Times New Roman"/>
          <w:color w:val="000000"/>
          <w:sz w:val="28"/>
        </w:rPr>
        <w:t>на пассажира;</w:t>
      </w:r>
    </w:p>
    <w:p w14:paraId="9C000000">
      <w:pPr>
        <w:pStyle w:val="Style_1"/>
        <w:widowControl w:val="1"/>
        <w:tabs>
          <w:tab w:leader="none" w:pos="0" w:val="left"/>
          <w:tab w:leader="none" w:pos="708" w:val="clear"/>
        </w:tabs>
        <w:spacing w:after="0" w:before="0" w:line="240" w:lineRule="auto"/>
        <w:ind w:firstLine="624" w:left="0" w:right="0"/>
        <w:jc w:val="both"/>
        <w:rPr>
          <w:rFonts w:ascii="Times New Roman" w:hAnsi="Times New Roman"/>
          <w:sz w:val="28"/>
        </w:rPr>
      </w:pPr>
      <w:r>
        <w:rPr>
          <w:rFonts w:ascii="Times New Roman" w:hAnsi="Times New Roman"/>
          <w:sz w:val="28"/>
        </w:rPr>
        <w:t>3% перекись водорода – не более 100 мл на пассажира;</w:t>
      </w:r>
    </w:p>
    <w:p w14:paraId="9D000000">
      <w:pPr>
        <w:pStyle w:val="Style_5"/>
        <w:spacing w:after="0" w:before="0"/>
        <w:ind w:firstLine="540" w:left="0" w:right="0"/>
        <w:contextualSpacing w:val="1"/>
        <w:jc w:val="both"/>
        <w:rPr>
          <w:rFonts w:ascii="Times New Roman" w:hAnsi="Times New Roman"/>
          <w:color w:val="000000"/>
          <w:sz w:val="28"/>
        </w:rPr>
      </w:pPr>
      <w:r>
        <w:rPr>
          <w:color w:val="000000"/>
          <w:sz w:val="28"/>
        </w:rPr>
        <w:t>жидкости, приобретенные в магазинах беспошлинной торговли на объекте транспортной инфраструктуры воздушного транспорта или на борту воздушного судна и упакованные в запечатанный (опломбированный) пластиковый пакет, обеспечивающий идентификацию доступа к содержимому пакета в течение полета, на котором имеется подтверждение того, что эта покупка произведена в магазинах беспошлинной торговли объекта транспортной инфраструктуры воздушного транспорта или на борту воздушного судна в день (дни) поездки;</w:t>
      </w:r>
    </w:p>
    <w:p w14:paraId="9E000000">
      <w:pPr>
        <w:pStyle w:val="Style_1"/>
        <w:widowControl w:val="1"/>
        <w:tabs>
          <w:tab w:leader="none" w:pos="0" w:val="left"/>
          <w:tab w:leader="none" w:pos="708" w:val="clear"/>
        </w:tabs>
        <w:spacing w:after="0" w:before="0" w:line="240" w:lineRule="auto"/>
        <w:ind w:firstLine="624" w:left="0" w:right="0"/>
        <w:jc w:val="both"/>
      </w:pPr>
      <w:bookmarkStart w:id="2" w:name="P884"/>
      <w:bookmarkEnd w:id="2"/>
      <w:r>
        <w:rPr>
          <w:rFonts w:ascii="Times New Roman" w:hAnsi="Times New Roman"/>
          <w:color w:val="000000"/>
          <w:sz w:val="28"/>
        </w:rPr>
        <w:t>жидкости, гели и аэрозоли, относящиеся к неопасным, в емкостях вместимостью не более 100 мл (или эквивалентной емкостью в других единицах измерения объема), упакованные в закрывающийся прозрачный пластиковый пакет общим объемом не более 1 л – один пакет на пассажира;</w:t>
      </w:r>
      <w:r>
        <w:rPr>
          <w:rFonts w:ascii="Times New Roman" w:hAnsi="Times New Roman"/>
          <w:color w:val="00A933"/>
          <w:sz w:val="28"/>
        </w:rPr>
        <w:t xml:space="preserve"> </w:t>
      </w:r>
    </w:p>
    <w:p w14:paraId="9F000000">
      <w:pPr>
        <w:pStyle w:val="Style_1"/>
        <w:widowControl w:val="1"/>
        <w:tabs>
          <w:tab w:leader="none" w:pos="0" w:val="left"/>
          <w:tab w:leader="none" w:pos="708" w:val="clear"/>
        </w:tabs>
        <w:spacing w:after="0" w:before="0" w:line="240" w:lineRule="auto"/>
        <w:ind w:firstLine="624" w:left="0" w:right="0"/>
        <w:jc w:val="both"/>
        <w:rPr>
          <w:rFonts w:ascii="Times New Roman" w:hAnsi="Times New Roman"/>
          <w:color w:val="000000"/>
          <w:sz w:val="28"/>
        </w:rPr>
      </w:pPr>
      <w:r>
        <w:rPr>
          <w:rFonts w:ascii="Times New Roman" w:hAnsi="Times New Roman"/>
          <w:color w:val="000000"/>
          <w:sz w:val="28"/>
        </w:rPr>
        <w:t>жидкости в контейнерах емкостью более 100 мл к перевозке не принимаются даже в том случае, если емкость заполнена лишь частично, за исключением:</w:t>
      </w:r>
    </w:p>
    <w:p w14:paraId="A0000000">
      <w:pPr>
        <w:pStyle w:val="Style_1"/>
        <w:widowControl w:val="1"/>
        <w:tabs>
          <w:tab w:leader="none" w:pos="0" w:val="left"/>
          <w:tab w:leader="none" w:pos="708" w:val="clear"/>
        </w:tabs>
        <w:spacing w:after="0" w:before="0" w:line="240" w:lineRule="auto"/>
        <w:ind w:firstLine="624" w:left="0" w:right="0"/>
        <w:jc w:val="both"/>
        <w:rPr>
          <w:rFonts w:ascii="Times New Roman" w:hAnsi="Times New Roman"/>
          <w:color w:val="000000"/>
          <w:sz w:val="28"/>
        </w:rPr>
      </w:pPr>
      <w:bookmarkStart w:id="3" w:name="P885_Копия_1_Копия_1"/>
      <w:bookmarkEnd w:id="3"/>
      <w:r>
        <w:rPr>
          <w:rFonts w:ascii="Times New Roman" w:hAnsi="Times New Roman"/>
          <w:color w:val="000000"/>
          <w:sz w:val="28"/>
        </w:rPr>
        <w:t>лекарственных препаратов, специальных диетических продуктов, детского питания, в том числе материнского молока, перевозка которых допускается</w:t>
      </w:r>
      <w:r>
        <w:rPr>
          <w:rFonts w:ascii="Times New Roman" w:hAnsi="Times New Roman"/>
          <w:color w:val="000000"/>
          <w:sz w:val="28"/>
        </w:rPr>
        <w:br/>
      </w:r>
      <w:r>
        <w:rPr>
          <w:rFonts w:ascii="Times New Roman" w:hAnsi="Times New Roman"/>
          <w:color w:val="000000"/>
          <w:sz w:val="28"/>
        </w:rPr>
        <w:t>в контейнерах емкостью более 100 мл, в количестве, необходимом</w:t>
      </w:r>
      <w:r>
        <w:rPr>
          <w:rFonts w:ascii="Times New Roman" w:hAnsi="Times New Roman"/>
          <w:color w:val="000000"/>
          <w:sz w:val="28"/>
        </w:rPr>
        <w:br/>
      </w:r>
      <w:r>
        <w:rPr>
          <w:rFonts w:ascii="Times New Roman" w:hAnsi="Times New Roman"/>
          <w:color w:val="000000"/>
          <w:sz w:val="28"/>
        </w:rPr>
        <w:t>на время полета;</w:t>
      </w:r>
    </w:p>
    <w:p w14:paraId="A1000000">
      <w:pPr>
        <w:pStyle w:val="Style_1"/>
        <w:widowControl w:val="1"/>
        <w:tabs>
          <w:tab w:leader="none" w:pos="0" w:val="left"/>
          <w:tab w:leader="none" w:pos="708" w:val="clear"/>
        </w:tabs>
        <w:spacing w:after="0" w:before="0" w:line="240" w:lineRule="auto"/>
        <w:ind w:firstLine="624" w:left="0" w:right="0"/>
        <w:jc w:val="both"/>
      </w:pPr>
      <w:r>
        <w:rPr>
          <w:rFonts w:ascii="Times New Roman" w:hAnsi="Times New Roman"/>
          <w:color w:val="000000"/>
          <w:sz w:val="28"/>
        </w:rPr>
        <w:t>лекарственных препаратов, содержащих наркотические средства, психотропные вещества и их прекурсоры, при наличии документов, предусмотренных международными договорами Российской Федерации, в том числе актами, составляющими право Евразийского экономического союза, и (или) законодательством Российской Федерации, подтверждающих назначение пассажиру указанных лекарственных препаратов с указанием их наименования и количества,</w:t>
      </w:r>
      <w:r>
        <w:br/>
      </w:r>
      <w:r>
        <w:rPr>
          <w:rFonts w:ascii="Times New Roman" w:hAnsi="Times New Roman"/>
          <w:color w:val="000000"/>
          <w:sz w:val="28"/>
        </w:rPr>
        <w:t>в количестве, необходимом на время полета;</w:t>
      </w:r>
    </w:p>
    <w:p w14:paraId="A2000000">
      <w:pPr>
        <w:pStyle w:val="Style_1"/>
        <w:widowControl w:val="1"/>
        <w:tabs>
          <w:tab w:leader="none" w:pos="0" w:val="left"/>
          <w:tab w:leader="none" w:pos="708" w:val="clear"/>
        </w:tabs>
        <w:spacing w:after="0" w:before="0" w:line="240" w:lineRule="auto"/>
        <w:ind w:firstLine="624" w:left="0" w:right="0"/>
        <w:jc w:val="both"/>
        <w:rPr>
          <w:rFonts w:ascii="Times New Roman" w:hAnsi="Times New Roman"/>
          <w:color w:val="000000"/>
          <w:sz w:val="28"/>
        </w:rPr>
      </w:pPr>
      <w:r>
        <w:rPr>
          <w:rFonts w:ascii="Times New Roman" w:hAnsi="Times New Roman"/>
          <w:color w:val="000000"/>
          <w:sz w:val="28"/>
        </w:rPr>
        <w:t>биологических материалов при наличии у пассажира документов, предусмотренных международными договорами Российской Федерации,</w:t>
      </w:r>
      <w:r>
        <w:rPr>
          <w:rFonts w:ascii="Times New Roman" w:hAnsi="Times New Roman"/>
          <w:color w:val="000000"/>
          <w:sz w:val="28"/>
        </w:rPr>
        <w:br/>
      </w:r>
      <w:r>
        <w:rPr>
          <w:rFonts w:ascii="Times New Roman" w:hAnsi="Times New Roman"/>
          <w:color w:val="000000"/>
          <w:sz w:val="28"/>
        </w:rPr>
        <w:t>в том числе актами, составляющими право Евразийского экономического союза,</w:t>
      </w:r>
      <w:r>
        <w:rPr>
          <w:rFonts w:ascii="Times New Roman" w:hAnsi="Times New Roman"/>
          <w:color w:val="000000"/>
          <w:sz w:val="28"/>
        </w:rPr>
        <w:br/>
      </w:r>
      <w:r>
        <w:rPr>
          <w:rFonts w:ascii="Times New Roman" w:hAnsi="Times New Roman"/>
          <w:color w:val="000000"/>
          <w:sz w:val="28"/>
        </w:rPr>
        <w:t>и (или) законодательством Российской Федерации, устанавливающими порядок перевозки биологических материалов.»;</w:t>
      </w:r>
    </w:p>
    <w:p w14:paraId="A3000000">
      <w:pPr>
        <w:pStyle w:val="Style_1"/>
        <w:widowControl w:val="1"/>
        <w:tabs>
          <w:tab w:leader="none" w:pos="0" w:val="left"/>
          <w:tab w:leader="none" w:pos="708" w:val="clear"/>
        </w:tabs>
        <w:spacing w:after="0" w:before="0" w:line="240" w:lineRule="auto"/>
        <w:ind w:firstLine="624" w:left="0" w:right="0"/>
        <w:jc w:val="both"/>
      </w:pPr>
      <w:r>
        <w:rPr>
          <w:rFonts w:ascii="Times New Roman" w:hAnsi="Times New Roman"/>
          <w:color w:val="000000"/>
          <w:sz w:val="28"/>
        </w:rPr>
        <w:t>е) в сноске 2 к пункту 13 слова «от 7 декабря 1944 г. (ратифицирована Указом Президиума Верховного Совета СССР от 14 октября 1970 г., вступила в силу</w:t>
      </w:r>
      <w:r>
        <w:rPr>
          <w:rFonts w:ascii="Times New Roman" w:hAnsi="Times New Roman"/>
          <w:color w:val="000000"/>
          <w:sz w:val="28"/>
        </w:rPr>
        <w:br/>
      </w:r>
      <w:r>
        <w:rPr>
          <w:rFonts w:ascii="Times New Roman" w:hAnsi="Times New Roman"/>
          <w:color w:val="000000"/>
          <w:sz w:val="28"/>
        </w:rPr>
        <w:t>для СССР 14 ноября 1970 г.)» исключить;</w:t>
      </w:r>
    </w:p>
    <w:p w14:paraId="A4000000">
      <w:pPr>
        <w:pStyle w:val="Style_1"/>
        <w:widowControl w:val="1"/>
        <w:tabs>
          <w:tab w:leader="none" w:pos="0" w:val="left"/>
          <w:tab w:leader="none" w:pos="708" w:val="clear"/>
        </w:tabs>
        <w:spacing w:after="0" w:before="0" w:line="240" w:lineRule="auto"/>
        <w:ind w:firstLine="624" w:left="0" w:right="0"/>
        <w:jc w:val="both"/>
        <w:rPr>
          <w:rFonts w:ascii="Times New Roman" w:hAnsi="Times New Roman"/>
          <w:color w:val="000000"/>
          <w:sz w:val="28"/>
        </w:rPr>
      </w:pPr>
      <w:r>
        <w:rPr>
          <w:rFonts w:ascii="Times New Roman" w:hAnsi="Times New Roman"/>
          <w:color w:val="000000"/>
          <w:sz w:val="28"/>
        </w:rPr>
        <w:t>ж) пункт 14 изложить в следующей редакции:</w:t>
      </w:r>
    </w:p>
    <w:p w14:paraId="A5000000">
      <w:pPr>
        <w:pStyle w:val="Style_1"/>
        <w:widowControl w:val="1"/>
        <w:tabs>
          <w:tab w:leader="none" w:pos="0" w:val="left"/>
          <w:tab w:leader="none" w:pos="708" w:val="clear"/>
        </w:tabs>
        <w:spacing w:after="0" w:before="0" w:line="240" w:lineRule="auto"/>
        <w:ind w:firstLine="624" w:left="0" w:right="0"/>
        <w:jc w:val="both"/>
      </w:pPr>
      <w:r>
        <w:rPr>
          <w:rFonts w:ascii="Times New Roman" w:hAnsi="Times New Roman"/>
          <w:color w:val="000000"/>
          <w:sz w:val="28"/>
        </w:rPr>
        <w:t>«14. При перевозке на борту воздушного судна сотрудниками органов государственной охраны, федеральной службы безопасности, военнослужащим</w:t>
      </w:r>
      <w:r>
        <w:br/>
      </w:r>
      <w:r>
        <w:rPr>
          <w:rFonts w:ascii="Times New Roman" w:hAnsi="Times New Roman"/>
          <w:color w:val="000000"/>
          <w:sz w:val="28"/>
        </w:rPr>
        <w:t>и лицам, проходящим службу в войсках национальной гвардии Российской Федерации и имеющих специальное звание полиции, сотрудникам органов федеральной фельдъегерской связи, Межправительственной фельдъегерской связи, сопровождающими корреспонденцию, – боевое ручное стрелковое оружие, патроны к нему и специальные средства при предъявлении командировочного удостоверения.»;</w:t>
      </w:r>
    </w:p>
    <w:p w14:paraId="A6000000">
      <w:pPr>
        <w:pStyle w:val="Style_1"/>
        <w:widowControl w:val="1"/>
        <w:tabs>
          <w:tab w:leader="none" w:pos="0" w:val="left"/>
          <w:tab w:leader="none" w:pos="708" w:val="clear"/>
        </w:tabs>
        <w:spacing w:after="0" w:before="0" w:line="240" w:lineRule="auto"/>
        <w:ind w:firstLine="624" w:left="0" w:right="0"/>
        <w:jc w:val="both"/>
        <w:rPr>
          <w:rFonts w:ascii="Times New Roman" w:hAnsi="Times New Roman"/>
          <w:color w:val="000000"/>
          <w:sz w:val="28"/>
        </w:rPr>
      </w:pPr>
      <w:r>
        <w:rPr>
          <w:rFonts w:ascii="Times New Roman" w:hAnsi="Times New Roman"/>
          <w:color w:val="000000"/>
          <w:sz w:val="28"/>
        </w:rPr>
        <w:t>з) пункт 15 изложить в следующей редакции:</w:t>
      </w:r>
    </w:p>
    <w:p w14:paraId="A7000000">
      <w:pPr>
        <w:pStyle w:val="Style_1"/>
        <w:widowControl w:val="1"/>
        <w:tabs>
          <w:tab w:leader="none" w:pos="0" w:val="left"/>
          <w:tab w:leader="none" w:pos="708" w:val="clear"/>
        </w:tabs>
        <w:spacing w:after="0" w:before="0" w:line="240" w:lineRule="auto"/>
        <w:ind w:firstLine="624" w:left="0" w:right="0"/>
        <w:jc w:val="both"/>
      </w:pPr>
      <w:r>
        <w:rPr>
          <w:rFonts w:ascii="Times New Roman" w:hAnsi="Times New Roman"/>
          <w:color w:val="000000"/>
          <w:sz w:val="28"/>
        </w:rPr>
        <w:t>«15. На рейсах, подвергающихся повышенной угрозе</w:t>
      </w:r>
      <w:r>
        <w:rPr>
          <w:rFonts w:ascii="Times New Roman" w:hAnsi="Times New Roman"/>
          <w:color w:val="000000"/>
          <w:sz w:val="28"/>
          <w:vertAlign w:val="superscript"/>
        </w:rPr>
        <w:t>3</w:t>
      </w:r>
      <w:r>
        <w:rPr>
          <w:rFonts w:ascii="Times New Roman" w:hAnsi="Times New Roman"/>
          <w:color w:val="000000"/>
          <w:sz w:val="28"/>
        </w:rPr>
        <w:t>, субъект транспортной инфраструктуры, перевозчик вправе установить запрет на перевозку в ручной клади и вещах, находящихся при пассажирах, следующих предметов:</w:t>
      </w:r>
    </w:p>
    <w:p w14:paraId="A8000000">
      <w:pPr>
        <w:pStyle w:val="Style_1"/>
        <w:widowControl w:val="1"/>
        <w:tabs>
          <w:tab w:leader="none" w:pos="0" w:val="left"/>
          <w:tab w:leader="none" w:pos="708" w:val="clear"/>
        </w:tabs>
        <w:spacing w:after="0" w:before="0" w:line="240" w:lineRule="auto"/>
        <w:ind w:firstLine="624" w:left="0" w:right="0"/>
        <w:jc w:val="both"/>
        <w:rPr>
          <w:rFonts w:ascii="Times New Roman" w:hAnsi="Times New Roman"/>
          <w:sz w:val="28"/>
        </w:rPr>
      </w:pPr>
      <w:r>
        <w:rPr>
          <w:rFonts w:ascii="Times New Roman" w:hAnsi="Times New Roman"/>
          <w:sz w:val="28"/>
        </w:rPr>
        <w:t>штопоры;</w:t>
      </w:r>
    </w:p>
    <w:p w14:paraId="A9000000">
      <w:pPr>
        <w:pStyle w:val="Style_1"/>
        <w:widowControl w:val="1"/>
        <w:tabs>
          <w:tab w:leader="none" w:pos="0" w:val="left"/>
          <w:tab w:leader="none" w:pos="708" w:val="clear"/>
        </w:tabs>
        <w:spacing w:after="0" w:before="0" w:line="240" w:lineRule="auto"/>
        <w:ind w:firstLine="624" w:left="0" w:right="0"/>
        <w:jc w:val="both"/>
        <w:rPr>
          <w:rFonts w:ascii="Times New Roman" w:hAnsi="Times New Roman"/>
          <w:sz w:val="28"/>
        </w:rPr>
      </w:pPr>
      <w:r>
        <w:rPr>
          <w:rFonts w:ascii="Times New Roman" w:hAnsi="Times New Roman"/>
          <w:sz w:val="28"/>
        </w:rPr>
        <w:t>иглы для подкожных инъекций (если не будет представлено медицинское обоснование);</w:t>
      </w:r>
    </w:p>
    <w:p w14:paraId="AA000000">
      <w:pPr>
        <w:pStyle w:val="Style_1"/>
        <w:widowControl w:val="1"/>
        <w:tabs>
          <w:tab w:leader="none" w:pos="0" w:val="left"/>
          <w:tab w:leader="none" w:pos="708" w:val="clear"/>
        </w:tabs>
        <w:spacing w:after="0" w:before="0" w:line="240" w:lineRule="auto"/>
        <w:ind w:firstLine="624" w:left="0" w:right="0"/>
        <w:jc w:val="both"/>
        <w:rPr>
          <w:rFonts w:ascii="Times New Roman" w:hAnsi="Times New Roman"/>
          <w:sz w:val="28"/>
        </w:rPr>
      </w:pPr>
      <w:r>
        <w:rPr>
          <w:rFonts w:ascii="Times New Roman" w:hAnsi="Times New Roman"/>
          <w:sz w:val="28"/>
        </w:rPr>
        <w:t>ножницы с длиной лезвия менее 60 мм;</w:t>
      </w:r>
    </w:p>
    <w:p w14:paraId="AB000000">
      <w:pPr>
        <w:pStyle w:val="Style_1"/>
        <w:widowControl w:val="1"/>
        <w:tabs>
          <w:tab w:leader="none" w:pos="0" w:val="left"/>
          <w:tab w:leader="none" w:pos="708" w:val="clear"/>
        </w:tabs>
        <w:spacing w:after="0" w:before="0" w:line="240" w:lineRule="auto"/>
        <w:ind w:firstLine="624" w:left="0" w:right="0"/>
        <w:jc w:val="both"/>
        <w:rPr>
          <w:rFonts w:ascii="Times New Roman" w:hAnsi="Times New Roman"/>
          <w:sz w:val="28"/>
        </w:rPr>
      </w:pPr>
      <w:r>
        <w:rPr>
          <w:rFonts w:ascii="Times New Roman" w:hAnsi="Times New Roman"/>
          <w:sz w:val="28"/>
        </w:rPr>
        <w:t>складные (без фиксатора) дорожные, перочинные ножи с длиной лезвия менее 60 мм;</w:t>
      </w:r>
    </w:p>
    <w:p w14:paraId="AC000000">
      <w:pPr>
        <w:pStyle w:val="Style_1"/>
        <w:widowControl w:val="1"/>
        <w:tabs>
          <w:tab w:leader="none" w:pos="0" w:val="left"/>
          <w:tab w:leader="none" w:pos="708" w:val="clear"/>
        </w:tabs>
        <w:spacing w:after="0" w:before="0" w:line="240" w:lineRule="auto"/>
        <w:ind w:firstLine="624" w:left="0" w:right="0"/>
        <w:jc w:val="both"/>
        <w:rPr>
          <w:rFonts w:ascii="Times New Roman" w:hAnsi="Times New Roman"/>
          <w:sz w:val="28"/>
        </w:rPr>
      </w:pPr>
      <w:r>
        <w:rPr>
          <w:rFonts w:ascii="Times New Roman" w:hAnsi="Times New Roman"/>
          <w:sz w:val="28"/>
        </w:rPr>
        <w:t>термометры медицинские, содержащие ртуть;</w:t>
      </w:r>
    </w:p>
    <w:p w14:paraId="AD000000">
      <w:pPr>
        <w:pStyle w:val="Style_1"/>
        <w:widowControl w:val="1"/>
        <w:tabs>
          <w:tab w:leader="none" w:pos="0" w:val="left"/>
          <w:tab w:leader="none" w:pos="708" w:val="clear"/>
        </w:tabs>
        <w:spacing w:after="0" w:before="0" w:line="240" w:lineRule="auto"/>
        <w:ind w:firstLine="624" w:left="0" w:right="0"/>
        <w:jc w:val="both"/>
        <w:rPr>
          <w:rFonts w:ascii="Times New Roman" w:hAnsi="Times New Roman"/>
          <w:sz w:val="28"/>
        </w:rPr>
      </w:pPr>
      <w:r>
        <w:rPr>
          <w:rFonts w:ascii="Times New Roman" w:hAnsi="Times New Roman"/>
          <w:sz w:val="28"/>
        </w:rPr>
        <w:t>барометры и термометры ртутные;</w:t>
      </w:r>
    </w:p>
    <w:p w14:paraId="AE000000">
      <w:pPr>
        <w:pStyle w:val="Style_1"/>
        <w:widowControl w:val="1"/>
        <w:tabs>
          <w:tab w:leader="none" w:pos="0" w:val="left"/>
          <w:tab w:leader="none" w:pos="708" w:val="clear"/>
        </w:tabs>
        <w:spacing w:after="0" w:before="0" w:line="240" w:lineRule="auto"/>
        <w:ind w:firstLine="624" w:left="0" w:right="0"/>
        <w:jc w:val="both"/>
        <w:rPr>
          <w:rFonts w:ascii="Times New Roman" w:hAnsi="Times New Roman"/>
          <w:color w:val="000000"/>
          <w:sz w:val="28"/>
        </w:rPr>
      </w:pPr>
      <w:r>
        <w:rPr>
          <w:rFonts w:ascii="Times New Roman" w:hAnsi="Times New Roman"/>
          <w:color w:val="000000"/>
          <w:sz w:val="28"/>
        </w:rPr>
        <w:t>сухой лед.».</w:t>
      </w:r>
    </w:p>
    <w:p w14:paraId="AF000000">
      <w:pPr>
        <w:pStyle w:val="Style_1"/>
        <w:widowControl w:val="1"/>
        <w:tabs>
          <w:tab w:leader="none" w:pos="0" w:val="left"/>
          <w:tab w:leader="none" w:pos="708" w:val="clear"/>
        </w:tabs>
        <w:spacing w:after="0" w:before="0" w:line="240" w:lineRule="auto"/>
        <w:ind w:firstLine="624" w:left="0" w:right="0"/>
        <w:jc w:val="both"/>
      </w:pPr>
      <w:r>
        <w:rPr>
          <w:rFonts w:ascii="Times New Roman" w:hAnsi="Times New Roman"/>
          <w:color w:val="000000"/>
          <w:sz w:val="28"/>
        </w:rPr>
        <w:t>и) абзац первый пункта 15 дополнить сноской 3 следующего содержания:</w:t>
      </w:r>
    </w:p>
    <w:p w14:paraId="B0000000">
      <w:pPr>
        <w:pStyle w:val="Style_1"/>
        <w:widowControl w:val="1"/>
        <w:tabs>
          <w:tab w:leader="none" w:pos="0" w:val="left"/>
          <w:tab w:leader="none" w:pos="708" w:val="clear"/>
        </w:tabs>
        <w:spacing w:after="0" w:before="0" w:line="240" w:lineRule="auto"/>
        <w:ind w:firstLine="624" w:left="0" w:right="0"/>
        <w:jc w:val="both"/>
      </w:pPr>
      <w:r>
        <w:rPr>
          <w:rFonts w:ascii="Times New Roman" w:hAnsi="Times New Roman"/>
          <w:color w:val="000000"/>
          <w:sz w:val="28"/>
        </w:rPr>
        <w:t>«</w:t>
      </w:r>
      <w:r>
        <w:rPr>
          <w:rFonts w:ascii="Times New Roman" w:hAnsi="Times New Roman"/>
          <w:color w:val="000000"/>
          <w:sz w:val="28"/>
          <w:vertAlign w:val="superscript"/>
        </w:rPr>
        <w:t>3</w:t>
      </w:r>
      <w:r>
        <w:rPr>
          <w:rFonts w:ascii="Times New Roman" w:hAnsi="Times New Roman"/>
          <w:color w:val="000000"/>
          <w:sz w:val="28"/>
        </w:rPr>
        <w:t xml:space="preserve"> Подраздел 15.3.5 раздела 15.3 главы 15 </w:t>
      </w:r>
      <w:r>
        <w:rPr>
          <w:rFonts w:ascii="Times New Roman" w:hAnsi="Times New Roman"/>
          <w:color w:val="000000"/>
          <w:sz w:val="28"/>
        </w:rPr>
        <w:t>Doc 8973 «Руководство</w:t>
      </w:r>
      <w:r>
        <w:br/>
      </w:r>
      <w:r>
        <w:rPr>
          <w:rFonts w:ascii="Times New Roman" w:hAnsi="Times New Roman"/>
          <w:color w:val="000000"/>
          <w:sz w:val="28"/>
        </w:rPr>
        <w:t>по авиационной безопасности» инструктивный материал в развитие приложения 17 «Авиационная безопасность» к Конвенции о международной гражданской авиации.</w:t>
      </w:r>
      <w:r>
        <w:rPr>
          <w:rFonts w:ascii="Times New Roman" w:hAnsi="Times New Roman"/>
          <w:color w:val="000000"/>
          <w:sz w:val="28"/>
        </w:rPr>
        <w:t>».</w:t>
      </w:r>
    </w:p>
    <w:p w14:paraId="B1000000">
      <w:pPr>
        <w:pStyle w:val="Style_1"/>
        <w:widowControl w:val="1"/>
        <w:tabs>
          <w:tab w:leader="none" w:pos="0" w:val="left"/>
          <w:tab w:leader="none" w:pos="708" w:val="clear"/>
        </w:tabs>
        <w:spacing w:after="0" w:before="0" w:line="240" w:lineRule="auto"/>
        <w:ind w:firstLine="624" w:left="0" w:right="0"/>
        <w:jc w:val="both"/>
        <w:rPr>
          <w:rFonts w:ascii="Times New Roman" w:hAnsi="Times New Roman"/>
          <w:color w:val="000000"/>
          <w:sz w:val="28"/>
        </w:rPr>
      </w:pPr>
      <w:r>
        <w:rPr>
          <w:rFonts w:ascii="Times New Roman" w:hAnsi="Times New Roman"/>
          <w:color w:val="000000"/>
          <w:sz w:val="28"/>
        </w:rPr>
        <w:t>55. Дополнить приложениями № 10, 11 следующего содержания:</w:t>
      </w:r>
    </w:p>
    <w:p w14:paraId="B2000000">
      <w:pPr>
        <w:pStyle w:val="Style_1"/>
        <w:widowControl w:val="1"/>
        <w:tabs>
          <w:tab w:leader="none" w:pos="0" w:val="left"/>
          <w:tab w:leader="none" w:pos="708" w:val="clear"/>
        </w:tabs>
        <w:spacing w:after="0" w:before="0" w:line="240" w:lineRule="auto"/>
        <w:ind w:firstLine="624" w:left="0" w:right="0"/>
        <w:jc w:val="both"/>
      </w:pPr>
    </w:p>
    <w:p w14:paraId="B3000000">
      <w:pPr>
        <w:pStyle w:val="Style_1"/>
        <w:widowControl w:val="1"/>
        <w:tabs>
          <w:tab w:leader="none" w:pos="0" w:val="left"/>
          <w:tab w:leader="none" w:pos="708" w:val="clear"/>
        </w:tabs>
        <w:spacing w:after="0" w:before="0" w:line="240" w:lineRule="auto"/>
        <w:ind w:firstLine="624" w:left="0" w:right="0"/>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ПРИЛОЖЕНИЕ № 10                                                                                                                                                                                                                                                                                                             </w:t>
      </w:r>
    </w:p>
    <w:p w14:paraId="B4000000">
      <w:pPr>
        <w:pStyle w:val="Style_1"/>
        <w:spacing w:after="0" w:before="0" w:line="240" w:lineRule="auto"/>
        <w:ind/>
        <w:jc w:val="center"/>
        <w:rPr>
          <w:rFonts w:ascii="Times New Roman" w:hAnsi="Times New Roman"/>
          <w:sz w:val="28"/>
        </w:rPr>
      </w:pPr>
      <w:r>
        <w:rPr>
          <w:rFonts w:ascii="Times New Roman" w:hAnsi="Times New Roman"/>
          <w:sz w:val="28"/>
        </w:rPr>
        <w:t xml:space="preserve">                                                                         </w:t>
      </w:r>
      <w:r>
        <w:rPr>
          <w:rFonts w:ascii="Times New Roman" w:hAnsi="Times New Roman"/>
          <w:sz w:val="28"/>
        </w:rPr>
        <w:t>к Правилам проведения досмотра,</w:t>
      </w:r>
    </w:p>
    <w:p w14:paraId="B5000000">
      <w:pPr>
        <w:pStyle w:val="Style_1"/>
        <w:spacing w:after="0" w:before="0" w:line="240" w:lineRule="auto"/>
        <w:ind/>
        <w:jc w:val="center"/>
        <w:rPr>
          <w:rFonts w:ascii="Times New Roman" w:hAnsi="Times New Roman"/>
          <w:sz w:val="28"/>
        </w:rPr>
      </w:pPr>
      <w:r>
        <w:rPr>
          <w:rFonts w:ascii="Times New Roman" w:hAnsi="Times New Roman"/>
          <w:sz w:val="28"/>
        </w:rPr>
        <w:t xml:space="preserve">                                                                       </w:t>
      </w:r>
      <w:r>
        <w:rPr>
          <w:rFonts w:ascii="Times New Roman" w:hAnsi="Times New Roman"/>
          <w:sz w:val="28"/>
        </w:rPr>
        <w:t>дополнительного досмотра,</w:t>
      </w:r>
    </w:p>
    <w:p w14:paraId="B6000000">
      <w:pPr>
        <w:pStyle w:val="Style_1"/>
        <w:spacing w:after="0" w:before="0" w:line="240" w:lineRule="auto"/>
        <w:ind/>
        <w:jc w:val="center"/>
        <w:rPr>
          <w:rFonts w:ascii="Times New Roman" w:hAnsi="Times New Roman"/>
          <w:sz w:val="28"/>
        </w:rPr>
      </w:pPr>
      <w:r>
        <w:rPr>
          <w:rFonts w:ascii="Times New Roman" w:hAnsi="Times New Roman"/>
          <w:sz w:val="28"/>
        </w:rPr>
        <w:t xml:space="preserve">                                                                     </w:t>
      </w:r>
      <w:r>
        <w:rPr>
          <w:rFonts w:ascii="Times New Roman" w:hAnsi="Times New Roman"/>
          <w:sz w:val="28"/>
        </w:rPr>
        <w:t>повторного досмотра, наблюдения</w:t>
      </w:r>
    </w:p>
    <w:p w14:paraId="B7000000">
      <w:pPr>
        <w:pStyle w:val="Style_1"/>
        <w:spacing w:after="0" w:before="0" w:line="240" w:lineRule="auto"/>
        <w:ind/>
        <w:jc w:val="center"/>
        <w:rPr>
          <w:rFonts w:ascii="Times New Roman" w:hAnsi="Times New Roman"/>
          <w:sz w:val="28"/>
        </w:rPr>
      </w:pPr>
      <w:r>
        <w:rPr>
          <w:rFonts w:ascii="Times New Roman" w:hAnsi="Times New Roman"/>
          <w:sz w:val="28"/>
        </w:rPr>
        <w:t xml:space="preserve">                                                                      </w:t>
      </w:r>
      <w:r>
        <w:rPr>
          <w:rFonts w:ascii="Times New Roman" w:hAnsi="Times New Roman"/>
          <w:sz w:val="28"/>
        </w:rPr>
        <w:t>и (или) собеседования в целях</w:t>
      </w:r>
    </w:p>
    <w:p w14:paraId="B8000000">
      <w:pPr>
        <w:pStyle w:val="Style_1"/>
        <w:spacing w:after="0" w:before="0" w:line="240" w:lineRule="auto"/>
        <w:ind/>
        <w:jc w:val="center"/>
        <w:rPr>
          <w:rFonts w:ascii="Times New Roman" w:hAnsi="Times New Roman"/>
          <w:sz w:val="28"/>
        </w:rPr>
      </w:pPr>
      <w:r>
        <w:rPr>
          <w:rFonts w:ascii="Times New Roman" w:hAnsi="Times New Roman"/>
          <w:sz w:val="28"/>
        </w:rPr>
        <w:t xml:space="preserve">                                                                        </w:t>
      </w:r>
      <w:r>
        <w:rPr>
          <w:rFonts w:ascii="Times New Roman" w:hAnsi="Times New Roman"/>
          <w:sz w:val="28"/>
        </w:rPr>
        <w:t>обеспечения транспортной безопасности,</w:t>
      </w:r>
    </w:p>
    <w:p w14:paraId="B9000000">
      <w:pPr>
        <w:pStyle w:val="Style_1"/>
        <w:spacing w:after="0" w:before="0" w:line="240" w:lineRule="auto"/>
        <w:ind/>
        <w:jc w:val="center"/>
        <w:rPr>
          <w:rFonts w:ascii="Times New Roman" w:hAnsi="Times New Roman"/>
          <w:sz w:val="28"/>
        </w:rPr>
      </w:pPr>
      <w:r>
        <w:rPr>
          <w:rFonts w:ascii="Times New Roman" w:hAnsi="Times New Roman"/>
          <w:sz w:val="28"/>
        </w:rPr>
        <w:t xml:space="preserve">                                                                     </w:t>
      </w:r>
      <w:r>
        <w:rPr>
          <w:rFonts w:ascii="Times New Roman" w:hAnsi="Times New Roman"/>
          <w:sz w:val="28"/>
        </w:rPr>
        <w:t>утвержденным приказом Минтранса России</w:t>
      </w:r>
    </w:p>
    <w:p w14:paraId="BA000000">
      <w:pPr>
        <w:pStyle w:val="Style_1"/>
        <w:spacing w:after="0" w:before="0" w:line="240" w:lineRule="auto"/>
        <w:ind/>
        <w:jc w:val="center"/>
      </w:pPr>
      <w:r>
        <w:t xml:space="preserve">                                                                       </w:t>
      </w:r>
      <w:r>
        <w:rPr>
          <w:rFonts w:ascii="Times New Roman" w:hAnsi="Times New Roman"/>
          <w:color w:val="000000"/>
          <w:sz w:val="28"/>
        </w:rPr>
        <w:t xml:space="preserve">                   </w:t>
      </w:r>
      <w:r>
        <w:rPr>
          <w:rFonts w:ascii="Times New Roman" w:hAnsi="Times New Roman"/>
          <w:color w:val="000000"/>
          <w:sz w:val="28"/>
        </w:rPr>
        <w:t>от 4 февраля 2025 г. № 34</w:t>
      </w:r>
    </w:p>
    <w:p w14:paraId="BB000000">
      <w:pPr>
        <w:pStyle w:val="Style_1"/>
        <w:spacing w:after="0" w:before="0" w:line="240" w:lineRule="auto"/>
        <w:ind/>
        <w:jc w:val="center"/>
      </w:pPr>
    </w:p>
    <w:p w14:paraId="BC000000">
      <w:pPr>
        <w:pStyle w:val="Style_1"/>
        <w:spacing w:after="0" w:before="0" w:line="240" w:lineRule="auto"/>
        <w:ind/>
        <w:jc w:val="center"/>
        <w:rPr>
          <w:rFonts w:ascii="Times New Roman" w:hAnsi="Times New Roman"/>
          <w:color w:val="000000"/>
          <w:sz w:val="28"/>
        </w:rPr>
      </w:pPr>
      <w:r>
        <w:rPr>
          <w:rFonts w:ascii="Times New Roman" w:hAnsi="Times New Roman"/>
          <w:color w:val="000000"/>
          <w:sz w:val="28"/>
        </w:rPr>
        <w:t xml:space="preserve">                                                                      </w:t>
      </w:r>
      <w:r>
        <w:rPr>
          <w:rFonts w:ascii="Times New Roman" w:hAnsi="Times New Roman"/>
          <w:color w:val="000000"/>
          <w:sz w:val="28"/>
        </w:rPr>
        <w:t xml:space="preserve">(Рекомендуемый образец) </w:t>
      </w:r>
    </w:p>
    <w:p w14:paraId="BD000000">
      <w:pPr>
        <w:pStyle w:val="Style_1"/>
        <w:spacing w:after="0" w:before="0" w:line="240" w:lineRule="auto"/>
        <w:ind/>
        <w:jc w:val="center"/>
      </w:pPr>
    </w:p>
    <w:p w14:paraId="BE000000">
      <w:pPr>
        <w:pStyle w:val="Style_1"/>
        <w:spacing w:after="0" w:before="0" w:line="240" w:lineRule="auto"/>
        <w:ind/>
        <w:jc w:val="center"/>
      </w:pPr>
    </w:p>
    <w:p w14:paraId="BF000000">
      <w:pPr>
        <w:pStyle w:val="Style_1"/>
        <w:spacing w:after="0" w:before="0" w:line="240" w:lineRule="auto"/>
        <w:ind/>
        <w:jc w:val="center"/>
      </w:pPr>
    </w:p>
    <w:p w14:paraId="C0000000">
      <w:pPr>
        <w:pStyle w:val="Style_1"/>
        <w:spacing w:after="0" w:before="0" w:line="240" w:lineRule="auto"/>
        <w:ind/>
        <w:jc w:val="center"/>
      </w:pPr>
    </w:p>
    <w:p w14:paraId="C1000000">
      <w:pPr>
        <w:pStyle w:val="Style_1"/>
        <w:spacing w:after="0" w:before="0" w:line="240" w:lineRule="auto"/>
        <w:ind/>
        <w:jc w:val="center"/>
      </w:pPr>
    </w:p>
    <w:p w14:paraId="C2000000">
      <w:pPr>
        <w:pStyle w:val="Style_6"/>
        <w:spacing w:after="0" w:before="0" w:line="240" w:lineRule="auto"/>
        <w:ind/>
        <w:jc w:val="center"/>
        <w:rPr>
          <w:rFonts w:ascii="Times New Roman" w:hAnsi="Times New Roman"/>
          <w:color w:val="000000"/>
          <w:sz w:val="28"/>
        </w:rPr>
      </w:pPr>
      <w:bookmarkStart w:id="4" w:name="p0"/>
      <w:bookmarkEnd w:id="4"/>
      <w:r>
        <w:rPr>
          <w:rFonts w:ascii="Times New Roman" w:hAnsi="Times New Roman"/>
          <w:color w:val="000000"/>
          <w:sz w:val="28"/>
        </w:rPr>
        <w:t>Акт</w:t>
      </w:r>
    </w:p>
    <w:p w14:paraId="C3000000">
      <w:pPr>
        <w:pStyle w:val="Style_6"/>
        <w:spacing w:after="0" w:before="0" w:line="240" w:lineRule="auto"/>
        <w:ind w:firstLine="0" w:left="0" w:right="0"/>
        <w:jc w:val="center"/>
      </w:pPr>
      <w:bookmarkStart w:id="5" w:name="p1"/>
      <w:bookmarkEnd w:id="5"/>
      <w:r>
        <w:rPr>
          <w:rFonts w:ascii="Times New Roman" w:hAnsi="Times New Roman"/>
          <w:color w:val="000000"/>
          <w:sz w:val="28"/>
        </w:rPr>
        <w:t>обнаружения у физического лица при производстве досмотра, дополнительного досмотра, повторного досмотра, запрещенных</w:t>
      </w:r>
      <w:r>
        <w:br/>
      </w:r>
      <w:r>
        <w:rPr>
          <w:rFonts w:ascii="Times New Roman" w:hAnsi="Times New Roman"/>
          <w:color w:val="000000"/>
          <w:sz w:val="28"/>
        </w:rPr>
        <w:t>или ограниченных для транспортирования предметов</w:t>
      </w:r>
      <w:r>
        <w:br/>
      </w:r>
      <w:r>
        <w:rPr>
          <w:rFonts w:ascii="Times New Roman" w:hAnsi="Times New Roman"/>
          <w:color w:val="000000"/>
          <w:sz w:val="28"/>
        </w:rPr>
        <w:t>и веществ и их передачи на временное хранение</w:t>
      </w:r>
    </w:p>
    <w:p w14:paraId="C4000000">
      <w:pPr>
        <w:pStyle w:val="Style_6"/>
        <w:spacing w:after="0" w:before="0"/>
        <w:ind w:firstLine="0" w:left="0" w:right="0"/>
        <w:jc w:val="center"/>
      </w:pPr>
    </w:p>
    <w:p w14:paraId="C5000000">
      <w:pPr>
        <w:pStyle w:val="Style_6"/>
        <w:spacing w:after="0" w:before="0"/>
        <w:ind w:firstLine="0" w:left="0" w:right="0"/>
        <w:jc w:val="center"/>
      </w:pPr>
    </w:p>
    <w:p w14:paraId="C6000000">
      <w:pPr>
        <w:pStyle w:val="Style_1"/>
        <w:widowControl w:val="0"/>
        <w:spacing w:after="0" w:before="0" w:line="240" w:lineRule="auto"/>
        <w:ind/>
        <w:jc w:val="both"/>
        <w:rPr>
          <w:rFonts w:ascii="Times New Roman" w:hAnsi="Times New Roman"/>
          <w:sz w:val="28"/>
        </w:rPr>
      </w:pPr>
      <w:r>
        <w:rPr>
          <w:rFonts w:ascii="Times New Roman" w:hAnsi="Times New Roman"/>
          <w:sz w:val="28"/>
        </w:rPr>
        <w:t>«__» _________ 20__ г.                                                                                       № _______</w:t>
      </w:r>
    </w:p>
    <w:p w14:paraId="C7000000">
      <w:pPr>
        <w:pStyle w:val="Style_1"/>
        <w:widowControl w:val="0"/>
        <w:spacing w:after="0" w:before="0" w:line="240" w:lineRule="auto"/>
        <w:ind/>
        <w:jc w:val="both"/>
      </w:pPr>
      <w:r>
        <w:rPr>
          <w:rFonts w:ascii="Times New Roman" w:hAnsi="Times New Roman"/>
        </w:rPr>
        <w:t xml:space="preserve">________ </w:t>
      </w:r>
      <w:r>
        <w:rPr>
          <w:rFonts w:ascii="Times New Roman" w:hAnsi="Times New Roman"/>
          <w:sz w:val="24"/>
        </w:rPr>
        <w:t>час (часа, часов)______ минут (минута)</w:t>
      </w:r>
    </w:p>
    <w:p w14:paraId="C8000000">
      <w:pPr>
        <w:pStyle w:val="Style_6"/>
        <w:spacing w:after="0" w:before="0" w:line="240" w:lineRule="auto"/>
        <w:ind w:firstLine="0" w:left="0" w:right="0"/>
        <w:rPr>
          <w:rFonts w:ascii="Times New Roman" w:hAnsi="Times New Roman"/>
          <w:sz w:val="26"/>
        </w:rPr>
      </w:pPr>
    </w:p>
    <w:p w14:paraId="C9000000">
      <w:pPr>
        <w:pStyle w:val="Style_6"/>
        <w:spacing w:after="0" w:before="0" w:line="240" w:lineRule="auto"/>
        <w:ind w:firstLine="0" w:left="0" w:right="0"/>
      </w:pPr>
      <w:r>
        <w:rPr>
          <w:rFonts w:ascii="Times New Roman" w:hAnsi="Times New Roman"/>
          <w:sz w:val="28"/>
        </w:rPr>
        <w:t>Объект транспортной</w:t>
      </w:r>
      <w:bookmarkStart w:id="6" w:name="p6"/>
      <w:bookmarkEnd w:id="6"/>
      <w:r>
        <w:rPr>
          <w:rFonts w:ascii="Times New Roman" w:hAnsi="Times New Roman"/>
          <w:sz w:val="28"/>
        </w:rPr>
        <w:t xml:space="preserve"> </w:t>
      </w:r>
    </w:p>
    <w:p w14:paraId="CA000000">
      <w:pPr>
        <w:pStyle w:val="Style_6"/>
        <w:spacing w:after="0" w:before="0" w:line="240" w:lineRule="auto"/>
        <w:ind w:firstLine="0" w:left="0" w:right="0"/>
      </w:pPr>
      <w:r>
        <w:rPr>
          <w:rFonts w:ascii="Times New Roman" w:hAnsi="Times New Roman"/>
          <w:sz w:val="28"/>
        </w:rPr>
        <w:t>инфраструктуры</w:t>
      </w:r>
      <w:r>
        <w:rPr>
          <w:rFonts w:ascii="Times New Roman" w:hAnsi="Times New Roman"/>
          <w:sz w:val="24"/>
        </w:rPr>
        <w:t xml:space="preserve"> ___________________________________________________________________ </w:t>
      </w:r>
    </w:p>
    <w:p w14:paraId="CB000000">
      <w:pPr>
        <w:pStyle w:val="Style_6"/>
        <w:spacing w:after="283" w:before="0"/>
        <w:ind w:firstLine="0" w:left="0" w:right="0"/>
      </w:pPr>
      <w:bookmarkStart w:id="7" w:name="p7"/>
      <w:bookmarkEnd w:id="7"/>
      <w:r>
        <w:t xml:space="preserve">                  </w:t>
      </w:r>
      <w:r>
        <w:rPr>
          <w:rFonts w:ascii="Times New Roman" w:hAnsi="Times New Roman"/>
          <w:sz w:val="24"/>
        </w:rPr>
        <w:t>(наименование объекта транспортной инфраструктуры отправления)</w:t>
      </w:r>
    </w:p>
    <w:p w14:paraId="CC000000">
      <w:pPr>
        <w:pStyle w:val="Style_6"/>
        <w:spacing w:after="0" w:before="0"/>
        <w:ind w:firstLine="0" w:left="0" w:right="0"/>
      </w:pPr>
      <w:bookmarkStart w:id="8" w:name="p8"/>
      <w:bookmarkEnd w:id="8"/>
      <w:bookmarkStart w:id="9" w:name="p9"/>
      <w:bookmarkEnd w:id="9"/>
      <w:r>
        <w:rPr>
          <w:rFonts w:ascii="Times New Roman" w:hAnsi="Times New Roman"/>
          <w:sz w:val="28"/>
        </w:rPr>
        <w:t>Подразделение транспортной безопасности</w:t>
      </w:r>
      <w:r>
        <w:rPr>
          <w:rFonts w:ascii="Times New Roman" w:hAnsi="Times New Roman"/>
          <w:sz w:val="24"/>
        </w:rPr>
        <w:t xml:space="preserve"> _________________________________________</w:t>
      </w:r>
    </w:p>
    <w:p w14:paraId="CD000000">
      <w:pPr>
        <w:pStyle w:val="Style_6"/>
        <w:spacing w:after="0" w:before="0" w:line="240" w:lineRule="auto"/>
        <w:ind w:firstLine="0" w:left="0" w:right="0"/>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(полное и (или) сокращенное (при наличии)               </w:t>
      </w:r>
    </w:p>
    <w:p w14:paraId="CE000000">
      <w:pPr>
        <w:pStyle w:val="Style_6"/>
        <w:spacing w:after="0" w:before="0" w:line="240" w:lineRule="auto"/>
        <w:ind w:firstLine="0" w:left="0" w:right="0"/>
        <w:rPr>
          <w:rFonts w:ascii="Times New Roman" w:hAnsi="Times New Roman"/>
          <w:color w:val="000000"/>
          <w:sz w:val="24"/>
        </w:rPr>
      </w:pPr>
      <w:r>
        <w:rPr>
          <w:rFonts w:ascii="Times New Roman" w:hAnsi="Times New Roman"/>
          <w:color w:val="000000"/>
          <w:sz w:val="24"/>
        </w:rPr>
        <w:t>наименование подразделения транспортной безопасности)</w:t>
      </w:r>
    </w:p>
    <w:p w14:paraId="CF000000">
      <w:pPr>
        <w:pStyle w:val="Style_6"/>
        <w:spacing w:after="0" w:before="0" w:line="240" w:lineRule="auto"/>
        <w:ind w:firstLine="0" w:left="0" w:right="0"/>
        <w:rPr>
          <w:rFonts w:ascii="Times New Roman" w:hAnsi="Times New Roman"/>
          <w:color w:val="000000"/>
          <w:sz w:val="26"/>
        </w:rPr>
      </w:pPr>
    </w:p>
    <w:p w14:paraId="D0000000">
      <w:pPr>
        <w:pStyle w:val="Style_6"/>
        <w:spacing w:after="0" w:before="0"/>
        <w:ind w:firstLine="0" w:left="0" w:right="0"/>
      </w:pPr>
      <w:bookmarkStart w:id="10" w:name="p10"/>
      <w:bookmarkEnd w:id="10"/>
      <w:bookmarkStart w:id="11" w:name="p11"/>
      <w:bookmarkEnd w:id="11"/>
      <w:r>
        <w:rPr>
          <w:rFonts w:ascii="Times New Roman" w:hAnsi="Times New Roman"/>
          <w:sz w:val="28"/>
        </w:rPr>
        <w:t xml:space="preserve">Я, </w:t>
      </w:r>
      <w:r>
        <w:rPr>
          <w:rFonts w:ascii="Times New Roman" w:hAnsi="Times New Roman"/>
          <w:sz w:val="24"/>
        </w:rPr>
        <w:t>__________________________________________________________________________________</w:t>
      </w:r>
    </w:p>
    <w:p w14:paraId="D1000000">
      <w:pPr>
        <w:pStyle w:val="Style_6"/>
        <w:spacing w:after="0" w:before="0"/>
        <w:ind w:firstLine="0" w:left="0" w:right="0"/>
      </w:pPr>
      <w:bookmarkStart w:id="12" w:name="p12"/>
      <w:bookmarkEnd w:id="12"/>
      <w:r>
        <w:t xml:space="preserve">    </w:t>
      </w:r>
      <w:r>
        <w:rPr>
          <w:rFonts w:ascii="Times New Roman" w:hAnsi="Times New Roman"/>
          <w:sz w:val="24"/>
        </w:rPr>
        <w:t>(фамилия, имя, отчество (при наличии) уполномоченного лица из числа работников подразделения транспортной безопасности, осуществляющих досмотр)</w:t>
      </w:r>
    </w:p>
    <w:p w14:paraId="D2000000">
      <w:pPr>
        <w:pStyle w:val="Style_6"/>
        <w:spacing w:after="0" w:before="0"/>
        <w:ind w:firstLine="0" w:left="0" w:right="0"/>
        <w:rPr>
          <w:rFonts w:ascii="Times New Roman" w:hAnsi="Times New Roman"/>
          <w:sz w:val="26"/>
        </w:rPr>
      </w:pPr>
    </w:p>
    <w:p w14:paraId="D3000000">
      <w:pPr>
        <w:pStyle w:val="Style_6"/>
        <w:spacing w:after="0" w:before="0"/>
        <w:ind w:firstLine="0" w:left="0" w:right="0"/>
        <w:rPr>
          <w:rFonts w:ascii="Times New Roman" w:hAnsi="Times New Roman"/>
          <w:sz w:val="28"/>
        </w:rPr>
      </w:pPr>
      <w:bookmarkStart w:id="13" w:name="p13"/>
      <w:bookmarkEnd w:id="13"/>
      <w:r>
        <w:rPr>
          <w:rFonts w:ascii="Times New Roman" w:hAnsi="Times New Roman"/>
          <w:sz w:val="28"/>
        </w:rPr>
        <w:t>составил настоящий акт о том, что у физического лица,</w:t>
      </w:r>
    </w:p>
    <w:p w14:paraId="D4000000">
      <w:pPr>
        <w:pStyle w:val="Style_6"/>
        <w:spacing w:after="0" w:before="0"/>
        <w:ind w:firstLine="0" w:left="0" w:right="0"/>
        <w:rPr>
          <w:rFonts w:ascii="Times New Roman" w:hAnsi="Times New Roman"/>
          <w:sz w:val="24"/>
        </w:rPr>
      </w:pPr>
      <w:bookmarkStart w:id="14" w:name="p14"/>
      <w:bookmarkEnd w:id="14"/>
      <w:r>
        <w:rPr>
          <w:rFonts w:ascii="Times New Roman" w:hAnsi="Times New Roman"/>
          <w:sz w:val="24"/>
        </w:rPr>
        <w:t>___________________________________________________________________________</w:t>
      </w:r>
    </w:p>
    <w:p w14:paraId="D5000000">
      <w:pPr>
        <w:pStyle w:val="Style_6"/>
        <w:spacing w:after="0" w:before="0"/>
        <w:ind w:firstLine="0" w:left="0" w:right="0"/>
      </w:pPr>
      <w:bookmarkStart w:id="15" w:name="p15"/>
      <w:bookmarkEnd w:id="15"/>
      <w:r>
        <w:t xml:space="preserve">                          </w:t>
      </w:r>
      <w:r>
        <w:rPr>
          <w:rFonts w:ascii="Times New Roman" w:hAnsi="Times New Roman"/>
          <w:sz w:val="24"/>
        </w:rPr>
        <w:t>(фамилия, имя, отчество (при наличии))</w:t>
      </w:r>
    </w:p>
    <w:p w14:paraId="D6000000">
      <w:pPr>
        <w:pStyle w:val="Style_6"/>
        <w:spacing w:after="0" w:before="0"/>
        <w:ind w:firstLine="0" w:left="0" w:right="0"/>
      </w:pPr>
      <w:bookmarkStart w:id="16" w:name="p16"/>
      <w:bookmarkEnd w:id="16"/>
      <w:r>
        <w:rPr>
          <w:rFonts w:ascii="Times New Roman" w:hAnsi="Times New Roman"/>
          <w:color w:val="000000"/>
          <w:sz w:val="28"/>
        </w:rPr>
        <w:t>следующего рейсом, поездом №</w:t>
      </w:r>
      <w:r>
        <w:rPr>
          <w:rFonts w:ascii="Times New Roman" w:hAnsi="Times New Roman"/>
          <w:sz w:val="24"/>
        </w:rPr>
        <w:t>____________________________________________________</w:t>
      </w:r>
    </w:p>
    <w:p w14:paraId="D7000000">
      <w:pPr>
        <w:pStyle w:val="Style_6"/>
        <w:spacing w:after="0" w:before="0"/>
        <w:ind w:firstLine="0" w:left="0" w:right="0"/>
      </w:pPr>
    </w:p>
    <w:p w14:paraId="D8000000">
      <w:pPr>
        <w:pStyle w:val="Style_6"/>
        <w:spacing w:after="0" w:before="0"/>
        <w:ind w:firstLine="0" w:left="0" w:right="0"/>
      </w:pPr>
      <w:r>
        <w:rPr>
          <w:rFonts w:ascii="Times New Roman" w:hAnsi="Times New Roman"/>
          <w:color w:val="000000"/>
          <w:sz w:val="28"/>
        </w:rPr>
        <w:t>до объекта транспортной инфраструктур</w:t>
      </w:r>
      <w:r>
        <w:rPr>
          <w:rFonts w:ascii="Times New Roman" w:hAnsi="Times New Roman"/>
          <w:sz w:val="24"/>
        </w:rPr>
        <w:t>ы__________________________________________</w:t>
      </w:r>
    </w:p>
    <w:p w14:paraId="D9000000">
      <w:pPr>
        <w:pStyle w:val="Style_6"/>
        <w:spacing w:after="0" w:before="0"/>
        <w:ind w:firstLine="0" w:left="0" w:right="0"/>
      </w:pPr>
      <w:bookmarkStart w:id="17" w:name="p17"/>
      <w:bookmarkEnd w:id="17"/>
      <w:r>
        <w:rPr>
          <w:rFonts w:ascii="Times New Roman" w:hAnsi="Times New Roman"/>
          <w:sz w:val="24"/>
        </w:rPr>
        <w:t xml:space="preserve">                            </w:t>
      </w:r>
      <w:r>
        <w:rPr>
          <w:rFonts w:ascii="Times New Roman" w:hAnsi="Times New Roman"/>
          <w:color w:val="000000"/>
          <w:sz w:val="28"/>
        </w:rPr>
        <w:t xml:space="preserve">                      </w:t>
      </w:r>
      <w:r>
        <w:rPr>
          <w:rFonts w:ascii="Times New Roman" w:hAnsi="Times New Roman"/>
          <w:color w:val="000000"/>
          <w:sz w:val="24"/>
        </w:rPr>
        <w:t>(наименование объекта транспортной инфраструктуры назначения)</w:t>
      </w:r>
    </w:p>
    <w:p w14:paraId="DA000000">
      <w:pPr>
        <w:pStyle w:val="Style_6"/>
        <w:spacing w:after="0" w:before="0"/>
        <w:ind w:firstLine="0" w:left="0" w:right="0"/>
      </w:pPr>
    </w:p>
    <w:p w14:paraId="DB000000">
      <w:pPr>
        <w:pStyle w:val="Style_6"/>
        <w:spacing w:after="0" w:before="0" w:line="240" w:lineRule="auto"/>
        <w:ind w:firstLine="0" w:left="0" w:right="0"/>
        <w:jc w:val="both"/>
      </w:pPr>
      <w:bookmarkStart w:id="18" w:name="p18"/>
      <w:bookmarkEnd w:id="18"/>
      <w:r>
        <w:rPr>
          <w:rFonts w:ascii="Times New Roman" w:hAnsi="Times New Roman"/>
          <w:color w:val="000000"/>
          <w:sz w:val="28"/>
        </w:rPr>
        <w:t>произведенным досмотром, дополнительным досмотром или повторным досмотром обнаружены запрещенные или ограниченные для транспортирования предметы</w:t>
      </w:r>
      <w:r>
        <w:br/>
      </w:r>
      <w:r>
        <w:rPr>
          <w:rFonts w:ascii="Times New Roman" w:hAnsi="Times New Roman"/>
          <w:color w:val="000000"/>
          <w:sz w:val="28"/>
        </w:rPr>
        <w:t>и вещества,</w:t>
      </w:r>
      <w:r>
        <w:rPr>
          <w:rFonts w:ascii="Times New Roman" w:hAnsi="Times New Roman"/>
          <w:sz w:val="24"/>
        </w:rPr>
        <w:t>_________________________________________________________________________</w:t>
      </w:r>
    </w:p>
    <w:p w14:paraId="DC000000">
      <w:pPr>
        <w:pStyle w:val="Style_6"/>
        <w:spacing w:after="0" w:before="0" w:line="240" w:lineRule="auto"/>
        <w:ind w:firstLine="0" w:left="0" w:right="0"/>
      </w:pPr>
      <w:bookmarkStart w:id="19" w:name="p20"/>
      <w:bookmarkEnd w:id="19"/>
      <w:r>
        <w:t xml:space="preserve">                     </w:t>
      </w:r>
      <w:r>
        <w:rPr>
          <w:rFonts w:ascii="Times New Roman" w:hAnsi="Times New Roman"/>
          <w:sz w:val="24"/>
        </w:rPr>
        <w:t>(указать, что обнаружено, в каком количестве, состояние упаковки,</w:t>
      </w:r>
    </w:p>
    <w:p w14:paraId="DD000000">
      <w:pPr>
        <w:pStyle w:val="Style_6"/>
        <w:spacing w:after="0" w:before="0" w:line="240" w:lineRule="auto"/>
        <w:ind w:firstLine="0" w:left="0" w:right="0"/>
        <w:rPr>
          <w:rFonts w:ascii="Times New Roman" w:hAnsi="Times New Roman"/>
          <w:sz w:val="24"/>
        </w:rPr>
      </w:pPr>
      <w:bookmarkStart w:id="20" w:name="p21"/>
      <w:bookmarkEnd w:id="20"/>
      <w:r>
        <w:rPr>
          <w:rFonts w:ascii="Times New Roman" w:hAnsi="Times New Roman"/>
          <w:sz w:val="24"/>
        </w:rPr>
        <w:t>_____________________________________________________________________________________</w:t>
      </w:r>
    </w:p>
    <w:p w14:paraId="DE000000">
      <w:pPr>
        <w:pStyle w:val="Style_6"/>
        <w:spacing w:after="0" w:before="0" w:line="240" w:lineRule="auto"/>
        <w:ind w:firstLine="0" w:left="0" w:right="0"/>
      </w:pPr>
      <w:bookmarkStart w:id="21" w:name="p22"/>
      <w:bookmarkEnd w:id="21"/>
      <w:r>
        <w:t xml:space="preserve">                        </w:t>
      </w:r>
      <w:r>
        <w:rPr>
          <w:rFonts w:ascii="Times New Roman" w:hAnsi="Times New Roman"/>
          <w:sz w:val="24"/>
        </w:rPr>
        <w:t>отличительные признаки, приметы, размеры)</w:t>
      </w:r>
    </w:p>
    <w:p w14:paraId="DF000000">
      <w:pPr>
        <w:pStyle w:val="Style_6"/>
        <w:spacing w:after="0" w:before="0"/>
        <w:ind w:firstLine="0" w:left="0" w:right="0"/>
      </w:pPr>
    </w:p>
    <w:p w14:paraId="E0000000">
      <w:pPr>
        <w:pStyle w:val="Style_6"/>
        <w:spacing w:after="0" w:before="0"/>
        <w:ind w:firstLine="0" w:left="0" w:right="0"/>
      </w:pPr>
      <w:bookmarkStart w:id="22" w:name="p23"/>
      <w:bookmarkEnd w:id="22"/>
      <w:r>
        <w:rPr>
          <w:rFonts w:ascii="Times New Roman" w:hAnsi="Times New Roman"/>
          <w:sz w:val="28"/>
        </w:rPr>
        <w:t>которые физическое лицо</w:t>
      </w:r>
      <w:r>
        <w:rPr>
          <w:rFonts w:ascii="Times New Roman" w:hAnsi="Times New Roman"/>
          <w:sz w:val="24"/>
        </w:rPr>
        <w:t xml:space="preserve"> _______________________________ </w:t>
      </w:r>
      <w:r>
        <w:rPr>
          <w:rFonts w:ascii="Times New Roman" w:hAnsi="Times New Roman"/>
          <w:color w:val="000000"/>
          <w:sz w:val="28"/>
        </w:rPr>
        <w:t>пытался транспортировать,</w:t>
      </w:r>
    </w:p>
    <w:p w14:paraId="E1000000">
      <w:pPr>
        <w:pStyle w:val="Style_6"/>
        <w:spacing w:after="0" w:before="0"/>
        <w:ind w:firstLine="0" w:left="0" w:right="0"/>
        <w:rPr>
          <w:rFonts w:ascii="Times New Roman" w:hAnsi="Times New Roman"/>
          <w:sz w:val="24"/>
        </w:rPr>
      </w:pPr>
      <w:r>
        <w:rPr>
          <w:rFonts w:ascii="Times New Roman" w:hAnsi="Times New Roman"/>
          <w:sz w:val="24"/>
        </w:rPr>
        <w:t xml:space="preserve">                                                     </w:t>
      </w:r>
      <w:r>
        <w:rPr>
          <w:rFonts w:ascii="Times New Roman" w:hAnsi="Times New Roman"/>
          <w:sz w:val="24"/>
        </w:rPr>
        <w:t>(фамилия, имя, отчество (при наличии))</w:t>
      </w:r>
    </w:p>
    <w:p w14:paraId="E2000000">
      <w:pPr>
        <w:pStyle w:val="Style_6"/>
        <w:spacing w:after="0" w:before="0"/>
        <w:ind w:firstLine="0" w:left="0" w:right="0"/>
        <w:rPr>
          <w:rFonts w:ascii="Times New Roman" w:hAnsi="Times New Roman"/>
          <w:sz w:val="24"/>
        </w:rPr>
      </w:pPr>
    </w:p>
    <w:p w14:paraId="E3000000">
      <w:pPr>
        <w:pStyle w:val="Style_6"/>
        <w:spacing w:after="0" w:before="0" w:line="240" w:lineRule="auto"/>
        <w:ind w:firstLine="0" w:left="0" w:right="0"/>
        <w:contextualSpacing w:val="1"/>
        <w:jc w:val="both"/>
      </w:pPr>
      <w:bookmarkStart w:id="23" w:name="p0_Копия_1"/>
      <w:bookmarkEnd w:id="23"/>
      <w:r>
        <w:rPr>
          <w:rFonts w:ascii="Times New Roman" w:hAnsi="Times New Roman"/>
          <w:color w:val="000000"/>
          <w:sz w:val="28"/>
        </w:rPr>
        <w:t>чем нарушил Правила проведения досмотра, дополнительного, повторного</w:t>
      </w:r>
      <w:bookmarkStart w:id="24" w:name="p1_Копия_1"/>
      <w:bookmarkEnd w:id="24"/>
      <w:r>
        <w:rPr>
          <w:rFonts w:ascii="Times New Roman" w:hAnsi="Times New Roman"/>
          <w:color w:val="000000"/>
          <w:sz w:val="28"/>
        </w:rPr>
        <w:t xml:space="preserve"> досмотра, наблюдения </w:t>
      </w:r>
      <w:r>
        <w:rPr>
          <w:rFonts w:ascii="Times New Roman" w:hAnsi="Times New Roman"/>
          <w:sz w:val="28"/>
        </w:rPr>
        <w:t xml:space="preserve">и (или) собеседования в целях </w:t>
      </w:r>
      <w:r>
        <w:rPr>
          <w:rFonts w:ascii="Times New Roman" w:hAnsi="Times New Roman"/>
          <w:color w:val="000000"/>
          <w:sz w:val="28"/>
        </w:rPr>
        <w:t>обеспечения транспортной безопасности.</w:t>
      </w:r>
    </w:p>
    <w:p w14:paraId="E4000000">
      <w:pPr>
        <w:pStyle w:val="Style_6"/>
        <w:spacing w:after="0" w:before="0"/>
        <w:ind w:firstLine="0" w:left="0" w:right="0"/>
        <w:rPr>
          <w:rFonts w:ascii="Times New Roman" w:hAnsi="Times New Roman"/>
          <w:color w:val="000000"/>
          <w:sz w:val="26"/>
        </w:rPr>
      </w:pPr>
    </w:p>
    <w:p w14:paraId="E5000000">
      <w:pPr>
        <w:pStyle w:val="Style_6"/>
        <w:spacing w:after="0" w:before="0"/>
        <w:ind w:firstLine="0" w:left="0" w:right="0"/>
        <w:rPr>
          <w:rFonts w:ascii="Times New Roman" w:hAnsi="Times New Roman"/>
          <w:color w:val="000000"/>
          <w:sz w:val="28"/>
        </w:rPr>
      </w:pPr>
      <w:bookmarkStart w:id="25" w:name="p2"/>
      <w:bookmarkEnd w:id="25"/>
      <w:bookmarkStart w:id="26" w:name="p3"/>
      <w:bookmarkEnd w:id="26"/>
      <w:r>
        <w:rPr>
          <w:rFonts w:ascii="Times New Roman" w:hAnsi="Times New Roman"/>
          <w:color w:val="000000"/>
          <w:sz w:val="28"/>
        </w:rPr>
        <w:t>Факт обнаружения удостоверяют:</w:t>
      </w:r>
    </w:p>
    <w:p w14:paraId="E6000000">
      <w:pPr>
        <w:pStyle w:val="Style_6"/>
        <w:spacing w:after="0" w:before="0"/>
        <w:ind w:firstLine="0" w:left="0" w:right="0"/>
        <w:rPr>
          <w:rFonts w:ascii="Times New Roman" w:hAnsi="Times New Roman"/>
          <w:sz w:val="24"/>
        </w:rPr>
      </w:pPr>
      <w:bookmarkStart w:id="27" w:name="p4"/>
      <w:bookmarkEnd w:id="27"/>
      <w:r>
        <w:rPr>
          <w:rFonts w:ascii="Times New Roman" w:hAnsi="Times New Roman"/>
          <w:sz w:val="24"/>
        </w:rPr>
        <w:t>1.</w:t>
      </w:r>
    </w:p>
    <w:p w14:paraId="E7000000">
      <w:pPr>
        <w:pStyle w:val="Style_6"/>
        <w:spacing w:after="0" w:before="0"/>
        <w:ind w:firstLine="0" w:left="0" w:right="0"/>
        <w:rPr>
          <w:rFonts w:ascii="Times New Roman" w:hAnsi="Times New Roman"/>
          <w:sz w:val="24"/>
        </w:rPr>
      </w:pPr>
      <w:bookmarkStart w:id="28" w:name="p5"/>
      <w:bookmarkEnd w:id="28"/>
      <w:r>
        <w:rPr>
          <w:rFonts w:ascii="Times New Roman" w:hAnsi="Times New Roman"/>
          <w:sz w:val="24"/>
        </w:rPr>
        <w:t>_____________________________________________________________________________________</w:t>
      </w:r>
    </w:p>
    <w:p w14:paraId="E8000000">
      <w:pPr>
        <w:pStyle w:val="Style_6"/>
        <w:spacing w:after="0" w:before="0"/>
        <w:ind w:firstLine="0" w:left="0" w:right="0"/>
      </w:pPr>
      <w:bookmarkStart w:id="29" w:name="p6_Копия_1"/>
      <w:bookmarkEnd w:id="29"/>
      <w:r>
        <w:t xml:space="preserve">                     </w:t>
      </w:r>
      <w:r>
        <w:rPr>
          <w:rFonts w:ascii="Times New Roman" w:hAnsi="Times New Roman"/>
          <w:sz w:val="24"/>
        </w:rPr>
        <w:t>(фамилия, имя, отчество (при наличии), подпись)</w:t>
      </w:r>
    </w:p>
    <w:p w14:paraId="E9000000">
      <w:pPr>
        <w:pStyle w:val="Style_6"/>
        <w:spacing w:after="0" w:before="0"/>
        <w:ind w:firstLine="0" w:left="0" w:right="0"/>
      </w:pPr>
    </w:p>
    <w:p w14:paraId="EA000000">
      <w:pPr>
        <w:pStyle w:val="Style_6"/>
        <w:spacing w:after="0" w:before="0"/>
        <w:ind w:firstLine="0" w:left="0" w:right="0"/>
        <w:rPr>
          <w:rFonts w:ascii="Times New Roman" w:hAnsi="Times New Roman"/>
          <w:sz w:val="24"/>
        </w:rPr>
      </w:pPr>
      <w:bookmarkStart w:id="30" w:name="p9_Копия_1"/>
      <w:bookmarkEnd w:id="30"/>
      <w:r>
        <w:rPr>
          <w:rFonts w:ascii="Times New Roman" w:hAnsi="Times New Roman"/>
          <w:sz w:val="24"/>
        </w:rPr>
        <w:t>2.</w:t>
      </w:r>
    </w:p>
    <w:p w14:paraId="EB000000">
      <w:pPr>
        <w:pStyle w:val="Style_6"/>
        <w:spacing w:after="0" w:before="0"/>
        <w:ind w:firstLine="0" w:left="0" w:right="0"/>
        <w:rPr>
          <w:rFonts w:ascii="Times New Roman" w:hAnsi="Times New Roman"/>
          <w:sz w:val="24"/>
        </w:rPr>
      </w:pPr>
      <w:bookmarkStart w:id="31" w:name="p10_Копия_1"/>
      <w:bookmarkEnd w:id="31"/>
      <w:r>
        <w:rPr>
          <w:rFonts w:ascii="Times New Roman" w:hAnsi="Times New Roman"/>
          <w:sz w:val="24"/>
        </w:rPr>
        <w:t>_____________________________________________________________________________________</w:t>
      </w:r>
    </w:p>
    <w:p w14:paraId="EC000000">
      <w:pPr>
        <w:pStyle w:val="Style_6"/>
        <w:spacing w:after="0" w:before="0"/>
        <w:ind w:firstLine="0" w:left="0" w:right="0"/>
      </w:pPr>
      <w:bookmarkStart w:id="32" w:name="p11_Копия_1"/>
      <w:bookmarkEnd w:id="32"/>
      <w:r>
        <w:t xml:space="preserve">                     </w:t>
      </w:r>
      <w:r>
        <w:rPr>
          <w:rFonts w:ascii="Times New Roman" w:hAnsi="Times New Roman"/>
          <w:sz w:val="24"/>
        </w:rPr>
        <w:t>(фамилия, имя, отчество (при наличии), подпись)</w:t>
      </w:r>
    </w:p>
    <w:p w14:paraId="ED000000">
      <w:pPr>
        <w:pStyle w:val="Style_6"/>
        <w:spacing w:after="0" w:before="0"/>
        <w:ind w:firstLine="0" w:left="0" w:right="0"/>
        <w:rPr>
          <w:rFonts w:ascii="Times New Roman" w:hAnsi="Times New Roman"/>
          <w:sz w:val="22"/>
        </w:rPr>
      </w:pPr>
    </w:p>
    <w:p w14:paraId="EE000000">
      <w:pPr>
        <w:pStyle w:val="Style_6"/>
        <w:spacing w:after="283" w:before="0"/>
        <w:ind w:firstLine="0" w:left="0" w:right="0"/>
      </w:pPr>
    </w:p>
    <w:p w14:paraId="EF000000">
      <w:pPr>
        <w:pStyle w:val="Style_6"/>
        <w:spacing w:after="283" w:before="0"/>
        <w:ind w:firstLine="0" w:left="0" w:right="0"/>
        <w:jc w:val="left"/>
      </w:pPr>
      <w:bookmarkStart w:id="33" w:name="p14_Копия_1"/>
      <w:bookmarkEnd w:id="33"/>
      <w:bookmarkStart w:id="34" w:name="p15_Копия_1"/>
      <w:bookmarkEnd w:id="34"/>
      <w:r>
        <w:rPr>
          <w:rFonts w:ascii="Times New Roman" w:hAnsi="Times New Roman"/>
          <w:sz w:val="28"/>
        </w:rPr>
        <w:t>Сроки и место временного хранения: _</w:t>
      </w:r>
      <w:r>
        <w:rPr>
          <w:rFonts w:ascii="Times New Roman" w:hAnsi="Times New Roman"/>
          <w:sz w:val="24"/>
        </w:rPr>
        <w:t>______________________________________________</w:t>
      </w:r>
    </w:p>
    <w:p w14:paraId="F0000000">
      <w:pPr>
        <w:pStyle w:val="Style_6"/>
        <w:spacing w:after="0" w:before="0"/>
        <w:ind w:firstLine="0" w:left="0" w:right="0"/>
        <w:rPr>
          <w:rFonts w:ascii="Times New Roman" w:hAnsi="Times New Roman"/>
          <w:sz w:val="24"/>
        </w:rPr>
      </w:pPr>
      <w:bookmarkStart w:id="35" w:name="p16_Копия_1"/>
      <w:bookmarkEnd w:id="35"/>
      <w:bookmarkStart w:id="36" w:name="p17_Копия_1"/>
      <w:bookmarkEnd w:id="36"/>
      <w:r>
        <w:rPr>
          <w:rFonts w:ascii="Times New Roman" w:hAnsi="Times New Roman"/>
          <w:sz w:val="24"/>
        </w:rPr>
        <w:t xml:space="preserve">       </w:t>
      </w:r>
      <w:r>
        <w:rPr>
          <w:rFonts w:ascii="Times New Roman" w:hAnsi="Times New Roman"/>
          <w:sz w:val="24"/>
        </w:rPr>
        <w:t>________________________________                                   ____________________________</w:t>
      </w:r>
    </w:p>
    <w:p w14:paraId="F1000000">
      <w:pPr>
        <w:pStyle w:val="Style_6"/>
        <w:spacing w:after="0" w:before="0" w:line="240" w:lineRule="auto"/>
        <w:ind w:firstLine="0" w:left="0" w:right="0"/>
        <w:rPr>
          <w:rFonts w:ascii="Times New Roman" w:hAnsi="Times New Roman"/>
          <w:sz w:val="24"/>
        </w:rPr>
      </w:pPr>
      <w:bookmarkStart w:id="37" w:name="p18_Копия_1"/>
      <w:bookmarkEnd w:id="37"/>
      <w:r>
        <w:rPr>
          <w:rFonts w:ascii="Times New Roman" w:hAnsi="Times New Roman"/>
          <w:sz w:val="24"/>
        </w:rPr>
        <w:t xml:space="preserve">                 </w:t>
      </w:r>
      <w:r>
        <w:rPr>
          <w:rFonts w:ascii="Times New Roman" w:hAnsi="Times New Roman"/>
          <w:sz w:val="24"/>
        </w:rPr>
        <w:t xml:space="preserve">(подпись владельца)                                             (подпись  уполномоченного лица из числа                 </w:t>
      </w:r>
    </w:p>
    <w:p w14:paraId="F2000000">
      <w:pPr>
        <w:pStyle w:val="Style_6"/>
        <w:spacing w:after="0" w:before="0" w:line="240" w:lineRule="auto"/>
        <w:ind w:firstLine="0" w:left="0" w:right="0"/>
        <w:rPr>
          <w:rFonts w:ascii="Times New Roman" w:hAnsi="Times New Roman"/>
          <w:sz w:val="24"/>
        </w:rPr>
      </w:pPr>
      <w:r>
        <w:rPr>
          <w:rFonts w:ascii="Times New Roman" w:hAnsi="Times New Roman"/>
          <w:sz w:val="24"/>
        </w:rPr>
        <w:t xml:space="preserve">                                                                                                  </w:t>
      </w:r>
      <w:r>
        <w:rPr>
          <w:rFonts w:ascii="Times New Roman" w:hAnsi="Times New Roman"/>
          <w:sz w:val="24"/>
        </w:rPr>
        <w:t xml:space="preserve">работников подразделения транспортной           </w:t>
      </w:r>
    </w:p>
    <w:p w14:paraId="F3000000">
      <w:pPr>
        <w:pStyle w:val="Style_6"/>
        <w:spacing w:after="0" w:before="0" w:line="240" w:lineRule="auto"/>
        <w:ind w:firstLine="0" w:left="0" w:right="0"/>
        <w:rPr>
          <w:rFonts w:ascii="Times New Roman" w:hAnsi="Times New Roman"/>
          <w:sz w:val="24"/>
        </w:rPr>
      </w:pPr>
      <w:r>
        <w:rPr>
          <w:rFonts w:ascii="Times New Roman" w:hAnsi="Times New Roman"/>
          <w:sz w:val="24"/>
        </w:rPr>
        <w:t xml:space="preserve">                                                                                                 </w:t>
      </w:r>
      <w:r>
        <w:rPr>
          <w:rFonts w:ascii="Times New Roman" w:hAnsi="Times New Roman"/>
          <w:sz w:val="24"/>
        </w:rPr>
        <w:t>безопасности, осуществляющих досмотр,</w:t>
      </w:r>
    </w:p>
    <w:p w14:paraId="F4000000">
      <w:pPr>
        <w:pStyle w:val="Style_6"/>
        <w:spacing w:after="283" w:before="0" w:line="240" w:lineRule="auto"/>
        <w:ind w:firstLine="0" w:left="0" w:right="0"/>
        <w:rPr>
          <w:rFonts w:ascii="Times New Roman" w:hAnsi="Times New Roman"/>
          <w:sz w:val="24"/>
        </w:rPr>
      </w:pPr>
      <w:r>
        <w:rPr>
          <w:rFonts w:ascii="Times New Roman" w:hAnsi="Times New Roman"/>
          <w:sz w:val="24"/>
        </w:rPr>
        <w:t xml:space="preserve">                                                                                                 </w:t>
      </w:r>
      <w:r>
        <w:rPr>
          <w:rFonts w:ascii="Times New Roman" w:hAnsi="Times New Roman"/>
          <w:sz w:val="24"/>
        </w:rPr>
        <w:t>составившего акт)</w:t>
      </w:r>
    </w:p>
    <w:p w14:paraId="F5000000">
      <w:pPr>
        <w:pStyle w:val="Style_6"/>
        <w:spacing w:after="0" w:before="0"/>
        <w:ind w:firstLine="0" w:left="0" w:right="0"/>
      </w:pPr>
      <w:bookmarkStart w:id="38" w:name="p20_Копия_1"/>
      <w:bookmarkEnd w:id="38"/>
      <w:bookmarkStart w:id="39" w:name="p21_Копия_1"/>
      <w:bookmarkEnd w:id="39"/>
    </w:p>
    <w:p w14:paraId="F6000000">
      <w:pPr>
        <w:pStyle w:val="Style_6"/>
        <w:spacing w:after="0" w:before="0"/>
        <w:ind w:firstLine="0" w:left="0" w:right="0"/>
        <w:rPr>
          <w:rFonts w:ascii="Times New Roman" w:hAnsi="Times New Roman"/>
          <w:sz w:val="24"/>
        </w:rPr>
      </w:pPr>
      <w:r>
        <w:rPr>
          <w:rFonts w:ascii="Times New Roman" w:hAnsi="Times New Roman"/>
          <w:sz w:val="24"/>
        </w:rPr>
        <w:t>___________________________________________________________________________________</w:t>
      </w:r>
    </w:p>
    <w:tbl>
      <w:tblPr>
        <w:tblInd w:type="dxa" w:w="0"/>
        <w:tblLayout w:type="fixed"/>
        <w:tblCellMar>
          <w:top w:type="dxa" w:w="55"/>
          <w:left w:type="dxa" w:w="55"/>
          <w:bottom w:type="dxa" w:w="55"/>
          <w:right w:type="dxa" w:w="55"/>
        </w:tblCellMar>
      </w:tblPr>
      <w:tblGrid>
        <w:gridCol w:w="3401"/>
        <w:gridCol w:w="3348"/>
        <w:gridCol w:w="3456"/>
      </w:tblGrid>
      <w:tr>
        <w:tc>
          <w:tcPr>
            <w:tcW w:type="dxa" w:w="3401"/>
            <w:tcMar>
              <w:top w:type="dxa" w:w="55"/>
              <w:left w:type="dxa" w:w="55"/>
              <w:bottom w:type="dxa" w:w="55"/>
              <w:right w:type="dxa" w:w="55"/>
            </w:tcMar>
          </w:tcPr>
          <w:p w14:paraId="F7000000">
            <w:pPr>
              <w:pStyle w:val="Style_6"/>
              <w:widowControl w:val="0"/>
              <w:spacing w:after="0" w:before="0" w:line="240" w:lineRule="auto"/>
              <w:ind w:firstLine="0" w:left="0" w:right="0"/>
              <w:contextualSpacing w:val="1"/>
              <w:rPr>
                <w:rFonts w:ascii="Times New Roman" w:hAnsi="Times New Roman"/>
                <w:sz w:val="24"/>
              </w:rPr>
            </w:pPr>
            <w:bookmarkStart w:id="40" w:name="p22_Копия_1_Копия_1"/>
            <w:bookmarkEnd w:id="40"/>
            <w:r>
              <w:rPr>
                <w:rFonts w:ascii="Times New Roman" w:hAnsi="Times New Roman"/>
                <w:sz w:val="24"/>
              </w:rPr>
              <w:t xml:space="preserve">(подпись уполномоченного лица из числа    </w:t>
            </w:r>
          </w:p>
          <w:p w14:paraId="F8000000">
            <w:pPr>
              <w:pStyle w:val="Style_6"/>
              <w:widowControl w:val="0"/>
              <w:spacing w:after="0" w:before="0" w:line="240" w:lineRule="auto"/>
              <w:ind w:firstLine="0" w:left="0" w:right="0"/>
              <w:contextualSpacing w:val="1"/>
              <w:rPr>
                <w:rFonts w:ascii="Times New Roman" w:hAnsi="Times New Roman"/>
                <w:sz w:val="24"/>
              </w:rPr>
            </w:pPr>
            <w:r>
              <w:rPr>
                <w:rFonts w:ascii="Times New Roman" w:hAnsi="Times New Roman"/>
                <w:sz w:val="24"/>
              </w:rPr>
              <w:t xml:space="preserve">работников подразделения транспортной                                                  </w:t>
            </w:r>
          </w:p>
          <w:p w14:paraId="F9000000">
            <w:pPr>
              <w:pStyle w:val="Style_6"/>
              <w:widowControl w:val="0"/>
              <w:spacing w:after="0" w:before="0" w:line="240" w:lineRule="auto"/>
              <w:ind w:firstLine="0" w:left="0" w:right="0"/>
              <w:contextualSpacing w:val="1"/>
              <w:rPr>
                <w:rFonts w:ascii="Times New Roman" w:hAnsi="Times New Roman"/>
                <w:sz w:val="24"/>
              </w:rPr>
            </w:pPr>
            <w:r>
              <w:rPr>
                <w:rFonts w:ascii="Times New Roman" w:hAnsi="Times New Roman"/>
                <w:sz w:val="24"/>
              </w:rPr>
              <w:t xml:space="preserve"> </w:t>
            </w:r>
            <w:r>
              <w:rPr>
                <w:rFonts w:ascii="Times New Roman" w:hAnsi="Times New Roman"/>
                <w:sz w:val="24"/>
              </w:rPr>
              <w:t xml:space="preserve">безопасности, осуществляющих досмотр,             </w:t>
            </w:r>
          </w:p>
          <w:p w14:paraId="FA000000">
            <w:pPr>
              <w:pStyle w:val="Style_6"/>
              <w:widowControl w:val="0"/>
              <w:spacing w:after="0" w:before="0" w:line="240" w:lineRule="auto"/>
              <w:ind w:firstLine="0" w:left="0" w:right="0"/>
              <w:contextualSpacing w:val="1"/>
              <w:rPr>
                <w:rFonts w:ascii="Times New Roman" w:hAnsi="Times New Roman"/>
                <w:sz w:val="24"/>
              </w:rPr>
            </w:pPr>
            <w:bookmarkStart w:id="41" w:name="p23_Копия_1_Копия_1"/>
            <w:bookmarkEnd w:id="41"/>
            <w:r>
              <w:rPr>
                <w:rFonts w:ascii="Times New Roman" w:hAnsi="Times New Roman"/>
                <w:sz w:val="24"/>
              </w:rPr>
              <w:t xml:space="preserve">возвратившего изъятые, добровольно </w:t>
            </w:r>
          </w:p>
          <w:p w14:paraId="FB000000">
            <w:pPr>
              <w:pStyle w:val="Style_6"/>
              <w:widowControl w:val="0"/>
              <w:spacing w:after="0" w:before="0" w:line="240" w:lineRule="auto"/>
              <w:ind w:firstLine="0" w:left="0" w:right="0"/>
              <w:contextualSpacing w:val="1"/>
              <w:rPr>
                <w:rFonts w:ascii="Times New Roman" w:hAnsi="Times New Roman"/>
                <w:sz w:val="24"/>
              </w:rPr>
            </w:pPr>
            <w:r>
              <w:rPr>
                <w:rFonts w:ascii="Times New Roman" w:hAnsi="Times New Roman"/>
                <w:sz w:val="24"/>
              </w:rPr>
              <w:t xml:space="preserve">сданные предметы и вещества) </w:t>
            </w:r>
          </w:p>
        </w:tc>
        <w:tc>
          <w:tcPr>
            <w:tcW w:type="dxa" w:w="3348"/>
            <w:tcMar>
              <w:top w:type="dxa" w:w="55"/>
              <w:left w:type="dxa" w:w="55"/>
              <w:bottom w:type="dxa" w:w="55"/>
              <w:right w:type="dxa" w:w="55"/>
            </w:tcMar>
          </w:tcPr>
          <w:p w14:paraId="FC000000">
            <w:pPr>
              <w:pStyle w:val="Style_7"/>
              <w:widowControl w:val="0"/>
              <w:spacing w:after="200" w:before="0"/>
              <w:ind/>
              <w:jc w:val="center"/>
              <w:rPr>
                <w:rFonts w:ascii="Times New Roman" w:hAnsi="Times New Roman"/>
                <w:sz w:val="24"/>
              </w:rPr>
            </w:pPr>
            <w:r>
              <w:rPr>
                <w:rFonts w:ascii="Times New Roman" w:hAnsi="Times New Roman"/>
                <w:sz w:val="24"/>
              </w:rPr>
              <w:t>(дата и время возврата)</w:t>
            </w:r>
          </w:p>
        </w:tc>
        <w:tc>
          <w:tcPr>
            <w:tcW w:type="dxa" w:w="3456"/>
            <w:tcMar>
              <w:top w:type="dxa" w:w="55"/>
              <w:left w:type="dxa" w:w="55"/>
              <w:bottom w:type="dxa" w:w="55"/>
              <w:right w:type="dxa" w:w="55"/>
            </w:tcMar>
          </w:tcPr>
          <w:p w14:paraId="FD000000">
            <w:pPr>
              <w:pStyle w:val="Style_6"/>
              <w:widowControl w:val="0"/>
              <w:spacing w:after="0" w:before="0" w:line="240" w:lineRule="auto"/>
              <w:ind w:firstLine="0" w:left="0" w:right="0"/>
              <w:contextualSpacing w:val="1"/>
              <w:rPr>
                <w:rFonts w:ascii="Times New Roman" w:hAnsi="Times New Roman"/>
                <w:sz w:val="24"/>
              </w:rPr>
            </w:pPr>
            <w:bookmarkStart w:id="42" w:name="p22_Копия_1"/>
            <w:bookmarkEnd w:id="42"/>
            <w:r>
              <w:rPr>
                <w:rFonts w:ascii="Times New Roman" w:hAnsi="Times New Roman"/>
                <w:sz w:val="24"/>
              </w:rPr>
              <w:t xml:space="preserve">(подпись уполномоченного лица из числа работников подразделения транспортной                                                  </w:t>
            </w:r>
          </w:p>
          <w:p w14:paraId="FE000000">
            <w:pPr>
              <w:pStyle w:val="Style_6"/>
              <w:widowControl w:val="0"/>
              <w:spacing w:after="0" w:before="0" w:line="240" w:lineRule="auto"/>
              <w:ind w:firstLine="0" w:left="0" w:right="0"/>
              <w:contextualSpacing w:val="1"/>
              <w:rPr>
                <w:rFonts w:ascii="Times New Roman" w:hAnsi="Times New Roman"/>
                <w:sz w:val="24"/>
              </w:rPr>
            </w:pPr>
            <w:r>
              <w:rPr>
                <w:rFonts w:ascii="Times New Roman" w:hAnsi="Times New Roman"/>
                <w:sz w:val="24"/>
              </w:rPr>
              <w:t xml:space="preserve">безопасности, осуществляющих </w:t>
            </w:r>
          </w:p>
          <w:p w14:paraId="FF000000">
            <w:pPr>
              <w:pStyle w:val="Style_6"/>
              <w:widowControl w:val="0"/>
              <w:spacing w:after="0" w:before="0" w:line="240" w:lineRule="auto"/>
              <w:ind w:firstLine="0" w:left="0" w:right="0"/>
              <w:contextualSpacing w:val="1"/>
            </w:pPr>
            <w:r>
              <w:rPr>
                <w:rFonts w:ascii="Times New Roman" w:hAnsi="Times New Roman"/>
                <w:sz w:val="24"/>
              </w:rPr>
              <w:t xml:space="preserve">досмотр, </w:t>
            </w:r>
            <w:bookmarkStart w:id="43" w:name="p23_Копия_1"/>
            <w:bookmarkEnd w:id="43"/>
            <w:r>
              <w:rPr>
                <w:rFonts w:ascii="Times New Roman" w:hAnsi="Times New Roman"/>
                <w:sz w:val="24"/>
              </w:rPr>
              <w:t xml:space="preserve">возвратившего изъятые, добровольно </w:t>
            </w:r>
          </w:p>
          <w:p w14:paraId="00010000">
            <w:pPr>
              <w:pStyle w:val="Style_6"/>
              <w:widowControl w:val="0"/>
              <w:spacing w:after="0" w:before="0" w:line="240" w:lineRule="auto"/>
              <w:ind w:firstLine="0" w:left="0" w:right="0"/>
              <w:contextualSpacing w:val="1"/>
              <w:rPr>
                <w:rFonts w:ascii="Times New Roman" w:hAnsi="Times New Roman"/>
                <w:sz w:val="24"/>
              </w:rPr>
            </w:pPr>
            <w:r>
              <w:rPr>
                <w:rFonts w:ascii="Times New Roman" w:hAnsi="Times New Roman"/>
                <w:sz w:val="24"/>
              </w:rPr>
              <w:t>сданные предметы и вещества)</w:t>
            </w:r>
          </w:p>
        </w:tc>
      </w:tr>
    </w:tbl>
    <w:p w14:paraId="01010000">
      <w:pPr>
        <w:pStyle w:val="Style_6"/>
        <w:spacing w:after="0" w:before="0" w:line="240" w:lineRule="auto"/>
        <w:ind w:firstLine="0" w:left="0" w:right="0"/>
        <w:contextualSpacing w:val="1"/>
        <w:rPr>
          <w:rFonts w:ascii="Times New Roman" w:hAnsi="Times New Roman"/>
          <w:sz w:val="22"/>
        </w:rPr>
      </w:pPr>
    </w:p>
    <w:p w14:paraId="02010000">
      <w:pPr>
        <w:pStyle w:val="Style_6"/>
        <w:spacing w:after="0" w:before="0" w:line="240" w:lineRule="auto"/>
        <w:ind w:firstLine="709" w:left="0" w:right="0"/>
        <w:contextualSpacing w:val="1"/>
        <w:rPr>
          <w:rFonts w:ascii="Times New Roman" w:hAnsi="Times New Roman"/>
          <w:sz w:val="26"/>
        </w:rPr>
      </w:pPr>
    </w:p>
    <w:p w14:paraId="03010000">
      <w:pPr>
        <w:pStyle w:val="Style_1"/>
        <w:widowControl w:val="1"/>
        <w:tabs>
          <w:tab w:leader="none" w:pos="0" w:val="left"/>
          <w:tab w:leader="none" w:pos="708" w:val="clear"/>
        </w:tabs>
        <w:spacing w:after="0" w:before="0" w:line="240" w:lineRule="auto"/>
        <w:ind w:firstLine="624" w:left="0" w:right="0"/>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ПРИЛОЖЕНИЕ № 11                                                                                                                                                                                                                                                                                                             </w:t>
      </w:r>
    </w:p>
    <w:p w14:paraId="04010000">
      <w:pPr>
        <w:pStyle w:val="Style_1"/>
        <w:spacing w:after="0" w:before="0" w:line="240" w:lineRule="auto"/>
        <w:ind/>
        <w:jc w:val="center"/>
        <w:rPr>
          <w:rFonts w:ascii="Times New Roman" w:hAnsi="Times New Roman"/>
          <w:sz w:val="28"/>
        </w:rPr>
      </w:pPr>
      <w:r>
        <w:rPr>
          <w:rFonts w:ascii="Times New Roman" w:hAnsi="Times New Roman"/>
          <w:sz w:val="28"/>
        </w:rPr>
        <w:t xml:space="preserve">                                                                         </w:t>
      </w:r>
      <w:r>
        <w:rPr>
          <w:rFonts w:ascii="Times New Roman" w:hAnsi="Times New Roman"/>
          <w:sz w:val="28"/>
        </w:rPr>
        <w:t>к Правилам проведения досмотра,</w:t>
      </w:r>
    </w:p>
    <w:p w14:paraId="05010000">
      <w:pPr>
        <w:pStyle w:val="Style_1"/>
        <w:spacing w:after="0" w:before="0" w:line="240" w:lineRule="auto"/>
        <w:ind/>
        <w:jc w:val="center"/>
        <w:rPr>
          <w:rFonts w:ascii="Times New Roman" w:hAnsi="Times New Roman"/>
          <w:sz w:val="28"/>
        </w:rPr>
      </w:pPr>
      <w:r>
        <w:rPr>
          <w:rFonts w:ascii="Times New Roman" w:hAnsi="Times New Roman"/>
          <w:sz w:val="28"/>
        </w:rPr>
        <w:t xml:space="preserve">                                                                       </w:t>
      </w:r>
      <w:r>
        <w:rPr>
          <w:rFonts w:ascii="Times New Roman" w:hAnsi="Times New Roman"/>
          <w:sz w:val="28"/>
        </w:rPr>
        <w:t>дополнительного досмотра,</w:t>
      </w:r>
    </w:p>
    <w:p w14:paraId="06010000">
      <w:pPr>
        <w:pStyle w:val="Style_1"/>
        <w:spacing w:after="0" w:before="0" w:line="240" w:lineRule="auto"/>
        <w:ind/>
        <w:jc w:val="center"/>
        <w:rPr>
          <w:rFonts w:ascii="Times New Roman" w:hAnsi="Times New Roman"/>
          <w:sz w:val="28"/>
        </w:rPr>
      </w:pPr>
      <w:r>
        <w:rPr>
          <w:rFonts w:ascii="Times New Roman" w:hAnsi="Times New Roman"/>
          <w:sz w:val="28"/>
        </w:rPr>
        <w:t xml:space="preserve">                                                                     </w:t>
      </w:r>
      <w:r>
        <w:rPr>
          <w:rFonts w:ascii="Times New Roman" w:hAnsi="Times New Roman"/>
          <w:sz w:val="28"/>
        </w:rPr>
        <w:t>повторного досмотра, наблюдения</w:t>
      </w:r>
    </w:p>
    <w:p w14:paraId="07010000">
      <w:pPr>
        <w:pStyle w:val="Style_1"/>
        <w:spacing w:after="0" w:before="0" w:line="240" w:lineRule="auto"/>
        <w:ind/>
        <w:jc w:val="center"/>
        <w:rPr>
          <w:rFonts w:ascii="Times New Roman" w:hAnsi="Times New Roman"/>
          <w:sz w:val="28"/>
        </w:rPr>
      </w:pPr>
      <w:r>
        <w:rPr>
          <w:rFonts w:ascii="Times New Roman" w:hAnsi="Times New Roman"/>
          <w:sz w:val="28"/>
        </w:rPr>
        <w:t xml:space="preserve">                                                                      </w:t>
      </w:r>
      <w:r>
        <w:rPr>
          <w:rFonts w:ascii="Times New Roman" w:hAnsi="Times New Roman"/>
          <w:sz w:val="28"/>
        </w:rPr>
        <w:t>и (или) собеседования в целях</w:t>
      </w:r>
    </w:p>
    <w:p w14:paraId="08010000">
      <w:pPr>
        <w:pStyle w:val="Style_1"/>
        <w:spacing w:after="0" w:before="0" w:line="240" w:lineRule="auto"/>
        <w:ind/>
        <w:jc w:val="center"/>
        <w:rPr>
          <w:rFonts w:ascii="Times New Roman" w:hAnsi="Times New Roman"/>
          <w:sz w:val="28"/>
        </w:rPr>
      </w:pPr>
      <w:r>
        <w:rPr>
          <w:rFonts w:ascii="Times New Roman" w:hAnsi="Times New Roman"/>
          <w:sz w:val="28"/>
        </w:rPr>
        <w:t xml:space="preserve">                                                                        </w:t>
      </w:r>
      <w:r>
        <w:rPr>
          <w:rFonts w:ascii="Times New Roman" w:hAnsi="Times New Roman"/>
          <w:sz w:val="28"/>
        </w:rPr>
        <w:t>обеспечения транспортной безопасности,</w:t>
      </w:r>
    </w:p>
    <w:p w14:paraId="09010000">
      <w:pPr>
        <w:pStyle w:val="Style_1"/>
        <w:spacing w:after="0" w:before="0" w:line="240" w:lineRule="auto"/>
        <w:ind/>
        <w:jc w:val="center"/>
        <w:rPr>
          <w:rFonts w:ascii="Times New Roman" w:hAnsi="Times New Roman"/>
          <w:sz w:val="28"/>
        </w:rPr>
      </w:pPr>
      <w:r>
        <w:rPr>
          <w:rFonts w:ascii="Times New Roman" w:hAnsi="Times New Roman"/>
          <w:sz w:val="28"/>
        </w:rPr>
        <w:t xml:space="preserve">                                                                     </w:t>
      </w:r>
      <w:r>
        <w:rPr>
          <w:rFonts w:ascii="Times New Roman" w:hAnsi="Times New Roman"/>
          <w:sz w:val="28"/>
        </w:rPr>
        <w:t>утвержденным приказом Минтранса России</w:t>
      </w:r>
    </w:p>
    <w:p w14:paraId="0A010000">
      <w:pPr>
        <w:pStyle w:val="Style_1"/>
        <w:spacing w:after="0" w:before="0" w:line="240" w:lineRule="auto"/>
        <w:ind/>
        <w:jc w:val="center"/>
      </w:pPr>
      <w:r>
        <w:t xml:space="preserve">                                                                       </w:t>
      </w:r>
      <w:r>
        <w:rPr>
          <w:rFonts w:ascii="Times New Roman" w:hAnsi="Times New Roman"/>
          <w:color w:val="000000"/>
          <w:sz w:val="28"/>
        </w:rPr>
        <w:t xml:space="preserve">                   </w:t>
      </w:r>
      <w:r>
        <w:rPr>
          <w:rFonts w:ascii="Times New Roman" w:hAnsi="Times New Roman"/>
          <w:color w:val="000000"/>
          <w:sz w:val="28"/>
        </w:rPr>
        <w:t>от 4 февраля 2025 г. № 34</w:t>
      </w:r>
    </w:p>
    <w:p w14:paraId="0B010000">
      <w:pPr>
        <w:pStyle w:val="Style_1"/>
        <w:spacing w:after="0" w:before="0" w:line="240" w:lineRule="auto"/>
        <w:ind/>
        <w:jc w:val="center"/>
      </w:pPr>
    </w:p>
    <w:p w14:paraId="0C010000">
      <w:pPr>
        <w:pStyle w:val="Style_1"/>
        <w:spacing w:after="0" w:before="0" w:line="240" w:lineRule="auto"/>
        <w:ind/>
        <w:jc w:val="center"/>
      </w:pPr>
      <w:r>
        <w:rPr>
          <w:rFonts w:ascii="Times New Roman" w:hAnsi="Times New Roman"/>
          <w:color w:val="000000"/>
        </w:rPr>
        <w:t xml:space="preserve">                                                                   </w:t>
      </w:r>
      <w:r>
        <w:rPr>
          <w:rFonts w:ascii="Times New Roman" w:hAnsi="Times New Roman"/>
          <w:color w:val="000000"/>
          <w:sz w:val="28"/>
        </w:rPr>
        <w:t xml:space="preserve">                  </w:t>
      </w:r>
      <w:r>
        <w:rPr>
          <w:rFonts w:ascii="Times New Roman" w:hAnsi="Times New Roman"/>
          <w:color w:val="000000"/>
          <w:sz w:val="28"/>
        </w:rPr>
        <w:t xml:space="preserve">(Рекомендуемый образец) </w:t>
      </w:r>
    </w:p>
    <w:p w14:paraId="0D010000">
      <w:pPr>
        <w:pStyle w:val="Style_6"/>
        <w:spacing w:after="0" w:before="0" w:line="240" w:lineRule="auto"/>
        <w:ind w:firstLine="0" w:left="0" w:right="0"/>
        <w:contextualSpacing w:val="1"/>
        <w:rPr>
          <w:rFonts w:ascii="Times New Roman" w:hAnsi="Times New Roman"/>
          <w:sz w:val="24"/>
        </w:rPr>
      </w:pPr>
    </w:p>
    <w:p w14:paraId="0E010000">
      <w:pPr>
        <w:pStyle w:val="Style_6"/>
        <w:spacing w:after="0" w:before="0" w:line="240" w:lineRule="auto"/>
        <w:ind w:firstLine="0" w:left="0" w:right="0"/>
        <w:contextualSpacing w:val="1"/>
        <w:rPr>
          <w:rFonts w:ascii="Times New Roman" w:hAnsi="Times New Roman"/>
          <w:sz w:val="24"/>
        </w:rPr>
      </w:pPr>
    </w:p>
    <w:p w14:paraId="0F010000">
      <w:pPr>
        <w:pStyle w:val="Style_6"/>
        <w:spacing w:after="0" w:before="0" w:line="240" w:lineRule="auto"/>
        <w:ind w:firstLine="0" w:left="0" w:right="0"/>
        <w:contextualSpacing w:val="1"/>
        <w:jc w:val="center"/>
      </w:pPr>
      <w:r>
        <w:rPr>
          <w:rFonts w:ascii="Times New Roman" w:hAnsi="Times New Roman"/>
          <w:sz w:val="24"/>
        </w:rPr>
        <w:t xml:space="preserve"> </w:t>
      </w:r>
    </w:p>
    <w:p w14:paraId="10010000">
      <w:pPr>
        <w:pStyle w:val="Style_6"/>
        <w:spacing w:after="0" w:before="0" w:line="240" w:lineRule="auto"/>
        <w:ind w:firstLine="0" w:left="0" w:right="0"/>
        <w:contextualSpacing w:val="1"/>
        <w:jc w:val="center"/>
      </w:pPr>
      <w:r>
        <w:rPr>
          <w:rFonts w:ascii="Times New Roman" w:hAnsi="Times New Roman"/>
          <w:color w:val="000000"/>
          <w:sz w:val="28"/>
        </w:rPr>
        <w:t>Журнал</w:t>
      </w:r>
    </w:p>
    <w:p w14:paraId="11010000">
      <w:pPr>
        <w:pStyle w:val="Style_1"/>
        <w:spacing w:after="0" w:before="0" w:line="240" w:lineRule="auto"/>
        <w:ind/>
        <w:jc w:val="center"/>
      </w:pPr>
      <w:r>
        <w:rPr>
          <w:rFonts w:ascii="Times New Roman" w:hAnsi="Times New Roman"/>
          <w:color w:val="000000"/>
          <w:sz w:val="28"/>
        </w:rPr>
        <w:t>учета актов обнаружения у физического лица при производстве досмотра, дополнительного досмотра, повторного досмотра, запрещенных</w:t>
      </w:r>
      <w:r>
        <w:rPr>
          <w:rFonts w:ascii="Times New Roman" w:hAnsi="Times New Roman"/>
          <w:color w:val="000000"/>
          <w:sz w:val="28"/>
        </w:rPr>
        <w:br/>
      </w:r>
      <w:r>
        <w:rPr>
          <w:rFonts w:ascii="Times New Roman" w:hAnsi="Times New Roman"/>
          <w:color w:val="000000"/>
          <w:sz w:val="28"/>
        </w:rPr>
        <w:t>или ограниченных для транспортирования предметов</w:t>
      </w:r>
      <w:r>
        <w:rPr>
          <w:rFonts w:ascii="Times New Roman" w:hAnsi="Times New Roman"/>
          <w:color w:val="000000"/>
          <w:sz w:val="28"/>
        </w:rPr>
        <w:br/>
      </w:r>
      <w:r>
        <w:rPr>
          <w:rFonts w:ascii="Times New Roman" w:hAnsi="Times New Roman"/>
          <w:color w:val="000000"/>
          <w:sz w:val="28"/>
        </w:rPr>
        <w:t>и веществ и их передачи на временное хранение</w:t>
      </w:r>
    </w:p>
    <w:p w14:paraId="12010000">
      <w:pPr>
        <w:pStyle w:val="Style_1"/>
        <w:spacing w:after="0" w:before="0" w:line="240" w:lineRule="auto"/>
        <w:ind/>
        <w:jc w:val="center"/>
        <w:rPr>
          <w:rFonts w:ascii="Times New Roman" w:hAnsi="Times New Roman"/>
          <w:color w:val="000000"/>
          <w:sz w:val="28"/>
        </w:rPr>
      </w:pPr>
      <w:r>
        <w:rPr>
          <w:rFonts w:ascii="Times New Roman" w:hAnsi="Times New Roman"/>
          <w:color w:val="000000"/>
          <w:sz w:val="28"/>
        </w:rPr>
        <w:t xml:space="preserve"> </w:t>
      </w:r>
    </w:p>
    <w:p w14:paraId="13010000">
      <w:pPr>
        <w:pStyle w:val="Style_6"/>
        <w:spacing w:after="0" w:before="0" w:line="240" w:lineRule="auto"/>
        <w:ind w:firstLine="0" w:left="0" w:right="0"/>
      </w:pPr>
      <w:r>
        <w:rPr>
          <w:rFonts w:ascii="Times New Roman" w:hAnsi="Times New Roman"/>
          <w:sz w:val="28"/>
        </w:rPr>
        <w:t>Объект транспортной</w:t>
      </w:r>
      <w:bookmarkStart w:id="44" w:name="p6_Копия_2"/>
      <w:bookmarkEnd w:id="44"/>
      <w:r>
        <w:rPr>
          <w:rFonts w:ascii="Times New Roman" w:hAnsi="Times New Roman"/>
          <w:sz w:val="28"/>
        </w:rPr>
        <w:t xml:space="preserve"> </w:t>
      </w:r>
    </w:p>
    <w:p w14:paraId="14010000">
      <w:pPr>
        <w:pStyle w:val="Style_6"/>
        <w:spacing w:after="0" w:before="0" w:line="240" w:lineRule="auto"/>
        <w:ind w:firstLine="0" w:left="0" w:right="0"/>
      </w:pPr>
      <w:r>
        <w:rPr>
          <w:rFonts w:ascii="Times New Roman" w:hAnsi="Times New Roman"/>
          <w:sz w:val="28"/>
        </w:rPr>
        <w:t>инфраструктуры</w:t>
      </w:r>
      <w:r>
        <w:rPr>
          <w:rFonts w:ascii="Times New Roman" w:hAnsi="Times New Roman"/>
          <w:sz w:val="24"/>
        </w:rPr>
        <w:t xml:space="preserve"> ___________________________________________________________________ </w:t>
      </w:r>
    </w:p>
    <w:p w14:paraId="15010000">
      <w:pPr>
        <w:pStyle w:val="Style_6"/>
        <w:spacing w:after="283" w:before="0"/>
        <w:ind w:firstLine="0" w:left="0" w:right="0"/>
      </w:pPr>
      <w:bookmarkStart w:id="45" w:name="p7_Копия_3"/>
      <w:bookmarkEnd w:id="45"/>
      <w:r>
        <w:t xml:space="preserve">                    </w:t>
      </w:r>
      <w:r>
        <w:rPr>
          <w:rFonts w:ascii="Times New Roman" w:hAnsi="Times New Roman"/>
          <w:sz w:val="24"/>
        </w:rPr>
        <w:t>(наименование объекта транспортной инфраструктуры отправления)</w:t>
      </w:r>
    </w:p>
    <w:p w14:paraId="16010000">
      <w:pPr>
        <w:pStyle w:val="Style_6"/>
        <w:spacing w:after="0" w:before="0"/>
        <w:ind w:firstLine="0" w:left="0" w:right="0"/>
      </w:pPr>
      <w:bookmarkStart w:id="46" w:name="p9_Копия_2"/>
      <w:bookmarkEnd w:id="46"/>
      <w:bookmarkStart w:id="47" w:name="p8_Копия_2"/>
      <w:bookmarkEnd w:id="47"/>
      <w:r>
        <w:rPr>
          <w:rFonts w:ascii="Times New Roman" w:hAnsi="Times New Roman"/>
          <w:sz w:val="28"/>
        </w:rPr>
        <w:t>Подразделение транспортной безопасности</w:t>
      </w:r>
      <w:r>
        <w:rPr>
          <w:rFonts w:ascii="Times New Roman" w:hAnsi="Times New Roman"/>
          <w:sz w:val="24"/>
        </w:rPr>
        <w:t xml:space="preserve"> _________________________________________</w:t>
      </w:r>
    </w:p>
    <w:p w14:paraId="17010000">
      <w:pPr>
        <w:pStyle w:val="Style_6"/>
        <w:spacing w:after="0" w:before="0" w:line="240" w:lineRule="auto"/>
        <w:ind w:firstLine="0" w:left="0" w:right="0"/>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(полное и (или) сокращенное (при наличии)               </w:t>
      </w:r>
    </w:p>
    <w:p w14:paraId="18010000">
      <w:pPr>
        <w:pStyle w:val="Style_6"/>
        <w:spacing w:after="0" w:before="0" w:line="240" w:lineRule="auto"/>
        <w:ind w:firstLine="0" w:left="0" w:right="0"/>
        <w:rPr>
          <w:rFonts w:ascii="Times New Roman" w:hAnsi="Times New Roman"/>
          <w:color w:val="000000"/>
          <w:sz w:val="24"/>
        </w:rPr>
      </w:pPr>
      <w:r>
        <w:rPr>
          <w:rFonts w:ascii="Times New Roman" w:hAnsi="Times New Roman"/>
          <w:color w:val="000000"/>
          <w:sz w:val="24"/>
        </w:rPr>
        <w:t>наименование подразделения транспортной безопасности)</w:t>
      </w:r>
    </w:p>
    <w:p w14:paraId="19010000">
      <w:pPr>
        <w:pStyle w:val="Style_6"/>
        <w:spacing w:after="0" w:before="0"/>
        <w:ind w:firstLine="0" w:left="0" w:right="0"/>
        <w:rPr>
          <w:color w:val="392C69"/>
          <w:shd w:fill="F4F3F8" w:val="clear"/>
        </w:rPr>
      </w:pPr>
    </w:p>
    <w:tbl>
      <w:tblPr>
        <w:tblInd w:type="dxa" w:w="0"/>
        <w:tblLayout w:type="fixed"/>
        <w:tblCellMar>
          <w:top w:type="dxa" w:w="55"/>
          <w:left w:type="dxa" w:w="55"/>
          <w:bottom w:type="dxa" w:w="55"/>
          <w:right w:type="dxa" w:w="55"/>
        </w:tblCellMar>
      </w:tblPr>
      <w:tblGrid>
        <w:gridCol w:w="1051"/>
        <w:gridCol w:w="846"/>
        <w:gridCol w:w="965"/>
        <w:gridCol w:w="1974"/>
        <w:gridCol w:w="1192"/>
        <w:gridCol w:w="2148"/>
        <w:gridCol w:w="2028"/>
      </w:tblGrid>
      <w:tr>
        <w:tc>
          <w:tcPr>
            <w:tcW w:type="dxa" w:w="1051"/>
            <w:tcBorders>
              <w:top w:color="000000" w:sz="4" w:val="single"/>
              <w:left w:color="000000" w:sz="4" w:val="single"/>
              <w:bottom w:color="000000" w:sz="4" w:val="single"/>
            </w:tcBorders>
            <w:tcMar>
              <w:top w:type="dxa" w:w="55"/>
              <w:left w:type="dxa" w:w="55"/>
              <w:bottom w:type="dxa" w:w="55"/>
              <w:right w:type="dxa" w:w="55"/>
            </w:tcMar>
            <w:vAlign w:val="center"/>
          </w:tcPr>
          <w:p w14:paraId="1A010000">
            <w:pPr>
              <w:pStyle w:val="Style_7"/>
              <w:widowControl w:val="0"/>
              <w:spacing w:after="0" w:before="0" w:line="240" w:lineRule="auto"/>
              <w:ind/>
              <w:jc w:val="center"/>
              <w:rPr>
                <w:rFonts w:ascii="Times New Roman" w:hAnsi="Times New Roman"/>
                <w:sz w:val="28"/>
              </w:rPr>
            </w:pPr>
            <w:r>
              <w:rPr>
                <w:rFonts w:ascii="Times New Roman" w:hAnsi="Times New Roman"/>
                <w:sz w:val="28"/>
              </w:rPr>
              <w:t>Номер учетной записи</w:t>
            </w:r>
          </w:p>
        </w:tc>
        <w:tc>
          <w:tcPr>
            <w:tcW w:type="dxa" w:w="846"/>
            <w:tcBorders>
              <w:top w:color="000000" w:sz="4" w:val="single"/>
              <w:left w:color="000000" w:sz="4" w:val="single"/>
              <w:bottom w:color="000000" w:sz="4" w:val="single"/>
            </w:tcBorders>
            <w:tcMar>
              <w:top w:type="dxa" w:w="55"/>
              <w:left w:type="dxa" w:w="55"/>
              <w:bottom w:type="dxa" w:w="55"/>
              <w:right w:type="dxa" w:w="55"/>
            </w:tcMar>
            <w:vAlign w:val="center"/>
          </w:tcPr>
          <w:p w14:paraId="1B010000">
            <w:pPr>
              <w:pStyle w:val="Style_7"/>
              <w:widowControl w:val="0"/>
              <w:spacing w:after="0" w:before="0" w:line="240" w:lineRule="auto"/>
              <w:ind/>
              <w:jc w:val="center"/>
              <w:rPr>
                <w:rFonts w:ascii="Times New Roman" w:hAnsi="Times New Roman"/>
                <w:sz w:val="28"/>
              </w:rPr>
            </w:pPr>
            <w:r>
              <w:rPr>
                <w:rFonts w:ascii="Times New Roman" w:hAnsi="Times New Roman"/>
                <w:sz w:val="28"/>
              </w:rPr>
              <w:t>Номер акта</w:t>
            </w:r>
          </w:p>
        </w:tc>
        <w:tc>
          <w:tcPr>
            <w:tcW w:type="dxa" w:w="965"/>
            <w:tcBorders>
              <w:top w:color="000000" w:sz="4" w:val="single"/>
              <w:left w:color="000000" w:sz="4" w:val="single"/>
              <w:bottom w:color="000000" w:sz="4" w:val="single"/>
            </w:tcBorders>
            <w:tcMar>
              <w:top w:type="dxa" w:w="55"/>
              <w:left w:type="dxa" w:w="55"/>
              <w:bottom w:type="dxa" w:w="55"/>
              <w:right w:type="dxa" w:w="55"/>
            </w:tcMar>
            <w:vAlign w:val="center"/>
          </w:tcPr>
          <w:p w14:paraId="1C010000">
            <w:pPr>
              <w:pStyle w:val="Style_7"/>
              <w:widowControl w:val="0"/>
              <w:spacing w:after="0" w:before="0" w:line="240" w:lineRule="auto"/>
              <w:ind/>
              <w:jc w:val="center"/>
              <w:rPr>
                <w:rFonts w:ascii="Times New Roman" w:hAnsi="Times New Roman"/>
                <w:sz w:val="28"/>
              </w:rPr>
            </w:pPr>
            <w:r>
              <w:rPr>
                <w:rFonts w:ascii="Times New Roman" w:hAnsi="Times New Roman"/>
                <w:sz w:val="28"/>
              </w:rPr>
              <w:t>Дата</w:t>
            </w:r>
          </w:p>
          <w:p w14:paraId="1D010000">
            <w:pPr>
              <w:pStyle w:val="Style_7"/>
              <w:widowControl w:val="0"/>
              <w:spacing w:after="0" w:before="0" w:line="240" w:lineRule="auto"/>
              <w:ind/>
              <w:jc w:val="center"/>
              <w:rPr>
                <w:rFonts w:ascii="Times New Roman" w:hAnsi="Times New Roman"/>
                <w:sz w:val="28"/>
              </w:rPr>
            </w:pPr>
            <w:r>
              <w:rPr>
                <w:rFonts w:ascii="Times New Roman" w:hAnsi="Times New Roman"/>
                <w:sz w:val="28"/>
              </w:rPr>
              <w:t>составления акта</w:t>
            </w:r>
          </w:p>
        </w:tc>
        <w:tc>
          <w:tcPr>
            <w:tcW w:type="dxa" w:w="1974"/>
            <w:tcBorders>
              <w:top w:color="000000" w:sz="4" w:val="single"/>
              <w:left w:color="000000" w:sz="4" w:val="single"/>
              <w:bottom w:color="000000" w:sz="4" w:val="single"/>
            </w:tcBorders>
            <w:tcMar>
              <w:top w:type="dxa" w:w="55"/>
              <w:left w:type="dxa" w:w="55"/>
              <w:bottom w:type="dxa" w:w="55"/>
              <w:right w:type="dxa" w:w="55"/>
            </w:tcMar>
            <w:vAlign w:val="center"/>
          </w:tcPr>
          <w:p w14:paraId="1E010000">
            <w:pPr>
              <w:pStyle w:val="Style_7"/>
              <w:widowControl w:val="0"/>
              <w:spacing w:after="200" w:before="0"/>
              <w:ind/>
              <w:jc w:val="center"/>
              <w:rPr>
                <w:rFonts w:ascii="Times New Roman" w:hAnsi="Times New Roman"/>
                <w:sz w:val="28"/>
              </w:rPr>
            </w:pPr>
            <w:r>
              <w:rPr>
                <w:rFonts w:ascii="Times New Roman" w:hAnsi="Times New Roman"/>
                <w:sz w:val="28"/>
              </w:rPr>
              <w:t xml:space="preserve">Фамилия, имя и отчество (при наличии) владельца </w:t>
            </w:r>
          </w:p>
        </w:tc>
        <w:tc>
          <w:tcPr>
            <w:tcW w:type="dxa" w:w="1192"/>
            <w:tcBorders>
              <w:top w:color="000000" w:sz="4" w:val="single"/>
              <w:left w:color="000000" w:sz="4" w:val="single"/>
              <w:bottom w:color="000000" w:sz="4" w:val="single"/>
            </w:tcBorders>
            <w:tcMar>
              <w:top w:type="dxa" w:w="55"/>
              <w:left w:type="dxa" w:w="55"/>
              <w:bottom w:type="dxa" w:w="55"/>
              <w:right w:type="dxa" w:w="55"/>
            </w:tcMar>
            <w:vAlign w:val="center"/>
          </w:tcPr>
          <w:p w14:paraId="1F010000">
            <w:pPr>
              <w:pStyle w:val="Style_7"/>
              <w:widowControl w:val="0"/>
              <w:spacing w:after="200" w:before="0"/>
              <w:ind/>
              <w:jc w:val="center"/>
              <w:rPr>
                <w:rFonts w:ascii="Times New Roman" w:hAnsi="Times New Roman"/>
                <w:sz w:val="28"/>
              </w:rPr>
            </w:pPr>
            <w:r>
              <w:rPr>
                <w:rFonts w:ascii="Times New Roman" w:hAnsi="Times New Roman"/>
                <w:sz w:val="28"/>
              </w:rPr>
              <w:t xml:space="preserve">Номер рейса,  поезда </w:t>
            </w:r>
          </w:p>
        </w:tc>
        <w:tc>
          <w:tcPr>
            <w:tcW w:type="dxa" w:w="2148"/>
            <w:tcBorders>
              <w:top w:color="000000" w:sz="4" w:val="single"/>
              <w:left w:color="000000" w:sz="4" w:val="single"/>
              <w:bottom w:color="000000" w:sz="4" w:val="single"/>
            </w:tcBorders>
            <w:tcMar>
              <w:top w:type="dxa" w:w="55"/>
              <w:left w:type="dxa" w:w="55"/>
              <w:bottom w:type="dxa" w:w="55"/>
              <w:right w:type="dxa" w:w="55"/>
            </w:tcMar>
            <w:vAlign w:val="center"/>
          </w:tcPr>
          <w:p w14:paraId="20010000">
            <w:pPr>
              <w:pStyle w:val="Style_7"/>
              <w:widowControl w:val="0"/>
              <w:spacing w:after="200" w:before="0"/>
              <w:ind/>
              <w:jc w:val="center"/>
              <w:rPr>
                <w:rFonts w:ascii="Times New Roman" w:hAnsi="Times New Roman"/>
                <w:sz w:val="28"/>
              </w:rPr>
            </w:pPr>
            <w:r>
              <w:rPr>
                <w:rFonts w:ascii="Times New Roman" w:hAnsi="Times New Roman"/>
                <w:sz w:val="28"/>
              </w:rPr>
              <w:t xml:space="preserve">Предметы или вещества, переданные на временное хранение </w:t>
            </w:r>
          </w:p>
        </w:tc>
        <w:tc>
          <w:tcPr>
            <w:tcW w:type="dxa" w:w="2028"/>
            <w:tcBorders>
              <w:top w:color="000000" w:sz="4" w:val="single"/>
              <w:left w:color="000000" w:sz="4" w:val="single"/>
              <w:bottom w:color="000000" w:sz="4" w:val="single"/>
              <w:right w:color="000000" w:sz="4" w:val="single"/>
            </w:tcBorders>
            <w:tcMar>
              <w:top w:type="dxa" w:w="55"/>
              <w:left w:type="dxa" w:w="55"/>
              <w:bottom w:type="dxa" w:w="55"/>
              <w:right w:type="dxa" w:w="55"/>
            </w:tcMar>
            <w:vAlign w:val="center"/>
          </w:tcPr>
          <w:p w14:paraId="21010000">
            <w:pPr>
              <w:pStyle w:val="Style_7"/>
              <w:widowControl w:val="0"/>
              <w:spacing w:after="200" w:before="0"/>
              <w:ind/>
              <w:jc w:val="center"/>
              <w:rPr>
                <w:rFonts w:ascii="Times New Roman" w:hAnsi="Times New Roman"/>
                <w:sz w:val="28"/>
              </w:rPr>
            </w:pPr>
            <w:r>
              <w:rPr>
                <w:rFonts w:ascii="Times New Roman" w:hAnsi="Times New Roman"/>
                <w:sz w:val="28"/>
              </w:rPr>
              <w:t xml:space="preserve">Фамилия, имя и отчество (при наличии) работника досмотра </w:t>
            </w:r>
          </w:p>
        </w:tc>
      </w:tr>
      <w:tr>
        <w:trPr>
          <w:trHeight w:hRule="atLeast" w:val="440"/>
        </w:trPr>
        <w:tc>
          <w:tcPr>
            <w:tcW w:type="dxa" w:w="1051"/>
            <w:tcBorders>
              <w:left w:color="000000" w:sz="4" w:val="single"/>
              <w:bottom w:color="000000" w:sz="4" w:val="single"/>
            </w:tcBorders>
            <w:tcMar>
              <w:top w:type="dxa" w:w="55"/>
              <w:left w:type="dxa" w:w="55"/>
              <w:bottom w:type="dxa" w:w="55"/>
              <w:right w:type="dxa" w:w="55"/>
            </w:tcMar>
            <w:vAlign w:val="center"/>
          </w:tcPr>
          <w:p w14:paraId="22010000">
            <w:pPr>
              <w:pStyle w:val="Style_7"/>
              <w:widowControl w:val="0"/>
              <w:spacing w:after="200" w:before="0"/>
              <w:ind/>
              <w:jc w:val="center"/>
              <w:rPr>
                <w:rFonts w:ascii="Times New Roman" w:hAnsi="Times New Roman"/>
                <w:sz w:val="24"/>
              </w:rPr>
            </w:pPr>
            <w:r>
              <w:rPr>
                <w:rFonts w:ascii="Times New Roman" w:hAnsi="Times New Roman"/>
                <w:sz w:val="24"/>
              </w:rPr>
              <w:t xml:space="preserve">1 </w:t>
            </w:r>
          </w:p>
        </w:tc>
        <w:tc>
          <w:tcPr>
            <w:tcW w:type="dxa" w:w="846"/>
            <w:tcBorders>
              <w:left w:color="000000" w:sz="4" w:val="single"/>
              <w:bottom w:color="000000" w:sz="4" w:val="single"/>
            </w:tcBorders>
            <w:tcMar>
              <w:top w:type="dxa" w:w="55"/>
              <w:left w:type="dxa" w:w="55"/>
              <w:bottom w:type="dxa" w:w="55"/>
              <w:right w:type="dxa" w:w="55"/>
            </w:tcMar>
            <w:vAlign w:val="center"/>
          </w:tcPr>
          <w:p w14:paraId="23010000">
            <w:pPr>
              <w:pStyle w:val="Style_7"/>
              <w:widowControl w:val="0"/>
              <w:spacing w:after="200" w:before="0"/>
              <w:ind/>
              <w:jc w:val="center"/>
              <w:rPr>
                <w:rFonts w:ascii="Times New Roman" w:hAnsi="Times New Roman"/>
                <w:sz w:val="24"/>
              </w:rPr>
            </w:pPr>
            <w:r>
              <w:rPr>
                <w:rFonts w:ascii="Times New Roman" w:hAnsi="Times New Roman"/>
                <w:sz w:val="24"/>
              </w:rPr>
              <w:t xml:space="preserve">2 </w:t>
            </w:r>
          </w:p>
        </w:tc>
        <w:tc>
          <w:tcPr>
            <w:tcW w:type="dxa" w:w="965"/>
            <w:tcBorders>
              <w:left w:color="000000" w:sz="4" w:val="single"/>
              <w:bottom w:color="000000" w:sz="4" w:val="single"/>
            </w:tcBorders>
            <w:tcMar>
              <w:top w:type="dxa" w:w="55"/>
              <w:left w:type="dxa" w:w="55"/>
              <w:bottom w:type="dxa" w:w="55"/>
              <w:right w:type="dxa" w:w="55"/>
            </w:tcMar>
            <w:vAlign w:val="center"/>
          </w:tcPr>
          <w:p w14:paraId="24010000">
            <w:pPr>
              <w:pStyle w:val="Style_7"/>
              <w:widowControl w:val="0"/>
              <w:spacing w:after="200" w:before="0"/>
              <w:ind/>
              <w:jc w:val="center"/>
              <w:rPr>
                <w:rFonts w:ascii="Times New Roman" w:hAnsi="Times New Roman"/>
                <w:sz w:val="24"/>
              </w:rPr>
            </w:pPr>
          </w:p>
        </w:tc>
        <w:tc>
          <w:tcPr>
            <w:tcW w:type="dxa" w:w="1974"/>
            <w:tcBorders>
              <w:left w:color="000000" w:sz="4" w:val="single"/>
              <w:bottom w:color="000000" w:sz="4" w:val="single"/>
            </w:tcBorders>
            <w:tcMar>
              <w:top w:type="dxa" w:w="55"/>
              <w:left w:type="dxa" w:w="55"/>
              <w:bottom w:type="dxa" w:w="55"/>
              <w:right w:type="dxa" w:w="55"/>
            </w:tcMar>
            <w:vAlign w:val="center"/>
          </w:tcPr>
          <w:p w14:paraId="25010000">
            <w:pPr>
              <w:pStyle w:val="Style_7"/>
              <w:widowControl w:val="0"/>
              <w:spacing w:after="200" w:before="0"/>
              <w:ind/>
              <w:jc w:val="center"/>
              <w:rPr>
                <w:rFonts w:ascii="Times New Roman" w:hAnsi="Times New Roman"/>
                <w:sz w:val="24"/>
              </w:rPr>
            </w:pPr>
            <w:r>
              <w:rPr>
                <w:rFonts w:ascii="Times New Roman" w:hAnsi="Times New Roman"/>
                <w:sz w:val="24"/>
              </w:rPr>
              <w:t xml:space="preserve">3 </w:t>
            </w:r>
          </w:p>
        </w:tc>
        <w:tc>
          <w:tcPr>
            <w:tcW w:type="dxa" w:w="1192"/>
            <w:tcBorders>
              <w:left w:color="000000" w:sz="4" w:val="single"/>
              <w:bottom w:color="000000" w:sz="4" w:val="single"/>
            </w:tcBorders>
            <w:tcMar>
              <w:top w:type="dxa" w:w="55"/>
              <w:left w:type="dxa" w:w="55"/>
              <w:bottom w:type="dxa" w:w="55"/>
              <w:right w:type="dxa" w:w="55"/>
            </w:tcMar>
            <w:vAlign w:val="center"/>
          </w:tcPr>
          <w:p w14:paraId="26010000">
            <w:pPr>
              <w:pStyle w:val="Style_7"/>
              <w:widowControl w:val="0"/>
              <w:spacing w:after="200" w:before="0"/>
              <w:ind/>
              <w:jc w:val="center"/>
              <w:rPr>
                <w:rFonts w:ascii="Times New Roman" w:hAnsi="Times New Roman"/>
                <w:sz w:val="24"/>
              </w:rPr>
            </w:pPr>
            <w:r>
              <w:rPr>
                <w:rFonts w:ascii="Times New Roman" w:hAnsi="Times New Roman"/>
                <w:sz w:val="24"/>
              </w:rPr>
              <w:t xml:space="preserve">4 </w:t>
            </w:r>
          </w:p>
        </w:tc>
        <w:tc>
          <w:tcPr>
            <w:tcW w:type="dxa" w:w="2148"/>
            <w:tcBorders>
              <w:left w:color="000000" w:sz="4" w:val="single"/>
              <w:bottom w:color="000000" w:sz="4" w:val="single"/>
            </w:tcBorders>
            <w:tcMar>
              <w:top w:type="dxa" w:w="55"/>
              <w:left w:type="dxa" w:w="55"/>
              <w:bottom w:type="dxa" w:w="55"/>
              <w:right w:type="dxa" w:w="55"/>
            </w:tcMar>
            <w:vAlign w:val="center"/>
          </w:tcPr>
          <w:p w14:paraId="27010000">
            <w:pPr>
              <w:pStyle w:val="Style_7"/>
              <w:widowControl w:val="0"/>
              <w:spacing w:after="200" w:before="0"/>
              <w:ind/>
              <w:jc w:val="center"/>
              <w:rPr>
                <w:rFonts w:ascii="Times New Roman" w:hAnsi="Times New Roman"/>
                <w:sz w:val="24"/>
              </w:rPr>
            </w:pPr>
            <w:r>
              <w:rPr>
                <w:rFonts w:ascii="Times New Roman" w:hAnsi="Times New Roman"/>
                <w:sz w:val="24"/>
              </w:rPr>
              <w:t xml:space="preserve">5 </w:t>
            </w:r>
          </w:p>
        </w:tc>
        <w:tc>
          <w:tcPr>
            <w:tcW w:type="dxa" w:w="2028"/>
            <w:tcBorders>
              <w:left w:color="000000" w:sz="4" w:val="single"/>
              <w:bottom w:color="000000" w:sz="4" w:val="single"/>
              <w:right w:color="000000" w:sz="4" w:val="single"/>
            </w:tcBorders>
            <w:tcMar>
              <w:top w:type="dxa" w:w="55"/>
              <w:left w:type="dxa" w:w="55"/>
              <w:bottom w:type="dxa" w:w="55"/>
              <w:right w:type="dxa" w:w="55"/>
            </w:tcMar>
            <w:vAlign w:val="center"/>
          </w:tcPr>
          <w:p w14:paraId="28010000">
            <w:pPr>
              <w:pStyle w:val="Style_7"/>
              <w:widowControl w:val="0"/>
              <w:spacing w:after="200" w:before="0"/>
              <w:ind/>
              <w:jc w:val="center"/>
              <w:rPr>
                <w:rFonts w:ascii="Times New Roman" w:hAnsi="Times New Roman"/>
                <w:sz w:val="24"/>
              </w:rPr>
            </w:pPr>
            <w:r>
              <w:rPr>
                <w:rFonts w:ascii="Times New Roman" w:hAnsi="Times New Roman"/>
                <w:sz w:val="24"/>
              </w:rPr>
              <w:t xml:space="preserve">7 </w:t>
            </w:r>
          </w:p>
        </w:tc>
      </w:tr>
    </w:tbl>
    <w:p w14:paraId="29010000">
      <w:pPr>
        <w:pStyle w:val="Style_1"/>
        <w:spacing w:after="0" w:before="0" w:line="240" w:lineRule="auto"/>
        <w:ind/>
        <w:jc w:val="right"/>
        <w:rPr>
          <w:rFonts w:ascii="Times New Roman" w:hAnsi="Times New Roman"/>
          <w:color w:val="C00000"/>
          <w:sz w:val="28"/>
        </w:rPr>
      </w:pPr>
      <w:r>
        <w:rPr>
          <w:rFonts w:ascii="Times New Roman" w:hAnsi="Times New Roman"/>
          <w:color w:val="C00000"/>
          <w:sz w:val="28"/>
        </w:rPr>
        <w:t xml:space="preserve">                                                                                         </w:t>
      </w:r>
    </w:p>
    <w:sectPr>
      <w:headerReference r:id="rId2" w:type="even"/>
      <w:headerReference r:id="rId1" w:type="default"/>
      <w:type w:val="nextPage"/>
      <w:pgSz w:h="16838" w:orient="portrait" w:w="11906"/>
      <w:pgMar w:bottom="1134" w:footer="0" w:gutter="0" w:header="720" w:left="1134" w:right="567" w:top="777"/>
      <w:pgNumType w:fmt="decimal" w:start="1"/>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center" w:y="1"/>
    </w:pPr>
    <w:r>
      <w:fldChar w:fldCharType="begin"/>
    </w:r>
    <w:r>
      <w:instrText>PAGE \* Arabic</w:instrText>
    </w:r>
    <w:r>
      <w:fldChar w:fldCharType="separate"/>
    </w:r>
    <w:r>
      <w:fldChar w:fldCharType="end"/>
    </w:r>
  </w:p>
  <w:p w14:paraId="01000000">
    <w:pPr>
      <w:pStyle w:val="Style_1"/>
      <w:spacing w:after="200" w:before="0"/>
      <w:ind/>
      <w:jc w:val="center"/>
    </w:pP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center" w:y="1"/>
    </w:pPr>
    <w:r>
      <w:fldChar w:fldCharType="begin"/>
    </w:r>
    <w:r>
      <w:instrText>PAGE \* Arabic</w:instrText>
    </w:r>
    <w:r>
      <w:fldChar w:fldCharType="separate"/>
    </w:r>
    <w:r>
      <w:fldChar w:fldCharType="end"/>
    </w:r>
  </w:p>
  <w:p w14:paraId="02000000">
    <w:pPr>
      <w:pStyle w:val="Style_1"/>
      <w:widowControl w:val="1"/>
      <w:spacing w:after="200" w:before="0" w:line="276" w:lineRule="auto"/>
      <w:ind w:firstLine="0" w:left="0" w:right="0"/>
      <w:jc w:val="center"/>
      <w:rPr>
        <w:rFonts w:ascii="Times New Roman" w:hAnsi="Times New Roman"/>
        <w:sz w:val="24"/>
      </w:rPr>
    </w:pP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8"/>
  <w:evenAndOddHeaders/>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Calibri" w:hAnsi="Calibri"/>
        <w:color w:val="000000"/>
        <w:spacing w:val="0"/>
        <w:sz w:val="22"/>
      </w:rPr>
    </w:rPrDefault>
    <w:pPrDefault>
      <w:pPr>
        <w:spacing w:after="0" w:before="0"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pPr>
      <w:widowControl w:val="1"/>
      <w:spacing w:after="200" w:before="0" w:line="276" w:lineRule="auto"/>
      <w:ind w:firstLine="0" w:left="0" w:right="0"/>
      <w:jc w:val="left"/>
    </w:pPr>
    <w:rPr>
      <w:rFonts w:ascii="Calibri" w:hAnsi="Calibri"/>
      <w:color w:val="000000"/>
      <w:spacing w:val="0"/>
      <w:sz w:val="22"/>
    </w:rPr>
  </w:style>
  <w:style w:default="1" w:styleId="Style_1_ch" w:type="character">
    <w:name w:val="Normal"/>
    <w:link w:val="Style_1"/>
    <w:rPr>
      <w:rFonts w:ascii="Calibri" w:hAnsi="Calibri"/>
      <w:color w:val="000000"/>
      <w:spacing w:val="0"/>
      <w:sz w:val="22"/>
    </w:rPr>
  </w:style>
  <w:style w:styleId="Style_6" w:type="paragraph">
    <w:name w:val="Текст в заданном формате"/>
    <w:basedOn w:val="Style_1"/>
    <w:link w:val="Style_6_ch"/>
    <w:pPr>
      <w:spacing w:after="0" w:before="0"/>
      <w:ind/>
    </w:pPr>
    <w:rPr>
      <w:rFonts w:ascii="Liberation Mono" w:hAnsi="Liberation Mono"/>
      <w:sz w:val="20"/>
    </w:rPr>
  </w:style>
  <w:style w:styleId="Style_6_ch" w:type="character">
    <w:name w:val="Текст в заданном формате"/>
    <w:basedOn w:val="Style_1_ch"/>
    <w:link w:val="Style_6"/>
    <w:rPr>
      <w:rFonts w:ascii="Liberation Mono" w:hAnsi="Liberation Mono"/>
      <w:sz w:val="20"/>
    </w:rPr>
  </w:style>
  <w:style w:styleId="Style_8" w:type="paragraph">
    <w:name w:val="Основной шрифт абзаца1"/>
    <w:link w:val="Style_8_ch"/>
    <w:pPr>
      <w:widowControl w:val="1"/>
      <w:spacing w:after="0" w:before="0" w:line="240" w:lineRule="auto"/>
      <w:ind w:firstLine="0" w:left="0" w:right="0"/>
      <w:jc w:val="left"/>
    </w:pPr>
    <w:rPr>
      <w:rFonts w:ascii="Calibri" w:hAnsi="Calibri"/>
      <w:color w:val="000000"/>
      <w:spacing w:val="0"/>
      <w:sz w:val="22"/>
    </w:rPr>
  </w:style>
  <w:style w:styleId="Style_8_ch" w:type="character">
    <w:name w:val="Основной шрифт абзаца1"/>
    <w:link w:val="Style_8"/>
    <w:rPr>
      <w:rFonts w:ascii="Calibri" w:hAnsi="Calibri"/>
      <w:color w:val="000000"/>
      <w:spacing w:val="0"/>
      <w:sz w:val="22"/>
    </w:rPr>
  </w:style>
  <w:style w:styleId="Style_9" w:type="paragraph">
    <w:name w:val="toc 2"/>
    <w:basedOn w:val="Style_1"/>
    <w:next w:val="Style_1"/>
    <w:link w:val="Style_9_ch"/>
    <w:uiPriority w:val="39"/>
    <w:pPr>
      <w:widowControl w:val="1"/>
      <w:spacing w:after="0" w:before="0"/>
      <w:ind w:firstLine="0" w:left="200" w:right="0"/>
      <w:jc w:val="left"/>
    </w:pPr>
    <w:rPr>
      <w:rFonts w:ascii="XO Thames" w:hAnsi="XO Thames"/>
      <w:color w:val="000000"/>
      <w:sz w:val="28"/>
    </w:rPr>
  </w:style>
  <w:style w:styleId="Style_9_ch" w:type="character">
    <w:name w:val="toc 2"/>
    <w:basedOn w:val="Style_1_ch"/>
    <w:link w:val="Style_9"/>
    <w:rPr>
      <w:rFonts w:ascii="XO Thames" w:hAnsi="XO Thames"/>
      <w:color w:val="000000"/>
      <w:sz w:val="28"/>
    </w:rPr>
  </w:style>
  <w:style w:styleId="Style_10" w:type="paragraph">
    <w:name w:val="Endnote Symbol"/>
    <w:link w:val="Style_10_ch"/>
    <w:pPr>
      <w:widowControl w:val="1"/>
      <w:spacing w:after="0" w:before="0" w:line="240" w:lineRule="auto"/>
      <w:ind w:firstLine="0" w:left="0" w:right="0"/>
      <w:jc w:val="left"/>
    </w:pPr>
    <w:rPr>
      <w:rFonts w:ascii="Calibri" w:hAnsi="Calibri"/>
      <w:color w:val="000000"/>
      <w:spacing w:val="0"/>
      <w:sz w:val="22"/>
      <w:vertAlign w:val="superscript"/>
    </w:rPr>
  </w:style>
  <w:style w:styleId="Style_10_ch" w:type="character">
    <w:name w:val="Endnote Symbol"/>
    <w:link w:val="Style_10"/>
    <w:rPr>
      <w:rFonts w:ascii="Calibri" w:hAnsi="Calibri"/>
      <w:color w:val="000000"/>
      <w:spacing w:val="0"/>
      <w:sz w:val="22"/>
      <w:vertAlign w:val="superscript"/>
    </w:rPr>
  </w:style>
  <w:style w:styleId="Style_11" w:type="paragraph">
    <w:name w:val="toc 4"/>
    <w:basedOn w:val="Style_1"/>
    <w:next w:val="Style_1"/>
    <w:link w:val="Style_11_ch"/>
    <w:uiPriority w:val="39"/>
    <w:pPr>
      <w:widowControl w:val="1"/>
      <w:spacing w:after="0" w:before="0"/>
      <w:ind w:firstLine="0" w:left="600" w:right="0"/>
      <w:jc w:val="left"/>
    </w:pPr>
    <w:rPr>
      <w:rFonts w:ascii="XO Thames" w:hAnsi="XO Thames"/>
      <w:color w:val="000000"/>
      <w:sz w:val="28"/>
    </w:rPr>
  </w:style>
  <w:style w:styleId="Style_11_ch" w:type="character">
    <w:name w:val="toc 4"/>
    <w:basedOn w:val="Style_1_ch"/>
    <w:link w:val="Style_11"/>
    <w:rPr>
      <w:rFonts w:ascii="XO Thames" w:hAnsi="XO Thames"/>
      <w:color w:val="000000"/>
      <w:sz w:val="28"/>
    </w:rPr>
  </w:style>
  <w:style w:styleId="Style_5" w:type="paragraph">
    <w:name w:val="ConsPlusNormal"/>
    <w:link w:val="Style_5_ch"/>
    <w:pPr>
      <w:widowControl w:val="1"/>
      <w:spacing w:after="0" w:before="0" w:line="240" w:lineRule="auto"/>
      <w:ind w:firstLine="0" w:left="0" w:right="0"/>
      <w:jc w:val="left"/>
    </w:pPr>
    <w:rPr>
      <w:rFonts w:ascii="Times New Roman" w:hAnsi="Times New Roman"/>
      <w:color w:val="000000"/>
      <w:spacing w:val="0"/>
      <w:sz w:val="24"/>
    </w:rPr>
  </w:style>
  <w:style w:styleId="Style_5_ch" w:type="character">
    <w:name w:val="ConsPlusNormal"/>
    <w:link w:val="Style_5"/>
    <w:rPr>
      <w:rFonts w:ascii="Times New Roman" w:hAnsi="Times New Roman"/>
      <w:color w:val="000000"/>
      <w:spacing w:val="0"/>
      <w:sz w:val="24"/>
    </w:rPr>
  </w:style>
  <w:style w:styleId="Style_12" w:type="paragraph">
    <w:name w:val="Содержимое врезки"/>
    <w:basedOn w:val="Style_1"/>
    <w:link w:val="Style_12_ch"/>
  </w:style>
  <w:style w:styleId="Style_12_ch" w:type="character">
    <w:name w:val="Содержимое врезки"/>
    <w:basedOn w:val="Style_1_ch"/>
    <w:link w:val="Style_12"/>
  </w:style>
  <w:style w:styleId="Style_13" w:type="paragraph">
    <w:name w:val="Верхний колонтитул1"/>
    <w:link w:val="Style_13_ch"/>
    <w:pPr>
      <w:widowControl w:val="1"/>
      <w:spacing w:after="0" w:before="0" w:line="240" w:lineRule="auto"/>
      <w:ind w:firstLine="0" w:left="0" w:right="0"/>
      <w:jc w:val="left"/>
    </w:pPr>
    <w:rPr>
      <w:rFonts w:ascii="Calibri" w:hAnsi="Calibri"/>
      <w:color w:val="000000"/>
      <w:spacing w:val="0"/>
      <w:sz w:val="22"/>
    </w:rPr>
  </w:style>
  <w:style w:styleId="Style_13_ch" w:type="character">
    <w:name w:val="Верхний колонтитул1"/>
    <w:link w:val="Style_13"/>
    <w:rPr>
      <w:rFonts w:ascii="Calibri" w:hAnsi="Calibri"/>
      <w:color w:val="000000"/>
      <w:spacing w:val="0"/>
      <w:sz w:val="22"/>
    </w:rPr>
  </w:style>
  <w:style w:styleId="Style_14" w:type="paragraph">
    <w:name w:val="toc 6"/>
    <w:basedOn w:val="Style_1"/>
    <w:next w:val="Style_1"/>
    <w:link w:val="Style_14_ch"/>
    <w:uiPriority w:val="39"/>
    <w:pPr>
      <w:widowControl w:val="1"/>
      <w:spacing w:after="0" w:before="0"/>
      <w:ind w:firstLine="0" w:left="1000" w:right="0"/>
      <w:jc w:val="left"/>
    </w:pPr>
    <w:rPr>
      <w:rFonts w:ascii="XO Thames" w:hAnsi="XO Thames"/>
      <w:color w:val="000000"/>
      <w:sz w:val="28"/>
    </w:rPr>
  </w:style>
  <w:style w:styleId="Style_14_ch" w:type="character">
    <w:name w:val="toc 6"/>
    <w:basedOn w:val="Style_1_ch"/>
    <w:link w:val="Style_14"/>
    <w:rPr>
      <w:rFonts w:ascii="XO Thames" w:hAnsi="XO Thames"/>
      <w:color w:val="000000"/>
      <w:sz w:val="28"/>
    </w:rPr>
  </w:style>
  <w:style w:styleId="Style_15" w:type="paragraph">
    <w:name w:val="toc 7"/>
    <w:basedOn w:val="Style_1"/>
    <w:next w:val="Style_1"/>
    <w:link w:val="Style_15_ch"/>
    <w:uiPriority w:val="39"/>
    <w:pPr>
      <w:widowControl w:val="1"/>
      <w:spacing w:after="0" w:before="0"/>
      <w:ind w:firstLine="0" w:left="1200" w:right="0"/>
      <w:jc w:val="left"/>
    </w:pPr>
    <w:rPr>
      <w:rFonts w:ascii="XO Thames" w:hAnsi="XO Thames"/>
      <w:color w:val="000000"/>
      <w:sz w:val="28"/>
    </w:rPr>
  </w:style>
  <w:style w:styleId="Style_15_ch" w:type="character">
    <w:name w:val="toc 7"/>
    <w:basedOn w:val="Style_1_ch"/>
    <w:link w:val="Style_15"/>
    <w:rPr>
      <w:rFonts w:ascii="XO Thames" w:hAnsi="XO Thames"/>
      <w:color w:val="000000"/>
      <w:sz w:val="28"/>
    </w:rPr>
  </w:style>
  <w:style w:styleId="Style_16" w:type="paragraph">
    <w:name w:val="Contents 2"/>
    <w:link w:val="Style_16_ch"/>
    <w:rPr>
      <w:rFonts w:ascii="XO Thames" w:hAnsi="XO Thames"/>
      <w:color w:val="000000"/>
      <w:sz w:val="28"/>
    </w:rPr>
  </w:style>
  <w:style w:styleId="Style_16_ch" w:type="character">
    <w:name w:val="Contents 2"/>
    <w:link w:val="Style_16"/>
    <w:rPr>
      <w:rFonts w:ascii="XO Thames" w:hAnsi="XO Thames"/>
      <w:color w:val="000000"/>
      <w:sz w:val="28"/>
    </w:rPr>
  </w:style>
  <w:style w:styleId="Style_17" w:type="paragraph">
    <w:name w:val="Абзац списка Знак"/>
    <w:link w:val="Style_17_ch"/>
    <w:pPr>
      <w:widowControl w:val="1"/>
      <w:spacing w:after="0" w:before="0" w:line="240" w:lineRule="auto"/>
      <w:ind w:firstLine="0" w:left="0" w:right="0"/>
      <w:jc w:val="left"/>
    </w:pPr>
    <w:rPr>
      <w:rFonts w:ascii="Calibri" w:hAnsi="Calibri"/>
      <w:color w:val="000000"/>
      <w:spacing w:val="0"/>
      <w:sz w:val="22"/>
    </w:rPr>
  </w:style>
  <w:style w:styleId="Style_17_ch" w:type="character">
    <w:name w:val="Абзац списка Знак"/>
    <w:link w:val="Style_17"/>
    <w:rPr>
      <w:rFonts w:ascii="Calibri" w:hAnsi="Calibri"/>
      <w:color w:val="000000"/>
      <w:spacing w:val="0"/>
      <w:sz w:val="22"/>
    </w:rPr>
  </w:style>
  <w:style w:styleId="Style_18" w:type="paragraph">
    <w:name w:val="Internet link"/>
    <w:basedOn w:val="Style_19"/>
    <w:link w:val="Style_18_ch"/>
    <w:rPr>
      <w:color w:val="0000FF"/>
      <w:u w:color="0000FF" w:val="single"/>
    </w:rPr>
  </w:style>
  <w:style w:styleId="Style_18_ch" w:type="character">
    <w:name w:val="Internet link"/>
    <w:basedOn w:val="Style_19_ch"/>
    <w:link w:val="Style_18"/>
    <w:rPr>
      <w:color w:val="0000FF"/>
      <w:u w:color="0000FF" w:val="single"/>
    </w:rPr>
  </w:style>
  <w:style w:styleId="Style_20" w:type="paragraph">
    <w:name w:val="Preformatted Text"/>
    <w:link w:val="Style_20_ch"/>
    <w:rPr>
      <w:rFonts w:ascii="Liberation Mono" w:hAnsi="Liberation Mono"/>
      <w:sz w:val="20"/>
    </w:rPr>
  </w:style>
  <w:style w:styleId="Style_20_ch" w:type="character">
    <w:name w:val="Preformatted Text"/>
    <w:link w:val="Style_20"/>
    <w:rPr>
      <w:rFonts w:ascii="Liberation Mono" w:hAnsi="Liberation Mono"/>
      <w:sz w:val="20"/>
    </w:rPr>
  </w:style>
  <w:style w:styleId="Style_21" w:type="paragraph">
    <w:name w:val="Contents 9"/>
    <w:link w:val="Style_21_ch"/>
    <w:rPr>
      <w:rFonts w:ascii="XO Thames" w:hAnsi="XO Thames"/>
      <w:sz w:val="28"/>
    </w:rPr>
  </w:style>
  <w:style w:styleId="Style_21_ch" w:type="character">
    <w:name w:val="Contents 9"/>
    <w:link w:val="Style_21"/>
    <w:rPr>
      <w:rFonts w:ascii="XO Thames" w:hAnsi="XO Thames"/>
      <w:sz w:val="28"/>
    </w:rPr>
  </w:style>
  <w:style w:styleId="Style_22" w:type="paragraph">
    <w:name w:val="Указатель Знак"/>
    <w:link w:val="Style_22_ch"/>
    <w:pPr>
      <w:widowControl w:val="1"/>
      <w:spacing w:after="0" w:before="0" w:line="240" w:lineRule="auto"/>
      <w:ind w:firstLine="0" w:left="0" w:right="0"/>
      <w:jc w:val="left"/>
    </w:pPr>
    <w:rPr>
      <w:rFonts w:ascii="Calibri" w:hAnsi="Calibri"/>
      <w:color w:val="000000"/>
      <w:spacing w:val="0"/>
      <w:sz w:val="22"/>
    </w:rPr>
  </w:style>
  <w:style w:styleId="Style_22_ch" w:type="character">
    <w:name w:val="Указатель Знак"/>
    <w:link w:val="Style_22"/>
    <w:rPr>
      <w:rFonts w:ascii="Calibri" w:hAnsi="Calibri"/>
      <w:color w:val="000000"/>
      <w:spacing w:val="0"/>
      <w:sz w:val="22"/>
    </w:rPr>
  </w:style>
  <w:style w:styleId="Style_23" w:type="paragraph">
    <w:name w:val="Contents 7"/>
    <w:link w:val="Style_23_ch"/>
    <w:rPr>
      <w:rFonts w:ascii="XO Thames" w:hAnsi="XO Thames"/>
      <w:color w:val="000000"/>
      <w:sz w:val="28"/>
    </w:rPr>
  </w:style>
  <w:style w:styleId="Style_23_ch" w:type="character">
    <w:name w:val="Contents 7"/>
    <w:link w:val="Style_23"/>
    <w:rPr>
      <w:rFonts w:ascii="XO Thames" w:hAnsi="XO Thames"/>
      <w:color w:val="000000"/>
      <w:sz w:val="28"/>
    </w:rPr>
  </w:style>
  <w:style w:styleId="Style_24" w:type="paragraph">
    <w:name w:val="Заголовок таблицы"/>
    <w:basedOn w:val="Style_7"/>
    <w:link w:val="Style_24_ch"/>
    <w:pPr>
      <w:ind/>
      <w:jc w:val="center"/>
    </w:pPr>
    <w:rPr>
      <w:b w:val="1"/>
    </w:rPr>
  </w:style>
  <w:style w:styleId="Style_24_ch" w:type="character">
    <w:name w:val="Заголовок таблицы"/>
    <w:basedOn w:val="Style_7_ch"/>
    <w:link w:val="Style_24"/>
    <w:rPr>
      <w:b w:val="1"/>
    </w:rPr>
  </w:style>
  <w:style w:styleId="Style_3" w:type="paragraph">
    <w:name w:val="No Spacing"/>
    <w:link w:val="Style_3_ch"/>
    <w:pPr>
      <w:widowControl w:val="1"/>
      <w:spacing w:after="0" w:before="0" w:line="240" w:lineRule="auto"/>
      <w:ind w:firstLine="0" w:left="0" w:right="0"/>
      <w:jc w:val="left"/>
    </w:pPr>
    <w:rPr>
      <w:rFonts w:ascii="Calibri" w:hAnsi="Calibri"/>
      <w:color w:val="000000"/>
      <w:spacing w:val="0"/>
      <w:sz w:val="24"/>
    </w:rPr>
  </w:style>
  <w:style w:styleId="Style_3_ch" w:type="character">
    <w:name w:val="No Spacing"/>
    <w:link w:val="Style_3"/>
    <w:rPr>
      <w:rFonts w:ascii="Calibri" w:hAnsi="Calibri"/>
      <w:color w:val="000000"/>
      <w:spacing w:val="0"/>
      <w:sz w:val="24"/>
    </w:rPr>
  </w:style>
  <w:style w:styleId="Style_25" w:type="paragraph">
    <w:name w:val="Contents 6"/>
    <w:link w:val="Style_25_ch"/>
    <w:rPr>
      <w:rFonts w:ascii="XO Thames" w:hAnsi="XO Thames"/>
      <w:color w:val="000000"/>
      <w:sz w:val="28"/>
    </w:rPr>
  </w:style>
  <w:style w:styleId="Style_25_ch" w:type="character">
    <w:name w:val="Contents 6"/>
    <w:link w:val="Style_25"/>
    <w:rPr>
      <w:rFonts w:ascii="XO Thames" w:hAnsi="XO Thames"/>
      <w:color w:val="000000"/>
      <w:sz w:val="28"/>
    </w:rPr>
  </w:style>
  <w:style w:styleId="Style_26" w:type="paragraph">
    <w:name w:val="heading 3"/>
    <w:basedOn w:val="Style_1"/>
    <w:next w:val="Style_1"/>
    <w:link w:val="Style_26_ch"/>
    <w:uiPriority w:val="9"/>
    <w:qFormat/>
    <w:pPr>
      <w:widowControl w:val="1"/>
      <w:spacing w:after="120" w:before="120"/>
      <w:ind/>
      <w:jc w:val="both"/>
      <w:outlineLvl w:val="2"/>
    </w:pPr>
    <w:rPr>
      <w:rFonts w:ascii="XO Thames" w:hAnsi="XO Thames"/>
      <w:b w:val="1"/>
      <w:color w:val="000000"/>
      <w:sz w:val="26"/>
    </w:rPr>
  </w:style>
  <w:style w:styleId="Style_26_ch" w:type="character">
    <w:name w:val="heading 3"/>
    <w:basedOn w:val="Style_1_ch"/>
    <w:link w:val="Style_26"/>
    <w:rPr>
      <w:rFonts w:ascii="XO Thames" w:hAnsi="XO Thames"/>
      <w:b w:val="1"/>
      <w:color w:val="000000"/>
      <w:sz w:val="26"/>
    </w:rPr>
  </w:style>
  <w:style w:styleId="Style_27" w:type="paragraph">
    <w:name w:val="Текст сноски Знак1"/>
    <w:basedOn w:val="Style_19"/>
    <w:link w:val="Style_27_ch"/>
    <w:rPr>
      <w:sz w:val="20"/>
    </w:rPr>
  </w:style>
  <w:style w:styleId="Style_27_ch" w:type="character">
    <w:name w:val="Текст сноски Знак1"/>
    <w:basedOn w:val="Style_19_ch"/>
    <w:link w:val="Style_27"/>
    <w:rPr>
      <w:sz w:val="20"/>
    </w:rPr>
  </w:style>
  <w:style w:styleId="Style_28" w:type="paragraph">
    <w:name w:val="index heading"/>
    <w:basedOn w:val="Style_1"/>
    <w:link w:val="Style_28_ch"/>
  </w:style>
  <w:style w:styleId="Style_28_ch" w:type="character">
    <w:name w:val="index heading"/>
    <w:basedOn w:val="Style_1_ch"/>
    <w:link w:val="Style_28"/>
  </w:style>
  <w:style w:styleId="Style_29" w:type="paragraph">
    <w:name w:val="Заголовок1"/>
    <w:basedOn w:val="Style_1"/>
    <w:next w:val="Style_30"/>
    <w:link w:val="Style_29_ch"/>
    <w:pPr>
      <w:keepNext w:val="1"/>
      <w:spacing w:after="120" w:before="240"/>
      <w:ind/>
    </w:pPr>
    <w:rPr>
      <w:rFonts w:ascii="Liberation Sans" w:hAnsi="Liberation Sans"/>
      <w:sz w:val="28"/>
    </w:rPr>
  </w:style>
  <w:style w:styleId="Style_29_ch" w:type="character">
    <w:name w:val="Заголовок1"/>
    <w:basedOn w:val="Style_1_ch"/>
    <w:link w:val="Style_29"/>
    <w:rPr>
      <w:rFonts w:ascii="Liberation Sans" w:hAnsi="Liberation Sans"/>
      <w:sz w:val="28"/>
    </w:rPr>
  </w:style>
  <w:style w:styleId="Style_31" w:type="paragraph">
    <w:name w:val="Frame contents"/>
    <w:link w:val="Style_31_ch"/>
  </w:style>
  <w:style w:styleId="Style_31_ch" w:type="character">
    <w:name w:val="Frame contents"/>
    <w:link w:val="Style_31"/>
  </w:style>
  <w:style w:styleId="Style_32" w:type="paragraph">
    <w:name w:val="Heading 1"/>
    <w:link w:val="Style_32_ch"/>
    <w:rPr>
      <w:rFonts w:ascii="XO Thames" w:hAnsi="XO Thames"/>
      <w:b w:val="1"/>
      <w:color w:val="000000"/>
      <w:sz w:val="32"/>
    </w:rPr>
  </w:style>
  <w:style w:styleId="Style_32_ch" w:type="character">
    <w:name w:val="Heading 1"/>
    <w:link w:val="Style_32"/>
    <w:rPr>
      <w:rFonts w:ascii="XO Thames" w:hAnsi="XO Thames"/>
      <w:b w:val="1"/>
      <w:color w:val="000000"/>
      <w:sz w:val="32"/>
    </w:rPr>
  </w:style>
  <w:style w:styleId="Style_33" w:type="paragraph">
    <w:name w:val="Heading"/>
    <w:link w:val="Style_33_ch"/>
    <w:rPr>
      <w:rFonts w:ascii="Liberation Sans" w:hAnsi="Liberation Sans"/>
      <w:sz w:val="28"/>
    </w:rPr>
  </w:style>
  <w:style w:styleId="Style_33_ch" w:type="character">
    <w:name w:val="Heading"/>
    <w:link w:val="Style_33"/>
    <w:rPr>
      <w:rFonts w:ascii="Liberation Sans" w:hAnsi="Liberation Sans"/>
      <w:sz w:val="28"/>
    </w:rPr>
  </w:style>
  <w:style w:styleId="Style_7" w:type="paragraph">
    <w:name w:val="Содержимое таблицы"/>
    <w:basedOn w:val="Style_1"/>
    <w:link w:val="Style_7_ch"/>
    <w:pPr>
      <w:widowControl w:val="0"/>
      <w:ind/>
    </w:pPr>
  </w:style>
  <w:style w:styleId="Style_7_ch" w:type="character">
    <w:name w:val="Содержимое таблицы"/>
    <w:basedOn w:val="Style_1_ch"/>
    <w:link w:val="Style_7"/>
  </w:style>
  <w:style w:styleId="Style_34" w:type="paragraph">
    <w:name w:val="Header"/>
    <w:link w:val="Style_34_ch"/>
  </w:style>
  <w:style w:styleId="Style_34_ch" w:type="character">
    <w:name w:val="Header"/>
    <w:link w:val="Style_34"/>
  </w:style>
  <w:style w:styleId="Style_35" w:type="paragraph">
    <w:name w:val="Символ концевой сноски"/>
    <w:link w:val="Style_35_ch"/>
    <w:pPr>
      <w:widowControl w:val="1"/>
      <w:spacing w:after="0" w:before="0" w:line="240" w:lineRule="auto"/>
      <w:ind w:firstLine="0" w:left="0" w:right="0"/>
      <w:jc w:val="left"/>
    </w:pPr>
    <w:rPr>
      <w:rFonts w:ascii="Calibri" w:hAnsi="Calibri"/>
      <w:color w:val="000000"/>
      <w:spacing w:val="0"/>
      <w:sz w:val="22"/>
      <w:vertAlign w:val="superscript"/>
    </w:rPr>
  </w:style>
  <w:style w:styleId="Style_35_ch" w:type="character">
    <w:name w:val="Символ концевой сноски"/>
    <w:link w:val="Style_35"/>
    <w:rPr>
      <w:rFonts w:ascii="Calibri" w:hAnsi="Calibri"/>
      <w:color w:val="000000"/>
      <w:spacing w:val="0"/>
      <w:sz w:val="22"/>
      <w:vertAlign w:val="superscript"/>
    </w:rPr>
  </w:style>
  <w:style w:styleId="Style_36" w:type="paragraph">
    <w:name w:val="Numbering Symbols"/>
    <w:link w:val="Style_36_ch"/>
    <w:pPr>
      <w:widowControl w:val="1"/>
      <w:spacing w:after="0" w:before="0" w:line="240" w:lineRule="auto"/>
      <w:ind w:firstLine="0" w:left="0" w:right="0"/>
      <w:jc w:val="left"/>
    </w:pPr>
    <w:rPr>
      <w:rFonts w:ascii="Calibri" w:hAnsi="Calibri"/>
      <w:color w:val="000000"/>
      <w:spacing w:val="0"/>
      <w:sz w:val="22"/>
    </w:rPr>
  </w:style>
  <w:style w:styleId="Style_36_ch" w:type="character">
    <w:name w:val="Numbering Symbols"/>
    <w:link w:val="Style_36"/>
    <w:rPr>
      <w:rFonts w:ascii="Calibri" w:hAnsi="Calibri"/>
      <w:color w:val="000000"/>
      <w:spacing w:val="0"/>
      <w:sz w:val="22"/>
    </w:rPr>
  </w:style>
  <w:style w:styleId="Style_37" w:type="paragraph">
    <w:name w:val="Balloon Text"/>
    <w:basedOn w:val="Style_1"/>
    <w:link w:val="Style_37_ch"/>
    <w:pPr>
      <w:spacing w:after="0" w:before="0" w:line="240" w:lineRule="auto"/>
      <w:ind/>
    </w:pPr>
    <w:rPr>
      <w:rFonts w:ascii="Segoe UI" w:hAnsi="Segoe UI"/>
      <w:sz w:val="18"/>
    </w:rPr>
  </w:style>
  <w:style w:styleId="Style_37_ch" w:type="character">
    <w:name w:val="Balloon Text"/>
    <w:basedOn w:val="Style_1_ch"/>
    <w:link w:val="Style_37"/>
    <w:rPr>
      <w:rFonts w:ascii="Segoe UI" w:hAnsi="Segoe UI"/>
      <w:sz w:val="18"/>
    </w:rPr>
  </w:style>
  <w:style w:styleId="Style_38" w:type="paragraph">
    <w:name w:val="Heading 5"/>
    <w:link w:val="Style_38_ch"/>
    <w:rPr>
      <w:rFonts w:ascii="XO Thames" w:hAnsi="XO Thames"/>
      <w:b w:val="1"/>
      <w:color w:val="000000"/>
      <w:sz w:val="22"/>
    </w:rPr>
  </w:style>
  <w:style w:styleId="Style_38_ch" w:type="character">
    <w:name w:val="Heading 5"/>
    <w:link w:val="Style_38"/>
    <w:rPr>
      <w:rFonts w:ascii="XO Thames" w:hAnsi="XO Thames"/>
      <w:b w:val="1"/>
      <w:color w:val="000000"/>
      <w:sz w:val="22"/>
    </w:rPr>
  </w:style>
  <w:style w:styleId="Style_39" w:type="paragraph">
    <w:name w:val="Указатель"/>
    <w:basedOn w:val="Style_1"/>
    <w:link w:val="Style_39_ch"/>
  </w:style>
  <w:style w:styleId="Style_39_ch" w:type="character">
    <w:name w:val="Указатель"/>
    <w:basedOn w:val="Style_1_ch"/>
    <w:link w:val="Style_39"/>
  </w:style>
  <w:style w:styleId="Style_40" w:type="paragraph">
    <w:name w:val="HTML Preformatted"/>
    <w:basedOn w:val="Style_1"/>
    <w:link w:val="Style_40_ch"/>
    <w:pPr>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pPr>
    <w:rPr>
      <w:rFonts w:ascii="Courier New" w:hAnsi="Courier New"/>
      <w:sz w:val="20"/>
    </w:rPr>
  </w:style>
  <w:style w:styleId="Style_40_ch" w:type="character">
    <w:name w:val="HTML Preformatted"/>
    <w:basedOn w:val="Style_1_ch"/>
    <w:link w:val="Style_40"/>
    <w:rPr>
      <w:rFonts w:ascii="Courier New" w:hAnsi="Courier New"/>
      <w:sz w:val="20"/>
    </w:rPr>
  </w:style>
  <w:style w:styleId="Style_41" w:type="paragraph">
    <w:name w:val="Index"/>
    <w:link w:val="Style_41_ch"/>
  </w:style>
  <w:style w:styleId="Style_41_ch" w:type="character">
    <w:name w:val="Index"/>
    <w:link w:val="Style_41"/>
  </w:style>
  <w:style w:styleId="Style_42" w:type="paragraph">
    <w:name w:val="Endnote anchor"/>
    <w:link w:val="Style_42_ch"/>
    <w:pPr>
      <w:widowControl w:val="1"/>
      <w:spacing w:after="0" w:before="0" w:line="240" w:lineRule="auto"/>
      <w:ind w:firstLine="0" w:left="0" w:right="0"/>
      <w:jc w:val="left"/>
    </w:pPr>
    <w:rPr>
      <w:rFonts w:ascii="Calibri" w:hAnsi="Calibri"/>
      <w:color w:val="000000"/>
      <w:spacing w:val="0"/>
      <w:sz w:val="22"/>
      <w:vertAlign w:val="superscript"/>
    </w:rPr>
  </w:style>
  <w:style w:styleId="Style_42_ch" w:type="character">
    <w:name w:val="Endnote anchor"/>
    <w:link w:val="Style_42"/>
    <w:rPr>
      <w:rFonts w:ascii="Calibri" w:hAnsi="Calibri"/>
      <w:color w:val="000000"/>
      <w:spacing w:val="0"/>
      <w:sz w:val="22"/>
      <w:vertAlign w:val="superscript"/>
    </w:rPr>
  </w:style>
  <w:style w:styleId="Style_43" w:type="paragraph">
    <w:name w:val="Заголовок 11"/>
    <w:link w:val="Style_43_ch"/>
    <w:pPr>
      <w:widowControl w:val="1"/>
      <w:spacing w:after="0" w:before="0" w:line="240" w:lineRule="auto"/>
      <w:ind w:firstLine="0" w:left="0" w:right="0"/>
      <w:jc w:val="left"/>
    </w:pPr>
    <w:rPr>
      <w:rFonts w:ascii="XO Thames" w:hAnsi="XO Thames"/>
      <w:b w:val="1"/>
      <w:color w:val="000000"/>
      <w:spacing w:val="0"/>
      <w:sz w:val="32"/>
    </w:rPr>
  </w:style>
  <w:style w:styleId="Style_43_ch" w:type="character">
    <w:name w:val="Заголовок 11"/>
    <w:link w:val="Style_43"/>
    <w:rPr>
      <w:rFonts w:ascii="XO Thames" w:hAnsi="XO Thames"/>
      <w:b w:val="1"/>
      <w:color w:val="000000"/>
      <w:spacing w:val="0"/>
      <w:sz w:val="32"/>
    </w:rPr>
  </w:style>
  <w:style w:styleId="Style_44" w:type="paragraph">
    <w:name w:val="Heading 3"/>
    <w:link w:val="Style_44_ch"/>
    <w:rPr>
      <w:rFonts w:ascii="XO Thames" w:hAnsi="XO Thames"/>
      <w:b w:val="1"/>
      <w:color w:val="000000"/>
      <w:sz w:val="26"/>
    </w:rPr>
  </w:style>
  <w:style w:styleId="Style_44_ch" w:type="character">
    <w:name w:val="Heading 3"/>
    <w:link w:val="Style_44"/>
    <w:rPr>
      <w:rFonts w:ascii="XO Thames" w:hAnsi="XO Thames"/>
      <w:b w:val="1"/>
      <w:color w:val="000000"/>
      <w:sz w:val="26"/>
    </w:rPr>
  </w:style>
  <w:style w:styleId="Style_45" w:type="paragraph">
    <w:name w:val="Contents 4"/>
    <w:link w:val="Style_45_ch"/>
    <w:rPr>
      <w:rFonts w:ascii="XO Thames" w:hAnsi="XO Thames"/>
      <w:color w:val="000000"/>
      <w:sz w:val="28"/>
    </w:rPr>
  </w:style>
  <w:style w:styleId="Style_45_ch" w:type="character">
    <w:name w:val="Contents 4"/>
    <w:link w:val="Style_45"/>
    <w:rPr>
      <w:rFonts w:ascii="XO Thames" w:hAnsi="XO Thames"/>
      <w:color w:val="000000"/>
      <w:sz w:val="28"/>
    </w:rPr>
  </w:style>
  <w:style w:styleId="Style_46" w:type="paragraph">
    <w:name w:val="Знак сноски"/>
    <w:basedOn w:val="Style_47"/>
    <w:link w:val="Style_46_ch"/>
    <w:rPr>
      <w:vertAlign w:val="superscript"/>
    </w:rPr>
  </w:style>
  <w:style w:styleId="Style_46_ch" w:type="character">
    <w:name w:val="Знак сноски"/>
    <w:basedOn w:val="Style_47_ch"/>
    <w:link w:val="Style_46"/>
    <w:rPr>
      <w:vertAlign w:val="superscript"/>
    </w:rPr>
  </w:style>
  <w:style w:styleId="Style_48" w:type="paragraph">
    <w:name w:val="Текст выноски Знак"/>
    <w:link w:val="Style_48_ch"/>
    <w:pPr>
      <w:widowControl w:val="1"/>
      <w:spacing w:after="0" w:before="0" w:line="240" w:lineRule="auto"/>
      <w:ind w:firstLine="0" w:left="0" w:right="0"/>
      <w:jc w:val="left"/>
    </w:pPr>
    <w:rPr>
      <w:rFonts w:ascii="Segoe UI" w:hAnsi="Segoe UI"/>
      <w:color w:val="000000"/>
      <w:spacing w:val="0"/>
      <w:sz w:val="18"/>
    </w:rPr>
  </w:style>
  <w:style w:styleId="Style_48_ch" w:type="character">
    <w:name w:val="Текст выноски Знак"/>
    <w:link w:val="Style_48"/>
    <w:rPr>
      <w:rFonts w:ascii="Segoe UI" w:hAnsi="Segoe UI"/>
      <w:color w:val="000000"/>
      <w:spacing w:val="0"/>
      <w:sz w:val="18"/>
    </w:rPr>
  </w:style>
  <w:style w:styleId="Style_49" w:type="paragraph">
    <w:name w:val="Текст сноски Знак"/>
    <w:basedOn w:val="Style_8"/>
    <w:link w:val="Style_49_ch"/>
    <w:rPr>
      <w:rFonts w:ascii="Times New Roman" w:hAnsi="Times New Roman"/>
      <w:sz w:val="20"/>
    </w:rPr>
  </w:style>
  <w:style w:styleId="Style_49_ch" w:type="character">
    <w:name w:val="Текст сноски Знак"/>
    <w:basedOn w:val="Style_8_ch"/>
    <w:link w:val="Style_49"/>
    <w:rPr>
      <w:rFonts w:ascii="Times New Roman" w:hAnsi="Times New Roman"/>
      <w:sz w:val="20"/>
    </w:rPr>
  </w:style>
  <w:style w:styleId="Style_50" w:type="paragraph">
    <w:name w:val="List"/>
    <w:basedOn w:val="Style_30"/>
    <w:link w:val="Style_50_ch"/>
  </w:style>
  <w:style w:styleId="Style_50_ch" w:type="character">
    <w:name w:val="List"/>
    <w:basedOn w:val="Style_30_ch"/>
    <w:link w:val="Style_50"/>
  </w:style>
  <w:style w:styleId="Style_51" w:type="paragraph">
    <w:name w:val="toc 3"/>
    <w:basedOn w:val="Style_1"/>
    <w:next w:val="Style_1"/>
    <w:link w:val="Style_51_ch"/>
    <w:uiPriority w:val="39"/>
    <w:pPr>
      <w:widowControl w:val="1"/>
      <w:spacing w:after="0" w:before="0"/>
      <w:ind w:firstLine="0" w:left="400" w:right="0"/>
      <w:jc w:val="left"/>
    </w:pPr>
    <w:rPr>
      <w:rFonts w:ascii="XO Thames" w:hAnsi="XO Thames"/>
      <w:color w:val="000000"/>
      <w:sz w:val="28"/>
    </w:rPr>
  </w:style>
  <w:style w:styleId="Style_51_ch" w:type="character">
    <w:name w:val="toc 3"/>
    <w:basedOn w:val="Style_1_ch"/>
    <w:link w:val="Style_51"/>
    <w:rPr>
      <w:rFonts w:ascii="XO Thames" w:hAnsi="XO Thames"/>
      <w:color w:val="000000"/>
      <w:sz w:val="28"/>
    </w:rPr>
  </w:style>
  <w:style w:styleId="Style_52" w:type="paragraph">
    <w:name w:val="Заголовок 21"/>
    <w:link w:val="Style_52_ch"/>
    <w:pPr>
      <w:widowControl w:val="1"/>
      <w:spacing w:after="0" w:before="0" w:line="240" w:lineRule="auto"/>
      <w:ind w:firstLine="0" w:left="0" w:right="0"/>
      <w:jc w:val="left"/>
    </w:pPr>
    <w:rPr>
      <w:rFonts w:ascii="XO Thames" w:hAnsi="XO Thames"/>
      <w:b w:val="1"/>
      <w:color w:val="000000"/>
      <w:spacing w:val="0"/>
      <w:sz w:val="28"/>
    </w:rPr>
  </w:style>
  <w:style w:styleId="Style_52_ch" w:type="character">
    <w:name w:val="Заголовок 21"/>
    <w:link w:val="Style_52"/>
    <w:rPr>
      <w:rFonts w:ascii="XO Thames" w:hAnsi="XO Thames"/>
      <w:b w:val="1"/>
      <w:color w:val="000000"/>
      <w:spacing w:val="0"/>
      <w:sz w:val="28"/>
    </w:rPr>
  </w:style>
  <w:style w:styleId="Style_53" w:type="paragraph">
    <w:name w:val="Колонтитул"/>
    <w:link w:val="Style_53_ch"/>
    <w:pPr>
      <w:widowControl w:val="1"/>
      <w:spacing w:after="0" w:before="0" w:line="240" w:lineRule="auto"/>
      <w:ind w:firstLine="0" w:left="0" w:right="0"/>
      <w:jc w:val="left"/>
    </w:pPr>
    <w:rPr>
      <w:rFonts w:ascii="XO Thames" w:hAnsi="XO Thames"/>
      <w:color w:val="000000"/>
      <w:spacing w:val="0"/>
      <w:sz w:val="20"/>
    </w:rPr>
  </w:style>
  <w:style w:styleId="Style_53_ch" w:type="character">
    <w:name w:val="Колонтитул"/>
    <w:link w:val="Style_53"/>
    <w:rPr>
      <w:rFonts w:ascii="XO Thames" w:hAnsi="XO Thames"/>
      <w:color w:val="000000"/>
      <w:spacing w:val="0"/>
      <w:sz w:val="20"/>
    </w:rPr>
  </w:style>
  <w:style w:styleId="Style_54" w:type="paragraph">
    <w:name w:val="Заголовок 31"/>
    <w:link w:val="Style_54_ch"/>
    <w:pPr>
      <w:widowControl w:val="1"/>
      <w:spacing w:after="0" w:before="0" w:line="240" w:lineRule="auto"/>
      <w:ind w:firstLine="0" w:left="0" w:right="0"/>
      <w:jc w:val="left"/>
    </w:pPr>
    <w:rPr>
      <w:rFonts w:ascii="XO Thames" w:hAnsi="XO Thames"/>
      <w:b w:val="1"/>
      <w:color w:val="000000"/>
      <w:spacing w:val="0"/>
      <w:sz w:val="26"/>
    </w:rPr>
  </w:style>
  <w:style w:styleId="Style_54_ch" w:type="character">
    <w:name w:val="Заголовок 31"/>
    <w:link w:val="Style_54"/>
    <w:rPr>
      <w:rFonts w:ascii="XO Thames" w:hAnsi="XO Thames"/>
      <w:b w:val="1"/>
      <w:color w:val="000000"/>
      <w:spacing w:val="0"/>
      <w:sz w:val="26"/>
    </w:rPr>
  </w:style>
  <w:style w:styleId="Style_55" w:type="paragraph">
    <w:name w:val="Название объекта1"/>
    <w:basedOn w:val="Style_1"/>
    <w:link w:val="Style_55_ch"/>
    <w:pPr>
      <w:spacing w:after="120" w:before="120"/>
      <w:ind/>
    </w:pPr>
    <w:rPr>
      <w:i w:val="1"/>
      <w:sz w:val="24"/>
    </w:rPr>
  </w:style>
  <w:style w:styleId="Style_55_ch" w:type="character">
    <w:name w:val="Название объекта1"/>
    <w:basedOn w:val="Style_1_ch"/>
    <w:link w:val="Style_55"/>
    <w:rPr>
      <w:i w:val="1"/>
      <w:sz w:val="24"/>
    </w:rPr>
  </w:style>
  <w:style w:styleId="Style_56" w:type="paragraph">
    <w:name w:val="Заголовок 41"/>
    <w:link w:val="Style_56_ch"/>
    <w:pPr>
      <w:widowControl w:val="1"/>
      <w:spacing w:after="0" w:before="0" w:line="240" w:lineRule="auto"/>
      <w:ind w:firstLine="0" w:left="0" w:right="0"/>
      <w:jc w:val="left"/>
    </w:pPr>
    <w:rPr>
      <w:rFonts w:ascii="XO Thames" w:hAnsi="XO Thames"/>
      <w:b w:val="1"/>
      <w:color w:val="000000"/>
      <w:spacing w:val="0"/>
      <w:sz w:val="24"/>
    </w:rPr>
  </w:style>
  <w:style w:styleId="Style_56_ch" w:type="character">
    <w:name w:val="Заголовок 41"/>
    <w:link w:val="Style_56"/>
    <w:rPr>
      <w:rFonts w:ascii="XO Thames" w:hAnsi="XO Thames"/>
      <w:b w:val="1"/>
      <w:color w:val="000000"/>
      <w:spacing w:val="0"/>
      <w:sz w:val="24"/>
    </w:rPr>
  </w:style>
  <w:style w:styleId="Style_57" w:type="paragraph">
    <w:name w:val="Нижний колонтитул1"/>
    <w:basedOn w:val="Style_1"/>
    <w:link w:val="Style_57_ch"/>
    <w:pPr>
      <w:tabs>
        <w:tab w:leader="none" w:pos="708" w:val="clear"/>
        <w:tab w:leader="none" w:pos="4677" w:val="center"/>
        <w:tab w:leader="none" w:pos="9355" w:val="right"/>
      </w:tabs>
      <w:spacing w:after="0" w:before="0" w:line="240" w:lineRule="auto"/>
      <w:ind/>
    </w:pPr>
  </w:style>
  <w:style w:styleId="Style_57_ch" w:type="character">
    <w:name w:val="Нижний колонтитул1"/>
    <w:basedOn w:val="Style_1_ch"/>
    <w:link w:val="Style_57"/>
  </w:style>
  <w:style w:styleId="Style_30" w:type="paragraph">
    <w:name w:val="Text body"/>
    <w:basedOn w:val="Style_1"/>
    <w:link w:val="Style_30_ch"/>
    <w:pPr>
      <w:spacing w:after="140" w:before="0"/>
      <w:ind/>
    </w:pPr>
  </w:style>
  <w:style w:styleId="Style_30_ch" w:type="character">
    <w:name w:val="Text body"/>
    <w:basedOn w:val="Style_1_ch"/>
    <w:link w:val="Style_30"/>
  </w:style>
  <w:style w:styleId="Style_58" w:type="paragraph">
    <w:name w:val="Список1"/>
    <w:basedOn w:val="Style_30"/>
    <w:link w:val="Style_58_ch"/>
  </w:style>
  <w:style w:styleId="Style_58_ch" w:type="character">
    <w:name w:val="Список1"/>
    <w:basedOn w:val="Style_30_ch"/>
    <w:link w:val="Style_58"/>
  </w:style>
  <w:style w:styleId="Style_59" w:type="paragraph">
    <w:name w:val="Footnote Symbol"/>
    <w:link w:val="Style_59_ch"/>
    <w:pPr>
      <w:widowControl w:val="1"/>
      <w:spacing w:after="0" w:before="0" w:line="240" w:lineRule="auto"/>
      <w:ind w:firstLine="0" w:left="0" w:right="0"/>
      <w:jc w:val="left"/>
    </w:pPr>
    <w:rPr>
      <w:rFonts w:ascii="Calibri" w:hAnsi="Calibri"/>
      <w:color w:val="000000"/>
      <w:spacing w:val="0"/>
      <w:sz w:val="20"/>
      <w:vertAlign w:val="superscript"/>
    </w:rPr>
  </w:style>
  <w:style w:styleId="Style_59_ch" w:type="character">
    <w:name w:val="Footnote Symbol"/>
    <w:link w:val="Style_59"/>
    <w:rPr>
      <w:rFonts w:ascii="Calibri" w:hAnsi="Calibri"/>
      <w:color w:val="000000"/>
      <w:spacing w:val="0"/>
      <w:sz w:val="20"/>
      <w:vertAlign w:val="superscript"/>
    </w:rPr>
  </w:style>
  <w:style w:styleId="Style_60" w:type="paragraph">
    <w:name w:val="Endnote Reference"/>
    <w:link w:val="Style_60_ch"/>
    <w:rPr>
      <w:vertAlign w:val="superscript"/>
    </w:rPr>
  </w:style>
  <w:style w:styleId="Style_60_ch" w:type="character">
    <w:name w:val="Endnote Reference"/>
    <w:link w:val="Style_60"/>
    <w:rPr>
      <w:vertAlign w:val="superscript"/>
    </w:rPr>
  </w:style>
  <w:style w:styleId="Style_61" w:type="paragraph">
    <w:name w:val="Heading 4"/>
    <w:link w:val="Style_61_ch"/>
    <w:rPr>
      <w:rFonts w:ascii="XO Thames" w:hAnsi="XO Thames"/>
      <w:b w:val="1"/>
      <w:color w:val="000000"/>
      <w:sz w:val="24"/>
    </w:rPr>
  </w:style>
  <w:style w:styleId="Style_61_ch" w:type="character">
    <w:name w:val="Heading 4"/>
    <w:link w:val="Style_61"/>
    <w:rPr>
      <w:rFonts w:ascii="XO Thames" w:hAnsi="XO Thames"/>
      <w:b w:val="1"/>
      <w:color w:val="000000"/>
      <w:sz w:val="24"/>
    </w:rPr>
  </w:style>
  <w:style w:styleId="Style_62" w:type="paragraph">
    <w:name w:val="heading 5"/>
    <w:basedOn w:val="Style_1"/>
    <w:next w:val="Style_1"/>
    <w:link w:val="Style_62_ch"/>
    <w:uiPriority w:val="9"/>
    <w:qFormat/>
    <w:pPr>
      <w:widowControl w:val="1"/>
      <w:spacing w:after="120" w:before="120"/>
      <w:ind/>
      <w:jc w:val="both"/>
      <w:outlineLvl w:val="4"/>
    </w:pPr>
    <w:rPr>
      <w:rFonts w:ascii="XO Thames" w:hAnsi="XO Thames"/>
      <w:b w:val="1"/>
      <w:color w:val="000000"/>
      <w:sz w:val="22"/>
    </w:rPr>
  </w:style>
  <w:style w:styleId="Style_62_ch" w:type="character">
    <w:name w:val="heading 5"/>
    <w:basedOn w:val="Style_1_ch"/>
    <w:link w:val="Style_62"/>
    <w:rPr>
      <w:rFonts w:ascii="XO Thames" w:hAnsi="XO Thames"/>
      <w:b w:val="1"/>
      <w:color w:val="000000"/>
      <w:sz w:val="22"/>
    </w:rPr>
  </w:style>
  <w:style w:styleId="Style_63" w:type="paragraph">
    <w:name w:val="Header"/>
    <w:basedOn w:val="Style_1"/>
    <w:link w:val="Style_63_ch"/>
    <w:pPr>
      <w:tabs>
        <w:tab w:leader="none" w:pos="708" w:val="clear"/>
        <w:tab w:leader="none" w:pos="4677" w:val="center"/>
        <w:tab w:leader="none" w:pos="9355" w:val="right"/>
      </w:tabs>
      <w:spacing w:after="0" w:before="0" w:line="240" w:lineRule="auto"/>
      <w:ind/>
    </w:pPr>
  </w:style>
  <w:style w:styleId="Style_63_ch" w:type="character">
    <w:name w:val="Header"/>
    <w:basedOn w:val="Style_1_ch"/>
    <w:link w:val="Style_63"/>
  </w:style>
  <w:style w:styleId="Style_64" w:type="paragraph">
    <w:name w:val="Верхний колонтитул Знак"/>
    <w:basedOn w:val="Style_19"/>
    <w:link w:val="Style_64_ch"/>
  </w:style>
  <w:style w:styleId="Style_64_ch" w:type="character">
    <w:name w:val="Верхний колонтитул Знак"/>
    <w:basedOn w:val="Style_19_ch"/>
    <w:link w:val="Style_64"/>
  </w:style>
  <w:style w:styleId="Style_4" w:type="paragraph">
    <w:name w:val="Обычный"/>
    <w:link w:val="Style_4_ch"/>
    <w:pPr>
      <w:widowControl w:val="1"/>
      <w:spacing w:after="0" w:before="0" w:line="240" w:lineRule="auto"/>
      <w:ind w:firstLine="0" w:left="0" w:right="0"/>
      <w:jc w:val="both"/>
    </w:pPr>
    <w:rPr>
      <w:rFonts w:ascii="Times New Roman" w:hAnsi="Times New Roman"/>
      <w:color w:val="000000"/>
      <w:spacing w:val="0"/>
      <w:sz w:val="20"/>
    </w:rPr>
  </w:style>
  <w:style w:styleId="Style_4_ch" w:type="character">
    <w:name w:val="Обычный"/>
    <w:link w:val="Style_4"/>
    <w:rPr>
      <w:rFonts w:ascii="Times New Roman" w:hAnsi="Times New Roman"/>
      <w:color w:val="000000"/>
      <w:spacing w:val="0"/>
      <w:sz w:val="20"/>
    </w:rPr>
  </w:style>
  <w:style w:styleId="Style_65" w:type="paragraph">
    <w:name w:val="heading 1"/>
    <w:basedOn w:val="Style_1"/>
    <w:next w:val="Style_1"/>
    <w:link w:val="Style_65_ch"/>
    <w:uiPriority w:val="9"/>
    <w:qFormat/>
    <w:pPr>
      <w:widowControl w:val="1"/>
      <w:spacing w:after="120" w:before="120"/>
      <w:ind/>
      <w:jc w:val="both"/>
      <w:outlineLvl w:val="0"/>
    </w:pPr>
    <w:rPr>
      <w:rFonts w:ascii="XO Thames" w:hAnsi="XO Thames"/>
      <w:b w:val="1"/>
      <w:color w:val="000000"/>
      <w:sz w:val="32"/>
    </w:rPr>
  </w:style>
  <w:style w:styleId="Style_65_ch" w:type="character">
    <w:name w:val="heading 1"/>
    <w:basedOn w:val="Style_1_ch"/>
    <w:link w:val="Style_65"/>
    <w:rPr>
      <w:rFonts w:ascii="XO Thames" w:hAnsi="XO Thames"/>
      <w:b w:val="1"/>
      <w:color w:val="000000"/>
      <w:sz w:val="32"/>
    </w:rPr>
  </w:style>
  <w:style w:styleId="Style_66" w:type="paragraph">
    <w:name w:val="Contents 5"/>
    <w:link w:val="Style_66_ch"/>
    <w:rPr>
      <w:rFonts w:ascii="XO Thames" w:hAnsi="XO Thames"/>
      <w:sz w:val="28"/>
    </w:rPr>
  </w:style>
  <w:style w:styleId="Style_66_ch" w:type="character">
    <w:name w:val="Contents 5"/>
    <w:link w:val="Style_66"/>
    <w:rPr>
      <w:rFonts w:ascii="XO Thames" w:hAnsi="XO Thames"/>
      <w:sz w:val="28"/>
    </w:rPr>
  </w:style>
  <w:style w:styleId="Style_67" w:type="paragraph">
    <w:name w:val="Текст сноски1"/>
    <w:basedOn w:val="Style_1"/>
    <w:link w:val="Style_67_ch"/>
    <w:pPr>
      <w:spacing w:after="0" w:before="0" w:line="240" w:lineRule="auto"/>
      <w:ind/>
    </w:pPr>
    <w:rPr>
      <w:rFonts w:ascii="Times New Roman" w:hAnsi="Times New Roman"/>
      <w:sz w:val="20"/>
    </w:rPr>
  </w:style>
  <w:style w:styleId="Style_67_ch" w:type="character">
    <w:name w:val="Текст сноски1"/>
    <w:basedOn w:val="Style_1_ch"/>
    <w:link w:val="Style_67"/>
    <w:rPr>
      <w:rFonts w:ascii="Times New Roman" w:hAnsi="Times New Roman"/>
      <w:sz w:val="20"/>
    </w:rPr>
  </w:style>
  <w:style w:styleId="Style_68" w:type="paragraph">
    <w:name w:val="Footnote anchor"/>
    <w:link w:val="Style_68_ch"/>
    <w:pPr>
      <w:widowControl w:val="1"/>
      <w:spacing w:after="0" w:before="0" w:line="240" w:lineRule="auto"/>
      <w:ind w:firstLine="0" w:left="0" w:right="0"/>
      <w:jc w:val="left"/>
    </w:pPr>
    <w:rPr>
      <w:rFonts w:ascii="Calibri" w:hAnsi="Calibri"/>
      <w:color w:val="000000"/>
      <w:spacing w:val="0"/>
      <w:sz w:val="20"/>
      <w:vertAlign w:val="superscript"/>
    </w:rPr>
  </w:style>
  <w:style w:styleId="Style_68_ch" w:type="character">
    <w:name w:val="Footnote anchor"/>
    <w:link w:val="Style_68"/>
    <w:rPr>
      <w:rFonts w:ascii="Calibri" w:hAnsi="Calibri"/>
      <w:color w:val="000000"/>
      <w:spacing w:val="0"/>
      <w:sz w:val="20"/>
      <w:vertAlign w:val="superscript"/>
    </w:rPr>
  </w:style>
  <w:style w:styleId="Style_69" w:type="paragraph">
    <w:name w:val="Hyperlink"/>
    <w:basedOn w:val="Style_19"/>
    <w:link w:val="Style_69_ch"/>
    <w:rPr>
      <w:color w:val="0000FF"/>
      <w:u w:color="0000FF" w:val="single"/>
    </w:rPr>
  </w:style>
  <w:style w:styleId="Style_69_ch" w:type="character">
    <w:name w:val="Hyperlink"/>
    <w:basedOn w:val="Style_19_ch"/>
    <w:link w:val="Style_69"/>
    <w:rPr>
      <w:color w:val="0000FF"/>
      <w:u w:color="0000FF" w:val="single"/>
    </w:rPr>
  </w:style>
  <w:style w:styleId="Style_70" w:type="paragraph">
    <w:name w:val="Footnote"/>
    <w:basedOn w:val="Style_1"/>
    <w:link w:val="Style_70_ch"/>
    <w:pPr>
      <w:spacing w:after="0" w:before="0" w:line="240" w:lineRule="auto"/>
      <w:ind/>
    </w:pPr>
    <w:rPr>
      <w:sz w:val="20"/>
    </w:rPr>
  </w:style>
  <w:style w:styleId="Style_70_ch" w:type="character">
    <w:name w:val="Footnote"/>
    <w:basedOn w:val="Style_1_ch"/>
    <w:link w:val="Style_70"/>
    <w:rPr>
      <w:sz w:val="20"/>
    </w:rPr>
  </w:style>
  <w:style w:styleId="Style_71" w:type="paragraph">
    <w:name w:val="toc 1"/>
    <w:basedOn w:val="Style_1"/>
    <w:next w:val="Style_1"/>
    <w:link w:val="Style_71_ch"/>
    <w:uiPriority w:val="39"/>
    <w:pPr>
      <w:widowControl w:val="1"/>
      <w:spacing w:after="0" w:before="0"/>
      <w:ind/>
      <w:jc w:val="left"/>
    </w:pPr>
    <w:rPr>
      <w:rFonts w:ascii="XO Thames" w:hAnsi="XO Thames"/>
      <w:b w:val="1"/>
      <w:color w:val="000000"/>
      <w:sz w:val="28"/>
    </w:rPr>
  </w:style>
  <w:style w:styleId="Style_71_ch" w:type="character">
    <w:name w:val="toc 1"/>
    <w:basedOn w:val="Style_1_ch"/>
    <w:link w:val="Style_71"/>
    <w:rPr>
      <w:rFonts w:ascii="XO Thames" w:hAnsi="XO Thames"/>
      <w:b w:val="1"/>
      <w:color w:val="000000"/>
      <w:sz w:val="28"/>
    </w:rPr>
  </w:style>
  <w:style w:styleId="Style_72" w:type="paragraph">
    <w:name w:val="Header and Footer"/>
    <w:link w:val="Style_72_ch"/>
    <w:rPr>
      <w:rFonts w:ascii="XO Thames" w:hAnsi="XO Thames"/>
      <w:sz w:val="20"/>
    </w:rPr>
  </w:style>
  <w:style w:styleId="Style_72_ch" w:type="character">
    <w:name w:val="Header and Footer"/>
    <w:link w:val="Style_72"/>
    <w:rPr>
      <w:rFonts w:ascii="XO Thames" w:hAnsi="XO Thames"/>
      <w:sz w:val="20"/>
    </w:rPr>
  </w:style>
  <w:style w:styleId="Style_73" w:type="paragraph">
    <w:name w:val="Название1"/>
    <w:link w:val="Style_73_ch"/>
    <w:pPr>
      <w:widowControl w:val="1"/>
      <w:spacing w:after="0" w:before="0" w:line="240" w:lineRule="auto"/>
      <w:ind w:firstLine="0" w:left="0" w:right="0"/>
      <w:jc w:val="left"/>
    </w:pPr>
    <w:rPr>
      <w:rFonts w:ascii="XO Thames" w:hAnsi="XO Thames"/>
      <w:b w:val="1"/>
      <w:caps w:val="1"/>
      <w:color w:val="000000"/>
      <w:spacing w:val="0"/>
      <w:sz w:val="40"/>
    </w:rPr>
  </w:style>
  <w:style w:styleId="Style_73_ch" w:type="character">
    <w:name w:val="Название1"/>
    <w:link w:val="Style_73"/>
    <w:rPr>
      <w:rFonts w:ascii="XO Thames" w:hAnsi="XO Thames"/>
      <w:b w:val="1"/>
      <w:caps w:val="1"/>
      <w:color w:val="000000"/>
      <w:spacing w:val="0"/>
      <w:sz w:val="40"/>
    </w:rPr>
  </w:style>
  <w:style w:styleId="Style_2" w:type="paragraph">
    <w:name w:val="Body Text"/>
    <w:basedOn w:val="Style_1"/>
    <w:link w:val="Style_2_ch"/>
    <w:pPr>
      <w:spacing w:after="140" w:before="0" w:line="276" w:lineRule="auto"/>
      <w:ind/>
    </w:pPr>
  </w:style>
  <w:style w:styleId="Style_2_ch" w:type="character">
    <w:name w:val="Body Text"/>
    <w:basedOn w:val="Style_1_ch"/>
    <w:link w:val="Style_2"/>
  </w:style>
  <w:style w:styleId="Style_74" w:type="paragraph">
    <w:name w:val="Знак сноски1"/>
    <w:link w:val="Style_74_ch"/>
    <w:pPr>
      <w:widowControl w:val="1"/>
      <w:spacing w:after="0" w:before="0" w:line="240" w:lineRule="auto"/>
      <w:ind w:firstLine="0" w:left="0" w:right="0"/>
      <w:jc w:val="left"/>
    </w:pPr>
    <w:rPr>
      <w:rFonts w:ascii="Calibri" w:hAnsi="Calibri"/>
      <w:color w:val="000000"/>
      <w:spacing w:val="0"/>
      <w:sz w:val="20"/>
      <w:vertAlign w:val="superscript"/>
    </w:rPr>
  </w:style>
  <w:style w:styleId="Style_74_ch" w:type="character">
    <w:name w:val="Знак сноски1"/>
    <w:link w:val="Style_74"/>
    <w:rPr>
      <w:rFonts w:ascii="Calibri" w:hAnsi="Calibri"/>
      <w:color w:val="000000"/>
      <w:spacing w:val="0"/>
      <w:sz w:val="20"/>
      <w:vertAlign w:val="superscript"/>
    </w:rPr>
  </w:style>
  <w:style w:styleId="Style_75" w:type="paragraph">
    <w:name w:val="Contents 8"/>
    <w:link w:val="Style_75_ch"/>
    <w:rPr>
      <w:rFonts w:ascii="XO Thames" w:hAnsi="XO Thames"/>
      <w:sz w:val="28"/>
    </w:rPr>
  </w:style>
  <w:style w:styleId="Style_75_ch" w:type="character">
    <w:name w:val="Contents 8"/>
    <w:link w:val="Style_75"/>
    <w:rPr>
      <w:rFonts w:ascii="XO Thames" w:hAnsi="XO Thames"/>
      <w:sz w:val="28"/>
    </w:rPr>
  </w:style>
  <w:style w:styleId="Style_76" w:type="paragraph">
    <w:name w:val="Footer"/>
    <w:basedOn w:val="Style_1"/>
    <w:link w:val="Style_76_ch"/>
    <w:pPr>
      <w:tabs>
        <w:tab w:leader="none" w:pos="708" w:val="clear"/>
        <w:tab w:leader="none" w:pos="4677" w:val="center"/>
        <w:tab w:leader="none" w:pos="9355" w:val="right"/>
      </w:tabs>
      <w:spacing w:after="0" w:before="0" w:line="240" w:lineRule="auto"/>
      <w:ind/>
    </w:pPr>
  </w:style>
  <w:style w:styleId="Style_76_ch" w:type="character">
    <w:name w:val="Footer"/>
    <w:basedOn w:val="Style_1_ch"/>
    <w:link w:val="Style_76"/>
  </w:style>
  <w:style w:styleId="Style_77" w:type="paragraph">
    <w:name w:val="toc 9"/>
    <w:link w:val="Style_77_ch"/>
    <w:uiPriority w:val="39"/>
    <w:pPr>
      <w:widowControl w:val="1"/>
      <w:spacing w:after="0" w:before="0" w:line="240" w:lineRule="auto"/>
      <w:ind w:firstLine="0" w:left="0" w:right="0"/>
      <w:jc w:val="left"/>
    </w:pPr>
    <w:rPr>
      <w:rFonts w:ascii="XO Thames" w:hAnsi="XO Thames"/>
      <w:color w:val="000000"/>
      <w:spacing w:val="0"/>
      <w:sz w:val="28"/>
    </w:rPr>
  </w:style>
  <w:style w:styleId="Style_77_ch" w:type="character">
    <w:name w:val="toc 9"/>
    <w:link w:val="Style_77"/>
    <w:rPr>
      <w:rFonts w:ascii="XO Thames" w:hAnsi="XO Thames"/>
      <w:color w:val="000000"/>
      <w:spacing w:val="0"/>
      <w:sz w:val="28"/>
    </w:rPr>
  </w:style>
  <w:style w:styleId="Style_78" w:type="paragraph">
    <w:name w:val="Текст сноски Знак2"/>
    <w:basedOn w:val="Style_8"/>
    <w:link w:val="Style_78_ch"/>
    <w:rPr>
      <w:sz w:val="20"/>
    </w:rPr>
  </w:style>
  <w:style w:styleId="Style_78_ch" w:type="character">
    <w:name w:val="Текст сноски Знак2"/>
    <w:basedOn w:val="Style_8_ch"/>
    <w:link w:val="Style_78"/>
    <w:rPr>
      <w:sz w:val="20"/>
    </w:rPr>
  </w:style>
  <w:style w:styleId="Style_79" w:type="paragraph">
    <w:name w:val="Подзаголовок1"/>
    <w:link w:val="Style_79_ch"/>
    <w:pPr>
      <w:widowControl w:val="1"/>
      <w:spacing w:after="0" w:before="0" w:line="240" w:lineRule="auto"/>
      <w:ind w:firstLine="0" w:left="0" w:right="0"/>
      <w:jc w:val="left"/>
    </w:pPr>
    <w:rPr>
      <w:rFonts w:ascii="XO Thames" w:hAnsi="XO Thames"/>
      <w:i w:val="1"/>
      <w:color w:val="000000"/>
      <w:spacing w:val="0"/>
      <w:sz w:val="24"/>
    </w:rPr>
  </w:style>
  <w:style w:styleId="Style_79_ch" w:type="character">
    <w:name w:val="Подзаголовок1"/>
    <w:link w:val="Style_79"/>
    <w:rPr>
      <w:rFonts w:ascii="XO Thames" w:hAnsi="XO Thames"/>
      <w:i w:val="1"/>
      <w:color w:val="000000"/>
      <w:spacing w:val="0"/>
      <w:sz w:val="24"/>
    </w:rPr>
  </w:style>
  <w:style w:styleId="Style_80" w:type="paragraph">
    <w:name w:val="Table Heading"/>
    <w:basedOn w:val="Style_81"/>
    <w:link w:val="Style_80_ch"/>
    <w:rPr>
      <w:b w:val="1"/>
    </w:rPr>
  </w:style>
  <w:style w:styleId="Style_80_ch" w:type="character">
    <w:name w:val="Table Heading"/>
    <w:basedOn w:val="Style_81_ch"/>
    <w:link w:val="Style_80"/>
    <w:rPr>
      <w:b w:val="1"/>
    </w:rPr>
  </w:style>
  <w:style w:styleId="Style_82" w:type="paragraph">
    <w:name w:val="Footer"/>
    <w:link w:val="Style_82_ch"/>
  </w:style>
  <w:style w:styleId="Style_82_ch" w:type="character">
    <w:name w:val="Footer"/>
    <w:link w:val="Style_82"/>
  </w:style>
  <w:style w:styleId="Style_83" w:type="paragraph">
    <w:name w:val="Caption"/>
    <w:basedOn w:val="Style_1"/>
    <w:link w:val="Style_83_ch"/>
    <w:pPr>
      <w:spacing w:after="120" w:before="120"/>
      <w:ind/>
    </w:pPr>
    <w:rPr>
      <w:i w:val="1"/>
      <w:sz w:val="24"/>
    </w:rPr>
  </w:style>
  <w:style w:styleId="Style_83_ch" w:type="character">
    <w:name w:val="Caption"/>
    <w:basedOn w:val="Style_1_ch"/>
    <w:link w:val="Style_83"/>
    <w:rPr>
      <w:i w:val="1"/>
      <w:sz w:val="24"/>
    </w:rPr>
  </w:style>
  <w:style w:styleId="Style_84" w:type="paragraph">
    <w:name w:val="Subtitle"/>
    <w:basedOn w:val="Style_1"/>
    <w:next w:val="Style_1"/>
    <w:link w:val="Style_84_ch"/>
    <w:pPr>
      <w:widowControl w:val="1"/>
      <w:spacing w:after="0" w:before="0"/>
      <w:ind/>
      <w:jc w:val="both"/>
    </w:pPr>
    <w:rPr>
      <w:rFonts w:ascii="XO Thames" w:hAnsi="XO Thames"/>
      <w:i w:val="1"/>
      <w:color w:val="000000"/>
      <w:sz w:val="24"/>
    </w:rPr>
  </w:style>
  <w:style w:styleId="Style_84_ch" w:type="character">
    <w:name w:val="Subtitle"/>
    <w:basedOn w:val="Style_1_ch"/>
    <w:link w:val="Style_84"/>
    <w:rPr>
      <w:rFonts w:ascii="XO Thames" w:hAnsi="XO Thames"/>
      <w:i w:val="1"/>
      <w:color w:val="000000"/>
      <w:sz w:val="24"/>
    </w:rPr>
  </w:style>
  <w:style w:styleId="Style_85" w:type="paragraph">
    <w:name w:val="toc 8"/>
    <w:link w:val="Style_85_ch"/>
    <w:uiPriority w:val="39"/>
    <w:pPr>
      <w:widowControl w:val="1"/>
      <w:spacing w:after="0" w:before="0" w:line="240" w:lineRule="auto"/>
      <w:ind w:firstLine="0" w:left="0" w:right="0"/>
      <w:jc w:val="left"/>
    </w:pPr>
    <w:rPr>
      <w:rFonts w:ascii="XO Thames" w:hAnsi="XO Thames"/>
      <w:color w:val="000000"/>
      <w:spacing w:val="0"/>
      <w:sz w:val="28"/>
    </w:rPr>
  </w:style>
  <w:style w:styleId="Style_85_ch" w:type="character">
    <w:name w:val="toc 8"/>
    <w:link w:val="Style_85"/>
    <w:rPr>
      <w:rFonts w:ascii="XO Thames" w:hAnsi="XO Thames"/>
      <w:color w:val="000000"/>
      <w:spacing w:val="0"/>
      <w:sz w:val="28"/>
    </w:rPr>
  </w:style>
  <w:style w:styleId="Style_86" w:type="paragraph">
    <w:name w:val="Title"/>
    <w:basedOn w:val="Style_1"/>
    <w:next w:val="Style_1"/>
    <w:link w:val="Style_86_ch"/>
    <w:pPr>
      <w:widowControl w:val="1"/>
      <w:spacing w:after="567" w:before="567"/>
      <w:ind/>
      <w:jc w:val="center"/>
    </w:pPr>
    <w:rPr>
      <w:rFonts w:ascii="XO Thames" w:hAnsi="XO Thames"/>
      <w:b w:val="1"/>
      <w:caps w:val="1"/>
      <w:color w:val="000000"/>
      <w:sz w:val="40"/>
    </w:rPr>
  </w:style>
  <w:style w:styleId="Style_86_ch" w:type="character">
    <w:name w:val="Title"/>
    <w:basedOn w:val="Style_1_ch"/>
    <w:link w:val="Style_86"/>
    <w:rPr>
      <w:rFonts w:ascii="XO Thames" w:hAnsi="XO Thames"/>
      <w:b w:val="1"/>
      <w:caps w:val="1"/>
      <w:color w:val="000000"/>
      <w:sz w:val="40"/>
    </w:rPr>
  </w:style>
  <w:style w:styleId="Style_81" w:type="paragraph">
    <w:name w:val="Table Contents"/>
    <w:link w:val="Style_81_ch"/>
  </w:style>
  <w:style w:styleId="Style_81_ch" w:type="character">
    <w:name w:val="Table Contents"/>
    <w:link w:val="Style_81"/>
  </w:style>
  <w:style w:styleId="Style_87" w:type="paragraph">
    <w:name w:val="Heading 2"/>
    <w:link w:val="Style_87_ch"/>
    <w:rPr>
      <w:rFonts w:ascii="XO Thames" w:hAnsi="XO Thames"/>
      <w:b w:val="1"/>
      <w:color w:val="000000"/>
      <w:sz w:val="28"/>
    </w:rPr>
  </w:style>
  <w:style w:styleId="Style_87_ch" w:type="character">
    <w:name w:val="Heading 2"/>
    <w:link w:val="Style_87"/>
    <w:rPr>
      <w:rFonts w:ascii="XO Thames" w:hAnsi="XO Thames"/>
      <w:b w:val="1"/>
      <w:color w:val="000000"/>
      <w:sz w:val="28"/>
    </w:rPr>
  </w:style>
  <w:style w:styleId="Style_88" w:type="paragraph">
    <w:name w:val="Заголовок"/>
    <w:basedOn w:val="Style_1"/>
    <w:next w:val="Style_30"/>
    <w:link w:val="Style_88_ch"/>
    <w:pPr>
      <w:keepNext w:val="1"/>
      <w:spacing w:after="120" w:before="240"/>
      <w:ind/>
    </w:pPr>
    <w:rPr>
      <w:rFonts w:ascii="Liberation Sans" w:hAnsi="Liberation Sans"/>
      <w:sz w:val="28"/>
    </w:rPr>
  </w:style>
  <w:style w:styleId="Style_88_ch" w:type="character">
    <w:name w:val="Заголовок"/>
    <w:basedOn w:val="Style_1_ch"/>
    <w:link w:val="Style_88"/>
    <w:rPr>
      <w:rFonts w:ascii="Liberation Sans" w:hAnsi="Liberation Sans"/>
      <w:sz w:val="28"/>
    </w:rPr>
  </w:style>
  <w:style w:styleId="Style_89" w:type="paragraph">
    <w:name w:val="Caption"/>
    <w:link w:val="Style_89_ch"/>
    <w:rPr>
      <w:i w:val="1"/>
      <w:sz w:val="24"/>
    </w:rPr>
  </w:style>
  <w:style w:styleId="Style_89_ch" w:type="character">
    <w:name w:val="Caption"/>
    <w:link w:val="Style_89"/>
    <w:rPr>
      <w:i w:val="1"/>
      <w:sz w:val="24"/>
    </w:rPr>
  </w:style>
  <w:style w:styleId="Style_90" w:type="paragraph">
    <w:name w:val="toc 5"/>
    <w:link w:val="Style_90_ch"/>
    <w:uiPriority w:val="39"/>
    <w:pPr>
      <w:widowControl w:val="1"/>
      <w:spacing w:after="0" w:before="0" w:line="240" w:lineRule="auto"/>
      <w:ind w:firstLine="0" w:left="0" w:right="0"/>
      <w:jc w:val="left"/>
    </w:pPr>
    <w:rPr>
      <w:rFonts w:ascii="XO Thames" w:hAnsi="XO Thames"/>
      <w:color w:val="000000"/>
      <w:spacing w:val="0"/>
      <w:sz w:val="28"/>
    </w:rPr>
  </w:style>
  <w:style w:styleId="Style_90_ch" w:type="character">
    <w:name w:val="toc 5"/>
    <w:link w:val="Style_90"/>
    <w:rPr>
      <w:rFonts w:ascii="XO Thames" w:hAnsi="XO Thames"/>
      <w:color w:val="000000"/>
      <w:spacing w:val="0"/>
      <w:sz w:val="28"/>
    </w:rPr>
  </w:style>
  <w:style w:styleId="Style_91" w:type="paragraph">
    <w:name w:val="List Paragraph"/>
    <w:basedOn w:val="Style_1"/>
    <w:link w:val="Style_91_ch"/>
    <w:pPr>
      <w:spacing w:after="200" w:before="0"/>
      <w:ind w:firstLine="0" w:left="720" w:right="0"/>
      <w:contextualSpacing w:val="1"/>
    </w:pPr>
  </w:style>
  <w:style w:styleId="Style_91_ch" w:type="character">
    <w:name w:val="List Paragraph"/>
    <w:basedOn w:val="Style_1_ch"/>
    <w:link w:val="Style_91"/>
  </w:style>
  <w:style w:styleId="Style_92" w:type="paragraph">
    <w:name w:val="caption"/>
    <w:basedOn w:val="Style_1"/>
    <w:link w:val="Style_92_ch"/>
    <w:pPr>
      <w:spacing w:after="120" w:before="120"/>
      <w:ind/>
    </w:pPr>
    <w:rPr>
      <w:i w:val="1"/>
      <w:sz w:val="24"/>
    </w:rPr>
  </w:style>
  <w:style w:styleId="Style_92_ch" w:type="character">
    <w:name w:val="caption"/>
    <w:basedOn w:val="Style_1_ch"/>
    <w:link w:val="Style_92"/>
    <w:rPr>
      <w:i w:val="1"/>
      <w:sz w:val="24"/>
    </w:rPr>
  </w:style>
  <w:style w:styleId="Style_93" w:type="paragraph">
    <w:name w:val="Символ нумерации"/>
    <w:link w:val="Style_93_ch"/>
    <w:pPr>
      <w:widowControl w:val="1"/>
      <w:spacing w:after="0" w:before="0" w:line="240" w:lineRule="auto"/>
      <w:ind w:firstLine="0" w:left="0" w:right="0"/>
      <w:jc w:val="left"/>
    </w:pPr>
    <w:rPr>
      <w:rFonts w:ascii="Calibri" w:hAnsi="Calibri"/>
      <w:color w:val="000000"/>
      <w:spacing w:val="0"/>
      <w:sz w:val="22"/>
    </w:rPr>
  </w:style>
  <w:style w:styleId="Style_93_ch" w:type="character">
    <w:name w:val="Символ нумерации"/>
    <w:link w:val="Style_93"/>
    <w:rPr>
      <w:rFonts w:ascii="Calibri" w:hAnsi="Calibri"/>
      <w:color w:val="000000"/>
      <w:spacing w:val="0"/>
      <w:sz w:val="22"/>
    </w:rPr>
  </w:style>
  <w:style w:styleId="Style_94" w:type="paragraph">
    <w:name w:val="List"/>
    <w:basedOn w:val="Style_30"/>
    <w:link w:val="Style_94_ch"/>
  </w:style>
  <w:style w:styleId="Style_94_ch" w:type="character">
    <w:name w:val="List"/>
    <w:basedOn w:val="Style_30_ch"/>
    <w:link w:val="Style_94"/>
  </w:style>
  <w:style w:styleId="Style_95" w:type="paragraph">
    <w:name w:val="Subtitle"/>
    <w:link w:val="Style_95_ch"/>
    <w:uiPriority w:val="11"/>
    <w:qFormat/>
    <w:rPr>
      <w:rFonts w:ascii="XO Thames" w:hAnsi="XO Thames"/>
      <w:i w:val="1"/>
      <w:color w:val="000000"/>
      <w:sz w:val="24"/>
    </w:rPr>
  </w:style>
  <w:style w:styleId="Style_95_ch" w:type="character">
    <w:name w:val="Subtitle"/>
    <w:link w:val="Style_95"/>
    <w:rPr>
      <w:rFonts w:ascii="XO Thames" w:hAnsi="XO Thames"/>
      <w:i w:val="1"/>
      <w:color w:val="000000"/>
      <w:sz w:val="24"/>
    </w:rPr>
  </w:style>
  <w:style w:styleId="Style_96" w:type="paragraph">
    <w:name w:val="Заголовок 51"/>
    <w:link w:val="Style_96_ch"/>
    <w:pPr>
      <w:widowControl w:val="1"/>
      <w:spacing w:after="0" w:before="0" w:line="240" w:lineRule="auto"/>
      <w:ind w:firstLine="0" w:left="0" w:right="0"/>
      <w:jc w:val="left"/>
    </w:pPr>
    <w:rPr>
      <w:rFonts w:ascii="XO Thames" w:hAnsi="XO Thames"/>
      <w:b w:val="1"/>
      <w:color w:val="000000"/>
      <w:spacing w:val="0"/>
      <w:sz w:val="22"/>
    </w:rPr>
  </w:style>
  <w:style w:styleId="Style_96_ch" w:type="character">
    <w:name w:val="Заголовок 51"/>
    <w:link w:val="Style_96"/>
    <w:rPr>
      <w:rFonts w:ascii="XO Thames" w:hAnsi="XO Thames"/>
      <w:b w:val="1"/>
      <w:color w:val="000000"/>
      <w:spacing w:val="0"/>
      <w:sz w:val="22"/>
    </w:rPr>
  </w:style>
  <w:style w:styleId="Style_97" w:type="paragraph">
    <w:name w:val="Title"/>
    <w:link w:val="Style_97_ch"/>
    <w:uiPriority w:val="10"/>
    <w:qFormat/>
    <w:rPr>
      <w:rFonts w:ascii="XO Thames" w:hAnsi="XO Thames"/>
      <w:b w:val="1"/>
      <w:caps w:val="1"/>
      <w:color w:val="000000"/>
      <w:sz w:val="40"/>
    </w:rPr>
  </w:style>
  <w:style w:styleId="Style_97_ch" w:type="character">
    <w:name w:val="Title"/>
    <w:link w:val="Style_97"/>
    <w:rPr>
      <w:rFonts w:ascii="XO Thames" w:hAnsi="XO Thames"/>
      <w:b w:val="1"/>
      <w:caps w:val="1"/>
      <w:color w:val="000000"/>
      <w:sz w:val="40"/>
    </w:rPr>
  </w:style>
  <w:style w:styleId="Style_98" w:type="paragraph">
    <w:name w:val="heading 4"/>
    <w:basedOn w:val="Style_1"/>
    <w:next w:val="Style_1"/>
    <w:link w:val="Style_98_ch"/>
    <w:uiPriority w:val="9"/>
    <w:qFormat/>
    <w:pPr>
      <w:widowControl w:val="1"/>
      <w:spacing w:after="120" w:before="120"/>
      <w:ind/>
      <w:jc w:val="both"/>
      <w:outlineLvl w:val="3"/>
    </w:pPr>
    <w:rPr>
      <w:rFonts w:ascii="XO Thames" w:hAnsi="XO Thames"/>
      <w:b w:val="1"/>
      <w:color w:val="000000"/>
      <w:sz w:val="24"/>
    </w:rPr>
  </w:style>
  <w:style w:styleId="Style_98_ch" w:type="character">
    <w:name w:val="heading 4"/>
    <w:basedOn w:val="Style_1_ch"/>
    <w:link w:val="Style_98"/>
    <w:rPr>
      <w:rFonts w:ascii="XO Thames" w:hAnsi="XO Thames"/>
      <w:b w:val="1"/>
      <w:color w:val="000000"/>
      <w:sz w:val="24"/>
    </w:rPr>
  </w:style>
  <w:style w:styleId="Style_99" w:type="paragraph">
    <w:name w:val="Текст сноски Знак3"/>
    <w:basedOn w:val="Style_8"/>
    <w:link w:val="Style_99_ch"/>
    <w:rPr>
      <w:sz w:val="20"/>
    </w:rPr>
  </w:style>
  <w:style w:styleId="Style_99_ch" w:type="character">
    <w:name w:val="Текст сноски Знак3"/>
    <w:basedOn w:val="Style_8_ch"/>
    <w:link w:val="Style_99"/>
    <w:rPr>
      <w:sz w:val="20"/>
    </w:rPr>
  </w:style>
  <w:style w:styleId="Style_19" w:type="paragraph">
    <w:name w:val="Default Paragraph Font"/>
    <w:link w:val="Style_19_ch"/>
    <w:pPr>
      <w:widowControl w:val="1"/>
      <w:spacing w:after="0" w:before="0" w:line="240" w:lineRule="auto"/>
      <w:ind w:firstLine="0" w:left="0" w:right="0"/>
      <w:jc w:val="left"/>
    </w:pPr>
    <w:rPr>
      <w:rFonts w:ascii="Calibri" w:hAnsi="Calibri"/>
      <w:color w:val="000000"/>
      <w:spacing w:val="0"/>
      <w:sz w:val="22"/>
    </w:rPr>
  </w:style>
  <w:style w:styleId="Style_19_ch" w:type="character">
    <w:name w:val="Default Paragraph Font"/>
    <w:link w:val="Style_19"/>
    <w:rPr>
      <w:rFonts w:ascii="Calibri" w:hAnsi="Calibri"/>
      <w:color w:val="000000"/>
      <w:spacing w:val="0"/>
      <w:sz w:val="22"/>
    </w:rPr>
  </w:style>
  <w:style w:styleId="Style_100" w:type="paragraph">
    <w:name w:val="Contents 3"/>
    <w:link w:val="Style_100_ch"/>
    <w:rPr>
      <w:rFonts w:ascii="XO Thames" w:hAnsi="XO Thames"/>
      <w:color w:val="000000"/>
      <w:sz w:val="28"/>
    </w:rPr>
  </w:style>
  <w:style w:styleId="Style_100_ch" w:type="character">
    <w:name w:val="Contents 3"/>
    <w:link w:val="Style_100"/>
    <w:rPr>
      <w:rFonts w:ascii="XO Thames" w:hAnsi="XO Thames"/>
      <w:color w:val="000000"/>
      <w:sz w:val="28"/>
    </w:rPr>
  </w:style>
  <w:style w:styleId="Style_101" w:type="paragraph">
    <w:name w:val="heading 2"/>
    <w:basedOn w:val="Style_1"/>
    <w:next w:val="Style_1"/>
    <w:link w:val="Style_101_ch"/>
    <w:uiPriority w:val="9"/>
    <w:qFormat/>
    <w:pPr>
      <w:widowControl w:val="1"/>
      <w:spacing w:after="120" w:before="120"/>
      <w:ind/>
      <w:jc w:val="both"/>
      <w:outlineLvl w:val="1"/>
    </w:pPr>
    <w:rPr>
      <w:rFonts w:ascii="XO Thames" w:hAnsi="XO Thames"/>
      <w:b w:val="1"/>
      <w:color w:val="000000"/>
      <w:sz w:val="28"/>
    </w:rPr>
  </w:style>
  <w:style w:styleId="Style_101_ch" w:type="character">
    <w:name w:val="heading 2"/>
    <w:basedOn w:val="Style_1_ch"/>
    <w:link w:val="Style_101"/>
    <w:rPr>
      <w:rFonts w:ascii="XO Thames" w:hAnsi="XO Thames"/>
      <w:b w:val="1"/>
      <w:color w:val="000000"/>
      <w:sz w:val="28"/>
    </w:rPr>
  </w:style>
  <w:style w:styleId="Style_102" w:type="paragraph">
    <w:name w:val="Название объекта2"/>
    <w:link w:val="Style_102_ch"/>
    <w:pPr>
      <w:widowControl w:val="1"/>
      <w:spacing w:after="0" w:before="0" w:line="240" w:lineRule="auto"/>
      <w:ind w:firstLine="0" w:left="0" w:right="0"/>
      <w:jc w:val="left"/>
    </w:pPr>
    <w:rPr>
      <w:rFonts w:ascii="Calibri" w:hAnsi="Calibri"/>
      <w:i w:val="1"/>
      <w:color w:val="000000"/>
      <w:spacing w:val="0"/>
      <w:sz w:val="24"/>
    </w:rPr>
  </w:style>
  <w:style w:styleId="Style_102_ch" w:type="character">
    <w:name w:val="Название объекта2"/>
    <w:link w:val="Style_102"/>
    <w:rPr>
      <w:rFonts w:ascii="Calibri" w:hAnsi="Calibri"/>
      <w:i w:val="1"/>
      <w:color w:val="000000"/>
      <w:spacing w:val="0"/>
      <w:sz w:val="24"/>
    </w:rPr>
  </w:style>
  <w:style w:styleId="Style_103" w:type="paragraph">
    <w:name w:val="Contents 1"/>
    <w:link w:val="Style_103_ch"/>
    <w:rPr>
      <w:rFonts w:ascii="XO Thames" w:hAnsi="XO Thames"/>
      <w:b w:val="1"/>
      <w:color w:val="000000"/>
      <w:sz w:val="28"/>
    </w:rPr>
  </w:style>
  <w:style w:styleId="Style_103_ch" w:type="character">
    <w:name w:val="Contents 1"/>
    <w:link w:val="Style_103"/>
    <w:rPr>
      <w:rFonts w:ascii="XO Thames" w:hAnsi="XO Thames"/>
      <w:b w:val="1"/>
      <w:color w:val="000000"/>
      <w:sz w:val="28"/>
    </w:rPr>
  </w:style>
  <w:style w:styleId="Style_104" w:type="paragraph">
    <w:name w:val="Стандартный HTML Знак"/>
    <w:link w:val="Style_104_ch"/>
    <w:pPr>
      <w:widowControl w:val="1"/>
      <w:spacing w:after="0" w:before="0" w:line="240" w:lineRule="auto"/>
      <w:ind w:firstLine="0" w:left="0" w:right="0"/>
      <w:jc w:val="left"/>
    </w:pPr>
    <w:rPr>
      <w:rFonts w:ascii="Courier New" w:hAnsi="Courier New"/>
      <w:color w:val="000000"/>
      <w:spacing w:val="0"/>
      <w:sz w:val="20"/>
    </w:rPr>
  </w:style>
  <w:style w:styleId="Style_104_ch" w:type="character">
    <w:name w:val="Стандартный HTML Знак"/>
    <w:link w:val="Style_104"/>
    <w:rPr>
      <w:rFonts w:ascii="Courier New" w:hAnsi="Courier New"/>
      <w:color w:val="000000"/>
      <w:spacing w:val="0"/>
      <w:sz w:val="20"/>
    </w:rPr>
  </w:style>
  <w:style w:styleId="Style_47" w:type="paragraph">
    <w:name w:val="Основной шрифт абзаца"/>
    <w:link w:val="Style_47_ch"/>
    <w:pPr>
      <w:widowControl w:val="1"/>
      <w:spacing w:after="0" w:before="0" w:line="240" w:lineRule="auto"/>
      <w:ind w:firstLine="0" w:left="0" w:right="0"/>
      <w:jc w:val="left"/>
    </w:pPr>
    <w:rPr>
      <w:rFonts w:ascii="Calibri" w:hAnsi="Calibri"/>
      <w:color w:val="000000"/>
      <w:spacing w:val="0"/>
      <w:sz w:val="22"/>
    </w:rPr>
  </w:style>
  <w:style w:styleId="Style_47_ch" w:type="character">
    <w:name w:val="Основной шрифт абзаца"/>
    <w:link w:val="Style_47"/>
    <w:rPr>
      <w:rFonts w:ascii="Calibri" w:hAnsi="Calibri"/>
      <w:color w:val="000000"/>
      <w:spacing w:val="0"/>
      <w:sz w:val="22"/>
    </w:rPr>
  </w:style>
  <w:style w:styleId="Style_105" w:type="paragraph">
    <w:name w:val="Footnote Reference"/>
    <w:link w:val="Style_105_ch"/>
    <w:rPr>
      <w:color w:val="000000"/>
      <w:sz w:val="20"/>
      <w:vertAlign w:val="superscript"/>
    </w:rPr>
  </w:style>
  <w:style w:styleId="Style_105_ch" w:type="character">
    <w:name w:val="Footnote Reference"/>
    <w:link w:val="Style_105"/>
    <w:rPr>
      <w:color w:val="000000"/>
      <w:sz w:val="20"/>
      <w:vertAlign w:val="superscript"/>
    </w:rPr>
  </w:style>
  <w:style w:styleId="Style_106" w:type="paragraph">
    <w:name w:val="Верхний колонтитул Знак1"/>
    <w:basedOn w:val="Style_19"/>
    <w:link w:val="Style_106_ch"/>
  </w:style>
  <w:style w:styleId="Style_106_ch" w:type="character">
    <w:name w:val="Верхний колонтитул Знак1"/>
    <w:basedOn w:val="Style_19_ch"/>
    <w:link w:val="Style_106"/>
  </w:style>
  <w:style w:styleId="Style_107" w:type="paragraph">
    <w:name w:val="Нижний колонтитул Знак1"/>
    <w:basedOn w:val="Style_8"/>
    <w:link w:val="Style_107_ch"/>
  </w:style>
  <w:style w:styleId="Style_107_ch" w:type="character">
    <w:name w:val="Нижний колонтитул Знак1"/>
    <w:basedOn w:val="Style_8_ch"/>
    <w:link w:val="Style_107"/>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9" Target="theme/theme1.xml" Type="http://schemas.openxmlformats.org/officeDocument/2006/relationships/theme"/>
  <Relationship Id="rId8" Target="webSettings.xml" Type="http://schemas.openxmlformats.org/officeDocument/2006/relationships/webSettings"/>
  <Relationship Id="rId7" Target="stylesWithEffects.xml" Type="http://schemas.microsoft.com/office/2007/relationships/stylesWithEffects"/>
  <Relationship Id="rId6" Target="styles.xml" Type="http://schemas.openxmlformats.org/officeDocument/2006/relationships/styles"/>
  <Relationship Id="rId5" Target="settings.xml" Type="http://schemas.openxmlformats.org/officeDocument/2006/relationships/settings"/>
  <Relationship Id="rId4" Target="fontTable.xml" Type="http://schemas.openxmlformats.org/officeDocument/2006/relationships/fontTable"/>
  <Relationship Id="rId3" Target="media/1.png" Type="http://schemas.openxmlformats.org/officeDocument/2006/relationships/image"/>
  <Relationship Id="rId2" Target="header2.xml" Type="http://schemas.openxmlformats.org/officeDocument/2006/relationships/header"/>
  <Relationship Id="rId1" Target="header1.xml" Type="http://schemas.openxmlformats.org/officeDocument/2006/relationships/head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MyOffice-CoreFramework-Linux/29-1028.734.7326.662.0@DESKTOP-CASSIOPEIA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2025-11-27T12:29:45Z</dcterms:modified>
</cp:coreProperties>
</file>