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4A" w:rsidRPr="00D91F18" w:rsidRDefault="00FC404A" w:rsidP="00FC404A">
      <w:pPr>
        <w:widowControl w:val="0"/>
        <w:jc w:val="center"/>
        <w:rPr>
          <w:b/>
          <w:sz w:val="24"/>
        </w:rPr>
      </w:pPr>
      <w:r w:rsidRPr="00D91F18">
        <w:rPr>
          <w:b/>
          <w:sz w:val="24"/>
        </w:rPr>
        <w:t xml:space="preserve">ГОСУДАРСТВЕННЫЙ   КОНТРАКТ № </w:t>
      </w:r>
      <w:r w:rsidR="00925499">
        <w:rPr>
          <w:b/>
          <w:sz w:val="24"/>
        </w:rPr>
        <w:t>24</w:t>
      </w:r>
      <w:r w:rsidRPr="00D91F18">
        <w:rPr>
          <w:b/>
          <w:sz w:val="24"/>
        </w:rPr>
        <w:t xml:space="preserve"> </w:t>
      </w:r>
    </w:p>
    <w:p w:rsidR="00FC404A" w:rsidRDefault="00FC404A" w:rsidP="00FC404A">
      <w:pPr>
        <w:widowControl w:val="0"/>
        <w:jc w:val="center"/>
        <w:rPr>
          <w:b/>
          <w:sz w:val="24"/>
        </w:rPr>
      </w:pPr>
      <w:r w:rsidRPr="00AD69B9">
        <w:rPr>
          <w:b/>
          <w:sz w:val="24"/>
        </w:rPr>
        <w:t xml:space="preserve">на </w:t>
      </w:r>
      <w:r w:rsidR="002D0EFB">
        <w:rPr>
          <w:b/>
          <w:sz w:val="24"/>
        </w:rPr>
        <w:t>поставку товара</w:t>
      </w:r>
      <w:r w:rsidRPr="00AD69B9">
        <w:rPr>
          <w:b/>
          <w:sz w:val="24"/>
        </w:rPr>
        <w:t xml:space="preserve"> для государственных нужд Ивановской области</w:t>
      </w:r>
    </w:p>
    <w:p w:rsidR="00970245" w:rsidRDefault="00970245" w:rsidP="00FB7D4D">
      <w:pPr>
        <w:widowControl w:val="0"/>
        <w:spacing w:after="120"/>
        <w:jc w:val="center"/>
        <w:rPr>
          <w:b/>
          <w:sz w:val="24"/>
        </w:rPr>
      </w:pPr>
      <w:r>
        <w:rPr>
          <w:b/>
          <w:sz w:val="24"/>
        </w:rPr>
        <w:t xml:space="preserve">ИКЗ: </w:t>
      </w:r>
      <w:r w:rsidRPr="00970245">
        <w:rPr>
          <w:b/>
          <w:sz w:val="24"/>
        </w:rPr>
        <w:t>2523731021516370201001002300</w:t>
      </w:r>
      <w:r>
        <w:rPr>
          <w:b/>
          <w:sz w:val="24"/>
        </w:rPr>
        <w:t>1</w:t>
      </w:r>
      <w:r w:rsidRPr="00970245">
        <w:rPr>
          <w:b/>
          <w:sz w:val="24"/>
        </w:rPr>
        <w:t>2620244</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AF7AD7" w:rsidTr="00AF7AD7">
        <w:tc>
          <w:tcPr>
            <w:tcW w:w="5069" w:type="dxa"/>
          </w:tcPr>
          <w:p w:rsidR="00AF7AD7" w:rsidRDefault="00AF7AD7" w:rsidP="00AF7AD7">
            <w:pPr>
              <w:widowControl w:val="0"/>
              <w:spacing w:before="120" w:after="120"/>
              <w:rPr>
                <w:sz w:val="24"/>
                <w:szCs w:val="24"/>
              </w:rPr>
            </w:pPr>
            <w:r w:rsidRPr="00AD69B9">
              <w:rPr>
                <w:sz w:val="24"/>
                <w:szCs w:val="24"/>
              </w:rPr>
              <w:t>г.</w:t>
            </w:r>
            <w:r>
              <w:rPr>
                <w:sz w:val="24"/>
                <w:szCs w:val="24"/>
              </w:rPr>
              <w:t xml:space="preserve"> </w:t>
            </w:r>
            <w:r w:rsidRPr="00AD69B9">
              <w:rPr>
                <w:sz w:val="24"/>
                <w:szCs w:val="24"/>
              </w:rPr>
              <w:t>Иваново</w:t>
            </w:r>
          </w:p>
        </w:tc>
        <w:tc>
          <w:tcPr>
            <w:tcW w:w="5069" w:type="dxa"/>
          </w:tcPr>
          <w:p w:rsidR="00AF7AD7" w:rsidRDefault="00AF7AD7" w:rsidP="00126A17">
            <w:pPr>
              <w:widowControl w:val="0"/>
              <w:spacing w:before="120" w:after="120"/>
              <w:jc w:val="right"/>
              <w:rPr>
                <w:sz w:val="24"/>
                <w:szCs w:val="24"/>
              </w:rPr>
            </w:pPr>
            <w:r w:rsidRPr="00AD69B9">
              <w:rPr>
                <w:sz w:val="24"/>
                <w:szCs w:val="24"/>
              </w:rPr>
              <w:t>«____»________ 20</w:t>
            </w:r>
            <w:r>
              <w:rPr>
                <w:sz w:val="24"/>
                <w:szCs w:val="24"/>
              </w:rPr>
              <w:t>2</w:t>
            </w:r>
            <w:r w:rsidR="00126A17">
              <w:rPr>
                <w:sz w:val="24"/>
                <w:szCs w:val="24"/>
              </w:rPr>
              <w:t>5</w:t>
            </w:r>
            <w:r>
              <w:rPr>
                <w:sz w:val="24"/>
                <w:szCs w:val="24"/>
              </w:rPr>
              <w:t xml:space="preserve"> </w:t>
            </w:r>
            <w:r w:rsidRPr="00AD69B9">
              <w:rPr>
                <w:sz w:val="24"/>
                <w:szCs w:val="24"/>
              </w:rPr>
              <w:t>г.</w:t>
            </w:r>
          </w:p>
        </w:tc>
      </w:tr>
    </w:tbl>
    <w:p w:rsidR="008C21D7" w:rsidRDefault="00FF2265" w:rsidP="008C21D7">
      <w:pPr>
        <w:widowControl w:val="0"/>
        <w:jc w:val="both"/>
        <w:rPr>
          <w:sz w:val="24"/>
        </w:rPr>
      </w:pPr>
      <w:r>
        <w:rPr>
          <w:sz w:val="24"/>
        </w:rPr>
        <w:t>Общество с ограниченной ответственностью «</w:t>
      </w:r>
      <w:r w:rsidRPr="0014413D">
        <w:rPr>
          <w:sz w:val="24"/>
        </w:rPr>
        <w:t>Е-ТЕХНОЛОДЖИС»</w:t>
      </w:r>
      <w:r w:rsidR="006677C0" w:rsidRPr="0014413D">
        <w:rPr>
          <w:sz w:val="24"/>
        </w:rPr>
        <w:t xml:space="preserve"> </w:t>
      </w:r>
      <w:r w:rsidR="0014413D" w:rsidRPr="0014413D">
        <w:rPr>
          <w:sz w:val="24"/>
        </w:rPr>
        <w:t>(</w:t>
      </w:r>
      <w:r w:rsidR="006677C0" w:rsidRPr="0014413D">
        <w:rPr>
          <w:sz w:val="24"/>
        </w:rPr>
        <w:t xml:space="preserve">ООО </w:t>
      </w:r>
      <w:r w:rsidR="006677C0">
        <w:rPr>
          <w:sz w:val="24"/>
        </w:rPr>
        <w:t>«</w:t>
      </w:r>
      <w:r w:rsidR="006677C0" w:rsidRPr="0014413D">
        <w:rPr>
          <w:sz w:val="24"/>
        </w:rPr>
        <w:t>Е-ТЕХНОЛОДЖИС»</w:t>
      </w:r>
      <w:r w:rsidR="0014413D" w:rsidRPr="0014413D">
        <w:rPr>
          <w:sz w:val="24"/>
        </w:rPr>
        <w:t>)</w:t>
      </w:r>
      <w:r w:rsidR="008C21D7" w:rsidRPr="00AD69B9">
        <w:rPr>
          <w:sz w:val="24"/>
        </w:rPr>
        <w:t xml:space="preserve">, </w:t>
      </w:r>
      <w:r w:rsidR="008C21D7" w:rsidRPr="00AD69B9">
        <w:rPr>
          <w:b/>
          <w:sz w:val="24"/>
        </w:rPr>
        <w:t xml:space="preserve"> </w:t>
      </w:r>
      <w:r w:rsidR="008C21D7" w:rsidRPr="00AD69B9">
        <w:rPr>
          <w:sz w:val="24"/>
        </w:rPr>
        <w:t>именуемое  в дальнейшем «</w:t>
      </w:r>
      <w:r w:rsidR="004974C3">
        <w:rPr>
          <w:sz w:val="24"/>
        </w:rPr>
        <w:t>П</w:t>
      </w:r>
      <w:r w:rsidR="00B37D1B">
        <w:rPr>
          <w:sz w:val="24"/>
        </w:rPr>
        <w:t>оставщик</w:t>
      </w:r>
      <w:r w:rsidR="008C21D7" w:rsidRPr="00AD69B9">
        <w:rPr>
          <w:sz w:val="24"/>
        </w:rPr>
        <w:t xml:space="preserve">», в лице </w:t>
      </w:r>
      <w:r w:rsidR="002C3F1E">
        <w:rPr>
          <w:sz w:val="24"/>
        </w:rPr>
        <w:t xml:space="preserve">генерального директора </w:t>
      </w:r>
      <w:r w:rsidR="0014413D">
        <w:rPr>
          <w:sz w:val="24"/>
        </w:rPr>
        <w:t>Саурина Александра Андреевича</w:t>
      </w:r>
      <w:r w:rsidR="008C21D7" w:rsidRPr="00AD69B9">
        <w:rPr>
          <w:sz w:val="24"/>
        </w:rPr>
        <w:t xml:space="preserve">, действующее на основании </w:t>
      </w:r>
      <w:r w:rsidR="00925499">
        <w:rPr>
          <w:sz w:val="24"/>
        </w:rPr>
        <w:t>Устава</w:t>
      </w:r>
      <w:r w:rsidR="008C21D7" w:rsidRPr="00AD69B9">
        <w:rPr>
          <w:sz w:val="24"/>
        </w:rPr>
        <w:t xml:space="preserve"> с одной стороны, Департамент финансов Ивановской области, действующий от имени Ивановской области, имену</w:t>
      </w:r>
      <w:r w:rsidR="008C21D7" w:rsidRPr="00AD69B9">
        <w:rPr>
          <w:sz w:val="24"/>
        </w:rPr>
        <w:softHyphen/>
        <w:t>емый в дальнейшем «Заказчик» в лице заместителя Председателя Правительства Ивановской области</w:t>
      </w:r>
      <w:r w:rsidR="008C21D7">
        <w:rPr>
          <w:sz w:val="24"/>
        </w:rPr>
        <w:t xml:space="preserve"> -</w:t>
      </w:r>
      <w:r w:rsidR="008C21D7" w:rsidRPr="00AD69B9">
        <w:rPr>
          <w:sz w:val="24"/>
        </w:rPr>
        <w:t xml:space="preserve"> </w:t>
      </w:r>
      <w:r w:rsidR="008C21D7">
        <w:rPr>
          <w:sz w:val="24"/>
        </w:rPr>
        <w:t>директора</w:t>
      </w:r>
      <w:r w:rsidR="008C21D7" w:rsidRPr="00AD69B9">
        <w:rPr>
          <w:sz w:val="24"/>
        </w:rPr>
        <w:t xml:space="preserve"> Департамента финансов Ивановской области </w:t>
      </w:r>
      <w:r w:rsidR="008C21D7">
        <w:rPr>
          <w:sz w:val="24"/>
        </w:rPr>
        <w:t>Яковлевой Любови Васильевны</w:t>
      </w:r>
      <w:r w:rsidR="008C21D7" w:rsidRPr="00AD69B9">
        <w:rPr>
          <w:sz w:val="24"/>
        </w:rPr>
        <w:t>, действующего на основании Положения</w:t>
      </w:r>
      <w:r w:rsidR="00A24229">
        <w:rPr>
          <w:sz w:val="24"/>
        </w:rPr>
        <w:t xml:space="preserve"> </w:t>
      </w:r>
      <w:r w:rsidR="00925499" w:rsidRPr="00AB60CC">
        <w:rPr>
          <w:sz w:val="22"/>
          <w:szCs w:val="22"/>
        </w:rPr>
        <w:t>о Департаменте финансов Ивановской области</w:t>
      </w:r>
      <w:r w:rsidR="00925499" w:rsidRPr="00AD69B9">
        <w:rPr>
          <w:sz w:val="24"/>
        </w:rPr>
        <w:t xml:space="preserve"> </w:t>
      </w:r>
      <w:r w:rsidR="008C21D7" w:rsidRPr="00AD69B9">
        <w:rPr>
          <w:sz w:val="24"/>
        </w:rPr>
        <w:t xml:space="preserve">с другой стороны, именуемые в дальнейшем «Стороны», </w:t>
      </w:r>
      <w:r w:rsidR="00834817" w:rsidRPr="00834817">
        <w:rPr>
          <w:sz w:val="24"/>
        </w:rPr>
        <w:t xml:space="preserve">в соответствии с протоколом подведения итогов определения поставщика </w:t>
      </w:r>
      <w:r w:rsidR="00FB7D4D" w:rsidRPr="00FB7D4D">
        <w:rPr>
          <w:sz w:val="24"/>
        </w:rPr>
        <w:t xml:space="preserve">(подрядчика, исполнителя) от </w:t>
      </w:r>
      <w:r w:rsidR="00925499">
        <w:rPr>
          <w:sz w:val="24"/>
        </w:rPr>
        <w:t>26</w:t>
      </w:r>
      <w:r w:rsidR="00C66E11">
        <w:rPr>
          <w:sz w:val="24"/>
        </w:rPr>
        <w:t>.08.2025</w:t>
      </w:r>
      <w:r w:rsidR="00FB7D4D" w:rsidRPr="00FB7D4D">
        <w:rPr>
          <w:sz w:val="24"/>
        </w:rPr>
        <w:t xml:space="preserve"> №</w:t>
      </w:r>
      <w:r w:rsidR="00C66E11">
        <w:rPr>
          <w:sz w:val="24"/>
        </w:rPr>
        <w:t xml:space="preserve"> ИЗК1</w:t>
      </w:r>
      <w:r w:rsidR="00FB7D4D" w:rsidRPr="00FB7D4D">
        <w:rPr>
          <w:sz w:val="24"/>
        </w:rPr>
        <w:t xml:space="preserve"> </w:t>
      </w:r>
      <w:r w:rsidR="006D18DF">
        <w:rPr>
          <w:sz w:val="24"/>
        </w:rPr>
        <w:t>запроса котировок в электронной форме</w:t>
      </w:r>
      <w:r w:rsidR="00FB7D4D" w:rsidRPr="00FB7D4D">
        <w:rPr>
          <w:sz w:val="24"/>
        </w:rPr>
        <w:t xml:space="preserve"> (№ извещения </w:t>
      </w:r>
      <w:r w:rsidR="00C66E11" w:rsidRPr="00C66E11">
        <w:rPr>
          <w:sz w:val="24"/>
        </w:rPr>
        <w:t>0133200002525000011</w:t>
      </w:r>
      <w:r w:rsidR="00FB7D4D" w:rsidRPr="00FB7D4D">
        <w:rPr>
          <w:sz w:val="24"/>
        </w:rPr>
        <w:t>), заключили настоящий Государственный контракт (далее – Контракт) о нижеследующем:</w:t>
      </w:r>
    </w:p>
    <w:p w:rsidR="00AC6830" w:rsidRPr="00AD69B9" w:rsidRDefault="00AC6830" w:rsidP="008C21D7">
      <w:pPr>
        <w:widowControl w:val="0"/>
        <w:jc w:val="both"/>
        <w:rPr>
          <w:sz w:val="24"/>
        </w:rPr>
      </w:pPr>
    </w:p>
    <w:p w:rsidR="008C21D7" w:rsidRPr="00AD69B9" w:rsidRDefault="008C21D7" w:rsidP="00FF0A27">
      <w:pPr>
        <w:widowControl w:val="0"/>
        <w:spacing w:before="60" w:after="60"/>
        <w:jc w:val="center"/>
        <w:rPr>
          <w:b/>
          <w:sz w:val="24"/>
          <w:szCs w:val="24"/>
        </w:rPr>
      </w:pPr>
      <w:r w:rsidRPr="00AD69B9">
        <w:rPr>
          <w:b/>
          <w:sz w:val="24"/>
          <w:szCs w:val="24"/>
        </w:rPr>
        <w:t xml:space="preserve">1. </w:t>
      </w:r>
      <w:r w:rsidR="002D0EFB">
        <w:rPr>
          <w:b/>
          <w:sz w:val="24"/>
          <w:szCs w:val="24"/>
        </w:rPr>
        <w:t>ПРЕДМЕТ КОНТРАКТА</w:t>
      </w:r>
      <w:r w:rsidRPr="00AD69B9">
        <w:rPr>
          <w:b/>
          <w:sz w:val="24"/>
          <w:szCs w:val="24"/>
        </w:rPr>
        <w:t>.</w:t>
      </w:r>
    </w:p>
    <w:p w:rsidR="00F251D8" w:rsidRDefault="00834817" w:rsidP="00465702">
      <w:pPr>
        <w:widowControl w:val="0"/>
        <w:numPr>
          <w:ilvl w:val="0"/>
          <w:numId w:val="18"/>
        </w:numPr>
        <w:tabs>
          <w:tab w:val="left" w:pos="284"/>
          <w:tab w:val="left" w:pos="1134"/>
        </w:tabs>
        <w:ind w:left="0" w:firstLine="426"/>
        <w:contextualSpacing/>
        <w:jc w:val="both"/>
        <w:rPr>
          <w:sz w:val="24"/>
          <w:szCs w:val="24"/>
        </w:rPr>
      </w:pPr>
      <w:r w:rsidRPr="00834817">
        <w:rPr>
          <w:sz w:val="24"/>
          <w:szCs w:val="24"/>
        </w:rPr>
        <w:t xml:space="preserve">Поставщик обязуется </w:t>
      </w:r>
      <w:r w:rsidR="0092754F" w:rsidRPr="0092754F">
        <w:rPr>
          <w:sz w:val="24"/>
          <w:szCs w:val="24"/>
        </w:rPr>
        <w:t xml:space="preserve">поставить </w:t>
      </w:r>
      <w:r w:rsidR="00752E28">
        <w:rPr>
          <w:sz w:val="24"/>
          <w:szCs w:val="24"/>
        </w:rPr>
        <w:t>систему хранения данных</w:t>
      </w:r>
      <w:r w:rsidR="009215E5" w:rsidRPr="009215E5">
        <w:rPr>
          <w:sz w:val="24"/>
          <w:szCs w:val="24"/>
        </w:rPr>
        <w:t xml:space="preserve"> (далее – товар)</w:t>
      </w:r>
      <w:r w:rsidRPr="00834817">
        <w:rPr>
          <w:sz w:val="24"/>
          <w:szCs w:val="24"/>
        </w:rPr>
        <w:t xml:space="preserve"> </w:t>
      </w:r>
      <w:r w:rsidR="009215E5">
        <w:rPr>
          <w:sz w:val="24"/>
          <w:szCs w:val="24"/>
        </w:rPr>
        <w:t>в соответствии со Спецификацией (Приложение 1 к Контракту)</w:t>
      </w:r>
      <w:r w:rsidRPr="00834817">
        <w:rPr>
          <w:sz w:val="24"/>
          <w:szCs w:val="24"/>
        </w:rPr>
        <w:t xml:space="preserve">, а Заказчик обязуется </w:t>
      </w:r>
      <w:r w:rsidR="00F91384" w:rsidRPr="00F91384">
        <w:rPr>
          <w:sz w:val="24"/>
          <w:szCs w:val="24"/>
        </w:rPr>
        <w:t xml:space="preserve">принять и оплатить </w:t>
      </w:r>
      <w:r w:rsidRPr="00834817">
        <w:rPr>
          <w:sz w:val="24"/>
          <w:szCs w:val="24"/>
        </w:rPr>
        <w:t>товар</w:t>
      </w:r>
      <w:r w:rsidR="00197697" w:rsidRPr="00197697">
        <w:rPr>
          <w:sz w:val="24"/>
          <w:szCs w:val="24"/>
        </w:rPr>
        <w:t xml:space="preserve"> </w:t>
      </w:r>
      <w:r w:rsidR="00197697" w:rsidRPr="00834817">
        <w:rPr>
          <w:sz w:val="24"/>
          <w:szCs w:val="24"/>
        </w:rPr>
        <w:t>на условиях, в порядке и в сроки, определяемые Сторонами в Контракте</w:t>
      </w:r>
      <w:r w:rsidR="00197697">
        <w:rPr>
          <w:sz w:val="24"/>
          <w:szCs w:val="24"/>
        </w:rPr>
        <w:t>.</w:t>
      </w:r>
    </w:p>
    <w:p w:rsidR="006E486A" w:rsidRPr="006E486A" w:rsidRDefault="006E486A" w:rsidP="006435C6">
      <w:pPr>
        <w:widowControl w:val="0"/>
        <w:numPr>
          <w:ilvl w:val="0"/>
          <w:numId w:val="18"/>
        </w:numPr>
        <w:tabs>
          <w:tab w:val="left" w:pos="1134"/>
        </w:tabs>
        <w:ind w:left="0" w:firstLine="360"/>
        <w:contextualSpacing/>
        <w:jc w:val="both"/>
        <w:rPr>
          <w:sz w:val="24"/>
          <w:szCs w:val="24"/>
        </w:rPr>
      </w:pPr>
      <w:r w:rsidRPr="006E486A">
        <w:rPr>
          <w:sz w:val="24"/>
          <w:szCs w:val="24"/>
        </w:rPr>
        <w:t>Наименование, количество,</w:t>
      </w:r>
      <w:r w:rsidR="00EC5DA1">
        <w:rPr>
          <w:sz w:val="24"/>
          <w:szCs w:val="24"/>
        </w:rPr>
        <w:t xml:space="preserve"> комплектность,</w:t>
      </w:r>
      <w:r w:rsidR="00F44CAD" w:rsidRPr="00F44CAD">
        <w:rPr>
          <w:sz w:val="24"/>
          <w:szCs w:val="24"/>
        </w:rPr>
        <w:t xml:space="preserve"> </w:t>
      </w:r>
      <w:r w:rsidR="00F44CAD">
        <w:rPr>
          <w:sz w:val="24"/>
          <w:szCs w:val="24"/>
        </w:rPr>
        <w:t>технические</w:t>
      </w:r>
      <w:r w:rsidRPr="006E486A">
        <w:rPr>
          <w:sz w:val="24"/>
          <w:szCs w:val="24"/>
        </w:rPr>
        <w:t xml:space="preserve"> характеристики товара указаны в Спецификации</w:t>
      </w:r>
      <w:r w:rsidR="009215E5">
        <w:rPr>
          <w:sz w:val="24"/>
          <w:szCs w:val="24"/>
        </w:rPr>
        <w:t xml:space="preserve"> (П</w:t>
      </w:r>
      <w:r w:rsidR="009215E5" w:rsidRPr="006E486A">
        <w:rPr>
          <w:sz w:val="24"/>
          <w:szCs w:val="24"/>
        </w:rPr>
        <w:t>риложение</w:t>
      </w:r>
      <w:r w:rsidR="009215E5">
        <w:rPr>
          <w:sz w:val="24"/>
          <w:szCs w:val="24"/>
        </w:rPr>
        <w:t xml:space="preserve"> 1</w:t>
      </w:r>
      <w:r w:rsidR="009215E5" w:rsidRPr="006E486A">
        <w:rPr>
          <w:sz w:val="24"/>
          <w:szCs w:val="24"/>
        </w:rPr>
        <w:t xml:space="preserve"> к </w:t>
      </w:r>
      <w:r w:rsidR="009215E5">
        <w:rPr>
          <w:sz w:val="24"/>
          <w:szCs w:val="24"/>
        </w:rPr>
        <w:t>К</w:t>
      </w:r>
      <w:r w:rsidR="009215E5" w:rsidRPr="006E486A">
        <w:rPr>
          <w:sz w:val="24"/>
          <w:szCs w:val="24"/>
        </w:rPr>
        <w:t>онтракту)</w:t>
      </w:r>
      <w:r w:rsidRPr="006E486A">
        <w:rPr>
          <w:sz w:val="24"/>
          <w:szCs w:val="24"/>
        </w:rPr>
        <w:t>.</w:t>
      </w:r>
    </w:p>
    <w:p w:rsidR="00F251D8" w:rsidRDefault="00F251D8" w:rsidP="00465702">
      <w:pPr>
        <w:widowControl w:val="0"/>
        <w:numPr>
          <w:ilvl w:val="0"/>
          <w:numId w:val="18"/>
        </w:numPr>
        <w:tabs>
          <w:tab w:val="left" w:pos="1134"/>
        </w:tabs>
        <w:ind w:left="0" w:firstLine="426"/>
        <w:contextualSpacing/>
        <w:jc w:val="both"/>
        <w:rPr>
          <w:sz w:val="24"/>
          <w:szCs w:val="24"/>
        </w:rPr>
      </w:pPr>
      <w:r w:rsidRPr="009C1D70">
        <w:rPr>
          <w:sz w:val="24"/>
          <w:szCs w:val="24"/>
        </w:rPr>
        <w:t xml:space="preserve">При исполнении Контракта </w:t>
      </w:r>
      <w:r w:rsidR="006435C6" w:rsidRPr="006435C6">
        <w:rPr>
          <w:sz w:val="24"/>
          <w:szCs w:val="24"/>
        </w:rPr>
        <w:t xml:space="preserve">(за исключением случаев, предусмотренных подпунктом </w:t>
      </w:r>
      <w:r w:rsidR="00BD7384">
        <w:rPr>
          <w:sz w:val="24"/>
          <w:szCs w:val="24"/>
        </w:rPr>
        <w:t>«</w:t>
      </w:r>
      <w:r w:rsidR="006435C6" w:rsidRPr="006435C6">
        <w:rPr>
          <w:sz w:val="24"/>
          <w:szCs w:val="24"/>
        </w:rPr>
        <w:t>в</w:t>
      </w:r>
      <w:r w:rsidR="00BD7384">
        <w:rPr>
          <w:sz w:val="24"/>
          <w:szCs w:val="24"/>
        </w:rPr>
        <w:t>»</w:t>
      </w:r>
      <w:r w:rsidR="006435C6" w:rsidRPr="006435C6">
        <w:rPr>
          <w:sz w:val="24"/>
          <w:szCs w:val="24"/>
        </w:rPr>
        <w:t xml:space="preserve"> пункта 1, подпунктом </w:t>
      </w:r>
      <w:r w:rsidR="00BD7384">
        <w:rPr>
          <w:sz w:val="24"/>
          <w:szCs w:val="24"/>
        </w:rPr>
        <w:t>«</w:t>
      </w:r>
      <w:r w:rsidR="006435C6" w:rsidRPr="006435C6">
        <w:rPr>
          <w:sz w:val="24"/>
          <w:szCs w:val="24"/>
        </w:rPr>
        <w:t>б</w:t>
      </w:r>
      <w:r w:rsidR="00BD7384">
        <w:rPr>
          <w:sz w:val="24"/>
          <w:szCs w:val="24"/>
        </w:rPr>
        <w:t>»</w:t>
      </w:r>
      <w:r w:rsidR="006435C6" w:rsidRPr="006435C6">
        <w:rPr>
          <w:sz w:val="24"/>
          <w:szCs w:val="24"/>
        </w:rPr>
        <w:t xml:space="preserve"> пункта 2, подпунктом </w:t>
      </w:r>
      <w:r w:rsidR="00BD7384">
        <w:rPr>
          <w:sz w:val="24"/>
          <w:szCs w:val="24"/>
        </w:rPr>
        <w:t>«</w:t>
      </w:r>
      <w:r w:rsidR="006435C6" w:rsidRPr="006435C6">
        <w:rPr>
          <w:sz w:val="24"/>
          <w:szCs w:val="24"/>
        </w:rPr>
        <w:t>в</w:t>
      </w:r>
      <w:r w:rsidR="00BD7384">
        <w:rPr>
          <w:sz w:val="24"/>
          <w:szCs w:val="24"/>
        </w:rPr>
        <w:t>»</w:t>
      </w:r>
      <w:r w:rsidR="006435C6" w:rsidRPr="006435C6">
        <w:rPr>
          <w:sz w:val="24"/>
          <w:szCs w:val="24"/>
        </w:rPr>
        <w:t xml:space="preserve"> пункта 3 части 4 статьи 14 </w:t>
      </w:r>
      <w:r w:rsidR="009C1D70" w:rsidRPr="009C1D70">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9C1D70">
        <w:rPr>
          <w:sz w:val="24"/>
          <w:szCs w:val="24"/>
        </w:rPr>
        <w:t xml:space="preserve"> </w:t>
      </w:r>
      <w:r w:rsidRPr="009C1D70">
        <w:rPr>
          <w:sz w:val="24"/>
          <w:szCs w:val="24"/>
        </w:rPr>
        <w:t xml:space="preserve">по согласованию Заказчика с </w:t>
      </w:r>
      <w:r w:rsidR="004974C3" w:rsidRPr="009C1D70">
        <w:rPr>
          <w:sz w:val="24"/>
          <w:szCs w:val="24"/>
        </w:rPr>
        <w:t>Поставщиком</w:t>
      </w:r>
      <w:r w:rsidRPr="009C1D70">
        <w:rPr>
          <w:sz w:val="24"/>
          <w:szCs w:val="24"/>
        </w:rPr>
        <w:t xml:space="preserve"> допускается </w:t>
      </w:r>
      <w:r w:rsidR="002D0EFB" w:rsidRPr="009C1D70">
        <w:rPr>
          <w:sz w:val="24"/>
          <w:szCs w:val="24"/>
        </w:rPr>
        <w:t>поставка товара</w:t>
      </w:r>
      <w:r w:rsidR="00EC5DA1" w:rsidRPr="009C1D70">
        <w:rPr>
          <w:sz w:val="24"/>
          <w:szCs w:val="24"/>
        </w:rPr>
        <w:t>,</w:t>
      </w:r>
      <w:r w:rsidRPr="009C1D70">
        <w:rPr>
          <w:sz w:val="24"/>
          <w:szCs w:val="24"/>
        </w:rPr>
        <w:t xml:space="preserve"> </w:t>
      </w:r>
      <w:r w:rsidR="00ED3D4E" w:rsidRPr="00ED3D4E">
        <w:rPr>
          <w:sz w:val="24"/>
          <w:szCs w:val="24"/>
        </w:rPr>
        <w:t>качество</w:t>
      </w:r>
      <w:r w:rsidR="00ED3D4E">
        <w:rPr>
          <w:sz w:val="24"/>
          <w:szCs w:val="24"/>
        </w:rPr>
        <w:t xml:space="preserve"> и </w:t>
      </w:r>
      <w:r w:rsidR="00CC7E14">
        <w:rPr>
          <w:sz w:val="24"/>
          <w:szCs w:val="24"/>
        </w:rPr>
        <w:t>технически</w:t>
      </w:r>
      <w:r w:rsidR="00CC7E14" w:rsidRPr="009C1D70">
        <w:rPr>
          <w:sz w:val="24"/>
          <w:szCs w:val="24"/>
        </w:rPr>
        <w:t xml:space="preserve">е </w:t>
      </w:r>
      <w:r w:rsidRPr="009C1D70">
        <w:rPr>
          <w:sz w:val="24"/>
          <w:szCs w:val="24"/>
        </w:rPr>
        <w:t xml:space="preserve">характеристики (потребительские свойства) </w:t>
      </w:r>
      <w:r w:rsidR="00ED3D4E" w:rsidRPr="009C1D70">
        <w:rPr>
          <w:sz w:val="24"/>
          <w:szCs w:val="24"/>
        </w:rPr>
        <w:t>котор</w:t>
      </w:r>
      <w:r w:rsidR="00ED3D4E">
        <w:rPr>
          <w:sz w:val="24"/>
          <w:szCs w:val="24"/>
        </w:rPr>
        <w:t>ого</w:t>
      </w:r>
      <w:r w:rsidR="00ED3D4E" w:rsidRPr="009C1D70">
        <w:rPr>
          <w:sz w:val="24"/>
          <w:szCs w:val="24"/>
        </w:rPr>
        <w:t xml:space="preserve"> </w:t>
      </w:r>
      <w:r w:rsidRPr="009C1D70">
        <w:rPr>
          <w:sz w:val="24"/>
          <w:szCs w:val="24"/>
        </w:rPr>
        <w:t xml:space="preserve">являются улучшенными по сравнению с качеством и такими </w:t>
      </w:r>
      <w:r w:rsidR="00CC7E14">
        <w:rPr>
          <w:sz w:val="24"/>
          <w:szCs w:val="24"/>
        </w:rPr>
        <w:t>технически</w:t>
      </w:r>
      <w:r w:rsidR="00CC7E14" w:rsidRPr="009C1D70">
        <w:rPr>
          <w:sz w:val="24"/>
          <w:szCs w:val="24"/>
        </w:rPr>
        <w:t xml:space="preserve">ми </w:t>
      </w:r>
      <w:r w:rsidRPr="009C1D70">
        <w:rPr>
          <w:sz w:val="24"/>
          <w:szCs w:val="24"/>
        </w:rPr>
        <w:t xml:space="preserve">характеристиками </w:t>
      </w:r>
      <w:r w:rsidR="00BC5474" w:rsidRPr="009C1D70">
        <w:rPr>
          <w:sz w:val="24"/>
          <w:szCs w:val="24"/>
        </w:rPr>
        <w:t>товара</w:t>
      </w:r>
      <w:r w:rsidRPr="009C1D70">
        <w:rPr>
          <w:sz w:val="24"/>
          <w:szCs w:val="24"/>
        </w:rPr>
        <w:t>, указанными в Контракте.</w:t>
      </w:r>
    </w:p>
    <w:p w:rsidR="00AC6830" w:rsidRPr="009C1D70" w:rsidRDefault="00AC6830" w:rsidP="00AC6830">
      <w:pPr>
        <w:widowControl w:val="0"/>
        <w:tabs>
          <w:tab w:val="left" w:pos="1134"/>
        </w:tabs>
        <w:ind w:left="567"/>
        <w:contextualSpacing/>
        <w:jc w:val="both"/>
        <w:rPr>
          <w:sz w:val="24"/>
          <w:szCs w:val="24"/>
        </w:rPr>
      </w:pPr>
    </w:p>
    <w:p w:rsidR="00F251D8" w:rsidRPr="00AD69B9" w:rsidRDefault="00F251D8" w:rsidP="00F251D8">
      <w:pPr>
        <w:widowControl w:val="0"/>
        <w:spacing w:before="60" w:after="60"/>
        <w:ind w:firstLine="567"/>
        <w:jc w:val="center"/>
        <w:rPr>
          <w:b/>
          <w:sz w:val="24"/>
          <w:szCs w:val="24"/>
        </w:rPr>
      </w:pPr>
      <w:r w:rsidRPr="004974C3">
        <w:rPr>
          <w:b/>
          <w:sz w:val="24"/>
          <w:szCs w:val="24"/>
        </w:rPr>
        <w:t>2. Ц</w:t>
      </w:r>
      <w:r w:rsidR="002D0EFB">
        <w:rPr>
          <w:b/>
          <w:sz w:val="24"/>
          <w:szCs w:val="24"/>
        </w:rPr>
        <w:t>ЕНА</w:t>
      </w:r>
      <w:r w:rsidRPr="004974C3">
        <w:rPr>
          <w:b/>
          <w:sz w:val="24"/>
          <w:szCs w:val="24"/>
        </w:rPr>
        <w:t>,</w:t>
      </w:r>
      <w:r w:rsidR="002D0EFB">
        <w:rPr>
          <w:b/>
          <w:sz w:val="24"/>
          <w:szCs w:val="24"/>
        </w:rPr>
        <w:t xml:space="preserve"> ПОРЯДОК И СРОКИ ОПЛАТЫ ТОВАРА</w:t>
      </w:r>
      <w:r w:rsidRPr="004974C3">
        <w:rPr>
          <w:b/>
          <w:sz w:val="24"/>
          <w:szCs w:val="24"/>
        </w:rPr>
        <w:t>.</w:t>
      </w:r>
    </w:p>
    <w:p w:rsidR="009215E5" w:rsidRPr="009215E5" w:rsidRDefault="00C71289" w:rsidP="00C66E11">
      <w:pPr>
        <w:widowControl w:val="0"/>
        <w:numPr>
          <w:ilvl w:val="0"/>
          <w:numId w:val="16"/>
        </w:numPr>
        <w:tabs>
          <w:tab w:val="left" w:pos="568"/>
        </w:tabs>
        <w:ind w:left="0" w:firstLine="568"/>
        <w:jc w:val="both"/>
        <w:rPr>
          <w:sz w:val="24"/>
          <w:szCs w:val="24"/>
          <w:lang w:val="x-none" w:eastAsia="x-none"/>
        </w:rPr>
      </w:pPr>
      <w:r>
        <w:rPr>
          <w:sz w:val="24"/>
          <w:szCs w:val="24"/>
          <w:lang w:eastAsia="x-none"/>
        </w:rPr>
        <w:t xml:space="preserve"> </w:t>
      </w:r>
      <w:r w:rsidRPr="00C71289">
        <w:rPr>
          <w:sz w:val="24"/>
          <w:szCs w:val="24"/>
          <w:lang w:val="x-none" w:eastAsia="x-none"/>
        </w:rPr>
        <w:t xml:space="preserve">Цена настоящего Контракта составляет </w:t>
      </w:r>
      <w:r w:rsidR="00C66E11" w:rsidRPr="00C66E11">
        <w:rPr>
          <w:sz w:val="24"/>
          <w:szCs w:val="24"/>
          <w:lang w:val="x-none" w:eastAsia="x-none"/>
        </w:rPr>
        <w:t>3</w:t>
      </w:r>
      <w:r w:rsidR="00C66E11">
        <w:rPr>
          <w:sz w:val="24"/>
          <w:szCs w:val="24"/>
          <w:lang w:eastAsia="x-none"/>
        </w:rPr>
        <w:t> </w:t>
      </w:r>
      <w:r w:rsidR="00C66E11" w:rsidRPr="00C66E11">
        <w:rPr>
          <w:sz w:val="24"/>
          <w:szCs w:val="24"/>
          <w:lang w:val="x-none" w:eastAsia="x-none"/>
        </w:rPr>
        <w:t>459</w:t>
      </w:r>
      <w:r w:rsidR="00C66E11">
        <w:rPr>
          <w:sz w:val="24"/>
          <w:szCs w:val="24"/>
          <w:lang w:eastAsia="x-none"/>
        </w:rPr>
        <w:t xml:space="preserve"> </w:t>
      </w:r>
      <w:r w:rsidR="00C66E11" w:rsidRPr="00C66E11">
        <w:rPr>
          <w:sz w:val="24"/>
          <w:szCs w:val="24"/>
          <w:lang w:val="x-none" w:eastAsia="x-none"/>
        </w:rPr>
        <w:t xml:space="preserve">345 </w:t>
      </w:r>
      <w:r w:rsidRPr="00C71289">
        <w:rPr>
          <w:sz w:val="24"/>
          <w:szCs w:val="24"/>
          <w:lang w:val="x-none" w:eastAsia="x-none"/>
        </w:rPr>
        <w:t>(</w:t>
      </w:r>
      <w:r w:rsidR="00C66E11">
        <w:rPr>
          <w:sz w:val="24"/>
          <w:szCs w:val="24"/>
          <w:lang w:eastAsia="x-none"/>
        </w:rPr>
        <w:t>три миллиона четыреста пятьдесят девять тысяч триста сорок пять</w:t>
      </w:r>
      <w:r w:rsidRPr="00C71289">
        <w:rPr>
          <w:sz w:val="24"/>
          <w:szCs w:val="24"/>
          <w:lang w:val="x-none" w:eastAsia="x-none"/>
        </w:rPr>
        <w:t xml:space="preserve">) рублей </w:t>
      </w:r>
      <w:r w:rsidR="005A278F">
        <w:rPr>
          <w:sz w:val="24"/>
          <w:szCs w:val="24"/>
          <w:lang w:eastAsia="x-none"/>
        </w:rPr>
        <w:t>00</w:t>
      </w:r>
      <w:r w:rsidRPr="00C71289">
        <w:rPr>
          <w:sz w:val="24"/>
          <w:szCs w:val="24"/>
          <w:lang w:val="x-none" w:eastAsia="x-none"/>
        </w:rPr>
        <w:t xml:space="preserve"> копеек, в том числе НДС </w:t>
      </w:r>
      <w:r w:rsidR="003957C1">
        <w:rPr>
          <w:sz w:val="24"/>
          <w:szCs w:val="24"/>
          <w:lang w:eastAsia="x-none"/>
        </w:rPr>
        <w:t xml:space="preserve">20 </w:t>
      </w:r>
      <w:r w:rsidRPr="00C71289">
        <w:rPr>
          <w:sz w:val="24"/>
          <w:szCs w:val="24"/>
          <w:lang w:val="x-none" w:eastAsia="x-none"/>
        </w:rPr>
        <w:t xml:space="preserve">% - </w:t>
      </w:r>
      <w:r w:rsidR="00FF5D93">
        <w:rPr>
          <w:sz w:val="24"/>
          <w:szCs w:val="24"/>
          <w:lang w:eastAsia="x-none"/>
        </w:rPr>
        <w:t>576 557</w:t>
      </w:r>
      <w:r w:rsidRPr="00C71289">
        <w:rPr>
          <w:sz w:val="24"/>
          <w:szCs w:val="24"/>
          <w:lang w:val="x-none" w:eastAsia="x-none"/>
        </w:rPr>
        <w:t xml:space="preserve"> (</w:t>
      </w:r>
      <w:r w:rsidR="00FF5D93">
        <w:rPr>
          <w:sz w:val="24"/>
          <w:szCs w:val="24"/>
          <w:lang w:eastAsia="x-none"/>
        </w:rPr>
        <w:t>пятьсот семьдесят шесть тысяч пятьсот пятьдесят семь</w:t>
      </w:r>
      <w:r w:rsidRPr="00C71289">
        <w:rPr>
          <w:sz w:val="24"/>
          <w:szCs w:val="24"/>
          <w:lang w:val="x-none" w:eastAsia="x-none"/>
        </w:rPr>
        <w:t xml:space="preserve">) рублей </w:t>
      </w:r>
      <w:r w:rsidR="00FF5D93">
        <w:rPr>
          <w:sz w:val="24"/>
          <w:szCs w:val="24"/>
          <w:lang w:eastAsia="x-none"/>
        </w:rPr>
        <w:t>50</w:t>
      </w:r>
      <w:r w:rsidRPr="00C71289">
        <w:rPr>
          <w:sz w:val="24"/>
          <w:szCs w:val="24"/>
          <w:lang w:val="x-none" w:eastAsia="x-none"/>
        </w:rPr>
        <w:t xml:space="preserve"> копеек.</w:t>
      </w:r>
      <w:r w:rsidR="009215E5" w:rsidRPr="009215E5">
        <w:rPr>
          <w:rFonts w:asciiTheme="minorHAnsi" w:eastAsiaTheme="minorHAnsi"/>
          <w:color w:val="000000"/>
          <w:sz w:val="24"/>
          <w:szCs w:val="24"/>
          <w:lang w:eastAsia="en-US"/>
        </w:rPr>
        <w:t xml:space="preserve"> </w:t>
      </w:r>
    </w:p>
    <w:p w:rsidR="00B37D1B" w:rsidRPr="00B37D1B" w:rsidRDefault="00B37D1B" w:rsidP="00B37D1B">
      <w:pPr>
        <w:widowControl w:val="0"/>
        <w:numPr>
          <w:ilvl w:val="0"/>
          <w:numId w:val="16"/>
        </w:numPr>
        <w:tabs>
          <w:tab w:val="left" w:pos="1134"/>
        </w:tabs>
        <w:ind w:left="0" w:firstLine="567"/>
        <w:jc w:val="both"/>
        <w:rPr>
          <w:i/>
          <w:sz w:val="24"/>
          <w:szCs w:val="24"/>
          <w:lang w:val="x-none" w:eastAsia="x-none"/>
        </w:rPr>
      </w:pPr>
      <w:r w:rsidRPr="00B37D1B">
        <w:rPr>
          <w:sz w:val="24"/>
          <w:szCs w:val="24"/>
          <w:lang w:val="x-none" w:eastAsia="x-none"/>
        </w:rPr>
        <w:t xml:space="preserve">Цена Контракта включает в себя стоимость товара, расходы Поставщика на доставку товара до Заказчика, разгрузку товара, </w:t>
      </w:r>
      <w:r w:rsidR="00CA0A6E">
        <w:rPr>
          <w:sz w:val="24"/>
          <w:szCs w:val="24"/>
          <w:lang w:eastAsia="x-none"/>
        </w:rPr>
        <w:t>размещение в мест</w:t>
      </w:r>
      <w:r w:rsidR="00B650A6">
        <w:rPr>
          <w:sz w:val="24"/>
          <w:szCs w:val="24"/>
          <w:lang w:eastAsia="x-none"/>
        </w:rPr>
        <w:t>е</w:t>
      </w:r>
      <w:r w:rsidR="00CA0A6E">
        <w:rPr>
          <w:sz w:val="24"/>
          <w:szCs w:val="24"/>
          <w:lang w:eastAsia="x-none"/>
        </w:rPr>
        <w:t xml:space="preserve"> хранения Заказчика, </w:t>
      </w:r>
      <w:r w:rsidRPr="00B37D1B">
        <w:rPr>
          <w:sz w:val="24"/>
          <w:szCs w:val="24"/>
          <w:lang w:val="x-none" w:eastAsia="x-none"/>
        </w:rPr>
        <w:t>налоги, расходы на сертификацию, расходы на уплату таможенных пошлин, упаковку</w:t>
      </w:r>
      <w:r w:rsidR="00CA0A6E">
        <w:rPr>
          <w:sz w:val="24"/>
          <w:szCs w:val="24"/>
          <w:lang w:eastAsia="x-none"/>
        </w:rPr>
        <w:t xml:space="preserve"> (тару)</w:t>
      </w:r>
      <w:r w:rsidRPr="00B37D1B">
        <w:rPr>
          <w:sz w:val="24"/>
          <w:szCs w:val="24"/>
          <w:lang w:val="x-none" w:eastAsia="x-none"/>
        </w:rPr>
        <w:t>, маркировку, другие обязательные платежи</w:t>
      </w:r>
      <w:r w:rsidR="00CA0A6E">
        <w:rPr>
          <w:sz w:val="24"/>
          <w:szCs w:val="24"/>
          <w:lang w:eastAsia="x-none"/>
        </w:rPr>
        <w:t xml:space="preserve"> и сборы</w:t>
      </w:r>
      <w:r w:rsidRPr="00B37D1B">
        <w:rPr>
          <w:sz w:val="24"/>
          <w:szCs w:val="24"/>
          <w:lang w:val="x-none" w:eastAsia="x-none"/>
        </w:rPr>
        <w:t>, связанные с поставкой товара, являющегося предметом Контракта.</w:t>
      </w:r>
    </w:p>
    <w:p w:rsidR="00F251D8" w:rsidRPr="00AD69B9" w:rsidRDefault="00F251D8" w:rsidP="00B37D1B">
      <w:pPr>
        <w:widowControl w:val="0"/>
        <w:numPr>
          <w:ilvl w:val="0"/>
          <w:numId w:val="16"/>
        </w:numPr>
        <w:tabs>
          <w:tab w:val="left" w:pos="1134"/>
        </w:tabs>
        <w:ind w:left="0" w:firstLine="567"/>
        <w:jc w:val="both"/>
        <w:rPr>
          <w:i/>
          <w:sz w:val="24"/>
          <w:szCs w:val="24"/>
          <w:lang w:val="x-none" w:eastAsia="x-none"/>
        </w:rPr>
      </w:pPr>
      <w:r w:rsidRPr="00AD69B9">
        <w:rPr>
          <w:sz w:val="24"/>
          <w:szCs w:val="24"/>
          <w:lang w:val="x-none" w:eastAsia="x-none"/>
        </w:rPr>
        <w:t xml:space="preserve">Цена Контракта является твердой и определяется на весь срок исполнения Контракта, за исключением </w:t>
      </w:r>
      <w:r w:rsidR="00682FF8" w:rsidRPr="00AD69B9">
        <w:rPr>
          <w:sz w:val="24"/>
          <w:szCs w:val="24"/>
          <w:lang w:val="x-none" w:eastAsia="x-none"/>
        </w:rPr>
        <w:t>случ</w:t>
      </w:r>
      <w:r w:rsidR="00682FF8">
        <w:rPr>
          <w:sz w:val="24"/>
          <w:szCs w:val="24"/>
          <w:lang w:eastAsia="x-none"/>
        </w:rPr>
        <w:t>аев</w:t>
      </w:r>
      <w:r w:rsidRPr="00AD69B9">
        <w:rPr>
          <w:sz w:val="24"/>
          <w:szCs w:val="24"/>
          <w:lang w:val="x-none" w:eastAsia="x-none"/>
        </w:rPr>
        <w:t xml:space="preserve">, </w:t>
      </w:r>
      <w:r w:rsidR="00682FF8" w:rsidRPr="00AD69B9">
        <w:rPr>
          <w:sz w:val="24"/>
          <w:szCs w:val="24"/>
          <w:lang w:val="x-none" w:eastAsia="x-none"/>
        </w:rPr>
        <w:t>указанн</w:t>
      </w:r>
      <w:r w:rsidR="00682FF8">
        <w:rPr>
          <w:sz w:val="24"/>
          <w:szCs w:val="24"/>
          <w:lang w:eastAsia="x-none"/>
        </w:rPr>
        <w:t>ых</w:t>
      </w:r>
      <w:r w:rsidR="00682FF8" w:rsidRPr="00AD69B9">
        <w:rPr>
          <w:sz w:val="24"/>
          <w:szCs w:val="24"/>
          <w:lang w:val="x-none" w:eastAsia="x-none"/>
        </w:rPr>
        <w:t xml:space="preserve"> </w:t>
      </w:r>
      <w:r w:rsidRPr="00AD69B9">
        <w:rPr>
          <w:sz w:val="24"/>
          <w:szCs w:val="24"/>
          <w:lang w:val="x-none" w:eastAsia="x-none"/>
        </w:rPr>
        <w:t xml:space="preserve">в п. 2.4 Контракта и </w:t>
      </w:r>
      <w:r w:rsidR="00682FF8" w:rsidRPr="00AD69B9">
        <w:rPr>
          <w:sz w:val="24"/>
          <w:szCs w:val="24"/>
          <w:lang w:val="x-none" w:eastAsia="x-none"/>
        </w:rPr>
        <w:t>предусмотренн</w:t>
      </w:r>
      <w:r w:rsidR="00682FF8">
        <w:rPr>
          <w:sz w:val="24"/>
          <w:szCs w:val="24"/>
          <w:lang w:eastAsia="x-none"/>
        </w:rPr>
        <w:t>ых</w:t>
      </w:r>
      <w:r w:rsidR="00682FF8" w:rsidRPr="00AD69B9">
        <w:rPr>
          <w:sz w:val="24"/>
          <w:szCs w:val="24"/>
          <w:lang w:val="x-none" w:eastAsia="x-none"/>
        </w:rPr>
        <w:t xml:space="preserve"> </w:t>
      </w:r>
      <w:r w:rsidRPr="00AD69B9">
        <w:rPr>
          <w:sz w:val="24"/>
          <w:szCs w:val="24"/>
          <w:lang w:val="x-none" w:eastAsia="x-none"/>
        </w:rPr>
        <w:t xml:space="preserve">действующим законодательством </w:t>
      </w:r>
      <w:r w:rsidR="003D5A21">
        <w:rPr>
          <w:sz w:val="24"/>
          <w:szCs w:val="24"/>
          <w:lang w:eastAsia="x-none"/>
        </w:rPr>
        <w:t>РФ</w:t>
      </w:r>
      <w:r w:rsidRPr="00AD69B9">
        <w:rPr>
          <w:sz w:val="24"/>
          <w:szCs w:val="24"/>
          <w:lang w:val="x-none" w:eastAsia="x-none"/>
        </w:rPr>
        <w:t>.</w:t>
      </w:r>
    </w:p>
    <w:p w:rsidR="004974C3" w:rsidRDefault="004974C3" w:rsidP="004974C3">
      <w:pPr>
        <w:widowControl w:val="0"/>
        <w:numPr>
          <w:ilvl w:val="0"/>
          <w:numId w:val="16"/>
        </w:numPr>
        <w:tabs>
          <w:tab w:val="left" w:pos="1134"/>
        </w:tabs>
        <w:ind w:left="0" w:firstLine="567"/>
        <w:jc w:val="both"/>
        <w:rPr>
          <w:sz w:val="24"/>
          <w:szCs w:val="24"/>
          <w:lang w:val="x-none" w:eastAsia="x-none"/>
        </w:rPr>
      </w:pPr>
      <w:r w:rsidRPr="004974C3">
        <w:rPr>
          <w:sz w:val="24"/>
          <w:szCs w:val="24"/>
          <w:lang w:val="x-none" w:eastAsia="x-none"/>
        </w:rPr>
        <w:t>Цена Контракта может быть снижена по соглашению Сторон без изменения предусмотренных Контрактом количества, качества товара и иных условий Контракта.</w:t>
      </w:r>
    </w:p>
    <w:p w:rsidR="003155F7" w:rsidRDefault="00632D76" w:rsidP="00465702">
      <w:pPr>
        <w:widowControl w:val="0"/>
        <w:numPr>
          <w:ilvl w:val="0"/>
          <w:numId w:val="16"/>
        </w:numPr>
        <w:tabs>
          <w:tab w:val="left" w:pos="1134"/>
        </w:tabs>
        <w:ind w:left="0" w:firstLine="567"/>
        <w:jc w:val="both"/>
        <w:rPr>
          <w:i/>
          <w:sz w:val="24"/>
          <w:szCs w:val="24"/>
          <w:lang w:val="x-none" w:eastAsia="x-none"/>
        </w:rPr>
      </w:pPr>
      <w:r w:rsidRPr="00632D76">
        <w:rPr>
          <w:sz w:val="24"/>
          <w:szCs w:val="24"/>
          <w:lang w:val="x-none" w:eastAsia="x-none"/>
        </w:rPr>
        <w:t xml:space="preserve">Оплата товара производится </w:t>
      </w:r>
      <w:r w:rsidR="00CA0A6E" w:rsidRPr="00CA0A6E">
        <w:rPr>
          <w:sz w:val="24"/>
          <w:szCs w:val="24"/>
          <w:lang w:val="x-none" w:eastAsia="x-none"/>
        </w:rPr>
        <w:t>в размере 100% от цены Контракт</w:t>
      </w:r>
      <w:r w:rsidR="00202639">
        <w:rPr>
          <w:sz w:val="24"/>
          <w:szCs w:val="24"/>
          <w:lang w:eastAsia="x-none"/>
        </w:rPr>
        <w:t>а и</w:t>
      </w:r>
      <w:r w:rsidR="00202639" w:rsidRPr="00202639">
        <w:rPr>
          <w:rFonts w:asciiTheme="minorHAnsi" w:eastAsiaTheme="minorHAnsi"/>
          <w:color w:val="000000"/>
          <w:sz w:val="24"/>
          <w:szCs w:val="24"/>
          <w:lang w:eastAsia="en-US"/>
        </w:rPr>
        <w:t xml:space="preserve"> </w:t>
      </w:r>
      <w:r w:rsidR="00202639" w:rsidRPr="00202639">
        <w:rPr>
          <w:sz w:val="24"/>
          <w:szCs w:val="24"/>
          <w:lang w:eastAsia="x-none"/>
        </w:rPr>
        <w:t>осуществляется по</w:t>
      </w:r>
      <w:r w:rsidR="00202639" w:rsidRPr="00202639">
        <w:rPr>
          <w:sz w:val="24"/>
          <w:szCs w:val="24"/>
          <w:lang w:val="en-US" w:eastAsia="x-none"/>
        </w:rPr>
        <w:t> </w:t>
      </w:r>
      <w:r w:rsidR="00202639" w:rsidRPr="00202639">
        <w:rPr>
          <w:sz w:val="24"/>
          <w:szCs w:val="24"/>
          <w:lang w:eastAsia="x-none"/>
        </w:rPr>
        <w:t>безналичному расчету</w:t>
      </w:r>
      <w:r w:rsidR="00202639">
        <w:rPr>
          <w:sz w:val="24"/>
          <w:szCs w:val="24"/>
          <w:lang w:eastAsia="x-none"/>
        </w:rPr>
        <w:t xml:space="preserve"> </w:t>
      </w:r>
      <w:r w:rsidR="00202639" w:rsidRPr="00202639">
        <w:rPr>
          <w:sz w:val="24"/>
          <w:szCs w:val="24"/>
          <w:lang w:eastAsia="x-none"/>
        </w:rPr>
        <w:t>путем перечисления Заказчиком денежных средств на</w:t>
      </w:r>
      <w:r w:rsidR="00202639" w:rsidRPr="00202639">
        <w:rPr>
          <w:sz w:val="24"/>
          <w:szCs w:val="24"/>
          <w:lang w:val="en-US" w:eastAsia="x-none"/>
        </w:rPr>
        <w:t> </w:t>
      </w:r>
      <w:r w:rsidR="00202639" w:rsidRPr="00202639">
        <w:rPr>
          <w:sz w:val="24"/>
          <w:szCs w:val="24"/>
          <w:lang w:eastAsia="x-none"/>
        </w:rPr>
        <w:t>расчет</w:t>
      </w:r>
      <w:r w:rsidR="00202639">
        <w:rPr>
          <w:sz w:val="24"/>
          <w:szCs w:val="24"/>
          <w:lang w:eastAsia="x-none"/>
        </w:rPr>
        <w:t xml:space="preserve">ный счет Поставщика, указанный в разделе </w:t>
      </w:r>
      <w:r w:rsidR="00BF0546">
        <w:rPr>
          <w:sz w:val="24"/>
          <w:szCs w:val="24"/>
          <w:lang w:eastAsia="x-none"/>
        </w:rPr>
        <w:t xml:space="preserve">10 </w:t>
      </w:r>
      <w:r w:rsidR="00202639">
        <w:rPr>
          <w:sz w:val="24"/>
          <w:szCs w:val="24"/>
          <w:lang w:eastAsia="x-none"/>
        </w:rPr>
        <w:t xml:space="preserve">настоящего </w:t>
      </w:r>
      <w:r w:rsidR="00202639" w:rsidRPr="00202639">
        <w:rPr>
          <w:sz w:val="24"/>
          <w:szCs w:val="24"/>
          <w:lang w:eastAsia="x-none"/>
        </w:rPr>
        <w:t>Контракт</w:t>
      </w:r>
      <w:r w:rsidR="00202639">
        <w:rPr>
          <w:sz w:val="24"/>
          <w:szCs w:val="24"/>
          <w:lang w:eastAsia="x-none"/>
        </w:rPr>
        <w:t>а,</w:t>
      </w:r>
      <w:r w:rsidR="00CA0A6E">
        <w:rPr>
          <w:sz w:val="24"/>
          <w:szCs w:val="24"/>
          <w:lang w:eastAsia="x-none"/>
        </w:rPr>
        <w:t xml:space="preserve"> </w:t>
      </w:r>
      <w:r w:rsidRPr="00632D76">
        <w:rPr>
          <w:sz w:val="24"/>
          <w:szCs w:val="24"/>
          <w:lang w:val="x-none" w:eastAsia="x-none"/>
        </w:rPr>
        <w:t xml:space="preserve">в течение </w:t>
      </w:r>
      <w:r w:rsidR="00CA0A6E">
        <w:rPr>
          <w:sz w:val="24"/>
          <w:szCs w:val="24"/>
          <w:lang w:eastAsia="x-none"/>
        </w:rPr>
        <w:t>7 (семи)</w:t>
      </w:r>
      <w:r w:rsidRPr="00632D76">
        <w:rPr>
          <w:sz w:val="24"/>
          <w:szCs w:val="24"/>
          <w:lang w:val="x-none" w:eastAsia="x-none"/>
        </w:rPr>
        <w:t xml:space="preserve"> рабочих дней с даты </w:t>
      </w:r>
      <w:r w:rsidR="00CA0A6E">
        <w:rPr>
          <w:sz w:val="24"/>
          <w:szCs w:val="24"/>
          <w:lang w:eastAsia="x-none"/>
        </w:rPr>
        <w:t>подписания Заказчиком документа о приемке</w:t>
      </w:r>
      <w:r w:rsidR="00CA0A6E" w:rsidRPr="00CA0A6E">
        <w:rPr>
          <w:sz w:val="24"/>
          <w:szCs w:val="24"/>
          <w:lang w:eastAsia="x-none"/>
        </w:rPr>
        <w:t xml:space="preserve">, предусмотренного </w:t>
      </w:r>
      <w:r w:rsidR="00DC5D8A">
        <w:rPr>
          <w:sz w:val="24"/>
          <w:szCs w:val="24"/>
          <w:lang w:eastAsia="x-none"/>
        </w:rPr>
        <w:t>пунктом</w:t>
      </w:r>
      <w:r w:rsidR="00CA0A6E" w:rsidRPr="00F8655A">
        <w:rPr>
          <w:sz w:val="24"/>
          <w:szCs w:val="24"/>
          <w:lang w:eastAsia="x-none"/>
        </w:rPr>
        <w:t xml:space="preserve"> </w:t>
      </w:r>
      <w:r w:rsidR="00F8655A" w:rsidRPr="00030169">
        <w:rPr>
          <w:sz w:val="24"/>
          <w:szCs w:val="24"/>
          <w:lang w:eastAsia="x-none"/>
        </w:rPr>
        <w:t>3</w:t>
      </w:r>
      <w:r w:rsidR="00DC5D8A" w:rsidRPr="00030169">
        <w:rPr>
          <w:sz w:val="24"/>
          <w:szCs w:val="24"/>
          <w:lang w:eastAsia="x-none"/>
        </w:rPr>
        <w:t>.</w:t>
      </w:r>
      <w:r w:rsidR="006378AC">
        <w:rPr>
          <w:sz w:val="24"/>
          <w:szCs w:val="24"/>
          <w:lang w:eastAsia="x-none"/>
        </w:rPr>
        <w:t>6</w:t>
      </w:r>
      <w:r w:rsidR="00CA0A6E" w:rsidRPr="00CA0A6E">
        <w:rPr>
          <w:sz w:val="24"/>
          <w:szCs w:val="24"/>
          <w:lang w:eastAsia="x-none"/>
        </w:rPr>
        <w:t xml:space="preserve"> </w:t>
      </w:r>
      <w:r w:rsidR="00CA0A6E">
        <w:rPr>
          <w:sz w:val="24"/>
          <w:szCs w:val="24"/>
          <w:lang w:eastAsia="x-none"/>
        </w:rPr>
        <w:t xml:space="preserve">настоящего </w:t>
      </w:r>
      <w:r w:rsidR="00CA0A6E" w:rsidRPr="00CA0A6E">
        <w:rPr>
          <w:sz w:val="24"/>
          <w:szCs w:val="24"/>
          <w:lang w:eastAsia="x-none"/>
        </w:rPr>
        <w:t>Контракта</w:t>
      </w:r>
      <w:r w:rsidR="00CA0A6E" w:rsidRPr="00CA0A6E">
        <w:rPr>
          <w:sz w:val="24"/>
          <w:szCs w:val="24"/>
          <w:lang w:val="x-none" w:eastAsia="x-none"/>
        </w:rPr>
        <w:t>.</w:t>
      </w:r>
    </w:p>
    <w:p w:rsidR="003155F7" w:rsidRPr="003155F7" w:rsidRDefault="003155F7" w:rsidP="00465702">
      <w:pPr>
        <w:widowControl w:val="0"/>
        <w:numPr>
          <w:ilvl w:val="0"/>
          <w:numId w:val="16"/>
        </w:numPr>
        <w:tabs>
          <w:tab w:val="left" w:pos="1134"/>
        </w:tabs>
        <w:ind w:left="0" w:firstLine="567"/>
        <w:jc w:val="both"/>
        <w:rPr>
          <w:i/>
          <w:sz w:val="24"/>
          <w:szCs w:val="24"/>
          <w:lang w:val="x-none" w:eastAsia="x-none"/>
        </w:rPr>
      </w:pPr>
      <w:r w:rsidRPr="003155F7">
        <w:rPr>
          <w:sz w:val="24"/>
          <w:szCs w:val="24"/>
          <w:lang w:eastAsia="x-none"/>
        </w:rPr>
        <w:t xml:space="preserve">В случае несоблюдения Поставщиком обязанности, предусмотренной пунктом 9.4 настоящего Контракта, все риски, связанные с перечислением Заказчиком денежных средств </w:t>
      </w:r>
      <w:r>
        <w:rPr>
          <w:sz w:val="24"/>
          <w:szCs w:val="24"/>
          <w:lang w:eastAsia="x-none"/>
        </w:rPr>
        <w:br/>
      </w:r>
      <w:r w:rsidRPr="003155F7">
        <w:rPr>
          <w:sz w:val="24"/>
          <w:szCs w:val="24"/>
          <w:lang w:eastAsia="x-none"/>
        </w:rPr>
        <w:t>на указанный в Контракте счет Поставщика, несет Поставщик</w:t>
      </w:r>
      <w:r>
        <w:rPr>
          <w:sz w:val="24"/>
          <w:szCs w:val="24"/>
          <w:lang w:eastAsia="x-none"/>
        </w:rPr>
        <w:t>.</w:t>
      </w:r>
    </w:p>
    <w:p w:rsidR="00834817" w:rsidRPr="006B3626" w:rsidRDefault="006B3626" w:rsidP="006B3626">
      <w:pPr>
        <w:widowControl w:val="0"/>
        <w:numPr>
          <w:ilvl w:val="0"/>
          <w:numId w:val="16"/>
        </w:numPr>
        <w:tabs>
          <w:tab w:val="left" w:pos="1134"/>
        </w:tabs>
        <w:ind w:left="0" w:firstLine="567"/>
        <w:jc w:val="both"/>
        <w:rPr>
          <w:sz w:val="24"/>
          <w:szCs w:val="24"/>
          <w:lang w:val="x-none" w:eastAsia="x-none"/>
        </w:rPr>
      </w:pPr>
      <w:r w:rsidRPr="006B3626">
        <w:rPr>
          <w:sz w:val="24"/>
          <w:szCs w:val="24"/>
          <w:lang w:val="x-none" w:eastAsia="x-none"/>
        </w:rPr>
        <w:t xml:space="preserve">Товар, поставленный Поставщиком с отклонениями от </w:t>
      </w:r>
      <w:r w:rsidR="00CA0A6E">
        <w:rPr>
          <w:sz w:val="24"/>
          <w:szCs w:val="24"/>
          <w:lang w:eastAsia="x-none"/>
        </w:rPr>
        <w:t>Спецификации</w:t>
      </w:r>
      <w:r w:rsidRPr="006B3626">
        <w:rPr>
          <w:sz w:val="24"/>
          <w:szCs w:val="24"/>
          <w:lang w:val="x-none" w:eastAsia="x-none"/>
        </w:rPr>
        <w:t>, а так</w:t>
      </w:r>
      <w:r w:rsidR="00B03326">
        <w:rPr>
          <w:sz w:val="24"/>
          <w:szCs w:val="24"/>
          <w:lang w:val="x-none" w:eastAsia="x-none"/>
        </w:rPr>
        <w:t>же условий Контракта, не подлежи</w:t>
      </w:r>
      <w:r w:rsidRPr="006B3626">
        <w:rPr>
          <w:sz w:val="24"/>
          <w:szCs w:val="24"/>
          <w:lang w:val="x-none" w:eastAsia="x-none"/>
        </w:rPr>
        <w:t>т оплате Заказчиком до устранения отклонений.</w:t>
      </w:r>
    </w:p>
    <w:p w:rsidR="00F251D8" w:rsidRPr="00AD69B9" w:rsidRDefault="00F251D8" w:rsidP="00F251D8">
      <w:pPr>
        <w:widowControl w:val="0"/>
        <w:numPr>
          <w:ilvl w:val="0"/>
          <w:numId w:val="16"/>
        </w:numPr>
        <w:tabs>
          <w:tab w:val="left" w:pos="1134"/>
        </w:tabs>
        <w:ind w:left="0" w:firstLine="567"/>
        <w:jc w:val="both"/>
        <w:rPr>
          <w:i/>
          <w:sz w:val="24"/>
          <w:szCs w:val="24"/>
          <w:lang w:val="x-none" w:eastAsia="x-none"/>
        </w:rPr>
      </w:pPr>
      <w:r w:rsidRPr="00AD69B9">
        <w:rPr>
          <w:sz w:val="24"/>
          <w:szCs w:val="24"/>
          <w:lang w:val="x-none" w:eastAsia="x-none"/>
        </w:rPr>
        <w:t xml:space="preserve">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w:t>
      </w:r>
      <w:r w:rsidRPr="00AD69B9">
        <w:rPr>
          <w:sz w:val="24"/>
          <w:szCs w:val="24"/>
          <w:lang w:val="x-none" w:eastAsia="x-none"/>
        </w:rPr>
        <w:lastRenderedPageBreak/>
        <w:t>лимитов бюджетных обязательств, З</w:t>
      </w:r>
      <w:r w:rsidRPr="00AD69B9">
        <w:rPr>
          <w:rFonts w:eastAsia="Calibri"/>
          <w:sz w:val="24"/>
          <w:szCs w:val="24"/>
          <w:lang w:val="x-none" w:eastAsia="en-US"/>
        </w:rPr>
        <w:t>аказчик по соглашению Сторон измен</w:t>
      </w:r>
      <w:r w:rsidR="004E7039">
        <w:rPr>
          <w:rFonts w:eastAsia="Calibri"/>
          <w:sz w:val="24"/>
          <w:szCs w:val="24"/>
          <w:lang w:eastAsia="en-US"/>
        </w:rPr>
        <w:t>яет</w:t>
      </w:r>
      <w:r w:rsidRPr="00AD69B9">
        <w:rPr>
          <w:rFonts w:eastAsia="Calibri"/>
          <w:sz w:val="24"/>
          <w:szCs w:val="24"/>
          <w:lang w:val="x-none" w:eastAsia="en-US"/>
        </w:rPr>
        <w:t xml:space="preserve"> условия контракта, исходя из соразмерности изменения цены Контракта и </w:t>
      </w:r>
      <w:r w:rsidR="00632D76" w:rsidRPr="00675673">
        <w:rPr>
          <w:rFonts w:eastAsia="Calibri"/>
          <w:sz w:val="24"/>
          <w:szCs w:val="24"/>
          <w:lang w:eastAsia="en-US"/>
        </w:rPr>
        <w:t>количества товара</w:t>
      </w:r>
      <w:r w:rsidRPr="00AD69B9">
        <w:rPr>
          <w:rFonts w:eastAsia="Calibri"/>
          <w:sz w:val="24"/>
          <w:szCs w:val="24"/>
          <w:lang w:val="x-none" w:eastAsia="en-US"/>
        </w:rPr>
        <w:t xml:space="preserve">. Сокращение </w:t>
      </w:r>
      <w:r w:rsidR="00632D76" w:rsidRPr="00675673">
        <w:rPr>
          <w:rFonts w:eastAsia="Calibri"/>
          <w:sz w:val="24"/>
          <w:szCs w:val="24"/>
          <w:lang w:eastAsia="en-US"/>
        </w:rPr>
        <w:t>количества товара</w:t>
      </w:r>
      <w:r w:rsidRPr="00AD69B9">
        <w:rPr>
          <w:rFonts w:eastAsia="Calibri"/>
          <w:sz w:val="24"/>
          <w:szCs w:val="24"/>
          <w:lang w:val="x-none" w:eastAsia="en-US"/>
        </w:rPr>
        <w:t xml:space="preserve"> при уменьшении цены Контракта осуществляется в соответствии с Постановлением Правительства Российской Федерации от 28.11.2013 № 1090 </w:t>
      </w:r>
      <w:r w:rsidR="006B3A87">
        <w:rPr>
          <w:rFonts w:eastAsia="Calibri"/>
          <w:sz w:val="24"/>
          <w:szCs w:val="24"/>
          <w:lang w:eastAsia="en-US"/>
        </w:rPr>
        <w:t>«</w:t>
      </w:r>
      <w:r w:rsidRPr="00AD69B9">
        <w:rPr>
          <w:rFonts w:eastAsia="Calibri"/>
          <w:sz w:val="24"/>
          <w:szCs w:val="24"/>
          <w:lang w:val="x-none" w:eastAsia="en-US"/>
        </w:rPr>
        <w:t xml:space="preserve">Об утверждении методики сокращения количества товаров, объемов </w:t>
      </w:r>
      <w:r w:rsidRPr="00AD69B9">
        <w:rPr>
          <w:rFonts w:eastAsia="Calibri"/>
          <w:sz w:val="24"/>
          <w:szCs w:val="24"/>
          <w:lang w:eastAsia="en-US"/>
        </w:rPr>
        <w:t>работ</w:t>
      </w:r>
      <w:r w:rsidRPr="00AD69B9">
        <w:rPr>
          <w:rFonts w:eastAsia="Calibri"/>
          <w:sz w:val="24"/>
          <w:szCs w:val="24"/>
          <w:lang w:val="x-none" w:eastAsia="en-US"/>
        </w:rPr>
        <w:t xml:space="preserve"> или услу</w:t>
      </w:r>
      <w:r w:rsidR="006B3A87">
        <w:rPr>
          <w:rFonts w:eastAsia="Calibri"/>
          <w:sz w:val="24"/>
          <w:szCs w:val="24"/>
          <w:lang w:val="x-none" w:eastAsia="en-US"/>
        </w:rPr>
        <w:t>г при уменьшении цены контракта</w:t>
      </w:r>
      <w:r w:rsidR="006B3A87">
        <w:rPr>
          <w:rFonts w:eastAsia="Calibri"/>
          <w:sz w:val="24"/>
          <w:szCs w:val="24"/>
          <w:lang w:eastAsia="en-US"/>
        </w:rPr>
        <w:t>»</w:t>
      </w:r>
      <w:r w:rsidRPr="00AD69B9">
        <w:rPr>
          <w:rFonts w:eastAsia="Calibri"/>
          <w:sz w:val="24"/>
          <w:szCs w:val="24"/>
          <w:lang w:val="x-none" w:eastAsia="en-US"/>
        </w:rPr>
        <w:t>.</w:t>
      </w:r>
    </w:p>
    <w:p w:rsidR="00F251D8" w:rsidRPr="00AD69B9" w:rsidRDefault="00F251D8" w:rsidP="00F251D8">
      <w:pPr>
        <w:widowControl w:val="0"/>
        <w:ind w:firstLine="567"/>
        <w:jc w:val="both"/>
        <w:rPr>
          <w:sz w:val="24"/>
          <w:szCs w:val="24"/>
          <w:lang w:val="x-none" w:eastAsia="x-none"/>
        </w:rPr>
      </w:pPr>
      <w:r w:rsidRPr="00AD69B9">
        <w:rPr>
          <w:sz w:val="24"/>
          <w:szCs w:val="24"/>
          <w:lang w:val="x-none" w:eastAsia="x-none"/>
        </w:rPr>
        <w:t>При этом Заказчик в ходе исполнения Контракта обеспечивает согласование новых условий Контракта, в том числе цены и (или) сроков исполнения контракта, предусмотренных Контрактом.</w:t>
      </w:r>
      <w:r w:rsidRPr="00AD69B9">
        <w:rPr>
          <w:i/>
          <w:color w:val="0070C0"/>
          <w:sz w:val="24"/>
          <w:szCs w:val="24"/>
          <w:lang w:val="x-none" w:eastAsia="x-none"/>
        </w:rPr>
        <w:t xml:space="preserve"> </w:t>
      </w:r>
    </w:p>
    <w:p w:rsidR="00F251D8" w:rsidRPr="00AD69B9" w:rsidRDefault="00F251D8" w:rsidP="00F251D8">
      <w:pPr>
        <w:widowControl w:val="0"/>
        <w:numPr>
          <w:ilvl w:val="0"/>
          <w:numId w:val="16"/>
        </w:numPr>
        <w:tabs>
          <w:tab w:val="left" w:pos="1134"/>
        </w:tabs>
        <w:ind w:left="0" w:firstLine="567"/>
        <w:jc w:val="both"/>
        <w:rPr>
          <w:i/>
          <w:sz w:val="24"/>
          <w:szCs w:val="24"/>
          <w:lang w:val="x-none" w:eastAsia="x-none"/>
        </w:rPr>
      </w:pPr>
      <w:r w:rsidRPr="00AD69B9">
        <w:rPr>
          <w:sz w:val="24"/>
          <w:szCs w:val="24"/>
          <w:lang w:val="x-none" w:eastAsia="x-none"/>
        </w:rPr>
        <w:t>Валютой платежа является российский рубль.</w:t>
      </w:r>
    </w:p>
    <w:p w:rsidR="00F251D8" w:rsidRPr="0031197A" w:rsidRDefault="00F251D8" w:rsidP="00F251D8">
      <w:pPr>
        <w:widowControl w:val="0"/>
        <w:numPr>
          <w:ilvl w:val="0"/>
          <w:numId w:val="16"/>
        </w:numPr>
        <w:tabs>
          <w:tab w:val="left" w:pos="1134"/>
        </w:tabs>
        <w:ind w:left="0" w:firstLine="567"/>
        <w:jc w:val="both"/>
        <w:rPr>
          <w:i/>
          <w:sz w:val="24"/>
          <w:szCs w:val="24"/>
          <w:lang w:val="x-none" w:eastAsia="x-none"/>
        </w:rPr>
      </w:pPr>
      <w:r w:rsidRPr="00AD69B9">
        <w:rPr>
          <w:sz w:val="24"/>
          <w:szCs w:val="24"/>
          <w:lang w:val="x-none" w:eastAsia="x-none"/>
        </w:rPr>
        <w:t xml:space="preserve">Все расчеты с </w:t>
      </w:r>
      <w:r w:rsidR="00322B61">
        <w:rPr>
          <w:sz w:val="24"/>
          <w:szCs w:val="24"/>
          <w:lang w:eastAsia="x-none"/>
        </w:rPr>
        <w:t>Поставщиком</w:t>
      </w:r>
      <w:r w:rsidRPr="00AD69B9">
        <w:rPr>
          <w:sz w:val="24"/>
          <w:szCs w:val="24"/>
          <w:lang w:val="x-none" w:eastAsia="x-none"/>
        </w:rPr>
        <w:t xml:space="preserve"> производит Заказчик.</w:t>
      </w:r>
    </w:p>
    <w:p w:rsidR="00F251D8" w:rsidRPr="00AC6830" w:rsidRDefault="00F251D8" w:rsidP="00F251D8">
      <w:pPr>
        <w:widowControl w:val="0"/>
        <w:numPr>
          <w:ilvl w:val="0"/>
          <w:numId w:val="16"/>
        </w:numPr>
        <w:tabs>
          <w:tab w:val="left" w:pos="1134"/>
        </w:tabs>
        <w:ind w:left="0" w:firstLine="567"/>
        <w:jc w:val="both"/>
        <w:rPr>
          <w:i/>
          <w:sz w:val="24"/>
          <w:szCs w:val="24"/>
          <w:lang w:val="x-none" w:eastAsia="x-none"/>
        </w:rPr>
      </w:pPr>
      <w:r>
        <w:rPr>
          <w:sz w:val="24"/>
          <w:szCs w:val="24"/>
          <w:lang w:eastAsia="x-none"/>
        </w:rPr>
        <w:t>Источник финансирования - с</w:t>
      </w:r>
      <w:r w:rsidRPr="00B146BE">
        <w:rPr>
          <w:sz w:val="24"/>
          <w:szCs w:val="24"/>
        </w:rPr>
        <w:t>редства областного бюджета</w:t>
      </w:r>
      <w:r>
        <w:rPr>
          <w:sz w:val="24"/>
          <w:szCs w:val="24"/>
        </w:rPr>
        <w:t xml:space="preserve"> (бюджет Ивановской области).</w:t>
      </w:r>
    </w:p>
    <w:p w:rsidR="00AC6830" w:rsidRPr="00AD69B9" w:rsidRDefault="00AC6830" w:rsidP="00AC6830">
      <w:pPr>
        <w:widowControl w:val="0"/>
        <w:tabs>
          <w:tab w:val="left" w:pos="1134"/>
        </w:tabs>
        <w:ind w:left="567"/>
        <w:jc w:val="both"/>
        <w:rPr>
          <w:i/>
          <w:sz w:val="24"/>
          <w:szCs w:val="24"/>
          <w:lang w:val="x-none" w:eastAsia="x-none"/>
        </w:rPr>
      </w:pPr>
    </w:p>
    <w:p w:rsidR="00100DAB" w:rsidRPr="00100DAB" w:rsidRDefault="00100DAB" w:rsidP="00902E4F">
      <w:pPr>
        <w:shd w:val="clear" w:color="auto" w:fill="FFFFFF"/>
        <w:tabs>
          <w:tab w:val="left" w:pos="269"/>
        </w:tabs>
        <w:spacing w:before="60" w:after="60"/>
        <w:jc w:val="center"/>
        <w:rPr>
          <w:b/>
          <w:sz w:val="24"/>
          <w:szCs w:val="24"/>
        </w:rPr>
      </w:pPr>
      <w:r w:rsidRPr="00100DAB">
        <w:rPr>
          <w:b/>
          <w:sz w:val="24"/>
          <w:szCs w:val="24"/>
        </w:rPr>
        <w:t>3.</w:t>
      </w:r>
      <w:r w:rsidRPr="00100DAB">
        <w:rPr>
          <w:b/>
          <w:sz w:val="24"/>
          <w:szCs w:val="24"/>
        </w:rPr>
        <w:tab/>
        <w:t>ПОРЯДОК</w:t>
      </w:r>
      <w:r w:rsidR="00202639">
        <w:rPr>
          <w:b/>
          <w:sz w:val="24"/>
          <w:szCs w:val="24"/>
        </w:rPr>
        <w:t>,</w:t>
      </w:r>
      <w:r w:rsidRPr="00100DAB">
        <w:rPr>
          <w:b/>
          <w:sz w:val="24"/>
          <w:szCs w:val="24"/>
        </w:rPr>
        <w:t xml:space="preserve"> СРОКИ </w:t>
      </w:r>
      <w:r w:rsidR="00202639">
        <w:rPr>
          <w:b/>
          <w:sz w:val="24"/>
          <w:szCs w:val="24"/>
        </w:rPr>
        <w:t>И УСЛОВИЯ ПОСТАВКИ И ПРИЕМКИ ТОВАРА</w:t>
      </w:r>
    </w:p>
    <w:p w:rsidR="0023446E" w:rsidRPr="00DE351B" w:rsidRDefault="0023446E" w:rsidP="0023446E">
      <w:pPr>
        <w:shd w:val="clear" w:color="auto" w:fill="FFFFFF"/>
        <w:tabs>
          <w:tab w:val="left" w:pos="998"/>
        </w:tabs>
        <w:ind w:firstLine="567"/>
        <w:jc w:val="both"/>
        <w:rPr>
          <w:sz w:val="24"/>
          <w:szCs w:val="24"/>
        </w:rPr>
      </w:pPr>
      <w:r w:rsidRPr="0023446E">
        <w:rPr>
          <w:sz w:val="24"/>
          <w:szCs w:val="24"/>
        </w:rPr>
        <w:t xml:space="preserve">3.1. Поставщик самостоятельно (своими силами и средствами, за свой счет) </w:t>
      </w:r>
      <w:r w:rsidR="00D50B41">
        <w:rPr>
          <w:sz w:val="24"/>
          <w:szCs w:val="24"/>
        </w:rPr>
        <w:t>п</w:t>
      </w:r>
      <w:r w:rsidRPr="0023446E">
        <w:rPr>
          <w:sz w:val="24"/>
          <w:szCs w:val="24"/>
        </w:rPr>
        <w:t>оставляет товар Заказчику по адресу: г. Иваново, ул. Красной Армии, д.11</w:t>
      </w:r>
      <w:r w:rsidR="00B27C36">
        <w:rPr>
          <w:sz w:val="24"/>
          <w:szCs w:val="24"/>
        </w:rPr>
        <w:t xml:space="preserve"> </w:t>
      </w:r>
      <w:r w:rsidRPr="0023446E">
        <w:rPr>
          <w:sz w:val="24"/>
          <w:szCs w:val="24"/>
        </w:rPr>
        <w:t xml:space="preserve">(место </w:t>
      </w:r>
      <w:r w:rsidR="00D50B41">
        <w:rPr>
          <w:sz w:val="24"/>
          <w:szCs w:val="24"/>
        </w:rPr>
        <w:t>п</w:t>
      </w:r>
      <w:r w:rsidRPr="0023446E">
        <w:rPr>
          <w:sz w:val="24"/>
          <w:szCs w:val="24"/>
        </w:rPr>
        <w:t xml:space="preserve">оставки). </w:t>
      </w:r>
    </w:p>
    <w:p w:rsidR="0023446E" w:rsidRPr="0023446E" w:rsidRDefault="0023446E" w:rsidP="0023446E">
      <w:pPr>
        <w:shd w:val="clear" w:color="auto" w:fill="FFFFFF"/>
        <w:tabs>
          <w:tab w:val="left" w:pos="998"/>
        </w:tabs>
        <w:ind w:firstLine="567"/>
        <w:jc w:val="both"/>
        <w:rPr>
          <w:sz w:val="24"/>
          <w:szCs w:val="24"/>
        </w:rPr>
      </w:pPr>
      <w:r w:rsidRPr="0023446E">
        <w:rPr>
          <w:sz w:val="24"/>
          <w:szCs w:val="24"/>
        </w:rPr>
        <w:t xml:space="preserve">3.2. Поставка товара осуществляется Поставщиком в течение </w:t>
      </w:r>
      <w:r w:rsidR="00970245">
        <w:rPr>
          <w:sz w:val="24"/>
          <w:szCs w:val="24"/>
        </w:rPr>
        <w:t>5</w:t>
      </w:r>
      <w:r w:rsidR="00BE6743">
        <w:rPr>
          <w:sz w:val="24"/>
          <w:szCs w:val="24"/>
        </w:rPr>
        <w:t>0</w:t>
      </w:r>
      <w:r w:rsidRPr="0023446E">
        <w:rPr>
          <w:sz w:val="24"/>
          <w:szCs w:val="24"/>
        </w:rPr>
        <w:t xml:space="preserve"> (</w:t>
      </w:r>
      <w:r w:rsidR="00BE6743">
        <w:rPr>
          <w:sz w:val="24"/>
          <w:szCs w:val="24"/>
        </w:rPr>
        <w:t>пят</w:t>
      </w:r>
      <w:r w:rsidR="00BF0546">
        <w:rPr>
          <w:sz w:val="24"/>
          <w:szCs w:val="24"/>
        </w:rPr>
        <w:t>и</w:t>
      </w:r>
      <w:r w:rsidR="00BE6743">
        <w:rPr>
          <w:sz w:val="24"/>
          <w:szCs w:val="24"/>
        </w:rPr>
        <w:t>десят</w:t>
      </w:r>
      <w:r w:rsidR="00BF0546">
        <w:rPr>
          <w:sz w:val="24"/>
          <w:szCs w:val="24"/>
        </w:rPr>
        <w:t>и</w:t>
      </w:r>
      <w:r w:rsidRPr="0023446E">
        <w:rPr>
          <w:sz w:val="24"/>
          <w:szCs w:val="24"/>
        </w:rPr>
        <w:t xml:space="preserve">) рабочих дней с даты </w:t>
      </w:r>
      <w:r w:rsidR="00ED1E07">
        <w:rPr>
          <w:sz w:val="24"/>
          <w:szCs w:val="24"/>
        </w:rPr>
        <w:t>подписания</w:t>
      </w:r>
      <w:r w:rsidRPr="0023446E">
        <w:rPr>
          <w:sz w:val="24"/>
          <w:szCs w:val="24"/>
        </w:rPr>
        <w:t xml:space="preserve"> Контракта. Поставка осуществляется в рабочие дни с понедельника по четверг с 9-00 ч. до 13-00 ч. и с 13-45 ч. до 17-00 ч., в пятницу с 9-00 ч. до 13-00 ч. и с 13-45 ч. до 15-45 ч. (время московское). Поставка включает в себя: доставку, разгрузку товара в помещениях Заказчика. </w:t>
      </w:r>
      <w:r w:rsidR="00DE351B">
        <w:rPr>
          <w:sz w:val="24"/>
          <w:szCs w:val="24"/>
        </w:rPr>
        <w:t>Товар поставляется в сборе, готовым к эксплуатации.</w:t>
      </w:r>
    </w:p>
    <w:p w:rsidR="0023446E" w:rsidRPr="0023446E" w:rsidRDefault="0023446E" w:rsidP="0023446E">
      <w:pPr>
        <w:shd w:val="clear" w:color="auto" w:fill="FFFFFF"/>
        <w:tabs>
          <w:tab w:val="left" w:pos="998"/>
        </w:tabs>
        <w:ind w:firstLine="567"/>
        <w:jc w:val="both"/>
        <w:rPr>
          <w:sz w:val="24"/>
          <w:szCs w:val="24"/>
        </w:rPr>
      </w:pPr>
      <w:r w:rsidRPr="0023446E">
        <w:rPr>
          <w:sz w:val="24"/>
          <w:szCs w:val="24"/>
        </w:rPr>
        <w:t xml:space="preserve">3.3. Поставщик за один день до осуществления поставки товара направляет Заказчику уведомление о времени </w:t>
      </w:r>
      <w:r w:rsidR="00D50B41">
        <w:rPr>
          <w:sz w:val="24"/>
          <w:szCs w:val="24"/>
        </w:rPr>
        <w:t>поставки товара в место п</w:t>
      </w:r>
      <w:r w:rsidRPr="0023446E">
        <w:rPr>
          <w:sz w:val="24"/>
          <w:szCs w:val="24"/>
        </w:rPr>
        <w:t>оставки. Уведомление направляется Поставщиком по факсу или электронной почте в произвольной форме.</w:t>
      </w:r>
    </w:p>
    <w:p w:rsidR="0023446E" w:rsidRPr="0023446E" w:rsidRDefault="0023446E" w:rsidP="0096178A">
      <w:pPr>
        <w:shd w:val="clear" w:color="auto" w:fill="FFFFFF"/>
        <w:tabs>
          <w:tab w:val="left" w:pos="998"/>
        </w:tabs>
        <w:ind w:firstLine="567"/>
        <w:jc w:val="both"/>
        <w:rPr>
          <w:sz w:val="24"/>
          <w:szCs w:val="24"/>
        </w:rPr>
      </w:pPr>
      <w:r w:rsidRPr="0023446E">
        <w:rPr>
          <w:sz w:val="24"/>
          <w:szCs w:val="24"/>
        </w:rPr>
        <w:t>3.4. При поставке Товара Поставщик представляет Заказчику следующие документы:</w:t>
      </w:r>
    </w:p>
    <w:p w:rsidR="0061789B" w:rsidRDefault="0023446E" w:rsidP="0023446E">
      <w:pPr>
        <w:shd w:val="clear" w:color="auto" w:fill="FFFFFF"/>
        <w:tabs>
          <w:tab w:val="left" w:pos="998"/>
        </w:tabs>
        <w:ind w:firstLine="567"/>
        <w:jc w:val="both"/>
        <w:rPr>
          <w:sz w:val="24"/>
          <w:szCs w:val="24"/>
        </w:rPr>
      </w:pPr>
      <w:r w:rsidRPr="0023446E">
        <w:rPr>
          <w:sz w:val="24"/>
          <w:szCs w:val="24"/>
        </w:rPr>
        <w:t xml:space="preserve">а) </w:t>
      </w:r>
      <w:r w:rsidR="0061789B" w:rsidRPr="0061789B">
        <w:rPr>
          <w:sz w:val="24"/>
          <w:szCs w:val="24"/>
        </w:rPr>
        <w:t>Акт приема-передачи товара по Контра</w:t>
      </w:r>
      <w:r w:rsidR="007B4BBE">
        <w:rPr>
          <w:sz w:val="24"/>
          <w:szCs w:val="24"/>
        </w:rPr>
        <w:t>кту по форме согласно Приложению</w:t>
      </w:r>
      <w:r w:rsidR="0061789B" w:rsidRPr="0061789B">
        <w:rPr>
          <w:sz w:val="24"/>
          <w:szCs w:val="24"/>
        </w:rPr>
        <w:t xml:space="preserve"> 2 к Контракту в 2 (двух) экземплярах (один экземпляр для Заказчика и один экземпляр для Поставщика);</w:t>
      </w:r>
    </w:p>
    <w:p w:rsidR="0023446E" w:rsidRDefault="0023446E" w:rsidP="0023446E">
      <w:pPr>
        <w:shd w:val="clear" w:color="auto" w:fill="FFFFFF"/>
        <w:tabs>
          <w:tab w:val="left" w:pos="998"/>
        </w:tabs>
        <w:ind w:firstLine="567"/>
        <w:jc w:val="both"/>
        <w:rPr>
          <w:sz w:val="24"/>
          <w:szCs w:val="24"/>
        </w:rPr>
      </w:pPr>
      <w:r w:rsidRPr="0023446E">
        <w:rPr>
          <w:sz w:val="24"/>
          <w:szCs w:val="24"/>
        </w:rPr>
        <w:t>После подписания уполномоченными лицами, имеющих право действовать от имени Поставщика и Заказчика, на бумажном носителе документов, указанных в настоящем пункте, Поставщик формирует и подписывает усиленной электронной подписью лица, имеющего право действовать от имени Поставщика, документ о приемке в единой информационной системе в сфере закупок (далее – структурированный документ о приемке) и направляет Заказчику в единой информационной системе в сфере закупок</w:t>
      </w:r>
      <w:r w:rsidR="003D59EA">
        <w:rPr>
          <w:sz w:val="24"/>
          <w:szCs w:val="24"/>
        </w:rPr>
        <w:t xml:space="preserve"> (далее – единая информационная система)</w:t>
      </w:r>
      <w:r w:rsidRPr="0023446E">
        <w:rPr>
          <w:sz w:val="24"/>
          <w:szCs w:val="24"/>
        </w:rPr>
        <w:t xml:space="preserve"> с приложенн</w:t>
      </w:r>
      <w:r w:rsidR="00F821C9">
        <w:rPr>
          <w:sz w:val="24"/>
          <w:szCs w:val="24"/>
        </w:rPr>
        <w:t>ой</w:t>
      </w:r>
      <w:r w:rsidRPr="0023446E">
        <w:rPr>
          <w:sz w:val="24"/>
          <w:szCs w:val="24"/>
        </w:rPr>
        <w:t xml:space="preserve"> скан-копией документа, предусмотренной подпунктом «а» настоящего пункта.</w:t>
      </w:r>
    </w:p>
    <w:p w:rsidR="0096178A" w:rsidRPr="0023446E" w:rsidRDefault="0096178A" w:rsidP="0023446E">
      <w:pPr>
        <w:shd w:val="clear" w:color="auto" w:fill="FFFFFF"/>
        <w:tabs>
          <w:tab w:val="left" w:pos="998"/>
        </w:tabs>
        <w:ind w:firstLine="567"/>
        <w:jc w:val="both"/>
        <w:rPr>
          <w:sz w:val="24"/>
          <w:szCs w:val="24"/>
        </w:rPr>
      </w:pPr>
      <w:r w:rsidRPr="0096178A">
        <w:rPr>
          <w:sz w:val="24"/>
          <w:szCs w:val="24"/>
        </w:rPr>
        <w:t>Оформление структурированн</w:t>
      </w:r>
      <w:r>
        <w:rPr>
          <w:sz w:val="24"/>
          <w:szCs w:val="24"/>
        </w:rPr>
        <w:t>ого</w:t>
      </w:r>
      <w:r w:rsidRPr="0096178A">
        <w:rPr>
          <w:sz w:val="24"/>
          <w:szCs w:val="24"/>
        </w:rPr>
        <w:t xml:space="preserve"> документ</w:t>
      </w:r>
      <w:r>
        <w:rPr>
          <w:sz w:val="24"/>
          <w:szCs w:val="24"/>
        </w:rPr>
        <w:t>а</w:t>
      </w:r>
      <w:r w:rsidRPr="0096178A">
        <w:rPr>
          <w:sz w:val="24"/>
          <w:szCs w:val="24"/>
        </w:rPr>
        <w:t xml:space="preserve"> о приемке осуществляется после предоставления Поставщиком обеспечения гарантийных обязательств в соответствии </w:t>
      </w:r>
      <w:r>
        <w:rPr>
          <w:sz w:val="24"/>
          <w:szCs w:val="24"/>
        </w:rPr>
        <w:br/>
      </w:r>
      <w:r w:rsidRPr="0096178A">
        <w:rPr>
          <w:sz w:val="24"/>
          <w:szCs w:val="24"/>
        </w:rPr>
        <w:t>с Федеральным законом № 44-ФЗ в порядке и в сроки, установленные разделом 6 Контракта.</w:t>
      </w:r>
    </w:p>
    <w:p w:rsidR="0023446E" w:rsidRPr="0023446E" w:rsidRDefault="0023446E" w:rsidP="0023446E">
      <w:pPr>
        <w:shd w:val="clear" w:color="auto" w:fill="FFFFFF"/>
        <w:tabs>
          <w:tab w:val="left" w:pos="998"/>
        </w:tabs>
        <w:ind w:firstLine="567"/>
        <w:jc w:val="both"/>
        <w:rPr>
          <w:sz w:val="24"/>
          <w:szCs w:val="24"/>
        </w:rPr>
      </w:pPr>
      <w:r w:rsidRPr="0023446E">
        <w:rPr>
          <w:sz w:val="24"/>
          <w:szCs w:val="24"/>
        </w:rPr>
        <w:t>3.5. Документы о приемке формируются Поставщиком и направляются Заказчику с использованием единой информационной системы в виде структурированного документа о приемке. По факту приемки товара уполномоченные лица, имеющие право действовать от имени Поставщика и Заказчика, подписывают структурированный документ о приемке в единой информационной системе, к которому прилагаются скан-копии документов, предусмотренных пунктом 3.4 настоящего Контракта.</w:t>
      </w:r>
    </w:p>
    <w:p w:rsidR="0061789B" w:rsidRDefault="0023446E" w:rsidP="0061789B">
      <w:pPr>
        <w:shd w:val="clear" w:color="auto" w:fill="FFFFFF"/>
        <w:tabs>
          <w:tab w:val="left" w:pos="567"/>
          <w:tab w:val="left" w:pos="998"/>
        </w:tabs>
        <w:ind w:firstLine="567"/>
        <w:jc w:val="both"/>
        <w:rPr>
          <w:sz w:val="24"/>
          <w:szCs w:val="24"/>
        </w:rPr>
      </w:pPr>
      <w:r w:rsidRPr="0023446E">
        <w:rPr>
          <w:sz w:val="24"/>
          <w:szCs w:val="24"/>
        </w:rPr>
        <w:t>3.6. Датой приемки поставленного товара считается дата размещения в единой информационной системе структурированного документа о приемке, подписанного Заказчиком.</w:t>
      </w:r>
      <w:r w:rsidR="006A4061">
        <w:rPr>
          <w:sz w:val="24"/>
          <w:szCs w:val="24"/>
        </w:rPr>
        <w:t xml:space="preserve"> </w:t>
      </w:r>
    </w:p>
    <w:p w:rsidR="005A3966" w:rsidRDefault="0023446E" w:rsidP="0061789B">
      <w:pPr>
        <w:shd w:val="clear" w:color="auto" w:fill="FFFFFF"/>
        <w:tabs>
          <w:tab w:val="left" w:pos="567"/>
          <w:tab w:val="left" w:pos="998"/>
        </w:tabs>
        <w:ind w:firstLine="567"/>
        <w:jc w:val="both"/>
        <w:rPr>
          <w:sz w:val="24"/>
          <w:szCs w:val="24"/>
        </w:rPr>
      </w:pPr>
      <w:r w:rsidRPr="009D2036">
        <w:rPr>
          <w:sz w:val="24"/>
          <w:szCs w:val="24"/>
        </w:rPr>
        <w:t xml:space="preserve">3.7. Приемка товара осуществляется представителем Заказчика в присутствии представителя Поставщика </w:t>
      </w:r>
      <w:r w:rsidR="005A3966">
        <w:rPr>
          <w:sz w:val="24"/>
          <w:szCs w:val="24"/>
        </w:rPr>
        <w:t>путем передачи Поставщиком т</w:t>
      </w:r>
      <w:r w:rsidR="005A3966" w:rsidRPr="005A3966">
        <w:rPr>
          <w:sz w:val="24"/>
          <w:szCs w:val="24"/>
        </w:rPr>
        <w:t xml:space="preserve">овара и документов об оценке соответствия, предусмотренных правом Евразийского экономического союза и законодательством </w:t>
      </w:r>
      <w:r w:rsidR="00BF58CB">
        <w:rPr>
          <w:sz w:val="24"/>
          <w:szCs w:val="24"/>
        </w:rPr>
        <w:t>РФ</w:t>
      </w:r>
      <w:r w:rsidR="005A3966" w:rsidRPr="005A3966">
        <w:rPr>
          <w:sz w:val="24"/>
          <w:szCs w:val="24"/>
        </w:rPr>
        <w:t>, обязательных для данного вида Товара, а также иных документов, подтверждающих качество Товара.</w:t>
      </w:r>
      <w:r w:rsidR="005A3966" w:rsidRPr="005A3966" w:rsidDel="005A3966">
        <w:rPr>
          <w:sz w:val="24"/>
          <w:szCs w:val="24"/>
        </w:rPr>
        <w:t xml:space="preserve"> </w:t>
      </w:r>
    </w:p>
    <w:p w:rsidR="0023446E" w:rsidRDefault="0023446E" w:rsidP="0061789B">
      <w:pPr>
        <w:shd w:val="clear" w:color="auto" w:fill="FFFFFF"/>
        <w:tabs>
          <w:tab w:val="left" w:pos="567"/>
          <w:tab w:val="left" w:pos="998"/>
        </w:tabs>
        <w:ind w:firstLine="567"/>
        <w:jc w:val="both"/>
        <w:rPr>
          <w:sz w:val="24"/>
          <w:szCs w:val="24"/>
        </w:rPr>
      </w:pPr>
      <w:r w:rsidRPr="009D2036">
        <w:rPr>
          <w:sz w:val="24"/>
          <w:szCs w:val="24"/>
        </w:rPr>
        <w:t xml:space="preserve">Представитель Заказчика проводит проверку соответствия наименования, количества, комплектности и </w:t>
      </w:r>
      <w:r w:rsidR="007B4BBE">
        <w:rPr>
          <w:sz w:val="24"/>
          <w:szCs w:val="24"/>
        </w:rPr>
        <w:t xml:space="preserve">технических </w:t>
      </w:r>
      <w:r w:rsidRPr="009D2036">
        <w:rPr>
          <w:sz w:val="24"/>
          <w:szCs w:val="24"/>
        </w:rPr>
        <w:t>характеристик поставляемого товара, указанных в Спецификации, сведениям, содержащимся в сопроводительных документах Поставщика.</w:t>
      </w:r>
    </w:p>
    <w:p w:rsidR="0023446E" w:rsidRPr="0023446E" w:rsidRDefault="0023446E" w:rsidP="0023446E">
      <w:pPr>
        <w:shd w:val="clear" w:color="auto" w:fill="FFFFFF"/>
        <w:tabs>
          <w:tab w:val="left" w:pos="998"/>
        </w:tabs>
        <w:ind w:firstLine="567"/>
        <w:jc w:val="both"/>
        <w:rPr>
          <w:sz w:val="24"/>
          <w:szCs w:val="24"/>
        </w:rPr>
      </w:pPr>
      <w:r w:rsidRPr="0023446E">
        <w:rPr>
          <w:sz w:val="24"/>
          <w:szCs w:val="24"/>
        </w:rPr>
        <w:t xml:space="preserve">3.8. Экспертиза товара может проводиться Заказчиком своими силами или с привлечением экспертов, экспертных организаций. Эксперты, экспертные организации привлекаются к </w:t>
      </w:r>
      <w:r w:rsidRPr="0023446E">
        <w:rPr>
          <w:sz w:val="24"/>
          <w:szCs w:val="24"/>
        </w:rPr>
        <w:lastRenderedPageBreak/>
        <w:t xml:space="preserve">проведению экспертизы товара в соответствии с требованиями статьи 41 Федерального закона </w:t>
      </w:r>
      <w:r w:rsidR="009C1D70">
        <w:rPr>
          <w:sz w:val="24"/>
          <w:szCs w:val="24"/>
        </w:rPr>
        <w:t>№ </w:t>
      </w:r>
      <w:r w:rsidRPr="0023446E">
        <w:rPr>
          <w:sz w:val="24"/>
          <w:szCs w:val="24"/>
        </w:rPr>
        <w:t>44-ФЗ.</w:t>
      </w:r>
    </w:p>
    <w:p w:rsidR="0023446E" w:rsidRPr="0023446E" w:rsidRDefault="0023446E" w:rsidP="0023446E">
      <w:pPr>
        <w:shd w:val="clear" w:color="auto" w:fill="FFFFFF"/>
        <w:tabs>
          <w:tab w:val="left" w:pos="998"/>
        </w:tabs>
        <w:ind w:firstLine="567"/>
        <w:jc w:val="both"/>
        <w:rPr>
          <w:sz w:val="24"/>
          <w:szCs w:val="24"/>
        </w:rPr>
      </w:pPr>
      <w:r w:rsidRPr="0023446E">
        <w:rPr>
          <w:sz w:val="24"/>
          <w:szCs w:val="24"/>
        </w:rPr>
        <w:t xml:space="preserve">3.9. </w:t>
      </w:r>
      <w:r w:rsidR="0061789B" w:rsidRPr="0061789B">
        <w:rPr>
          <w:sz w:val="24"/>
          <w:szCs w:val="24"/>
        </w:rPr>
        <w:t>Экспертиза товара на соответствие требованиям, установленным Контрактом, проводится уполномоченными представителями Заказчика в течение 1 (одного) рабочего дня со дня предоставления Поставщиком товара на экспертизу.</w:t>
      </w:r>
    </w:p>
    <w:p w:rsidR="0023446E" w:rsidRPr="0023446E" w:rsidRDefault="0023446E" w:rsidP="0023446E">
      <w:pPr>
        <w:shd w:val="clear" w:color="auto" w:fill="FFFFFF"/>
        <w:tabs>
          <w:tab w:val="left" w:pos="998"/>
        </w:tabs>
        <w:ind w:firstLine="567"/>
        <w:jc w:val="both"/>
        <w:rPr>
          <w:sz w:val="24"/>
          <w:szCs w:val="24"/>
        </w:rPr>
      </w:pPr>
      <w:r w:rsidRPr="0023446E">
        <w:rPr>
          <w:sz w:val="24"/>
          <w:szCs w:val="24"/>
        </w:rPr>
        <w:t xml:space="preserve">3.10. Заказчик в срок не более </w:t>
      </w:r>
      <w:r w:rsidR="007677B4">
        <w:rPr>
          <w:sz w:val="24"/>
          <w:szCs w:val="24"/>
        </w:rPr>
        <w:t>2</w:t>
      </w:r>
      <w:r w:rsidR="00BD741C">
        <w:rPr>
          <w:sz w:val="24"/>
          <w:szCs w:val="24"/>
        </w:rPr>
        <w:t xml:space="preserve"> </w:t>
      </w:r>
      <w:r w:rsidRPr="0023446E">
        <w:rPr>
          <w:sz w:val="24"/>
          <w:szCs w:val="24"/>
        </w:rPr>
        <w:t>(</w:t>
      </w:r>
      <w:r w:rsidR="007677B4">
        <w:rPr>
          <w:sz w:val="24"/>
          <w:szCs w:val="24"/>
        </w:rPr>
        <w:t>двух</w:t>
      </w:r>
      <w:r w:rsidRPr="0023446E">
        <w:rPr>
          <w:sz w:val="24"/>
          <w:szCs w:val="24"/>
        </w:rPr>
        <w:t>) рабочих дней со дня получения от Поставщика документов, предусмотренных пунктом 3.</w:t>
      </w:r>
      <w:r w:rsidR="00C27C84">
        <w:rPr>
          <w:sz w:val="24"/>
          <w:szCs w:val="24"/>
        </w:rPr>
        <w:t>4</w:t>
      </w:r>
      <w:r w:rsidRPr="0023446E">
        <w:rPr>
          <w:sz w:val="24"/>
          <w:szCs w:val="24"/>
        </w:rPr>
        <w:t xml:space="preserve"> Контракта, и на основании результатов экспертизы, проведенной в соответствии с пунктом 3.8 Контракта, подписывает структурированный документ о приемке в единой информационной системе или мотивированный отказ от приемки, в котором указываются недостатки и сроки их устранения.</w:t>
      </w:r>
    </w:p>
    <w:p w:rsidR="0023446E" w:rsidRPr="0023446E" w:rsidRDefault="0023446E" w:rsidP="0023446E">
      <w:pPr>
        <w:shd w:val="clear" w:color="auto" w:fill="FFFFFF"/>
        <w:tabs>
          <w:tab w:val="left" w:pos="998"/>
        </w:tabs>
        <w:ind w:firstLine="567"/>
        <w:jc w:val="both"/>
        <w:rPr>
          <w:sz w:val="24"/>
          <w:szCs w:val="24"/>
        </w:rPr>
      </w:pPr>
      <w:r w:rsidRPr="0023446E">
        <w:rPr>
          <w:sz w:val="24"/>
          <w:szCs w:val="24"/>
        </w:rPr>
        <w:t xml:space="preserve">3.11. После устранения недостатков, послуживших основанием для </w:t>
      </w:r>
      <w:proofErr w:type="spellStart"/>
      <w:r w:rsidRPr="0023446E">
        <w:rPr>
          <w:sz w:val="24"/>
          <w:szCs w:val="24"/>
        </w:rPr>
        <w:t>неподписания</w:t>
      </w:r>
      <w:proofErr w:type="spellEnd"/>
      <w:r w:rsidRPr="0023446E">
        <w:rPr>
          <w:sz w:val="24"/>
          <w:szCs w:val="24"/>
        </w:rPr>
        <w:t xml:space="preserve"> Акта приема-передачи товара по Контракту, Поставщик и Заказчик подписывают Акт приема-передачи товара по Контракту в порядке и сроки, предусмотренные пунктом 3.10 Контракта.</w:t>
      </w:r>
    </w:p>
    <w:p w:rsidR="0023446E" w:rsidRDefault="0023446E" w:rsidP="0023446E">
      <w:pPr>
        <w:shd w:val="clear" w:color="auto" w:fill="FFFFFF"/>
        <w:tabs>
          <w:tab w:val="left" w:pos="998"/>
        </w:tabs>
        <w:ind w:firstLine="567"/>
        <w:jc w:val="both"/>
        <w:rPr>
          <w:sz w:val="24"/>
          <w:szCs w:val="24"/>
        </w:rPr>
      </w:pPr>
      <w:r w:rsidRPr="0023446E">
        <w:rPr>
          <w:sz w:val="24"/>
          <w:szCs w:val="24"/>
        </w:rPr>
        <w:t xml:space="preserve">После устранения недостатков, послуживших основанием для </w:t>
      </w:r>
      <w:proofErr w:type="spellStart"/>
      <w:r w:rsidRPr="0023446E">
        <w:rPr>
          <w:sz w:val="24"/>
          <w:szCs w:val="24"/>
        </w:rPr>
        <w:t>неподписания</w:t>
      </w:r>
      <w:proofErr w:type="spellEnd"/>
      <w:r w:rsidRPr="0023446E">
        <w:rPr>
          <w:sz w:val="24"/>
          <w:szCs w:val="24"/>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порядке и сроки, предусмотренные пунктом 3.10 Контракта.</w:t>
      </w:r>
    </w:p>
    <w:p w:rsidR="005A3966" w:rsidRPr="0023446E" w:rsidRDefault="005A3966" w:rsidP="0023446E">
      <w:pPr>
        <w:shd w:val="clear" w:color="auto" w:fill="FFFFFF"/>
        <w:tabs>
          <w:tab w:val="left" w:pos="998"/>
        </w:tabs>
        <w:ind w:firstLine="567"/>
        <w:jc w:val="both"/>
        <w:rPr>
          <w:sz w:val="24"/>
          <w:szCs w:val="24"/>
        </w:rPr>
      </w:pPr>
      <w:r>
        <w:rPr>
          <w:sz w:val="24"/>
          <w:szCs w:val="24"/>
        </w:rPr>
        <w:t xml:space="preserve">3.12. </w:t>
      </w:r>
      <w:r w:rsidRPr="005A3966">
        <w:rPr>
          <w:sz w:val="24"/>
          <w:szCs w:val="24"/>
        </w:rPr>
        <w:t xml:space="preserve">Во </w:t>
      </w:r>
      <w:r>
        <w:rPr>
          <w:sz w:val="24"/>
          <w:szCs w:val="24"/>
        </w:rPr>
        <w:t>всех случаях, влекущих возврат т</w:t>
      </w:r>
      <w:r w:rsidRPr="005A3966">
        <w:rPr>
          <w:sz w:val="24"/>
          <w:szCs w:val="24"/>
        </w:rPr>
        <w:t>овара Поставщику, Заказчик обяза</w:t>
      </w:r>
      <w:r>
        <w:rPr>
          <w:sz w:val="24"/>
          <w:szCs w:val="24"/>
        </w:rPr>
        <w:t>н обеспечить сохранность этого т</w:t>
      </w:r>
      <w:r w:rsidRPr="005A3966">
        <w:rPr>
          <w:sz w:val="24"/>
          <w:szCs w:val="24"/>
        </w:rPr>
        <w:t xml:space="preserve">овара до момента фактического </w:t>
      </w:r>
      <w:r>
        <w:rPr>
          <w:sz w:val="24"/>
          <w:szCs w:val="24"/>
        </w:rPr>
        <w:t>его возврата. Возврат (замена) т</w:t>
      </w:r>
      <w:r w:rsidRPr="005A3966">
        <w:rPr>
          <w:sz w:val="24"/>
          <w:szCs w:val="24"/>
        </w:rPr>
        <w:t>овара осуществляется силами и за счет средств Поставщика.</w:t>
      </w:r>
    </w:p>
    <w:p w:rsidR="0023446E" w:rsidRPr="0023446E" w:rsidRDefault="0023446E" w:rsidP="005A3966">
      <w:pPr>
        <w:shd w:val="clear" w:color="auto" w:fill="FFFFFF"/>
        <w:tabs>
          <w:tab w:val="left" w:pos="998"/>
        </w:tabs>
        <w:ind w:firstLine="567"/>
        <w:jc w:val="both"/>
        <w:rPr>
          <w:sz w:val="24"/>
          <w:szCs w:val="24"/>
        </w:rPr>
      </w:pPr>
      <w:r w:rsidRPr="0023446E">
        <w:rPr>
          <w:sz w:val="24"/>
          <w:szCs w:val="24"/>
        </w:rPr>
        <w:t>3.1</w:t>
      </w:r>
      <w:r w:rsidR="005A3966">
        <w:rPr>
          <w:sz w:val="24"/>
          <w:szCs w:val="24"/>
        </w:rPr>
        <w:t>3</w:t>
      </w:r>
      <w:r w:rsidRPr="0023446E">
        <w:rPr>
          <w:sz w:val="24"/>
          <w:szCs w:val="24"/>
        </w:rPr>
        <w:t xml:space="preserve">. Со дня подписания структурированного документа о приемке в единой информационной системе Заказчиком риск случайной гибели, утраты или повреждения товара переходит </w:t>
      </w:r>
      <w:r w:rsidR="005A3966">
        <w:rPr>
          <w:sz w:val="24"/>
          <w:szCs w:val="24"/>
        </w:rPr>
        <w:br/>
      </w:r>
      <w:r w:rsidRPr="0023446E">
        <w:rPr>
          <w:sz w:val="24"/>
          <w:szCs w:val="24"/>
        </w:rPr>
        <w:t>к Заказчику.</w:t>
      </w:r>
    </w:p>
    <w:p w:rsidR="0023446E" w:rsidRPr="0023446E" w:rsidRDefault="0023446E" w:rsidP="0023446E">
      <w:pPr>
        <w:shd w:val="clear" w:color="auto" w:fill="FFFFFF"/>
        <w:tabs>
          <w:tab w:val="left" w:pos="998"/>
        </w:tabs>
        <w:ind w:firstLine="567"/>
        <w:jc w:val="both"/>
        <w:rPr>
          <w:sz w:val="24"/>
          <w:szCs w:val="24"/>
        </w:rPr>
      </w:pPr>
      <w:r w:rsidRPr="0023446E">
        <w:rPr>
          <w:sz w:val="24"/>
          <w:szCs w:val="24"/>
        </w:rPr>
        <w:t>3.1</w:t>
      </w:r>
      <w:r w:rsidR="005A3966">
        <w:rPr>
          <w:sz w:val="24"/>
          <w:szCs w:val="24"/>
        </w:rPr>
        <w:t>4</w:t>
      </w:r>
      <w:r w:rsidRPr="0023446E">
        <w:rPr>
          <w:sz w:val="24"/>
          <w:szCs w:val="24"/>
        </w:rPr>
        <w:t>. Структурированный документ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w:t>
      </w:r>
    </w:p>
    <w:p w:rsidR="0023446E" w:rsidRDefault="0023446E" w:rsidP="0023446E">
      <w:pPr>
        <w:shd w:val="clear" w:color="auto" w:fill="FFFFFF"/>
        <w:tabs>
          <w:tab w:val="left" w:pos="998"/>
        </w:tabs>
        <w:ind w:firstLine="567"/>
        <w:jc w:val="both"/>
        <w:rPr>
          <w:sz w:val="24"/>
          <w:szCs w:val="24"/>
        </w:rPr>
      </w:pPr>
      <w:r w:rsidRPr="0023446E">
        <w:rPr>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мотивированный отказ от приемки и подписан усиленной электронной подписью лица, имеющего право действовать от имени Заказчика.</w:t>
      </w:r>
    </w:p>
    <w:p w:rsidR="00AA73D7" w:rsidRDefault="00AA73D7" w:rsidP="00AA73D7">
      <w:pPr>
        <w:shd w:val="clear" w:color="auto" w:fill="FFFFFF"/>
        <w:tabs>
          <w:tab w:val="left" w:pos="998"/>
        </w:tabs>
        <w:ind w:firstLine="567"/>
        <w:jc w:val="both"/>
        <w:rPr>
          <w:sz w:val="24"/>
          <w:szCs w:val="24"/>
        </w:rPr>
      </w:pPr>
      <w:r w:rsidRPr="0023446E">
        <w:rPr>
          <w:sz w:val="24"/>
          <w:szCs w:val="24"/>
        </w:rPr>
        <w:t>3.1</w:t>
      </w:r>
      <w:r w:rsidR="005A3966">
        <w:rPr>
          <w:sz w:val="24"/>
          <w:szCs w:val="24"/>
        </w:rPr>
        <w:t>5</w:t>
      </w:r>
      <w:r w:rsidRPr="0023446E">
        <w:rPr>
          <w:sz w:val="24"/>
          <w:szCs w:val="24"/>
        </w:rPr>
        <w:t>. Обязательства Поставщика по поставке Товара по Контракту считаются выполненными Поставщиком после подписания Сторонами структурированного документа о приемке.</w:t>
      </w:r>
    </w:p>
    <w:p w:rsidR="00AA73D7" w:rsidRPr="0023446E" w:rsidRDefault="00AA73D7" w:rsidP="0023446E">
      <w:pPr>
        <w:shd w:val="clear" w:color="auto" w:fill="FFFFFF"/>
        <w:tabs>
          <w:tab w:val="left" w:pos="998"/>
        </w:tabs>
        <w:ind w:firstLine="567"/>
        <w:jc w:val="both"/>
        <w:rPr>
          <w:sz w:val="24"/>
          <w:szCs w:val="24"/>
        </w:rPr>
      </w:pPr>
    </w:p>
    <w:p w:rsidR="00100DAB" w:rsidRPr="00100DAB" w:rsidRDefault="00100DAB" w:rsidP="00100DAB">
      <w:pPr>
        <w:widowControl w:val="0"/>
        <w:numPr>
          <w:ilvl w:val="0"/>
          <w:numId w:val="42"/>
        </w:numPr>
        <w:ind w:left="0"/>
        <w:jc w:val="center"/>
        <w:rPr>
          <w:b/>
          <w:sz w:val="24"/>
          <w:szCs w:val="24"/>
        </w:rPr>
      </w:pPr>
      <w:r w:rsidRPr="00100DAB">
        <w:rPr>
          <w:b/>
          <w:sz w:val="24"/>
          <w:szCs w:val="24"/>
        </w:rPr>
        <w:t>ПРАВА И ОБЯЗАННОСТИ СТОРОН</w:t>
      </w:r>
    </w:p>
    <w:p w:rsidR="0023446E" w:rsidRPr="0023446E" w:rsidRDefault="0023446E" w:rsidP="0023446E">
      <w:pPr>
        <w:pStyle w:val="a5"/>
        <w:ind w:firstLine="567"/>
        <w:rPr>
          <w:szCs w:val="24"/>
        </w:rPr>
      </w:pPr>
      <w:r w:rsidRPr="0023446E">
        <w:rPr>
          <w:szCs w:val="24"/>
        </w:rPr>
        <w:t>4.1. Поставщик обязуется:</w:t>
      </w:r>
    </w:p>
    <w:p w:rsidR="0023446E" w:rsidRPr="0023446E" w:rsidRDefault="0023446E" w:rsidP="0023446E">
      <w:pPr>
        <w:pStyle w:val="a5"/>
        <w:ind w:firstLine="567"/>
        <w:rPr>
          <w:szCs w:val="24"/>
        </w:rPr>
      </w:pPr>
      <w:r w:rsidRPr="0023446E">
        <w:rPr>
          <w:szCs w:val="24"/>
        </w:rPr>
        <w:t>4.1.1. Своевременно и надлежащим образом поставить Заказчику товар с наименованием, в количестве, комплектности и с техническими характеристиками поставляемого товара, указанными в Спецификации, и представить Заказчику документы, предусмотренные Контрактом.</w:t>
      </w:r>
    </w:p>
    <w:p w:rsidR="0023446E" w:rsidRPr="0023446E" w:rsidRDefault="0023446E" w:rsidP="0023446E">
      <w:pPr>
        <w:pStyle w:val="a5"/>
        <w:ind w:firstLine="567"/>
        <w:rPr>
          <w:szCs w:val="24"/>
        </w:rPr>
      </w:pPr>
      <w:r w:rsidRPr="0023446E">
        <w:rPr>
          <w:szCs w:val="24"/>
        </w:rPr>
        <w:t>4.1.2. Обеспечить передачу товара в порядке и сроки, предусмотренные настоящим Контрактом.</w:t>
      </w:r>
    </w:p>
    <w:p w:rsidR="0023446E" w:rsidRPr="0023446E" w:rsidRDefault="0023446E" w:rsidP="0023446E">
      <w:pPr>
        <w:pStyle w:val="a5"/>
        <w:ind w:firstLine="567"/>
        <w:rPr>
          <w:szCs w:val="24"/>
        </w:rPr>
      </w:pPr>
      <w:r w:rsidRPr="0023446E">
        <w:rPr>
          <w:szCs w:val="24"/>
        </w:rPr>
        <w:t>4.1.3. Передать Заказчику товар соответствующего качества согласно разделу 5 Контракта.</w:t>
      </w:r>
    </w:p>
    <w:p w:rsidR="00114F53" w:rsidRDefault="0023446E" w:rsidP="0023446E">
      <w:pPr>
        <w:pStyle w:val="a5"/>
        <w:ind w:firstLine="567"/>
        <w:rPr>
          <w:szCs w:val="24"/>
        </w:rPr>
      </w:pPr>
      <w:r w:rsidRPr="0023446E">
        <w:rPr>
          <w:szCs w:val="24"/>
        </w:rPr>
        <w:t xml:space="preserve">4.1.4. Обеспечить </w:t>
      </w:r>
      <w:r w:rsidR="00063E3C">
        <w:rPr>
          <w:szCs w:val="24"/>
        </w:rPr>
        <w:t xml:space="preserve">за свой счет </w:t>
      </w:r>
      <w:r w:rsidRPr="0023446E">
        <w:rPr>
          <w:szCs w:val="24"/>
        </w:rPr>
        <w:t>устранение выявленных недостатков товара или осуществить его соответствующую замену в порядке и на условиях, предусмотренных настоящим Контрактом</w:t>
      </w:r>
      <w:r w:rsidR="00114F53">
        <w:rPr>
          <w:szCs w:val="24"/>
        </w:rPr>
        <w:t>.</w:t>
      </w:r>
    </w:p>
    <w:p w:rsidR="00063E3C" w:rsidRDefault="00063E3C" w:rsidP="0023446E">
      <w:pPr>
        <w:pStyle w:val="a5"/>
        <w:ind w:firstLine="567"/>
        <w:rPr>
          <w:szCs w:val="24"/>
        </w:rPr>
      </w:pPr>
      <w:r>
        <w:rPr>
          <w:szCs w:val="24"/>
        </w:rPr>
        <w:t>4.1.5. П</w:t>
      </w:r>
      <w:r w:rsidRPr="00063E3C">
        <w:rPr>
          <w:szCs w:val="24"/>
        </w:rPr>
        <w:t>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Pr>
          <w:szCs w:val="24"/>
        </w:rPr>
        <w:t>.</w:t>
      </w:r>
    </w:p>
    <w:p w:rsidR="004B6D6D" w:rsidRDefault="00063E3C" w:rsidP="0023446E">
      <w:pPr>
        <w:pStyle w:val="a5"/>
        <w:ind w:firstLine="567"/>
        <w:rPr>
          <w:szCs w:val="24"/>
        </w:rPr>
      </w:pPr>
      <w:r>
        <w:rPr>
          <w:szCs w:val="24"/>
        </w:rPr>
        <w:t>4.1.6</w:t>
      </w:r>
      <w:r w:rsidR="00114F53">
        <w:rPr>
          <w:szCs w:val="24"/>
        </w:rPr>
        <w:t xml:space="preserve">. </w:t>
      </w:r>
      <w:r w:rsidR="004B6D6D">
        <w:rPr>
          <w:szCs w:val="24"/>
        </w:rPr>
        <w:t xml:space="preserve">В случае принятия решения об одностороннем отказе от исполнения Контракта направить такое решение Заказчику в соответствии с </w:t>
      </w:r>
      <w:r w:rsidR="004B6D6D" w:rsidRPr="004B6D6D">
        <w:rPr>
          <w:szCs w:val="24"/>
        </w:rPr>
        <w:t>Федеральн</w:t>
      </w:r>
      <w:r w:rsidR="004B6D6D">
        <w:rPr>
          <w:szCs w:val="24"/>
        </w:rPr>
        <w:t>ым законом</w:t>
      </w:r>
      <w:r w:rsidR="004B6D6D" w:rsidRPr="004B6D6D">
        <w:rPr>
          <w:szCs w:val="24"/>
        </w:rPr>
        <w:t xml:space="preserve"> № 44-ФЗ</w:t>
      </w:r>
      <w:r w:rsidR="004B6D6D">
        <w:rPr>
          <w:szCs w:val="24"/>
        </w:rPr>
        <w:t>.</w:t>
      </w:r>
    </w:p>
    <w:p w:rsidR="00114F53" w:rsidRDefault="004B6D6D" w:rsidP="0023446E">
      <w:pPr>
        <w:pStyle w:val="a5"/>
        <w:ind w:firstLine="567"/>
        <w:rPr>
          <w:szCs w:val="24"/>
        </w:rPr>
      </w:pPr>
      <w:r>
        <w:rPr>
          <w:szCs w:val="24"/>
        </w:rPr>
        <w:t xml:space="preserve">4.1.7. </w:t>
      </w:r>
      <w:r w:rsidR="00114F53">
        <w:rPr>
          <w:szCs w:val="24"/>
        </w:rPr>
        <w:t>Исполнить в полном объеме все свои обязанности, предусмотренные в других пунктах Контракта.</w:t>
      </w:r>
    </w:p>
    <w:p w:rsidR="0023446E" w:rsidRPr="0023446E" w:rsidRDefault="0023446E" w:rsidP="0023446E">
      <w:pPr>
        <w:pStyle w:val="a5"/>
        <w:ind w:firstLine="567"/>
        <w:rPr>
          <w:szCs w:val="24"/>
        </w:rPr>
      </w:pPr>
      <w:r w:rsidRPr="0023446E">
        <w:rPr>
          <w:szCs w:val="24"/>
        </w:rPr>
        <w:t>4.2. Поставщик вправе:</w:t>
      </w:r>
    </w:p>
    <w:p w:rsidR="0023446E" w:rsidRPr="0023446E" w:rsidRDefault="0023446E" w:rsidP="0023446E">
      <w:pPr>
        <w:pStyle w:val="a5"/>
        <w:ind w:firstLine="567"/>
        <w:rPr>
          <w:szCs w:val="24"/>
        </w:rPr>
      </w:pPr>
      <w:r w:rsidRPr="0023446E">
        <w:rPr>
          <w:szCs w:val="24"/>
        </w:rPr>
        <w:t>4.2.1. Требовать от Заказчика произвести приемку товара в порядке и в сроки, предусмотренные Контрактом.</w:t>
      </w:r>
    </w:p>
    <w:p w:rsidR="0023446E" w:rsidRDefault="0023446E" w:rsidP="0023446E">
      <w:pPr>
        <w:pStyle w:val="a5"/>
        <w:ind w:firstLine="567"/>
        <w:rPr>
          <w:szCs w:val="24"/>
        </w:rPr>
      </w:pPr>
      <w:r w:rsidRPr="0023446E">
        <w:rPr>
          <w:szCs w:val="24"/>
        </w:rPr>
        <w:t xml:space="preserve">4.2.2. Требовать от Заказчика полной и своевременной оплаты </w:t>
      </w:r>
      <w:r w:rsidR="000872BC">
        <w:rPr>
          <w:szCs w:val="24"/>
        </w:rPr>
        <w:t xml:space="preserve">надлежащим образом </w:t>
      </w:r>
      <w:r w:rsidRPr="0023446E">
        <w:rPr>
          <w:szCs w:val="24"/>
        </w:rPr>
        <w:t>поставленного товара согласно разделу 2 Контракта.</w:t>
      </w:r>
    </w:p>
    <w:p w:rsidR="003D08B9" w:rsidRPr="0023446E" w:rsidRDefault="003D08B9" w:rsidP="0023446E">
      <w:pPr>
        <w:pStyle w:val="a5"/>
        <w:ind w:firstLine="567"/>
        <w:rPr>
          <w:szCs w:val="24"/>
        </w:rPr>
      </w:pPr>
      <w:r>
        <w:rPr>
          <w:szCs w:val="24"/>
        </w:rPr>
        <w:lastRenderedPageBreak/>
        <w:t>4.2.3. Т</w:t>
      </w:r>
      <w:r w:rsidRPr="003D08B9">
        <w:rPr>
          <w:szCs w:val="24"/>
        </w:rPr>
        <w:t xml:space="preserve">ребовать возмещения убытков, уплаты неустоек (штрафов, пеней) в соответствии с разделом </w:t>
      </w:r>
      <w:r>
        <w:rPr>
          <w:szCs w:val="24"/>
        </w:rPr>
        <w:t>8</w:t>
      </w:r>
      <w:r w:rsidRPr="003D08B9">
        <w:rPr>
          <w:szCs w:val="24"/>
        </w:rPr>
        <w:t xml:space="preserve"> Контракта;</w:t>
      </w:r>
    </w:p>
    <w:p w:rsidR="0023446E" w:rsidRPr="0023446E" w:rsidRDefault="0023446E" w:rsidP="0023446E">
      <w:pPr>
        <w:pStyle w:val="a5"/>
        <w:ind w:firstLine="567"/>
        <w:rPr>
          <w:szCs w:val="24"/>
        </w:rPr>
      </w:pPr>
      <w:r w:rsidRPr="0023446E">
        <w:rPr>
          <w:szCs w:val="24"/>
        </w:rPr>
        <w:t>4.2.</w:t>
      </w:r>
      <w:r w:rsidR="003D08B9">
        <w:rPr>
          <w:szCs w:val="24"/>
        </w:rPr>
        <w:t>4</w:t>
      </w:r>
      <w:r w:rsidRPr="0023446E">
        <w:rPr>
          <w:szCs w:val="24"/>
        </w:rPr>
        <w:t>. Принять решение об одностороннем отказе от исполнения Контракта по основаниям, предусмотренным Гражданским кодексом Р</w:t>
      </w:r>
      <w:r w:rsidR="00EC5DA1">
        <w:rPr>
          <w:szCs w:val="24"/>
        </w:rPr>
        <w:t xml:space="preserve">оссийской </w:t>
      </w:r>
      <w:r w:rsidRPr="0023446E">
        <w:rPr>
          <w:szCs w:val="24"/>
        </w:rPr>
        <w:t>Ф</w:t>
      </w:r>
      <w:r w:rsidR="00EC5DA1">
        <w:rPr>
          <w:szCs w:val="24"/>
        </w:rPr>
        <w:t>едерации (далее – ГК РФ)</w:t>
      </w:r>
      <w:r w:rsidRPr="0023446E">
        <w:rPr>
          <w:szCs w:val="24"/>
        </w:rPr>
        <w:t xml:space="preserve"> для одностороннего отказа от исполнения отдельных видов обязательств</w:t>
      </w:r>
      <w:r w:rsidR="00114F53">
        <w:rPr>
          <w:szCs w:val="24"/>
        </w:rPr>
        <w:t>.</w:t>
      </w:r>
    </w:p>
    <w:p w:rsidR="0023446E" w:rsidRPr="0023446E" w:rsidRDefault="0023446E" w:rsidP="0023446E">
      <w:pPr>
        <w:pStyle w:val="a5"/>
        <w:ind w:firstLine="567"/>
        <w:rPr>
          <w:szCs w:val="24"/>
        </w:rPr>
      </w:pPr>
      <w:r w:rsidRPr="0023446E">
        <w:rPr>
          <w:szCs w:val="24"/>
        </w:rPr>
        <w:t>4.3. Заказчик обязуется:</w:t>
      </w:r>
    </w:p>
    <w:p w:rsidR="0023446E" w:rsidRPr="0023446E" w:rsidRDefault="0023446E" w:rsidP="0023446E">
      <w:pPr>
        <w:pStyle w:val="a5"/>
        <w:ind w:firstLine="567"/>
        <w:rPr>
          <w:szCs w:val="24"/>
        </w:rPr>
      </w:pPr>
      <w:r w:rsidRPr="0023446E">
        <w:rPr>
          <w:szCs w:val="24"/>
        </w:rPr>
        <w:t>4.3.1. Обеспечить своевременную приемку поставленного товара в порядке, предусмотренном настоящим Контрактом.</w:t>
      </w:r>
    </w:p>
    <w:p w:rsidR="0023446E" w:rsidRPr="0023446E" w:rsidRDefault="0023446E" w:rsidP="0023446E">
      <w:pPr>
        <w:pStyle w:val="a5"/>
        <w:ind w:firstLine="567"/>
        <w:rPr>
          <w:szCs w:val="24"/>
        </w:rPr>
      </w:pPr>
      <w:r w:rsidRPr="0023446E">
        <w:rPr>
          <w:szCs w:val="24"/>
        </w:rPr>
        <w:t>4.3.2. Провести экспертизу поставленного товара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 44-ФЗ.</w:t>
      </w:r>
    </w:p>
    <w:p w:rsidR="00114F53" w:rsidRDefault="0023446E" w:rsidP="0023446E">
      <w:pPr>
        <w:pStyle w:val="a5"/>
        <w:ind w:firstLine="567"/>
        <w:rPr>
          <w:szCs w:val="24"/>
        </w:rPr>
      </w:pPr>
      <w:r w:rsidRPr="0023446E">
        <w:rPr>
          <w:szCs w:val="24"/>
        </w:rPr>
        <w:t>4.3.3. Произвести оплату товара в порядке и в сроки, предусмотренные разделом 2 Контракта</w:t>
      </w:r>
      <w:r w:rsidR="00114F53">
        <w:rPr>
          <w:szCs w:val="24"/>
        </w:rPr>
        <w:t>.</w:t>
      </w:r>
    </w:p>
    <w:p w:rsidR="00114F53" w:rsidRDefault="00114F53" w:rsidP="00114F53">
      <w:pPr>
        <w:pStyle w:val="a5"/>
        <w:ind w:firstLine="567"/>
        <w:rPr>
          <w:szCs w:val="24"/>
        </w:rPr>
      </w:pPr>
      <w:r>
        <w:rPr>
          <w:szCs w:val="24"/>
        </w:rPr>
        <w:t>4.3.4. Исполнить в полном объеме все свои обязанности, предусмотренные в других пунктах Контракта.</w:t>
      </w:r>
    </w:p>
    <w:p w:rsidR="0023446E" w:rsidRPr="0023446E" w:rsidRDefault="0023446E" w:rsidP="0023446E">
      <w:pPr>
        <w:pStyle w:val="a5"/>
        <w:ind w:firstLine="567"/>
        <w:rPr>
          <w:szCs w:val="24"/>
        </w:rPr>
      </w:pPr>
      <w:r w:rsidRPr="0023446E">
        <w:rPr>
          <w:szCs w:val="24"/>
        </w:rPr>
        <w:t>4.4. Заказчик вправе:</w:t>
      </w:r>
    </w:p>
    <w:p w:rsidR="0023446E" w:rsidRDefault="0023446E" w:rsidP="0023446E">
      <w:pPr>
        <w:pStyle w:val="a5"/>
        <w:ind w:firstLine="567"/>
        <w:rPr>
          <w:szCs w:val="24"/>
        </w:rPr>
      </w:pPr>
      <w:r w:rsidRPr="0023446E">
        <w:rPr>
          <w:szCs w:val="24"/>
        </w:rPr>
        <w:t>4.4.1. Требовать от Поставщика полного и своевременного исполнения обязательств по Контракту.</w:t>
      </w:r>
    </w:p>
    <w:p w:rsidR="004B6D6D" w:rsidRDefault="004B6D6D" w:rsidP="004B6D6D">
      <w:pPr>
        <w:pStyle w:val="a5"/>
        <w:ind w:firstLine="567"/>
        <w:rPr>
          <w:szCs w:val="24"/>
        </w:rPr>
      </w:pPr>
      <w:r>
        <w:rPr>
          <w:szCs w:val="24"/>
        </w:rPr>
        <w:t>4.4.2. П</w:t>
      </w:r>
      <w:r w:rsidRPr="004B6D6D">
        <w:rPr>
          <w:szCs w:val="24"/>
        </w:rPr>
        <w:t>роверять ход и качество выполнения Поставщиком условий Контракта без вмешательства в оперативно-хозяйс</w:t>
      </w:r>
      <w:r>
        <w:rPr>
          <w:szCs w:val="24"/>
        </w:rPr>
        <w:t>твенную деятельность Поставщика.</w:t>
      </w:r>
    </w:p>
    <w:p w:rsidR="005B1D27" w:rsidRPr="0023446E" w:rsidRDefault="005B1D27" w:rsidP="0023446E">
      <w:pPr>
        <w:pStyle w:val="a5"/>
        <w:ind w:firstLine="567"/>
        <w:rPr>
          <w:szCs w:val="24"/>
        </w:rPr>
      </w:pPr>
      <w:r>
        <w:rPr>
          <w:szCs w:val="24"/>
        </w:rPr>
        <w:t>4.4.</w:t>
      </w:r>
      <w:r w:rsidR="004B6D6D">
        <w:rPr>
          <w:szCs w:val="24"/>
        </w:rPr>
        <w:t>3</w:t>
      </w:r>
      <w:r>
        <w:rPr>
          <w:szCs w:val="24"/>
        </w:rPr>
        <w:t>. Т</w:t>
      </w:r>
      <w:r w:rsidRPr="005B1D27">
        <w:rPr>
          <w:szCs w:val="24"/>
        </w:rPr>
        <w:t>ребовать от Поставщика своевременного устранения недостатков, выявленных как в ходе приемки, так и в течение гарантийного периода</w:t>
      </w:r>
      <w:r>
        <w:rPr>
          <w:szCs w:val="24"/>
        </w:rPr>
        <w:t>.</w:t>
      </w:r>
    </w:p>
    <w:p w:rsidR="0023446E" w:rsidRPr="0023446E" w:rsidRDefault="0023446E" w:rsidP="0023446E">
      <w:pPr>
        <w:pStyle w:val="a5"/>
        <w:ind w:firstLine="567"/>
        <w:rPr>
          <w:szCs w:val="24"/>
        </w:rPr>
      </w:pPr>
      <w:r w:rsidRPr="0023446E">
        <w:rPr>
          <w:szCs w:val="24"/>
        </w:rPr>
        <w:t>4.4.</w:t>
      </w:r>
      <w:r w:rsidR="004B6D6D">
        <w:rPr>
          <w:szCs w:val="24"/>
        </w:rPr>
        <w:t>4</w:t>
      </w:r>
      <w:r w:rsidRPr="0023446E">
        <w:rPr>
          <w:szCs w:val="24"/>
        </w:rPr>
        <w:t>. Отказаться от приемки и оплаты товара, не соответствующего условиям Контракта.</w:t>
      </w:r>
    </w:p>
    <w:p w:rsidR="0023446E" w:rsidRPr="0023446E" w:rsidRDefault="0023446E" w:rsidP="0023446E">
      <w:pPr>
        <w:pStyle w:val="a5"/>
        <w:ind w:firstLine="567"/>
        <w:rPr>
          <w:szCs w:val="24"/>
        </w:rPr>
      </w:pPr>
      <w:r w:rsidRPr="0023446E">
        <w:rPr>
          <w:szCs w:val="24"/>
        </w:rPr>
        <w:t>4.4.</w:t>
      </w:r>
      <w:r w:rsidR="004B6D6D">
        <w:rPr>
          <w:szCs w:val="24"/>
        </w:rPr>
        <w:t>5</w:t>
      </w:r>
      <w:r w:rsidRPr="0023446E">
        <w:rPr>
          <w:szCs w:val="24"/>
        </w:rPr>
        <w:t>. Принять решение об одностороннем отказе от исполнения Контракта по основаниям, предусмотренным Г</w:t>
      </w:r>
      <w:r w:rsidR="00EC5DA1">
        <w:rPr>
          <w:szCs w:val="24"/>
        </w:rPr>
        <w:t>К</w:t>
      </w:r>
      <w:r w:rsidRPr="0023446E">
        <w:rPr>
          <w:szCs w:val="24"/>
        </w:rPr>
        <w:t xml:space="preserve"> РФ для одностороннего отказа от исполнения отдельных видов обязательств. До принятия решения об одностороннем отказе от исполнения Контракта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23446E" w:rsidRDefault="0023446E" w:rsidP="0023446E">
      <w:pPr>
        <w:pStyle w:val="a5"/>
        <w:ind w:firstLine="567"/>
        <w:rPr>
          <w:szCs w:val="24"/>
        </w:rPr>
      </w:pPr>
      <w:r w:rsidRPr="0023446E">
        <w:rPr>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C6830" w:rsidRPr="0023446E" w:rsidRDefault="00AC6830" w:rsidP="0023446E">
      <w:pPr>
        <w:pStyle w:val="a5"/>
        <w:ind w:firstLine="567"/>
        <w:rPr>
          <w:szCs w:val="24"/>
        </w:rPr>
      </w:pPr>
    </w:p>
    <w:p w:rsidR="00100DAB" w:rsidRPr="00100DAB" w:rsidRDefault="001D7045" w:rsidP="00902E4F">
      <w:pPr>
        <w:shd w:val="clear" w:color="auto" w:fill="FFFFFF"/>
        <w:tabs>
          <w:tab w:val="left" w:pos="0"/>
          <w:tab w:val="left" w:pos="1181"/>
        </w:tabs>
        <w:spacing w:after="60"/>
        <w:ind w:firstLine="709"/>
        <w:jc w:val="center"/>
        <w:rPr>
          <w:b/>
          <w:bCs/>
          <w:sz w:val="24"/>
          <w:szCs w:val="24"/>
        </w:rPr>
      </w:pPr>
      <w:r>
        <w:rPr>
          <w:b/>
          <w:bCs/>
          <w:sz w:val="24"/>
          <w:szCs w:val="24"/>
        </w:rPr>
        <w:t>5</w:t>
      </w:r>
      <w:r w:rsidR="00100DAB" w:rsidRPr="00100DAB">
        <w:rPr>
          <w:b/>
          <w:bCs/>
          <w:sz w:val="24"/>
          <w:szCs w:val="24"/>
        </w:rPr>
        <w:t>. ГАРАНТИЯ КАЧЕСТВА ТОВАРА</w:t>
      </w:r>
      <w:r w:rsidR="00100DAB" w:rsidRPr="00100DAB">
        <w:rPr>
          <w:b/>
          <w:bCs/>
          <w:sz w:val="24"/>
          <w:szCs w:val="24"/>
        </w:rPr>
        <w:tab/>
      </w:r>
    </w:p>
    <w:p w:rsidR="001D7045" w:rsidRPr="001D7045" w:rsidRDefault="001D7045" w:rsidP="001D7045">
      <w:pPr>
        <w:shd w:val="clear" w:color="auto" w:fill="FFFFFF"/>
        <w:tabs>
          <w:tab w:val="left" w:pos="0"/>
        </w:tabs>
        <w:ind w:firstLine="567"/>
        <w:jc w:val="both"/>
        <w:rPr>
          <w:sz w:val="24"/>
          <w:szCs w:val="24"/>
        </w:rPr>
      </w:pPr>
      <w:r w:rsidRPr="001D7045">
        <w:rPr>
          <w:sz w:val="24"/>
          <w:szCs w:val="24"/>
        </w:rPr>
        <w:t>5.1. Поставщик</w:t>
      </w:r>
      <w:r>
        <w:rPr>
          <w:sz w:val="24"/>
          <w:szCs w:val="24"/>
        </w:rPr>
        <w:t xml:space="preserve"> гарантирует, что поставляемый т</w:t>
      </w:r>
      <w:r w:rsidRPr="001D7045">
        <w:rPr>
          <w:sz w:val="24"/>
          <w:szCs w:val="24"/>
        </w:rPr>
        <w:t>овар является качественным, новым (не</w:t>
      </w:r>
      <w:r w:rsidR="00A465B6">
        <w:rPr>
          <w:sz w:val="24"/>
          <w:szCs w:val="24"/>
        </w:rPr>
        <w:t xml:space="preserve"> </w:t>
      </w:r>
      <w:r w:rsidRPr="001D7045">
        <w:rPr>
          <w:sz w:val="24"/>
          <w:szCs w:val="24"/>
        </w:rPr>
        <w:t>был в</w:t>
      </w:r>
      <w:r w:rsidR="00A465B6">
        <w:rPr>
          <w:sz w:val="24"/>
          <w:szCs w:val="24"/>
        </w:rPr>
        <w:t xml:space="preserve"> </w:t>
      </w:r>
      <w:r w:rsidRPr="001D7045">
        <w:rPr>
          <w:sz w:val="24"/>
          <w:szCs w:val="24"/>
        </w:rPr>
        <w:t>употреблении, не</w:t>
      </w:r>
      <w:r w:rsidR="00A465B6">
        <w:rPr>
          <w:sz w:val="24"/>
          <w:szCs w:val="24"/>
        </w:rPr>
        <w:t xml:space="preserve"> </w:t>
      </w:r>
      <w:r w:rsidRPr="001D7045">
        <w:rPr>
          <w:sz w:val="24"/>
          <w:szCs w:val="24"/>
        </w:rPr>
        <w:t>прошел ремонт, в</w:t>
      </w:r>
      <w:r w:rsidR="00A465B6">
        <w:rPr>
          <w:sz w:val="24"/>
          <w:szCs w:val="24"/>
        </w:rPr>
        <w:t xml:space="preserve"> </w:t>
      </w:r>
      <w:r w:rsidRPr="001D7045">
        <w:rPr>
          <w:sz w:val="24"/>
          <w:szCs w:val="24"/>
        </w:rPr>
        <w:t>том числе восстановление, замену составных частей,</w:t>
      </w:r>
      <w:r w:rsidR="00A465B6">
        <w:rPr>
          <w:sz w:val="24"/>
          <w:szCs w:val="24"/>
        </w:rPr>
        <w:t xml:space="preserve"> </w:t>
      </w:r>
      <w:r w:rsidRPr="001D7045">
        <w:rPr>
          <w:sz w:val="24"/>
          <w:szCs w:val="24"/>
        </w:rPr>
        <w:t>восстановление потребительских свойств)</w:t>
      </w:r>
      <w:r w:rsidR="00D808BE">
        <w:rPr>
          <w:sz w:val="24"/>
          <w:szCs w:val="24"/>
        </w:rPr>
        <w:t xml:space="preserve"> </w:t>
      </w:r>
      <w:r w:rsidRPr="001D7045">
        <w:rPr>
          <w:sz w:val="24"/>
          <w:szCs w:val="24"/>
        </w:rPr>
        <w:t>и</w:t>
      </w:r>
      <w:r w:rsidR="00A465B6">
        <w:rPr>
          <w:sz w:val="24"/>
          <w:szCs w:val="24"/>
        </w:rPr>
        <w:t xml:space="preserve"> </w:t>
      </w:r>
      <w:r w:rsidRPr="001D7045">
        <w:rPr>
          <w:sz w:val="24"/>
          <w:szCs w:val="24"/>
        </w:rPr>
        <w:t>соответствует</w:t>
      </w:r>
      <w:r w:rsidR="00701FDA">
        <w:rPr>
          <w:sz w:val="24"/>
          <w:szCs w:val="24"/>
        </w:rPr>
        <w:t xml:space="preserve"> </w:t>
      </w:r>
      <w:r w:rsidRPr="001D7045">
        <w:rPr>
          <w:sz w:val="24"/>
          <w:szCs w:val="24"/>
        </w:rPr>
        <w:t>требованиям, установленным</w:t>
      </w:r>
      <w:r w:rsidR="00A465B6">
        <w:rPr>
          <w:sz w:val="24"/>
          <w:szCs w:val="24"/>
        </w:rPr>
        <w:t xml:space="preserve"> </w:t>
      </w:r>
      <w:r w:rsidRPr="001D7045">
        <w:rPr>
          <w:sz w:val="24"/>
          <w:szCs w:val="24"/>
        </w:rPr>
        <w:t>настоящим Контрактом.</w:t>
      </w:r>
    </w:p>
    <w:p w:rsidR="001D7045" w:rsidRPr="001D7045" w:rsidRDefault="001D7045" w:rsidP="001D7045">
      <w:pPr>
        <w:shd w:val="clear" w:color="auto" w:fill="FFFFFF"/>
        <w:tabs>
          <w:tab w:val="left" w:pos="0"/>
        </w:tabs>
        <w:ind w:firstLine="567"/>
        <w:jc w:val="both"/>
        <w:rPr>
          <w:sz w:val="24"/>
          <w:szCs w:val="24"/>
        </w:rPr>
      </w:pPr>
      <w:r w:rsidRPr="001D7045">
        <w:rPr>
          <w:sz w:val="24"/>
          <w:szCs w:val="24"/>
        </w:rPr>
        <w:t>На</w:t>
      </w:r>
      <w:r w:rsidR="00A465B6">
        <w:rPr>
          <w:sz w:val="24"/>
          <w:szCs w:val="24"/>
        </w:rPr>
        <w:t xml:space="preserve"> </w:t>
      </w:r>
      <w:r w:rsidR="00701FDA">
        <w:rPr>
          <w:sz w:val="24"/>
          <w:szCs w:val="24"/>
        </w:rPr>
        <w:t>т</w:t>
      </w:r>
      <w:r w:rsidRPr="001D7045">
        <w:rPr>
          <w:sz w:val="24"/>
          <w:szCs w:val="24"/>
        </w:rPr>
        <w:t>оваре не</w:t>
      </w:r>
      <w:r w:rsidR="00A465B6">
        <w:rPr>
          <w:sz w:val="24"/>
          <w:szCs w:val="24"/>
        </w:rPr>
        <w:t xml:space="preserve"> </w:t>
      </w:r>
      <w:r w:rsidRPr="001D7045">
        <w:rPr>
          <w:sz w:val="24"/>
          <w:szCs w:val="24"/>
        </w:rPr>
        <w:t>должно быть механических повреждений.</w:t>
      </w:r>
    </w:p>
    <w:p w:rsidR="001D7045" w:rsidRPr="001D7045" w:rsidRDefault="001D7045" w:rsidP="001D7045">
      <w:pPr>
        <w:shd w:val="clear" w:color="auto" w:fill="FFFFFF"/>
        <w:tabs>
          <w:tab w:val="left" w:pos="0"/>
        </w:tabs>
        <w:ind w:firstLine="567"/>
        <w:jc w:val="both"/>
        <w:rPr>
          <w:sz w:val="24"/>
          <w:szCs w:val="24"/>
        </w:rPr>
      </w:pPr>
      <w:r w:rsidRPr="001D7045">
        <w:rPr>
          <w:sz w:val="24"/>
          <w:szCs w:val="24"/>
        </w:rPr>
        <w:t>5.2. Товар должен отвечать требованиям качества, безопасности и</w:t>
      </w:r>
      <w:r w:rsidR="00A465B6">
        <w:rPr>
          <w:sz w:val="24"/>
          <w:szCs w:val="24"/>
        </w:rPr>
        <w:t xml:space="preserve"> </w:t>
      </w:r>
      <w:r w:rsidRPr="001D7045">
        <w:rPr>
          <w:sz w:val="24"/>
          <w:szCs w:val="24"/>
        </w:rPr>
        <w:t>другим требованиям,</w:t>
      </w:r>
      <w:r w:rsidR="00A465B6">
        <w:rPr>
          <w:sz w:val="24"/>
          <w:szCs w:val="24"/>
        </w:rPr>
        <w:t xml:space="preserve"> </w:t>
      </w:r>
      <w:r w:rsidR="000B152B" w:rsidRPr="000B152B">
        <w:rPr>
          <w:sz w:val="24"/>
          <w:szCs w:val="24"/>
        </w:rPr>
        <w:t>установленным</w:t>
      </w:r>
      <w:r w:rsidR="00A673D7" w:rsidRPr="00465702">
        <w:rPr>
          <w:sz w:val="24"/>
          <w:szCs w:val="24"/>
        </w:rPr>
        <w:t xml:space="preserve"> к данному виду товара правом Евразийского экономического союза и </w:t>
      </w:r>
      <w:r w:rsidR="003957C1" w:rsidRPr="00465702">
        <w:rPr>
          <w:sz w:val="24"/>
          <w:szCs w:val="24"/>
        </w:rPr>
        <w:t xml:space="preserve">законодательством </w:t>
      </w:r>
      <w:r w:rsidR="003957C1">
        <w:rPr>
          <w:sz w:val="24"/>
          <w:szCs w:val="24"/>
        </w:rPr>
        <w:t>РФ,</w:t>
      </w:r>
      <w:r w:rsidR="000B152B">
        <w:rPr>
          <w:sz w:val="24"/>
          <w:szCs w:val="24"/>
        </w:rPr>
        <w:t xml:space="preserve"> </w:t>
      </w:r>
      <w:r w:rsidRPr="001D7045">
        <w:rPr>
          <w:sz w:val="24"/>
          <w:szCs w:val="24"/>
        </w:rPr>
        <w:t>и</w:t>
      </w:r>
      <w:r w:rsidR="00A465B6">
        <w:rPr>
          <w:sz w:val="24"/>
          <w:szCs w:val="24"/>
        </w:rPr>
        <w:t xml:space="preserve"> </w:t>
      </w:r>
      <w:r w:rsidRPr="001D7045">
        <w:rPr>
          <w:sz w:val="24"/>
          <w:szCs w:val="24"/>
        </w:rPr>
        <w:t>Контрактом.</w:t>
      </w:r>
    </w:p>
    <w:p w:rsidR="000B152B" w:rsidRDefault="001D7045" w:rsidP="000B152B">
      <w:pPr>
        <w:shd w:val="clear" w:color="auto" w:fill="FFFFFF"/>
        <w:tabs>
          <w:tab w:val="left" w:pos="0"/>
        </w:tabs>
        <w:ind w:firstLine="567"/>
        <w:jc w:val="both"/>
        <w:rPr>
          <w:sz w:val="24"/>
          <w:szCs w:val="24"/>
        </w:rPr>
      </w:pPr>
      <w:r w:rsidRPr="001D7045">
        <w:rPr>
          <w:sz w:val="24"/>
          <w:szCs w:val="24"/>
        </w:rPr>
        <w:t xml:space="preserve">5.3. </w:t>
      </w:r>
      <w:r w:rsidR="000B152B" w:rsidRPr="000B152B">
        <w:rPr>
          <w:sz w:val="24"/>
          <w:szCs w:val="24"/>
        </w:rPr>
        <w:t>Товар должен быть упакован и замаркирован в соответствии с действующими стандартами.</w:t>
      </w:r>
      <w:r w:rsidR="000B152B">
        <w:rPr>
          <w:sz w:val="24"/>
          <w:szCs w:val="24"/>
        </w:rPr>
        <w:t xml:space="preserve"> </w:t>
      </w:r>
      <w:r w:rsidR="000B152B" w:rsidRPr="000B152B">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C4579" w:rsidRPr="009D2036" w:rsidRDefault="001D7045" w:rsidP="001D7045">
      <w:pPr>
        <w:shd w:val="clear" w:color="auto" w:fill="FFFFFF"/>
        <w:tabs>
          <w:tab w:val="left" w:pos="0"/>
        </w:tabs>
        <w:ind w:firstLine="567"/>
        <w:jc w:val="both"/>
        <w:rPr>
          <w:sz w:val="24"/>
          <w:szCs w:val="24"/>
        </w:rPr>
      </w:pPr>
      <w:r w:rsidRPr="001D7045">
        <w:rPr>
          <w:sz w:val="24"/>
          <w:szCs w:val="24"/>
        </w:rPr>
        <w:t>5.4. Гарантийный срок на</w:t>
      </w:r>
      <w:r w:rsidR="00A465B6">
        <w:rPr>
          <w:sz w:val="24"/>
          <w:szCs w:val="24"/>
        </w:rPr>
        <w:t xml:space="preserve"> </w:t>
      </w:r>
      <w:r w:rsidR="00BA4E46">
        <w:rPr>
          <w:sz w:val="24"/>
          <w:szCs w:val="24"/>
        </w:rPr>
        <w:t>т</w:t>
      </w:r>
      <w:r w:rsidRPr="001D7045">
        <w:rPr>
          <w:sz w:val="24"/>
          <w:szCs w:val="24"/>
        </w:rPr>
        <w:t xml:space="preserve">овар </w:t>
      </w:r>
      <w:r w:rsidRPr="009D2036">
        <w:rPr>
          <w:sz w:val="24"/>
          <w:szCs w:val="24"/>
        </w:rPr>
        <w:t xml:space="preserve">составляет </w:t>
      </w:r>
      <w:r w:rsidR="00970245">
        <w:rPr>
          <w:sz w:val="24"/>
          <w:szCs w:val="24"/>
        </w:rPr>
        <w:t>36</w:t>
      </w:r>
      <w:r w:rsidR="0023446E" w:rsidRPr="003A5CD8">
        <w:rPr>
          <w:sz w:val="24"/>
          <w:szCs w:val="24"/>
        </w:rPr>
        <w:t xml:space="preserve"> месяцев</w:t>
      </w:r>
      <w:r w:rsidR="003A5CD8" w:rsidRPr="003A5CD8">
        <w:rPr>
          <w:i/>
          <w:sz w:val="24"/>
          <w:szCs w:val="24"/>
        </w:rPr>
        <w:t xml:space="preserve"> </w:t>
      </w:r>
      <w:r w:rsidRPr="009D2036">
        <w:rPr>
          <w:sz w:val="24"/>
          <w:szCs w:val="24"/>
        </w:rPr>
        <w:t>и исчисляется с</w:t>
      </w:r>
      <w:r w:rsidRPr="009D2036">
        <w:rPr>
          <w:sz w:val="24"/>
          <w:szCs w:val="24"/>
          <w:lang w:val="en-US"/>
        </w:rPr>
        <w:t> </w:t>
      </w:r>
      <w:r w:rsidR="00701FDA" w:rsidRPr="009D2036">
        <w:rPr>
          <w:sz w:val="24"/>
          <w:szCs w:val="24"/>
        </w:rPr>
        <w:t>даты</w:t>
      </w:r>
      <w:r w:rsidRPr="009D2036">
        <w:rPr>
          <w:sz w:val="24"/>
          <w:szCs w:val="24"/>
        </w:rPr>
        <w:t xml:space="preserve"> подписания документ</w:t>
      </w:r>
      <w:r w:rsidR="003D59EA">
        <w:rPr>
          <w:sz w:val="24"/>
          <w:szCs w:val="24"/>
        </w:rPr>
        <w:t>а</w:t>
      </w:r>
      <w:r w:rsidRPr="009D2036">
        <w:rPr>
          <w:sz w:val="24"/>
          <w:szCs w:val="24"/>
        </w:rPr>
        <w:t>, указанн</w:t>
      </w:r>
      <w:r w:rsidR="003D59EA">
        <w:rPr>
          <w:sz w:val="24"/>
          <w:szCs w:val="24"/>
        </w:rPr>
        <w:t>ого</w:t>
      </w:r>
      <w:r w:rsidRPr="009D2036">
        <w:rPr>
          <w:sz w:val="24"/>
          <w:szCs w:val="24"/>
        </w:rPr>
        <w:t xml:space="preserve"> в пункте 3.</w:t>
      </w:r>
      <w:r w:rsidR="00AA73D7" w:rsidRPr="00AA73D7">
        <w:rPr>
          <w:sz w:val="24"/>
          <w:szCs w:val="24"/>
        </w:rPr>
        <w:t>6</w:t>
      </w:r>
      <w:r w:rsidRPr="009D2036">
        <w:rPr>
          <w:sz w:val="24"/>
          <w:szCs w:val="24"/>
        </w:rPr>
        <w:t xml:space="preserve"> </w:t>
      </w:r>
      <w:r w:rsidR="000B152B">
        <w:rPr>
          <w:sz w:val="24"/>
          <w:szCs w:val="24"/>
        </w:rPr>
        <w:t xml:space="preserve">настоящего </w:t>
      </w:r>
      <w:r w:rsidRPr="009D2036">
        <w:rPr>
          <w:sz w:val="24"/>
          <w:szCs w:val="24"/>
        </w:rPr>
        <w:t>Контракта.</w:t>
      </w:r>
    </w:p>
    <w:p w:rsidR="001D7045" w:rsidRPr="001D7045" w:rsidRDefault="001D7045" w:rsidP="00AC4579">
      <w:pPr>
        <w:shd w:val="clear" w:color="auto" w:fill="FFFFFF"/>
        <w:tabs>
          <w:tab w:val="left" w:pos="0"/>
        </w:tabs>
        <w:ind w:firstLine="567"/>
        <w:jc w:val="both"/>
        <w:rPr>
          <w:sz w:val="24"/>
          <w:szCs w:val="24"/>
        </w:rPr>
      </w:pPr>
      <w:r w:rsidRPr="009D2036">
        <w:rPr>
          <w:sz w:val="24"/>
          <w:szCs w:val="24"/>
        </w:rPr>
        <w:t>Гарантийный</w:t>
      </w:r>
      <w:r w:rsidR="00BA4E46" w:rsidRPr="009D2036">
        <w:rPr>
          <w:sz w:val="24"/>
          <w:szCs w:val="24"/>
        </w:rPr>
        <w:t xml:space="preserve"> срок </w:t>
      </w:r>
      <w:r w:rsidRPr="009D2036">
        <w:rPr>
          <w:sz w:val="24"/>
          <w:szCs w:val="24"/>
        </w:rPr>
        <w:t>на</w:t>
      </w:r>
      <w:r w:rsidR="00A465B6">
        <w:rPr>
          <w:sz w:val="24"/>
          <w:szCs w:val="24"/>
        </w:rPr>
        <w:t xml:space="preserve"> </w:t>
      </w:r>
      <w:r w:rsidR="00BA4E46" w:rsidRPr="009D2036">
        <w:rPr>
          <w:sz w:val="24"/>
          <w:szCs w:val="24"/>
        </w:rPr>
        <w:t>т</w:t>
      </w:r>
      <w:r w:rsidRPr="009D2036">
        <w:rPr>
          <w:sz w:val="24"/>
          <w:szCs w:val="24"/>
        </w:rPr>
        <w:t>овар</w:t>
      </w:r>
      <w:r w:rsidR="00AC4579">
        <w:rPr>
          <w:sz w:val="24"/>
          <w:szCs w:val="24"/>
        </w:rPr>
        <w:t xml:space="preserve"> </w:t>
      </w:r>
      <w:r w:rsidRPr="009D2036">
        <w:rPr>
          <w:sz w:val="24"/>
          <w:szCs w:val="24"/>
        </w:rPr>
        <w:t>должен подтверждаться документами от</w:t>
      </w:r>
      <w:r w:rsidRPr="009D2036">
        <w:rPr>
          <w:sz w:val="24"/>
          <w:szCs w:val="24"/>
          <w:lang w:val="en-US"/>
        </w:rPr>
        <w:t> </w:t>
      </w:r>
      <w:r w:rsidRPr="009D2036">
        <w:rPr>
          <w:sz w:val="24"/>
          <w:szCs w:val="24"/>
        </w:rPr>
        <w:t>производителя (Поставщика).</w:t>
      </w:r>
    </w:p>
    <w:p w:rsidR="001D7045" w:rsidRPr="001D7045" w:rsidRDefault="00BA4E46" w:rsidP="001D7045">
      <w:pPr>
        <w:shd w:val="clear" w:color="auto" w:fill="FFFFFF"/>
        <w:tabs>
          <w:tab w:val="left" w:pos="0"/>
        </w:tabs>
        <w:ind w:firstLine="567"/>
        <w:jc w:val="both"/>
        <w:rPr>
          <w:sz w:val="24"/>
          <w:szCs w:val="24"/>
        </w:rPr>
      </w:pPr>
      <w:r>
        <w:rPr>
          <w:sz w:val="24"/>
          <w:szCs w:val="24"/>
        </w:rPr>
        <w:t>5.5. При обнаружении дефектов т</w:t>
      </w:r>
      <w:r w:rsidR="001D7045" w:rsidRPr="001D7045">
        <w:rPr>
          <w:sz w:val="24"/>
          <w:szCs w:val="24"/>
        </w:rPr>
        <w:t>овара в</w:t>
      </w:r>
      <w:r w:rsidR="001D7045" w:rsidRPr="001D7045">
        <w:rPr>
          <w:sz w:val="24"/>
          <w:szCs w:val="24"/>
          <w:lang w:val="en-US"/>
        </w:rPr>
        <w:t> </w:t>
      </w:r>
      <w:r w:rsidR="001D7045" w:rsidRPr="001D7045">
        <w:rPr>
          <w:sz w:val="24"/>
          <w:szCs w:val="24"/>
        </w:rPr>
        <w:t>период гарантийного срока, возникших по</w:t>
      </w:r>
      <w:r w:rsidR="001D7045" w:rsidRPr="001D7045">
        <w:rPr>
          <w:sz w:val="24"/>
          <w:szCs w:val="24"/>
          <w:lang w:val="en-US"/>
        </w:rPr>
        <w:t> </w:t>
      </w:r>
      <w:r w:rsidR="001D7045" w:rsidRPr="001D7045">
        <w:rPr>
          <w:sz w:val="24"/>
          <w:szCs w:val="24"/>
        </w:rPr>
        <w:t>независящим от</w:t>
      </w:r>
      <w:r w:rsidR="001D7045" w:rsidRPr="001D7045">
        <w:rPr>
          <w:sz w:val="24"/>
          <w:szCs w:val="24"/>
          <w:lang w:val="en-US"/>
        </w:rPr>
        <w:t> </w:t>
      </w:r>
      <w:r w:rsidR="001D7045" w:rsidRPr="001D7045">
        <w:rPr>
          <w:sz w:val="24"/>
          <w:szCs w:val="24"/>
        </w:rPr>
        <w:t>Заказчика причинам, Поставщик обязан за</w:t>
      </w:r>
      <w:r w:rsidR="001D7045" w:rsidRPr="001D7045">
        <w:rPr>
          <w:sz w:val="24"/>
          <w:szCs w:val="24"/>
          <w:lang w:val="en-US"/>
        </w:rPr>
        <w:t> </w:t>
      </w:r>
      <w:r w:rsidR="001D7045" w:rsidRPr="001D7045">
        <w:rPr>
          <w:sz w:val="24"/>
          <w:szCs w:val="24"/>
        </w:rPr>
        <w:t xml:space="preserve">свой счет устранить дефекты либо заменить </w:t>
      </w:r>
      <w:r>
        <w:rPr>
          <w:sz w:val="24"/>
          <w:szCs w:val="24"/>
        </w:rPr>
        <w:t>т</w:t>
      </w:r>
      <w:r w:rsidR="001D7045" w:rsidRPr="001D7045">
        <w:rPr>
          <w:sz w:val="24"/>
          <w:szCs w:val="24"/>
        </w:rPr>
        <w:t>овар ненадлежащего качества новым в</w:t>
      </w:r>
      <w:r w:rsidR="001D7045" w:rsidRPr="001D7045">
        <w:rPr>
          <w:sz w:val="24"/>
          <w:szCs w:val="24"/>
          <w:lang w:val="en-US"/>
        </w:rPr>
        <w:t> </w:t>
      </w:r>
      <w:r w:rsidR="001D7045" w:rsidRPr="001D7045">
        <w:rPr>
          <w:sz w:val="24"/>
          <w:szCs w:val="24"/>
        </w:rPr>
        <w:t xml:space="preserve">срок </w:t>
      </w:r>
      <w:r w:rsidR="00902E4F">
        <w:rPr>
          <w:sz w:val="24"/>
          <w:szCs w:val="24"/>
        </w:rPr>
        <w:t>не более 10</w:t>
      </w:r>
      <w:r w:rsidR="001D7045" w:rsidRPr="001D7045">
        <w:rPr>
          <w:sz w:val="24"/>
          <w:szCs w:val="24"/>
          <w:lang w:val="en-US"/>
        </w:rPr>
        <w:t> </w:t>
      </w:r>
      <w:r w:rsidR="001D7045" w:rsidRPr="001D7045">
        <w:rPr>
          <w:sz w:val="24"/>
          <w:szCs w:val="24"/>
        </w:rPr>
        <w:t>(</w:t>
      </w:r>
      <w:r w:rsidR="00902E4F">
        <w:rPr>
          <w:sz w:val="24"/>
          <w:szCs w:val="24"/>
        </w:rPr>
        <w:t>десяти</w:t>
      </w:r>
      <w:r w:rsidR="001D7045" w:rsidRPr="001D7045">
        <w:rPr>
          <w:sz w:val="24"/>
          <w:szCs w:val="24"/>
        </w:rPr>
        <w:t>) рабочих дн</w:t>
      </w:r>
      <w:r w:rsidR="00902E4F">
        <w:rPr>
          <w:sz w:val="24"/>
          <w:szCs w:val="24"/>
        </w:rPr>
        <w:t>ей</w:t>
      </w:r>
      <w:r w:rsidR="001D7045" w:rsidRPr="001D7045">
        <w:rPr>
          <w:sz w:val="24"/>
          <w:szCs w:val="24"/>
        </w:rPr>
        <w:t xml:space="preserve"> с</w:t>
      </w:r>
      <w:r w:rsidR="001D7045" w:rsidRPr="001D7045">
        <w:rPr>
          <w:sz w:val="24"/>
          <w:szCs w:val="24"/>
          <w:lang w:val="en-US"/>
        </w:rPr>
        <w:t> </w:t>
      </w:r>
      <w:r w:rsidR="001D7045" w:rsidRPr="001D7045">
        <w:rPr>
          <w:sz w:val="24"/>
          <w:szCs w:val="24"/>
        </w:rPr>
        <w:t xml:space="preserve">момента </w:t>
      </w:r>
      <w:r w:rsidR="001D7045" w:rsidRPr="001D7045">
        <w:rPr>
          <w:sz w:val="24"/>
          <w:szCs w:val="24"/>
        </w:rPr>
        <w:lastRenderedPageBreak/>
        <w:t>получения письменного уведомления от</w:t>
      </w:r>
      <w:r w:rsidR="001D7045" w:rsidRPr="001D7045">
        <w:rPr>
          <w:sz w:val="24"/>
          <w:szCs w:val="24"/>
          <w:lang w:val="en-US"/>
        </w:rPr>
        <w:t> </w:t>
      </w:r>
      <w:r w:rsidR="001D7045" w:rsidRPr="001D7045">
        <w:rPr>
          <w:sz w:val="24"/>
          <w:szCs w:val="24"/>
        </w:rPr>
        <w:t>Заказчика (в</w:t>
      </w:r>
      <w:r w:rsidR="001D7045" w:rsidRPr="001D7045">
        <w:rPr>
          <w:sz w:val="24"/>
          <w:szCs w:val="24"/>
          <w:lang w:val="en-US"/>
        </w:rPr>
        <w:t> </w:t>
      </w:r>
      <w:r w:rsidR="001D7045" w:rsidRPr="001D7045">
        <w:rPr>
          <w:sz w:val="24"/>
          <w:szCs w:val="24"/>
        </w:rPr>
        <w:t>том числе посредством факсимильной связи</w:t>
      </w:r>
      <w:r>
        <w:rPr>
          <w:sz w:val="24"/>
          <w:szCs w:val="24"/>
        </w:rPr>
        <w:t>, электронной почты</w:t>
      </w:r>
      <w:r w:rsidR="001D7045" w:rsidRPr="001D7045">
        <w:rPr>
          <w:sz w:val="24"/>
          <w:szCs w:val="24"/>
        </w:rPr>
        <w:t xml:space="preserve"> с</w:t>
      </w:r>
      <w:r w:rsidR="001D7045" w:rsidRPr="001D7045">
        <w:rPr>
          <w:sz w:val="24"/>
          <w:szCs w:val="24"/>
          <w:lang w:val="en-US"/>
        </w:rPr>
        <w:t> </w:t>
      </w:r>
      <w:r w:rsidR="001D7045" w:rsidRPr="001D7045">
        <w:rPr>
          <w:sz w:val="24"/>
          <w:szCs w:val="24"/>
        </w:rPr>
        <w:t>последующим направлением оригинала).</w:t>
      </w:r>
    </w:p>
    <w:p w:rsidR="000907D5" w:rsidRDefault="001D7045" w:rsidP="001D7045">
      <w:pPr>
        <w:shd w:val="clear" w:color="auto" w:fill="FFFFFF"/>
        <w:tabs>
          <w:tab w:val="left" w:pos="0"/>
        </w:tabs>
        <w:ind w:firstLine="567"/>
        <w:jc w:val="both"/>
        <w:rPr>
          <w:sz w:val="24"/>
          <w:szCs w:val="24"/>
        </w:rPr>
      </w:pPr>
      <w:r w:rsidRPr="001D7045">
        <w:rPr>
          <w:sz w:val="24"/>
          <w:szCs w:val="24"/>
        </w:rPr>
        <w:t>Гарантийный срок на</w:t>
      </w:r>
      <w:r w:rsidRPr="001D7045">
        <w:rPr>
          <w:sz w:val="24"/>
          <w:szCs w:val="24"/>
          <w:lang w:val="en-US"/>
        </w:rPr>
        <w:t> </w:t>
      </w:r>
      <w:r w:rsidR="00BA4E46">
        <w:rPr>
          <w:sz w:val="24"/>
          <w:szCs w:val="24"/>
        </w:rPr>
        <w:t>т</w:t>
      </w:r>
      <w:r w:rsidRPr="001D7045">
        <w:rPr>
          <w:sz w:val="24"/>
          <w:szCs w:val="24"/>
        </w:rPr>
        <w:t>овар в</w:t>
      </w:r>
      <w:r w:rsidRPr="001D7045">
        <w:rPr>
          <w:sz w:val="24"/>
          <w:szCs w:val="24"/>
          <w:lang w:val="en-US"/>
        </w:rPr>
        <w:t> </w:t>
      </w:r>
      <w:r w:rsidRPr="001D7045">
        <w:rPr>
          <w:sz w:val="24"/>
          <w:szCs w:val="24"/>
        </w:rPr>
        <w:t>данном случае продлевается на</w:t>
      </w:r>
      <w:r w:rsidRPr="001D7045">
        <w:rPr>
          <w:sz w:val="24"/>
          <w:szCs w:val="24"/>
          <w:lang w:val="en-US"/>
        </w:rPr>
        <w:t> </w:t>
      </w:r>
      <w:r w:rsidRPr="001D7045">
        <w:rPr>
          <w:sz w:val="24"/>
          <w:szCs w:val="24"/>
        </w:rPr>
        <w:t>период устранения дефектов.</w:t>
      </w:r>
    </w:p>
    <w:p w:rsidR="007334A0" w:rsidRPr="00BE6743" w:rsidRDefault="007334A0" w:rsidP="001D7045">
      <w:pPr>
        <w:shd w:val="clear" w:color="auto" w:fill="FFFFFF"/>
        <w:tabs>
          <w:tab w:val="left" w:pos="0"/>
        </w:tabs>
        <w:ind w:firstLine="567"/>
        <w:jc w:val="both"/>
        <w:rPr>
          <w:sz w:val="24"/>
          <w:szCs w:val="24"/>
        </w:rPr>
      </w:pPr>
    </w:p>
    <w:p w:rsidR="00FE7B82" w:rsidRPr="007334A0" w:rsidRDefault="00FE7B82" w:rsidP="007334A0">
      <w:pPr>
        <w:shd w:val="clear" w:color="auto" w:fill="FFFFFF"/>
        <w:tabs>
          <w:tab w:val="left" w:pos="0"/>
        </w:tabs>
        <w:ind w:firstLine="567"/>
        <w:jc w:val="center"/>
        <w:rPr>
          <w:b/>
          <w:sz w:val="24"/>
          <w:szCs w:val="24"/>
        </w:rPr>
      </w:pPr>
      <w:r w:rsidRPr="007334A0">
        <w:rPr>
          <w:b/>
          <w:sz w:val="24"/>
          <w:szCs w:val="24"/>
        </w:rPr>
        <w:t>6. ОБЕСПЕЧЕНИЕ ГАРАНТИЙНЫХ ОБЯЗАТЕЛЬСТВ.</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 xml:space="preserve">6.1 Обеспечение гарантийных обязательств предоставляется Поставщиком в срок не позднее 2 (двух) рабочих дней до формирования Поставщиком в единой информационной системе в сфере закупок </w:t>
      </w:r>
      <w:r w:rsidR="007E1F62">
        <w:rPr>
          <w:sz w:val="24"/>
          <w:szCs w:val="24"/>
        </w:rPr>
        <w:t xml:space="preserve">структурированного </w:t>
      </w:r>
      <w:r w:rsidRPr="00FE7B82">
        <w:rPr>
          <w:sz w:val="24"/>
          <w:szCs w:val="24"/>
        </w:rPr>
        <w:t>документа о приемке.</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 xml:space="preserve">6.2. Обеспечение гарантийных обязательств устанавливается в размере 5% (пяти процентов) от начальной максимальной цены Контракта, что составляет </w:t>
      </w:r>
      <w:r w:rsidR="007E1F62">
        <w:rPr>
          <w:sz w:val="24"/>
          <w:szCs w:val="24"/>
        </w:rPr>
        <w:t>17</w:t>
      </w:r>
      <w:r w:rsidR="007E1F62" w:rsidRPr="00FE7B82">
        <w:rPr>
          <w:sz w:val="24"/>
          <w:szCs w:val="24"/>
        </w:rPr>
        <w:t xml:space="preserve">5 </w:t>
      </w:r>
      <w:r w:rsidRPr="00FE7B82">
        <w:rPr>
          <w:sz w:val="24"/>
          <w:szCs w:val="24"/>
        </w:rPr>
        <w:t>000 (</w:t>
      </w:r>
      <w:r w:rsidR="007E1F62">
        <w:rPr>
          <w:sz w:val="24"/>
          <w:szCs w:val="24"/>
        </w:rPr>
        <w:t>сто семьдесят пять тысяч</w:t>
      </w:r>
      <w:r w:rsidRPr="00FE7B82">
        <w:rPr>
          <w:sz w:val="24"/>
          <w:szCs w:val="24"/>
        </w:rPr>
        <w:t>) рублей 00 копеек.</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6.3. Гарантийные обязательства обеспечиваются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 6.5 Контракта).</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6.4. Способ обеспечения гарантийных обязательств, срок действия независимой гарантии определяются в соответствии с требованиями Федерального закона № 44-ФЗ Поставщиком самостоятельно.</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6.5. Реквизиты счета Заказчика для перечисления денежных средств:</w:t>
      </w:r>
    </w:p>
    <w:p w:rsidR="00EE68CA" w:rsidRDefault="00FE7B82" w:rsidP="005A278F">
      <w:pPr>
        <w:shd w:val="clear" w:color="auto" w:fill="FFFFFF"/>
        <w:tabs>
          <w:tab w:val="left" w:pos="0"/>
        </w:tabs>
        <w:ind w:firstLine="567"/>
        <w:jc w:val="both"/>
        <w:rPr>
          <w:sz w:val="24"/>
          <w:szCs w:val="24"/>
        </w:rPr>
      </w:pPr>
      <w:r w:rsidRPr="00F1694A">
        <w:rPr>
          <w:sz w:val="24"/>
          <w:szCs w:val="24"/>
        </w:rPr>
        <w:t>- банковские реквизиты</w:t>
      </w:r>
      <w:r w:rsidR="00F1694A" w:rsidRPr="00465702">
        <w:rPr>
          <w:sz w:val="24"/>
          <w:szCs w:val="24"/>
        </w:rPr>
        <w:t>:</w:t>
      </w:r>
      <w:r w:rsidR="00F1694A">
        <w:rPr>
          <w:sz w:val="24"/>
          <w:szCs w:val="24"/>
        </w:rPr>
        <w:t xml:space="preserve"> </w:t>
      </w:r>
      <w:r w:rsidR="00EE68CA" w:rsidRPr="00EE68CA">
        <w:rPr>
          <w:sz w:val="24"/>
          <w:szCs w:val="24"/>
        </w:rPr>
        <w:t>ИНН 3731021516, КПП 370201001 Наименование получателя: Департамент финансов Ивановской области (Департамента финансов Ивановской области)</w:t>
      </w:r>
      <w:r w:rsidR="00BC34FE">
        <w:rPr>
          <w:sz w:val="24"/>
          <w:szCs w:val="24"/>
        </w:rPr>
        <w:t xml:space="preserve"> </w:t>
      </w:r>
      <w:r w:rsidR="00BC34FE">
        <w:rPr>
          <w:sz w:val="24"/>
          <w:szCs w:val="24"/>
        </w:rPr>
        <w:br/>
      </w:r>
      <w:bookmarkStart w:id="0" w:name="_GoBack"/>
      <w:bookmarkEnd w:id="0"/>
      <w:r w:rsidR="00EE68CA" w:rsidRPr="00EE68CA">
        <w:rPr>
          <w:sz w:val="24"/>
          <w:szCs w:val="24"/>
        </w:rPr>
        <w:t xml:space="preserve">л/с 05332000040. Банковский счет получателя: </w:t>
      </w:r>
      <w:r w:rsidR="00BC34FE" w:rsidRPr="00BC34FE">
        <w:rPr>
          <w:sz w:val="24"/>
          <w:szCs w:val="24"/>
        </w:rPr>
        <w:t>40102810645370000025</w:t>
      </w:r>
      <w:r w:rsidR="00EE68CA" w:rsidRPr="00EE68CA">
        <w:rPr>
          <w:sz w:val="24"/>
          <w:szCs w:val="24"/>
        </w:rPr>
        <w:t xml:space="preserve">. </w:t>
      </w:r>
      <w:r w:rsidR="00EE68CA">
        <w:rPr>
          <w:sz w:val="24"/>
          <w:szCs w:val="24"/>
        </w:rPr>
        <w:t xml:space="preserve">                                                               </w:t>
      </w:r>
      <w:r w:rsidR="00EE68CA" w:rsidRPr="00EE68CA">
        <w:rPr>
          <w:sz w:val="24"/>
          <w:szCs w:val="24"/>
        </w:rPr>
        <w:t xml:space="preserve">Банк получателя: </w:t>
      </w:r>
      <w:r w:rsidR="00BC34FE" w:rsidRPr="00BC34FE">
        <w:rPr>
          <w:sz w:val="24"/>
          <w:szCs w:val="24"/>
        </w:rPr>
        <w:t>Отделение Иваново Банка России</w:t>
      </w:r>
      <w:r w:rsidR="005A278F" w:rsidRPr="005A278F">
        <w:rPr>
          <w:sz w:val="24"/>
          <w:szCs w:val="24"/>
        </w:rPr>
        <w:t>//УФК по Ивановской</w:t>
      </w:r>
      <w:r w:rsidR="005A278F">
        <w:rPr>
          <w:sz w:val="24"/>
          <w:szCs w:val="24"/>
        </w:rPr>
        <w:t xml:space="preserve"> </w:t>
      </w:r>
      <w:r w:rsidR="005A278F" w:rsidRPr="005A278F">
        <w:rPr>
          <w:sz w:val="24"/>
          <w:szCs w:val="24"/>
        </w:rPr>
        <w:t xml:space="preserve">области </w:t>
      </w:r>
      <w:r w:rsidR="005A278F">
        <w:rPr>
          <w:sz w:val="24"/>
          <w:szCs w:val="24"/>
        </w:rPr>
        <w:br/>
      </w:r>
      <w:r w:rsidR="005A278F" w:rsidRPr="005A278F">
        <w:rPr>
          <w:sz w:val="24"/>
          <w:szCs w:val="24"/>
        </w:rPr>
        <w:t xml:space="preserve">г. Иваново. БИК банка получателя: </w:t>
      </w:r>
      <w:r w:rsidR="00BC34FE" w:rsidRPr="00BC34FE">
        <w:rPr>
          <w:sz w:val="24"/>
          <w:szCs w:val="24"/>
        </w:rPr>
        <w:t>012406500</w:t>
      </w:r>
      <w:r w:rsidR="00EE68CA" w:rsidRPr="00EE68CA">
        <w:rPr>
          <w:sz w:val="24"/>
          <w:szCs w:val="24"/>
        </w:rPr>
        <w:t xml:space="preserve">. Казначейский счет получателя: </w:t>
      </w:r>
      <w:r w:rsidR="002D170F" w:rsidRPr="002D170F">
        <w:rPr>
          <w:sz w:val="24"/>
          <w:szCs w:val="24"/>
        </w:rPr>
        <w:t>03221643240000003300</w:t>
      </w:r>
      <w:r w:rsidR="00EE68CA" w:rsidRPr="00EE68CA">
        <w:rPr>
          <w:sz w:val="24"/>
          <w:szCs w:val="24"/>
        </w:rPr>
        <w:t>.</w:t>
      </w:r>
      <w:r w:rsidR="00EE68CA">
        <w:rPr>
          <w:sz w:val="24"/>
          <w:szCs w:val="24"/>
        </w:rPr>
        <w:t xml:space="preserve"> </w:t>
      </w:r>
      <w:r w:rsidR="00EE68CA" w:rsidRPr="00EE68CA">
        <w:rPr>
          <w:sz w:val="24"/>
          <w:szCs w:val="24"/>
        </w:rPr>
        <w:t>ОКАТО: 244013</w:t>
      </w:r>
      <w:r w:rsidR="00FF5D93">
        <w:rPr>
          <w:sz w:val="24"/>
          <w:szCs w:val="24"/>
        </w:rPr>
        <w:t>64</w:t>
      </w:r>
      <w:r w:rsidR="00EE68CA" w:rsidRPr="00EE68CA">
        <w:rPr>
          <w:sz w:val="24"/>
          <w:szCs w:val="24"/>
        </w:rPr>
        <w:t>000</w:t>
      </w:r>
      <w:r w:rsidR="002D170F">
        <w:rPr>
          <w:sz w:val="24"/>
          <w:szCs w:val="24"/>
        </w:rPr>
        <w:t>.</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6.6.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6.7.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по Контракту новое обеспечение гарантийных обязательств.</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6.8. Если в качестве обеспечения гарантийных обязательств внесены денежные средства, Заказчик обязуется возвратить их Поставщику в срок не позднее пятнадцати дней:</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 в случае надлежащего выполнения Поставщиком гарантийных обязательств по Контракту с даты, когда истекает срок гарантийных обязательств;</w:t>
      </w:r>
    </w:p>
    <w:p w:rsidR="00FE7B82" w:rsidRPr="00FE7B82" w:rsidRDefault="00FE7B82" w:rsidP="00FE7B82">
      <w:pPr>
        <w:shd w:val="clear" w:color="auto" w:fill="FFFFFF"/>
        <w:tabs>
          <w:tab w:val="left" w:pos="0"/>
        </w:tabs>
        <w:ind w:firstLine="567"/>
        <w:jc w:val="both"/>
        <w:rPr>
          <w:sz w:val="24"/>
          <w:szCs w:val="24"/>
        </w:rPr>
      </w:pPr>
      <w:r w:rsidRPr="00FE7B82">
        <w:rPr>
          <w:sz w:val="24"/>
          <w:szCs w:val="24"/>
        </w:rPr>
        <w:t>-</w:t>
      </w:r>
      <w:r w:rsidR="00244062" w:rsidRPr="00244062">
        <w:rPr>
          <w:sz w:val="24"/>
          <w:szCs w:val="24"/>
        </w:rPr>
        <w:t xml:space="preserve"> </w:t>
      </w:r>
      <w:r w:rsidRPr="00FE7B82">
        <w:rPr>
          <w:sz w:val="24"/>
          <w:szCs w:val="24"/>
        </w:rPr>
        <w:t>с момента предоставления Поставщиком независимой гарантии в качестве обеспечения гарантийных обязательств (при изменении способа обеспечения гарантийных обязательств в соответствии с п. 6.7 Контракта).</w:t>
      </w:r>
    </w:p>
    <w:p w:rsidR="00FE7B82" w:rsidRDefault="00FE7B82" w:rsidP="00FE7B82">
      <w:pPr>
        <w:shd w:val="clear" w:color="auto" w:fill="FFFFFF"/>
        <w:tabs>
          <w:tab w:val="left" w:pos="0"/>
        </w:tabs>
        <w:ind w:firstLine="567"/>
        <w:jc w:val="both"/>
        <w:rPr>
          <w:sz w:val="24"/>
          <w:szCs w:val="24"/>
        </w:rPr>
      </w:pPr>
      <w:r w:rsidRPr="00FE7B82">
        <w:rPr>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гарантийных обязательств по Контракту,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2D170F" w:rsidRDefault="002D170F" w:rsidP="00FE7B82">
      <w:pPr>
        <w:shd w:val="clear" w:color="auto" w:fill="FFFFFF"/>
        <w:tabs>
          <w:tab w:val="left" w:pos="0"/>
        </w:tabs>
        <w:ind w:firstLine="567"/>
        <w:jc w:val="both"/>
        <w:rPr>
          <w:sz w:val="24"/>
          <w:szCs w:val="24"/>
        </w:rPr>
      </w:pPr>
    </w:p>
    <w:p w:rsidR="00161C13" w:rsidRPr="00902E4F" w:rsidRDefault="00161C13" w:rsidP="0071682B">
      <w:pPr>
        <w:widowControl w:val="0"/>
        <w:autoSpaceDE w:val="0"/>
        <w:autoSpaceDN w:val="0"/>
        <w:adjustRightInd w:val="0"/>
        <w:ind w:firstLine="567"/>
        <w:contextualSpacing/>
        <w:jc w:val="both"/>
        <w:rPr>
          <w:sz w:val="16"/>
          <w:szCs w:val="16"/>
        </w:rPr>
      </w:pPr>
    </w:p>
    <w:p w:rsidR="00100DAB" w:rsidRPr="00100DAB" w:rsidRDefault="00FE7B82" w:rsidP="00902E4F">
      <w:pPr>
        <w:shd w:val="clear" w:color="auto" w:fill="FFFFFF"/>
        <w:spacing w:after="60"/>
        <w:jc w:val="center"/>
        <w:rPr>
          <w:b/>
          <w:sz w:val="24"/>
          <w:szCs w:val="24"/>
        </w:rPr>
      </w:pPr>
      <w:r>
        <w:rPr>
          <w:b/>
          <w:sz w:val="24"/>
          <w:szCs w:val="24"/>
        </w:rPr>
        <w:t>7</w:t>
      </w:r>
      <w:r w:rsidR="00100DAB" w:rsidRPr="00100DAB">
        <w:rPr>
          <w:b/>
          <w:sz w:val="24"/>
          <w:szCs w:val="24"/>
        </w:rPr>
        <w:t xml:space="preserve">. </w:t>
      </w:r>
      <w:r w:rsidR="003F388C" w:rsidRPr="003F388C">
        <w:rPr>
          <w:b/>
          <w:sz w:val="24"/>
          <w:szCs w:val="24"/>
        </w:rPr>
        <w:t>ОБСТОЯТЕЛЬСТВ</w:t>
      </w:r>
      <w:r w:rsidR="003F388C">
        <w:rPr>
          <w:b/>
          <w:sz w:val="24"/>
          <w:szCs w:val="24"/>
        </w:rPr>
        <w:t>А</w:t>
      </w:r>
      <w:r w:rsidR="003F388C" w:rsidRPr="003F388C">
        <w:rPr>
          <w:b/>
          <w:sz w:val="24"/>
          <w:szCs w:val="24"/>
        </w:rPr>
        <w:t xml:space="preserve"> НЕПРЕОДОЛИМОЙ СИЛЫ</w:t>
      </w:r>
    </w:p>
    <w:p w:rsidR="00100DAB" w:rsidRPr="00100DAB" w:rsidRDefault="00FE7B82" w:rsidP="00100DAB">
      <w:pPr>
        <w:shd w:val="clear" w:color="auto" w:fill="FFFFFF"/>
        <w:tabs>
          <w:tab w:val="left" w:pos="1306"/>
        </w:tabs>
        <w:ind w:firstLine="634"/>
        <w:jc w:val="both"/>
        <w:rPr>
          <w:sz w:val="24"/>
          <w:szCs w:val="24"/>
        </w:rPr>
      </w:pPr>
      <w:r>
        <w:rPr>
          <w:sz w:val="24"/>
          <w:szCs w:val="24"/>
        </w:rPr>
        <w:t>7</w:t>
      </w:r>
      <w:r w:rsidR="00100DAB" w:rsidRPr="00100DAB">
        <w:rPr>
          <w:sz w:val="24"/>
          <w:szCs w:val="24"/>
        </w:rPr>
        <w:t>.1.</w:t>
      </w:r>
      <w:r w:rsidR="00100DAB" w:rsidRPr="00100DAB">
        <w:rPr>
          <w:sz w:val="24"/>
          <w:szCs w:val="24"/>
        </w:rPr>
        <w:tab/>
        <w:t>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возникшие после заключения Контракта, в результате событий чрезвычайного характера (пожара, стихийных бедствий, войны, военных операций и т.п.) не позволяющих Сторонам исполнить обязательства по настоящему Контракту, или других непредвиденных обстоятельств, не зависящих от воли Сторон, если эти обстоятельства непосредственно повлияли на исполнение настоящего Контракта.</w:t>
      </w:r>
    </w:p>
    <w:p w:rsidR="00100DAB" w:rsidRPr="00100DAB" w:rsidRDefault="00FE7B82" w:rsidP="00100DAB">
      <w:pPr>
        <w:shd w:val="clear" w:color="auto" w:fill="FFFFFF"/>
        <w:tabs>
          <w:tab w:val="left" w:pos="1181"/>
        </w:tabs>
        <w:ind w:firstLine="634"/>
        <w:jc w:val="both"/>
        <w:rPr>
          <w:sz w:val="24"/>
          <w:szCs w:val="24"/>
        </w:rPr>
      </w:pPr>
      <w:r>
        <w:rPr>
          <w:sz w:val="24"/>
          <w:szCs w:val="24"/>
        </w:rPr>
        <w:t>7</w:t>
      </w:r>
      <w:r w:rsidR="00100DAB" w:rsidRPr="00100DAB">
        <w:rPr>
          <w:sz w:val="24"/>
          <w:szCs w:val="24"/>
        </w:rPr>
        <w:t>.2.</w:t>
      </w:r>
      <w:r w:rsidR="00100DAB" w:rsidRPr="00100DAB">
        <w:rPr>
          <w:sz w:val="24"/>
          <w:szCs w:val="24"/>
        </w:rPr>
        <w:tab/>
        <w:t>При наступлении условий, указанных в п.</w:t>
      </w:r>
      <w:r>
        <w:rPr>
          <w:sz w:val="24"/>
          <w:szCs w:val="24"/>
        </w:rPr>
        <w:t>7</w:t>
      </w:r>
      <w:r w:rsidR="00100DAB" w:rsidRPr="00100DAB">
        <w:rPr>
          <w:sz w:val="24"/>
          <w:szCs w:val="24"/>
        </w:rPr>
        <w:t>.1 настоящего Контракта, срок выполнения Сторонами обязательств по Контракту отодвигается соразмерно времени, в течение которого действуют такие обстоятельства и их последствия.</w:t>
      </w:r>
    </w:p>
    <w:p w:rsidR="00100DAB" w:rsidRPr="00100DAB" w:rsidRDefault="00FE7B82" w:rsidP="00100DAB">
      <w:pPr>
        <w:shd w:val="clear" w:color="auto" w:fill="FFFFFF"/>
        <w:tabs>
          <w:tab w:val="left" w:pos="1181"/>
        </w:tabs>
        <w:ind w:firstLine="634"/>
        <w:jc w:val="both"/>
        <w:rPr>
          <w:sz w:val="24"/>
          <w:szCs w:val="24"/>
        </w:rPr>
      </w:pPr>
      <w:r>
        <w:rPr>
          <w:sz w:val="24"/>
          <w:szCs w:val="24"/>
        </w:rPr>
        <w:t>7</w:t>
      </w:r>
      <w:r w:rsidR="00100DAB" w:rsidRPr="00100DAB">
        <w:rPr>
          <w:sz w:val="24"/>
          <w:szCs w:val="24"/>
        </w:rPr>
        <w:t>.3. При наступлении обстоятельств, указанных в п.</w:t>
      </w:r>
      <w:r>
        <w:rPr>
          <w:sz w:val="24"/>
          <w:szCs w:val="24"/>
        </w:rPr>
        <w:t>7</w:t>
      </w:r>
      <w:r w:rsidR="00100DAB" w:rsidRPr="00100DAB">
        <w:rPr>
          <w:sz w:val="24"/>
          <w:szCs w:val="24"/>
        </w:rPr>
        <w:t>.1</w:t>
      </w:r>
      <w:r w:rsidR="00AC4579">
        <w:rPr>
          <w:sz w:val="24"/>
          <w:szCs w:val="24"/>
        </w:rPr>
        <w:t xml:space="preserve"> настоящего Контракта</w:t>
      </w:r>
      <w:r w:rsidR="00100DAB" w:rsidRPr="00100DAB">
        <w:rPr>
          <w:sz w:val="24"/>
          <w:szCs w:val="24"/>
        </w:rPr>
        <w:t xml:space="preserve">, Сторона обязана незамедлительно уведомить другую Сторону о начале и прекращении действия указанных обстоятельств с предоставлением </w:t>
      </w:r>
      <w:r w:rsidR="00BA4E46">
        <w:rPr>
          <w:sz w:val="24"/>
          <w:szCs w:val="24"/>
        </w:rPr>
        <w:t>письменного свидетельства</w:t>
      </w:r>
      <w:r w:rsidR="00100DAB" w:rsidRPr="00100DAB">
        <w:rPr>
          <w:sz w:val="24"/>
          <w:szCs w:val="24"/>
        </w:rPr>
        <w:t xml:space="preserve"> </w:t>
      </w:r>
      <w:r w:rsidR="00BA4E46">
        <w:rPr>
          <w:sz w:val="24"/>
          <w:szCs w:val="24"/>
        </w:rPr>
        <w:t>уполномоченных органов и организаций</w:t>
      </w:r>
      <w:r w:rsidR="00100DAB" w:rsidRPr="00100DAB">
        <w:rPr>
          <w:sz w:val="24"/>
          <w:szCs w:val="24"/>
        </w:rPr>
        <w:t>.</w:t>
      </w:r>
    </w:p>
    <w:p w:rsidR="00AC4579" w:rsidRDefault="00FE7B82" w:rsidP="00100DAB">
      <w:pPr>
        <w:shd w:val="clear" w:color="auto" w:fill="FFFFFF"/>
        <w:tabs>
          <w:tab w:val="left" w:pos="1181"/>
        </w:tabs>
        <w:ind w:firstLine="634"/>
        <w:jc w:val="both"/>
        <w:rPr>
          <w:sz w:val="24"/>
          <w:szCs w:val="24"/>
        </w:rPr>
      </w:pPr>
      <w:r>
        <w:rPr>
          <w:sz w:val="24"/>
          <w:szCs w:val="24"/>
        </w:rPr>
        <w:t>7</w:t>
      </w:r>
      <w:r w:rsidR="00100DAB" w:rsidRPr="00100DAB">
        <w:rPr>
          <w:sz w:val="24"/>
          <w:szCs w:val="24"/>
        </w:rPr>
        <w:t xml:space="preserve">.4. </w:t>
      </w:r>
      <w:r w:rsidR="00AC4579" w:rsidRPr="00AC4579">
        <w:rPr>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A4061" w:rsidRPr="006438EF" w:rsidRDefault="006A4061" w:rsidP="00100DAB">
      <w:pPr>
        <w:shd w:val="clear" w:color="auto" w:fill="FFFFFF"/>
        <w:tabs>
          <w:tab w:val="left" w:pos="1181"/>
        </w:tabs>
        <w:ind w:firstLine="634"/>
        <w:jc w:val="both"/>
        <w:rPr>
          <w:sz w:val="24"/>
          <w:szCs w:val="24"/>
        </w:rPr>
      </w:pPr>
    </w:p>
    <w:p w:rsidR="00F251D8" w:rsidRPr="003B6CEA" w:rsidRDefault="00FE7B82" w:rsidP="00902E4F">
      <w:pPr>
        <w:autoSpaceDE w:val="0"/>
        <w:autoSpaceDN w:val="0"/>
        <w:adjustRightInd w:val="0"/>
        <w:spacing w:before="60" w:after="60"/>
        <w:ind w:firstLine="567"/>
        <w:jc w:val="center"/>
        <w:rPr>
          <w:b/>
          <w:sz w:val="24"/>
          <w:szCs w:val="24"/>
          <w:lang w:eastAsia="x-none"/>
        </w:rPr>
      </w:pPr>
      <w:r>
        <w:rPr>
          <w:b/>
          <w:sz w:val="24"/>
          <w:szCs w:val="24"/>
          <w:lang w:eastAsia="x-none"/>
        </w:rPr>
        <w:t>8</w:t>
      </w:r>
      <w:r w:rsidR="00F251D8" w:rsidRPr="00AD69B9">
        <w:rPr>
          <w:b/>
          <w:sz w:val="24"/>
          <w:szCs w:val="24"/>
          <w:lang w:val="x-none" w:eastAsia="x-none"/>
        </w:rPr>
        <w:t xml:space="preserve">. </w:t>
      </w:r>
      <w:r w:rsidR="003B6CEA">
        <w:rPr>
          <w:b/>
          <w:sz w:val="24"/>
          <w:szCs w:val="24"/>
          <w:lang w:eastAsia="x-none"/>
        </w:rPr>
        <w:t>ОТВЕТСТВЕННОСТЬ СТОРОН</w:t>
      </w:r>
    </w:p>
    <w:p w:rsidR="00A137FA" w:rsidRPr="00465702" w:rsidRDefault="00FE7B82" w:rsidP="00465702">
      <w:pPr>
        <w:autoSpaceDE w:val="0"/>
        <w:autoSpaceDN w:val="0"/>
        <w:adjustRightInd w:val="0"/>
        <w:ind w:firstLine="567"/>
        <w:jc w:val="both"/>
        <w:rPr>
          <w:sz w:val="24"/>
          <w:szCs w:val="24"/>
        </w:rPr>
      </w:pPr>
      <w:bookmarkStart w:id="1" w:name="_Toc490651276"/>
      <w:bookmarkStart w:id="2" w:name="_Toc490980127"/>
      <w:bookmarkStart w:id="3" w:name="_Toc500076060"/>
      <w:bookmarkStart w:id="4" w:name="_Toc511571565"/>
      <w:r>
        <w:rPr>
          <w:bCs/>
          <w:sz w:val="24"/>
          <w:szCs w:val="24"/>
          <w:lang w:eastAsia="x-none"/>
        </w:rPr>
        <w:t>8</w:t>
      </w:r>
      <w:r w:rsidR="00A137FA" w:rsidRPr="00A137FA">
        <w:rPr>
          <w:bCs/>
          <w:sz w:val="24"/>
          <w:szCs w:val="24"/>
          <w:lang w:eastAsia="x-none"/>
        </w:rPr>
        <w:t>.1. За неисполнение или ненадлежащее исполнение обязательств</w:t>
      </w:r>
      <w:r w:rsidR="00AC4579">
        <w:rPr>
          <w:bCs/>
          <w:sz w:val="24"/>
          <w:szCs w:val="24"/>
          <w:lang w:eastAsia="x-none"/>
        </w:rPr>
        <w:t xml:space="preserve"> </w:t>
      </w:r>
      <w:r w:rsidR="00AC4579">
        <w:rPr>
          <w:sz w:val="24"/>
          <w:szCs w:val="24"/>
        </w:rPr>
        <w:t>(в том числе гарантийного обязательства)</w:t>
      </w:r>
      <w:r w:rsidR="00A137FA" w:rsidRPr="00A137FA">
        <w:rPr>
          <w:bCs/>
          <w:sz w:val="24"/>
          <w:szCs w:val="24"/>
          <w:lang w:eastAsia="x-none"/>
        </w:rPr>
        <w:t xml:space="preserve">, предусмотренных Контрактом, Стороны несут ответственность в соответствии с действующим законодательством Российской Федерации и условиями настоящего Контракта. </w:t>
      </w:r>
    </w:p>
    <w:p w:rsidR="00A137FA" w:rsidRPr="00A137FA" w:rsidRDefault="00FE7B82" w:rsidP="00A137FA">
      <w:pPr>
        <w:widowControl w:val="0"/>
        <w:ind w:firstLine="567"/>
        <w:jc w:val="both"/>
        <w:rPr>
          <w:bCs/>
          <w:sz w:val="24"/>
          <w:szCs w:val="24"/>
          <w:lang w:eastAsia="x-none"/>
        </w:rPr>
      </w:pPr>
      <w:r>
        <w:rPr>
          <w:bCs/>
          <w:sz w:val="24"/>
          <w:szCs w:val="24"/>
          <w:lang w:eastAsia="x-none"/>
        </w:rPr>
        <w:t>8</w:t>
      </w:r>
      <w:r w:rsidR="00A137FA" w:rsidRPr="00A137FA">
        <w:rPr>
          <w:bCs/>
          <w:sz w:val="24"/>
          <w:szCs w:val="24"/>
          <w:lang w:eastAsia="x-none"/>
        </w:rPr>
        <w:t>.2. В случае просрочки исполнения Поставщиком обязательств</w:t>
      </w:r>
      <w:r w:rsidR="000B104F" w:rsidRPr="000B104F">
        <w:t xml:space="preserve"> </w:t>
      </w:r>
      <w:r w:rsidR="000B104F" w:rsidRPr="000B104F">
        <w:rPr>
          <w:bCs/>
          <w:sz w:val="24"/>
          <w:szCs w:val="24"/>
          <w:lang w:eastAsia="x-none"/>
        </w:rPr>
        <w:t>(в том числе гарантийного обязательства)</w:t>
      </w:r>
      <w:r w:rsidR="00A137FA" w:rsidRPr="00A137FA">
        <w:rPr>
          <w:bCs/>
          <w:sz w:val="24"/>
          <w:szCs w:val="24"/>
          <w:lang w:eastAsia="x-none"/>
        </w:rPr>
        <w:t xml:space="preserve">,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rsidR="00A137FA" w:rsidRPr="00A137FA" w:rsidRDefault="00A137FA" w:rsidP="00A137FA">
      <w:pPr>
        <w:widowControl w:val="0"/>
        <w:ind w:firstLine="567"/>
        <w:jc w:val="both"/>
        <w:rPr>
          <w:bCs/>
          <w:sz w:val="24"/>
          <w:szCs w:val="24"/>
          <w:lang w:eastAsia="x-none"/>
        </w:rPr>
      </w:pPr>
      <w:r w:rsidRPr="00A137FA">
        <w:rPr>
          <w:bCs/>
          <w:sz w:val="24"/>
          <w:szCs w:val="24"/>
          <w:lang w:eastAsia="x-none"/>
        </w:rPr>
        <w:t xml:space="preserve">Пеня начисляется за каждый день просрочки исполнения Поставщиком обязательств, предусмотренных Контрактом, начиная со дня, следующего после дня истечения установленного Контрактом срока исполнения обязательств,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A137FA" w:rsidRPr="00A137FA" w:rsidRDefault="00A137FA" w:rsidP="00A137FA">
      <w:pPr>
        <w:widowControl w:val="0"/>
        <w:ind w:firstLine="567"/>
        <w:jc w:val="both"/>
        <w:rPr>
          <w:bCs/>
          <w:sz w:val="24"/>
          <w:szCs w:val="24"/>
          <w:lang w:eastAsia="x-none"/>
        </w:rPr>
      </w:pPr>
      <w:r w:rsidRPr="00A137FA">
        <w:rPr>
          <w:bCs/>
          <w:sz w:val="24"/>
          <w:szCs w:val="24"/>
          <w:lang w:eastAsia="x-none"/>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r w:rsidR="00FC44CE">
        <w:rPr>
          <w:bCs/>
          <w:sz w:val="24"/>
          <w:szCs w:val="24"/>
          <w:lang w:eastAsia="x-none"/>
        </w:rPr>
        <w:t xml:space="preserve">(далее - Правила № 1042) </w:t>
      </w:r>
      <w:r w:rsidRPr="00A137FA">
        <w:rPr>
          <w:bCs/>
          <w:sz w:val="24"/>
          <w:szCs w:val="24"/>
          <w:lang w:eastAsia="x-none"/>
        </w:rPr>
        <w:t xml:space="preserve">и составляет 1 % цены Контракта </w:t>
      </w:r>
      <w:r w:rsidR="002D170F">
        <w:rPr>
          <w:bCs/>
          <w:sz w:val="24"/>
          <w:szCs w:val="24"/>
          <w:lang w:eastAsia="x-none"/>
        </w:rPr>
        <w:t>5 000</w:t>
      </w:r>
      <w:r w:rsidRPr="00A137FA">
        <w:rPr>
          <w:bCs/>
          <w:sz w:val="24"/>
          <w:szCs w:val="24"/>
          <w:lang w:eastAsia="x-none"/>
        </w:rPr>
        <w:t xml:space="preserve"> рублей</w:t>
      </w:r>
      <w:r w:rsidR="002D170F">
        <w:rPr>
          <w:bCs/>
          <w:sz w:val="24"/>
          <w:szCs w:val="24"/>
          <w:lang w:eastAsia="x-none"/>
        </w:rPr>
        <w:t xml:space="preserve"> 00 </w:t>
      </w:r>
      <w:r w:rsidRPr="00A137FA">
        <w:rPr>
          <w:bCs/>
          <w:sz w:val="24"/>
          <w:szCs w:val="24"/>
          <w:lang w:eastAsia="x-none"/>
        </w:rPr>
        <w:t>копеек</w:t>
      </w:r>
      <w:r w:rsidR="003D5A3A">
        <w:rPr>
          <w:bCs/>
          <w:sz w:val="24"/>
          <w:szCs w:val="24"/>
          <w:lang w:eastAsia="x-none"/>
        </w:rPr>
        <w:t>.</w:t>
      </w:r>
      <w:r w:rsidRPr="00A137FA">
        <w:rPr>
          <w:bCs/>
          <w:sz w:val="24"/>
          <w:szCs w:val="24"/>
          <w:lang w:eastAsia="x-none"/>
        </w:rPr>
        <w:t xml:space="preserve"> </w:t>
      </w:r>
    </w:p>
    <w:p w:rsidR="00A137FA" w:rsidRPr="00A137FA" w:rsidRDefault="00A137FA" w:rsidP="00A137FA">
      <w:pPr>
        <w:widowControl w:val="0"/>
        <w:ind w:firstLine="567"/>
        <w:jc w:val="both"/>
        <w:rPr>
          <w:bCs/>
          <w:sz w:val="24"/>
          <w:szCs w:val="24"/>
          <w:lang w:eastAsia="x-none"/>
        </w:rPr>
      </w:pPr>
      <w:r w:rsidRPr="00A137FA">
        <w:rPr>
          <w:bCs/>
          <w:sz w:val="24"/>
          <w:szCs w:val="24"/>
          <w:lang w:eastAsia="x-none"/>
        </w:rPr>
        <w:t xml:space="preserve">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A137FA" w:rsidRPr="00A137FA" w:rsidRDefault="00A137FA" w:rsidP="00A137FA">
      <w:pPr>
        <w:widowControl w:val="0"/>
        <w:ind w:firstLine="567"/>
        <w:jc w:val="both"/>
        <w:rPr>
          <w:bCs/>
          <w:sz w:val="24"/>
          <w:szCs w:val="24"/>
          <w:lang w:eastAsia="x-none"/>
        </w:rPr>
      </w:pPr>
      <w:r w:rsidRPr="00A137FA">
        <w:rPr>
          <w:bCs/>
          <w:sz w:val="24"/>
          <w:szCs w:val="24"/>
          <w:lang w:eastAsia="x-none"/>
        </w:rPr>
        <w:t xml:space="preserve">В случае нарушения Поставщиком обязательств по Контракту Заказчик вправе удержать сумму предъявленных Поставщику и неисполненных Поставщиком требований об уплате неустоек (штрафов, пеней), предъявленных Заказчиком в соответствии с Федеральным законом № 44-ФЗ, из </w:t>
      </w:r>
      <w:r w:rsidRPr="00A137FA">
        <w:rPr>
          <w:bCs/>
          <w:sz w:val="24"/>
          <w:szCs w:val="24"/>
          <w:lang w:eastAsia="x-none"/>
        </w:rPr>
        <w:lastRenderedPageBreak/>
        <w:t xml:space="preserve">суммы, подлежащей оплате Поставщику по Контракту. </w:t>
      </w:r>
    </w:p>
    <w:p w:rsidR="00A137FA" w:rsidRPr="00A137FA" w:rsidRDefault="00FE7B82" w:rsidP="00A137FA">
      <w:pPr>
        <w:widowControl w:val="0"/>
        <w:ind w:firstLine="567"/>
        <w:jc w:val="both"/>
        <w:rPr>
          <w:bCs/>
          <w:sz w:val="24"/>
          <w:szCs w:val="24"/>
          <w:lang w:eastAsia="x-none"/>
        </w:rPr>
      </w:pPr>
      <w:r>
        <w:rPr>
          <w:bCs/>
          <w:sz w:val="24"/>
          <w:szCs w:val="24"/>
          <w:lang w:eastAsia="x-none"/>
        </w:rPr>
        <w:t>8</w:t>
      </w:r>
      <w:r w:rsidR="00A137FA" w:rsidRPr="00A137FA">
        <w:rPr>
          <w:bCs/>
          <w:sz w:val="24"/>
          <w:szCs w:val="24"/>
          <w:lang w:eastAsia="x-none"/>
        </w:rPr>
        <w:t xml:space="preserve">.3.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A137FA" w:rsidRPr="00A137FA" w:rsidRDefault="00A137FA" w:rsidP="00A137FA">
      <w:pPr>
        <w:widowControl w:val="0"/>
        <w:ind w:firstLine="567"/>
        <w:jc w:val="both"/>
        <w:rPr>
          <w:bCs/>
          <w:sz w:val="24"/>
          <w:szCs w:val="24"/>
          <w:lang w:eastAsia="x-none"/>
        </w:rPr>
      </w:pPr>
      <w:r w:rsidRPr="00A137FA">
        <w:rPr>
          <w:bCs/>
          <w:sz w:val="24"/>
          <w:szCs w:val="24"/>
          <w:lang w:eastAsia="x-none"/>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C6CE3" w:rsidRPr="004A1026" w:rsidRDefault="00A137FA" w:rsidP="006C6CE3">
      <w:pPr>
        <w:widowControl w:val="0"/>
        <w:autoSpaceDE w:val="0"/>
        <w:autoSpaceDN w:val="0"/>
        <w:adjustRightInd w:val="0"/>
        <w:ind w:firstLine="426"/>
        <w:jc w:val="both"/>
        <w:rPr>
          <w:i/>
          <w:color w:val="5B9BD5" w:themeColor="accent1"/>
          <w:sz w:val="24"/>
          <w:szCs w:val="24"/>
        </w:rPr>
      </w:pPr>
      <w:r w:rsidRPr="00A137FA">
        <w:rPr>
          <w:bCs/>
          <w:sz w:val="24"/>
          <w:szCs w:val="24"/>
          <w:lang w:eastAsia="x-none"/>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00FC44CE">
        <w:rPr>
          <w:bCs/>
          <w:sz w:val="24"/>
          <w:szCs w:val="24"/>
          <w:lang w:eastAsia="x-none"/>
        </w:rPr>
        <w:t>Правилами</w:t>
      </w:r>
      <w:r w:rsidRPr="00A137FA">
        <w:rPr>
          <w:bCs/>
          <w:sz w:val="24"/>
          <w:szCs w:val="24"/>
          <w:lang w:eastAsia="x-none"/>
        </w:rPr>
        <w:t xml:space="preserve"> </w:t>
      </w:r>
      <w:r w:rsidR="00FC44CE">
        <w:rPr>
          <w:bCs/>
          <w:sz w:val="24"/>
          <w:szCs w:val="24"/>
          <w:lang w:eastAsia="x-none"/>
        </w:rPr>
        <w:br/>
      </w:r>
      <w:r w:rsidRPr="00A137FA">
        <w:rPr>
          <w:bCs/>
          <w:sz w:val="24"/>
          <w:szCs w:val="24"/>
          <w:lang w:eastAsia="x-none"/>
        </w:rPr>
        <w:t xml:space="preserve">№ 1042. Размер штрафа составляет </w:t>
      </w:r>
      <w:r w:rsidR="003D5A3A">
        <w:rPr>
          <w:bCs/>
          <w:sz w:val="24"/>
          <w:szCs w:val="24"/>
          <w:lang w:eastAsia="x-none"/>
        </w:rPr>
        <w:t>5 000</w:t>
      </w:r>
      <w:r w:rsidRPr="00A137FA">
        <w:rPr>
          <w:bCs/>
          <w:sz w:val="24"/>
          <w:szCs w:val="24"/>
          <w:lang w:eastAsia="x-none"/>
        </w:rPr>
        <w:t xml:space="preserve"> рублей </w:t>
      </w:r>
      <w:r w:rsidR="003D5A3A">
        <w:rPr>
          <w:bCs/>
          <w:sz w:val="24"/>
          <w:szCs w:val="24"/>
          <w:lang w:eastAsia="x-none"/>
        </w:rPr>
        <w:t>00</w:t>
      </w:r>
      <w:r w:rsidR="00724FC1" w:rsidRPr="00A137FA">
        <w:rPr>
          <w:bCs/>
          <w:sz w:val="24"/>
          <w:szCs w:val="24"/>
          <w:lang w:eastAsia="x-none"/>
        </w:rPr>
        <w:t xml:space="preserve"> </w:t>
      </w:r>
      <w:r w:rsidRPr="00A137FA">
        <w:rPr>
          <w:bCs/>
          <w:sz w:val="24"/>
          <w:szCs w:val="24"/>
          <w:lang w:eastAsia="x-none"/>
        </w:rPr>
        <w:t>копеек за каждый факт неисполнения обязательств по Контракту.</w:t>
      </w:r>
    </w:p>
    <w:p w:rsidR="00A137FA" w:rsidRPr="00A137FA" w:rsidRDefault="00A137FA" w:rsidP="00A137FA">
      <w:pPr>
        <w:widowControl w:val="0"/>
        <w:ind w:firstLine="567"/>
        <w:jc w:val="both"/>
        <w:rPr>
          <w:bCs/>
          <w:sz w:val="24"/>
          <w:szCs w:val="24"/>
          <w:lang w:eastAsia="x-none"/>
        </w:rPr>
      </w:pPr>
      <w:r w:rsidRPr="00A137FA">
        <w:rPr>
          <w:bCs/>
          <w:sz w:val="24"/>
          <w:szCs w:val="24"/>
          <w:lang w:eastAsia="x-none"/>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A137FA" w:rsidRPr="00A137FA" w:rsidRDefault="00FE7B82" w:rsidP="00A137FA">
      <w:pPr>
        <w:widowControl w:val="0"/>
        <w:ind w:firstLine="567"/>
        <w:jc w:val="both"/>
        <w:rPr>
          <w:bCs/>
          <w:sz w:val="24"/>
          <w:szCs w:val="24"/>
          <w:lang w:eastAsia="x-none"/>
        </w:rPr>
      </w:pPr>
      <w:r>
        <w:rPr>
          <w:bCs/>
          <w:sz w:val="24"/>
          <w:szCs w:val="24"/>
          <w:lang w:eastAsia="x-none"/>
        </w:rPr>
        <w:t>8</w:t>
      </w:r>
      <w:r w:rsidR="00A137FA" w:rsidRPr="00A137FA">
        <w:rPr>
          <w:bCs/>
          <w:sz w:val="24"/>
          <w:szCs w:val="24"/>
          <w:lang w:eastAsia="x-none"/>
        </w:rPr>
        <w:t xml:space="preserve">.4. При наличии оснований, предусмотренных пунктами </w:t>
      </w:r>
      <w:r>
        <w:rPr>
          <w:bCs/>
          <w:sz w:val="24"/>
          <w:szCs w:val="24"/>
          <w:lang w:eastAsia="x-none"/>
        </w:rPr>
        <w:t>8</w:t>
      </w:r>
      <w:r w:rsidR="00A137FA" w:rsidRPr="00A137FA">
        <w:rPr>
          <w:bCs/>
          <w:sz w:val="24"/>
          <w:szCs w:val="24"/>
          <w:lang w:eastAsia="x-none"/>
        </w:rPr>
        <w:t xml:space="preserve">.2. и </w:t>
      </w:r>
      <w:r>
        <w:rPr>
          <w:bCs/>
          <w:sz w:val="24"/>
          <w:szCs w:val="24"/>
          <w:lang w:eastAsia="x-none"/>
        </w:rPr>
        <w:t>8</w:t>
      </w:r>
      <w:r w:rsidR="00A137FA" w:rsidRPr="00A137FA">
        <w:rPr>
          <w:bCs/>
          <w:sz w:val="24"/>
          <w:szCs w:val="24"/>
          <w:lang w:eastAsia="x-none"/>
        </w:rPr>
        <w:t xml:space="preserve">.3. Контракта, одна Сторона направляет другой Стороне претензию об уплате штрафных санкций за неисполнение или ненадлежащее исполнение обязательств по Контракту. </w:t>
      </w:r>
    </w:p>
    <w:p w:rsidR="00A137FA" w:rsidRPr="00A137FA" w:rsidRDefault="00FE7B82" w:rsidP="00A137FA">
      <w:pPr>
        <w:widowControl w:val="0"/>
        <w:ind w:firstLine="567"/>
        <w:jc w:val="both"/>
        <w:rPr>
          <w:bCs/>
          <w:sz w:val="24"/>
          <w:szCs w:val="24"/>
          <w:lang w:eastAsia="x-none"/>
        </w:rPr>
      </w:pPr>
      <w:r>
        <w:rPr>
          <w:bCs/>
          <w:sz w:val="24"/>
          <w:szCs w:val="24"/>
          <w:lang w:eastAsia="x-none"/>
        </w:rPr>
        <w:t>8</w:t>
      </w:r>
      <w:r w:rsidR="00A137FA" w:rsidRPr="00A137FA">
        <w:rPr>
          <w:bCs/>
          <w:sz w:val="24"/>
          <w:szCs w:val="24"/>
          <w:lang w:eastAsia="x-none"/>
        </w:rPr>
        <w:t xml:space="preserve">.5. Сумма штрафных санкций, установленных в соответствии с пунктами </w:t>
      </w:r>
      <w:r>
        <w:rPr>
          <w:bCs/>
          <w:sz w:val="24"/>
          <w:szCs w:val="24"/>
          <w:lang w:eastAsia="x-none"/>
        </w:rPr>
        <w:t>8</w:t>
      </w:r>
      <w:r w:rsidR="00A137FA" w:rsidRPr="00A137FA">
        <w:rPr>
          <w:bCs/>
          <w:sz w:val="24"/>
          <w:szCs w:val="24"/>
          <w:lang w:eastAsia="x-none"/>
        </w:rPr>
        <w:t xml:space="preserve">.2. и </w:t>
      </w:r>
      <w:r>
        <w:rPr>
          <w:bCs/>
          <w:sz w:val="24"/>
          <w:szCs w:val="24"/>
          <w:lang w:eastAsia="x-none"/>
        </w:rPr>
        <w:t>8</w:t>
      </w:r>
      <w:r w:rsidR="00A137FA" w:rsidRPr="00A137FA">
        <w:rPr>
          <w:bCs/>
          <w:sz w:val="24"/>
          <w:szCs w:val="24"/>
          <w:lang w:eastAsia="x-none"/>
        </w:rPr>
        <w:t xml:space="preserve">.3. Контракта, перечисляется одной Стороной в течение 10 дней с момента получения соответствующей претензии от другой Стороны по реквизитам, указанным в претензии. Датой признания и оплаты неустойки считается день зачисления денежных средств на счет, указанный в претензии. </w:t>
      </w:r>
    </w:p>
    <w:p w:rsidR="00A137FA" w:rsidRPr="00A137FA" w:rsidRDefault="00FE7B82" w:rsidP="00A137FA">
      <w:pPr>
        <w:widowControl w:val="0"/>
        <w:ind w:firstLine="567"/>
        <w:jc w:val="both"/>
        <w:rPr>
          <w:bCs/>
          <w:sz w:val="24"/>
          <w:szCs w:val="24"/>
          <w:lang w:eastAsia="x-none"/>
        </w:rPr>
      </w:pPr>
      <w:r>
        <w:rPr>
          <w:bCs/>
          <w:sz w:val="24"/>
          <w:szCs w:val="24"/>
          <w:lang w:eastAsia="x-none"/>
        </w:rPr>
        <w:t>8</w:t>
      </w:r>
      <w:r w:rsidR="00A137FA" w:rsidRPr="00A137FA">
        <w:rPr>
          <w:bCs/>
          <w:sz w:val="24"/>
          <w:szCs w:val="24"/>
          <w:lang w:eastAsia="x-none"/>
        </w:rPr>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0B104F" w:rsidRDefault="00FE7B82" w:rsidP="00465702">
      <w:pPr>
        <w:widowControl w:val="0"/>
        <w:ind w:firstLine="567"/>
        <w:jc w:val="both"/>
        <w:rPr>
          <w:bCs/>
          <w:sz w:val="24"/>
          <w:szCs w:val="24"/>
          <w:lang w:eastAsia="x-none"/>
        </w:rPr>
      </w:pPr>
      <w:r>
        <w:rPr>
          <w:bCs/>
          <w:sz w:val="24"/>
          <w:szCs w:val="24"/>
          <w:lang w:eastAsia="x-none"/>
        </w:rPr>
        <w:t>8</w:t>
      </w:r>
      <w:r w:rsidR="00A137FA" w:rsidRPr="00A137FA">
        <w:rPr>
          <w:bCs/>
          <w:sz w:val="24"/>
          <w:szCs w:val="24"/>
          <w:lang w:eastAsia="x-none"/>
        </w:rPr>
        <w:t>.7. Уплата штрафных санкций не освобождает Стороны от обязанности исполнить свои обязательства, вытекающие из Контракта.</w:t>
      </w:r>
    </w:p>
    <w:p w:rsidR="000B104F" w:rsidRDefault="000B104F" w:rsidP="000B104F">
      <w:pPr>
        <w:widowControl w:val="0"/>
        <w:ind w:firstLine="567"/>
        <w:jc w:val="both"/>
        <w:rPr>
          <w:bCs/>
          <w:sz w:val="24"/>
          <w:szCs w:val="24"/>
          <w:lang w:eastAsia="x-none"/>
        </w:rPr>
      </w:pPr>
      <w:r>
        <w:rPr>
          <w:sz w:val="24"/>
          <w:szCs w:val="24"/>
        </w:rPr>
        <w:t>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B104F" w:rsidRPr="00A137FA" w:rsidRDefault="000B104F" w:rsidP="000B104F">
      <w:pPr>
        <w:widowControl w:val="0"/>
        <w:ind w:firstLine="567"/>
        <w:jc w:val="both"/>
        <w:rPr>
          <w:bCs/>
          <w:sz w:val="24"/>
          <w:szCs w:val="24"/>
          <w:lang w:eastAsia="x-none"/>
        </w:rPr>
      </w:pPr>
      <w:r w:rsidRPr="000B104F">
        <w:rPr>
          <w:bCs/>
          <w:sz w:val="24"/>
          <w:szCs w:val="24"/>
          <w:lang w:eastAsia="x-none"/>
        </w:rPr>
        <w:t>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37FA" w:rsidRPr="00A137FA" w:rsidRDefault="00FE7B82" w:rsidP="00A137FA">
      <w:pPr>
        <w:widowControl w:val="0"/>
        <w:ind w:firstLine="567"/>
        <w:jc w:val="both"/>
        <w:rPr>
          <w:bCs/>
          <w:sz w:val="24"/>
          <w:szCs w:val="24"/>
          <w:lang w:eastAsia="x-none"/>
        </w:rPr>
      </w:pPr>
      <w:r>
        <w:rPr>
          <w:bCs/>
          <w:sz w:val="24"/>
          <w:szCs w:val="24"/>
          <w:lang w:eastAsia="x-none"/>
        </w:rPr>
        <w:t>8</w:t>
      </w:r>
      <w:r w:rsidR="00A137FA" w:rsidRPr="00A137FA">
        <w:rPr>
          <w:bCs/>
          <w:sz w:val="24"/>
          <w:szCs w:val="24"/>
          <w:lang w:eastAsia="x-none"/>
        </w:rPr>
        <w:t xml:space="preserve">.8. Поставщик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гарантий по Контракту. </w:t>
      </w:r>
    </w:p>
    <w:p w:rsidR="004F3426" w:rsidRPr="004C58F9" w:rsidRDefault="00FE7B82" w:rsidP="00A137FA">
      <w:pPr>
        <w:widowControl w:val="0"/>
        <w:ind w:firstLine="567"/>
        <w:jc w:val="both"/>
        <w:rPr>
          <w:sz w:val="16"/>
          <w:szCs w:val="16"/>
          <w:lang w:val="x-none" w:eastAsia="x-none"/>
        </w:rPr>
      </w:pPr>
      <w:r>
        <w:rPr>
          <w:bCs/>
          <w:sz w:val="24"/>
          <w:szCs w:val="24"/>
          <w:lang w:eastAsia="x-none"/>
        </w:rPr>
        <w:t>8</w:t>
      </w:r>
      <w:r w:rsidR="00A137FA" w:rsidRPr="00A137FA">
        <w:rPr>
          <w:bCs/>
          <w:sz w:val="24"/>
          <w:szCs w:val="24"/>
          <w:lang w:eastAsia="x-none"/>
        </w:rPr>
        <w:t>.9. Меры ответственности Сторон, не предусмотренные Контрактом, применяются в соответствии с нормами гражданского законодательства, действующего на территории Российской Федерации.</w:t>
      </w:r>
    </w:p>
    <w:bookmarkEnd w:id="1"/>
    <w:bookmarkEnd w:id="2"/>
    <w:bookmarkEnd w:id="3"/>
    <w:bookmarkEnd w:id="4"/>
    <w:p w:rsidR="003B6CEA" w:rsidRPr="003B6CEA" w:rsidRDefault="00FE7B82" w:rsidP="00902E4F">
      <w:pPr>
        <w:shd w:val="clear" w:color="auto" w:fill="FFFFFF"/>
        <w:spacing w:before="60" w:after="60"/>
        <w:ind w:firstLine="709"/>
        <w:jc w:val="center"/>
        <w:rPr>
          <w:b/>
          <w:bCs/>
          <w:sz w:val="24"/>
          <w:szCs w:val="24"/>
        </w:rPr>
      </w:pPr>
      <w:r>
        <w:rPr>
          <w:b/>
          <w:sz w:val="24"/>
          <w:szCs w:val="24"/>
        </w:rPr>
        <w:t>9</w:t>
      </w:r>
      <w:r w:rsidR="003B6CEA" w:rsidRPr="003B6CEA">
        <w:rPr>
          <w:b/>
          <w:sz w:val="24"/>
          <w:szCs w:val="24"/>
        </w:rPr>
        <w:t xml:space="preserve">. </w:t>
      </w:r>
      <w:r w:rsidR="003B6CEA" w:rsidRPr="003B6CEA">
        <w:rPr>
          <w:sz w:val="24"/>
          <w:szCs w:val="24"/>
        </w:rPr>
        <w:t xml:space="preserve">  </w:t>
      </w:r>
      <w:r w:rsidR="003B6CEA" w:rsidRPr="003B6CEA">
        <w:rPr>
          <w:b/>
          <w:bCs/>
          <w:sz w:val="24"/>
          <w:szCs w:val="24"/>
        </w:rPr>
        <w:t>ЗАКЛЮЧИТЕЛЬНЫЕ ПОЛОЖЕНИЯ</w:t>
      </w:r>
    </w:p>
    <w:p w:rsidR="000B104F" w:rsidRPr="004A1026" w:rsidRDefault="00FE7B82" w:rsidP="000B104F">
      <w:pPr>
        <w:widowControl w:val="0"/>
        <w:autoSpaceDE w:val="0"/>
        <w:autoSpaceDN w:val="0"/>
        <w:adjustRightInd w:val="0"/>
        <w:ind w:firstLine="426"/>
        <w:jc w:val="both"/>
        <w:rPr>
          <w:i/>
          <w:color w:val="5B9BD5" w:themeColor="accent1"/>
          <w:sz w:val="24"/>
          <w:szCs w:val="24"/>
        </w:rPr>
      </w:pPr>
      <w:r>
        <w:rPr>
          <w:sz w:val="24"/>
          <w:szCs w:val="24"/>
        </w:rPr>
        <w:t>9</w:t>
      </w:r>
      <w:r w:rsidR="00C27C84">
        <w:rPr>
          <w:sz w:val="24"/>
          <w:szCs w:val="24"/>
        </w:rPr>
        <w:t>.</w:t>
      </w:r>
      <w:r w:rsidR="00C27C84" w:rsidRPr="003B6CEA">
        <w:rPr>
          <w:sz w:val="24"/>
          <w:szCs w:val="24"/>
        </w:rPr>
        <w:t>1</w:t>
      </w:r>
      <w:r w:rsidR="00C27C84" w:rsidRPr="009616E2">
        <w:rPr>
          <w:sz w:val="24"/>
          <w:szCs w:val="24"/>
        </w:rPr>
        <w:t>.</w:t>
      </w:r>
      <w:r w:rsidR="00C27C84" w:rsidRPr="003B6CEA">
        <w:rPr>
          <w:sz w:val="24"/>
          <w:szCs w:val="24"/>
        </w:rPr>
        <w:t xml:space="preserve"> </w:t>
      </w:r>
      <w:r w:rsidR="00C27C84" w:rsidRPr="004A1026">
        <w:rPr>
          <w:sz w:val="24"/>
          <w:szCs w:val="24"/>
        </w:rPr>
        <w:t xml:space="preserve">Контракт вступает в силу с даты его подписания Сторонами и действует до исполнения Сторонами своих обязательств по Контракту, до </w:t>
      </w:r>
      <w:r w:rsidR="003D5A3A">
        <w:rPr>
          <w:sz w:val="24"/>
          <w:szCs w:val="24"/>
        </w:rPr>
        <w:t>21</w:t>
      </w:r>
      <w:r w:rsidR="00C27C84" w:rsidRPr="004A1026">
        <w:rPr>
          <w:sz w:val="24"/>
          <w:szCs w:val="24"/>
        </w:rPr>
        <w:t>.</w:t>
      </w:r>
      <w:r w:rsidR="003D5A3A">
        <w:rPr>
          <w:sz w:val="24"/>
          <w:szCs w:val="24"/>
        </w:rPr>
        <w:t>11</w:t>
      </w:r>
      <w:r w:rsidR="00C27C84" w:rsidRPr="004A1026">
        <w:rPr>
          <w:sz w:val="24"/>
          <w:szCs w:val="24"/>
        </w:rPr>
        <w:t>.202</w:t>
      </w:r>
      <w:r w:rsidR="00126A17">
        <w:rPr>
          <w:sz w:val="24"/>
          <w:szCs w:val="24"/>
        </w:rPr>
        <w:t>5</w:t>
      </w:r>
      <w:r w:rsidR="000B104F">
        <w:rPr>
          <w:sz w:val="24"/>
          <w:szCs w:val="24"/>
        </w:rPr>
        <w:t xml:space="preserve">. </w:t>
      </w:r>
    </w:p>
    <w:p w:rsidR="000B104F" w:rsidRDefault="000B104F" w:rsidP="00465702">
      <w:pPr>
        <w:widowControl w:val="0"/>
        <w:autoSpaceDE w:val="0"/>
        <w:autoSpaceDN w:val="0"/>
        <w:adjustRightInd w:val="0"/>
        <w:ind w:firstLine="426"/>
        <w:jc w:val="both"/>
        <w:rPr>
          <w:sz w:val="24"/>
          <w:szCs w:val="24"/>
        </w:rPr>
      </w:pPr>
      <w:r>
        <w:rPr>
          <w:sz w:val="24"/>
          <w:szCs w:val="24"/>
        </w:rPr>
        <w:t>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.2. </w:t>
      </w:r>
      <w:r w:rsidR="003D59EA" w:rsidRPr="003D59EA">
        <w:rPr>
          <w:sz w:val="24"/>
          <w:szCs w:val="24"/>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действующим законодательством. Соглашение об изменении условий Контракта заключается с использованием единой информационной системы.</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.3. При исполнении Контракта не допускается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 </w:t>
      </w:r>
    </w:p>
    <w:p w:rsidR="003D59EA" w:rsidRDefault="00FE7B82" w:rsidP="00C27C84">
      <w:pPr>
        <w:widowControl w:val="0"/>
        <w:autoSpaceDE w:val="0"/>
        <w:autoSpaceDN w:val="0"/>
        <w:adjustRightInd w:val="0"/>
        <w:ind w:firstLine="426"/>
        <w:jc w:val="both"/>
        <w:rPr>
          <w:sz w:val="24"/>
          <w:szCs w:val="24"/>
        </w:rPr>
      </w:pPr>
      <w:r>
        <w:rPr>
          <w:sz w:val="24"/>
          <w:szCs w:val="24"/>
        </w:rPr>
        <w:lastRenderedPageBreak/>
        <w:t>9</w:t>
      </w:r>
      <w:r w:rsidR="00C27C84" w:rsidRPr="004A1026">
        <w:rPr>
          <w:sz w:val="24"/>
          <w:szCs w:val="24"/>
        </w:rPr>
        <w:t xml:space="preserve">.4 </w:t>
      </w:r>
      <w:proofErr w:type="gramStart"/>
      <w:r w:rsidR="007E0589">
        <w:rPr>
          <w:sz w:val="24"/>
          <w:szCs w:val="24"/>
        </w:rPr>
        <w:t>В</w:t>
      </w:r>
      <w:proofErr w:type="gramEnd"/>
      <w:r w:rsidR="007E0589">
        <w:rPr>
          <w:sz w:val="24"/>
          <w:szCs w:val="24"/>
        </w:rPr>
        <w:t xml:space="preserve"> случае</w:t>
      </w:r>
      <w:r w:rsidR="007E0589" w:rsidRPr="003D59EA">
        <w:rPr>
          <w:sz w:val="24"/>
          <w:szCs w:val="24"/>
        </w:rPr>
        <w:t xml:space="preserve"> изменени</w:t>
      </w:r>
      <w:r w:rsidR="007E0589">
        <w:rPr>
          <w:sz w:val="24"/>
          <w:szCs w:val="24"/>
        </w:rPr>
        <w:t>я</w:t>
      </w:r>
      <w:r w:rsidR="007E0589" w:rsidRPr="003D59EA">
        <w:rPr>
          <w:sz w:val="24"/>
          <w:szCs w:val="24"/>
        </w:rPr>
        <w:t xml:space="preserve"> </w:t>
      </w:r>
      <w:r w:rsidR="003D59EA" w:rsidRPr="003D59EA">
        <w:rPr>
          <w:sz w:val="24"/>
          <w:szCs w:val="24"/>
        </w:rPr>
        <w:t>у какой-либо из Сторон юридического адреса, организационно-правовой формы</w:t>
      </w:r>
      <w:r w:rsidR="007E0589">
        <w:rPr>
          <w:sz w:val="24"/>
          <w:szCs w:val="24"/>
        </w:rPr>
        <w:t xml:space="preserve">, названия, иных данных (кроме банковских реквизитов) </w:t>
      </w:r>
      <w:r w:rsidR="003D59EA" w:rsidRPr="003D59EA">
        <w:rPr>
          <w:sz w:val="24"/>
          <w:szCs w:val="24"/>
        </w:rPr>
        <w:t xml:space="preserve">эта Сторона </w:t>
      </w:r>
      <w:r w:rsidR="007E0589">
        <w:rPr>
          <w:sz w:val="24"/>
          <w:szCs w:val="24"/>
        </w:rPr>
        <w:br/>
      </w:r>
      <w:r w:rsidR="003D59EA" w:rsidRPr="003D59EA">
        <w:rPr>
          <w:sz w:val="24"/>
          <w:szCs w:val="24"/>
        </w:rPr>
        <w:t xml:space="preserve">в </w:t>
      </w:r>
      <w:r w:rsidR="007E0589">
        <w:rPr>
          <w:sz w:val="24"/>
          <w:szCs w:val="24"/>
        </w:rPr>
        <w:t>десяти</w:t>
      </w:r>
      <w:r w:rsidR="007E0589" w:rsidRPr="003D59EA">
        <w:rPr>
          <w:sz w:val="24"/>
          <w:szCs w:val="24"/>
        </w:rPr>
        <w:t xml:space="preserve">дневный </w:t>
      </w:r>
      <w:r w:rsidR="003D59EA" w:rsidRPr="003D59EA">
        <w:rPr>
          <w:sz w:val="24"/>
          <w:szCs w:val="24"/>
        </w:rPr>
        <w:t>срок обязана письменно известить об этом другую Сторону.</w:t>
      </w:r>
    </w:p>
    <w:p w:rsidR="007E0589" w:rsidRDefault="007E0589" w:rsidP="00C27C84">
      <w:pPr>
        <w:widowControl w:val="0"/>
        <w:autoSpaceDE w:val="0"/>
        <w:autoSpaceDN w:val="0"/>
        <w:adjustRightInd w:val="0"/>
        <w:ind w:firstLine="426"/>
        <w:jc w:val="both"/>
        <w:rPr>
          <w:sz w:val="24"/>
          <w:szCs w:val="24"/>
        </w:rPr>
      </w:pPr>
      <w:r w:rsidRPr="007E0589">
        <w:rPr>
          <w:sz w:val="24"/>
          <w:szCs w:val="24"/>
        </w:rPr>
        <w:t xml:space="preserve">В случае изменения </w:t>
      </w:r>
      <w:r w:rsidR="00DB0B4C" w:rsidRPr="007E0589">
        <w:rPr>
          <w:sz w:val="24"/>
          <w:szCs w:val="24"/>
        </w:rPr>
        <w:t xml:space="preserve">у какой-либо из Сторон </w:t>
      </w:r>
      <w:r w:rsidRPr="003D59EA">
        <w:rPr>
          <w:sz w:val="24"/>
          <w:szCs w:val="24"/>
        </w:rPr>
        <w:t>банковских реквизитов</w:t>
      </w:r>
      <w:r w:rsidRPr="007E0589">
        <w:rPr>
          <w:sz w:val="24"/>
          <w:szCs w:val="24"/>
        </w:rPr>
        <w:t xml:space="preserve"> эта Сторона </w:t>
      </w:r>
      <w:r>
        <w:rPr>
          <w:sz w:val="24"/>
          <w:szCs w:val="24"/>
        </w:rPr>
        <w:br/>
      </w:r>
      <w:r w:rsidR="00DB0B4C">
        <w:rPr>
          <w:sz w:val="24"/>
          <w:szCs w:val="24"/>
        </w:rPr>
        <w:t xml:space="preserve">обязана </w:t>
      </w:r>
      <w:r w:rsidRPr="007E0589">
        <w:rPr>
          <w:sz w:val="24"/>
          <w:szCs w:val="24"/>
        </w:rPr>
        <w:t xml:space="preserve">в трехдневный срок с момента изменения </w:t>
      </w:r>
      <w:r>
        <w:rPr>
          <w:sz w:val="24"/>
          <w:szCs w:val="24"/>
        </w:rPr>
        <w:t>банковских реквизитов</w:t>
      </w:r>
      <w:r w:rsidRPr="007E0589">
        <w:rPr>
          <w:sz w:val="24"/>
          <w:szCs w:val="24"/>
        </w:rPr>
        <w:t xml:space="preserve"> в письменной форме сообщить об этом другую Сторону, указав новые реквизиты.</w:t>
      </w:r>
      <w:r w:rsidR="00DB0B4C">
        <w:rPr>
          <w:sz w:val="24"/>
          <w:szCs w:val="24"/>
        </w:rPr>
        <w:t xml:space="preserve"> </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BF58CB">
        <w:rPr>
          <w:sz w:val="24"/>
          <w:szCs w:val="24"/>
        </w:rPr>
        <w:t xml:space="preserve">.5. </w:t>
      </w:r>
      <w:r w:rsidR="00C27C84" w:rsidRPr="004A1026">
        <w:rPr>
          <w:sz w:val="24"/>
          <w:szCs w:val="24"/>
        </w:rPr>
        <w:t xml:space="preserve">В случае наступления обстоятельств, которые предусмотрены пунктом </w:t>
      </w:r>
      <w:r w:rsidR="00C27C84" w:rsidRPr="00077BD1">
        <w:rPr>
          <w:sz w:val="24"/>
          <w:szCs w:val="24"/>
        </w:rPr>
        <w:t>2.</w:t>
      </w:r>
      <w:r w:rsidR="00BF58CB">
        <w:rPr>
          <w:sz w:val="24"/>
          <w:szCs w:val="24"/>
        </w:rPr>
        <w:t>8</w:t>
      </w:r>
      <w:r w:rsidR="00C27C84" w:rsidRPr="004A1026">
        <w:rPr>
          <w:sz w:val="24"/>
          <w:szCs w:val="24"/>
        </w:rPr>
        <w:t xml:space="preserve"> Контракта и обусловливают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и (или) по которому Поставщиком обязательства исполнены.</w:t>
      </w:r>
    </w:p>
    <w:p w:rsidR="00ED1E07"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.6. </w:t>
      </w:r>
      <w:r w:rsidR="00ED1E07" w:rsidRPr="00ED1E07">
        <w:rPr>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00350D49">
        <w:rPr>
          <w:sz w:val="24"/>
          <w:szCs w:val="24"/>
        </w:rPr>
        <w:t xml:space="preserve"> РФ</w:t>
      </w:r>
      <w:r w:rsidR="00ED1E07" w:rsidRPr="00ED1E07">
        <w:rPr>
          <w:sz w:val="24"/>
          <w:szCs w:val="24"/>
        </w:rPr>
        <w:t xml:space="preserve">. Соглашение о расторжении Контракта заключается с использованием единой информационной системы.  </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.8. В случае принятия Заказчиком решения об одностороннем отказе от исполнения Контракта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 44-ФЗ, такое решение не размещается на официальном сайте. </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.9.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w:t>
      </w:r>
      <w:r>
        <w:rPr>
          <w:sz w:val="24"/>
          <w:szCs w:val="24"/>
        </w:rPr>
        <w:t>9</w:t>
      </w:r>
      <w:r w:rsidR="00C27C84" w:rsidRPr="004A1026">
        <w:rPr>
          <w:sz w:val="24"/>
          <w:szCs w:val="24"/>
        </w:rPr>
        <w:t xml:space="preserve">.8 Контракта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.10. Поступление решения об одностороннем отказе от исполнения Контракта в соответствии с пунктом </w:t>
      </w:r>
      <w:r>
        <w:rPr>
          <w:sz w:val="24"/>
          <w:szCs w:val="24"/>
        </w:rPr>
        <w:t>9</w:t>
      </w:r>
      <w:r w:rsidR="00C27C84" w:rsidRPr="004A1026">
        <w:rPr>
          <w:sz w:val="24"/>
          <w:szCs w:val="24"/>
        </w:rPr>
        <w:t xml:space="preserve">.9 Контракта считается надлежащим уведомлением Поставщика об одностороннем отказе от исполнения Контракта. </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.11. Заказчик обязан принять решение об одностороннем отказе от исполнения Контракта, если в ходе исполнения Контракта установлено, что: </w:t>
      </w:r>
    </w:p>
    <w:p w:rsidR="00C27C84" w:rsidRPr="004A1026" w:rsidRDefault="00C27C84" w:rsidP="00C27C84">
      <w:pPr>
        <w:widowControl w:val="0"/>
        <w:autoSpaceDE w:val="0"/>
        <w:autoSpaceDN w:val="0"/>
        <w:adjustRightInd w:val="0"/>
        <w:ind w:firstLine="426"/>
        <w:jc w:val="both"/>
        <w:rPr>
          <w:sz w:val="24"/>
          <w:szCs w:val="24"/>
        </w:rPr>
      </w:pPr>
      <w:r w:rsidRPr="004A1026">
        <w:rPr>
          <w:sz w:val="24"/>
          <w:szCs w:val="24"/>
        </w:rPr>
        <w:t>а) поставляемый товар перестал соответствовать установленным извещением об осуществлении закупки и (или) документацией о закупке требованиям к поставляемому товару;</w:t>
      </w:r>
    </w:p>
    <w:p w:rsidR="00C27C84" w:rsidRDefault="00C27C84" w:rsidP="00C27C84">
      <w:pPr>
        <w:widowControl w:val="0"/>
        <w:autoSpaceDE w:val="0"/>
        <w:autoSpaceDN w:val="0"/>
        <w:adjustRightInd w:val="0"/>
        <w:ind w:firstLine="426"/>
        <w:jc w:val="both"/>
        <w:rPr>
          <w:sz w:val="24"/>
          <w:szCs w:val="24"/>
        </w:rPr>
      </w:pPr>
      <w:r w:rsidRPr="004A1026">
        <w:rPr>
          <w:sz w:val="24"/>
          <w:szCs w:val="24"/>
        </w:rPr>
        <w:t>б) при определении поставщика Поставщик представил недостоверную информацию о соответствии поставляемого товара треб</w:t>
      </w:r>
      <w:r w:rsidR="00BF58CB">
        <w:rPr>
          <w:sz w:val="24"/>
          <w:szCs w:val="24"/>
        </w:rPr>
        <w:t>ованиям, указанным в подпункте «</w:t>
      </w:r>
      <w:r w:rsidRPr="004A1026">
        <w:rPr>
          <w:sz w:val="24"/>
          <w:szCs w:val="24"/>
        </w:rPr>
        <w:t>а</w:t>
      </w:r>
      <w:r w:rsidR="00BF58CB">
        <w:rPr>
          <w:sz w:val="24"/>
          <w:szCs w:val="24"/>
        </w:rPr>
        <w:t>»</w:t>
      </w:r>
      <w:r w:rsidRPr="004A1026">
        <w:rPr>
          <w:sz w:val="24"/>
          <w:szCs w:val="24"/>
        </w:rPr>
        <w:t xml:space="preserve"> настоящего пункта, что позволило ему стать победителем определения поставщика.</w:t>
      </w:r>
    </w:p>
    <w:p w:rsidR="00724FC1" w:rsidRPr="004A1026" w:rsidRDefault="00724FC1" w:rsidP="00C27C84">
      <w:pPr>
        <w:widowControl w:val="0"/>
        <w:autoSpaceDE w:val="0"/>
        <w:autoSpaceDN w:val="0"/>
        <w:adjustRightInd w:val="0"/>
        <w:ind w:firstLine="426"/>
        <w:jc w:val="both"/>
        <w:rPr>
          <w:sz w:val="24"/>
          <w:szCs w:val="24"/>
        </w:rPr>
      </w:pPr>
      <w:r w:rsidRPr="00724FC1">
        <w:rPr>
          <w:sz w:val="24"/>
          <w:szCs w:val="24"/>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w:t>
      </w:r>
      <w:r w:rsidR="00BD7384">
        <w:rPr>
          <w:sz w:val="24"/>
          <w:szCs w:val="24"/>
        </w:rPr>
        <w:t>«</w:t>
      </w:r>
      <w:r w:rsidRPr="00724FC1">
        <w:rPr>
          <w:sz w:val="24"/>
          <w:szCs w:val="24"/>
        </w:rPr>
        <w:t>а</w:t>
      </w:r>
      <w:r w:rsidR="00BD7384">
        <w:rPr>
          <w:sz w:val="24"/>
          <w:szCs w:val="24"/>
        </w:rPr>
        <w:t>»</w:t>
      </w:r>
      <w:r w:rsidRPr="00724FC1">
        <w:rPr>
          <w:sz w:val="24"/>
          <w:szCs w:val="24"/>
        </w:rPr>
        <w:t xml:space="preserve"> и </w:t>
      </w:r>
      <w:r w:rsidR="00BD7384">
        <w:rPr>
          <w:sz w:val="24"/>
          <w:szCs w:val="24"/>
        </w:rPr>
        <w:t>«</w:t>
      </w:r>
      <w:r w:rsidRPr="00724FC1">
        <w:rPr>
          <w:sz w:val="24"/>
          <w:szCs w:val="24"/>
        </w:rPr>
        <w:t>б</w:t>
      </w:r>
      <w:r w:rsidR="00BD7384">
        <w:rPr>
          <w:sz w:val="24"/>
          <w:szCs w:val="24"/>
        </w:rPr>
        <w:t>»</w:t>
      </w:r>
      <w:r w:rsidRPr="00724FC1">
        <w:rPr>
          <w:sz w:val="24"/>
          <w:szCs w:val="24"/>
        </w:rPr>
        <w:t xml:space="preserve"> пункта 1 части 2 статьи 14 </w:t>
      </w:r>
      <w:r w:rsidR="00BD7384" w:rsidRPr="00BD7384">
        <w:rPr>
          <w:sz w:val="24"/>
          <w:szCs w:val="24"/>
        </w:rPr>
        <w:t>Федеральн</w:t>
      </w:r>
      <w:r w:rsidR="00BD7384">
        <w:rPr>
          <w:sz w:val="24"/>
          <w:szCs w:val="24"/>
        </w:rPr>
        <w:t>ого</w:t>
      </w:r>
      <w:r w:rsidR="00BD7384" w:rsidRPr="00BD7384">
        <w:rPr>
          <w:sz w:val="24"/>
          <w:szCs w:val="24"/>
        </w:rPr>
        <w:t xml:space="preserve"> закон</w:t>
      </w:r>
      <w:r w:rsidR="00BD7384">
        <w:rPr>
          <w:sz w:val="24"/>
          <w:szCs w:val="24"/>
        </w:rPr>
        <w:t>а</w:t>
      </w:r>
      <w:r w:rsidR="00BD7384" w:rsidRPr="00BD7384">
        <w:rPr>
          <w:sz w:val="24"/>
          <w:szCs w:val="24"/>
        </w:rPr>
        <w:t xml:space="preserve"> № 44-ФЗ</w:t>
      </w:r>
      <w:r w:rsidRPr="00724FC1">
        <w:rPr>
          <w:sz w:val="24"/>
          <w:szCs w:val="24"/>
        </w:rPr>
        <w:t xml:space="preserve">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w:t>
      </w:r>
      <w:r w:rsidR="00BD7384">
        <w:rPr>
          <w:sz w:val="24"/>
          <w:szCs w:val="24"/>
        </w:rPr>
        <w:t>«</w:t>
      </w:r>
      <w:r w:rsidRPr="00724FC1">
        <w:rPr>
          <w:sz w:val="24"/>
          <w:szCs w:val="24"/>
        </w:rPr>
        <w:t>в</w:t>
      </w:r>
      <w:r w:rsidR="00BD7384">
        <w:rPr>
          <w:sz w:val="24"/>
          <w:szCs w:val="24"/>
        </w:rPr>
        <w:t>»</w:t>
      </w:r>
      <w:r w:rsidRPr="00724FC1">
        <w:rPr>
          <w:sz w:val="24"/>
          <w:szCs w:val="24"/>
        </w:rPr>
        <w:t xml:space="preserve"> пункта 1 части 2 статьи 14 </w:t>
      </w:r>
      <w:r w:rsidR="00BD7384" w:rsidRPr="00BD7384">
        <w:rPr>
          <w:sz w:val="24"/>
          <w:szCs w:val="24"/>
        </w:rPr>
        <w:t>Федеральн</w:t>
      </w:r>
      <w:r w:rsidR="00BD7384">
        <w:rPr>
          <w:sz w:val="24"/>
          <w:szCs w:val="24"/>
        </w:rPr>
        <w:t>ого</w:t>
      </w:r>
      <w:r w:rsidR="00BD7384" w:rsidRPr="00BD7384">
        <w:rPr>
          <w:sz w:val="24"/>
          <w:szCs w:val="24"/>
        </w:rPr>
        <w:t xml:space="preserve"> закон</w:t>
      </w:r>
      <w:r w:rsidR="00BD7384">
        <w:rPr>
          <w:sz w:val="24"/>
          <w:szCs w:val="24"/>
        </w:rPr>
        <w:t>а</w:t>
      </w:r>
      <w:r w:rsidR="00BD7384" w:rsidRPr="00BD7384">
        <w:rPr>
          <w:sz w:val="24"/>
          <w:szCs w:val="24"/>
        </w:rPr>
        <w:t xml:space="preserve"> № 44-ФЗ</w:t>
      </w:r>
      <w:r w:rsidRPr="00724FC1">
        <w:rPr>
          <w:sz w:val="24"/>
          <w:szCs w:val="24"/>
        </w:rPr>
        <w:t xml:space="preserve">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00BD7384">
        <w:rPr>
          <w:sz w:val="24"/>
          <w:szCs w:val="24"/>
        </w:rPr>
        <w:t>.</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.12.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.13. Расторжение Контракта не освобождает Стороны от ответственности, установленной им Контрактом.</w:t>
      </w:r>
    </w:p>
    <w:p w:rsidR="00C27C84" w:rsidRDefault="00FE7B82" w:rsidP="00C27C84">
      <w:pPr>
        <w:widowControl w:val="0"/>
        <w:autoSpaceDE w:val="0"/>
        <w:autoSpaceDN w:val="0"/>
        <w:adjustRightInd w:val="0"/>
        <w:ind w:firstLine="426"/>
        <w:jc w:val="both"/>
        <w:rPr>
          <w:sz w:val="24"/>
          <w:szCs w:val="24"/>
        </w:rPr>
      </w:pPr>
      <w:r>
        <w:rPr>
          <w:sz w:val="24"/>
          <w:szCs w:val="24"/>
        </w:rPr>
        <w:lastRenderedPageBreak/>
        <w:t>9</w:t>
      </w:r>
      <w:r w:rsidR="00C27C84" w:rsidRPr="004A1026">
        <w:rPr>
          <w:sz w:val="24"/>
          <w:szCs w:val="24"/>
        </w:rPr>
        <w:t>.14. Претензионный порядок досудебного урегулирования споров, вытекающих из Контракта, является для Сторон обязательным.</w:t>
      </w:r>
    </w:p>
    <w:p w:rsidR="004B6D6D" w:rsidRPr="004A1026" w:rsidRDefault="004B6D6D" w:rsidP="00C27C84">
      <w:pPr>
        <w:widowControl w:val="0"/>
        <w:autoSpaceDE w:val="0"/>
        <w:autoSpaceDN w:val="0"/>
        <w:adjustRightInd w:val="0"/>
        <w:ind w:firstLine="426"/>
        <w:jc w:val="both"/>
        <w:rPr>
          <w:sz w:val="24"/>
          <w:szCs w:val="24"/>
        </w:rPr>
      </w:pPr>
      <w:r w:rsidRPr="004B6D6D">
        <w:rPr>
          <w:sz w:val="24"/>
          <w:szCs w:val="24"/>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.15.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w:t>
      </w:r>
      <w:r>
        <w:rPr>
          <w:sz w:val="24"/>
          <w:szCs w:val="24"/>
        </w:rPr>
        <w:t>10</w:t>
      </w:r>
      <w:r w:rsidR="00C27C84" w:rsidRPr="004A1026">
        <w:rPr>
          <w:sz w:val="24"/>
          <w:szCs w:val="24"/>
        </w:rPr>
        <w:t xml:space="preserve"> Контракта. Допускается направление Сторонами претензионных писем иными способами: по факсу и электронной почте, экспресс-почтой.</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.16. Срок рассмотрения претензионного письма и направления ответа на него составляет </w:t>
      </w:r>
      <w:r w:rsidR="00350D49">
        <w:rPr>
          <w:sz w:val="24"/>
          <w:szCs w:val="24"/>
        </w:rPr>
        <w:t>10</w:t>
      </w:r>
      <w:r w:rsidR="00C27C84" w:rsidRPr="004A1026">
        <w:rPr>
          <w:sz w:val="24"/>
          <w:szCs w:val="24"/>
        </w:rPr>
        <w:t xml:space="preserve"> (</w:t>
      </w:r>
      <w:r w:rsidR="00350D49">
        <w:rPr>
          <w:sz w:val="24"/>
          <w:szCs w:val="24"/>
        </w:rPr>
        <w:t>десять</w:t>
      </w:r>
      <w:r w:rsidR="00C27C84" w:rsidRPr="004A1026">
        <w:rPr>
          <w:sz w:val="24"/>
          <w:szCs w:val="24"/>
        </w:rPr>
        <w:t>) рабочих дней со дня получения последнего адресатом.</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.17. Все споры и разногласия по Контракту передаются на рассмотрение в Арбитражный суд Ивановской области.</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.18.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2D13E3" w:rsidRDefault="00FE7B82" w:rsidP="00465702">
      <w:pPr>
        <w:widowControl w:val="0"/>
        <w:autoSpaceDE w:val="0"/>
        <w:autoSpaceDN w:val="0"/>
        <w:adjustRightInd w:val="0"/>
        <w:ind w:firstLine="426"/>
        <w:jc w:val="both"/>
        <w:rPr>
          <w:sz w:val="24"/>
          <w:szCs w:val="24"/>
        </w:rPr>
      </w:pPr>
      <w:r>
        <w:rPr>
          <w:sz w:val="24"/>
          <w:szCs w:val="24"/>
        </w:rPr>
        <w:t>9</w:t>
      </w:r>
      <w:r w:rsidR="00C27C84" w:rsidRPr="004A1026">
        <w:rPr>
          <w:sz w:val="24"/>
          <w:szCs w:val="24"/>
        </w:rPr>
        <w:t xml:space="preserve">.19. Оформление и обмен любыми документами по настоящему Контракту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00C27C84" w:rsidRPr="004A1026">
        <w:rPr>
          <w:sz w:val="24"/>
          <w:szCs w:val="24"/>
        </w:rPr>
        <w:t>т.ч</w:t>
      </w:r>
      <w:proofErr w:type="spellEnd"/>
      <w:r w:rsidR="00C27C84" w:rsidRPr="004A1026">
        <w:rPr>
          <w:sz w:val="24"/>
          <w:szCs w:val="24"/>
        </w:rPr>
        <w:t>. Федерального закона от 06.04.2011 63-ФЗ «Об электронной подписи», и подписываются квалифицированной электронной подписью. Заказчик и Поставщик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Контракту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r w:rsidR="002D13E3">
        <w:rPr>
          <w:sz w:val="24"/>
          <w:szCs w:val="24"/>
        </w:rPr>
        <w:t>.</w:t>
      </w:r>
    </w:p>
    <w:p w:rsidR="002D13E3" w:rsidRPr="004A1026" w:rsidRDefault="002D13E3" w:rsidP="002D13E3">
      <w:pPr>
        <w:widowControl w:val="0"/>
        <w:autoSpaceDE w:val="0"/>
        <w:autoSpaceDN w:val="0"/>
        <w:adjustRightInd w:val="0"/>
        <w:ind w:firstLine="426"/>
        <w:jc w:val="both"/>
        <w:rPr>
          <w:sz w:val="24"/>
          <w:szCs w:val="24"/>
        </w:rPr>
      </w:pPr>
      <w:r>
        <w:rPr>
          <w:sz w:val="24"/>
          <w:szCs w:val="24"/>
        </w:rPr>
        <w:t>9.20.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27C84" w:rsidRPr="004A1026"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.2</w:t>
      </w:r>
      <w:r w:rsidR="002D13E3">
        <w:rPr>
          <w:sz w:val="24"/>
          <w:szCs w:val="24"/>
        </w:rPr>
        <w:t>1</w:t>
      </w:r>
      <w:r w:rsidR="00C27C84" w:rsidRPr="004A1026">
        <w:rPr>
          <w:sz w:val="24"/>
          <w:szCs w:val="24"/>
        </w:rPr>
        <w:t xml:space="preserve">. Контракт заключен в электронной форме. Стороны вправе оформить Контракт в 2-х экземплярах, имеющих такую же юридическую силу, как и Контракт, заключенный в электронной форме. </w:t>
      </w:r>
    </w:p>
    <w:p w:rsidR="00C27C84" w:rsidRDefault="00FE7B82" w:rsidP="00C27C84">
      <w:pPr>
        <w:widowControl w:val="0"/>
        <w:autoSpaceDE w:val="0"/>
        <w:autoSpaceDN w:val="0"/>
        <w:adjustRightInd w:val="0"/>
        <w:ind w:firstLine="426"/>
        <w:jc w:val="both"/>
        <w:rPr>
          <w:sz w:val="24"/>
          <w:szCs w:val="24"/>
        </w:rPr>
      </w:pPr>
      <w:r>
        <w:rPr>
          <w:sz w:val="24"/>
          <w:szCs w:val="24"/>
        </w:rPr>
        <w:t>9</w:t>
      </w:r>
      <w:r w:rsidR="00C27C84" w:rsidRPr="004A1026">
        <w:rPr>
          <w:sz w:val="24"/>
          <w:szCs w:val="24"/>
        </w:rPr>
        <w:t>.2</w:t>
      </w:r>
      <w:r w:rsidR="002D13E3">
        <w:rPr>
          <w:sz w:val="24"/>
          <w:szCs w:val="24"/>
        </w:rPr>
        <w:t>2</w:t>
      </w:r>
      <w:r w:rsidR="00C27C84" w:rsidRPr="004A1026">
        <w:rPr>
          <w:sz w:val="24"/>
          <w:szCs w:val="24"/>
        </w:rPr>
        <w:t>. К настоящему Контракту прилагаются и являются его неотъемлемой частью Спецификация (Приложение 1 к Контракту), форма Акта приема-передачи товара по Контракту (Приложение 2 к Контракту).</w:t>
      </w:r>
    </w:p>
    <w:p w:rsidR="008C21D7" w:rsidRPr="00AD69B9" w:rsidRDefault="00FE7B82" w:rsidP="008C21D7">
      <w:pPr>
        <w:widowControl w:val="0"/>
        <w:autoSpaceDE w:val="0"/>
        <w:autoSpaceDN w:val="0"/>
        <w:adjustRightInd w:val="0"/>
        <w:spacing w:before="120" w:after="120"/>
        <w:jc w:val="center"/>
        <w:rPr>
          <w:b/>
          <w:sz w:val="24"/>
          <w:szCs w:val="24"/>
        </w:rPr>
      </w:pPr>
      <w:r>
        <w:rPr>
          <w:b/>
          <w:sz w:val="24"/>
          <w:szCs w:val="24"/>
        </w:rPr>
        <w:t>10</w:t>
      </w:r>
      <w:r w:rsidR="008C21D7" w:rsidRPr="00AD69B9">
        <w:rPr>
          <w:b/>
          <w:sz w:val="24"/>
          <w:szCs w:val="24"/>
        </w:rPr>
        <w:t xml:space="preserve">. </w:t>
      </w:r>
      <w:r w:rsidR="002D0EFB">
        <w:rPr>
          <w:b/>
          <w:sz w:val="24"/>
          <w:szCs w:val="24"/>
        </w:rPr>
        <w:t>МЕСТО НАХОЖДЕНИЯ, ПОЧТОВЫЙ АДРЕС И РЕКВИЗИТЫ СТОРОН</w:t>
      </w:r>
    </w:p>
    <w:p w:rsidR="008C21D7" w:rsidRPr="003D5A3A" w:rsidRDefault="002D0EFB" w:rsidP="008C21D7">
      <w:pPr>
        <w:widowControl w:val="0"/>
        <w:rPr>
          <w:sz w:val="24"/>
        </w:rPr>
      </w:pPr>
      <w:r w:rsidRPr="003D5A3A">
        <w:rPr>
          <w:b/>
          <w:sz w:val="24"/>
          <w:szCs w:val="24"/>
          <w:lang w:eastAsia="x-none"/>
        </w:rPr>
        <w:t>ПОСТАВЩИК</w:t>
      </w:r>
      <w:r w:rsidR="008C21D7" w:rsidRPr="003D5A3A">
        <w:rPr>
          <w:b/>
          <w:sz w:val="24"/>
          <w:szCs w:val="24"/>
          <w:lang w:val="x-none" w:eastAsia="x-none"/>
        </w:rPr>
        <w:t>:</w:t>
      </w:r>
      <w:r w:rsidR="008C21D7" w:rsidRPr="00AD69B9">
        <w:rPr>
          <w:sz w:val="24"/>
          <w:szCs w:val="24"/>
          <w:lang w:val="x-none" w:eastAsia="x-none"/>
        </w:rPr>
        <w:t xml:space="preserve"> </w:t>
      </w:r>
      <w:r w:rsidR="003D5A3A" w:rsidRPr="003D5A3A">
        <w:rPr>
          <w:sz w:val="24"/>
        </w:rPr>
        <w:t>О</w:t>
      </w:r>
      <w:r w:rsidR="003D5A3A">
        <w:rPr>
          <w:sz w:val="24"/>
        </w:rPr>
        <w:t>бщество</w:t>
      </w:r>
      <w:r w:rsidR="003D5A3A" w:rsidRPr="003D5A3A">
        <w:rPr>
          <w:sz w:val="24"/>
        </w:rPr>
        <w:t xml:space="preserve"> </w:t>
      </w:r>
      <w:r w:rsidR="003D5A3A">
        <w:rPr>
          <w:sz w:val="24"/>
        </w:rPr>
        <w:t xml:space="preserve">с ограниченной ответственностью </w:t>
      </w:r>
      <w:r w:rsidR="003D5A3A" w:rsidRPr="003D5A3A">
        <w:rPr>
          <w:sz w:val="24"/>
        </w:rPr>
        <w:t>«Е-ТЕХНОЛОДЖИС»</w:t>
      </w:r>
    </w:p>
    <w:p w:rsidR="008C0E94" w:rsidRDefault="008C21D7" w:rsidP="008C21D7">
      <w:pPr>
        <w:widowControl w:val="0"/>
        <w:rPr>
          <w:sz w:val="24"/>
          <w:szCs w:val="24"/>
          <w:lang w:val="x-none" w:eastAsia="x-none"/>
        </w:rPr>
      </w:pPr>
      <w:r w:rsidRPr="00AD69B9">
        <w:rPr>
          <w:sz w:val="24"/>
          <w:szCs w:val="24"/>
          <w:lang w:val="x-none" w:eastAsia="x-none"/>
        </w:rPr>
        <w:t>Место нахождения:</w:t>
      </w:r>
      <w:r w:rsidR="003D5A3A">
        <w:rPr>
          <w:sz w:val="24"/>
          <w:szCs w:val="24"/>
          <w:lang w:eastAsia="x-none"/>
        </w:rPr>
        <w:t xml:space="preserve"> </w:t>
      </w:r>
      <w:r w:rsidR="003D5A3A" w:rsidRPr="003D5A3A">
        <w:rPr>
          <w:sz w:val="24"/>
          <w:szCs w:val="24"/>
          <w:lang w:val="x-none" w:eastAsia="x-none"/>
        </w:rPr>
        <w:t xml:space="preserve">111141, </w:t>
      </w:r>
      <w:r w:rsidR="002C3F1E">
        <w:rPr>
          <w:sz w:val="24"/>
          <w:szCs w:val="24"/>
          <w:lang w:eastAsia="x-none"/>
        </w:rPr>
        <w:t>г</w:t>
      </w:r>
      <w:r w:rsidR="003D5A3A" w:rsidRPr="003D5A3A">
        <w:rPr>
          <w:sz w:val="24"/>
          <w:szCs w:val="24"/>
          <w:lang w:val="x-none" w:eastAsia="x-none"/>
        </w:rPr>
        <w:t>.М</w:t>
      </w:r>
      <w:r w:rsidR="002C3F1E">
        <w:rPr>
          <w:sz w:val="24"/>
          <w:szCs w:val="24"/>
          <w:lang w:eastAsia="x-none"/>
        </w:rPr>
        <w:t>осква</w:t>
      </w:r>
      <w:r w:rsidR="003D5A3A" w:rsidRPr="003D5A3A">
        <w:rPr>
          <w:sz w:val="24"/>
          <w:szCs w:val="24"/>
          <w:lang w:val="x-none" w:eastAsia="x-none"/>
        </w:rPr>
        <w:t xml:space="preserve">, вн.тер.г. </w:t>
      </w:r>
      <w:r w:rsidR="002C3F1E">
        <w:rPr>
          <w:sz w:val="24"/>
          <w:szCs w:val="24"/>
          <w:lang w:eastAsia="x-none"/>
        </w:rPr>
        <w:t>Муниципальный</w:t>
      </w:r>
      <w:r w:rsidR="003D5A3A" w:rsidRPr="003D5A3A">
        <w:rPr>
          <w:sz w:val="24"/>
          <w:szCs w:val="24"/>
          <w:lang w:val="x-none" w:eastAsia="x-none"/>
        </w:rPr>
        <w:t xml:space="preserve"> </w:t>
      </w:r>
      <w:r w:rsidR="002C3F1E">
        <w:rPr>
          <w:sz w:val="24"/>
          <w:szCs w:val="24"/>
          <w:lang w:eastAsia="x-none"/>
        </w:rPr>
        <w:t>округ</w:t>
      </w:r>
      <w:r w:rsidR="003D5A3A" w:rsidRPr="003D5A3A">
        <w:rPr>
          <w:sz w:val="24"/>
          <w:szCs w:val="24"/>
          <w:lang w:val="x-none" w:eastAsia="x-none"/>
        </w:rPr>
        <w:t xml:space="preserve"> Н</w:t>
      </w:r>
      <w:r w:rsidR="002C3F1E">
        <w:rPr>
          <w:sz w:val="24"/>
          <w:szCs w:val="24"/>
          <w:lang w:eastAsia="x-none"/>
        </w:rPr>
        <w:t>овогиреево</w:t>
      </w:r>
      <w:r w:rsidR="003D5A3A" w:rsidRPr="003D5A3A">
        <w:rPr>
          <w:sz w:val="24"/>
          <w:szCs w:val="24"/>
          <w:lang w:val="x-none" w:eastAsia="x-none"/>
        </w:rPr>
        <w:t xml:space="preserve">, </w:t>
      </w:r>
      <w:r w:rsidR="002C3F1E" w:rsidRPr="002C3F1E">
        <w:rPr>
          <w:sz w:val="24"/>
          <w:szCs w:val="24"/>
          <w:lang w:val="x-none" w:eastAsia="x-none"/>
        </w:rPr>
        <w:t>ул. Кусковская, дом 20А, ЭТ Мансарда пом XIIIГ ком 37</w:t>
      </w:r>
    </w:p>
    <w:p w:rsidR="008C0E94" w:rsidRDefault="008C21D7" w:rsidP="008C21D7">
      <w:pPr>
        <w:widowControl w:val="0"/>
        <w:rPr>
          <w:sz w:val="24"/>
          <w:szCs w:val="24"/>
          <w:lang w:val="x-none" w:eastAsia="x-none"/>
        </w:rPr>
      </w:pPr>
      <w:r w:rsidRPr="00AD69B9">
        <w:rPr>
          <w:sz w:val="24"/>
          <w:szCs w:val="24"/>
          <w:lang w:val="x-none" w:eastAsia="x-none"/>
        </w:rPr>
        <w:t>Почтовый адрес:</w:t>
      </w:r>
      <w:r w:rsidR="008C0E94">
        <w:rPr>
          <w:sz w:val="24"/>
          <w:szCs w:val="24"/>
          <w:lang w:eastAsia="x-none"/>
        </w:rPr>
        <w:t xml:space="preserve"> </w:t>
      </w:r>
      <w:r w:rsidR="008C0E94" w:rsidRPr="008C0E94">
        <w:rPr>
          <w:sz w:val="24"/>
          <w:szCs w:val="24"/>
          <w:lang w:val="x-none" w:eastAsia="x-none"/>
        </w:rPr>
        <w:t xml:space="preserve">111141, </w:t>
      </w:r>
      <w:r w:rsidR="00853FFF">
        <w:rPr>
          <w:sz w:val="24"/>
          <w:szCs w:val="24"/>
          <w:lang w:eastAsia="x-none"/>
        </w:rPr>
        <w:t>г.</w:t>
      </w:r>
      <w:r w:rsidR="002C3F1E">
        <w:rPr>
          <w:sz w:val="24"/>
          <w:szCs w:val="24"/>
          <w:lang w:eastAsia="x-none"/>
        </w:rPr>
        <w:t xml:space="preserve"> </w:t>
      </w:r>
      <w:r w:rsidR="00853FFF">
        <w:rPr>
          <w:sz w:val="24"/>
          <w:szCs w:val="24"/>
          <w:lang w:eastAsia="x-none"/>
        </w:rPr>
        <w:t>Москва</w:t>
      </w:r>
      <w:r w:rsidR="008C0E94" w:rsidRPr="008C0E94">
        <w:rPr>
          <w:sz w:val="24"/>
          <w:szCs w:val="24"/>
          <w:lang w:val="x-none" w:eastAsia="x-none"/>
        </w:rPr>
        <w:t xml:space="preserve">, </w:t>
      </w:r>
      <w:r w:rsidR="00853FFF">
        <w:rPr>
          <w:sz w:val="24"/>
          <w:szCs w:val="24"/>
          <w:lang w:eastAsia="x-none"/>
        </w:rPr>
        <w:t>ул.</w:t>
      </w:r>
      <w:r w:rsidR="002C3F1E">
        <w:rPr>
          <w:sz w:val="24"/>
          <w:szCs w:val="24"/>
          <w:lang w:eastAsia="x-none"/>
        </w:rPr>
        <w:t xml:space="preserve"> </w:t>
      </w:r>
      <w:r w:rsidR="00853FFF">
        <w:rPr>
          <w:sz w:val="24"/>
          <w:szCs w:val="24"/>
          <w:lang w:eastAsia="x-none"/>
        </w:rPr>
        <w:t>Кусковская</w:t>
      </w:r>
      <w:r w:rsidR="008C0E94" w:rsidRPr="008C0E94">
        <w:rPr>
          <w:sz w:val="24"/>
          <w:szCs w:val="24"/>
          <w:lang w:val="x-none" w:eastAsia="x-none"/>
        </w:rPr>
        <w:t xml:space="preserve">, </w:t>
      </w:r>
      <w:r w:rsidR="002C3F1E">
        <w:rPr>
          <w:sz w:val="24"/>
          <w:szCs w:val="24"/>
          <w:lang w:eastAsia="x-none"/>
        </w:rPr>
        <w:t>дом</w:t>
      </w:r>
      <w:r w:rsidR="008C0E94" w:rsidRPr="008C0E94">
        <w:rPr>
          <w:sz w:val="24"/>
          <w:szCs w:val="24"/>
          <w:lang w:val="x-none" w:eastAsia="x-none"/>
        </w:rPr>
        <w:t xml:space="preserve"> 20А, ЭТ </w:t>
      </w:r>
      <w:r w:rsidR="002C3F1E">
        <w:rPr>
          <w:sz w:val="24"/>
          <w:szCs w:val="24"/>
          <w:lang w:eastAsia="x-none"/>
        </w:rPr>
        <w:t>Мансарда</w:t>
      </w:r>
      <w:r w:rsidR="008C0E94" w:rsidRPr="008C0E94">
        <w:rPr>
          <w:sz w:val="24"/>
          <w:szCs w:val="24"/>
          <w:lang w:val="x-none" w:eastAsia="x-none"/>
        </w:rPr>
        <w:t xml:space="preserve"> </w:t>
      </w:r>
      <w:r w:rsidR="002C3F1E">
        <w:rPr>
          <w:sz w:val="24"/>
          <w:szCs w:val="24"/>
          <w:lang w:eastAsia="x-none"/>
        </w:rPr>
        <w:t>пом</w:t>
      </w:r>
      <w:r w:rsidR="008C0E94" w:rsidRPr="008C0E94">
        <w:rPr>
          <w:sz w:val="24"/>
          <w:szCs w:val="24"/>
          <w:lang w:val="x-none" w:eastAsia="x-none"/>
        </w:rPr>
        <w:t xml:space="preserve"> XIIIГ </w:t>
      </w:r>
      <w:r w:rsidR="002C3F1E">
        <w:rPr>
          <w:sz w:val="24"/>
          <w:szCs w:val="24"/>
          <w:lang w:eastAsia="x-none"/>
        </w:rPr>
        <w:t>ком</w:t>
      </w:r>
      <w:r w:rsidR="008C0E94" w:rsidRPr="008C0E94">
        <w:rPr>
          <w:sz w:val="24"/>
          <w:szCs w:val="24"/>
          <w:lang w:val="x-none" w:eastAsia="x-none"/>
        </w:rPr>
        <w:t xml:space="preserve"> 37</w:t>
      </w:r>
    </w:p>
    <w:p w:rsidR="00853FFF" w:rsidRDefault="00853FFF" w:rsidP="008C21D7">
      <w:pPr>
        <w:widowControl w:val="0"/>
        <w:rPr>
          <w:rFonts w:ascii="Arial" w:hAnsi="Arial" w:cs="Arial"/>
          <w:color w:val="000000"/>
          <w:sz w:val="21"/>
          <w:szCs w:val="21"/>
          <w:shd w:val="clear" w:color="auto" w:fill="FFFFFF"/>
        </w:rPr>
      </w:pPr>
      <w:r>
        <w:rPr>
          <w:sz w:val="24"/>
          <w:szCs w:val="24"/>
          <w:lang w:eastAsia="x-none"/>
        </w:rPr>
        <w:t xml:space="preserve">эл. почта: </w:t>
      </w:r>
      <w:hyperlink r:id="rId8" w:history="1">
        <w:r w:rsidRPr="00C26D2C">
          <w:rPr>
            <w:rStyle w:val="ab"/>
            <w:rFonts w:ascii="Arial" w:hAnsi="Arial" w:cs="Arial"/>
            <w:sz w:val="21"/>
            <w:szCs w:val="21"/>
            <w:shd w:val="clear" w:color="auto" w:fill="FFFFFF"/>
          </w:rPr>
          <w:t>tender@your-tech.ru</w:t>
        </w:r>
      </w:hyperlink>
    </w:p>
    <w:p w:rsidR="00853FFF" w:rsidRPr="00853FFF" w:rsidRDefault="00853FFF" w:rsidP="008C21D7">
      <w:pPr>
        <w:widowControl w:val="0"/>
        <w:rPr>
          <w:sz w:val="24"/>
          <w:szCs w:val="24"/>
          <w:lang w:eastAsia="x-none"/>
        </w:rPr>
      </w:pPr>
      <w:r w:rsidRPr="00853FFF">
        <w:rPr>
          <w:sz w:val="24"/>
          <w:szCs w:val="24"/>
          <w:lang w:val="x-none" w:eastAsia="x-none"/>
        </w:rPr>
        <w:t xml:space="preserve">телефон: </w:t>
      </w:r>
      <w:r>
        <w:rPr>
          <w:sz w:val="24"/>
          <w:szCs w:val="24"/>
          <w:lang w:eastAsia="x-none"/>
        </w:rPr>
        <w:t xml:space="preserve">+7 </w:t>
      </w:r>
      <w:r w:rsidRPr="00853FFF">
        <w:rPr>
          <w:sz w:val="24"/>
          <w:szCs w:val="24"/>
          <w:lang w:eastAsia="x-none"/>
        </w:rPr>
        <w:t>4951320801</w:t>
      </w:r>
    </w:p>
    <w:p w:rsidR="008C21D7" w:rsidRDefault="008C21D7" w:rsidP="008C0E94">
      <w:pPr>
        <w:widowControl w:val="0"/>
        <w:rPr>
          <w:sz w:val="24"/>
          <w:szCs w:val="24"/>
          <w:lang w:val="x-none" w:eastAsia="x-none"/>
        </w:rPr>
      </w:pPr>
      <w:r w:rsidRPr="00AD69B9">
        <w:rPr>
          <w:sz w:val="24"/>
          <w:szCs w:val="24"/>
          <w:lang w:val="x-none" w:eastAsia="x-none"/>
        </w:rPr>
        <w:t xml:space="preserve">Банковские  реквизиты: </w:t>
      </w:r>
      <w:r w:rsidR="008C0E94" w:rsidRPr="008C0E94">
        <w:rPr>
          <w:sz w:val="24"/>
          <w:szCs w:val="24"/>
          <w:lang w:val="x-none" w:eastAsia="x-none"/>
        </w:rPr>
        <w:t>ИНН:7720648084</w:t>
      </w:r>
      <w:r w:rsidR="008C0E94">
        <w:rPr>
          <w:sz w:val="24"/>
          <w:szCs w:val="24"/>
          <w:lang w:eastAsia="x-none"/>
        </w:rPr>
        <w:t>/</w:t>
      </w:r>
      <w:r w:rsidR="008C0E94" w:rsidRPr="008C0E94">
        <w:rPr>
          <w:sz w:val="24"/>
          <w:szCs w:val="24"/>
          <w:lang w:val="x-none" w:eastAsia="x-none"/>
        </w:rPr>
        <w:t>КПП:772001001</w:t>
      </w:r>
    </w:p>
    <w:p w:rsidR="008C0E94" w:rsidRPr="008C0E94" w:rsidRDefault="008C0E94" w:rsidP="008C0E94">
      <w:pPr>
        <w:widowControl w:val="0"/>
        <w:rPr>
          <w:sz w:val="24"/>
          <w:szCs w:val="24"/>
          <w:lang w:val="x-none" w:eastAsia="x-none"/>
        </w:rPr>
      </w:pPr>
      <w:r w:rsidRPr="008C0E94">
        <w:rPr>
          <w:sz w:val="24"/>
          <w:szCs w:val="24"/>
          <w:lang w:val="x-none" w:eastAsia="x-none"/>
        </w:rPr>
        <w:t>Расчетный счет:40702810710001696615</w:t>
      </w:r>
    </w:p>
    <w:p w:rsidR="002C3F1E" w:rsidRDefault="008C0E94" w:rsidP="008C0E94">
      <w:pPr>
        <w:widowControl w:val="0"/>
        <w:rPr>
          <w:sz w:val="24"/>
          <w:szCs w:val="24"/>
          <w:lang w:eastAsia="x-none"/>
        </w:rPr>
      </w:pPr>
      <w:r w:rsidRPr="008C0E94">
        <w:rPr>
          <w:sz w:val="24"/>
          <w:szCs w:val="24"/>
          <w:lang w:val="x-none" w:eastAsia="x-none"/>
        </w:rPr>
        <w:t>БИК:044525974</w:t>
      </w:r>
      <w:r w:rsidR="002C3F1E">
        <w:rPr>
          <w:sz w:val="24"/>
          <w:szCs w:val="24"/>
          <w:lang w:eastAsia="x-none"/>
        </w:rPr>
        <w:t xml:space="preserve"> </w:t>
      </w:r>
    </w:p>
    <w:p w:rsidR="008C0E94" w:rsidRPr="002C3F1E" w:rsidRDefault="002C3F1E" w:rsidP="008C0E94">
      <w:pPr>
        <w:widowControl w:val="0"/>
        <w:rPr>
          <w:sz w:val="24"/>
          <w:szCs w:val="24"/>
          <w:lang w:eastAsia="x-none"/>
        </w:rPr>
      </w:pPr>
      <w:r w:rsidRPr="002C3F1E">
        <w:rPr>
          <w:sz w:val="24"/>
          <w:szCs w:val="24"/>
          <w:lang w:eastAsia="x-none"/>
        </w:rPr>
        <w:t>ОГРН:1207700395319</w:t>
      </w:r>
    </w:p>
    <w:p w:rsidR="008C0E94" w:rsidRPr="008C0E94" w:rsidRDefault="008C0E94" w:rsidP="008C0E94">
      <w:pPr>
        <w:widowControl w:val="0"/>
        <w:rPr>
          <w:sz w:val="24"/>
          <w:szCs w:val="24"/>
          <w:lang w:val="x-none" w:eastAsia="x-none"/>
        </w:rPr>
      </w:pPr>
      <w:r w:rsidRPr="008C0E94">
        <w:rPr>
          <w:sz w:val="24"/>
          <w:szCs w:val="24"/>
          <w:lang w:val="x-none" w:eastAsia="x-none"/>
        </w:rPr>
        <w:lastRenderedPageBreak/>
        <w:t>Наименование банка или ТОФК:АО «Т</w:t>
      </w:r>
      <w:r>
        <w:rPr>
          <w:sz w:val="24"/>
          <w:szCs w:val="24"/>
          <w:lang w:eastAsia="x-none"/>
        </w:rPr>
        <w:t xml:space="preserve"> </w:t>
      </w:r>
      <w:r w:rsidRPr="008C0E94">
        <w:rPr>
          <w:sz w:val="24"/>
          <w:szCs w:val="24"/>
          <w:lang w:val="x-none" w:eastAsia="x-none"/>
        </w:rPr>
        <w:t>Банк»</w:t>
      </w:r>
      <w:r>
        <w:rPr>
          <w:sz w:val="24"/>
          <w:szCs w:val="24"/>
          <w:lang w:eastAsia="x-none"/>
        </w:rPr>
        <w:t xml:space="preserve"> </w:t>
      </w:r>
      <w:r w:rsidRPr="008C0E94">
        <w:rPr>
          <w:sz w:val="24"/>
          <w:szCs w:val="24"/>
          <w:lang w:val="x-none" w:eastAsia="x-none"/>
        </w:rPr>
        <w:t>г. Москва, ул. Хуторская 2-я, д. 38А, стр. 26</w:t>
      </w:r>
    </w:p>
    <w:p w:rsidR="008C0E94" w:rsidRPr="00AD69B9" w:rsidRDefault="008C0E94" w:rsidP="008C0E94">
      <w:pPr>
        <w:widowControl w:val="0"/>
        <w:rPr>
          <w:sz w:val="24"/>
          <w:szCs w:val="24"/>
          <w:lang w:val="x-none" w:eastAsia="x-none"/>
        </w:rPr>
      </w:pPr>
      <w:r w:rsidRPr="008C0E94">
        <w:rPr>
          <w:sz w:val="24"/>
          <w:szCs w:val="24"/>
          <w:lang w:val="x-none" w:eastAsia="x-none"/>
        </w:rPr>
        <w:t>Корреспондентский счет или единый казначейский счет: 30101810145250000974</w:t>
      </w:r>
    </w:p>
    <w:p w:rsidR="008C0E94" w:rsidRDefault="008C0E94" w:rsidP="00F92B67">
      <w:pPr>
        <w:rPr>
          <w:b/>
          <w:sz w:val="24"/>
        </w:rPr>
      </w:pPr>
    </w:p>
    <w:p w:rsidR="00F92B67" w:rsidRPr="00F92B67" w:rsidRDefault="008C21D7" w:rsidP="00F92B67">
      <w:pPr>
        <w:rPr>
          <w:sz w:val="24"/>
        </w:rPr>
      </w:pPr>
      <w:r w:rsidRPr="003D5A3A">
        <w:rPr>
          <w:b/>
          <w:sz w:val="24"/>
        </w:rPr>
        <w:t>ЗАКАЗЧИК:</w:t>
      </w:r>
      <w:r w:rsidRPr="00AD69B9">
        <w:rPr>
          <w:sz w:val="24"/>
        </w:rPr>
        <w:t xml:space="preserve"> </w:t>
      </w:r>
      <w:r w:rsidR="00F92B67" w:rsidRPr="00F92B67">
        <w:rPr>
          <w:sz w:val="24"/>
        </w:rPr>
        <w:t>Департамент финансов Ивановской области</w:t>
      </w:r>
    </w:p>
    <w:p w:rsidR="00853FFF" w:rsidRPr="00116A3D" w:rsidRDefault="00853FFF" w:rsidP="00853FFF">
      <w:pPr>
        <w:tabs>
          <w:tab w:val="left" w:pos="567"/>
        </w:tabs>
        <w:suppressAutoHyphens/>
        <w:jc w:val="both"/>
        <w:rPr>
          <w:sz w:val="22"/>
          <w:szCs w:val="22"/>
          <w:lang w:eastAsia="ar-SA"/>
        </w:rPr>
      </w:pPr>
      <w:r w:rsidRPr="00116A3D">
        <w:rPr>
          <w:sz w:val="22"/>
          <w:szCs w:val="22"/>
          <w:lang w:eastAsia="ar-SA"/>
        </w:rPr>
        <w:t>Место нахождения: 153000, г. Иваново, ул. Красной Армии, д.11</w:t>
      </w:r>
    </w:p>
    <w:p w:rsidR="00853FFF" w:rsidRPr="00116A3D" w:rsidRDefault="00853FFF" w:rsidP="00853FFF">
      <w:pPr>
        <w:tabs>
          <w:tab w:val="left" w:pos="567"/>
        </w:tabs>
        <w:suppressAutoHyphens/>
        <w:jc w:val="both"/>
        <w:rPr>
          <w:sz w:val="22"/>
          <w:szCs w:val="22"/>
          <w:lang w:eastAsia="ar-SA"/>
        </w:rPr>
      </w:pPr>
      <w:r w:rsidRPr="00116A3D">
        <w:rPr>
          <w:sz w:val="22"/>
          <w:szCs w:val="22"/>
          <w:lang w:eastAsia="ar-SA"/>
        </w:rPr>
        <w:t>Почтовый адрес: 153000, г. Иваново, ул. Красной Армии, д.11</w:t>
      </w:r>
    </w:p>
    <w:p w:rsidR="00F92B67" w:rsidRPr="00F92B67" w:rsidRDefault="00F92B67" w:rsidP="00F92B67">
      <w:pPr>
        <w:rPr>
          <w:sz w:val="24"/>
        </w:rPr>
      </w:pPr>
      <w:r w:rsidRPr="00F92B67">
        <w:rPr>
          <w:sz w:val="24"/>
        </w:rPr>
        <w:t>телефон 8(4932)30-</w:t>
      </w:r>
      <w:r w:rsidR="009046E9">
        <w:rPr>
          <w:sz w:val="24"/>
        </w:rPr>
        <w:t>45</w:t>
      </w:r>
      <w:r w:rsidRPr="00F92B67">
        <w:rPr>
          <w:sz w:val="24"/>
        </w:rPr>
        <w:t>-</w:t>
      </w:r>
      <w:r w:rsidR="009046E9">
        <w:rPr>
          <w:sz w:val="24"/>
        </w:rPr>
        <w:t>5</w:t>
      </w:r>
      <w:r w:rsidRPr="00F92B67">
        <w:rPr>
          <w:sz w:val="24"/>
        </w:rPr>
        <w:t>3,</w:t>
      </w:r>
      <w:r w:rsidR="00476B8A">
        <w:rPr>
          <w:sz w:val="24"/>
        </w:rPr>
        <w:t xml:space="preserve"> факс 8</w:t>
      </w:r>
      <w:r w:rsidR="00476B8A" w:rsidRPr="00476B8A">
        <w:rPr>
          <w:sz w:val="24"/>
        </w:rPr>
        <w:t>(4932) 47-15-51</w:t>
      </w:r>
    </w:p>
    <w:p w:rsidR="00F92B67" w:rsidRPr="00F92B67" w:rsidRDefault="00F92B67" w:rsidP="00F92B67">
      <w:pPr>
        <w:rPr>
          <w:sz w:val="24"/>
        </w:rPr>
      </w:pPr>
      <w:r w:rsidRPr="00F92B67">
        <w:rPr>
          <w:sz w:val="24"/>
        </w:rPr>
        <w:t xml:space="preserve">эл. почта: </w:t>
      </w:r>
      <w:hyperlink r:id="rId9" w:history="1">
        <w:r w:rsidR="00C27C84" w:rsidRPr="005B4B56">
          <w:rPr>
            <w:rStyle w:val="ab"/>
            <w:sz w:val="24"/>
          </w:rPr>
          <w:t>info@df.ivanovoobl.ru</w:t>
        </w:r>
      </w:hyperlink>
      <w:r w:rsidR="00C27C84">
        <w:rPr>
          <w:sz w:val="24"/>
        </w:rPr>
        <w:t xml:space="preserve"> </w:t>
      </w:r>
    </w:p>
    <w:p w:rsidR="00853FFF" w:rsidRDefault="00FC6353" w:rsidP="00FC6353">
      <w:pPr>
        <w:rPr>
          <w:bCs/>
          <w:sz w:val="24"/>
        </w:rPr>
      </w:pPr>
      <w:r w:rsidRPr="00FC6353">
        <w:rPr>
          <w:bCs/>
          <w:sz w:val="24"/>
        </w:rPr>
        <w:t>ИНН 3731021516, КПП 370201001</w:t>
      </w:r>
    </w:p>
    <w:p w:rsidR="00853FFF" w:rsidRPr="00853FFF" w:rsidRDefault="00853FFF" w:rsidP="00853FFF">
      <w:pPr>
        <w:rPr>
          <w:bCs/>
          <w:sz w:val="24"/>
        </w:rPr>
      </w:pPr>
      <w:r w:rsidRPr="00853FFF">
        <w:rPr>
          <w:bCs/>
          <w:sz w:val="24"/>
        </w:rPr>
        <w:t xml:space="preserve">БИК банка получателя: </w:t>
      </w:r>
      <w:r w:rsidR="00D87AC8">
        <w:rPr>
          <w:bCs/>
          <w:sz w:val="24"/>
        </w:rPr>
        <w:t>_____________</w:t>
      </w:r>
    </w:p>
    <w:p w:rsidR="00853FFF" w:rsidRPr="00853FFF" w:rsidRDefault="00853FFF" w:rsidP="00853FFF">
      <w:pPr>
        <w:rPr>
          <w:bCs/>
          <w:sz w:val="24"/>
        </w:rPr>
      </w:pPr>
      <w:r w:rsidRPr="00853FFF">
        <w:rPr>
          <w:bCs/>
          <w:sz w:val="24"/>
        </w:rPr>
        <w:t>ОГРН 1023700556736, ОКПО 02284361</w:t>
      </w:r>
    </w:p>
    <w:p w:rsidR="00853FFF" w:rsidRPr="00853FFF" w:rsidRDefault="00853FFF" w:rsidP="00853FFF">
      <w:pPr>
        <w:rPr>
          <w:bCs/>
          <w:sz w:val="24"/>
        </w:rPr>
      </w:pPr>
      <w:r w:rsidRPr="00853FFF">
        <w:rPr>
          <w:bCs/>
          <w:sz w:val="24"/>
        </w:rPr>
        <w:t xml:space="preserve">Банковские реквизиты: </w:t>
      </w:r>
    </w:p>
    <w:p w:rsidR="00853FFF" w:rsidRPr="00853FFF" w:rsidRDefault="00853FFF" w:rsidP="00853FFF">
      <w:pPr>
        <w:rPr>
          <w:bCs/>
          <w:sz w:val="24"/>
        </w:rPr>
      </w:pPr>
      <w:r w:rsidRPr="00853FFF">
        <w:rPr>
          <w:bCs/>
          <w:sz w:val="24"/>
        </w:rPr>
        <w:t>Наименование получателя: Департамент финансов Ивановской области (Департамента финансов Ивановской области) л/с 03332000040.</w:t>
      </w:r>
    </w:p>
    <w:p w:rsidR="00853FFF" w:rsidRPr="00853FFF" w:rsidRDefault="00853FFF" w:rsidP="00853FFF">
      <w:pPr>
        <w:rPr>
          <w:bCs/>
          <w:sz w:val="24"/>
        </w:rPr>
      </w:pPr>
      <w:r w:rsidRPr="00853FFF">
        <w:rPr>
          <w:bCs/>
          <w:sz w:val="24"/>
        </w:rPr>
        <w:t xml:space="preserve">Банковский счет получателя: </w:t>
      </w:r>
      <w:r w:rsidR="00D87AC8">
        <w:rPr>
          <w:bCs/>
          <w:sz w:val="24"/>
        </w:rPr>
        <w:t>_________________</w:t>
      </w:r>
    </w:p>
    <w:p w:rsidR="00853FFF" w:rsidRPr="00853FFF" w:rsidRDefault="00853FFF" w:rsidP="00853FFF">
      <w:pPr>
        <w:rPr>
          <w:bCs/>
          <w:sz w:val="24"/>
        </w:rPr>
      </w:pPr>
      <w:r w:rsidRPr="00853FFF">
        <w:rPr>
          <w:bCs/>
          <w:sz w:val="24"/>
        </w:rPr>
        <w:t>Банк получател</w:t>
      </w:r>
      <w:r w:rsidR="00D87AC8">
        <w:rPr>
          <w:bCs/>
          <w:sz w:val="24"/>
        </w:rPr>
        <w:t>я: ___________________________</w:t>
      </w:r>
      <w:r w:rsidRPr="00853FFF">
        <w:rPr>
          <w:bCs/>
          <w:sz w:val="24"/>
        </w:rPr>
        <w:t>//УФК по Ивановской области г. Иваново.</w:t>
      </w:r>
    </w:p>
    <w:p w:rsidR="00853FFF" w:rsidRPr="00853FFF" w:rsidRDefault="00853FFF" w:rsidP="00853FFF">
      <w:pPr>
        <w:rPr>
          <w:bCs/>
          <w:sz w:val="24"/>
        </w:rPr>
      </w:pPr>
      <w:r w:rsidRPr="00853FFF">
        <w:rPr>
          <w:bCs/>
          <w:sz w:val="24"/>
        </w:rPr>
        <w:t>Казначейский счет получателя: 03221643240000003300</w:t>
      </w:r>
    </w:p>
    <w:p w:rsidR="00FC6353" w:rsidRPr="00AD69B9" w:rsidRDefault="00853FFF" w:rsidP="00853FFF">
      <w:pPr>
        <w:rPr>
          <w:sz w:val="24"/>
          <w:szCs w:val="24"/>
          <w:lang w:val="x-none" w:eastAsia="x-none"/>
        </w:rPr>
      </w:pPr>
      <w:r w:rsidRPr="00853FFF">
        <w:rPr>
          <w:bCs/>
          <w:sz w:val="24"/>
        </w:rPr>
        <w:t>ОКАТО: 24401364000</w:t>
      </w:r>
    </w:p>
    <w:p w:rsidR="008C21D7" w:rsidRPr="00FA4390" w:rsidRDefault="008C21D7" w:rsidP="008C21D7">
      <w:pPr>
        <w:widowControl w:val="0"/>
        <w:jc w:val="right"/>
        <w:rPr>
          <w:b/>
          <w:sz w:val="24"/>
          <w:szCs w:val="24"/>
        </w:rPr>
      </w:pPr>
    </w:p>
    <w:tbl>
      <w:tblPr>
        <w:tblW w:w="0" w:type="auto"/>
        <w:tblInd w:w="392" w:type="dxa"/>
        <w:tblLayout w:type="fixed"/>
        <w:tblLook w:val="01E0" w:firstRow="1" w:lastRow="1" w:firstColumn="1" w:lastColumn="1" w:noHBand="0" w:noVBand="0"/>
      </w:tblPr>
      <w:tblGrid>
        <w:gridCol w:w="4111"/>
        <w:gridCol w:w="5528"/>
      </w:tblGrid>
      <w:tr w:rsidR="008C21D7" w:rsidRPr="00AD69B9" w:rsidTr="008972D6">
        <w:trPr>
          <w:trHeight w:val="1327"/>
        </w:trPr>
        <w:tc>
          <w:tcPr>
            <w:tcW w:w="4111" w:type="dxa"/>
          </w:tcPr>
          <w:p w:rsidR="008C21D7" w:rsidRPr="00AD69B9" w:rsidRDefault="008C21D7" w:rsidP="008972D6">
            <w:pPr>
              <w:widowControl w:val="0"/>
              <w:jc w:val="center"/>
              <w:rPr>
                <w:sz w:val="24"/>
                <w:u w:val="single"/>
                <w:lang w:val="x-none" w:eastAsia="x-none"/>
              </w:rPr>
            </w:pPr>
            <w:r w:rsidRPr="00AD69B9">
              <w:rPr>
                <w:sz w:val="24"/>
                <w:u w:val="single"/>
                <w:lang w:val="x-none" w:eastAsia="x-none"/>
              </w:rPr>
              <w:t>ЗАКАЗЧИК:</w:t>
            </w:r>
          </w:p>
          <w:p w:rsidR="008C21D7" w:rsidRPr="00AD69B9" w:rsidRDefault="00A24229" w:rsidP="008972D6">
            <w:pPr>
              <w:rPr>
                <w:sz w:val="24"/>
                <w:szCs w:val="24"/>
              </w:rPr>
            </w:pPr>
            <w:r>
              <w:rPr>
                <w:sz w:val="24"/>
                <w:szCs w:val="24"/>
              </w:rPr>
              <w:t>З</w:t>
            </w:r>
            <w:r w:rsidR="008C21D7" w:rsidRPr="00AD69B9">
              <w:rPr>
                <w:sz w:val="24"/>
                <w:szCs w:val="24"/>
              </w:rPr>
              <w:t>аместител</w:t>
            </w:r>
            <w:r>
              <w:rPr>
                <w:sz w:val="24"/>
                <w:szCs w:val="24"/>
              </w:rPr>
              <w:t>ь</w:t>
            </w:r>
            <w:r w:rsidR="008C21D7" w:rsidRPr="00AD69B9">
              <w:rPr>
                <w:sz w:val="24"/>
                <w:szCs w:val="24"/>
              </w:rPr>
              <w:t xml:space="preserve"> Председателя Правительства Ивановской области</w:t>
            </w:r>
            <w:r w:rsidR="008C21D7">
              <w:rPr>
                <w:sz w:val="24"/>
                <w:szCs w:val="24"/>
              </w:rPr>
              <w:t xml:space="preserve"> -</w:t>
            </w:r>
            <w:r w:rsidR="008C21D7" w:rsidRPr="00AD69B9">
              <w:rPr>
                <w:sz w:val="24"/>
                <w:szCs w:val="24"/>
              </w:rPr>
              <w:t xml:space="preserve"> </w:t>
            </w:r>
            <w:r w:rsidR="008C21D7">
              <w:rPr>
                <w:sz w:val="24"/>
                <w:szCs w:val="24"/>
              </w:rPr>
              <w:t>директор</w:t>
            </w:r>
            <w:r w:rsidR="008C21D7" w:rsidRPr="00AD69B9">
              <w:rPr>
                <w:sz w:val="24"/>
                <w:szCs w:val="24"/>
              </w:rPr>
              <w:t xml:space="preserve"> Департамента финансов</w:t>
            </w:r>
          </w:p>
          <w:p w:rsidR="008C21D7" w:rsidRDefault="008C21D7" w:rsidP="008972D6">
            <w:pPr>
              <w:rPr>
                <w:sz w:val="24"/>
                <w:szCs w:val="24"/>
              </w:rPr>
            </w:pPr>
            <w:r w:rsidRPr="00AD69B9">
              <w:rPr>
                <w:sz w:val="24"/>
                <w:szCs w:val="24"/>
              </w:rPr>
              <w:t>Ивановской области</w:t>
            </w:r>
          </w:p>
          <w:p w:rsidR="00EE799A" w:rsidRPr="00AD69B9" w:rsidRDefault="00EE799A" w:rsidP="008972D6">
            <w:pPr>
              <w:rPr>
                <w:sz w:val="24"/>
                <w:szCs w:val="24"/>
              </w:rPr>
            </w:pPr>
          </w:p>
          <w:p w:rsidR="008C21D7" w:rsidRPr="00AD69B9" w:rsidRDefault="008C21D7" w:rsidP="008972D6">
            <w:pPr>
              <w:jc w:val="center"/>
              <w:rPr>
                <w:sz w:val="24"/>
              </w:rPr>
            </w:pPr>
            <w:r w:rsidRPr="00AD69B9">
              <w:rPr>
                <w:b/>
                <w:sz w:val="24"/>
                <w:szCs w:val="24"/>
              </w:rPr>
              <w:t xml:space="preserve">_________________ </w:t>
            </w:r>
            <w:r>
              <w:rPr>
                <w:b/>
                <w:sz w:val="24"/>
                <w:szCs w:val="24"/>
              </w:rPr>
              <w:t>Л.В. Яковлева</w:t>
            </w:r>
            <w:r w:rsidRPr="00AD69B9">
              <w:rPr>
                <w:sz w:val="24"/>
              </w:rPr>
              <w:t xml:space="preserve">  </w:t>
            </w:r>
          </w:p>
          <w:p w:rsidR="008C21D7" w:rsidRPr="00AD69B9" w:rsidRDefault="008C21D7" w:rsidP="008972D6">
            <w:pPr>
              <w:jc w:val="center"/>
              <w:rPr>
                <w:sz w:val="16"/>
                <w:szCs w:val="16"/>
              </w:rPr>
            </w:pPr>
          </w:p>
          <w:p w:rsidR="008C21D7" w:rsidRPr="00AD69B9" w:rsidRDefault="008C21D7" w:rsidP="008972D6">
            <w:pPr>
              <w:widowControl w:val="0"/>
              <w:jc w:val="center"/>
              <w:rPr>
                <w:sz w:val="24"/>
                <w:lang w:val="x-none" w:eastAsia="x-none"/>
              </w:rPr>
            </w:pPr>
            <w:r w:rsidRPr="00AD69B9">
              <w:rPr>
                <w:b/>
                <w:sz w:val="24"/>
                <w:lang w:val="x-none" w:eastAsia="x-none"/>
              </w:rPr>
              <w:t>М.П.</w:t>
            </w:r>
          </w:p>
        </w:tc>
        <w:tc>
          <w:tcPr>
            <w:tcW w:w="5528" w:type="dxa"/>
          </w:tcPr>
          <w:p w:rsidR="008C21D7" w:rsidRPr="002D0EFB" w:rsidRDefault="002D0EFB" w:rsidP="008972D6">
            <w:pPr>
              <w:widowControl w:val="0"/>
              <w:jc w:val="center"/>
              <w:rPr>
                <w:sz w:val="24"/>
                <w:u w:val="single"/>
                <w:lang w:val="x-none" w:eastAsia="x-none"/>
              </w:rPr>
            </w:pPr>
            <w:r w:rsidRPr="002D0EFB">
              <w:rPr>
                <w:sz w:val="24"/>
                <w:szCs w:val="24"/>
                <w:u w:val="single"/>
                <w:lang w:eastAsia="x-none"/>
              </w:rPr>
              <w:t>ПОСТАВЩИК</w:t>
            </w:r>
            <w:r w:rsidR="008C21D7" w:rsidRPr="002D0EFB">
              <w:rPr>
                <w:sz w:val="24"/>
                <w:u w:val="single"/>
                <w:lang w:val="x-none" w:eastAsia="x-none"/>
              </w:rPr>
              <w:t>:</w:t>
            </w:r>
          </w:p>
          <w:p w:rsidR="008C21D7" w:rsidRPr="002C3F1E" w:rsidRDefault="002C3F1E" w:rsidP="008972D6">
            <w:pPr>
              <w:widowControl w:val="0"/>
              <w:jc w:val="center"/>
              <w:rPr>
                <w:sz w:val="24"/>
                <w:lang w:eastAsia="x-none"/>
              </w:rPr>
            </w:pPr>
            <w:r w:rsidRPr="002C3F1E">
              <w:rPr>
                <w:sz w:val="24"/>
                <w:lang w:eastAsia="x-none"/>
              </w:rPr>
              <w:t>Генеральный директор</w:t>
            </w:r>
          </w:p>
          <w:p w:rsidR="00EE799A" w:rsidRPr="00AD69B9" w:rsidRDefault="00EE799A" w:rsidP="008972D6">
            <w:pPr>
              <w:widowControl w:val="0"/>
              <w:jc w:val="center"/>
              <w:rPr>
                <w:sz w:val="24"/>
                <w:u w:val="single"/>
                <w:lang w:val="x-none" w:eastAsia="x-none"/>
              </w:rPr>
            </w:pPr>
          </w:p>
          <w:p w:rsidR="008C21D7" w:rsidRPr="00AD69B9" w:rsidRDefault="008C21D7" w:rsidP="008972D6">
            <w:pPr>
              <w:widowControl w:val="0"/>
              <w:jc w:val="center"/>
              <w:rPr>
                <w:sz w:val="24"/>
                <w:u w:val="single"/>
                <w:lang w:val="x-none" w:eastAsia="x-none"/>
              </w:rPr>
            </w:pPr>
          </w:p>
          <w:p w:rsidR="008C21D7" w:rsidRPr="00AD69B9" w:rsidRDefault="008C21D7" w:rsidP="008972D6">
            <w:pPr>
              <w:widowControl w:val="0"/>
              <w:jc w:val="center"/>
              <w:rPr>
                <w:sz w:val="24"/>
                <w:u w:val="single"/>
                <w:lang w:val="x-none" w:eastAsia="x-none"/>
              </w:rPr>
            </w:pPr>
          </w:p>
          <w:p w:rsidR="008C21D7" w:rsidRDefault="008C21D7" w:rsidP="008972D6">
            <w:pPr>
              <w:widowControl w:val="0"/>
              <w:jc w:val="center"/>
              <w:rPr>
                <w:sz w:val="24"/>
                <w:u w:val="single"/>
                <w:lang w:val="x-none" w:eastAsia="x-none"/>
              </w:rPr>
            </w:pPr>
          </w:p>
          <w:p w:rsidR="008C21D7" w:rsidRPr="002C3F1E" w:rsidRDefault="008C21D7" w:rsidP="008972D6">
            <w:pPr>
              <w:widowControl w:val="0"/>
              <w:ind w:left="742"/>
              <w:jc w:val="center"/>
              <w:rPr>
                <w:b/>
                <w:sz w:val="24"/>
                <w:lang w:eastAsia="x-none"/>
              </w:rPr>
            </w:pPr>
            <w:r w:rsidRPr="00AD69B9">
              <w:rPr>
                <w:sz w:val="24"/>
                <w:lang w:val="x-none" w:eastAsia="x-none"/>
              </w:rPr>
              <w:t xml:space="preserve">_____________ </w:t>
            </w:r>
            <w:r w:rsidR="002C3F1E">
              <w:rPr>
                <w:b/>
                <w:sz w:val="24"/>
                <w:lang w:eastAsia="x-none"/>
              </w:rPr>
              <w:t xml:space="preserve">А.А. </w:t>
            </w:r>
            <w:proofErr w:type="spellStart"/>
            <w:r w:rsidR="002C3F1E">
              <w:rPr>
                <w:b/>
                <w:sz w:val="24"/>
                <w:lang w:eastAsia="x-none"/>
              </w:rPr>
              <w:t>Саурин</w:t>
            </w:r>
            <w:proofErr w:type="spellEnd"/>
          </w:p>
          <w:p w:rsidR="008C21D7" w:rsidRPr="00AD69B9" w:rsidRDefault="008C21D7" w:rsidP="008972D6">
            <w:pPr>
              <w:widowControl w:val="0"/>
              <w:jc w:val="center"/>
              <w:rPr>
                <w:sz w:val="16"/>
                <w:szCs w:val="16"/>
                <w:lang w:val="x-none" w:eastAsia="x-none"/>
              </w:rPr>
            </w:pPr>
          </w:p>
          <w:p w:rsidR="008C21D7" w:rsidRPr="00AD69B9" w:rsidRDefault="008C21D7" w:rsidP="008972D6">
            <w:pPr>
              <w:widowControl w:val="0"/>
              <w:jc w:val="center"/>
              <w:rPr>
                <w:b/>
                <w:sz w:val="24"/>
                <w:lang w:val="x-none" w:eastAsia="x-none"/>
              </w:rPr>
            </w:pPr>
            <w:r w:rsidRPr="00AD69B9">
              <w:rPr>
                <w:b/>
                <w:sz w:val="24"/>
                <w:lang w:val="x-none" w:eastAsia="x-none"/>
              </w:rPr>
              <w:t>М.П.</w:t>
            </w:r>
          </w:p>
        </w:tc>
      </w:tr>
    </w:tbl>
    <w:p w:rsidR="000907D5" w:rsidRDefault="000907D5" w:rsidP="000907D5">
      <w:pPr>
        <w:rPr>
          <w:b/>
          <w:sz w:val="24"/>
          <w:szCs w:val="24"/>
        </w:rPr>
        <w:sectPr w:rsidR="000907D5" w:rsidSect="00A26952">
          <w:footerReference w:type="even" r:id="rId10"/>
          <w:footerReference w:type="default" r:id="rId11"/>
          <w:pgSz w:w="11906" w:h="16838"/>
          <w:pgMar w:top="426" w:right="624" w:bottom="567" w:left="1134" w:header="709" w:footer="709" w:gutter="0"/>
          <w:cols w:space="708"/>
          <w:titlePg/>
          <w:docGrid w:linePitch="360"/>
        </w:sectPr>
      </w:pPr>
    </w:p>
    <w:p w:rsidR="00533A61" w:rsidRDefault="00533A61" w:rsidP="00533A61">
      <w:pPr>
        <w:jc w:val="right"/>
        <w:rPr>
          <w:sz w:val="24"/>
          <w:szCs w:val="24"/>
        </w:rPr>
      </w:pPr>
      <w:r>
        <w:rPr>
          <w:sz w:val="24"/>
          <w:szCs w:val="24"/>
        </w:rPr>
        <w:lastRenderedPageBreak/>
        <w:t>Приложение</w:t>
      </w:r>
      <w:r w:rsidR="003C6455">
        <w:rPr>
          <w:sz w:val="24"/>
          <w:szCs w:val="24"/>
        </w:rPr>
        <w:t xml:space="preserve"> 1</w:t>
      </w:r>
      <w:r>
        <w:rPr>
          <w:sz w:val="24"/>
          <w:szCs w:val="24"/>
        </w:rPr>
        <w:t xml:space="preserve"> </w:t>
      </w:r>
    </w:p>
    <w:p w:rsidR="00533A61" w:rsidRDefault="00533A61" w:rsidP="00533A61">
      <w:pPr>
        <w:ind w:firstLine="169"/>
        <w:jc w:val="right"/>
        <w:rPr>
          <w:sz w:val="24"/>
          <w:szCs w:val="24"/>
        </w:rPr>
      </w:pPr>
      <w:r>
        <w:rPr>
          <w:sz w:val="24"/>
          <w:szCs w:val="24"/>
        </w:rPr>
        <w:t xml:space="preserve">к Государственному контракту </w:t>
      </w:r>
    </w:p>
    <w:p w:rsidR="00533A61" w:rsidRDefault="00533A61" w:rsidP="00533A61">
      <w:pPr>
        <w:ind w:firstLine="169"/>
        <w:jc w:val="right"/>
        <w:rPr>
          <w:sz w:val="24"/>
          <w:szCs w:val="24"/>
        </w:rPr>
      </w:pPr>
      <w:r>
        <w:rPr>
          <w:sz w:val="24"/>
          <w:szCs w:val="24"/>
        </w:rPr>
        <w:t>от «___» _______ 202</w:t>
      </w:r>
      <w:r w:rsidR="00126A17">
        <w:rPr>
          <w:sz w:val="24"/>
          <w:szCs w:val="24"/>
        </w:rPr>
        <w:t>5</w:t>
      </w:r>
      <w:r w:rsidR="005060A7">
        <w:rPr>
          <w:sz w:val="24"/>
          <w:szCs w:val="24"/>
        </w:rPr>
        <w:t xml:space="preserve"> </w:t>
      </w:r>
      <w:r>
        <w:rPr>
          <w:sz w:val="24"/>
          <w:szCs w:val="24"/>
        </w:rPr>
        <w:t xml:space="preserve">г. № </w:t>
      </w:r>
      <w:r w:rsidR="00655049">
        <w:rPr>
          <w:sz w:val="24"/>
          <w:szCs w:val="24"/>
        </w:rPr>
        <w:t>24</w:t>
      </w:r>
    </w:p>
    <w:p w:rsidR="00533A61" w:rsidRDefault="00533A61" w:rsidP="00533A61">
      <w:pPr>
        <w:jc w:val="both"/>
        <w:rPr>
          <w:sz w:val="24"/>
          <w:szCs w:val="24"/>
        </w:rPr>
      </w:pPr>
    </w:p>
    <w:p w:rsidR="00533A61" w:rsidRDefault="00A97569" w:rsidP="00A97569">
      <w:pPr>
        <w:widowControl w:val="0"/>
        <w:ind w:firstLine="567"/>
        <w:jc w:val="center"/>
        <w:rPr>
          <w:b/>
          <w:sz w:val="24"/>
          <w:szCs w:val="24"/>
          <w:lang w:eastAsia="en-US"/>
        </w:rPr>
      </w:pPr>
      <w:r w:rsidRPr="00A97569">
        <w:rPr>
          <w:b/>
          <w:sz w:val="24"/>
          <w:szCs w:val="24"/>
          <w:lang w:eastAsia="en-US"/>
        </w:rPr>
        <w:t>Спецификация.</w:t>
      </w:r>
    </w:p>
    <w:p w:rsidR="006435C6" w:rsidRDefault="006435C6" w:rsidP="00426FA0">
      <w:pPr>
        <w:widowControl w:val="0"/>
        <w:jc w:val="both"/>
        <w:rPr>
          <w:b/>
          <w:sz w:val="24"/>
          <w:szCs w:val="24"/>
          <w:lang w:eastAsia="en-US"/>
        </w:rPr>
      </w:pPr>
    </w:p>
    <w:p w:rsidR="00067D32" w:rsidRPr="00A97569" w:rsidRDefault="006435C6" w:rsidP="006435C6">
      <w:pPr>
        <w:widowControl w:val="0"/>
        <w:jc w:val="both"/>
        <w:rPr>
          <w:b/>
          <w:sz w:val="24"/>
          <w:szCs w:val="24"/>
          <w:lang w:eastAsia="en-US"/>
        </w:rPr>
      </w:pPr>
      <w:r w:rsidRPr="006435C6">
        <w:rPr>
          <w:b/>
          <w:sz w:val="24"/>
          <w:szCs w:val="24"/>
          <w:lang w:eastAsia="en-US"/>
        </w:rPr>
        <w:t xml:space="preserve">Наименование, количество, комплектность, технические характеристики </w:t>
      </w:r>
      <w:r w:rsidR="00BE6743">
        <w:rPr>
          <w:b/>
          <w:sz w:val="24"/>
          <w:szCs w:val="24"/>
          <w:lang w:eastAsia="en-US"/>
        </w:rPr>
        <w:t>системы хранения данных</w:t>
      </w:r>
      <w:r w:rsidR="00426FA0" w:rsidRPr="00426FA0">
        <w:rPr>
          <w:b/>
          <w:sz w:val="24"/>
          <w:szCs w:val="24"/>
          <w:lang w:eastAsia="en-US"/>
        </w:rPr>
        <w:t xml:space="preserve"> (товара):</w:t>
      </w:r>
    </w:p>
    <w:tbl>
      <w:tblPr>
        <w:tblStyle w:val="103"/>
        <w:tblW w:w="5000" w:type="pct"/>
        <w:tblLayout w:type="fixed"/>
        <w:tblLook w:val="04A0" w:firstRow="1" w:lastRow="0" w:firstColumn="1" w:lastColumn="0" w:noHBand="0" w:noVBand="1"/>
      </w:tblPr>
      <w:tblGrid>
        <w:gridCol w:w="1696"/>
        <w:gridCol w:w="2127"/>
        <w:gridCol w:w="992"/>
        <w:gridCol w:w="992"/>
        <w:gridCol w:w="6946"/>
        <w:gridCol w:w="1559"/>
        <w:gridCol w:w="1383"/>
      </w:tblGrid>
      <w:tr w:rsidR="00530825" w:rsidRPr="00530825" w:rsidTr="00530825">
        <w:trPr>
          <w:trHeight w:val="20"/>
        </w:trPr>
        <w:tc>
          <w:tcPr>
            <w:tcW w:w="1696" w:type="dxa"/>
            <w:vAlign w:val="center"/>
          </w:tcPr>
          <w:p w:rsidR="00530825" w:rsidRPr="00530825" w:rsidRDefault="00530825" w:rsidP="00530825">
            <w:pPr>
              <w:jc w:val="center"/>
              <w:rPr>
                <w:rFonts w:ascii="Times New Roman" w:hAnsi="Times New Roman"/>
                <w:b/>
                <w:bCs/>
                <w:sz w:val="24"/>
                <w:szCs w:val="24"/>
              </w:rPr>
            </w:pPr>
            <w:r w:rsidRPr="00530825">
              <w:rPr>
                <w:rFonts w:ascii="Times New Roman" w:hAnsi="Times New Roman"/>
                <w:b/>
                <w:bCs/>
                <w:sz w:val="24"/>
                <w:szCs w:val="24"/>
              </w:rPr>
              <w:t>Наименование товара</w:t>
            </w:r>
          </w:p>
        </w:tc>
        <w:tc>
          <w:tcPr>
            <w:tcW w:w="2127" w:type="dxa"/>
            <w:vAlign w:val="center"/>
          </w:tcPr>
          <w:p w:rsidR="00530825" w:rsidRPr="00530825" w:rsidRDefault="00530825" w:rsidP="00530825">
            <w:pPr>
              <w:jc w:val="center"/>
              <w:rPr>
                <w:rFonts w:ascii="Times New Roman" w:hAnsi="Times New Roman"/>
                <w:b/>
                <w:bCs/>
                <w:sz w:val="24"/>
                <w:szCs w:val="24"/>
              </w:rPr>
            </w:pPr>
            <w:r w:rsidRPr="00530825">
              <w:rPr>
                <w:rFonts w:ascii="Times New Roman" w:hAnsi="Times New Roman"/>
                <w:b/>
                <w:bCs/>
                <w:color w:val="000000"/>
                <w:sz w:val="24"/>
                <w:szCs w:val="24"/>
              </w:rPr>
              <w:t>Страна происхождения товара и данные документа, подтверждающего страну происхождения товара</w:t>
            </w:r>
          </w:p>
        </w:tc>
        <w:tc>
          <w:tcPr>
            <w:tcW w:w="992" w:type="dxa"/>
            <w:vAlign w:val="center"/>
          </w:tcPr>
          <w:p w:rsidR="00530825" w:rsidRPr="00530825" w:rsidRDefault="00530825" w:rsidP="00530825">
            <w:pPr>
              <w:jc w:val="center"/>
              <w:rPr>
                <w:rFonts w:ascii="Times New Roman" w:hAnsi="Times New Roman"/>
                <w:b/>
                <w:bCs/>
                <w:sz w:val="24"/>
                <w:szCs w:val="24"/>
              </w:rPr>
            </w:pPr>
            <w:r w:rsidRPr="00530825">
              <w:rPr>
                <w:rFonts w:ascii="Times New Roman" w:hAnsi="Times New Roman"/>
                <w:b/>
                <w:bCs/>
                <w:sz w:val="24"/>
                <w:szCs w:val="24"/>
              </w:rPr>
              <w:t>Ед. изм.</w:t>
            </w:r>
          </w:p>
        </w:tc>
        <w:tc>
          <w:tcPr>
            <w:tcW w:w="992" w:type="dxa"/>
            <w:vAlign w:val="center"/>
          </w:tcPr>
          <w:p w:rsidR="00530825" w:rsidRPr="00530825" w:rsidRDefault="00530825" w:rsidP="00530825">
            <w:pPr>
              <w:jc w:val="center"/>
              <w:rPr>
                <w:rFonts w:ascii="Times New Roman" w:hAnsi="Times New Roman"/>
                <w:b/>
                <w:bCs/>
                <w:sz w:val="24"/>
                <w:szCs w:val="24"/>
              </w:rPr>
            </w:pPr>
            <w:r w:rsidRPr="00530825">
              <w:rPr>
                <w:rFonts w:ascii="Times New Roman" w:hAnsi="Times New Roman"/>
                <w:b/>
                <w:bCs/>
                <w:sz w:val="24"/>
                <w:szCs w:val="24"/>
              </w:rPr>
              <w:t>Кол-во</w:t>
            </w:r>
          </w:p>
        </w:tc>
        <w:tc>
          <w:tcPr>
            <w:tcW w:w="6946" w:type="dxa"/>
            <w:vAlign w:val="center"/>
          </w:tcPr>
          <w:p w:rsidR="00530825" w:rsidRPr="00530825" w:rsidRDefault="00530825" w:rsidP="00530825">
            <w:pPr>
              <w:jc w:val="center"/>
              <w:rPr>
                <w:rFonts w:ascii="Times New Roman" w:eastAsia="Times New Roman" w:hAnsi="Times New Roman"/>
                <w:b/>
                <w:color w:val="000000"/>
                <w:sz w:val="24"/>
                <w:szCs w:val="24"/>
                <w:lang w:eastAsia="ru-RU"/>
              </w:rPr>
            </w:pPr>
            <w:r w:rsidRPr="00530825">
              <w:rPr>
                <w:rFonts w:ascii="Times New Roman" w:eastAsia="Times New Roman" w:hAnsi="Times New Roman"/>
                <w:b/>
                <w:color w:val="000000"/>
                <w:sz w:val="24"/>
                <w:szCs w:val="24"/>
                <w:lang w:eastAsia="ru-RU"/>
              </w:rPr>
              <w:t>Наименование характеристики</w:t>
            </w:r>
          </w:p>
        </w:tc>
        <w:tc>
          <w:tcPr>
            <w:tcW w:w="1559" w:type="dxa"/>
            <w:vAlign w:val="center"/>
          </w:tcPr>
          <w:p w:rsidR="00530825" w:rsidRPr="00530825" w:rsidRDefault="00530825" w:rsidP="00530825">
            <w:pPr>
              <w:jc w:val="center"/>
              <w:rPr>
                <w:rFonts w:ascii="Times New Roman" w:eastAsia="Times New Roman" w:hAnsi="Times New Roman"/>
                <w:b/>
                <w:color w:val="000000"/>
                <w:sz w:val="24"/>
                <w:szCs w:val="24"/>
                <w:lang w:eastAsia="ru-RU"/>
              </w:rPr>
            </w:pPr>
            <w:r w:rsidRPr="00530825">
              <w:rPr>
                <w:rFonts w:ascii="Times New Roman" w:eastAsia="Times New Roman" w:hAnsi="Times New Roman"/>
                <w:b/>
                <w:color w:val="000000"/>
                <w:sz w:val="24"/>
                <w:szCs w:val="24"/>
                <w:lang w:eastAsia="ru-RU"/>
              </w:rPr>
              <w:t>Значение характеристики</w:t>
            </w:r>
          </w:p>
        </w:tc>
        <w:tc>
          <w:tcPr>
            <w:tcW w:w="1383" w:type="dxa"/>
            <w:vAlign w:val="center"/>
          </w:tcPr>
          <w:p w:rsidR="00530825" w:rsidRPr="00530825" w:rsidRDefault="00530825" w:rsidP="00530825">
            <w:pPr>
              <w:jc w:val="center"/>
              <w:rPr>
                <w:rFonts w:ascii="Times New Roman" w:eastAsia="Times New Roman" w:hAnsi="Times New Roman"/>
                <w:b/>
                <w:color w:val="000000"/>
                <w:sz w:val="24"/>
                <w:szCs w:val="24"/>
                <w:lang w:eastAsia="ru-RU"/>
              </w:rPr>
            </w:pPr>
            <w:r w:rsidRPr="00530825">
              <w:rPr>
                <w:rFonts w:ascii="Times New Roman" w:eastAsia="Times New Roman" w:hAnsi="Times New Roman"/>
                <w:b/>
                <w:color w:val="000000"/>
                <w:sz w:val="24"/>
                <w:szCs w:val="24"/>
                <w:lang w:eastAsia="ru-RU"/>
              </w:rPr>
              <w:t>Единица измерения</w:t>
            </w:r>
          </w:p>
        </w:tc>
      </w:tr>
      <w:tr w:rsidR="00530825" w:rsidRPr="00067D32" w:rsidTr="00530825">
        <w:trPr>
          <w:trHeight w:val="20"/>
        </w:trPr>
        <w:tc>
          <w:tcPr>
            <w:tcW w:w="1696" w:type="dxa"/>
          </w:tcPr>
          <w:p w:rsidR="00530825" w:rsidRPr="00067D32" w:rsidRDefault="00530825" w:rsidP="00530825">
            <w:pPr>
              <w:jc w:val="center"/>
              <w:rPr>
                <w:rFonts w:ascii="Times New Roman" w:hAnsi="Times New Roman"/>
                <w:b/>
                <w:bCs/>
              </w:rPr>
            </w:pPr>
            <w:r w:rsidRPr="00067D32">
              <w:rPr>
                <w:rFonts w:ascii="Times New Roman" w:hAnsi="Times New Roman"/>
                <w:b/>
                <w:bCs/>
              </w:rPr>
              <w:t>1</w:t>
            </w:r>
          </w:p>
        </w:tc>
        <w:tc>
          <w:tcPr>
            <w:tcW w:w="2127" w:type="dxa"/>
          </w:tcPr>
          <w:p w:rsidR="00530825" w:rsidRPr="00067D32" w:rsidRDefault="00530825" w:rsidP="00530825">
            <w:pPr>
              <w:jc w:val="center"/>
              <w:rPr>
                <w:rFonts w:ascii="Times New Roman" w:hAnsi="Times New Roman"/>
                <w:b/>
                <w:bCs/>
              </w:rPr>
            </w:pPr>
            <w:r w:rsidRPr="00067D32">
              <w:rPr>
                <w:rFonts w:ascii="Times New Roman" w:hAnsi="Times New Roman"/>
                <w:b/>
                <w:bCs/>
              </w:rPr>
              <w:t>2</w:t>
            </w:r>
          </w:p>
        </w:tc>
        <w:tc>
          <w:tcPr>
            <w:tcW w:w="992" w:type="dxa"/>
          </w:tcPr>
          <w:p w:rsidR="00530825" w:rsidRPr="00067D32" w:rsidRDefault="00530825" w:rsidP="00530825">
            <w:pPr>
              <w:jc w:val="center"/>
              <w:rPr>
                <w:rFonts w:ascii="Times New Roman" w:hAnsi="Times New Roman"/>
                <w:b/>
                <w:bCs/>
              </w:rPr>
            </w:pPr>
            <w:r w:rsidRPr="00067D32">
              <w:rPr>
                <w:rFonts w:ascii="Times New Roman" w:hAnsi="Times New Roman"/>
                <w:b/>
                <w:bCs/>
              </w:rPr>
              <w:t>3</w:t>
            </w:r>
          </w:p>
        </w:tc>
        <w:tc>
          <w:tcPr>
            <w:tcW w:w="992" w:type="dxa"/>
          </w:tcPr>
          <w:p w:rsidR="00530825" w:rsidRPr="00067D32" w:rsidRDefault="00530825" w:rsidP="00530825">
            <w:pPr>
              <w:jc w:val="center"/>
              <w:rPr>
                <w:rFonts w:ascii="Times New Roman" w:hAnsi="Times New Roman"/>
                <w:b/>
                <w:bCs/>
              </w:rPr>
            </w:pPr>
            <w:r w:rsidRPr="00067D32">
              <w:rPr>
                <w:rFonts w:ascii="Times New Roman" w:hAnsi="Times New Roman"/>
                <w:b/>
                <w:bCs/>
              </w:rPr>
              <w:t>4</w:t>
            </w: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p>
        </w:tc>
      </w:tr>
      <w:tr w:rsidR="00530825" w:rsidRPr="00067D32" w:rsidTr="00530825">
        <w:trPr>
          <w:trHeight w:val="373"/>
        </w:trPr>
        <w:tc>
          <w:tcPr>
            <w:tcW w:w="1696" w:type="dxa"/>
            <w:vMerge w:val="restart"/>
          </w:tcPr>
          <w:p w:rsidR="00530825" w:rsidRPr="00D3269E" w:rsidRDefault="00530825" w:rsidP="00530825">
            <w:pPr>
              <w:jc w:val="center"/>
              <w:rPr>
                <w:rFonts w:ascii="Times New Roman" w:hAnsi="Times New Roman"/>
                <w:b/>
              </w:rPr>
            </w:pPr>
            <w:r w:rsidRPr="00D3269E">
              <w:rPr>
                <w:rFonts w:ascii="Times New Roman" w:hAnsi="Times New Roman"/>
                <w:b/>
              </w:rPr>
              <w:t xml:space="preserve"> </w:t>
            </w:r>
          </w:p>
          <w:p w:rsidR="00530825" w:rsidRPr="00067D32" w:rsidRDefault="00530825" w:rsidP="00530825">
            <w:pPr>
              <w:jc w:val="center"/>
              <w:rPr>
                <w:rFonts w:ascii="Times New Roman" w:hAnsi="Times New Roman"/>
                <w:b/>
              </w:rPr>
            </w:pPr>
          </w:p>
          <w:p w:rsidR="00530825" w:rsidRPr="00067D32" w:rsidRDefault="00530825" w:rsidP="00530825">
            <w:pPr>
              <w:jc w:val="center"/>
              <w:rPr>
                <w:rFonts w:ascii="Times New Roman" w:hAnsi="Times New Roman"/>
                <w:b/>
              </w:rPr>
            </w:pPr>
          </w:p>
          <w:p w:rsidR="00530825" w:rsidRPr="00067D32" w:rsidRDefault="00530825" w:rsidP="00530825">
            <w:pPr>
              <w:jc w:val="center"/>
              <w:rPr>
                <w:rFonts w:ascii="Times New Roman" w:hAnsi="Times New Roman"/>
                <w:b/>
              </w:rPr>
            </w:pPr>
          </w:p>
          <w:p w:rsidR="00530825" w:rsidRPr="00067D32" w:rsidRDefault="00530825" w:rsidP="00530825">
            <w:pPr>
              <w:jc w:val="center"/>
              <w:rPr>
                <w:rFonts w:ascii="Times New Roman" w:hAnsi="Times New Roman"/>
                <w:b/>
              </w:rPr>
            </w:pPr>
          </w:p>
          <w:p w:rsidR="00530825" w:rsidRPr="00D3269E" w:rsidRDefault="00530825" w:rsidP="00530825">
            <w:pPr>
              <w:jc w:val="center"/>
              <w:rPr>
                <w:rFonts w:ascii="Times New Roman" w:hAnsi="Times New Roman"/>
                <w:bCs/>
              </w:rPr>
            </w:pPr>
            <w:r>
              <w:rPr>
                <w:rFonts w:ascii="Times New Roman" w:hAnsi="Times New Roman"/>
                <w:bCs/>
              </w:rPr>
              <w:t>Система хранения данных</w:t>
            </w:r>
            <w:r w:rsidRPr="00ED1E07">
              <w:rPr>
                <w:rFonts w:ascii="Times New Roman" w:hAnsi="Times New Roman"/>
                <w:bCs/>
              </w:rPr>
              <w:t xml:space="preserve"> </w:t>
            </w:r>
            <w:r w:rsidRPr="00655049">
              <w:rPr>
                <w:rFonts w:ascii="Times New Roman" w:hAnsi="Times New Roman"/>
                <w:bCs/>
              </w:rPr>
              <w:t>Товарный знак: Depo</w:t>
            </w:r>
          </w:p>
          <w:p w:rsidR="00530825" w:rsidRPr="00067D32" w:rsidRDefault="00530825" w:rsidP="00530825">
            <w:pPr>
              <w:jc w:val="center"/>
              <w:rPr>
                <w:rFonts w:ascii="Times New Roman" w:hAnsi="Times New Roman"/>
                <w:bCs/>
              </w:rPr>
            </w:pPr>
          </w:p>
          <w:p w:rsidR="00530825" w:rsidRPr="00067D32" w:rsidRDefault="00530825" w:rsidP="00530825">
            <w:pPr>
              <w:jc w:val="center"/>
              <w:rPr>
                <w:rFonts w:ascii="Times New Roman" w:hAnsi="Times New Roman"/>
                <w:bCs/>
              </w:rPr>
            </w:pPr>
          </w:p>
          <w:p w:rsidR="00530825" w:rsidRPr="00D3269E" w:rsidRDefault="00530825" w:rsidP="00530825">
            <w:pPr>
              <w:jc w:val="center"/>
              <w:rPr>
                <w:rFonts w:ascii="Times New Roman" w:hAnsi="Times New Roman"/>
                <w:b/>
              </w:rPr>
            </w:pPr>
          </w:p>
        </w:tc>
        <w:tc>
          <w:tcPr>
            <w:tcW w:w="2127" w:type="dxa"/>
            <w:vMerge w:val="restart"/>
          </w:tcPr>
          <w:p w:rsidR="00530825" w:rsidRDefault="00530825" w:rsidP="00530825">
            <w:pPr>
              <w:jc w:val="center"/>
              <w:rPr>
                <w:rFonts w:ascii="Times New Roman" w:hAnsi="Times New Roman"/>
              </w:rPr>
            </w:pPr>
          </w:p>
          <w:p w:rsidR="00530825" w:rsidRDefault="00530825" w:rsidP="00530825">
            <w:pPr>
              <w:jc w:val="center"/>
              <w:rPr>
                <w:rFonts w:ascii="Times New Roman" w:hAnsi="Times New Roman"/>
              </w:rPr>
            </w:pPr>
          </w:p>
          <w:p w:rsidR="00530825" w:rsidRDefault="00530825" w:rsidP="00530825">
            <w:pPr>
              <w:jc w:val="center"/>
              <w:rPr>
                <w:rFonts w:ascii="Times New Roman" w:hAnsi="Times New Roman"/>
              </w:rPr>
            </w:pPr>
          </w:p>
          <w:p w:rsidR="00530825" w:rsidRDefault="00530825" w:rsidP="00530825">
            <w:pPr>
              <w:jc w:val="center"/>
              <w:rPr>
                <w:rFonts w:ascii="Times New Roman" w:hAnsi="Times New Roman"/>
              </w:rPr>
            </w:pPr>
          </w:p>
          <w:p w:rsidR="00530825" w:rsidRDefault="00530825" w:rsidP="00530825">
            <w:pPr>
              <w:jc w:val="center"/>
              <w:rPr>
                <w:rFonts w:ascii="Times New Roman" w:hAnsi="Times New Roman"/>
              </w:rPr>
            </w:pPr>
          </w:p>
          <w:p w:rsidR="00530825" w:rsidRDefault="00530825" w:rsidP="00530825">
            <w:pPr>
              <w:jc w:val="center"/>
              <w:rPr>
                <w:rFonts w:ascii="Times New Roman" w:hAnsi="Times New Roman"/>
                <w:bCs/>
              </w:rPr>
            </w:pPr>
            <w:r w:rsidRPr="0032025C">
              <w:rPr>
                <w:rFonts w:ascii="Times New Roman" w:hAnsi="Times New Roman"/>
                <w:bCs/>
              </w:rPr>
              <w:t>Российская Федерация (643)</w:t>
            </w:r>
          </w:p>
          <w:p w:rsidR="00530825" w:rsidRDefault="00530825" w:rsidP="00530825">
            <w:pPr>
              <w:jc w:val="center"/>
              <w:rPr>
                <w:rFonts w:ascii="Times New Roman" w:hAnsi="Times New Roman"/>
              </w:rPr>
            </w:pPr>
            <w:r w:rsidRPr="0032025C">
              <w:rPr>
                <w:rFonts w:ascii="Times New Roman" w:hAnsi="Times New Roman"/>
              </w:rPr>
              <w:t>Реестровая запись</w:t>
            </w:r>
            <w:r>
              <w:rPr>
                <w:rFonts w:ascii="Times New Roman" w:hAnsi="Times New Roman"/>
              </w:rPr>
              <w:t>:</w:t>
            </w:r>
          </w:p>
          <w:p w:rsidR="00530825" w:rsidRPr="00067D32" w:rsidRDefault="00530825" w:rsidP="00530825">
            <w:pPr>
              <w:jc w:val="center"/>
              <w:rPr>
                <w:rFonts w:ascii="Times New Roman" w:hAnsi="Times New Roman"/>
              </w:rPr>
            </w:pPr>
            <w:r w:rsidRPr="0032025C">
              <w:rPr>
                <w:rFonts w:ascii="Times New Roman" w:hAnsi="Times New Roman"/>
              </w:rPr>
              <w:t>10516820</w:t>
            </w:r>
          </w:p>
        </w:tc>
        <w:tc>
          <w:tcPr>
            <w:tcW w:w="992" w:type="dxa"/>
            <w:vMerge w:val="restart"/>
          </w:tcPr>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r w:rsidRPr="00067D32">
              <w:rPr>
                <w:rFonts w:ascii="Times New Roman" w:hAnsi="Times New Roman"/>
              </w:rPr>
              <w:t>шт.</w:t>
            </w:r>
          </w:p>
        </w:tc>
        <w:tc>
          <w:tcPr>
            <w:tcW w:w="992" w:type="dxa"/>
            <w:vMerge w:val="restart"/>
          </w:tcPr>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p>
          <w:p w:rsidR="00530825" w:rsidRPr="00067D32" w:rsidRDefault="00530825" w:rsidP="00530825">
            <w:pPr>
              <w:jc w:val="center"/>
              <w:rPr>
                <w:rFonts w:ascii="Times New Roman" w:hAnsi="Times New Roman"/>
              </w:rPr>
            </w:pPr>
            <w:r>
              <w:rPr>
                <w:rFonts w:ascii="Times New Roman" w:hAnsi="Times New Roman"/>
              </w:rPr>
              <w:t>1</w:t>
            </w: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Форм-фактор для монтажа в стойку</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4U</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Встроенные управляемые вентиляторы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3</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отсеков 2,5" для SATA накопителей без возможности горячей замены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отсеков с горячей заменой для жестких дисков SAS/SATA 3.5" на передней панели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24</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блоков питания с горячей заменой</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Мощность каждого блока питания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1200</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Ватт</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Комплект для монтажа в 19" стойку</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Возможность монтажа в 19" стойку</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установленных процессоров вычислительной системы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ядер одного процессора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10</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Базовая тактовая частота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2.4</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Гигагерц</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Максимальная тактовая частота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3.2</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Гигагерц</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контроллером памяти с кодом коррекции ошибок</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коррекция ошибок</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Объем оперативной памяти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128</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Гигабайт</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портов USB 3.0 на задней панели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портов COM на задней панели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1</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портов VGA на задней панели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1</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портов RJ-45 10 Гбит/с на задней панели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портов RJ-45 (1 Гбит/с) на задней панели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4</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Порт RJ-45 на задней панели для удаленного управления сервером</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для удаленного управления сервером</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слотов PCIE 3.0 x16</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5</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слотов PCIE 3.0 x4(x8)</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1</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Тип установленных накопителей тип 1</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предназначен для работы в режиме 24/7 (24 часа, 7 дней в неделю)</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Объем каждого накопителя тип 1</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480</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Гигабайт</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предустановленных твердотельных накопителей тип 1</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Интерфейс подключения накопителя тип 1</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SATA 6 Гбит/сек.</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Тип установленных накопителей тип 2</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 предназначен для построения рейд-массивов и использования в серверных </w:t>
            </w:r>
            <w:proofErr w:type="gramStart"/>
            <w:r w:rsidRPr="00123878">
              <w:rPr>
                <w:rFonts w:ascii="Times New Roman" w:eastAsia="Times New Roman" w:hAnsi="Times New Roman"/>
                <w:color w:val="000000"/>
                <w:sz w:val="20"/>
                <w:szCs w:val="20"/>
                <w:lang w:eastAsia="ru-RU"/>
              </w:rPr>
              <w:t>платформах;</w:t>
            </w:r>
            <w:r w:rsidRPr="00123878">
              <w:rPr>
                <w:rFonts w:ascii="Times New Roman" w:eastAsia="Times New Roman" w:hAnsi="Times New Roman"/>
                <w:color w:val="000000"/>
                <w:sz w:val="20"/>
                <w:szCs w:val="20"/>
                <w:lang w:eastAsia="ru-RU"/>
              </w:rPr>
              <w:br/>
              <w:t>-</w:t>
            </w:r>
            <w:proofErr w:type="gramEnd"/>
            <w:r w:rsidRPr="00123878">
              <w:rPr>
                <w:rFonts w:ascii="Times New Roman" w:eastAsia="Times New Roman" w:hAnsi="Times New Roman"/>
                <w:color w:val="000000"/>
                <w:sz w:val="20"/>
                <w:szCs w:val="20"/>
                <w:lang w:eastAsia="ru-RU"/>
              </w:rPr>
              <w:t xml:space="preserve"> предназначен для работы в режиме 24/7 (24 часа, 7 дней в неделю);</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Интерфейс подключения накопителя тип 2</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интерфейс – SAS 12 Гбит/сек.</w:t>
            </w:r>
            <w:r w:rsidRPr="00123878">
              <w:rPr>
                <w:rFonts w:ascii="Times New Roman" w:eastAsia="Times New Roman" w:hAnsi="Times New Roman"/>
                <w:color w:val="000000"/>
                <w:sz w:val="20"/>
                <w:szCs w:val="20"/>
                <w:lang w:eastAsia="ru-RU"/>
              </w:rPr>
              <w:br/>
              <w:t>- скорость вращения шпинделя – не менее 7200 оборотов/мин;</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накопителей тип 2</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24</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Объем каждого накопителя тип 2</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16000</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Гигабайт</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Программное обеспечение управления системой</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 веб-интерфейса с доступом по защищенному протоколу HTTPS и поддержкой авторизации как локальных пользователей, так и пользователей из внешних каталогов LDAP</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интерфейса командной строки (</w:t>
            </w:r>
            <w:proofErr w:type="spellStart"/>
            <w:r w:rsidRPr="00123878">
              <w:rPr>
                <w:rFonts w:ascii="Times New Roman" w:eastAsia="Times New Roman" w:hAnsi="Times New Roman"/>
                <w:color w:val="000000"/>
                <w:sz w:val="20"/>
                <w:szCs w:val="20"/>
                <w:lang w:eastAsia="ru-RU"/>
              </w:rPr>
              <w:t>Command-Line</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Interface</w:t>
            </w:r>
            <w:proofErr w:type="spellEnd"/>
            <w:r w:rsidRPr="00123878">
              <w:rPr>
                <w:rFonts w:ascii="Times New Roman" w:eastAsia="Times New Roman" w:hAnsi="Times New Roman"/>
                <w:color w:val="000000"/>
                <w:sz w:val="20"/>
                <w:szCs w:val="20"/>
                <w:lang w:eastAsia="ru-RU"/>
              </w:rPr>
              <w:t>, CLI) с возможностью полноценного конфигурирования системы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Доступность информации о состоянии системы в графическом виде в веб-интерфейсе в режиме реального времени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доступа по SSH с авторизацией как локальных пользователей, так и пользователей из внешних каталогов LDAP</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установки времени сессии пользователя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русского и английского языков</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Поддержка работы с ОС: </w:t>
            </w:r>
            <w:proofErr w:type="spellStart"/>
            <w:r w:rsidRPr="00123878">
              <w:rPr>
                <w:rFonts w:ascii="Times New Roman" w:eastAsia="Times New Roman" w:hAnsi="Times New Roman"/>
                <w:color w:val="000000"/>
                <w:sz w:val="20"/>
                <w:szCs w:val="20"/>
                <w:lang w:eastAsia="ru-RU"/>
              </w:rPr>
              <w:t>Ubuntu</w:t>
            </w:r>
            <w:proofErr w:type="spellEnd"/>
            <w:r w:rsidRPr="00123878">
              <w:rPr>
                <w:rFonts w:ascii="Times New Roman" w:eastAsia="Times New Roman" w:hAnsi="Times New Roman"/>
                <w:color w:val="000000"/>
                <w:sz w:val="20"/>
                <w:szCs w:val="20"/>
                <w:lang w:eastAsia="ru-RU"/>
              </w:rPr>
              <w:t xml:space="preserve"> 18.04, 20.04, 22.04; Windows </w:t>
            </w:r>
            <w:proofErr w:type="spellStart"/>
            <w:r w:rsidRPr="00123878">
              <w:rPr>
                <w:rFonts w:ascii="Times New Roman" w:eastAsia="Times New Roman" w:hAnsi="Times New Roman"/>
                <w:color w:val="000000"/>
                <w:sz w:val="20"/>
                <w:szCs w:val="20"/>
                <w:lang w:eastAsia="ru-RU"/>
              </w:rPr>
              <w:t>Server</w:t>
            </w:r>
            <w:proofErr w:type="spellEnd"/>
            <w:r w:rsidRPr="00123878">
              <w:rPr>
                <w:rFonts w:ascii="Times New Roman" w:eastAsia="Times New Roman" w:hAnsi="Times New Roman"/>
                <w:color w:val="000000"/>
                <w:sz w:val="20"/>
                <w:szCs w:val="20"/>
                <w:lang w:eastAsia="ru-RU"/>
              </w:rPr>
              <w:t xml:space="preserve"> 2016, 2019, 2022; RHEL 7.x, 8.x; Astra Linux 1.7 Альт Сервер 10; РЕД ОС 7.3.</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Поддержка работы с платформами виртуализации: </w:t>
            </w:r>
            <w:proofErr w:type="spellStart"/>
            <w:r w:rsidRPr="00123878">
              <w:rPr>
                <w:rFonts w:ascii="Times New Roman" w:eastAsia="Times New Roman" w:hAnsi="Times New Roman"/>
                <w:color w:val="000000"/>
                <w:sz w:val="20"/>
                <w:szCs w:val="20"/>
                <w:lang w:eastAsia="ru-RU"/>
              </w:rPr>
              <w:t>VMware</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ESXi</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Server</w:t>
            </w:r>
            <w:proofErr w:type="spellEnd"/>
            <w:r w:rsidRPr="00123878">
              <w:rPr>
                <w:rFonts w:ascii="Times New Roman" w:eastAsia="Times New Roman" w:hAnsi="Times New Roman"/>
                <w:color w:val="000000"/>
                <w:sz w:val="20"/>
                <w:szCs w:val="20"/>
                <w:lang w:eastAsia="ru-RU"/>
              </w:rPr>
              <w:t xml:space="preserve"> 7.0, </w:t>
            </w:r>
            <w:proofErr w:type="spellStart"/>
            <w:r w:rsidRPr="00123878">
              <w:rPr>
                <w:rFonts w:ascii="Times New Roman" w:eastAsia="Times New Roman" w:hAnsi="Times New Roman"/>
                <w:color w:val="000000"/>
                <w:sz w:val="20"/>
                <w:szCs w:val="20"/>
                <w:lang w:eastAsia="ru-RU"/>
              </w:rPr>
              <w:t>zVirt</w:t>
            </w:r>
            <w:proofErr w:type="spellEnd"/>
            <w:r w:rsidRPr="00123878">
              <w:rPr>
                <w:rFonts w:ascii="Times New Roman" w:eastAsia="Times New Roman" w:hAnsi="Times New Roman"/>
                <w:color w:val="000000"/>
                <w:sz w:val="20"/>
                <w:szCs w:val="20"/>
                <w:lang w:eastAsia="ru-RU"/>
              </w:rPr>
              <w:t xml:space="preserve"> 4.0, ROSA </w:t>
            </w:r>
            <w:proofErr w:type="spellStart"/>
            <w:r w:rsidRPr="00123878">
              <w:rPr>
                <w:rFonts w:ascii="Times New Roman" w:eastAsia="Times New Roman" w:hAnsi="Times New Roman"/>
                <w:color w:val="000000"/>
                <w:sz w:val="20"/>
                <w:szCs w:val="20"/>
                <w:lang w:eastAsia="ru-RU"/>
              </w:rPr>
              <w:t>Virtualization</w:t>
            </w:r>
            <w:proofErr w:type="spellEnd"/>
            <w:r w:rsidRPr="00123878">
              <w:rPr>
                <w:rFonts w:ascii="Times New Roman" w:eastAsia="Times New Roman" w:hAnsi="Times New Roman"/>
                <w:color w:val="000000"/>
                <w:sz w:val="20"/>
                <w:szCs w:val="20"/>
                <w:lang w:eastAsia="ru-RU"/>
              </w:rPr>
              <w:t xml:space="preserve"> 3.0, </w:t>
            </w:r>
            <w:proofErr w:type="spellStart"/>
            <w:r w:rsidRPr="00123878">
              <w:rPr>
                <w:rFonts w:ascii="Times New Roman" w:eastAsia="Times New Roman" w:hAnsi="Times New Roman"/>
                <w:color w:val="000000"/>
                <w:sz w:val="20"/>
                <w:szCs w:val="20"/>
                <w:lang w:eastAsia="ru-RU"/>
              </w:rPr>
              <w:t>Proxmox</w:t>
            </w:r>
            <w:proofErr w:type="spellEnd"/>
            <w:r w:rsidRPr="00123878">
              <w:rPr>
                <w:rFonts w:ascii="Times New Roman" w:eastAsia="Times New Roman" w:hAnsi="Times New Roman"/>
                <w:color w:val="000000"/>
                <w:sz w:val="20"/>
                <w:szCs w:val="20"/>
                <w:lang w:eastAsia="ru-RU"/>
              </w:rPr>
              <w:t xml:space="preserve"> VE 8.2</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Поддержка размера блока 512B для SSD накопителей (поддержка томов для </w:t>
            </w:r>
            <w:proofErr w:type="spellStart"/>
            <w:r w:rsidRPr="00123878">
              <w:rPr>
                <w:rFonts w:ascii="Times New Roman" w:eastAsia="Times New Roman" w:hAnsi="Times New Roman"/>
                <w:color w:val="000000"/>
                <w:sz w:val="20"/>
                <w:szCs w:val="20"/>
                <w:lang w:eastAsia="ru-RU"/>
              </w:rPr>
              <w:t>VMWare</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передачи уведомлений по протоколу SMTP</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SNMP (позволяет получать по SNMP уведомления об ошибках, информацию о статусе и параметрах СХД)</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Поддержка SNMP </w:t>
            </w:r>
            <w:proofErr w:type="spellStart"/>
            <w:r w:rsidRPr="00123878">
              <w:rPr>
                <w:rFonts w:ascii="Times New Roman" w:eastAsia="Times New Roman" w:hAnsi="Times New Roman"/>
                <w:color w:val="000000"/>
                <w:sz w:val="20"/>
                <w:szCs w:val="20"/>
                <w:lang w:eastAsia="ru-RU"/>
              </w:rPr>
              <w:t>trap</w:t>
            </w:r>
            <w:proofErr w:type="spellEnd"/>
            <w:r w:rsidRPr="00123878">
              <w:rPr>
                <w:rFonts w:ascii="Times New Roman" w:eastAsia="Times New Roman" w:hAnsi="Times New Roman"/>
                <w:color w:val="000000"/>
                <w:sz w:val="20"/>
                <w:szCs w:val="20"/>
                <w:lang w:eastAsia="ru-RU"/>
              </w:rPr>
              <w:t xml:space="preserve"> (</w:t>
            </w:r>
            <w:proofErr w:type="gramStart"/>
            <w:r w:rsidRPr="00123878">
              <w:rPr>
                <w:rFonts w:ascii="Times New Roman" w:eastAsia="Times New Roman" w:hAnsi="Times New Roman"/>
                <w:color w:val="000000"/>
                <w:sz w:val="20"/>
                <w:szCs w:val="20"/>
                <w:lang w:eastAsia="ru-RU"/>
              </w:rPr>
              <w:t>уведомления</w:t>
            </w:r>
            <w:proofErr w:type="gramEnd"/>
            <w:r w:rsidRPr="00123878">
              <w:rPr>
                <w:rFonts w:ascii="Times New Roman" w:eastAsia="Times New Roman" w:hAnsi="Times New Roman"/>
                <w:color w:val="000000"/>
                <w:sz w:val="20"/>
                <w:szCs w:val="20"/>
                <w:lang w:eastAsia="ru-RU"/>
              </w:rPr>
              <w:t xml:space="preserve"> передаваемые СХД в систему мониторинга при наступлении определенных событий)</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Мониторинг износа SSD (механизм мониторинга уведомляет о проценте износа SSD-накопителей в системе)</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версий 1, 2 и 3</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изменения MTU (Максимальный размер передаваемого блока данных)</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объединения каналов (</w:t>
            </w:r>
            <w:proofErr w:type="spellStart"/>
            <w:r w:rsidRPr="00123878">
              <w:rPr>
                <w:rFonts w:ascii="Times New Roman" w:eastAsia="Times New Roman" w:hAnsi="Times New Roman"/>
                <w:color w:val="000000"/>
                <w:sz w:val="20"/>
                <w:szCs w:val="20"/>
                <w:lang w:eastAsia="ru-RU"/>
              </w:rPr>
              <w:t>Channel</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bonding</w:t>
            </w:r>
            <w:proofErr w:type="spellEnd"/>
            <w:r w:rsidRPr="00123878">
              <w:rPr>
                <w:rFonts w:ascii="Times New Roman" w:eastAsia="Times New Roman" w:hAnsi="Times New Roman"/>
                <w:color w:val="000000"/>
                <w:sz w:val="20"/>
                <w:szCs w:val="20"/>
                <w:lang w:eastAsia="ru-RU"/>
              </w:rPr>
              <w:t xml:space="preserve">) включая режим </w:t>
            </w:r>
            <w:proofErr w:type="spellStart"/>
            <w:r w:rsidRPr="00123878">
              <w:rPr>
                <w:rFonts w:ascii="Times New Roman" w:eastAsia="Times New Roman" w:hAnsi="Times New Roman"/>
                <w:color w:val="000000"/>
                <w:sz w:val="20"/>
                <w:szCs w:val="20"/>
                <w:lang w:eastAsia="ru-RU"/>
              </w:rPr>
              <w:t>Balance-Round-Robin</w:t>
            </w:r>
            <w:proofErr w:type="spellEnd"/>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val="en-US" w:eastAsia="ru-RU"/>
              </w:rPr>
            </w:pPr>
            <w:r w:rsidRPr="00123878">
              <w:rPr>
                <w:rFonts w:ascii="Times New Roman" w:eastAsia="Times New Roman" w:hAnsi="Times New Roman"/>
                <w:color w:val="000000"/>
                <w:sz w:val="20"/>
                <w:szCs w:val="20"/>
                <w:lang w:eastAsia="ru-RU"/>
              </w:rPr>
              <w:t>Поддержка</w:t>
            </w:r>
            <w:r w:rsidRPr="00123878">
              <w:rPr>
                <w:rFonts w:ascii="Times New Roman" w:eastAsia="Times New Roman" w:hAnsi="Times New Roman"/>
                <w:color w:val="000000"/>
                <w:sz w:val="20"/>
                <w:szCs w:val="20"/>
                <w:lang w:val="en-US" w:eastAsia="ru-RU"/>
              </w:rPr>
              <w:t xml:space="preserve"> </w:t>
            </w:r>
            <w:r w:rsidRPr="00123878">
              <w:rPr>
                <w:rFonts w:ascii="Times New Roman" w:eastAsia="Times New Roman" w:hAnsi="Times New Roman"/>
                <w:color w:val="000000"/>
                <w:sz w:val="20"/>
                <w:szCs w:val="20"/>
                <w:lang w:eastAsia="ru-RU"/>
              </w:rPr>
              <w:t>уровней</w:t>
            </w:r>
            <w:r w:rsidRPr="00123878">
              <w:rPr>
                <w:rFonts w:ascii="Times New Roman" w:eastAsia="Times New Roman" w:hAnsi="Times New Roman"/>
                <w:color w:val="000000"/>
                <w:sz w:val="20"/>
                <w:szCs w:val="20"/>
                <w:lang w:val="en-US" w:eastAsia="ru-RU"/>
              </w:rPr>
              <w:t xml:space="preserve"> RAID: RAID0, RAID1, RAID10, RAID5, RAID6, RAID50, RAID60, RAID70</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val="en-US" w:eastAsia="ru-RU"/>
              </w:rPr>
            </w:pPr>
            <w:r w:rsidRPr="00123878">
              <w:rPr>
                <w:rFonts w:ascii="Times New Roman" w:eastAsia="Times New Roman" w:hAnsi="Times New Roman"/>
                <w:color w:val="000000"/>
                <w:sz w:val="20"/>
                <w:szCs w:val="20"/>
                <w:lang w:val="en-US"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RAID c уровнем чередования блоков с тройным распределением чётности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RAID позволяющая пользователю самостоятельно выбирать уровень чередования блоков с распределением четности (Х дисков). Данный тип RAID должен выдерживать полный отказ не менее Х любых дисков в группе.</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От 4х до 32х дисков</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Возможность изменять уровень RAID: RAID0 в RAID1 и </w:t>
            </w:r>
            <w:proofErr w:type="gramStart"/>
            <w:r w:rsidRPr="00123878">
              <w:rPr>
                <w:rFonts w:ascii="Times New Roman" w:eastAsia="Times New Roman" w:hAnsi="Times New Roman"/>
                <w:color w:val="000000"/>
                <w:sz w:val="20"/>
                <w:szCs w:val="20"/>
                <w:lang w:eastAsia="ru-RU"/>
              </w:rPr>
              <w:t>RAID10</w:t>
            </w:r>
            <w:proofErr w:type="gramEnd"/>
            <w:r w:rsidRPr="00123878">
              <w:rPr>
                <w:rFonts w:ascii="Times New Roman" w:eastAsia="Times New Roman" w:hAnsi="Times New Roman"/>
                <w:color w:val="000000"/>
                <w:sz w:val="20"/>
                <w:szCs w:val="20"/>
                <w:lang w:eastAsia="ru-RU"/>
              </w:rPr>
              <w:t xml:space="preserve"> и RAID5, RAID10 в RAID5, RAID5 в RAID6, RAID6 в RAID c 3 (тремя) дисками четности.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Возможность увеличения размера RAID0, RAID1, RAID10, RAID5, RAID6, RAID c 3 (тремя) дисками четности добавлением новых дисков в RAID</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API-</w:t>
            </w:r>
            <w:proofErr w:type="spellStart"/>
            <w:r w:rsidRPr="00123878">
              <w:rPr>
                <w:rFonts w:ascii="Times New Roman" w:eastAsia="Times New Roman" w:hAnsi="Times New Roman"/>
                <w:color w:val="000000"/>
                <w:sz w:val="20"/>
                <w:szCs w:val="20"/>
                <w:lang w:eastAsia="ru-RU"/>
              </w:rPr>
              <w:t>фреймворка</w:t>
            </w:r>
            <w:proofErr w:type="spellEnd"/>
            <w:r w:rsidRPr="00123878">
              <w:rPr>
                <w:rFonts w:ascii="Times New Roman" w:eastAsia="Times New Roman" w:hAnsi="Times New Roman"/>
                <w:color w:val="000000"/>
                <w:sz w:val="20"/>
                <w:szCs w:val="20"/>
                <w:lang w:eastAsia="ru-RU"/>
              </w:rPr>
              <w:t xml:space="preserve"> VAAI, позволяющего при использовании в среде виртуализации выполнять часть операций на СХД вместо сервера виртуализации, тем самым уменьшая нагрузку на CPU, RAM и сеть хранения.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Функция автоматического включения механизма сквозной записи для последовательной записи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Модуль мониторинга, позволяющий собирать информацию о состоянии физических дисков, логических дисков, RAID-массивов и использовать её для оптимизации производительности системы хранения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мониторинга состояния дисков, позволяющего выявлять диски с наименьшей производительностью</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Максимальное количество дисков под хранение данных (включая диски под SSD-кэш)</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132</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Максимальное количество дисков в одном RAID</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64</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Штука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SSD-кэширования на чтение и запись</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Создание одного и нескольких наборов резервных дисков (</w:t>
            </w:r>
            <w:proofErr w:type="spellStart"/>
            <w:r w:rsidRPr="00123878">
              <w:rPr>
                <w:rFonts w:ascii="Times New Roman" w:eastAsia="Times New Roman" w:hAnsi="Times New Roman"/>
                <w:color w:val="000000"/>
                <w:sz w:val="20"/>
                <w:szCs w:val="20"/>
                <w:lang w:eastAsia="ru-RU"/>
              </w:rPr>
              <w:t>SparePool</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режима замены диска по информации от S.M.A.R.T.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защиты от скрытого повреждения данных на инициализированных RAID-массивах</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упреждающей реконструкции (механизм обеспечения высокой производительности на операциях чтения, когда отдельные диски работают медленно)</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частичной реконструкции (механизм сокращения общего времени восстановления RAID-массива при случайных или запланированных извлечениях накопителей)</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механизма сканирования целостности (механизм сканирования целостности дисков массива по расписанию)</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Наличии</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val="en-US" w:eastAsia="ru-RU"/>
              </w:rPr>
            </w:pPr>
            <w:r w:rsidRPr="00123878">
              <w:rPr>
                <w:rFonts w:ascii="Times New Roman" w:eastAsia="Times New Roman" w:hAnsi="Times New Roman"/>
                <w:color w:val="000000"/>
                <w:sz w:val="20"/>
                <w:szCs w:val="20"/>
                <w:lang w:eastAsia="ru-RU"/>
              </w:rPr>
              <w:t>Работа</w:t>
            </w:r>
            <w:r w:rsidRPr="00123878">
              <w:rPr>
                <w:rFonts w:ascii="Times New Roman" w:eastAsia="Times New Roman" w:hAnsi="Times New Roman"/>
                <w:color w:val="000000"/>
                <w:sz w:val="20"/>
                <w:szCs w:val="20"/>
                <w:lang w:val="en-US" w:eastAsia="ru-RU"/>
              </w:rPr>
              <w:t xml:space="preserve"> </w:t>
            </w:r>
            <w:r w:rsidRPr="00123878">
              <w:rPr>
                <w:rFonts w:ascii="Times New Roman" w:eastAsia="Times New Roman" w:hAnsi="Times New Roman"/>
                <w:color w:val="000000"/>
                <w:sz w:val="20"/>
                <w:szCs w:val="20"/>
                <w:lang w:eastAsia="ru-RU"/>
              </w:rPr>
              <w:t>в</w:t>
            </w:r>
            <w:r w:rsidRPr="00123878">
              <w:rPr>
                <w:rFonts w:ascii="Times New Roman" w:eastAsia="Times New Roman" w:hAnsi="Times New Roman"/>
                <w:color w:val="000000"/>
                <w:sz w:val="20"/>
                <w:szCs w:val="20"/>
                <w:lang w:val="en-US" w:eastAsia="ru-RU"/>
              </w:rPr>
              <w:t xml:space="preserve"> </w:t>
            </w:r>
            <w:r w:rsidRPr="00123878">
              <w:rPr>
                <w:rFonts w:ascii="Times New Roman" w:eastAsia="Times New Roman" w:hAnsi="Times New Roman"/>
                <w:color w:val="000000"/>
                <w:sz w:val="20"/>
                <w:szCs w:val="20"/>
                <w:lang w:eastAsia="ru-RU"/>
              </w:rPr>
              <w:t>режиме</w:t>
            </w:r>
            <w:r w:rsidRPr="00123878">
              <w:rPr>
                <w:rFonts w:ascii="Times New Roman" w:eastAsia="Times New Roman" w:hAnsi="Times New Roman"/>
                <w:color w:val="000000"/>
                <w:sz w:val="20"/>
                <w:szCs w:val="20"/>
                <w:lang w:val="en-US" w:eastAsia="ru-RU"/>
              </w:rPr>
              <w:t xml:space="preserve"> SAN (Storage Area Network)</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val="en-US" w:eastAsia="ru-RU"/>
              </w:rPr>
            </w:pPr>
            <w:r w:rsidRPr="00123878">
              <w:rPr>
                <w:rFonts w:ascii="Times New Roman" w:eastAsia="Times New Roman" w:hAnsi="Times New Roman"/>
                <w:color w:val="000000"/>
                <w:sz w:val="20"/>
                <w:szCs w:val="20"/>
                <w:lang w:val="en-US"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Поддержка протокола блочного доступа </w:t>
            </w:r>
            <w:proofErr w:type="spellStart"/>
            <w:r w:rsidRPr="00123878">
              <w:rPr>
                <w:rFonts w:ascii="Times New Roman" w:eastAsia="Times New Roman" w:hAnsi="Times New Roman"/>
                <w:color w:val="000000"/>
                <w:sz w:val="20"/>
                <w:szCs w:val="20"/>
                <w:lang w:eastAsia="ru-RU"/>
              </w:rPr>
              <w:t>iSCSI</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iSER</w:t>
            </w:r>
            <w:proofErr w:type="spellEnd"/>
            <w:r w:rsidRPr="00123878">
              <w:rPr>
                <w:rFonts w:ascii="Times New Roman" w:eastAsia="Times New Roman" w:hAnsi="Times New Roman"/>
                <w:color w:val="000000"/>
                <w:sz w:val="20"/>
                <w:szCs w:val="20"/>
                <w:lang w:eastAsia="ru-RU"/>
              </w:rPr>
              <w:t xml:space="preserve"> с CHAP-авторизацией и маскированием LUN</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протокола блочного доступа FCP (</w:t>
            </w:r>
            <w:proofErr w:type="spellStart"/>
            <w:r w:rsidRPr="00123878">
              <w:rPr>
                <w:rFonts w:ascii="Times New Roman" w:eastAsia="Times New Roman" w:hAnsi="Times New Roman"/>
                <w:color w:val="000000"/>
                <w:sz w:val="20"/>
                <w:szCs w:val="20"/>
                <w:lang w:eastAsia="ru-RU"/>
              </w:rPr>
              <w:t>FibreChannel</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протокола блочного доступа SRP (</w:t>
            </w:r>
            <w:proofErr w:type="spellStart"/>
            <w:r w:rsidRPr="00123878">
              <w:rPr>
                <w:rFonts w:ascii="Times New Roman" w:eastAsia="Times New Roman" w:hAnsi="Times New Roman"/>
                <w:color w:val="000000"/>
                <w:sz w:val="20"/>
                <w:szCs w:val="20"/>
                <w:lang w:eastAsia="ru-RU"/>
              </w:rPr>
              <w:t>InfiniBand</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Поддержка одновременного доступа к одному логическому разделу через различные интерфейсы блочного доступа </w:t>
            </w:r>
            <w:proofErr w:type="spellStart"/>
            <w:r w:rsidRPr="00123878">
              <w:rPr>
                <w:rFonts w:ascii="Times New Roman" w:eastAsia="Times New Roman" w:hAnsi="Times New Roman"/>
                <w:color w:val="000000"/>
                <w:sz w:val="20"/>
                <w:szCs w:val="20"/>
                <w:lang w:eastAsia="ru-RU"/>
              </w:rPr>
              <w:t>iSCSI</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iSER</w:t>
            </w:r>
            <w:proofErr w:type="spellEnd"/>
            <w:r w:rsidRPr="00123878">
              <w:rPr>
                <w:rFonts w:ascii="Times New Roman" w:eastAsia="Times New Roman" w:hAnsi="Times New Roman"/>
                <w:color w:val="000000"/>
                <w:sz w:val="20"/>
                <w:szCs w:val="20"/>
                <w:lang w:eastAsia="ru-RU"/>
              </w:rPr>
              <w:t>, FCP (</w:t>
            </w:r>
            <w:proofErr w:type="spellStart"/>
            <w:r w:rsidRPr="00123878">
              <w:rPr>
                <w:rFonts w:ascii="Times New Roman" w:eastAsia="Times New Roman" w:hAnsi="Times New Roman"/>
                <w:color w:val="000000"/>
                <w:sz w:val="20"/>
                <w:szCs w:val="20"/>
                <w:lang w:eastAsia="ru-RU"/>
              </w:rPr>
              <w:t>FibreChannel</w:t>
            </w:r>
            <w:proofErr w:type="spellEnd"/>
            <w:r w:rsidRPr="00123878">
              <w:rPr>
                <w:rFonts w:ascii="Times New Roman" w:eastAsia="Times New Roman" w:hAnsi="Times New Roman"/>
                <w:color w:val="000000"/>
                <w:sz w:val="20"/>
                <w:szCs w:val="20"/>
                <w:lang w:eastAsia="ru-RU"/>
              </w:rPr>
              <w:t>), SRP (</w:t>
            </w:r>
            <w:proofErr w:type="spellStart"/>
            <w:r w:rsidRPr="00123878">
              <w:rPr>
                <w:rFonts w:ascii="Times New Roman" w:eastAsia="Times New Roman" w:hAnsi="Times New Roman"/>
                <w:color w:val="000000"/>
                <w:sz w:val="20"/>
                <w:szCs w:val="20"/>
                <w:lang w:eastAsia="ru-RU"/>
              </w:rPr>
              <w:t>InfiniBand</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val="en-US" w:eastAsia="ru-RU"/>
              </w:rPr>
            </w:pPr>
            <w:r w:rsidRPr="00123878">
              <w:rPr>
                <w:rFonts w:ascii="Times New Roman" w:eastAsia="Times New Roman" w:hAnsi="Times New Roman"/>
                <w:color w:val="000000"/>
                <w:sz w:val="20"/>
                <w:szCs w:val="20"/>
                <w:lang w:eastAsia="ru-RU"/>
              </w:rPr>
              <w:t>Работа</w:t>
            </w:r>
            <w:r w:rsidRPr="00123878">
              <w:rPr>
                <w:rFonts w:ascii="Times New Roman" w:eastAsia="Times New Roman" w:hAnsi="Times New Roman"/>
                <w:color w:val="000000"/>
                <w:sz w:val="20"/>
                <w:szCs w:val="20"/>
                <w:lang w:val="en-US" w:eastAsia="ru-RU"/>
              </w:rPr>
              <w:t xml:space="preserve"> </w:t>
            </w:r>
            <w:r w:rsidRPr="00123878">
              <w:rPr>
                <w:rFonts w:ascii="Times New Roman" w:eastAsia="Times New Roman" w:hAnsi="Times New Roman"/>
                <w:color w:val="000000"/>
                <w:sz w:val="20"/>
                <w:szCs w:val="20"/>
                <w:lang w:eastAsia="ru-RU"/>
              </w:rPr>
              <w:t>в</w:t>
            </w:r>
            <w:r w:rsidRPr="00123878">
              <w:rPr>
                <w:rFonts w:ascii="Times New Roman" w:eastAsia="Times New Roman" w:hAnsi="Times New Roman"/>
                <w:color w:val="000000"/>
                <w:sz w:val="20"/>
                <w:szCs w:val="20"/>
                <w:lang w:val="en-US" w:eastAsia="ru-RU"/>
              </w:rPr>
              <w:t xml:space="preserve"> </w:t>
            </w:r>
            <w:r w:rsidRPr="00123878">
              <w:rPr>
                <w:rFonts w:ascii="Times New Roman" w:eastAsia="Times New Roman" w:hAnsi="Times New Roman"/>
                <w:color w:val="000000"/>
                <w:sz w:val="20"/>
                <w:szCs w:val="20"/>
                <w:lang w:eastAsia="ru-RU"/>
              </w:rPr>
              <w:t>режиме</w:t>
            </w:r>
            <w:r w:rsidRPr="00123878">
              <w:rPr>
                <w:rFonts w:ascii="Times New Roman" w:eastAsia="Times New Roman" w:hAnsi="Times New Roman"/>
                <w:color w:val="000000"/>
                <w:sz w:val="20"/>
                <w:szCs w:val="20"/>
                <w:lang w:val="en-US" w:eastAsia="ru-RU"/>
              </w:rPr>
              <w:t xml:space="preserve"> NAS (Network Attached Storage)</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val="en-US" w:eastAsia="ru-RU"/>
              </w:rPr>
            </w:pPr>
            <w:r w:rsidRPr="00123878">
              <w:rPr>
                <w:rFonts w:ascii="Times New Roman" w:eastAsia="Times New Roman" w:hAnsi="Times New Roman"/>
                <w:color w:val="000000"/>
                <w:sz w:val="20"/>
                <w:szCs w:val="20"/>
                <w:lang w:val="en-US"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протокола файлового доступа NFS v4 и ниже, NFS-</w:t>
            </w:r>
            <w:proofErr w:type="spellStart"/>
            <w:r w:rsidRPr="00123878">
              <w:rPr>
                <w:rFonts w:ascii="Times New Roman" w:eastAsia="Times New Roman" w:hAnsi="Times New Roman"/>
                <w:color w:val="000000"/>
                <w:sz w:val="20"/>
                <w:szCs w:val="20"/>
                <w:lang w:eastAsia="ru-RU"/>
              </w:rPr>
              <w:t>over</w:t>
            </w:r>
            <w:proofErr w:type="spellEnd"/>
            <w:r w:rsidRPr="00123878">
              <w:rPr>
                <w:rFonts w:ascii="Times New Roman" w:eastAsia="Times New Roman" w:hAnsi="Times New Roman"/>
                <w:color w:val="000000"/>
                <w:sz w:val="20"/>
                <w:szCs w:val="20"/>
                <w:lang w:eastAsia="ru-RU"/>
              </w:rPr>
              <w:t>-RDMA</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протокола файлового доступа SMB v2 и v3</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протокола AFP</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протокола FTP</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интеграции NFS и LDAP</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Запираемая защитная передняя панель с датчиком вскрытия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WORM для протокола SMB, позволяющего запретить изменение и удаление записанного файла в течение длительного периода времени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Возможность назначать администратора корневой директории общей папки и вложенных в нее файлов для SMB c </w:t>
            </w:r>
            <w:proofErr w:type="spellStart"/>
            <w:r w:rsidRPr="00123878">
              <w:rPr>
                <w:rFonts w:ascii="Times New Roman" w:eastAsia="Times New Roman" w:hAnsi="Times New Roman"/>
                <w:color w:val="000000"/>
                <w:sz w:val="20"/>
                <w:szCs w:val="20"/>
                <w:lang w:eastAsia="ru-RU"/>
              </w:rPr>
              <w:t>Active</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Directory</w:t>
            </w:r>
            <w:proofErr w:type="spellEnd"/>
            <w:r w:rsidRPr="00123878">
              <w:rPr>
                <w:rFonts w:ascii="Times New Roman" w:eastAsia="Times New Roman" w:hAnsi="Times New Roman"/>
                <w:color w:val="000000"/>
                <w:sz w:val="20"/>
                <w:szCs w:val="20"/>
                <w:lang w:eastAsia="ru-RU"/>
              </w:rPr>
              <w:t xml:space="preserve"> (функциональность </w:t>
            </w:r>
            <w:proofErr w:type="spellStart"/>
            <w:r w:rsidRPr="00123878">
              <w:rPr>
                <w:rFonts w:ascii="Times New Roman" w:eastAsia="Times New Roman" w:hAnsi="Times New Roman"/>
                <w:color w:val="000000"/>
                <w:sz w:val="20"/>
                <w:szCs w:val="20"/>
                <w:lang w:eastAsia="ru-RU"/>
              </w:rPr>
              <w:t>Access</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Control</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List</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доверительных отношений между доменами AD</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Поддержка квотирования: возможности ограничить размер пространства на LUN, доступного пользователям общей папки для записи файлов</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Нахождение ПО в «Единый реестр российских программ для электронных вычислительных машин и баз данных (Реестр российского программного обеспечения)»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Возможность замены </w:t>
            </w:r>
            <w:proofErr w:type="gramStart"/>
            <w:r w:rsidRPr="00123878">
              <w:rPr>
                <w:rFonts w:ascii="Times New Roman" w:eastAsia="Times New Roman" w:hAnsi="Times New Roman"/>
                <w:color w:val="000000"/>
                <w:sz w:val="20"/>
                <w:szCs w:val="20"/>
                <w:lang w:eastAsia="ru-RU"/>
              </w:rPr>
              <w:t>дисков</w:t>
            </w:r>
            <w:proofErr w:type="gramEnd"/>
            <w:r w:rsidRPr="00123878">
              <w:rPr>
                <w:rFonts w:ascii="Times New Roman" w:eastAsia="Times New Roman" w:hAnsi="Times New Roman"/>
                <w:color w:val="000000"/>
                <w:sz w:val="20"/>
                <w:szCs w:val="20"/>
                <w:lang w:eastAsia="ru-RU"/>
              </w:rPr>
              <w:t xml:space="preserve"> используемых для хранения данных, на другие большей емкости, без изменения аппаратного ключа системы и/или </w:t>
            </w:r>
            <w:proofErr w:type="spellStart"/>
            <w:r w:rsidRPr="00123878">
              <w:rPr>
                <w:rFonts w:ascii="Times New Roman" w:eastAsia="Times New Roman" w:hAnsi="Times New Roman"/>
                <w:color w:val="000000"/>
                <w:sz w:val="20"/>
                <w:szCs w:val="20"/>
                <w:lang w:eastAsia="ru-RU"/>
              </w:rPr>
              <w:t>дозакупки</w:t>
            </w:r>
            <w:proofErr w:type="spellEnd"/>
            <w:r w:rsidRPr="00123878">
              <w:rPr>
                <w:rFonts w:ascii="Times New Roman" w:eastAsia="Times New Roman" w:hAnsi="Times New Roman"/>
                <w:color w:val="000000"/>
                <w:sz w:val="20"/>
                <w:szCs w:val="20"/>
                <w:lang w:eastAsia="ru-RU"/>
              </w:rPr>
              <w:t xml:space="preserve"> лицензий</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Возможность замены адаптеров, функциональность которых была приобретена ранее, без изменения аппаратного ключа системы и/или </w:t>
            </w:r>
            <w:proofErr w:type="spellStart"/>
            <w:r w:rsidRPr="00123878">
              <w:rPr>
                <w:rFonts w:ascii="Times New Roman" w:eastAsia="Times New Roman" w:hAnsi="Times New Roman"/>
                <w:color w:val="000000"/>
                <w:sz w:val="20"/>
                <w:szCs w:val="20"/>
                <w:lang w:eastAsia="ru-RU"/>
              </w:rPr>
              <w:t>дозакупки</w:t>
            </w:r>
            <w:proofErr w:type="spellEnd"/>
            <w:r w:rsidRPr="00123878">
              <w:rPr>
                <w:rFonts w:ascii="Times New Roman" w:eastAsia="Times New Roman" w:hAnsi="Times New Roman"/>
                <w:color w:val="000000"/>
                <w:sz w:val="20"/>
                <w:szCs w:val="20"/>
                <w:lang w:eastAsia="ru-RU"/>
              </w:rPr>
              <w:t xml:space="preserve"> лицензий</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Централизованная система управления и мониторинга, не требующая дополнительных финансовых затрат в процессе эксплуатации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Русский язык интерфейса централизованной системы управления и мониторинга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 руководства администратора на русском языке</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Техническая поддержка на русском языке</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 встроенной базы моделей поддерживаемых устройств, обеспечивающая совместимость централизованной системы мониторинга и управления с поставляемым оборудованием</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Возможность обеспечения совместимости с следующими типами оборудования: серверы, коммутаторы, системы хранения данных, источники бесперебойного питания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Групповое управления управляемыми </w:t>
            </w:r>
            <w:proofErr w:type="gramStart"/>
            <w:r w:rsidRPr="00123878">
              <w:rPr>
                <w:rFonts w:ascii="Times New Roman" w:eastAsia="Times New Roman" w:hAnsi="Times New Roman"/>
                <w:color w:val="000000"/>
                <w:sz w:val="20"/>
                <w:szCs w:val="20"/>
                <w:lang w:eastAsia="ru-RU"/>
              </w:rPr>
              <w:t>системами:</w:t>
            </w:r>
            <w:r w:rsidRPr="00123878">
              <w:rPr>
                <w:rFonts w:ascii="Times New Roman" w:eastAsia="Times New Roman" w:hAnsi="Times New Roman"/>
                <w:color w:val="000000"/>
                <w:sz w:val="20"/>
                <w:szCs w:val="20"/>
                <w:lang w:eastAsia="ru-RU"/>
              </w:rPr>
              <w:br/>
              <w:t>-</w:t>
            </w:r>
            <w:proofErr w:type="gramEnd"/>
            <w:r w:rsidRPr="00123878">
              <w:rPr>
                <w:rFonts w:ascii="Times New Roman" w:eastAsia="Times New Roman" w:hAnsi="Times New Roman"/>
                <w:color w:val="000000"/>
                <w:sz w:val="20"/>
                <w:szCs w:val="20"/>
                <w:lang w:eastAsia="ru-RU"/>
              </w:rPr>
              <w:t xml:space="preserve"> применение к группам устройств политик и правил;</w:t>
            </w:r>
            <w:r w:rsidRPr="00123878">
              <w:rPr>
                <w:rFonts w:ascii="Times New Roman" w:eastAsia="Times New Roman" w:hAnsi="Times New Roman"/>
                <w:color w:val="000000"/>
                <w:sz w:val="20"/>
                <w:szCs w:val="20"/>
                <w:lang w:eastAsia="ru-RU"/>
              </w:rPr>
              <w:br/>
              <w:t>- управление электропитанием по заданному расписанию;</w:t>
            </w:r>
            <w:r w:rsidRPr="00123878">
              <w:rPr>
                <w:rFonts w:ascii="Times New Roman" w:eastAsia="Times New Roman" w:hAnsi="Times New Roman"/>
                <w:color w:val="000000"/>
                <w:sz w:val="20"/>
                <w:szCs w:val="20"/>
                <w:lang w:eastAsia="ru-RU"/>
              </w:rPr>
              <w:br/>
              <w:t>- обновление микропрограммного обеспечения группы устройств;</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Возможность получения телеметрической информации (внутренние </w:t>
            </w:r>
            <w:proofErr w:type="spellStart"/>
            <w:r w:rsidRPr="00123878">
              <w:rPr>
                <w:rFonts w:ascii="Times New Roman" w:eastAsia="Times New Roman" w:hAnsi="Times New Roman"/>
                <w:color w:val="000000"/>
                <w:sz w:val="20"/>
                <w:szCs w:val="20"/>
                <w:lang w:eastAsia="ru-RU"/>
              </w:rPr>
              <w:t>логи</w:t>
            </w:r>
            <w:proofErr w:type="spellEnd"/>
            <w:r w:rsidRPr="00123878">
              <w:rPr>
                <w:rFonts w:ascii="Times New Roman" w:eastAsia="Times New Roman" w:hAnsi="Times New Roman"/>
                <w:color w:val="000000"/>
                <w:sz w:val="20"/>
                <w:szCs w:val="20"/>
                <w:lang w:eastAsia="ru-RU"/>
              </w:rPr>
              <w:t xml:space="preserve"> устройства) для отправки в адрес технической поддержки;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Возможность в централизованной системе управления и мониторинга анализа поступающих с подключенных устройств данных о событиях с целью выявления закономерностей возникновения событий;</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Обеспечение поддержки функций мониторинга и управления </w:t>
            </w:r>
            <w:proofErr w:type="gramStart"/>
            <w:r w:rsidRPr="00123878">
              <w:rPr>
                <w:rFonts w:ascii="Times New Roman" w:eastAsia="Times New Roman" w:hAnsi="Times New Roman"/>
                <w:color w:val="000000"/>
                <w:sz w:val="20"/>
                <w:szCs w:val="20"/>
                <w:lang w:eastAsia="ru-RU"/>
              </w:rPr>
              <w:t>для устройств</w:t>
            </w:r>
            <w:proofErr w:type="gramEnd"/>
            <w:r w:rsidRPr="00123878">
              <w:rPr>
                <w:rFonts w:ascii="Times New Roman" w:eastAsia="Times New Roman" w:hAnsi="Times New Roman"/>
                <w:color w:val="000000"/>
                <w:sz w:val="20"/>
                <w:szCs w:val="20"/>
                <w:lang w:eastAsia="ru-RU"/>
              </w:rPr>
              <w:t xml:space="preserve"> работающих в отказоустойчивом режиме портов управления и мониторинга (имеющие более одного физического или логического порта управления);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Выполнение всех функций централизованной системы мониторинга и управления без использования программных агентов (без установки программ агентов в операционную систему управляемых систем;</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Поддержка протоколов RMCP+, SNMPv1-3, </w:t>
            </w:r>
            <w:proofErr w:type="spellStart"/>
            <w:r w:rsidRPr="00123878">
              <w:rPr>
                <w:rFonts w:ascii="Times New Roman" w:eastAsia="Times New Roman" w:hAnsi="Times New Roman"/>
                <w:color w:val="000000"/>
                <w:sz w:val="20"/>
                <w:szCs w:val="20"/>
                <w:lang w:eastAsia="ru-RU"/>
              </w:rPr>
              <w:t>http</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https</w:t>
            </w:r>
            <w:proofErr w:type="spellEnd"/>
            <w:r w:rsidRPr="00123878">
              <w:rPr>
                <w:rFonts w:ascii="Times New Roman" w:eastAsia="Times New Roman" w:hAnsi="Times New Roman"/>
                <w:color w:val="000000"/>
                <w:sz w:val="20"/>
                <w:szCs w:val="20"/>
                <w:lang w:eastAsia="ru-RU"/>
              </w:rPr>
              <w:t xml:space="preserve">, ICMP, SMTP, SSH, </w:t>
            </w:r>
            <w:proofErr w:type="spellStart"/>
            <w:r w:rsidRPr="00123878">
              <w:rPr>
                <w:rFonts w:ascii="Times New Roman" w:eastAsia="Times New Roman" w:hAnsi="Times New Roman"/>
                <w:color w:val="000000"/>
                <w:sz w:val="20"/>
                <w:szCs w:val="20"/>
                <w:lang w:eastAsia="ru-RU"/>
              </w:rPr>
              <w:t>Radius</w:t>
            </w:r>
            <w:proofErr w:type="spellEnd"/>
            <w:r w:rsidRPr="00123878">
              <w:rPr>
                <w:rFonts w:ascii="Times New Roman" w:eastAsia="Times New Roman" w:hAnsi="Times New Roman"/>
                <w:color w:val="000000"/>
                <w:sz w:val="20"/>
                <w:szCs w:val="20"/>
                <w:lang w:eastAsia="ru-RU"/>
              </w:rPr>
              <w:t xml:space="preserve">, LDAP. Поддержка форматов </w:t>
            </w:r>
            <w:proofErr w:type="spellStart"/>
            <w:r w:rsidRPr="00123878">
              <w:rPr>
                <w:rFonts w:ascii="Times New Roman" w:eastAsia="Times New Roman" w:hAnsi="Times New Roman"/>
                <w:color w:val="000000"/>
                <w:sz w:val="20"/>
                <w:szCs w:val="20"/>
                <w:lang w:eastAsia="ru-RU"/>
              </w:rPr>
              <w:t>Rest</w:t>
            </w:r>
            <w:proofErr w:type="spellEnd"/>
            <w:r w:rsidRPr="00123878">
              <w:rPr>
                <w:rFonts w:ascii="Times New Roman" w:eastAsia="Times New Roman" w:hAnsi="Times New Roman"/>
                <w:color w:val="000000"/>
                <w:sz w:val="20"/>
                <w:szCs w:val="20"/>
                <w:lang w:eastAsia="ru-RU"/>
              </w:rPr>
              <w:t xml:space="preserve"> API, XML;</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Возможность интеграции с оборудованием использующие технологии </w:t>
            </w:r>
            <w:proofErr w:type="spellStart"/>
            <w:r w:rsidRPr="00123878">
              <w:rPr>
                <w:rFonts w:ascii="Times New Roman" w:eastAsia="Times New Roman" w:hAnsi="Times New Roman"/>
                <w:color w:val="000000"/>
                <w:sz w:val="20"/>
                <w:szCs w:val="20"/>
                <w:lang w:eastAsia="ru-RU"/>
              </w:rPr>
              <w:t>iLo</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iDrac</w:t>
            </w:r>
            <w:proofErr w:type="spellEnd"/>
            <w:r w:rsidRPr="00123878">
              <w:rPr>
                <w:rFonts w:ascii="Times New Roman" w:eastAsia="Times New Roman" w:hAnsi="Times New Roman"/>
                <w:color w:val="000000"/>
                <w:sz w:val="20"/>
                <w:szCs w:val="20"/>
                <w:lang w:eastAsia="ru-RU"/>
              </w:rPr>
              <w:t xml:space="preserve">, IMM, </w:t>
            </w:r>
            <w:proofErr w:type="spellStart"/>
            <w:r w:rsidRPr="00123878">
              <w:rPr>
                <w:rFonts w:ascii="Times New Roman" w:eastAsia="Times New Roman" w:hAnsi="Times New Roman"/>
                <w:color w:val="000000"/>
                <w:sz w:val="20"/>
                <w:szCs w:val="20"/>
                <w:lang w:eastAsia="ru-RU"/>
              </w:rPr>
              <w:t>iBMC</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Обеспечение поддержки обмена данными с устройствами в соответствии с спецификацией </w:t>
            </w:r>
            <w:proofErr w:type="spellStart"/>
            <w:r w:rsidRPr="00123878">
              <w:rPr>
                <w:rFonts w:ascii="Times New Roman" w:eastAsia="Times New Roman" w:hAnsi="Times New Roman"/>
                <w:color w:val="000000"/>
                <w:sz w:val="20"/>
                <w:szCs w:val="20"/>
                <w:lang w:eastAsia="ru-RU"/>
              </w:rPr>
              <w:t>Redfish</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Поиск объектов системы по ключевым значениям, статусу, типам;</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Возможность изменения пороговых значений использующихся для формирования событий как к отдельному </w:t>
            </w:r>
            <w:proofErr w:type="gramStart"/>
            <w:r w:rsidRPr="00123878">
              <w:rPr>
                <w:rFonts w:ascii="Times New Roman" w:eastAsia="Times New Roman" w:hAnsi="Times New Roman"/>
                <w:color w:val="000000"/>
                <w:sz w:val="20"/>
                <w:szCs w:val="20"/>
                <w:lang w:eastAsia="ru-RU"/>
              </w:rPr>
              <w:t>объекту</w:t>
            </w:r>
            <w:proofErr w:type="gramEnd"/>
            <w:r w:rsidRPr="00123878">
              <w:rPr>
                <w:rFonts w:ascii="Times New Roman" w:eastAsia="Times New Roman" w:hAnsi="Times New Roman"/>
                <w:color w:val="000000"/>
                <w:sz w:val="20"/>
                <w:szCs w:val="20"/>
                <w:lang w:eastAsia="ru-RU"/>
              </w:rPr>
              <w:t xml:space="preserve"> так и к группе устройств;</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Возможность формирование отчетов в форматах </w:t>
            </w:r>
            <w:proofErr w:type="spellStart"/>
            <w:r w:rsidRPr="00123878">
              <w:rPr>
                <w:rFonts w:ascii="Times New Roman" w:eastAsia="Times New Roman" w:hAnsi="Times New Roman"/>
                <w:color w:val="000000"/>
                <w:sz w:val="20"/>
                <w:szCs w:val="20"/>
                <w:lang w:eastAsia="ru-RU"/>
              </w:rPr>
              <w:t>pdf</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xlsx</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docx</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xml</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Управление учетными записями пользователей системы мониторинга и </w:t>
            </w:r>
            <w:proofErr w:type="gramStart"/>
            <w:r w:rsidRPr="00123878">
              <w:rPr>
                <w:rFonts w:ascii="Times New Roman" w:eastAsia="Times New Roman" w:hAnsi="Times New Roman"/>
                <w:color w:val="000000"/>
                <w:sz w:val="20"/>
                <w:szCs w:val="20"/>
                <w:lang w:eastAsia="ru-RU"/>
              </w:rPr>
              <w:t>управления:</w:t>
            </w:r>
            <w:r w:rsidRPr="00123878">
              <w:rPr>
                <w:rFonts w:ascii="Times New Roman" w:eastAsia="Times New Roman" w:hAnsi="Times New Roman"/>
                <w:color w:val="000000"/>
                <w:sz w:val="20"/>
                <w:szCs w:val="20"/>
                <w:lang w:eastAsia="ru-RU"/>
              </w:rPr>
              <w:br/>
              <w:t>-</w:t>
            </w:r>
            <w:proofErr w:type="gramEnd"/>
            <w:r w:rsidRPr="00123878">
              <w:rPr>
                <w:rFonts w:ascii="Times New Roman" w:eastAsia="Times New Roman" w:hAnsi="Times New Roman"/>
                <w:color w:val="000000"/>
                <w:sz w:val="20"/>
                <w:szCs w:val="20"/>
                <w:lang w:eastAsia="ru-RU"/>
              </w:rPr>
              <w:t xml:space="preserve"> ролевая модель доступа;</w:t>
            </w:r>
            <w:r w:rsidRPr="00123878">
              <w:rPr>
                <w:rFonts w:ascii="Times New Roman" w:eastAsia="Times New Roman" w:hAnsi="Times New Roman"/>
                <w:color w:val="000000"/>
                <w:sz w:val="20"/>
                <w:szCs w:val="20"/>
                <w:lang w:eastAsia="ru-RU"/>
              </w:rPr>
              <w:br/>
              <w:t>- возможность распределения прав доступа к объектам мониторинга пользователям системы</w:t>
            </w:r>
            <w:r w:rsidRPr="00123878">
              <w:rPr>
                <w:rFonts w:ascii="Times New Roman" w:eastAsia="Times New Roman" w:hAnsi="Times New Roman"/>
                <w:color w:val="000000"/>
                <w:sz w:val="20"/>
                <w:szCs w:val="20"/>
                <w:lang w:eastAsia="ru-RU"/>
              </w:rPr>
              <w:br/>
              <w:t xml:space="preserve">- поддержка интеграции с службами каталогов LDAP включая </w:t>
            </w:r>
            <w:proofErr w:type="spellStart"/>
            <w:r w:rsidRPr="00123878">
              <w:rPr>
                <w:rFonts w:ascii="Times New Roman" w:eastAsia="Times New Roman" w:hAnsi="Times New Roman"/>
                <w:color w:val="000000"/>
                <w:sz w:val="20"/>
                <w:szCs w:val="20"/>
                <w:lang w:eastAsia="ru-RU"/>
              </w:rPr>
              <w:t>Microsoft</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Active</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Directory</w:t>
            </w:r>
            <w:proofErr w:type="spellEnd"/>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proofErr w:type="spellStart"/>
            <w:r w:rsidRPr="00123878">
              <w:rPr>
                <w:rFonts w:ascii="Times New Roman" w:eastAsia="Times New Roman" w:hAnsi="Times New Roman"/>
                <w:color w:val="000000"/>
                <w:sz w:val="20"/>
                <w:szCs w:val="20"/>
                <w:lang w:eastAsia="ru-RU"/>
              </w:rPr>
              <w:t>Логгирование</w:t>
            </w:r>
            <w:proofErr w:type="spellEnd"/>
            <w:r w:rsidRPr="00123878">
              <w:rPr>
                <w:rFonts w:ascii="Times New Roman" w:eastAsia="Times New Roman" w:hAnsi="Times New Roman"/>
                <w:color w:val="000000"/>
                <w:sz w:val="20"/>
                <w:szCs w:val="20"/>
                <w:lang w:eastAsia="ru-RU"/>
              </w:rPr>
              <w:t xml:space="preserve"> действий пользователей с </w:t>
            </w:r>
            <w:proofErr w:type="gramStart"/>
            <w:r w:rsidRPr="00123878">
              <w:rPr>
                <w:rFonts w:ascii="Times New Roman" w:eastAsia="Times New Roman" w:hAnsi="Times New Roman"/>
                <w:color w:val="000000"/>
                <w:sz w:val="20"/>
                <w:szCs w:val="20"/>
                <w:lang w:eastAsia="ru-RU"/>
              </w:rPr>
              <w:t>возможностью:</w:t>
            </w:r>
            <w:r w:rsidRPr="00123878">
              <w:rPr>
                <w:rFonts w:ascii="Times New Roman" w:eastAsia="Times New Roman" w:hAnsi="Times New Roman"/>
                <w:color w:val="000000"/>
                <w:sz w:val="20"/>
                <w:szCs w:val="20"/>
                <w:lang w:eastAsia="ru-RU"/>
              </w:rPr>
              <w:br/>
              <w:t>-</w:t>
            </w:r>
            <w:proofErr w:type="gramEnd"/>
            <w:r w:rsidRPr="00123878">
              <w:rPr>
                <w:rFonts w:ascii="Times New Roman" w:eastAsia="Times New Roman" w:hAnsi="Times New Roman"/>
                <w:color w:val="000000"/>
                <w:sz w:val="20"/>
                <w:szCs w:val="20"/>
                <w:lang w:eastAsia="ru-RU"/>
              </w:rPr>
              <w:t xml:space="preserve"> определения даты и времени выполнения действий;</w:t>
            </w:r>
            <w:r w:rsidRPr="00123878">
              <w:rPr>
                <w:rFonts w:ascii="Times New Roman" w:eastAsia="Times New Roman" w:hAnsi="Times New Roman"/>
                <w:color w:val="000000"/>
                <w:sz w:val="20"/>
                <w:szCs w:val="20"/>
                <w:lang w:eastAsia="ru-RU"/>
              </w:rPr>
              <w:br/>
              <w:t>- определения действий пользователя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Уведомление пользователей о статусе оборудования, информации о сбоях, информации о изменении конфигурации устройств с помощью электронной почты и/или </w:t>
            </w:r>
            <w:proofErr w:type="spellStart"/>
            <w:r w:rsidRPr="00123878">
              <w:rPr>
                <w:rFonts w:ascii="Times New Roman" w:eastAsia="Times New Roman" w:hAnsi="Times New Roman"/>
                <w:color w:val="000000"/>
                <w:sz w:val="20"/>
                <w:szCs w:val="20"/>
                <w:lang w:eastAsia="ru-RU"/>
              </w:rPr>
              <w:t>Telegram</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Резервное копирование и восстановление настроек системы выполняется из интерфейса самой системы мониторинга с возможностью скачивания из системы и загрузки в систему (экспорт и импорт) не используя сторонние инструменты;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Инвентаризация аппаратной конфигурации оборудования (включая версии микрокодов и серийные номера);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Уведомление при изменении инвентарной конфигурации оборудования;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Автоматическое определение параметров мониторинга устройства и применение правил формирования событий;</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Технические и функциональные характеристики предложенного оборудования участником закупки должны быть не хуже требуемых.</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Соответствие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Кнопка включения/выключения на передней панели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Кнопка перезагрузки на передней панели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Вычислительная система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Количество потоков вычислительной системы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20</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Условная единица</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Встроенный SSH-терминал для подключения к устройствам по протоколу SSH с возможностью сквозной аутентификации;</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Уведомление о системных событиях для определения текущего режима работы Системы;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Функция расширения списка поддерживаемых устройств;</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 интерфейса для обеспечения интеграции с сторонними системами (REST API);</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 функции импорта списка устройств для автоматического добавления устройств в Систему;</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 планировщика задач для выполнения функций управления по заданному расписанию;</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 диагностической информации о состоянии Системы, доступ к которой возможен из графического интерфейса Системы с возможностью настроить отправку уведомлений о событиях связанные с Системой администратору Системы.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Функциональные возможности мониторинга и управления серверной инфраструктуры </w:t>
            </w:r>
            <w:proofErr w:type="spellStart"/>
            <w:r w:rsidRPr="00123878">
              <w:rPr>
                <w:rFonts w:ascii="Times New Roman" w:eastAsia="Times New Roman" w:hAnsi="Times New Roman"/>
                <w:color w:val="000000"/>
                <w:sz w:val="20"/>
                <w:szCs w:val="20"/>
                <w:lang w:eastAsia="ru-RU"/>
              </w:rPr>
              <w:t>безагентно</w:t>
            </w:r>
            <w:proofErr w:type="spellEnd"/>
            <w:r w:rsidRPr="00123878">
              <w:rPr>
                <w:rFonts w:ascii="Times New Roman" w:eastAsia="Times New Roman" w:hAnsi="Times New Roman"/>
                <w:color w:val="000000"/>
                <w:sz w:val="20"/>
                <w:szCs w:val="20"/>
                <w:lang w:eastAsia="ru-RU"/>
              </w:rPr>
              <w:t>, то есть без установки служб в операционную систему:</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Контроль температурного режима;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Мониторинг аппаратных компонентов и отслеживания отказов процессоров, памяти, БП, вентиляторов, отслеживание изъятия компонентов, отслеживания статуса LAN интерфейса с отображением в статусе оборудования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Функция обновления версии микропрограммного обеспечения модуля управления сервером (BMC) для группы </w:t>
            </w:r>
            <w:proofErr w:type="gramStart"/>
            <w:r w:rsidRPr="00123878">
              <w:rPr>
                <w:rFonts w:ascii="Times New Roman" w:eastAsia="Times New Roman" w:hAnsi="Times New Roman"/>
                <w:color w:val="000000"/>
                <w:sz w:val="20"/>
                <w:szCs w:val="20"/>
                <w:lang w:eastAsia="ru-RU"/>
              </w:rPr>
              <w:t>устройств;</w:t>
            </w:r>
            <w:r w:rsidRPr="00123878">
              <w:rPr>
                <w:rFonts w:ascii="Times New Roman" w:eastAsia="Times New Roman" w:hAnsi="Times New Roman"/>
                <w:color w:val="000000"/>
                <w:sz w:val="20"/>
                <w:szCs w:val="20"/>
                <w:lang w:eastAsia="ru-RU"/>
              </w:rPr>
              <w:br/>
              <w:t>-</w:t>
            </w:r>
            <w:proofErr w:type="gramEnd"/>
            <w:r w:rsidRPr="00123878">
              <w:rPr>
                <w:rFonts w:ascii="Times New Roman" w:eastAsia="Times New Roman" w:hAnsi="Times New Roman"/>
                <w:color w:val="000000"/>
                <w:sz w:val="20"/>
                <w:szCs w:val="20"/>
                <w:lang w:eastAsia="ru-RU"/>
              </w:rPr>
              <w:t>Функция обновления версии микропрограммного обеспечения UEFI/BIOS для группы устройств</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Функция автоматического обращения в службу технической поддержки для ремонта оборудования в случае выхода из строя компонентов устройства (поддержка технологии </w:t>
            </w:r>
            <w:proofErr w:type="spellStart"/>
            <w:r w:rsidRPr="00123878">
              <w:rPr>
                <w:rFonts w:ascii="Times New Roman" w:eastAsia="Times New Roman" w:hAnsi="Times New Roman"/>
                <w:color w:val="000000"/>
                <w:sz w:val="20"/>
                <w:szCs w:val="20"/>
                <w:lang w:eastAsia="ru-RU"/>
              </w:rPr>
              <w:t>Call</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Home</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Централизованное сохранение и применение настроек/шаблонов UEFI/BIOS</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Возможность управления локальными пользователями модуля управления устройства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Определение текущего гарантийного плана обслуживания оборудования (отслеживание уровня и сроков гарантийного обслуживания)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Возможность управление сетевыми параметрами модуля управления устройства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8475EB" w:rsidRDefault="00530825" w:rsidP="00530825">
            <w:pPr>
              <w:jc w:val="center"/>
              <w:rPr>
                <w:rFonts w:ascii="Times New Roman" w:eastAsia="Times New Roman" w:hAnsi="Times New Roman"/>
                <w:color w:val="000000"/>
                <w:sz w:val="20"/>
                <w:szCs w:val="20"/>
                <w:lang w:eastAsia="ru-RU"/>
              </w:rPr>
            </w:pPr>
            <w:r w:rsidRPr="008475EB">
              <w:rPr>
                <w:rFonts w:ascii="Times New Roman" w:eastAsia="Times New Roman" w:hAnsi="Times New Roman"/>
                <w:color w:val="000000"/>
                <w:sz w:val="20"/>
                <w:szCs w:val="20"/>
                <w:lang w:eastAsia="ru-RU"/>
              </w:rPr>
              <w:t xml:space="preserve">Наличие мобильного приложения под платформы </w:t>
            </w:r>
            <w:proofErr w:type="spellStart"/>
            <w:r w:rsidRPr="008475EB">
              <w:rPr>
                <w:rFonts w:ascii="Times New Roman" w:eastAsia="Times New Roman" w:hAnsi="Times New Roman"/>
                <w:color w:val="000000"/>
                <w:sz w:val="20"/>
                <w:szCs w:val="20"/>
                <w:lang w:eastAsia="ru-RU"/>
              </w:rPr>
              <w:t>Android</w:t>
            </w:r>
            <w:proofErr w:type="spellEnd"/>
            <w:r w:rsidRPr="008475EB">
              <w:rPr>
                <w:rFonts w:ascii="Times New Roman" w:eastAsia="Times New Roman" w:hAnsi="Times New Roman"/>
                <w:color w:val="000000"/>
                <w:sz w:val="20"/>
                <w:szCs w:val="20"/>
                <w:lang w:eastAsia="ru-RU"/>
              </w:rPr>
              <w:t xml:space="preserve"> для управления и мониторинга с функциями: </w:t>
            </w:r>
          </w:p>
          <w:p w:rsidR="00530825" w:rsidRPr="008475EB" w:rsidRDefault="00530825" w:rsidP="00530825">
            <w:pPr>
              <w:jc w:val="center"/>
              <w:rPr>
                <w:rFonts w:ascii="Times New Roman" w:eastAsia="Times New Roman" w:hAnsi="Times New Roman"/>
                <w:color w:val="000000"/>
                <w:sz w:val="20"/>
                <w:szCs w:val="20"/>
                <w:lang w:eastAsia="ru-RU"/>
              </w:rPr>
            </w:pPr>
            <w:r w:rsidRPr="008475EB">
              <w:rPr>
                <w:rFonts w:ascii="Times New Roman" w:eastAsia="Times New Roman" w:hAnsi="Times New Roman"/>
                <w:color w:val="000000"/>
                <w:sz w:val="20"/>
                <w:szCs w:val="20"/>
                <w:lang w:eastAsia="ru-RU"/>
              </w:rPr>
              <w:t>- отображения статуса оборудования,</w:t>
            </w:r>
          </w:p>
          <w:p w:rsidR="00530825" w:rsidRPr="008475EB" w:rsidRDefault="00530825" w:rsidP="00530825">
            <w:pPr>
              <w:jc w:val="center"/>
              <w:rPr>
                <w:rFonts w:ascii="Times New Roman" w:eastAsia="Times New Roman" w:hAnsi="Times New Roman"/>
                <w:color w:val="000000"/>
                <w:sz w:val="20"/>
                <w:szCs w:val="20"/>
                <w:lang w:eastAsia="ru-RU"/>
              </w:rPr>
            </w:pPr>
            <w:r w:rsidRPr="008475EB">
              <w:rPr>
                <w:rFonts w:ascii="Times New Roman" w:eastAsia="Times New Roman" w:hAnsi="Times New Roman"/>
                <w:color w:val="000000"/>
                <w:sz w:val="20"/>
                <w:szCs w:val="20"/>
                <w:lang w:eastAsia="ru-RU"/>
              </w:rPr>
              <w:t>- расположения оборудования в стойке,</w:t>
            </w:r>
          </w:p>
          <w:p w:rsidR="00530825" w:rsidRPr="008475EB" w:rsidRDefault="00530825" w:rsidP="00530825">
            <w:pPr>
              <w:jc w:val="center"/>
              <w:rPr>
                <w:rFonts w:ascii="Times New Roman" w:eastAsia="Times New Roman" w:hAnsi="Times New Roman"/>
                <w:color w:val="000000"/>
                <w:sz w:val="20"/>
                <w:szCs w:val="20"/>
                <w:lang w:eastAsia="ru-RU"/>
              </w:rPr>
            </w:pPr>
            <w:r w:rsidRPr="008475EB">
              <w:rPr>
                <w:rFonts w:ascii="Times New Roman" w:eastAsia="Times New Roman" w:hAnsi="Times New Roman"/>
                <w:color w:val="000000"/>
                <w:sz w:val="20"/>
                <w:szCs w:val="20"/>
                <w:lang w:eastAsia="ru-RU"/>
              </w:rPr>
              <w:lastRenderedPageBreak/>
              <w:t>- просмотр информации о устройстве с использованием QR-кода,</w:t>
            </w:r>
          </w:p>
          <w:p w:rsidR="00530825" w:rsidRPr="008475EB" w:rsidRDefault="00530825" w:rsidP="00530825">
            <w:pPr>
              <w:jc w:val="center"/>
              <w:rPr>
                <w:rFonts w:ascii="Times New Roman" w:eastAsia="Times New Roman" w:hAnsi="Times New Roman"/>
                <w:color w:val="000000"/>
                <w:sz w:val="20"/>
                <w:szCs w:val="20"/>
                <w:lang w:eastAsia="ru-RU"/>
              </w:rPr>
            </w:pPr>
            <w:r w:rsidRPr="008475EB">
              <w:rPr>
                <w:rFonts w:ascii="Times New Roman" w:eastAsia="Times New Roman" w:hAnsi="Times New Roman"/>
                <w:color w:val="000000"/>
                <w:sz w:val="20"/>
                <w:szCs w:val="20"/>
                <w:lang w:eastAsia="ru-RU"/>
              </w:rPr>
              <w:t>- управления электропитанием оборудования,</w:t>
            </w:r>
          </w:p>
          <w:p w:rsidR="00530825" w:rsidRPr="00123878" w:rsidRDefault="00530825" w:rsidP="00530825">
            <w:pPr>
              <w:jc w:val="center"/>
              <w:rPr>
                <w:rFonts w:ascii="Times New Roman" w:eastAsia="Times New Roman" w:hAnsi="Times New Roman"/>
                <w:color w:val="000000"/>
                <w:sz w:val="20"/>
                <w:szCs w:val="20"/>
                <w:lang w:eastAsia="ru-RU"/>
              </w:rPr>
            </w:pPr>
            <w:r w:rsidRPr="008475EB">
              <w:rPr>
                <w:rFonts w:ascii="Times New Roman" w:eastAsia="Times New Roman" w:hAnsi="Times New Roman"/>
                <w:color w:val="000000"/>
                <w:sz w:val="20"/>
                <w:szCs w:val="20"/>
                <w:lang w:eastAsia="ru-RU"/>
              </w:rPr>
              <w:t>- управление индикацией оборудования.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lastRenderedPageBreak/>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отображения статуса оборудования, расположения оборудования в стойке, просмотр информации о устройстве с использованием QR-кода, управления электропитанием оборудования, управление индикацией оборудования.</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Система мониторинга должна входить в Единый реестр российских программ для электронных вычислительных машин и баз данных</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Функциональные возможности централизованной Системы мониторинга и управления:</w:t>
            </w:r>
            <w:r w:rsidRPr="00123878">
              <w:rPr>
                <w:rFonts w:ascii="Times New Roman" w:eastAsia="Times New Roman" w:hAnsi="Times New Roman"/>
                <w:color w:val="000000"/>
                <w:sz w:val="20"/>
                <w:szCs w:val="20"/>
                <w:lang w:eastAsia="ru-RU"/>
              </w:rPr>
              <w:br/>
              <w:t>-Визуальное отображение информации, которое позволяет определить:</w:t>
            </w:r>
            <w:r w:rsidRPr="00123878">
              <w:rPr>
                <w:rFonts w:ascii="Times New Roman" w:eastAsia="Times New Roman" w:hAnsi="Times New Roman"/>
                <w:color w:val="000000"/>
                <w:sz w:val="20"/>
                <w:szCs w:val="20"/>
                <w:lang w:eastAsia="ru-RU"/>
              </w:rPr>
              <w:br/>
              <w:t>- место размещение оборудования в стойке,</w:t>
            </w:r>
            <w:r w:rsidRPr="00123878">
              <w:rPr>
                <w:rFonts w:ascii="Times New Roman" w:eastAsia="Times New Roman" w:hAnsi="Times New Roman"/>
                <w:color w:val="000000"/>
                <w:sz w:val="20"/>
                <w:szCs w:val="20"/>
                <w:lang w:eastAsia="ru-RU"/>
              </w:rPr>
              <w:br/>
              <w:t>- общий вид устройства (изображение фронтальной и обратной стороны),</w:t>
            </w:r>
            <w:r w:rsidRPr="00123878">
              <w:rPr>
                <w:rFonts w:ascii="Times New Roman" w:eastAsia="Times New Roman" w:hAnsi="Times New Roman"/>
                <w:color w:val="000000"/>
                <w:sz w:val="20"/>
                <w:szCs w:val="20"/>
                <w:lang w:eastAsia="ru-RU"/>
              </w:rPr>
              <w:br/>
              <w:t>- текущий статус устройства;</w:t>
            </w:r>
            <w:r w:rsidRPr="00123878">
              <w:rPr>
                <w:rFonts w:ascii="Times New Roman" w:eastAsia="Times New Roman" w:hAnsi="Times New Roman"/>
                <w:color w:val="000000"/>
                <w:sz w:val="20"/>
                <w:szCs w:val="20"/>
                <w:lang w:eastAsia="ru-RU"/>
              </w:rPr>
              <w:br/>
              <w:t>-Групповое управления управляемыми системами:</w:t>
            </w:r>
            <w:r w:rsidRPr="00123878">
              <w:rPr>
                <w:rFonts w:ascii="Times New Roman" w:eastAsia="Times New Roman" w:hAnsi="Times New Roman"/>
                <w:color w:val="000000"/>
                <w:sz w:val="20"/>
                <w:szCs w:val="20"/>
                <w:lang w:eastAsia="ru-RU"/>
              </w:rPr>
              <w:br/>
              <w:t>- применение к группам устройств политик и правил;</w:t>
            </w:r>
            <w:r w:rsidRPr="00123878">
              <w:rPr>
                <w:rFonts w:ascii="Times New Roman" w:eastAsia="Times New Roman" w:hAnsi="Times New Roman"/>
                <w:color w:val="000000"/>
                <w:sz w:val="20"/>
                <w:szCs w:val="20"/>
                <w:lang w:eastAsia="ru-RU"/>
              </w:rPr>
              <w:br/>
              <w:t>- управление электропитанием по заданному расписанию;</w:t>
            </w:r>
            <w:r w:rsidRPr="00123878">
              <w:rPr>
                <w:rFonts w:ascii="Times New Roman" w:eastAsia="Times New Roman" w:hAnsi="Times New Roman"/>
                <w:color w:val="000000"/>
                <w:sz w:val="20"/>
                <w:szCs w:val="20"/>
                <w:lang w:eastAsia="ru-RU"/>
              </w:rPr>
              <w:br/>
              <w:t>- обновление микропрограммного обеспечения группы устройств;</w:t>
            </w:r>
            <w:r w:rsidRPr="00123878">
              <w:rPr>
                <w:rFonts w:ascii="Times New Roman" w:eastAsia="Times New Roman" w:hAnsi="Times New Roman"/>
                <w:color w:val="000000"/>
                <w:sz w:val="20"/>
                <w:szCs w:val="20"/>
                <w:lang w:eastAsia="ru-RU"/>
              </w:rPr>
              <w:br/>
              <w:t xml:space="preserve">-Возможность получения телеметрической информации (внутренние </w:t>
            </w:r>
            <w:proofErr w:type="spellStart"/>
            <w:r w:rsidRPr="00123878">
              <w:rPr>
                <w:rFonts w:ascii="Times New Roman" w:eastAsia="Times New Roman" w:hAnsi="Times New Roman"/>
                <w:color w:val="000000"/>
                <w:sz w:val="20"/>
                <w:szCs w:val="20"/>
                <w:lang w:eastAsia="ru-RU"/>
              </w:rPr>
              <w:t>логи</w:t>
            </w:r>
            <w:proofErr w:type="spellEnd"/>
            <w:r w:rsidRPr="00123878">
              <w:rPr>
                <w:rFonts w:ascii="Times New Roman" w:eastAsia="Times New Roman" w:hAnsi="Times New Roman"/>
                <w:color w:val="000000"/>
                <w:sz w:val="20"/>
                <w:szCs w:val="20"/>
                <w:lang w:eastAsia="ru-RU"/>
              </w:rPr>
              <w:t xml:space="preserve"> устройства) для отправки в адрес технической поддержки;</w:t>
            </w:r>
            <w:r w:rsidRPr="00123878">
              <w:rPr>
                <w:rFonts w:ascii="Times New Roman" w:eastAsia="Times New Roman" w:hAnsi="Times New Roman"/>
                <w:color w:val="000000"/>
                <w:sz w:val="20"/>
                <w:szCs w:val="20"/>
                <w:lang w:eastAsia="ru-RU"/>
              </w:rPr>
              <w:br/>
              <w:t>-Возможность в централизованной системе управления и мониторинга анализа поступающих с подключенных устройств данных о событиях с целью выявления закономерностей возникновения событий;</w:t>
            </w:r>
            <w:r w:rsidRPr="00123878">
              <w:rPr>
                <w:rFonts w:ascii="Times New Roman" w:eastAsia="Times New Roman" w:hAnsi="Times New Roman"/>
                <w:color w:val="000000"/>
                <w:sz w:val="20"/>
                <w:szCs w:val="20"/>
                <w:lang w:eastAsia="ru-RU"/>
              </w:rPr>
              <w:br/>
              <w:t>-Обеспечение поддержки функций мониторинга и управления для устройств работающих в отказоустойчивом режиме портов управления и мониторинга (имеющие более одного физического или логического порта управления);</w:t>
            </w:r>
            <w:r w:rsidRPr="00123878">
              <w:rPr>
                <w:rFonts w:ascii="Times New Roman" w:eastAsia="Times New Roman" w:hAnsi="Times New Roman"/>
                <w:color w:val="000000"/>
                <w:sz w:val="20"/>
                <w:szCs w:val="20"/>
                <w:lang w:eastAsia="ru-RU"/>
              </w:rPr>
              <w:br/>
              <w:t>-Выполнение всех функций централизованной системы мониторинга и управления без использования программных агентов (без установки программ агентов в операционную систему управляемых систем;</w:t>
            </w:r>
            <w:r w:rsidRPr="00123878">
              <w:rPr>
                <w:rFonts w:ascii="Times New Roman" w:eastAsia="Times New Roman" w:hAnsi="Times New Roman"/>
                <w:color w:val="000000"/>
                <w:sz w:val="20"/>
                <w:szCs w:val="20"/>
                <w:lang w:eastAsia="ru-RU"/>
              </w:rPr>
              <w:br/>
              <w:t xml:space="preserve">-Поддержка протоколов RMCP+, SNMPv1-3, </w:t>
            </w:r>
            <w:proofErr w:type="spellStart"/>
            <w:r w:rsidRPr="00123878">
              <w:rPr>
                <w:rFonts w:ascii="Times New Roman" w:eastAsia="Times New Roman" w:hAnsi="Times New Roman"/>
                <w:color w:val="000000"/>
                <w:sz w:val="20"/>
                <w:szCs w:val="20"/>
                <w:lang w:eastAsia="ru-RU"/>
              </w:rPr>
              <w:t>http</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https</w:t>
            </w:r>
            <w:proofErr w:type="spellEnd"/>
            <w:r w:rsidRPr="00123878">
              <w:rPr>
                <w:rFonts w:ascii="Times New Roman" w:eastAsia="Times New Roman" w:hAnsi="Times New Roman"/>
                <w:color w:val="000000"/>
                <w:sz w:val="20"/>
                <w:szCs w:val="20"/>
                <w:lang w:eastAsia="ru-RU"/>
              </w:rPr>
              <w:t xml:space="preserve">, ICMP, SMTP, SSH, </w:t>
            </w:r>
            <w:proofErr w:type="spellStart"/>
            <w:r w:rsidRPr="00123878">
              <w:rPr>
                <w:rFonts w:ascii="Times New Roman" w:eastAsia="Times New Roman" w:hAnsi="Times New Roman"/>
                <w:color w:val="000000"/>
                <w:sz w:val="20"/>
                <w:szCs w:val="20"/>
                <w:lang w:eastAsia="ru-RU"/>
              </w:rPr>
              <w:t>Radius</w:t>
            </w:r>
            <w:proofErr w:type="spellEnd"/>
            <w:r w:rsidRPr="00123878">
              <w:rPr>
                <w:rFonts w:ascii="Times New Roman" w:eastAsia="Times New Roman" w:hAnsi="Times New Roman"/>
                <w:color w:val="000000"/>
                <w:sz w:val="20"/>
                <w:szCs w:val="20"/>
                <w:lang w:eastAsia="ru-RU"/>
              </w:rPr>
              <w:t xml:space="preserve">, LDAP. Поддержка форматов </w:t>
            </w:r>
            <w:proofErr w:type="spellStart"/>
            <w:r w:rsidRPr="00123878">
              <w:rPr>
                <w:rFonts w:ascii="Times New Roman" w:eastAsia="Times New Roman" w:hAnsi="Times New Roman"/>
                <w:color w:val="000000"/>
                <w:sz w:val="20"/>
                <w:szCs w:val="20"/>
                <w:lang w:eastAsia="ru-RU"/>
              </w:rPr>
              <w:t>Rest</w:t>
            </w:r>
            <w:proofErr w:type="spellEnd"/>
            <w:r w:rsidRPr="00123878">
              <w:rPr>
                <w:rFonts w:ascii="Times New Roman" w:eastAsia="Times New Roman" w:hAnsi="Times New Roman"/>
                <w:color w:val="000000"/>
                <w:sz w:val="20"/>
                <w:szCs w:val="20"/>
                <w:lang w:eastAsia="ru-RU"/>
              </w:rPr>
              <w:t xml:space="preserve"> API, </w:t>
            </w:r>
            <w:proofErr w:type="gramStart"/>
            <w:r w:rsidRPr="00123878">
              <w:rPr>
                <w:rFonts w:ascii="Times New Roman" w:eastAsia="Times New Roman" w:hAnsi="Times New Roman"/>
                <w:color w:val="000000"/>
                <w:sz w:val="20"/>
                <w:szCs w:val="20"/>
                <w:lang w:eastAsia="ru-RU"/>
              </w:rPr>
              <w:t>XML;</w:t>
            </w:r>
            <w:r w:rsidRPr="00123878">
              <w:rPr>
                <w:rFonts w:ascii="Times New Roman" w:eastAsia="Times New Roman" w:hAnsi="Times New Roman"/>
                <w:color w:val="000000"/>
                <w:sz w:val="20"/>
                <w:szCs w:val="20"/>
                <w:lang w:eastAsia="ru-RU"/>
              </w:rPr>
              <w:br/>
              <w:t>-</w:t>
            </w:r>
            <w:proofErr w:type="gramEnd"/>
            <w:r w:rsidRPr="00123878">
              <w:rPr>
                <w:rFonts w:ascii="Times New Roman" w:eastAsia="Times New Roman" w:hAnsi="Times New Roman"/>
                <w:color w:val="000000"/>
                <w:sz w:val="20"/>
                <w:szCs w:val="20"/>
                <w:lang w:eastAsia="ru-RU"/>
              </w:rPr>
              <w:t xml:space="preserve"> Возможность интеграции с оборудованием использующие технологии </w:t>
            </w:r>
            <w:proofErr w:type="spellStart"/>
            <w:r w:rsidRPr="00123878">
              <w:rPr>
                <w:rFonts w:ascii="Times New Roman" w:eastAsia="Times New Roman" w:hAnsi="Times New Roman"/>
                <w:color w:val="000000"/>
                <w:sz w:val="20"/>
                <w:szCs w:val="20"/>
                <w:lang w:eastAsia="ru-RU"/>
              </w:rPr>
              <w:t>iLo</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iDrac</w:t>
            </w:r>
            <w:proofErr w:type="spellEnd"/>
            <w:r w:rsidRPr="00123878">
              <w:rPr>
                <w:rFonts w:ascii="Times New Roman" w:eastAsia="Times New Roman" w:hAnsi="Times New Roman"/>
                <w:color w:val="000000"/>
                <w:sz w:val="20"/>
                <w:szCs w:val="20"/>
                <w:lang w:eastAsia="ru-RU"/>
              </w:rPr>
              <w:t xml:space="preserve">, IMM, </w:t>
            </w:r>
            <w:proofErr w:type="spellStart"/>
            <w:r w:rsidRPr="00123878">
              <w:rPr>
                <w:rFonts w:ascii="Times New Roman" w:eastAsia="Times New Roman" w:hAnsi="Times New Roman"/>
                <w:color w:val="000000"/>
                <w:sz w:val="20"/>
                <w:szCs w:val="20"/>
                <w:lang w:eastAsia="ru-RU"/>
              </w:rPr>
              <w:t>iBMC</w:t>
            </w:r>
            <w:proofErr w:type="spellEnd"/>
            <w:r w:rsidRPr="00123878">
              <w:rPr>
                <w:rFonts w:ascii="Times New Roman" w:eastAsia="Times New Roman" w:hAnsi="Times New Roman"/>
                <w:color w:val="000000"/>
                <w:sz w:val="20"/>
                <w:szCs w:val="20"/>
                <w:lang w:eastAsia="ru-RU"/>
              </w:rPr>
              <w:t>;</w:t>
            </w:r>
            <w:r w:rsidRPr="00123878">
              <w:rPr>
                <w:rFonts w:ascii="Times New Roman" w:eastAsia="Times New Roman" w:hAnsi="Times New Roman"/>
                <w:color w:val="000000"/>
                <w:sz w:val="20"/>
                <w:szCs w:val="20"/>
                <w:lang w:eastAsia="ru-RU"/>
              </w:rPr>
              <w:br/>
              <w:t xml:space="preserve">-Обеспечение поддержки обмена данными с устройствами в соответствии с спецификацией </w:t>
            </w:r>
            <w:proofErr w:type="spellStart"/>
            <w:r w:rsidRPr="00123878">
              <w:rPr>
                <w:rFonts w:ascii="Times New Roman" w:eastAsia="Times New Roman" w:hAnsi="Times New Roman"/>
                <w:color w:val="000000"/>
                <w:sz w:val="20"/>
                <w:szCs w:val="20"/>
                <w:lang w:eastAsia="ru-RU"/>
              </w:rPr>
              <w:t>Redfish</w:t>
            </w:r>
            <w:proofErr w:type="spellEnd"/>
            <w:r w:rsidRPr="00123878">
              <w:rPr>
                <w:rFonts w:ascii="Times New Roman" w:eastAsia="Times New Roman" w:hAnsi="Times New Roman"/>
                <w:color w:val="000000"/>
                <w:sz w:val="20"/>
                <w:szCs w:val="20"/>
                <w:lang w:eastAsia="ru-RU"/>
              </w:rPr>
              <w:t xml:space="preserve">; </w:t>
            </w:r>
            <w:r w:rsidRPr="00123878">
              <w:rPr>
                <w:rFonts w:ascii="Times New Roman" w:eastAsia="Times New Roman" w:hAnsi="Times New Roman"/>
                <w:color w:val="000000"/>
                <w:sz w:val="20"/>
                <w:szCs w:val="20"/>
                <w:lang w:eastAsia="ru-RU"/>
              </w:rPr>
              <w:br/>
              <w:t>-Поиск объектов системы по ключевым значениям, статусу, типам;</w:t>
            </w:r>
            <w:r w:rsidRPr="00123878">
              <w:rPr>
                <w:rFonts w:ascii="Times New Roman" w:eastAsia="Times New Roman" w:hAnsi="Times New Roman"/>
                <w:color w:val="000000"/>
                <w:sz w:val="20"/>
                <w:szCs w:val="20"/>
                <w:lang w:eastAsia="ru-RU"/>
              </w:rPr>
              <w:br/>
              <w:t>-Возможность изменения пороговых значений использующихся для формирования событий как к отдельному объекту так и к группе устройств;</w:t>
            </w:r>
            <w:r w:rsidRPr="00123878">
              <w:rPr>
                <w:rFonts w:ascii="Times New Roman" w:eastAsia="Times New Roman" w:hAnsi="Times New Roman"/>
                <w:color w:val="000000"/>
                <w:sz w:val="20"/>
                <w:szCs w:val="20"/>
                <w:lang w:eastAsia="ru-RU"/>
              </w:rPr>
              <w:br/>
              <w:t xml:space="preserve">-Возможность формирование отчетов в форматах </w:t>
            </w:r>
            <w:proofErr w:type="spellStart"/>
            <w:r w:rsidRPr="00123878">
              <w:rPr>
                <w:rFonts w:ascii="Times New Roman" w:eastAsia="Times New Roman" w:hAnsi="Times New Roman"/>
                <w:color w:val="000000"/>
                <w:sz w:val="20"/>
                <w:szCs w:val="20"/>
                <w:lang w:eastAsia="ru-RU"/>
              </w:rPr>
              <w:t>pdf</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xlsx</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docx</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xml</w:t>
            </w:r>
            <w:proofErr w:type="spellEnd"/>
            <w:r w:rsidRPr="00123878">
              <w:rPr>
                <w:rFonts w:ascii="Times New Roman" w:eastAsia="Times New Roman" w:hAnsi="Times New Roman"/>
                <w:color w:val="000000"/>
                <w:sz w:val="20"/>
                <w:szCs w:val="20"/>
                <w:lang w:eastAsia="ru-RU"/>
              </w:rPr>
              <w:t>;</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-Управление учетными записями пользователей системы мониторинга и управления:</w:t>
            </w:r>
            <w:r w:rsidRPr="00123878">
              <w:rPr>
                <w:rFonts w:ascii="Times New Roman" w:eastAsia="Times New Roman" w:hAnsi="Times New Roman"/>
                <w:color w:val="000000"/>
                <w:sz w:val="20"/>
                <w:szCs w:val="20"/>
                <w:lang w:eastAsia="ru-RU"/>
              </w:rPr>
              <w:br/>
            </w:r>
            <w:r w:rsidRPr="00123878">
              <w:rPr>
                <w:rFonts w:ascii="Times New Roman" w:eastAsia="Times New Roman" w:hAnsi="Times New Roman"/>
                <w:color w:val="000000"/>
                <w:sz w:val="20"/>
                <w:szCs w:val="20"/>
                <w:lang w:eastAsia="ru-RU"/>
              </w:rPr>
              <w:lastRenderedPageBreak/>
              <w:t>- ролевая модель доступа;</w:t>
            </w:r>
            <w:r w:rsidRPr="00123878">
              <w:rPr>
                <w:rFonts w:ascii="Times New Roman" w:eastAsia="Times New Roman" w:hAnsi="Times New Roman"/>
                <w:color w:val="000000"/>
                <w:sz w:val="20"/>
                <w:szCs w:val="20"/>
                <w:lang w:eastAsia="ru-RU"/>
              </w:rPr>
              <w:br/>
              <w:t>- возможность распределения прав доступа к объектам мониторинга пользователям системы</w:t>
            </w:r>
            <w:r w:rsidRPr="00123878">
              <w:rPr>
                <w:rFonts w:ascii="Times New Roman" w:eastAsia="Times New Roman" w:hAnsi="Times New Roman"/>
                <w:color w:val="000000"/>
                <w:sz w:val="20"/>
                <w:szCs w:val="20"/>
                <w:lang w:eastAsia="ru-RU"/>
              </w:rPr>
              <w:br/>
              <w:t xml:space="preserve">- поддержка интеграции с службами каталогов LDAP включая </w:t>
            </w:r>
            <w:proofErr w:type="spellStart"/>
            <w:r w:rsidRPr="00123878">
              <w:rPr>
                <w:rFonts w:ascii="Times New Roman" w:eastAsia="Times New Roman" w:hAnsi="Times New Roman"/>
                <w:color w:val="000000"/>
                <w:sz w:val="20"/>
                <w:szCs w:val="20"/>
                <w:lang w:eastAsia="ru-RU"/>
              </w:rPr>
              <w:t>Microsoft</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Active</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Directory</w:t>
            </w:r>
            <w:proofErr w:type="spellEnd"/>
            <w:r w:rsidRPr="00123878">
              <w:rPr>
                <w:rFonts w:ascii="Times New Roman" w:eastAsia="Times New Roman" w:hAnsi="Times New Roman"/>
                <w:color w:val="000000"/>
                <w:sz w:val="20"/>
                <w:szCs w:val="20"/>
                <w:lang w:eastAsia="ru-RU"/>
              </w:rPr>
              <w:br/>
              <w:t>-Инвентаризация аппаратной конфигурации оборудования (включая версии микрокодов и серийные номера);</w:t>
            </w:r>
            <w:r w:rsidRPr="00123878">
              <w:rPr>
                <w:rFonts w:ascii="Times New Roman" w:eastAsia="Times New Roman" w:hAnsi="Times New Roman"/>
                <w:color w:val="000000"/>
                <w:sz w:val="20"/>
                <w:szCs w:val="20"/>
                <w:lang w:eastAsia="ru-RU"/>
              </w:rPr>
              <w:br/>
              <w:t>-Уведомление при изменении инвентарной конфигурации оборудования;</w:t>
            </w:r>
            <w:r w:rsidRPr="00123878">
              <w:rPr>
                <w:rFonts w:ascii="Times New Roman" w:eastAsia="Times New Roman" w:hAnsi="Times New Roman"/>
                <w:color w:val="000000"/>
                <w:sz w:val="20"/>
                <w:szCs w:val="20"/>
                <w:lang w:eastAsia="ru-RU"/>
              </w:rPr>
              <w:br/>
              <w:t>-Автоматическое определение параметров мониторинга устройства и применение правил формирования событий;</w:t>
            </w:r>
            <w:r w:rsidRPr="00123878">
              <w:rPr>
                <w:rFonts w:ascii="Times New Roman" w:eastAsia="Times New Roman" w:hAnsi="Times New Roman"/>
                <w:color w:val="000000"/>
                <w:sz w:val="20"/>
                <w:szCs w:val="20"/>
                <w:lang w:eastAsia="ru-RU"/>
              </w:rPr>
              <w:br/>
              <w:t>-Встроенный SSH-терминал для подключения к устройствам по протоколу SSH с возможностью сквозной аутентификации;</w:t>
            </w:r>
            <w:r w:rsidRPr="00123878">
              <w:rPr>
                <w:rFonts w:ascii="Times New Roman" w:eastAsia="Times New Roman" w:hAnsi="Times New Roman"/>
                <w:color w:val="000000"/>
                <w:sz w:val="20"/>
                <w:szCs w:val="20"/>
                <w:lang w:eastAsia="ru-RU"/>
              </w:rPr>
              <w:br/>
              <w:t>-Уведомление о системных событиях для определения текущего режима работы Системы;</w:t>
            </w:r>
            <w:r w:rsidRPr="00123878">
              <w:rPr>
                <w:rFonts w:ascii="Times New Roman" w:eastAsia="Times New Roman" w:hAnsi="Times New Roman"/>
                <w:color w:val="000000"/>
                <w:sz w:val="20"/>
                <w:szCs w:val="20"/>
                <w:lang w:eastAsia="ru-RU"/>
              </w:rPr>
              <w:br/>
              <w:t>-Функция расширения списка поддерживаемых устройств;</w:t>
            </w:r>
            <w:r w:rsidRPr="00123878">
              <w:rPr>
                <w:rFonts w:ascii="Times New Roman" w:eastAsia="Times New Roman" w:hAnsi="Times New Roman"/>
                <w:color w:val="000000"/>
                <w:sz w:val="20"/>
                <w:szCs w:val="20"/>
                <w:lang w:eastAsia="ru-RU"/>
              </w:rPr>
              <w:br/>
              <w:t>-Наличие интерфейса для обеспечения интеграции с сторонними системами (REST API);</w:t>
            </w:r>
            <w:r w:rsidRPr="00123878">
              <w:rPr>
                <w:rFonts w:ascii="Times New Roman" w:eastAsia="Times New Roman" w:hAnsi="Times New Roman"/>
                <w:color w:val="000000"/>
                <w:sz w:val="20"/>
                <w:szCs w:val="20"/>
                <w:lang w:eastAsia="ru-RU"/>
              </w:rPr>
              <w:br/>
              <w:t>-Наличие функции импорта списка устройств для автоматического добавления устройств в Систему;</w:t>
            </w:r>
            <w:r w:rsidRPr="00123878">
              <w:rPr>
                <w:rFonts w:ascii="Times New Roman" w:eastAsia="Times New Roman" w:hAnsi="Times New Roman"/>
                <w:color w:val="000000"/>
                <w:sz w:val="20"/>
                <w:szCs w:val="20"/>
                <w:lang w:eastAsia="ru-RU"/>
              </w:rPr>
              <w:br/>
              <w:t>-Наличие планировщика задач для выполнения функций управления по заданному расписанию;</w:t>
            </w:r>
            <w:r w:rsidRPr="00123878">
              <w:rPr>
                <w:rFonts w:ascii="Times New Roman" w:eastAsia="Times New Roman" w:hAnsi="Times New Roman"/>
                <w:color w:val="000000"/>
                <w:sz w:val="20"/>
                <w:szCs w:val="20"/>
                <w:lang w:eastAsia="ru-RU"/>
              </w:rPr>
              <w:br/>
              <w:t>-Наличие диагностической информации о состоянии Системы, доступ к которой возможен из графического интерфейса Системы с возможностью настроить отправку уведомлений о событиях связанные с Системой администратору Системы.</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lastRenderedPageBreak/>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r w:rsidR="00530825" w:rsidRPr="00067D32" w:rsidTr="00530825">
        <w:trPr>
          <w:trHeight w:val="373"/>
        </w:trPr>
        <w:tc>
          <w:tcPr>
            <w:tcW w:w="1696" w:type="dxa"/>
            <w:vMerge/>
          </w:tcPr>
          <w:p w:rsidR="00530825" w:rsidRPr="00D3269E" w:rsidRDefault="00530825" w:rsidP="00530825">
            <w:pPr>
              <w:jc w:val="center"/>
              <w:rPr>
                <w:b/>
              </w:rPr>
            </w:pPr>
          </w:p>
        </w:tc>
        <w:tc>
          <w:tcPr>
            <w:tcW w:w="2127" w:type="dxa"/>
            <w:vMerge/>
          </w:tcPr>
          <w:p w:rsidR="00530825" w:rsidRDefault="00530825" w:rsidP="00530825">
            <w:pPr>
              <w:jc w:val="center"/>
            </w:pPr>
          </w:p>
        </w:tc>
        <w:tc>
          <w:tcPr>
            <w:tcW w:w="992" w:type="dxa"/>
            <w:vMerge/>
          </w:tcPr>
          <w:p w:rsidR="00530825" w:rsidRPr="00067D32" w:rsidRDefault="00530825" w:rsidP="00530825">
            <w:pPr>
              <w:jc w:val="center"/>
            </w:pPr>
          </w:p>
        </w:tc>
        <w:tc>
          <w:tcPr>
            <w:tcW w:w="992" w:type="dxa"/>
            <w:vMerge/>
          </w:tcPr>
          <w:p w:rsidR="00530825" w:rsidRPr="00067D32" w:rsidRDefault="00530825" w:rsidP="00530825">
            <w:pPr>
              <w:jc w:val="center"/>
            </w:pPr>
          </w:p>
        </w:tc>
        <w:tc>
          <w:tcPr>
            <w:tcW w:w="6946"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xml:space="preserve">Функциональные возможности мониторинга и управления серверной инфраструктуры </w:t>
            </w:r>
            <w:proofErr w:type="spellStart"/>
            <w:r w:rsidRPr="00123878">
              <w:rPr>
                <w:rFonts w:ascii="Times New Roman" w:eastAsia="Times New Roman" w:hAnsi="Times New Roman"/>
                <w:color w:val="000000"/>
                <w:sz w:val="20"/>
                <w:szCs w:val="20"/>
                <w:lang w:eastAsia="ru-RU"/>
              </w:rPr>
              <w:t>безагентно</w:t>
            </w:r>
            <w:proofErr w:type="spellEnd"/>
            <w:r w:rsidRPr="00123878">
              <w:rPr>
                <w:rFonts w:ascii="Times New Roman" w:eastAsia="Times New Roman" w:hAnsi="Times New Roman"/>
                <w:color w:val="000000"/>
                <w:sz w:val="20"/>
                <w:szCs w:val="20"/>
                <w:lang w:eastAsia="ru-RU"/>
              </w:rPr>
              <w:t>, то есть без установки служб в операционную систему:</w:t>
            </w:r>
            <w:r w:rsidRPr="00123878">
              <w:rPr>
                <w:rFonts w:ascii="Times New Roman" w:eastAsia="Times New Roman" w:hAnsi="Times New Roman"/>
                <w:color w:val="000000"/>
                <w:sz w:val="20"/>
                <w:szCs w:val="20"/>
                <w:lang w:eastAsia="ru-RU"/>
              </w:rPr>
              <w:br/>
              <w:t>-Контроль температурного режима;</w:t>
            </w:r>
            <w:r w:rsidRPr="00123878">
              <w:rPr>
                <w:rFonts w:ascii="Times New Roman" w:eastAsia="Times New Roman" w:hAnsi="Times New Roman"/>
                <w:color w:val="000000"/>
                <w:sz w:val="20"/>
                <w:szCs w:val="20"/>
                <w:lang w:eastAsia="ru-RU"/>
              </w:rPr>
              <w:br/>
              <w:t>-Мониторинг аппаратных компонентов и отслеживания отказов процессоров, памяти, БП, вентиляторов, отслеживание изъятия компонентов, отслеживания статуса LAN интерфейса с отображением в статусе оборудования;</w:t>
            </w:r>
            <w:r w:rsidRPr="00123878">
              <w:rPr>
                <w:rFonts w:ascii="Times New Roman" w:eastAsia="Times New Roman" w:hAnsi="Times New Roman"/>
                <w:color w:val="000000"/>
                <w:sz w:val="20"/>
                <w:szCs w:val="20"/>
                <w:lang w:eastAsia="ru-RU"/>
              </w:rPr>
              <w:br/>
              <w:t>-Функция обновления версии микропрограммного обеспечения модуля управления сервером (BMC) для группы устройств;</w:t>
            </w:r>
            <w:r w:rsidRPr="00123878">
              <w:rPr>
                <w:rFonts w:ascii="Times New Roman" w:eastAsia="Times New Roman" w:hAnsi="Times New Roman"/>
                <w:color w:val="000000"/>
                <w:sz w:val="20"/>
                <w:szCs w:val="20"/>
                <w:lang w:eastAsia="ru-RU"/>
              </w:rPr>
              <w:br/>
              <w:t>-Функция обновления версии микропрограммного обеспечения UEFI/BIOS для группы устройств;</w:t>
            </w:r>
            <w:r w:rsidRPr="00123878">
              <w:rPr>
                <w:rFonts w:ascii="Times New Roman" w:eastAsia="Times New Roman" w:hAnsi="Times New Roman"/>
                <w:color w:val="000000"/>
                <w:sz w:val="20"/>
                <w:szCs w:val="20"/>
                <w:lang w:eastAsia="ru-RU"/>
              </w:rPr>
              <w:br/>
              <w:t xml:space="preserve">- Функция автоматического обращения в службу технической поддержки для ремонта оборудования в случае выхода из строя компонентов устройства (поддержка технологии </w:t>
            </w:r>
            <w:proofErr w:type="spellStart"/>
            <w:r w:rsidRPr="00123878">
              <w:rPr>
                <w:rFonts w:ascii="Times New Roman" w:eastAsia="Times New Roman" w:hAnsi="Times New Roman"/>
                <w:color w:val="000000"/>
                <w:sz w:val="20"/>
                <w:szCs w:val="20"/>
                <w:lang w:eastAsia="ru-RU"/>
              </w:rPr>
              <w:t>Call</w:t>
            </w:r>
            <w:proofErr w:type="spellEnd"/>
            <w:r w:rsidRPr="00123878">
              <w:rPr>
                <w:rFonts w:ascii="Times New Roman" w:eastAsia="Times New Roman" w:hAnsi="Times New Roman"/>
                <w:color w:val="000000"/>
                <w:sz w:val="20"/>
                <w:szCs w:val="20"/>
                <w:lang w:eastAsia="ru-RU"/>
              </w:rPr>
              <w:t xml:space="preserve"> </w:t>
            </w:r>
            <w:proofErr w:type="spellStart"/>
            <w:r w:rsidRPr="00123878">
              <w:rPr>
                <w:rFonts w:ascii="Times New Roman" w:eastAsia="Times New Roman" w:hAnsi="Times New Roman"/>
                <w:color w:val="000000"/>
                <w:sz w:val="20"/>
                <w:szCs w:val="20"/>
                <w:lang w:eastAsia="ru-RU"/>
              </w:rPr>
              <w:t>Home</w:t>
            </w:r>
            <w:proofErr w:type="spellEnd"/>
            <w:r w:rsidRPr="00123878">
              <w:rPr>
                <w:rFonts w:ascii="Times New Roman" w:eastAsia="Times New Roman" w:hAnsi="Times New Roman"/>
                <w:color w:val="000000"/>
                <w:sz w:val="20"/>
                <w:szCs w:val="20"/>
                <w:lang w:eastAsia="ru-RU"/>
              </w:rPr>
              <w:t>);</w:t>
            </w:r>
            <w:r w:rsidRPr="00123878">
              <w:rPr>
                <w:rFonts w:ascii="Times New Roman" w:eastAsia="Times New Roman" w:hAnsi="Times New Roman"/>
                <w:color w:val="000000"/>
                <w:sz w:val="20"/>
                <w:szCs w:val="20"/>
                <w:lang w:eastAsia="ru-RU"/>
              </w:rPr>
              <w:br/>
              <w:t xml:space="preserve">-Централизованное сохранение и применение настроек/шаблонов UEFI/BIOS; </w:t>
            </w:r>
            <w:r w:rsidRPr="00123878">
              <w:rPr>
                <w:rFonts w:ascii="Times New Roman" w:eastAsia="Times New Roman" w:hAnsi="Times New Roman"/>
                <w:color w:val="000000"/>
                <w:sz w:val="20"/>
                <w:szCs w:val="20"/>
                <w:lang w:eastAsia="ru-RU"/>
              </w:rPr>
              <w:br/>
              <w:t>-Централизованное сохранение и применение настроек/шаблонов BMC;</w:t>
            </w:r>
            <w:r w:rsidRPr="00123878">
              <w:rPr>
                <w:rFonts w:ascii="Times New Roman" w:eastAsia="Times New Roman" w:hAnsi="Times New Roman"/>
                <w:color w:val="000000"/>
                <w:sz w:val="20"/>
                <w:szCs w:val="20"/>
                <w:lang w:eastAsia="ru-RU"/>
              </w:rPr>
              <w:br/>
            </w:r>
            <w:r w:rsidRPr="00123878">
              <w:rPr>
                <w:rFonts w:ascii="Times New Roman" w:eastAsia="Times New Roman" w:hAnsi="Times New Roman"/>
                <w:color w:val="000000"/>
                <w:sz w:val="20"/>
                <w:szCs w:val="20"/>
                <w:lang w:eastAsia="ru-RU"/>
              </w:rPr>
              <w:lastRenderedPageBreak/>
              <w:t>-Возможность управления локальными пользователями модуля управления устройства;</w:t>
            </w:r>
            <w:r w:rsidRPr="00123878">
              <w:rPr>
                <w:rFonts w:ascii="Times New Roman" w:eastAsia="Times New Roman" w:hAnsi="Times New Roman"/>
                <w:color w:val="000000"/>
                <w:sz w:val="20"/>
                <w:szCs w:val="20"/>
                <w:lang w:eastAsia="ru-RU"/>
              </w:rPr>
              <w:br/>
              <w:t>- Определение текущего гарантийного плана обслуживания оборудования (отслеживание уровня и сроков гарантийного обслуживания);</w:t>
            </w:r>
            <w:r w:rsidRPr="00123878">
              <w:rPr>
                <w:rFonts w:ascii="Times New Roman" w:eastAsia="Times New Roman" w:hAnsi="Times New Roman"/>
                <w:color w:val="000000"/>
                <w:sz w:val="20"/>
                <w:szCs w:val="20"/>
                <w:lang w:eastAsia="ru-RU"/>
              </w:rPr>
              <w:br/>
              <w:t>-Возможность управление сетевыми параметрами модуля управления устройства</w:t>
            </w:r>
          </w:p>
        </w:tc>
        <w:tc>
          <w:tcPr>
            <w:tcW w:w="1559"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lastRenderedPageBreak/>
              <w:t>Наличие</w:t>
            </w:r>
          </w:p>
        </w:tc>
        <w:tc>
          <w:tcPr>
            <w:tcW w:w="1383" w:type="dxa"/>
          </w:tcPr>
          <w:p w:rsidR="00530825" w:rsidRPr="00123878" w:rsidRDefault="00530825" w:rsidP="00530825">
            <w:pPr>
              <w:jc w:val="center"/>
              <w:rPr>
                <w:rFonts w:ascii="Times New Roman" w:eastAsia="Times New Roman" w:hAnsi="Times New Roman"/>
                <w:color w:val="000000"/>
                <w:sz w:val="20"/>
                <w:szCs w:val="20"/>
                <w:lang w:eastAsia="ru-RU"/>
              </w:rPr>
            </w:pPr>
            <w:r w:rsidRPr="00123878">
              <w:rPr>
                <w:rFonts w:ascii="Times New Roman" w:eastAsia="Times New Roman" w:hAnsi="Times New Roman"/>
                <w:color w:val="000000"/>
                <w:sz w:val="20"/>
                <w:szCs w:val="20"/>
                <w:lang w:eastAsia="ru-RU"/>
              </w:rPr>
              <w:t> </w:t>
            </w:r>
          </w:p>
        </w:tc>
      </w:tr>
    </w:tbl>
    <w:p w:rsidR="00533A61" w:rsidRPr="00B51B7B" w:rsidRDefault="00533A61" w:rsidP="007260CA">
      <w:pPr>
        <w:widowControl w:val="0"/>
        <w:ind w:firstLine="567"/>
        <w:jc w:val="both"/>
        <w:rPr>
          <w:b/>
          <w:sz w:val="24"/>
          <w:szCs w:val="24"/>
          <w:lang w:eastAsia="en-US"/>
        </w:rPr>
      </w:pPr>
    </w:p>
    <w:p w:rsidR="005060A7" w:rsidRDefault="005060A7" w:rsidP="00067D32">
      <w:pPr>
        <w:jc w:val="both"/>
        <w:rPr>
          <w:sz w:val="24"/>
          <w:szCs w:val="24"/>
          <w:lang w:eastAsia="en-US"/>
        </w:rPr>
      </w:pPr>
      <w:r>
        <w:rPr>
          <w:sz w:val="24"/>
          <w:szCs w:val="24"/>
          <w:lang w:eastAsia="en-US"/>
        </w:rPr>
        <w:br w:type="page"/>
      </w:r>
    </w:p>
    <w:p w:rsidR="00722AA8" w:rsidRPr="005060A7" w:rsidRDefault="00722AA8" w:rsidP="00722AA8">
      <w:pPr>
        <w:jc w:val="right"/>
        <w:rPr>
          <w:sz w:val="24"/>
          <w:szCs w:val="24"/>
        </w:rPr>
      </w:pPr>
      <w:r w:rsidRPr="005060A7">
        <w:rPr>
          <w:sz w:val="24"/>
          <w:szCs w:val="24"/>
        </w:rPr>
        <w:lastRenderedPageBreak/>
        <w:t xml:space="preserve">Приложение </w:t>
      </w:r>
      <w:r w:rsidR="00AF3FE9" w:rsidRPr="005060A7">
        <w:rPr>
          <w:sz w:val="24"/>
          <w:szCs w:val="24"/>
        </w:rPr>
        <w:t>2</w:t>
      </w:r>
    </w:p>
    <w:p w:rsidR="00722AA8" w:rsidRPr="005060A7" w:rsidRDefault="00722AA8" w:rsidP="00722AA8">
      <w:pPr>
        <w:ind w:firstLine="169"/>
        <w:jc w:val="right"/>
        <w:rPr>
          <w:sz w:val="24"/>
          <w:szCs w:val="24"/>
        </w:rPr>
      </w:pPr>
      <w:r w:rsidRPr="005060A7">
        <w:rPr>
          <w:sz w:val="24"/>
          <w:szCs w:val="24"/>
        </w:rPr>
        <w:t xml:space="preserve">к Государственному контракту </w:t>
      </w:r>
    </w:p>
    <w:p w:rsidR="00572C66" w:rsidRPr="005060A7" w:rsidRDefault="00722AA8" w:rsidP="00722AA8">
      <w:pPr>
        <w:widowControl w:val="0"/>
        <w:ind w:firstLine="567"/>
        <w:jc w:val="right"/>
        <w:rPr>
          <w:sz w:val="24"/>
          <w:szCs w:val="24"/>
        </w:rPr>
      </w:pPr>
      <w:r w:rsidRPr="005060A7">
        <w:rPr>
          <w:sz w:val="24"/>
          <w:szCs w:val="24"/>
        </w:rPr>
        <w:t>от «___» _______ 202</w:t>
      </w:r>
      <w:r w:rsidR="00126A17">
        <w:rPr>
          <w:sz w:val="24"/>
          <w:szCs w:val="24"/>
        </w:rPr>
        <w:t>5</w:t>
      </w:r>
      <w:r w:rsidR="005060A7">
        <w:rPr>
          <w:sz w:val="24"/>
          <w:szCs w:val="24"/>
        </w:rPr>
        <w:t xml:space="preserve"> </w:t>
      </w:r>
      <w:r w:rsidRPr="005060A7">
        <w:rPr>
          <w:sz w:val="24"/>
          <w:szCs w:val="24"/>
        </w:rPr>
        <w:t>г</w:t>
      </w:r>
      <w:r w:rsidR="005060A7">
        <w:rPr>
          <w:sz w:val="24"/>
          <w:szCs w:val="24"/>
        </w:rPr>
        <w:t xml:space="preserve">. </w:t>
      </w:r>
      <w:r w:rsidR="005060A7" w:rsidRPr="005060A7">
        <w:rPr>
          <w:sz w:val="24"/>
          <w:szCs w:val="24"/>
        </w:rPr>
        <w:t xml:space="preserve">№ </w:t>
      </w:r>
      <w:r w:rsidR="0032025C">
        <w:rPr>
          <w:sz w:val="24"/>
          <w:szCs w:val="24"/>
        </w:rPr>
        <w:t>24</w:t>
      </w:r>
    </w:p>
    <w:p w:rsidR="00722AA8" w:rsidRDefault="00722AA8" w:rsidP="00722AA8">
      <w:pPr>
        <w:widowControl w:val="0"/>
        <w:ind w:firstLine="567"/>
        <w:jc w:val="right"/>
        <w:rPr>
          <w:sz w:val="22"/>
          <w:szCs w:val="22"/>
        </w:rPr>
      </w:pPr>
    </w:p>
    <w:p w:rsidR="00722AA8" w:rsidRPr="00AF3FE9" w:rsidRDefault="00AF3FE9" w:rsidP="00722AA8">
      <w:pPr>
        <w:widowControl w:val="0"/>
        <w:ind w:firstLine="567"/>
        <w:jc w:val="right"/>
        <w:rPr>
          <w:b/>
          <w:sz w:val="22"/>
          <w:szCs w:val="22"/>
        </w:rPr>
      </w:pPr>
      <w:r w:rsidRPr="00AF3FE9">
        <w:rPr>
          <w:b/>
          <w:sz w:val="22"/>
          <w:szCs w:val="22"/>
        </w:rPr>
        <w:t>ФОРМА</w:t>
      </w:r>
    </w:p>
    <w:p w:rsidR="00722AA8" w:rsidRPr="00722AA8" w:rsidRDefault="00722AA8" w:rsidP="00722AA8">
      <w:pPr>
        <w:autoSpaceDE w:val="0"/>
        <w:autoSpaceDN w:val="0"/>
        <w:adjustRightInd w:val="0"/>
        <w:jc w:val="center"/>
        <w:rPr>
          <w:b/>
          <w:sz w:val="23"/>
          <w:szCs w:val="23"/>
        </w:rPr>
      </w:pPr>
      <w:r w:rsidRPr="00722AA8">
        <w:rPr>
          <w:b/>
          <w:sz w:val="23"/>
          <w:szCs w:val="23"/>
        </w:rPr>
        <w:t>АКТ</w:t>
      </w:r>
    </w:p>
    <w:p w:rsidR="00722AA8" w:rsidRPr="00722AA8" w:rsidRDefault="00722AA8" w:rsidP="00722AA8">
      <w:pPr>
        <w:autoSpaceDE w:val="0"/>
        <w:autoSpaceDN w:val="0"/>
        <w:adjustRightInd w:val="0"/>
        <w:jc w:val="center"/>
        <w:rPr>
          <w:b/>
          <w:sz w:val="24"/>
          <w:szCs w:val="24"/>
        </w:rPr>
      </w:pPr>
      <w:r w:rsidRPr="00722AA8">
        <w:rPr>
          <w:b/>
          <w:sz w:val="24"/>
          <w:szCs w:val="24"/>
        </w:rPr>
        <w:t>прием</w:t>
      </w:r>
      <w:r w:rsidR="00E9569B">
        <w:rPr>
          <w:b/>
          <w:sz w:val="24"/>
          <w:szCs w:val="24"/>
        </w:rPr>
        <w:t>а</w:t>
      </w:r>
      <w:r w:rsidRPr="00722AA8">
        <w:rPr>
          <w:b/>
          <w:sz w:val="24"/>
          <w:szCs w:val="24"/>
        </w:rPr>
        <w:t>-передачи товара</w:t>
      </w:r>
    </w:p>
    <w:p w:rsidR="00DA6069" w:rsidRDefault="00722AA8" w:rsidP="00722AA8">
      <w:pPr>
        <w:autoSpaceDE w:val="0"/>
        <w:autoSpaceDN w:val="0"/>
        <w:adjustRightInd w:val="0"/>
        <w:jc w:val="center"/>
        <w:rPr>
          <w:b/>
          <w:sz w:val="24"/>
          <w:szCs w:val="24"/>
        </w:rPr>
      </w:pPr>
      <w:r w:rsidRPr="00722AA8">
        <w:rPr>
          <w:b/>
          <w:sz w:val="24"/>
          <w:szCs w:val="24"/>
        </w:rPr>
        <w:t xml:space="preserve">по Государственному контракту № </w:t>
      </w:r>
      <w:r w:rsidR="0032025C">
        <w:rPr>
          <w:b/>
          <w:sz w:val="24"/>
          <w:szCs w:val="24"/>
        </w:rPr>
        <w:t>24</w:t>
      </w:r>
      <w:r w:rsidRPr="00722AA8">
        <w:rPr>
          <w:b/>
          <w:sz w:val="24"/>
          <w:szCs w:val="24"/>
        </w:rPr>
        <w:t xml:space="preserve"> </w:t>
      </w:r>
      <w:r w:rsidR="00DA6069" w:rsidRPr="00722AA8">
        <w:rPr>
          <w:b/>
          <w:sz w:val="24"/>
          <w:szCs w:val="24"/>
        </w:rPr>
        <w:t>от _</w:t>
      </w:r>
      <w:proofErr w:type="gramStart"/>
      <w:r w:rsidR="00DA6069" w:rsidRPr="00722AA8">
        <w:rPr>
          <w:b/>
          <w:sz w:val="24"/>
          <w:szCs w:val="24"/>
        </w:rPr>
        <w:t>_._</w:t>
      </w:r>
      <w:proofErr w:type="gramEnd"/>
      <w:r w:rsidR="00DA6069" w:rsidRPr="00722AA8">
        <w:rPr>
          <w:b/>
          <w:sz w:val="24"/>
          <w:szCs w:val="24"/>
        </w:rPr>
        <w:t>__.202</w:t>
      </w:r>
      <w:r w:rsidR="00126A17">
        <w:rPr>
          <w:b/>
          <w:sz w:val="24"/>
          <w:szCs w:val="24"/>
        </w:rPr>
        <w:t>5</w:t>
      </w:r>
      <w:r w:rsidR="00DA6069" w:rsidRPr="00722AA8">
        <w:rPr>
          <w:b/>
          <w:sz w:val="24"/>
          <w:szCs w:val="24"/>
        </w:rPr>
        <w:t xml:space="preserve"> г.</w:t>
      </w:r>
    </w:p>
    <w:p w:rsidR="00722AA8" w:rsidRPr="00722AA8" w:rsidRDefault="00722AA8" w:rsidP="00DA6069">
      <w:pPr>
        <w:autoSpaceDE w:val="0"/>
        <w:autoSpaceDN w:val="0"/>
        <w:adjustRightInd w:val="0"/>
        <w:jc w:val="center"/>
        <w:rPr>
          <w:b/>
          <w:sz w:val="24"/>
          <w:szCs w:val="24"/>
        </w:rPr>
      </w:pPr>
      <w:r w:rsidRPr="00722AA8">
        <w:rPr>
          <w:b/>
          <w:sz w:val="24"/>
          <w:szCs w:val="24"/>
        </w:rPr>
        <w:t>на поставку товара для</w:t>
      </w:r>
      <w:r w:rsidR="00DA6069">
        <w:rPr>
          <w:b/>
          <w:sz w:val="24"/>
          <w:szCs w:val="24"/>
        </w:rPr>
        <w:t xml:space="preserve"> </w:t>
      </w:r>
      <w:r w:rsidRPr="00722AA8">
        <w:rPr>
          <w:b/>
          <w:sz w:val="24"/>
          <w:szCs w:val="24"/>
        </w:rPr>
        <w:t xml:space="preserve">государственных нужд Ивановской области </w:t>
      </w:r>
    </w:p>
    <w:p w:rsidR="00970245" w:rsidRDefault="00970245" w:rsidP="00970245">
      <w:pPr>
        <w:widowControl w:val="0"/>
        <w:spacing w:after="120"/>
        <w:jc w:val="center"/>
        <w:rPr>
          <w:b/>
          <w:sz w:val="24"/>
        </w:rPr>
      </w:pPr>
      <w:r>
        <w:rPr>
          <w:b/>
          <w:sz w:val="24"/>
        </w:rPr>
        <w:t xml:space="preserve">ИКЗ: </w:t>
      </w:r>
      <w:r w:rsidRPr="00970245">
        <w:rPr>
          <w:b/>
          <w:sz w:val="24"/>
        </w:rPr>
        <w:t>2523731021516370201001002300</w:t>
      </w:r>
      <w:r>
        <w:rPr>
          <w:b/>
          <w:sz w:val="24"/>
        </w:rPr>
        <w:t>1</w:t>
      </w:r>
      <w:r w:rsidRPr="00970245">
        <w:rPr>
          <w:b/>
          <w:sz w:val="24"/>
        </w:rPr>
        <w:t>2620244</w:t>
      </w:r>
    </w:p>
    <w:p w:rsidR="00722AA8" w:rsidRPr="00722AA8" w:rsidRDefault="00722AA8" w:rsidP="00722AA8">
      <w:pPr>
        <w:jc w:val="center"/>
        <w:rPr>
          <w:b/>
          <w:sz w:val="24"/>
          <w:szCs w:val="24"/>
        </w:rPr>
      </w:pPr>
    </w:p>
    <w:tbl>
      <w:tblPr>
        <w:tblStyle w:val="2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6"/>
      </w:tblGrid>
      <w:tr w:rsidR="00722AA8" w:rsidRPr="00CF47D9" w:rsidTr="00722AA8">
        <w:tc>
          <w:tcPr>
            <w:tcW w:w="4672" w:type="dxa"/>
          </w:tcPr>
          <w:p w:rsidR="00722AA8" w:rsidRPr="00CF47D9" w:rsidRDefault="00722AA8" w:rsidP="00722AA8">
            <w:pPr>
              <w:rPr>
                <w:rFonts w:ascii="Times New Roman" w:hAnsi="Times New Roman"/>
                <w:sz w:val="16"/>
                <w:szCs w:val="16"/>
              </w:rPr>
            </w:pPr>
            <w:r w:rsidRPr="00CF47D9">
              <w:rPr>
                <w:rFonts w:ascii="Times New Roman" w:hAnsi="Times New Roman"/>
                <w:sz w:val="23"/>
                <w:szCs w:val="23"/>
              </w:rPr>
              <w:t>г. Иваново</w:t>
            </w:r>
          </w:p>
        </w:tc>
        <w:tc>
          <w:tcPr>
            <w:tcW w:w="4826" w:type="dxa"/>
          </w:tcPr>
          <w:p w:rsidR="00722AA8" w:rsidRPr="00CF47D9" w:rsidRDefault="00722AA8" w:rsidP="00126A17">
            <w:pPr>
              <w:jc w:val="right"/>
              <w:rPr>
                <w:rFonts w:ascii="Times New Roman" w:hAnsi="Times New Roman"/>
                <w:sz w:val="16"/>
                <w:szCs w:val="16"/>
              </w:rPr>
            </w:pPr>
            <w:r w:rsidRPr="00CF47D9">
              <w:rPr>
                <w:rFonts w:ascii="Times New Roman" w:hAnsi="Times New Roman"/>
                <w:szCs w:val="24"/>
              </w:rPr>
              <w:t>«___» ______</w:t>
            </w:r>
            <w:r w:rsidRPr="00CF47D9">
              <w:rPr>
                <w:rFonts w:ascii="Times New Roman" w:hAnsi="Times New Roman"/>
                <w:sz w:val="23"/>
                <w:szCs w:val="23"/>
              </w:rPr>
              <w:t xml:space="preserve"> 202</w:t>
            </w:r>
            <w:r w:rsidR="00126A17">
              <w:rPr>
                <w:rFonts w:ascii="Times New Roman" w:hAnsi="Times New Roman"/>
                <w:sz w:val="23"/>
                <w:szCs w:val="23"/>
              </w:rPr>
              <w:t>5</w:t>
            </w:r>
            <w:r w:rsidRPr="00CF47D9">
              <w:rPr>
                <w:rFonts w:ascii="Times New Roman" w:hAnsi="Times New Roman"/>
                <w:sz w:val="23"/>
                <w:szCs w:val="23"/>
              </w:rPr>
              <w:t xml:space="preserve"> г.</w:t>
            </w:r>
          </w:p>
        </w:tc>
      </w:tr>
    </w:tbl>
    <w:p w:rsidR="00722AA8" w:rsidRPr="00722AA8" w:rsidRDefault="00722AA8" w:rsidP="00722AA8">
      <w:pPr>
        <w:jc w:val="center"/>
        <w:rPr>
          <w:b/>
          <w:sz w:val="16"/>
          <w:szCs w:val="16"/>
        </w:rPr>
      </w:pPr>
    </w:p>
    <w:p w:rsidR="00722AA8" w:rsidRPr="00722AA8" w:rsidRDefault="00EE799A" w:rsidP="00722AA8">
      <w:pPr>
        <w:autoSpaceDE w:val="0"/>
        <w:autoSpaceDN w:val="0"/>
        <w:adjustRightInd w:val="0"/>
        <w:ind w:firstLine="851"/>
        <w:jc w:val="both"/>
        <w:rPr>
          <w:rFonts w:eastAsia="Calibri"/>
          <w:sz w:val="24"/>
          <w:szCs w:val="24"/>
          <w:lang w:val="x-none" w:eastAsia="en-US"/>
        </w:rPr>
      </w:pPr>
      <w:r w:rsidRPr="00722AA8">
        <w:rPr>
          <w:rFonts w:eastAsia="Calibri"/>
          <w:sz w:val="24"/>
          <w:szCs w:val="24"/>
          <w:lang w:val="x-none" w:eastAsia="en-US"/>
        </w:rPr>
        <w:t xml:space="preserve">Департамент финансов Ивановской области, именуемый в дальнейшем «Заказчик», в лице </w:t>
      </w:r>
      <w:r w:rsidRPr="005C2207">
        <w:rPr>
          <w:rFonts w:eastAsia="Calibri"/>
          <w:sz w:val="24"/>
          <w:szCs w:val="24"/>
          <w:lang w:eastAsia="en-US"/>
        </w:rPr>
        <w:t xml:space="preserve">начальника отдела хозяйственно-технического обеспечения и закупок, информационно-технического управления Рекина Олега Геннадьевича, действующего на основании распоряжения директора Департамента финансов Ивановской области № </w:t>
      </w:r>
      <w:r w:rsidR="00AB0B8C" w:rsidRPr="00AB0B8C">
        <w:rPr>
          <w:rFonts w:eastAsia="Calibri"/>
          <w:sz w:val="24"/>
          <w:szCs w:val="24"/>
          <w:lang w:eastAsia="en-US"/>
        </w:rPr>
        <w:t>13 от 26.01.2015г.</w:t>
      </w:r>
      <w:r w:rsidRPr="005C2207">
        <w:rPr>
          <w:rFonts w:eastAsia="Calibri"/>
          <w:sz w:val="24"/>
          <w:szCs w:val="24"/>
          <w:lang w:eastAsia="en-US"/>
        </w:rPr>
        <w:t xml:space="preserve">, </w:t>
      </w:r>
      <w:r w:rsidR="00722AA8" w:rsidRPr="00722AA8">
        <w:rPr>
          <w:rFonts w:eastAsia="Calibri"/>
          <w:sz w:val="24"/>
          <w:szCs w:val="24"/>
          <w:lang w:val="x-none" w:eastAsia="en-US"/>
        </w:rPr>
        <w:t xml:space="preserve"> с одной стороны, и </w:t>
      </w:r>
      <w:r w:rsidR="00722AA8" w:rsidRPr="00722AA8">
        <w:rPr>
          <w:rFonts w:eastAsia="Calibri"/>
          <w:sz w:val="24"/>
          <w:szCs w:val="24"/>
          <w:lang w:eastAsia="en-US"/>
        </w:rPr>
        <w:t>________________</w:t>
      </w:r>
      <w:r w:rsidR="00CF47D9">
        <w:rPr>
          <w:rFonts w:eastAsia="Calibri"/>
          <w:sz w:val="24"/>
          <w:szCs w:val="24"/>
          <w:lang w:eastAsia="en-US"/>
        </w:rPr>
        <w:t>______________</w:t>
      </w:r>
      <w:r w:rsidR="00722AA8" w:rsidRPr="00722AA8">
        <w:rPr>
          <w:rFonts w:eastAsia="Calibri"/>
          <w:sz w:val="24"/>
          <w:szCs w:val="24"/>
          <w:lang w:val="x-none" w:eastAsia="en-US"/>
        </w:rPr>
        <w:t xml:space="preserve">,  именуемое  в дальнейшем «Поставщик», в лице </w:t>
      </w:r>
      <w:r w:rsidR="00722AA8" w:rsidRPr="00722AA8">
        <w:rPr>
          <w:rFonts w:eastAsia="Calibri"/>
          <w:sz w:val="24"/>
          <w:szCs w:val="24"/>
          <w:lang w:eastAsia="en-US"/>
        </w:rPr>
        <w:t>________________</w:t>
      </w:r>
      <w:r w:rsidR="00CF47D9">
        <w:rPr>
          <w:rFonts w:eastAsia="Calibri"/>
          <w:sz w:val="24"/>
          <w:szCs w:val="24"/>
          <w:lang w:eastAsia="en-US"/>
        </w:rPr>
        <w:t>________________</w:t>
      </w:r>
      <w:r w:rsidR="00722AA8" w:rsidRPr="00722AA8">
        <w:rPr>
          <w:rFonts w:eastAsia="Calibri"/>
          <w:sz w:val="24"/>
          <w:szCs w:val="24"/>
          <w:lang w:val="x-none" w:eastAsia="en-US"/>
        </w:rPr>
        <w:t>, действующего на основании</w:t>
      </w:r>
      <w:r w:rsidR="00722AA8" w:rsidRPr="00722AA8">
        <w:rPr>
          <w:rFonts w:eastAsia="Calibri"/>
          <w:sz w:val="24"/>
          <w:szCs w:val="24"/>
          <w:lang w:eastAsia="en-US"/>
        </w:rPr>
        <w:t xml:space="preserve"> </w:t>
      </w:r>
      <w:r w:rsidR="00CF47D9">
        <w:rPr>
          <w:rFonts w:eastAsia="Calibri"/>
          <w:sz w:val="24"/>
          <w:szCs w:val="24"/>
          <w:lang w:eastAsia="en-US"/>
        </w:rPr>
        <w:t>______________________________________</w:t>
      </w:r>
      <w:r w:rsidR="00722AA8" w:rsidRPr="00722AA8">
        <w:rPr>
          <w:rFonts w:eastAsia="Calibri"/>
          <w:sz w:val="24"/>
          <w:szCs w:val="24"/>
          <w:lang w:val="x-none" w:eastAsia="en-US"/>
        </w:rPr>
        <w:t>, с другой стороны, именуемые в дальнейшем «Стороны», составили настоящий акт о нижеследующем:</w:t>
      </w:r>
    </w:p>
    <w:p w:rsidR="00722AA8" w:rsidRDefault="00722AA8" w:rsidP="00722AA8">
      <w:pPr>
        <w:tabs>
          <w:tab w:val="left" w:pos="142"/>
        </w:tabs>
        <w:autoSpaceDE w:val="0"/>
        <w:autoSpaceDN w:val="0"/>
        <w:adjustRightInd w:val="0"/>
        <w:jc w:val="both"/>
        <w:rPr>
          <w:b/>
          <w:sz w:val="24"/>
          <w:szCs w:val="24"/>
        </w:rPr>
      </w:pPr>
      <w:r w:rsidRPr="00722AA8">
        <w:rPr>
          <w:sz w:val="24"/>
          <w:szCs w:val="24"/>
        </w:rPr>
        <w:t>1. В соответствии с условиями заключенного Сторонами Государственного контракта № ____ от «__» _____202</w:t>
      </w:r>
      <w:r w:rsidR="00126A17">
        <w:rPr>
          <w:sz w:val="24"/>
          <w:szCs w:val="24"/>
        </w:rPr>
        <w:t>5</w:t>
      </w:r>
      <w:r w:rsidRPr="00722AA8">
        <w:rPr>
          <w:sz w:val="24"/>
          <w:szCs w:val="24"/>
        </w:rPr>
        <w:t xml:space="preserve"> г. (далее - Контракт) Поставщик передал, а Заказчик принял следующий товар на </w:t>
      </w:r>
      <w:r w:rsidRPr="00722AA8">
        <w:rPr>
          <w:b/>
          <w:sz w:val="24"/>
          <w:szCs w:val="24"/>
        </w:rPr>
        <w:t>сумму _______ рублей.</w:t>
      </w:r>
    </w:p>
    <w:tbl>
      <w:tblPr>
        <w:tblStyle w:val="103"/>
        <w:tblW w:w="9923" w:type="dxa"/>
        <w:tblInd w:w="-147" w:type="dxa"/>
        <w:tblLayout w:type="fixed"/>
        <w:tblLook w:val="04A0" w:firstRow="1" w:lastRow="0" w:firstColumn="1" w:lastColumn="0" w:noHBand="0" w:noVBand="1"/>
      </w:tblPr>
      <w:tblGrid>
        <w:gridCol w:w="2207"/>
        <w:gridCol w:w="4133"/>
        <w:gridCol w:w="1929"/>
        <w:gridCol w:w="1654"/>
      </w:tblGrid>
      <w:tr w:rsidR="00B51B7B" w:rsidRPr="00067D32" w:rsidTr="00C51231">
        <w:trPr>
          <w:trHeight w:val="20"/>
        </w:trPr>
        <w:tc>
          <w:tcPr>
            <w:tcW w:w="2207" w:type="dxa"/>
          </w:tcPr>
          <w:p w:rsidR="00B51B7B" w:rsidRPr="00067D32" w:rsidRDefault="00B51B7B" w:rsidP="00E77B3C">
            <w:pPr>
              <w:jc w:val="center"/>
              <w:rPr>
                <w:rFonts w:ascii="Times New Roman" w:hAnsi="Times New Roman"/>
                <w:b/>
                <w:bCs/>
              </w:rPr>
            </w:pPr>
            <w:r w:rsidRPr="00067D32">
              <w:rPr>
                <w:rFonts w:ascii="Times New Roman" w:hAnsi="Times New Roman"/>
                <w:b/>
                <w:bCs/>
              </w:rPr>
              <w:t xml:space="preserve">Наименование </w:t>
            </w:r>
            <w:r w:rsidR="00E77B3C">
              <w:rPr>
                <w:rFonts w:ascii="Times New Roman" w:hAnsi="Times New Roman"/>
                <w:b/>
                <w:bCs/>
              </w:rPr>
              <w:t>товара</w:t>
            </w:r>
          </w:p>
        </w:tc>
        <w:tc>
          <w:tcPr>
            <w:tcW w:w="4133" w:type="dxa"/>
          </w:tcPr>
          <w:p w:rsidR="00B51B7B" w:rsidRPr="00067D32" w:rsidRDefault="00B51B7B" w:rsidP="00D61819">
            <w:pPr>
              <w:jc w:val="center"/>
              <w:rPr>
                <w:rFonts w:ascii="Times New Roman" w:hAnsi="Times New Roman"/>
                <w:b/>
                <w:bCs/>
              </w:rPr>
            </w:pPr>
            <w:r w:rsidRPr="00067D32">
              <w:rPr>
                <w:rFonts w:ascii="Times New Roman" w:hAnsi="Times New Roman"/>
                <w:b/>
                <w:bCs/>
                <w:color w:val="000000"/>
              </w:rPr>
              <w:t>Страна происхождения товара и данные документа, подтверждающего страну происхождения товара</w:t>
            </w:r>
          </w:p>
        </w:tc>
        <w:tc>
          <w:tcPr>
            <w:tcW w:w="1929" w:type="dxa"/>
          </w:tcPr>
          <w:p w:rsidR="00B51B7B" w:rsidRPr="00067D32" w:rsidRDefault="00B51B7B" w:rsidP="00D61819">
            <w:pPr>
              <w:jc w:val="center"/>
              <w:rPr>
                <w:rFonts w:ascii="Times New Roman" w:hAnsi="Times New Roman"/>
                <w:b/>
                <w:bCs/>
              </w:rPr>
            </w:pPr>
            <w:r w:rsidRPr="00067D32">
              <w:rPr>
                <w:rFonts w:ascii="Times New Roman" w:hAnsi="Times New Roman"/>
                <w:b/>
                <w:bCs/>
              </w:rPr>
              <w:t>Ед. изм.</w:t>
            </w:r>
          </w:p>
        </w:tc>
        <w:tc>
          <w:tcPr>
            <w:tcW w:w="1654" w:type="dxa"/>
          </w:tcPr>
          <w:p w:rsidR="00B51B7B" w:rsidRPr="00067D32" w:rsidRDefault="00B51B7B" w:rsidP="00D61819">
            <w:pPr>
              <w:jc w:val="center"/>
              <w:rPr>
                <w:rFonts w:ascii="Times New Roman" w:hAnsi="Times New Roman"/>
                <w:b/>
                <w:bCs/>
              </w:rPr>
            </w:pPr>
            <w:r w:rsidRPr="00067D32">
              <w:rPr>
                <w:rFonts w:ascii="Times New Roman" w:hAnsi="Times New Roman"/>
                <w:b/>
                <w:bCs/>
              </w:rPr>
              <w:t>Кол-во</w:t>
            </w:r>
          </w:p>
        </w:tc>
      </w:tr>
      <w:tr w:rsidR="00B51B7B" w:rsidRPr="00067D32" w:rsidTr="00C51231">
        <w:trPr>
          <w:trHeight w:val="20"/>
        </w:trPr>
        <w:tc>
          <w:tcPr>
            <w:tcW w:w="2207" w:type="dxa"/>
          </w:tcPr>
          <w:p w:rsidR="00B51B7B" w:rsidRPr="00067D32" w:rsidRDefault="00B51B7B" w:rsidP="00D61819">
            <w:pPr>
              <w:jc w:val="center"/>
              <w:rPr>
                <w:rFonts w:ascii="Times New Roman" w:hAnsi="Times New Roman"/>
                <w:b/>
                <w:bCs/>
              </w:rPr>
            </w:pPr>
            <w:r w:rsidRPr="00067D32">
              <w:rPr>
                <w:rFonts w:ascii="Times New Roman" w:hAnsi="Times New Roman"/>
                <w:b/>
                <w:bCs/>
              </w:rPr>
              <w:t>1</w:t>
            </w:r>
          </w:p>
        </w:tc>
        <w:tc>
          <w:tcPr>
            <w:tcW w:w="4133" w:type="dxa"/>
          </w:tcPr>
          <w:p w:rsidR="00B51B7B" w:rsidRPr="00067D32" w:rsidRDefault="00B51B7B" w:rsidP="00D61819">
            <w:pPr>
              <w:jc w:val="center"/>
              <w:rPr>
                <w:rFonts w:ascii="Times New Roman" w:hAnsi="Times New Roman"/>
                <w:b/>
                <w:bCs/>
              </w:rPr>
            </w:pPr>
            <w:r w:rsidRPr="00067D32">
              <w:rPr>
                <w:rFonts w:ascii="Times New Roman" w:hAnsi="Times New Roman"/>
                <w:b/>
                <w:bCs/>
              </w:rPr>
              <w:t>2</w:t>
            </w:r>
          </w:p>
        </w:tc>
        <w:tc>
          <w:tcPr>
            <w:tcW w:w="1929" w:type="dxa"/>
          </w:tcPr>
          <w:p w:rsidR="00B51B7B" w:rsidRPr="00067D32" w:rsidRDefault="00B51B7B" w:rsidP="00D61819">
            <w:pPr>
              <w:jc w:val="center"/>
              <w:rPr>
                <w:rFonts w:ascii="Times New Roman" w:hAnsi="Times New Roman"/>
                <w:b/>
                <w:bCs/>
              </w:rPr>
            </w:pPr>
            <w:r w:rsidRPr="00067D32">
              <w:rPr>
                <w:rFonts w:ascii="Times New Roman" w:hAnsi="Times New Roman"/>
                <w:b/>
                <w:bCs/>
              </w:rPr>
              <w:t>3</w:t>
            </w:r>
          </w:p>
        </w:tc>
        <w:tc>
          <w:tcPr>
            <w:tcW w:w="1654" w:type="dxa"/>
          </w:tcPr>
          <w:p w:rsidR="00B51B7B" w:rsidRPr="00067D32" w:rsidRDefault="00B51B7B" w:rsidP="00D61819">
            <w:pPr>
              <w:jc w:val="center"/>
              <w:rPr>
                <w:rFonts w:ascii="Times New Roman" w:hAnsi="Times New Roman"/>
                <w:b/>
                <w:bCs/>
              </w:rPr>
            </w:pPr>
            <w:r w:rsidRPr="00067D32">
              <w:rPr>
                <w:rFonts w:ascii="Times New Roman" w:hAnsi="Times New Roman"/>
                <w:b/>
                <w:bCs/>
              </w:rPr>
              <w:t>4</w:t>
            </w:r>
          </w:p>
        </w:tc>
      </w:tr>
      <w:tr w:rsidR="00B51B7B" w:rsidRPr="00067D32" w:rsidTr="00C51231">
        <w:trPr>
          <w:trHeight w:val="971"/>
        </w:trPr>
        <w:tc>
          <w:tcPr>
            <w:tcW w:w="2207" w:type="dxa"/>
          </w:tcPr>
          <w:p w:rsidR="00B51B7B" w:rsidRPr="00D3269E" w:rsidRDefault="00B51B7B" w:rsidP="00D61819">
            <w:pPr>
              <w:jc w:val="center"/>
              <w:rPr>
                <w:rFonts w:ascii="Times New Roman" w:hAnsi="Times New Roman"/>
                <w:b/>
              </w:rPr>
            </w:pPr>
            <w:r w:rsidRPr="00D3269E">
              <w:rPr>
                <w:rFonts w:ascii="Times New Roman" w:hAnsi="Times New Roman"/>
                <w:b/>
              </w:rPr>
              <w:t xml:space="preserve"> </w:t>
            </w:r>
          </w:p>
          <w:p w:rsidR="00B51B7B" w:rsidRDefault="00970245" w:rsidP="00D61819">
            <w:pPr>
              <w:jc w:val="center"/>
              <w:rPr>
                <w:rFonts w:ascii="Times New Roman" w:hAnsi="Times New Roman"/>
                <w:bCs/>
              </w:rPr>
            </w:pPr>
            <w:r>
              <w:rPr>
                <w:rFonts w:ascii="Times New Roman" w:hAnsi="Times New Roman"/>
                <w:bCs/>
              </w:rPr>
              <w:t>Система хранения данных</w:t>
            </w:r>
          </w:p>
          <w:p w:rsidR="00B51B7B" w:rsidRPr="00D3269E" w:rsidRDefault="00B51B7B" w:rsidP="00D61819">
            <w:pPr>
              <w:jc w:val="center"/>
              <w:rPr>
                <w:rFonts w:ascii="Times New Roman" w:hAnsi="Times New Roman"/>
                <w:bCs/>
              </w:rPr>
            </w:pPr>
            <w:r>
              <w:rPr>
                <w:rFonts w:ascii="Times New Roman" w:hAnsi="Times New Roman"/>
                <w:bCs/>
              </w:rPr>
              <w:t xml:space="preserve"> </w:t>
            </w:r>
            <w:r w:rsidR="0032025C" w:rsidRPr="0032025C">
              <w:rPr>
                <w:rFonts w:ascii="Times New Roman" w:hAnsi="Times New Roman"/>
                <w:bCs/>
              </w:rPr>
              <w:t>Товарный знак: Depo</w:t>
            </w:r>
            <w:r w:rsidRPr="00D3269E">
              <w:rPr>
                <w:rFonts w:ascii="Times New Roman" w:hAnsi="Times New Roman"/>
                <w:bCs/>
              </w:rPr>
              <w:t xml:space="preserve"> </w:t>
            </w:r>
          </w:p>
          <w:p w:rsidR="00B51B7B" w:rsidRPr="00067D32" w:rsidRDefault="00B51B7B" w:rsidP="00D61819">
            <w:pPr>
              <w:jc w:val="center"/>
              <w:rPr>
                <w:rFonts w:ascii="Times New Roman" w:hAnsi="Times New Roman"/>
                <w:bCs/>
              </w:rPr>
            </w:pPr>
          </w:p>
          <w:p w:rsidR="00B51B7B" w:rsidRPr="00067D32" w:rsidRDefault="00B51B7B" w:rsidP="00D61819">
            <w:pPr>
              <w:jc w:val="center"/>
              <w:rPr>
                <w:rFonts w:ascii="Times New Roman" w:hAnsi="Times New Roman"/>
                <w:bCs/>
              </w:rPr>
            </w:pPr>
          </w:p>
          <w:p w:rsidR="00B51B7B" w:rsidRPr="00D3269E" w:rsidRDefault="00B51B7B" w:rsidP="00D61819">
            <w:pPr>
              <w:jc w:val="center"/>
              <w:rPr>
                <w:rFonts w:ascii="Times New Roman" w:hAnsi="Times New Roman"/>
                <w:b/>
              </w:rPr>
            </w:pPr>
          </w:p>
        </w:tc>
        <w:tc>
          <w:tcPr>
            <w:tcW w:w="4133" w:type="dxa"/>
          </w:tcPr>
          <w:p w:rsidR="00B51B7B" w:rsidRDefault="00B51B7B" w:rsidP="0032025C">
            <w:pPr>
              <w:jc w:val="center"/>
              <w:rPr>
                <w:rFonts w:ascii="Times New Roman" w:hAnsi="Times New Roman"/>
              </w:rPr>
            </w:pPr>
          </w:p>
          <w:p w:rsidR="0032025C" w:rsidRPr="00067D32" w:rsidRDefault="0032025C" w:rsidP="0032025C">
            <w:pPr>
              <w:jc w:val="center"/>
              <w:rPr>
                <w:rFonts w:ascii="Times New Roman" w:hAnsi="Times New Roman"/>
              </w:rPr>
            </w:pPr>
            <w:r w:rsidRPr="0032025C">
              <w:rPr>
                <w:rFonts w:ascii="Times New Roman" w:hAnsi="Times New Roman"/>
                <w:bCs/>
              </w:rPr>
              <w:t>Российская Федерация (643)</w:t>
            </w:r>
          </w:p>
        </w:tc>
        <w:tc>
          <w:tcPr>
            <w:tcW w:w="1929" w:type="dxa"/>
          </w:tcPr>
          <w:p w:rsidR="0032025C" w:rsidRDefault="0032025C" w:rsidP="00D61819">
            <w:pPr>
              <w:jc w:val="center"/>
              <w:rPr>
                <w:rFonts w:ascii="Times New Roman" w:hAnsi="Times New Roman"/>
              </w:rPr>
            </w:pPr>
          </w:p>
          <w:p w:rsidR="00B51B7B" w:rsidRPr="00067D32" w:rsidRDefault="00B51B7B" w:rsidP="00D61819">
            <w:pPr>
              <w:jc w:val="center"/>
              <w:rPr>
                <w:rFonts w:ascii="Times New Roman" w:hAnsi="Times New Roman"/>
              </w:rPr>
            </w:pPr>
            <w:r w:rsidRPr="00067D32">
              <w:rPr>
                <w:rFonts w:ascii="Times New Roman" w:hAnsi="Times New Roman"/>
              </w:rPr>
              <w:t>шт.</w:t>
            </w:r>
          </w:p>
        </w:tc>
        <w:tc>
          <w:tcPr>
            <w:tcW w:w="1654" w:type="dxa"/>
          </w:tcPr>
          <w:p w:rsidR="0032025C" w:rsidRDefault="0032025C" w:rsidP="00970245">
            <w:pPr>
              <w:jc w:val="center"/>
              <w:rPr>
                <w:rFonts w:ascii="Times New Roman" w:hAnsi="Times New Roman"/>
              </w:rPr>
            </w:pPr>
          </w:p>
          <w:p w:rsidR="00B51B7B" w:rsidRPr="00067D32" w:rsidRDefault="00C21FA7" w:rsidP="00970245">
            <w:pPr>
              <w:jc w:val="center"/>
              <w:rPr>
                <w:rFonts w:ascii="Times New Roman" w:hAnsi="Times New Roman"/>
              </w:rPr>
            </w:pPr>
            <w:r>
              <w:rPr>
                <w:rFonts w:ascii="Times New Roman" w:hAnsi="Times New Roman"/>
              </w:rPr>
              <w:t>1</w:t>
            </w:r>
          </w:p>
        </w:tc>
      </w:tr>
    </w:tbl>
    <w:p w:rsidR="00200E7D" w:rsidRPr="00722AA8" w:rsidRDefault="00200E7D" w:rsidP="00722AA8">
      <w:pPr>
        <w:tabs>
          <w:tab w:val="left" w:pos="142"/>
        </w:tabs>
        <w:autoSpaceDE w:val="0"/>
        <w:autoSpaceDN w:val="0"/>
        <w:adjustRightInd w:val="0"/>
        <w:jc w:val="both"/>
        <w:rPr>
          <w:sz w:val="24"/>
          <w:szCs w:val="24"/>
        </w:rPr>
      </w:pPr>
    </w:p>
    <w:p w:rsidR="00722AA8" w:rsidRPr="00722AA8" w:rsidRDefault="00722AA8" w:rsidP="00722AA8">
      <w:pPr>
        <w:jc w:val="both"/>
        <w:rPr>
          <w:b/>
          <w:sz w:val="24"/>
          <w:szCs w:val="24"/>
        </w:rPr>
      </w:pPr>
      <w:r w:rsidRPr="00722AA8">
        <w:rPr>
          <w:b/>
          <w:sz w:val="24"/>
          <w:szCs w:val="24"/>
        </w:rPr>
        <w:t>ИТОГО: ________ (прописью) рублей.</w:t>
      </w:r>
    </w:p>
    <w:p w:rsidR="00722AA8" w:rsidRPr="00722AA8" w:rsidRDefault="00722AA8" w:rsidP="00722AA8">
      <w:pPr>
        <w:autoSpaceDE w:val="0"/>
        <w:autoSpaceDN w:val="0"/>
        <w:adjustRightInd w:val="0"/>
        <w:jc w:val="both"/>
        <w:rPr>
          <w:sz w:val="23"/>
          <w:szCs w:val="23"/>
        </w:rPr>
      </w:pPr>
      <w:r w:rsidRPr="00722AA8">
        <w:rPr>
          <w:sz w:val="23"/>
          <w:szCs w:val="23"/>
        </w:rPr>
        <w:t>2. Согласно условиям Контракта, Заказчик провел экспертизу поставленного товара. По результатам экспертизы установлено следующее:</w:t>
      </w:r>
    </w:p>
    <w:p w:rsidR="00722AA8" w:rsidRPr="00722AA8" w:rsidRDefault="00722AA8" w:rsidP="00722AA8">
      <w:pPr>
        <w:autoSpaceDE w:val="0"/>
        <w:autoSpaceDN w:val="0"/>
        <w:adjustRightInd w:val="0"/>
        <w:jc w:val="both"/>
        <w:rPr>
          <w:sz w:val="23"/>
          <w:szCs w:val="23"/>
        </w:rPr>
      </w:pPr>
      <w:r w:rsidRPr="00722AA8">
        <w:rPr>
          <w:sz w:val="23"/>
          <w:szCs w:val="23"/>
        </w:rPr>
        <w:lastRenderedPageBreak/>
        <w:t xml:space="preserve">2.1. Поставленный товар, указанный в п. 1 настоящего акта, по </w:t>
      </w:r>
      <w:r w:rsidR="00E77B3C">
        <w:rPr>
          <w:sz w:val="23"/>
          <w:szCs w:val="23"/>
        </w:rPr>
        <w:t>наименованию, количеству, комплектности,</w:t>
      </w:r>
      <w:r w:rsidR="00BD7384">
        <w:rPr>
          <w:sz w:val="23"/>
          <w:szCs w:val="23"/>
        </w:rPr>
        <w:t xml:space="preserve"> техническим</w:t>
      </w:r>
      <w:r w:rsidR="00E77B3C">
        <w:rPr>
          <w:sz w:val="23"/>
          <w:szCs w:val="23"/>
        </w:rPr>
        <w:t xml:space="preserve"> характеристикам товара</w:t>
      </w:r>
      <w:r w:rsidRPr="00722AA8">
        <w:rPr>
          <w:sz w:val="23"/>
          <w:szCs w:val="23"/>
        </w:rPr>
        <w:t xml:space="preserve"> отвечает требованиям, которые предусмотрены Контрактом.</w:t>
      </w:r>
    </w:p>
    <w:p w:rsidR="00722AA8" w:rsidRPr="00722AA8" w:rsidRDefault="00722AA8" w:rsidP="00722AA8">
      <w:pPr>
        <w:autoSpaceDE w:val="0"/>
        <w:autoSpaceDN w:val="0"/>
        <w:adjustRightInd w:val="0"/>
        <w:jc w:val="both"/>
        <w:rPr>
          <w:sz w:val="23"/>
          <w:szCs w:val="23"/>
        </w:rPr>
      </w:pPr>
      <w:r w:rsidRPr="00722AA8">
        <w:rPr>
          <w:sz w:val="23"/>
          <w:szCs w:val="23"/>
        </w:rPr>
        <w:t>2.2. Товар, названный в п. 1 настоящего акта, поставлен в упаковке, соответствующей требованиям Контракта.</w:t>
      </w:r>
    </w:p>
    <w:p w:rsidR="00722AA8" w:rsidRPr="00722AA8" w:rsidRDefault="00722AA8" w:rsidP="00722AA8">
      <w:pPr>
        <w:autoSpaceDE w:val="0"/>
        <w:autoSpaceDN w:val="0"/>
        <w:adjustRightInd w:val="0"/>
        <w:jc w:val="both"/>
        <w:rPr>
          <w:sz w:val="23"/>
          <w:szCs w:val="23"/>
        </w:rPr>
      </w:pPr>
      <w:r w:rsidRPr="00722AA8">
        <w:rPr>
          <w:sz w:val="23"/>
          <w:szCs w:val="23"/>
        </w:rPr>
        <w:t>2.3. Препятствующие приемке товара недостатки, которые не носят скрытого характера и могут быть обнаружены при обычных для данного товара условий приемки, не выявлены.</w:t>
      </w:r>
    </w:p>
    <w:p w:rsidR="00722AA8" w:rsidRPr="00722AA8" w:rsidRDefault="00722AA8" w:rsidP="00722AA8">
      <w:pPr>
        <w:autoSpaceDE w:val="0"/>
        <w:autoSpaceDN w:val="0"/>
        <w:adjustRightInd w:val="0"/>
        <w:jc w:val="both"/>
        <w:rPr>
          <w:sz w:val="23"/>
          <w:szCs w:val="23"/>
        </w:rPr>
      </w:pPr>
      <w:r w:rsidRPr="00722AA8">
        <w:rPr>
          <w:sz w:val="23"/>
          <w:szCs w:val="23"/>
        </w:rPr>
        <w:t>3. В ходе приемки товара Заказчик:</w:t>
      </w:r>
    </w:p>
    <w:p w:rsidR="00722AA8" w:rsidRPr="00722AA8" w:rsidRDefault="00722AA8" w:rsidP="00722AA8">
      <w:pPr>
        <w:autoSpaceDE w:val="0"/>
        <w:autoSpaceDN w:val="0"/>
        <w:adjustRightInd w:val="0"/>
        <w:jc w:val="both"/>
        <w:rPr>
          <w:sz w:val="23"/>
          <w:szCs w:val="23"/>
        </w:rPr>
      </w:pPr>
      <w:r w:rsidRPr="00722AA8">
        <w:rPr>
          <w:sz w:val="23"/>
          <w:szCs w:val="23"/>
        </w:rPr>
        <w:t>- провел его визуальный осмотр на предмет выявления препятствующих приемке недостатков, которые по своему характеру не являлись бы скрытыми и которые возможно обнаружить, не применяя специальное технологическое оборудование;</w:t>
      </w:r>
    </w:p>
    <w:p w:rsidR="00722AA8" w:rsidRPr="00722AA8" w:rsidRDefault="00722AA8" w:rsidP="00722AA8">
      <w:pPr>
        <w:autoSpaceDE w:val="0"/>
        <w:autoSpaceDN w:val="0"/>
        <w:adjustRightInd w:val="0"/>
        <w:jc w:val="both"/>
        <w:rPr>
          <w:sz w:val="23"/>
          <w:szCs w:val="23"/>
        </w:rPr>
      </w:pPr>
      <w:r w:rsidRPr="00722AA8">
        <w:rPr>
          <w:sz w:val="23"/>
          <w:szCs w:val="23"/>
        </w:rPr>
        <w:t>- установил соответствие характеристик поставленного товара характеристикам, указанным в Контракте;</w:t>
      </w:r>
    </w:p>
    <w:p w:rsidR="00722AA8" w:rsidRPr="00722AA8" w:rsidRDefault="00722AA8" w:rsidP="00722AA8">
      <w:pPr>
        <w:autoSpaceDE w:val="0"/>
        <w:autoSpaceDN w:val="0"/>
        <w:adjustRightInd w:val="0"/>
        <w:jc w:val="both"/>
        <w:rPr>
          <w:sz w:val="23"/>
          <w:szCs w:val="23"/>
        </w:rPr>
      </w:pPr>
      <w:r w:rsidRPr="00722AA8">
        <w:rPr>
          <w:sz w:val="23"/>
          <w:szCs w:val="23"/>
        </w:rPr>
        <w:t xml:space="preserve">- провел выборочные испытания товара, отражающие процессы </w:t>
      </w:r>
      <w:r w:rsidR="005656CF">
        <w:rPr>
          <w:sz w:val="23"/>
          <w:szCs w:val="23"/>
        </w:rPr>
        <w:t>его</w:t>
      </w:r>
      <w:r w:rsidRPr="00722AA8">
        <w:rPr>
          <w:sz w:val="23"/>
          <w:szCs w:val="23"/>
        </w:rPr>
        <w:t xml:space="preserve"> полнофункционального использования.</w:t>
      </w:r>
    </w:p>
    <w:p w:rsidR="00722AA8" w:rsidRPr="00722AA8" w:rsidRDefault="00722AA8" w:rsidP="00722AA8">
      <w:pPr>
        <w:autoSpaceDE w:val="0"/>
        <w:autoSpaceDN w:val="0"/>
        <w:adjustRightInd w:val="0"/>
        <w:jc w:val="both"/>
        <w:rPr>
          <w:sz w:val="23"/>
          <w:szCs w:val="23"/>
        </w:rPr>
      </w:pPr>
      <w:r w:rsidRPr="00722AA8">
        <w:rPr>
          <w:sz w:val="23"/>
          <w:szCs w:val="23"/>
        </w:rPr>
        <w:t>4. Результаты приемки товара, приведенные в настоящем акте, не распространяются на возможные недостатки товара,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w:t>
      </w:r>
    </w:p>
    <w:p w:rsidR="00722AA8" w:rsidRPr="00722AA8" w:rsidRDefault="00722AA8" w:rsidP="00722AA8">
      <w:pPr>
        <w:autoSpaceDE w:val="0"/>
        <w:autoSpaceDN w:val="0"/>
        <w:adjustRightInd w:val="0"/>
        <w:jc w:val="both"/>
        <w:rPr>
          <w:sz w:val="23"/>
          <w:szCs w:val="23"/>
        </w:rPr>
      </w:pPr>
      <w:r w:rsidRPr="00722AA8">
        <w:rPr>
          <w:sz w:val="23"/>
          <w:szCs w:val="23"/>
        </w:rPr>
        <w:t>5. В случае обнаружения Заказчиком возможных недостатков товара после подписания настоящего акта в отношении них действуют гарантийные обязательства Поставщика, установленные Контрактом.</w:t>
      </w:r>
    </w:p>
    <w:p w:rsidR="00722AA8" w:rsidRPr="00722AA8" w:rsidRDefault="00B371AB" w:rsidP="00722AA8">
      <w:pPr>
        <w:autoSpaceDE w:val="0"/>
        <w:autoSpaceDN w:val="0"/>
        <w:adjustRightInd w:val="0"/>
        <w:jc w:val="both"/>
        <w:rPr>
          <w:sz w:val="23"/>
          <w:szCs w:val="23"/>
        </w:rPr>
      </w:pPr>
      <w:r>
        <w:rPr>
          <w:sz w:val="23"/>
          <w:szCs w:val="23"/>
        </w:rPr>
        <w:t>6</w:t>
      </w:r>
      <w:r w:rsidR="00722AA8" w:rsidRPr="00722AA8">
        <w:rPr>
          <w:sz w:val="23"/>
          <w:szCs w:val="23"/>
        </w:rPr>
        <w:t>. Настоящий акт составлен в двух экземплярах одинакового содержания - по одному для каждой из Сторон.</w:t>
      </w:r>
    </w:p>
    <w:p w:rsidR="00722AA8" w:rsidRPr="00722AA8" w:rsidRDefault="00722AA8" w:rsidP="00722AA8">
      <w:pPr>
        <w:autoSpaceDE w:val="0"/>
        <w:autoSpaceDN w:val="0"/>
        <w:adjustRightInd w:val="0"/>
        <w:jc w:val="both"/>
        <w:rPr>
          <w:sz w:val="24"/>
          <w:szCs w:val="24"/>
        </w:rPr>
      </w:pPr>
    </w:p>
    <w:p w:rsidR="00722AA8" w:rsidRPr="00722AA8" w:rsidRDefault="00722AA8" w:rsidP="00722AA8">
      <w:pPr>
        <w:autoSpaceDE w:val="0"/>
        <w:autoSpaceDN w:val="0"/>
        <w:adjustRightInd w:val="0"/>
        <w:jc w:val="both"/>
        <w:rPr>
          <w:sz w:val="24"/>
          <w:szCs w:val="24"/>
        </w:rPr>
      </w:pPr>
    </w:p>
    <w:tbl>
      <w:tblPr>
        <w:tblStyle w:val="24"/>
        <w:tblW w:w="97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5"/>
      </w:tblGrid>
      <w:tr w:rsidR="00722AA8" w:rsidRPr="00722AA8" w:rsidTr="00722AA8">
        <w:tc>
          <w:tcPr>
            <w:tcW w:w="4672" w:type="dxa"/>
          </w:tcPr>
          <w:p w:rsidR="00722AA8" w:rsidRPr="00DA6069" w:rsidRDefault="00722AA8" w:rsidP="00DA6069">
            <w:pPr>
              <w:autoSpaceDE w:val="0"/>
              <w:autoSpaceDN w:val="0"/>
              <w:adjustRightInd w:val="0"/>
              <w:ind w:left="744"/>
              <w:rPr>
                <w:rFonts w:ascii="Times New Roman" w:hAnsi="Times New Roman"/>
                <w:sz w:val="24"/>
                <w:szCs w:val="24"/>
              </w:rPr>
            </w:pPr>
            <w:r w:rsidRPr="00DA6069">
              <w:rPr>
                <w:rFonts w:ascii="Times New Roman" w:hAnsi="Times New Roman"/>
                <w:sz w:val="24"/>
                <w:szCs w:val="24"/>
              </w:rPr>
              <w:t>От Поставщика</w:t>
            </w:r>
          </w:p>
          <w:p w:rsidR="00722AA8" w:rsidRPr="00DA6069" w:rsidRDefault="00722AA8" w:rsidP="00DA6069">
            <w:pPr>
              <w:autoSpaceDE w:val="0"/>
              <w:autoSpaceDN w:val="0"/>
              <w:adjustRightInd w:val="0"/>
              <w:ind w:left="744"/>
              <w:rPr>
                <w:rFonts w:ascii="Times New Roman" w:hAnsi="Times New Roman"/>
                <w:sz w:val="24"/>
                <w:szCs w:val="24"/>
              </w:rPr>
            </w:pPr>
            <w:r w:rsidRPr="00DA6069">
              <w:rPr>
                <w:rFonts w:ascii="Times New Roman" w:hAnsi="Times New Roman"/>
                <w:sz w:val="24"/>
                <w:szCs w:val="24"/>
              </w:rPr>
              <w:t>товар передал</w:t>
            </w:r>
          </w:p>
          <w:p w:rsidR="00722AA8" w:rsidRPr="00DA6069" w:rsidRDefault="00722AA8" w:rsidP="00DA6069">
            <w:pPr>
              <w:autoSpaceDE w:val="0"/>
              <w:autoSpaceDN w:val="0"/>
              <w:adjustRightInd w:val="0"/>
              <w:ind w:left="744"/>
              <w:rPr>
                <w:rFonts w:ascii="Times New Roman" w:hAnsi="Times New Roman"/>
                <w:sz w:val="24"/>
                <w:szCs w:val="24"/>
              </w:rPr>
            </w:pPr>
          </w:p>
          <w:p w:rsidR="00722AA8" w:rsidRPr="00DA6069" w:rsidRDefault="00722AA8" w:rsidP="00DA6069">
            <w:pPr>
              <w:autoSpaceDE w:val="0"/>
              <w:autoSpaceDN w:val="0"/>
              <w:adjustRightInd w:val="0"/>
              <w:ind w:left="744"/>
              <w:rPr>
                <w:rFonts w:ascii="Times New Roman" w:hAnsi="Times New Roman"/>
                <w:sz w:val="24"/>
                <w:szCs w:val="24"/>
              </w:rPr>
            </w:pPr>
            <w:r w:rsidRPr="00DA6069">
              <w:rPr>
                <w:rFonts w:ascii="Times New Roman" w:hAnsi="Times New Roman"/>
                <w:sz w:val="24"/>
                <w:szCs w:val="24"/>
              </w:rPr>
              <w:t>_______________/__________/</w:t>
            </w:r>
          </w:p>
          <w:p w:rsidR="00722AA8" w:rsidRPr="00DA6069" w:rsidRDefault="00722AA8" w:rsidP="00DA6069">
            <w:pPr>
              <w:autoSpaceDE w:val="0"/>
              <w:autoSpaceDN w:val="0"/>
              <w:adjustRightInd w:val="0"/>
              <w:ind w:left="744"/>
              <w:rPr>
                <w:rFonts w:ascii="Times New Roman" w:hAnsi="Times New Roman"/>
                <w:sz w:val="24"/>
                <w:szCs w:val="24"/>
              </w:rPr>
            </w:pPr>
          </w:p>
        </w:tc>
        <w:tc>
          <w:tcPr>
            <w:tcW w:w="5105" w:type="dxa"/>
          </w:tcPr>
          <w:p w:rsidR="00722AA8" w:rsidRPr="00DA6069" w:rsidRDefault="00722AA8" w:rsidP="00DA6069">
            <w:pPr>
              <w:autoSpaceDE w:val="0"/>
              <w:autoSpaceDN w:val="0"/>
              <w:adjustRightInd w:val="0"/>
              <w:ind w:left="744"/>
              <w:jc w:val="right"/>
              <w:rPr>
                <w:rFonts w:ascii="Times New Roman" w:hAnsi="Times New Roman"/>
                <w:sz w:val="24"/>
                <w:szCs w:val="24"/>
              </w:rPr>
            </w:pPr>
            <w:r w:rsidRPr="00DA6069">
              <w:rPr>
                <w:rFonts w:ascii="Times New Roman" w:hAnsi="Times New Roman"/>
                <w:sz w:val="24"/>
                <w:szCs w:val="24"/>
              </w:rPr>
              <w:t xml:space="preserve">От Заказчика </w:t>
            </w:r>
          </w:p>
          <w:p w:rsidR="00722AA8" w:rsidRPr="00DA6069" w:rsidRDefault="00722AA8" w:rsidP="00DA6069">
            <w:pPr>
              <w:autoSpaceDE w:val="0"/>
              <w:autoSpaceDN w:val="0"/>
              <w:adjustRightInd w:val="0"/>
              <w:ind w:left="744"/>
              <w:jc w:val="right"/>
              <w:rPr>
                <w:rFonts w:ascii="Times New Roman" w:hAnsi="Times New Roman"/>
                <w:sz w:val="24"/>
                <w:szCs w:val="24"/>
              </w:rPr>
            </w:pPr>
            <w:r w:rsidRPr="00DA6069">
              <w:rPr>
                <w:rFonts w:ascii="Times New Roman" w:hAnsi="Times New Roman"/>
                <w:sz w:val="24"/>
                <w:szCs w:val="24"/>
              </w:rPr>
              <w:t>товар принял</w:t>
            </w:r>
          </w:p>
          <w:p w:rsidR="00722AA8" w:rsidRPr="00DA6069" w:rsidRDefault="00722AA8" w:rsidP="00DA6069">
            <w:pPr>
              <w:autoSpaceDE w:val="0"/>
              <w:autoSpaceDN w:val="0"/>
              <w:adjustRightInd w:val="0"/>
              <w:ind w:left="744"/>
              <w:jc w:val="right"/>
              <w:rPr>
                <w:rFonts w:ascii="Times New Roman" w:hAnsi="Times New Roman"/>
                <w:sz w:val="24"/>
                <w:szCs w:val="24"/>
              </w:rPr>
            </w:pPr>
          </w:p>
          <w:p w:rsidR="00722AA8" w:rsidRPr="00DA6069" w:rsidRDefault="00722AA8" w:rsidP="00DA6069">
            <w:pPr>
              <w:autoSpaceDE w:val="0"/>
              <w:autoSpaceDN w:val="0"/>
              <w:adjustRightInd w:val="0"/>
              <w:ind w:left="744"/>
              <w:jc w:val="right"/>
              <w:rPr>
                <w:rFonts w:ascii="Times New Roman" w:hAnsi="Times New Roman"/>
                <w:sz w:val="24"/>
                <w:szCs w:val="24"/>
              </w:rPr>
            </w:pPr>
            <w:r w:rsidRPr="00DA6069">
              <w:rPr>
                <w:rFonts w:ascii="Times New Roman" w:hAnsi="Times New Roman"/>
                <w:sz w:val="24"/>
                <w:szCs w:val="24"/>
              </w:rPr>
              <w:t xml:space="preserve">________________ </w:t>
            </w:r>
            <w:r w:rsidR="00DA6069">
              <w:rPr>
                <w:rFonts w:ascii="Times New Roman" w:hAnsi="Times New Roman"/>
                <w:sz w:val="24"/>
                <w:szCs w:val="24"/>
              </w:rPr>
              <w:t>/_______/</w:t>
            </w:r>
          </w:p>
        </w:tc>
      </w:tr>
    </w:tbl>
    <w:p w:rsidR="00722AA8" w:rsidRPr="003B6CEA" w:rsidRDefault="00722AA8" w:rsidP="00722AA8">
      <w:pPr>
        <w:widowControl w:val="0"/>
        <w:ind w:firstLine="567"/>
        <w:jc w:val="right"/>
        <w:rPr>
          <w:sz w:val="24"/>
          <w:szCs w:val="24"/>
        </w:rPr>
      </w:pPr>
    </w:p>
    <w:sectPr w:rsidR="00722AA8" w:rsidRPr="003B6CEA" w:rsidSect="00530825">
      <w:pgSz w:w="16839" w:h="11907" w:orient="landscape"/>
      <w:pgMar w:top="1440" w:right="567" w:bottom="851"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097" w:rsidRDefault="00950097">
      <w:r>
        <w:separator/>
      </w:r>
    </w:p>
  </w:endnote>
  <w:endnote w:type="continuationSeparator" w:id="0">
    <w:p w:rsidR="00950097" w:rsidRDefault="0095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4D" w:rsidRDefault="00FB7D4D" w:rsidP="0050733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26952">
      <w:rPr>
        <w:rStyle w:val="a8"/>
        <w:noProof/>
      </w:rPr>
      <w:t>2</w:t>
    </w:r>
    <w:r>
      <w:rPr>
        <w:rStyle w:val="a8"/>
      </w:rPr>
      <w:fldChar w:fldCharType="end"/>
    </w:r>
  </w:p>
  <w:p w:rsidR="00FB7D4D" w:rsidRDefault="00FB7D4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4D" w:rsidRDefault="00FB7D4D" w:rsidP="00B6203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C34FE">
      <w:rPr>
        <w:rStyle w:val="a8"/>
        <w:noProof/>
      </w:rPr>
      <w:t>21</w:t>
    </w:r>
    <w:r>
      <w:rPr>
        <w:rStyle w:val="a8"/>
      </w:rPr>
      <w:fldChar w:fldCharType="end"/>
    </w:r>
  </w:p>
  <w:p w:rsidR="00FB7D4D" w:rsidRDefault="00FB7D4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097" w:rsidRDefault="00950097">
      <w:r>
        <w:separator/>
      </w:r>
    </w:p>
  </w:footnote>
  <w:footnote w:type="continuationSeparator" w:id="0">
    <w:p w:rsidR="00950097" w:rsidRDefault="00950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2E89DC4"/>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992204"/>
    <w:multiLevelType w:val="multilevel"/>
    <w:tmpl w:val="732600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B641FDA"/>
    <w:multiLevelType w:val="hybridMultilevel"/>
    <w:tmpl w:val="7FB4B510"/>
    <w:lvl w:ilvl="0" w:tplc="76DA1DDA">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C01F60"/>
    <w:multiLevelType w:val="multilevel"/>
    <w:tmpl w:val="D99CB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AB0D88"/>
    <w:multiLevelType w:val="hybridMultilevel"/>
    <w:tmpl w:val="3704F85E"/>
    <w:lvl w:ilvl="0" w:tplc="62B06BC0">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F76DC9"/>
    <w:multiLevelType w:val="hybridMultilevel"/>
    <w:tmpl w:val="E32ED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5A7D46"/>
    <w:multiLevelType w:val="multilevel"/>
    <w:tmpl w:val="C6C27A34"/>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A926110"/>
    <w:multiLevelType w:val="hybridMultilevel"/>
    <w:tmpl w:val="58D8C418"/>
    <w:lvl w:ilvl="0" w:tplc="6C125BFC">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6394E"/>
    <w:multiLevelType w:val="hybridMultilevel"/>
    <w:tmpl w:val="2F7AA674"/>
    <w:lvl w:ilvl="0" w:tplc="5162A408">
      <w:start w:val="1"/>
      <w:numFmt w:val="decimal"/>
      <w:lvlText w:val="3.1.%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15:restartNumberingAfterBreak="0">
    <w:nsid w:val="35413E67"/>
    <w:multiLevelType w:val="multilevel"/>
    <w:tmpl w:val="BFAEF412"/>
    <w:lvl w:ilvl="0">
      <w:start w:val="9"/>
      <w:numFmt w:val="decimal"/>
      <w:lvlText w:val="%1."/>
      <w:lvlJc w:val="left"/>
      <w:pPr>
        <w:ind w:left="360" w:hanging="360"/>
      </w:pPr>
      <w:rPr>
        <w:rFonts w:hint="default"/>
      </w:rPr>
    </w:lvl>
    <w:lvl w:ilvl="1">
      <w:start w:val="1"/>
      <w:numFmt w:val="decimal"/>
      <w:lvlText w:val="8.%2."/>
      <w:lvlJc w:val="left"/>
      <w:pPr>
        <w:ind w:left="1791" w:hanging="360"/>
      </w:pPr>
      <w:rPr>
        <w:rFonts w:hint="default"/>
      </w:rPr>
    </w:lvl>
    <w:lvl w:ilvl="2">
      <w:start w:val="1"/>
      <w:numFmt w:val="decimal"/>
      <w:lvlText w:val="%1.%2.%3."/>
      <w:lvlJc w:val="left"/>
      <w:pPr>
        <w:ind w:left="3582" w:hanging="720"/>
      </w:pPr>
      <w:rPr>
        <w:rFonts w:hint="default"/>
      </w:rPr>
    </w:lvl>
    <w:lvl w:ilvl="3">
      <w:start w:val="1"/>
      <w:numFmt w:val="decimal"/>
      <w:lvlText w:val="%1.%2.%3.%4."/>
      <w:lvlJc w:val="left"/>
      <w:pPr>
        <w:ind w:left="5013" w:hanging="720"/>
      </w:pPr>
      <w:rPr>
        <w:rFonts w:hint="default"/>
      </w:rPr>
    </w:lvl>
    <w:lvl w:ilvl="4">
      <w:start w:val="1"/>
      <w:numFmt w:val="decimal"/>
      <w:lvlText w:val="%1.%2.%3.%4.%5."/>
      <w:lvlJc w:val="left"/>
      <w:pPr>
        <w:ind w:left="6804" w:hanging="1080"/>
      </w:pPr>
      <w:rPr>
        <w:rFonts w:hint="default"/>
      </w:rPr>
    </w:lvl>
    <w:lvl w:ilvl="5">
      <w:start w:val="1"/>
      <w:numFmt w:val="decimal"/>
      <w:lvlText w:val="%1.%2.%3.%4.%5.%6."/>
      <w:lvlJc w:val="left"/>
      <w:pPr>
        <w:ind w:left="8235" w:hanging="1080"/>
      </w:pPr>
      <w:rPr>
        <w:rFonts w:hint="default"/>
      </w:rPr>
    </w:lvl>
    <w:lvl w:ilvl="6">
      <w:start w:val="1"/>
      <w:numFmt w:val="decimal"/>
      <w:lvlText w:val="%1.%2.%3.%4.%5.%6.%7."/>
      <w:lvlJc w:val="left"/>
      <w:pPr>
        <w:ind w:left="10026" w:hanging="1440"/>
      </w:pPr>
      <w:rPr>
        <w:rFonts w:hint="default"/>
      </w:rPr>
    </w:lvl>
    <w:lvl w:ilvl="7">
      <w:start w:val="1"/>
      <w:numFmt w:val="decimal"/>
      <w:lvlText w:val="%1.%2.%3.%4.%5.%6.%7.%8."/>
      <w:lvlJc w:val="left"/>
      <w:pPr>
        <w:ind w:left="11457" w:hanging="1440"/>
      </w:pPr>
      <w:rPr>
        <w:rFonts w:hint="default"/>
      </w:rPr>
    </w:lvl>
    <w:lvl w:ilvl="8">
      <w:start w:val="1"/>
      <w:numFmt w:val="decimal"/>
      <w:lvlText w:val="%1.%2.%3.%4.%5.%6.%7.%8.%9."/>
      <w:lvlJc w:val="left"/>
      <w:pPr>
        <w:ind w:left="13248" w:hanging="1800"/>
      </w:pPr>
      <w:rPr>
        <w:rFonts w:hint="default"/>
      </w:rPr>
    </w:lvl>
  </w:abstractNum>
  <w:abstractNum w:abstractNumId="15" w15:restartNumberingAfterBreak="0">
    <w:nsid w:val="35A81A8C"/>
    <w:multiLevelType w:val="multilevel"/>
    <w:tmpl w:val="B2AA9D94"/>
    <w:lvl w:ilvl="0">
      <w:start w:val="10"/>
      <w:numFmt w:val="decimal"/>
      <w:lvlText w:val="%1."/>
      <w:lvlJc w:val="left"/>
      <w:pPr>
        <w:ind w:left="480" w:hanging="480"/>
      </w:pPr>
      <w:rPr>
        <w:rFonts w:hint="default"/>
      </w:rPr>
    </w:lvl>
    <w:lvl w:ilvl="1">
      <w:start w:val="1"/>
      <w:numFmt w:val="decimal"/>
      <w:lvlText w:val="9.%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3133DD"/>
    <w:multiLevelType w:val="hybridMultilevel"/>
    <w:tmpl w:val="D9F88C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85D7493"/>
    <w:multiLevelType w:val="hybridMultilevel"/>
    <w:tmpl w:val="9A90F712"/>
    <w:lvl w:ilvl="0" w:tplc="09F07544">
      <w:start w:val="1"/>
      <w:numFmt w:val="decimal"/>
      <w:lvlText w:val="3.2.%1."/>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44706"/>
    <w:multiLevelType w:val="hybridMultilevel"/>
    <w:tmpl w:val="D61A22AE"/>
    <w:lvl w:ilvl="0" w:tplc="A40AC3FE">
      <w:start w:val="1"/>
      <w:numFmt w:val="decimal"/>
      <w:lvlText w:val="8.%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00379DC"/>
    <w:multiLevelType w:val="multilevel"/>
    <w:tmpl w:val="7C428C9E"/>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09B2F26"/>
    <w:multiLevelType w:val="hybridMultilevel"/>
    <w:tmpl w:val="0C50AB70"/>
    <w:lvl w:ilvl="0" w:tplc="5DFAB0AE">
      <w:start w:val="1"/>
      <w:numFmt w:val="decimal"/>
      <w:lvlText w:val="%1)"/>
      <w:lvlJc w:val="left"/>
      <w:pPr>
        <w:ind w:left="1440" w:hanging="360"/>
      </w:pPr>
      <w:rPr>
        <w:rFonts w:ascii="Times New Roman" w:hAnsi="Times New Roman" w:cs="Times New Roman" w:hint="default"/>
      </w:rPr>
    </w:lvl>
    <w:lvl w:ilvl="1" w:tplc="5DFAB0AE">
      <w:start w:val="1"/>
      <w:numFmt w:val="decimal"/>
      <w:lvlText w:val="%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DA28AE"/>
    <w:multiLevelType w:val="hybridMultilevel"/>
    <w:tmpl w:val="DF429F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5A499D"/>
    <w:multiLevelType w:val="multilevel"/>
    <w:tmpl w:val="AEB27C7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A04788"/>
    <w:multiLevelType w:val="hybridMultilevel"/>
    <w:tmpl w:val="E2BA8C92"/>
    <w:lvl w:ilvl="0" w:tplc="0419000F">
      <w:start w:val="1"/>
      <w:numFmt w:val="decimal"/>
      <w:lvlText w:val="%1."/>
      <w:lvlJc w:val="left"/>
      <w:pPr>
        <w:ind w:left="590" w:hanging="360"/>
      </w:p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4" w15:restartNumberingAfterBreak="0">
    <w:nsid w:val="461A2652"/>
    <w:multiLevelType w:val="multilevel"/>
    <w:tmpl w:val="A1D039A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3D35A9"/>
    <w:multiLevelType w:val="hybridMultilevel"/>
    <w:tmpl w:val="9B5A61A0"/>
    <w:lvl w:ilvl="0" w:tplc="C9601F4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6A598D"/>
    <w:multiLevelType w:val="hybridMultilevel"/>
    <w:tmpl w:val="1C7038C0"/>
    <w:lvl w:ilvl="0" w:tplc="21900FDE">
      <w:start w:val="1"/>
      <w:numFmt w:val="decimal"/>
      <w:lvlText w:val="1.%1."/>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BAE08E7"/>
    <w:multiLevelType w:val="multilevel"/>
    <w:tmpl w:val="9EB40822"/>
    <w:lvl w:ilvl="0">
      <w:start w:val="7"/>
      <w:numFmt w:val="decimal"/>
      <w:lvlText w:val="%1."/>
      <w:lvlJc w:val="left"/>
      <w:pPr>
        <w:ind w:left="360" w:hanging="360"/>
      </w:pPr>
      <w:rPr>
        <w:rFonts w:hint="default"/>
      </w:rPr>
    </w:lvl>
    <w:lvl w:ilvl="1">
      <w:start w:val="1"/>
      <w:numFmt w:val="decimal"/>
      <w:lvlText w:val="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D672117"/>
    <w:multiLevelType w:val="hybridMultilevel"/>
    <w:tmpl w:val="528C2B08"/>
    <w:lvl w:ilvl="0" w:tplc="DC80C72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A07B9E"/>
    <w:multiLevelType w:val="hybridMultilevel"/>
    <w:tmpl w:val="5A7A9270"/>
    <w:lvl w:ilvl="0" w:tplc="A770F3DA">
      <w:start w:val="1"/>
      <w:numFmt w:val="decimal"/>
      <w:lvlText w:val="2.%1."/>
      <w:lvlJc w:val="left"/>
      <w:pPr>
        <w:ind w:left="1440" w:hanging="360"/>
      </w:pPr>
      <w:rPr>
        <w:rFonts w:ascii="Times New Roman" w:hAnsi="Times New Roman" w:cs="Times New Roman" w:hint="default"/>
      </w:rPr>
    </w:lvl>
    <w:lvl w:ilvl="1" w:tplc="7A6E4E6A">
      <w:start w:val="1"/>
      <w:numFmt w:val="decimal"/>
      <w:lvlText w:val="%2)"/>
      <w:lvlJc w:val="left"/>
      <w:pPr>
        <w:ind w:left="2145" w:hanging="10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AF58E4"/>
    <w:multiLevelType w:val="hybridMultilevel"/>
    <w:tmpl w:val="E4762728"/>
    <w:lvl w:ilvl="0" w:tplc="B9D0EF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49F1F0D"/>
    <w:multiLevelType w:val="hybridMultilevel"/>
    <w:tmpl w:val="9AF4E896"/>
    <w:lvl w:ilvl="0" w:tplc="6BA2C7B4">
      <w:start w:val="1"/>
      <w:numFmt w:val="decimal"/>
      <w:lvlText w:val="2.%1."/>
      <w:lvlJc w:val="left"/>
      <w:pPr>
        <w:ind w:left="928"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C5A3A24"/>
    <w:multiLevelType w:val="multilevel"/>
    <w:tmpl w:val="EE06F0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5F3BB7"/>
    <w:multiLevelType w:val="hybridMultilevel"/>
    <w:tmpl w:val="40BE359E"/>
    <w:lvl w:ilvl="0" w:tplc="97C6EE3A">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B85285"/>
    <w:multiLevelType w:val="hybridMultilevel"/>
    <w:tmpl w:val="F36E8A6C"/>
    <w:lvl w:ilvl="0" w:tplc="E358288A">
      <w:start w:val="4"/>
      <w:numFmt w:val="decimal"/>
      <w:lvlText w:val="6.%1."/>
      <w:lvlJc w:val="left"/>
      <w:pPr>
        <w:ind w:left="6740"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0317182"/>
    <w:multiLevelType w:val="hybridMultilevel"/>
    <w:tmpl w:val="1886341A"/>
    <w:lvl w:ilvl="0" w:tplc="1E309476">
      <w:start w:val="1"/>
      <w:numFmt w:val="decimal"/>
      <w:lvlText w:val="9.%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AF40D6"/>
    <w:multiLevelType w:val="hybridMultilevel"/>
    <w:tmpl w:val="0AB40D6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C3A488F"/>
    <w:multiLevelType w:val="hybridMultilevel"/>
    <w:tmpl w:val="1C38D666"/>
    <w:lvl w:ilvl="0" w:tplc="A38CB0FE">
      <w:start w:val="1"/>
      <w:numFmt w:val="decimal"/>
      <w:lvlText w:val="4.%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9A3167"/>
    <w:multiLevelType w:val="hybridMultilevel"/>
    <w:tmpl w:val="D23837BA"/>
    <w:lvl w:ilvl="0" w:tplc="5B5077C2">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15C2CF8"/>
    <w:multiLevelType w:val="hybridMultilevel"/>
    <w:tmpl w:val="C152E9C6"/>
    <w:lvl w:ilvl="0" w:tplc="8ECC8D72">
      <w:start w:val="1"/>
      <w:numFmt w:val="decimal"/>
      <w:suff w:val="space"/>
      <w:lvlText w:val="6.%1."/>
      <w:lvlJc w:val="left"/>
      <w:pPr>
        <w:ind w:left="720" w:hanging="360"/>
      </w:pPr>
      <w:rPr>
        <w:rFonts w:hint="default"/>
        <w:i w:val="0"/>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46" w15:restartNumberingAfterBreak="0">
    <w:nsid w:val="7E56744A"/>
    <w:multiLevelType w:val="hybridMultilevel"/>
    <w:tmpl w:val="D5CED1E6"/>
    <w:lvl w:ilvl="0" w:tplc="BF70B4D0">
      <w:start w:val="12"/>
      <w:numFmt w:val="bullet"/>
      <w:lvlText w:val="-"/>
      <w:lvlJc w:val="left"/>
      <w:pPr>
        <w:tabs>
          <w:tab w:val="num" w:pos="644"/>
        </w:tabs>
        <w:ind w:left="644" w:hanging="360"/>
      </w:pPr>
      <w:rPr>
        <w:rFonts w:ascii="Times New Roman" w:eastAsia="Times New Roman" w:hAnsi="Times New Roman" w:cs="Times New Roman" w:hint="default"/>
      </w:rPr>
    </w:lvl>
    <w:lvl w:ilvl="1" w:tplc="38BE5D30" w:tentative="1">
      <w:start w:val="1"/>
      <w:numFmt w:val="bullet"/>
      <w:lvlText w:val="o"/>
      <w:lvlJc w:val="left"/>
      <w:pPr>
        <w:tabs>
          <w:tab w:val="num" w:pos="1364"/>
        </w:tabs>
        <w:ind w:left="1364" w:hanging="360"/>
      </w:pPr>
      <w:rPr>
        <w:rFonts w:ascii="Courier New" w:hAnsi="Courier New" w:hint="default"/>
      </w:rPr>
    </w:lvl>
    <w:lvl w:ilvl="2" w:tplc="61B26814" w:tentative="1">
      <w:start w:val="1"/>
      <w:numFmt w:val="bullet"/>
      <w:lvlText w:val=""/>
      <w:lvlJc w:val="left"/>
      <w:pPr>
        <w:tabs>
          <w:tab w:val="num" w:pos="2084"/>
        </w:tabs>
        <w:ind w:left="2084" w:hanging="360"/>
      </w:pPr>
      <w:rPr>
        <w:rFonts w:ascii="Wingdings" w:hAnsi="Wingdings" w:hint="default"/>
      </w:rPr>
    </w:lvl>
    <w:lvl w:ilvl="3" w:tplc="2F2035C8" w:tentative="1">
      <w:start w:val="1"/>
      <w:numFmt w:val="bullet"/>
      <w:lvlText w:val=""/>
      <w:lvlJc w:val="left"/>
      <w:pPr>
        <w:tabs>
          <w:tab w:val="num" w:pos="2804"/>
        </w:tabs>
        <w:ind w:left="2804" w:hanging="360"/>
      </w:pPr>
      <w:rPr>
        <w:rFonts w:ascii="Symbol" w:hAnsi="Symbol" w:hint="default"/>
      </w:rPr>
    </w:lvl>
    <w:lvl w:ilvl="4" w:tplc="8CEA5E3C" w:tentative="1">
      <w:start w:val="1"/>
      <w:numFmt w:val="bullet"/>
      <w:lvlText w:val="o"/>
      <w:lvlJc w:val="left"/>
      <w:pPr>
        <w:tabs>
          <w:tab w:val="num" w:pos="3524"/>
        </w:tabs>
        <w:ind w:left="3524" w:hanging="360"/>
      </w:pPr>
      <w:rPr>
        <w:rFonts w:ascii="Courier New" w:hAnsi="Courier New" w:hint="default"/>
      </w:rPr>
    </w:lvl>
    <w:lvl w:ilvl="5" w:tplc="A6185B70" w:tentative="1">
      <w:start w:val="1"/>
      <w:numFmt w:val="bullet"/>
      <w:lvlText w:val=""/>
      <w:lvlJc w:val="left"/>
      <w:pPr>
        <w:tabs>
          <w:tab w:val="num" w:pos="4244"/>
        </w:tabs>
        <w:ind w:left="4244" w:hanging="360"/>
      </w:pPr>
      <w:rPr>
        <w:rFonts w:ascii="Wingdings" w:hAnsi="Wingdings" w:hint="default"/>
      </w:rPr>
    </w:lvl>
    <w:lvl w:ilvl="6" w:tplc="3012A486" w:tentative="1">
      <w:start w:val="1"/>
      <w:numFmt w:val="bullet"/>
      <w:lvlText w:val=""/>
      <w:lvlJc w:val="left"/>
      <w:pPr>
        <w:tabs>
          <w:tab w:val="num" w:pos="4964"/>
        </w:tabs>
        <w:ind w:left="4964" w:hanging="360"/>
      </w:pPr>
      <w:rPr>
        <w:rFonts w:ascii="Symbol" w:hAnsi="Symbol" w:hint="default"/>
      </w:rPr>
    </w:lvl>
    <w:lvl w:ilvl="7" w:tplc="2104E20E" w:tentative="1">
      <w:start w:val="1"/>
      <w:numFmt w:val="bullet"/>
      <w:lvlText w:val="o"/>
      <w:lvlJc w:val="left"/>
      <w:pPr>
        <w:tabs>
          <w:tab w:val="num" w:pos="5684"/>
        </w:tabs>
        <w:ind w:left="5684" w:hanging="360"/>
      </w:pPr>
      <w:rPr>
        <w:rFonts w:ascii="Courier New" w:hAnsi="Courier New" w:hint="default"/>
      </w:rPr>
    </w:lvl>
    <w:lvl w:ilvl="8" w:tplc="DD78F234"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35"/>
  </w:num>
  <w:num w:numId="3">
    <w:abstractNumId w:val="29"/>
  </w:num>
  <w:num w:numId="4">
    <w:abstractNumId w:val="2"/>
  </w:num>
  <w:num w:numId="5">
    <w:abstractNumId w:val="46"/>
  </w:num>
  <w:num w:numId="6">
    <w:abstractNumId w:val="32"/>
  </w:num>
  <w:num w:numId="7">
    <w:abstractNumId w:val="43"/>
  </w:num>
  <w:num w:numId="8">
    <w:abstractNumId w:val="8"/>
  </w:num>
  <w:num w:numId="9">
    <w:abstractNumId w:val="44"/>
  </w:num>
  <w:num w:numId="10">
    <w:abstractNumId w:val="39"/>
  </w:num>
  <w:num w:numId="11">
    <w:abstractNumId w:val="13"/>
  </w:num>
  <w:num w:numId="12">
    <w:abstractNumId w:val="9"/>
  </w:num>
  <w:num w:numId="13">
    <w:abstractNumId w:val="3"/>
  </w:num>
  <w:num w:numId="14">
    <w:abstractNumId w:val="0"/>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1"/>
  </w:num>
  <w:num w:numId="18">
    <w:abstractNumId w:val="28"/>
  </w:num>
  <w:num w:numId="19">
    <w:abstractNumId w:val="17"/>
  </w:num>
  <w:num w:numId="20">
    <w:abstractNumId w:val="41"/>
  </w:num>
  <w:num w:numId="21">
    <w:abstractNumId w:val="42"/>
  </w:num>
  <w:num w:numId="22">
    <w:abstractNumId w:val="38"/>
  </w:num>
  <w:num w:numId="23">
    <w:abstractNumId w:val="26"/>
  </w:num>
  <w:num w:numId="24">
    <w:abstractNumId w:val="30"/>
  </w:num>
  <w:num w:numId="25">
    <w:abstractNumId w:val="20"/>
  </w:num>
  <w:num w:numId="26">
    <w:abstractNumId w:val="4"/>
  </w:num>
  <w:num w:numId="27">
    <w:abstractNumId w:val="19"/>
  </w:num>
  <w:num w:numId="28">
    <w:abstractNumId w:val="22"/>
  </w:num>
  <w:num w:numId="29">
    <w:abstractNumId w:val="16"/>
  </w:num>
  <w:num w:numId="30">
    <w:abstractNumId w:val="10"/>
  </w:num>
  <w:num w:numId="31">
    <w:abstractNumId w:val="27"/>
  </w:num>
  <w:num w:numId="32">
    <w:abstractNumId w:val="14"/>
  </w:num>
  <w:num w:numId="33">
    <w:abstractNumId w:val="15"/>
  </w:num>
  <w:num w:numId="34">
    <w:abstractNumId w:val="34"/>
  </w:num>
  <w:num w:numId="35">
    <w:abstractNumId w:val="36"/>
  </w:num>
  <w:num w:numId="36">
    <w:abstractNumId w:val="45"/>
  </w:num>
  <w:num w:numId="37">
    <w:abstractNumId w:val="12"/>
  </w:num>
  <w:num w:numId="38">
    <w:abstractNumId w:val="18"/>
  </w:num>
  <w:num w:numId="39">
    <w:abstractNumId w:val="5"/>
  </w:num>
  <w:num w:numId="40">
    <w:abstractNumId w:val="25"/>
  </w:num>
  <w:num w:numId="41">
    <w:abstractNumId w:val="11"/>
  </w:num>
  <w:num w:numId="42">
    <w:abstractNumId w:val="21"/>
  </w:num>
  <w:num w:numId="43">
    <w:abstractNumId w:val="23"/>
  </w:num>
  <w:num w:numId="44">
    <w:abstractNumId w:val="7"/>
  </w:num>
  <w:num w:numId="45">
    <w:abstractNumId w:val="37"/>
  </w:num>
  <w:num w:numId="46">
    <w:abstractNumId w:val="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77"/>
    <w:rsid w:val="000010FD"/>
    <w:rsid w:val="000030F6"/>
    <w:rsid w:val="00006039"/>
    <w:rsid w:val="00007157"/>
    <w:rsid w:val="00007B29"/>
    <w:rsid w:val="00010124"/>
    <w:rsid w:val="00010873"/>
    <w:rsid w:val="000112C0"/>
    <w:rsid w:val="00011689"/>
    <w:rsid w:val="000117F1"/>
    <w:rsid w:val="00011C7B"/>
    <w:rsid w:val="00011F61"/>
    <w:rsid w:val="0001360F"/>
    <w:rsid w:val="00013DED"/>
    <w:rsid w:val="00014442"/>
    <w:rsid w:val="00014F18"/>
    <w:rsid w:val="00016141"/>
    <w:rsid w:val="000169B9"/>
    <w:rsid w:val="0001734F"/>
    <w:rsid w:val="0001737B"/>
    <w:rsid w:val="00017F5A"/>
    <w:rsid w:val="00020F5F"/>
    <w:rsid w:val="000219E2"/>
    <w:rsid w:val="000226F6"/>
    <w:rsid w:val="00023115"/>
    <w:rsid w:val="00023422"/>
    <w:rsid w:val="00023530"/>
    <w:rsid w:val="000239E4"/>
    <w:rsid w:val="000241C6"/>
    <w:rsid w:val="00024C0B"/>
    <w:rsid w:val="000253DA"/>
    <w:rsid w:val="00026CDC"/>
    <w:rsid w:val="00030169"/>
    <w:rsid w:val="00030AD1"/>
    <w:rsid w:val="00030BE9"/>
    <w:rsid w:val="00030E46"/>
    <w:rsid w:val="0003205F"/>
    <w:rsid w:val="00032506"/>
    <w:rsid w:val="00033F56"/>
    <w:rsid w:val="000340D3"/>
    <w:rsid w:val="00036563"/>
    <w:rsid w:val="00036603"/>
    <w:rsid w:val="0003686E"/>
    <w:rsid w:val="000369CA"/>
    <w:rsid w:val="00036AF5"/>
    <w:rsid w:val="00036E30"/>
    <w:rsid w:val="0003730C"/>
    <w:rsid w:val="00037BC7"/>
    <w:rsid w:val="00040843"/>
    <w:rsid w:val="00040887"/>
    <w:rsid w:val="00040973"/>
    <w:rsid w:val="00041C01"/>
    <w:rsid w:val="00041FE2"/>
    <w:rsid w:val="000423F6"/>
    <w:rsid w:val="00042528"/>
    <w:rsid w:val="00042B39"/>
    <w:rsid w:val="00043C2D"/>
    <w:rsid w:val="00044C25"/>
    <w:rsid w:val="000454C7"/>
    <w:rsid w:val="00045F0A"/>
    <w:rsid w:val="000462D3"/>
    <w:rsid w:val="000468E5"/>
    <w:rsid w:val="00046BE2"/>
    <w:rsid w:val="00047D77"/>
    <w:rsid w:val="000512A0"/>
    <w:rsid w:val="000512F8"/>
    <w:rsid w:val="000514A1"/>
    <w:rsid w:val="00053C0B"/>
    <w:rsid w:val="00054A78"/>
    <w:rsid w:val="00054EAB"/>
    <w:rsid w:val="000557A9"/>
    <w:rsid w:val="00055A82"/>
    <w:rsid w:val="000565BD"/>
    <w:rsid w:val="00056C12"/>
    <w:rsid w:val="00057431"/>
    <w:rsid w:val="00057591"/>
    <w:rsid w:val="0006072C"/>
    <w:rsid w:val="00060A09"/>
    <w:rsid w:val="00060AA3"/>
    <w:rsid w:val="0006166D"/>
    <w:rsid w:val="00062290"/>
    <w:rsid w:val="000626AD"/>
    <w:rsid w:val="00062A74"/>
    <w:rsid w:val="00062D1E"/>
    <w:rsid w:val="00062D84"/>
    <w:rsid w:val="00062FB1"/>
    <w:rsid w:val="000636CF"/>
    <w:rsid w:val="000636E4"/>
    <w:rsid w:val="00063E3C"/>
    <w:rsid w:val="00064BDD"/>
    <w:rsid w:val="00065385"/>
    <w:rsid w:val="00066ECF"/>
    <w:rsid w:val="0006793F"/>
    <w:rsid w:val="00067A77"/>
    <w:rsid w:val="00067B3A"/>
    <w:rsid w:val="00067D32"/>
    <w:rsid w:val="0007027A"/>
    <w:rsid w:val="000712EE"/>
    <w:rsid w:val="00071B77"/>
    <w:rsid w:val="00071ED7"/>
    <w:rsid w:val="00072136"/>
    <w:rsid w:val="00072780"/>
    <w:rsid w:val="00073234"/>
    <w:rsid w:val="00073394"/>
    <w:rsid w:val="00073AF2"/>
    <w:rsid w:val="00074C6E"/>
    <w:rsid w:val="00074EE2"/>
    <w:rsid w:val="000751E5"/>
    <w:rsid w:val="00077793"/>
    <w:rsid w:val="00077E53"/>
    <w:rsid w:val="0008085D"/>
    <w:rsid w:val="00080B84"/>
    <w:rsid w:val="00081153"/>
    <w:rsid w:val="000825FD"/>
    <w:rsid w:val="00082DF1"/>
    <w:rsid w:val="00083163"/>
    <w:rsid w:val="000835EB"/>
    <w:rsid w:val="00083603"/>
    <w:rsid w:val="0008373D"/>
    <w:rsid w:val="00083768"/>
    <w:rsid w:val="0008432A"/>
    <w:rsid w:val="000843E8"/>
    <w:rsid w:val="000844D0"/>
    <w:rsid w:val="0008467D"/>
    <w:rsid w:val="00085495"/>
    <w:rsid w:val="00085690"/>
    <w:rsid w:val="0008581A"/>
    <w:rsid w:val="00085AEE"/>
    <w:rsid w:val="00085F50"/>
    <w:rsid w:val="000872BC"/>
    <w:rsid w:val="0008774A"/>
    <w:rsid w:val="00090346"/>
    <w:rsid w:val="00090670"/>
    <w:rsid w:val="000906BC"/>
    <w:rsid w:val="0009070A"/>
    <w:rsid w:val="000907D5"/>
    <w:rsid w:val="00090922"/>
    <w:rsid w:val="00090C38"/>
    <w:rsid w:val="00091174"/>
    <w:rsid w:val="000911AB"/>
    <w:rsid w:val="000917B1"/>
    <w:rsid w:val="000931F3"/>
    <w:rsid w:val="000937A2"/>
    <w:rsid w:val="00094706"/>
    <w:rsid w:val="00095405"/>
    <w:rsid w:val="00096C95"/>
    <w:rsid w:val="00096F9C"/>
    <w:rsid w:val="00097C7C"/>
    <w:rsid w:val="000A06A2"/>
    <w:rsid w:val="000A0B51"/>
    <w:rsid w:val="000A0C86"/>
    <w:rsid w:val="000A11E5"/>
    <w:rsid w:val="000A1791"/>
    <w:rsid w:val="000A5068"/>
    <w:rsid w:val="000A5CA3"/>
    <w:rsid w:val="000A5FAD"/>
    <w:rsid w:val="000A6E98"/>
    <w:rsid w:val="000A7179"/>
    <w:rsid w:val="000A73D1"/>
    <w:rsid w:val="000A753B"/>
    <w:rsid w:val="000B062D"/>
    <w:rsid w:val="000B0694"/>
    <w:rsid w:val="000B06CF"/>
    <w:rsid w:val="000B0FA9"/>
    <w:rsid w:val="000B104F"/>
    <w:rsid w:val="000B11B1"/>
    <w:rsid w:val="000B137C"/>
    <w:rsid w:val="000B152B"/>
    <w:rsid w:val="000B171D"/>
    <w:rsid w:val="000B27AF"/>
    <w:rsid w:val="000B4149"/>
    <w:rsid w:val="000B4DCE"/>
    <w:rsid w:val="000B4ECC"/>
    <w:rsid w:val="000B5263"/>
    <w:rsid w:val="000B5340"/>
    <w:rsid w:val="000B542D"/>
    <w:rsid w:val="000B5CF5"/>
    <w:rsid w:val="000B683B"/>
    <w:rsid w:val="000B7713"/>
    <w:rsid w:val="000C0045"/>
    <w:rsid w:val="000C1AA9"/>
    <w:rsid w:val="000C1C06"/>
    <w:rsid w:val="000C1D03"/>
    <w:rsid w:val="000C1FB4"/>
    <w:rsid w:val="000C22CA"/>
    <w:rsid w:val="000C2738"/>
    <w:rsid w:val="000C3439"/>
    <w:rsid w:val="000C3677"/>
    <w:rsid w:val="000C4534"/>
    <w:rsid w:val="000C4567"/>
    <w:rsid w:val="000C4909"/>
    <w:rsid w:val="000C59D0"/>
    <w:rsid w:val="000C5A28"/>
    <w:rsid w:val="000C6367"/>
    <w:rsid w:val="000C643F"/>
    <w:rsid w:val="000C67C7"/>
    <w:rsid w:val="000C7B7C"/>
    <w:rsid w:val="000C7E64"/>
    <w:rsid w:val="000D0484"/>
    <w:rsid w:val="000D0611"/>
    <w:rsid w:val="000D0CEF"/>
    <w:rsid w:val="000D1245"/>
    <w:rsid w:val="000D1463"/>
    <w:rsid w:val="000D2111"/>
    <w:rsid w:val="000D22B5"/>
    <w:rsid w:val="000D4ADD"/>
    <w:rsid w:val="000D4B79"/>
    <w:rsid w:val="000D500E"/>
    <w:rsid w:val="000D5850"/>
    <w:rsid w:val="000D5FB4"/>
    <w:rsid w:val="000D63FA"/>
    <w:rsid w:val="000D6678"/>
    <w:rsid w:val="000D6EBB"/>
    <w:rsid w:val="000D7401"/>
    <w:rsid w:val="000E024F"/>
    <w:rsid w:val="000E0322"/>
    <w:rsid w:val="000E1B63"/>
    <w:rsid w:val="000E1F3C"/>
    <w:rsid w:val="000E28BC"/>
    <w:rsid w:val="000E33C7"/>
    <w:rsid w:val="000E3AA7"/>
    <w:rsid w:val="000E3CF2"/>
    <w:rsid w:val="000E45F6"/>
    <w:rsid w:val="000E69F5"/>
    <w:rsid w:val="000E6B3F"/>
    <w:rsid w:val="000E73AF"/>
    <w:rsid w:val="000E76F8"/>
    <w:rsid w:val="000F0A6E"/>
    <w:rsid w:val="000F13A7"/>
    <w:rsid w:val="000F1757"/>
    <w:rsid w:val="000F1B9A"/>
    <w:rsid w:val="000F208B"/>
    <w:rsid w:val="000F29E0"/>
    <w:rsid w:val="000F3EF1"/>
    <w:rsid w:val="000F440D"/>
    <w:rsid w:val="000F4937"/>
    <w:rsid w:val="000F5090"/>
    <w:rsid w:val="000F552E"/>
    <w:rsid w:val="000F55D0"/>
    <w:rsid w:val="000F5FA8"/>
    <w:rsid w:val="000F73B8"/>
    <w:rsid w:val="001002FA"/>
    <w:rsid w:val="00100CE9"/>
    <w:rsid w:val="00100DAB"/>
    <w:rsid w:val="00100E33"/>
    <w:rsid w:val="00100E8E"/>
    <w:rsid w:val="00100FA8"/>
    <w:rsid w:val="00101292"/>
    <w:rsid w:val="001014DF"/>
    <w:rsid w:val="00101901"/>
    <w:rsid w:val="00101D2D"/>
    <w:rsid w:val="00102D79"/>
    <w:rsid w:val="00102F0A"/>
    <w:rsid w:val="001037BE"/>
    <w:rsid w:val="0010391B"/>
    <w:rsid w:val="00104130"/>
    <w:rsid w:val="001105C6"/>
    <w:rsid w:val="00111E45"/>
    <w:rsid w:val="001124C6"/>
    <w:rsid w:val="00112C31"/>
    <w:rsid w:val="00113249"/>
    <w:rsid w:val="001137A2"/>
    <w:rsid w:val="00114234"/>
    <w:rsid w:val="001143BA"/>
    <w:rsid w:val="00114F53"/>
    <w:rsid w:val="001152A2"/>
    <w:rsid w:val="00115578"/>
    <w:rsid w:val="0011570C"/>
    <w:rsid w:val="001176E8"/>
    <w:rsid w:val="0011795C"/>
    <w:rsid w:val="00117DD0"/>
    <w:rsid w:val="00120615"/>
    <w:rsid w:val="00121000"/>
    <w:rsid w:val="00121272"/>
    <w:rsid w:val="001216C1"/>
    <w:rsid w:val="0012203E"/>
    <w:rsid w:val="00123FA7"/>
    <w:rsid w:val="00124034"/>
    <w:rsid w:val="0012442F"/>
    <w:rsid w:val="001246B9"/>
    <w:rsid w:val="0012511A"/>
    <w:rsid w:val="00125756"/>
    <w:rsid w:val="00126A17"/>
    <w:rsid w:val="00126A2A"/>
    <w:rsid w:val="001279D4"/>
    <w:rsid w:val="00127D4A"/>
    <w:rsid w:val="001303A0"/>
    <w:rsid w:val="00131A62"/>
    <w:rsid w:val="00132088"/>
    <w:rsid w:val="00132908"/>
    <w:rsid w:val="00133BF7"/>
    <w:rsid w:val="001340B9"/>
    <w:rsid w:val="001352B4"/>
    <w:rsid w:val="00136326"/>
    <w:rsid w:val="0013675D"/>
    <w:rsid w:val="00136B26"/>
    <w:rsid w:val="00136BC9"/>
    <w:rsid w:val="00136FFD"/>
    <w:rsid w:val="001377B6"/>
    <w:rsid w:val="00137A70"/>
    <w:rsid w:val="00140DA8"/>
    <w:rsid w:val="0014142C"/>
    <w:rsid w:val="0014188C"/>
    <w:rsid w:val="00141A03"/>
    <w:rsid w:val="00141B15"/>
    <w:rsid w:val="001426A3"/>
    <w:rsid w:val="00142DAC"/>
    <w:rsid w:val="0014364B"/>
    <w:rsid w:val="00143C08"/>
    <w:rsid w:val="0014413D"/>
    <w:rsid w:val="001448A7"/>
    <w:rsid w:val="00145377"/>
    <w:rsid w:val="0015050F"/>
    <w:rsid w:val="00150A49"/>
    <w:rsid w:val="0015287F"/>
    <w:rsid w:val="001529F9"/>
    <w:rsid w:val="001535A4"/>
    <w:rsid w:val="0015450F"/>
    <w:rsid w:val="001545A4"/>
    <w:rsid w:val="0015486F"/>
    <w:rsid w:val="001550A4"/>
    <w:rsid w:val="00155EB1"/>
    <w:rsid w:val="0015688E"/>
    <w:rsid w:val="00156C19"/>
    <w:rsid w:val="00156E89"/>
    <w:rsid w:val="00160393"/>
    <w:rsid w:val="00160B8B"/>
    <w:rsid w:val="00161011"/>
    <w:rsid w:val="00161115"/>
    <w:rsid w:val="00161235"/>
    <w:rsid w:val="00161C13"/>
    <w:rsid w:val="00162480"/>
    <w:rsid w:val="0016343B"/>
    <w:rsid w:val="00163727"/>
    <w:rsid w:val="001641BF"/>
    <w:rsid w:val="00164388"/>
    <w:rsid w:val="00164DA4"/>
    <w:rsid w:val="00164DD6"/>
    <w:rsid w:val="0016503D"/>
    <w:rsid w:val="00165457"/>
    <w:rsid w:val="00165B20"/>
    <w:rsid w:val="001669A3"/>
    <w:rsid w:val="0016709F"/>
    <w:rsid w:val="001671DC"/>
    <w:rsid w:val="001715B4"/>
    <w:rsid w:val="00171635"/>
    <w:rsid w:val="00171A19"/>
    <w:rsid w:val="00173100"/>
    <w:rsid w:val="00173270"/>
    <w:rsid w:val="00173B42"/>
    <w:rsid w:val="00173E32"/>
    <w:rsid w:val="0017478F"/>
    <w:rsid w:val="00174E18"/>
    <w:rsid w:val="0017533F"/>
    <w:rsid w:val="001757C0"/>
    <w:rsid w:val="00175CBD"/>
    <w:rsid w:val="001762CA"/>
    <w:rsid w:val="00176E94"/>
    <w:rsid w:val="00176F07"/>
    <w:rsid w:val="00177E54"/>
    <w:rsid w:val="00177FD5"/>
    <w:rsid w:val="00181D4A"/>
    <w:rsid w:val="001840A6"/>
    <w:rsid w:val="00184203"/>
    <w:rsid w:val="00184E58"/>
    <w:rsid w:val="001866FF"/>
    <w:rsid w:val="00187369"/>
    <w:rsid w:val="001879D9"/>
    <w:rsid w:val="00187D15"/>
    <w:rsid w:val="00187F32"/>
    <w:rsid w:val="0019087D"/>
    <w:rsid w:val="00190CCC"/>
    <w:rsid w:val="00191E0E"/>
    <w:rsid w:val="001928C4"/>
    <w:rsid w:val="001928ED"/>
    <w:rsid w:val="00194419"/>
    <w:rsid w:val="00194876"/>
    <w:rsid w:val="00196DB1"/>
    <w:rsid w:val="00196E80"/>
    <w:rsid w:val="00196FDA"/>
    <w:rsid w:val="001970BB"/>
    <w:rsid w:val="00197697"/>
    <w:rsid w:val="00197A0D"/>
    <w:rsid w:val="001A15DE"/>
    <w:rsid w:val="001A1690"/>
    <w:rsid w:val="001A1DA7"/>
    <w:rsid w:val="001A1EF3"/>
    <w:rsid w:val="001A2CF8"/>
    <w:rsid w:val="001A33C5"/>
    <w:rsid w:val="001A4633"/>
    <w:rsid w:val="001A46CE"/>
    <w:rsid w:val="001A4947"/>
    <w:rsid w:val="001A5483"/>
    <w:rsid w:val="001A5E57"/>
    <w:rsid w:val="001A6CA5"/>
    <w:rsid w:val="001A6D79"/>
    <w:rsid w:val="001A76C1"/>
    <w:rsid w:val="001B0876"/>
    <w:rsid w:val="001B17F0"/>
    <w:rsid w:val="001B1EA1"/>
    <w:rsid w:val="001B2027"/>
    <w:rsid w:val="001B2308"/>
    <w:rsid w:val="001B283E"/>
    <w:rsid w:val="001B2D2E"/>
    <w:rsid w:val="001B3594"/>
    <w:rsid w:val="001B47AF"/>
    <w:rsid w:val="001B551F"/>
    <w:rsid w:val="001C2762"/>
    <w:rsid w:val="001C3A60"/>
    <w:rsid w:val="001C3B4D"/>
    <w:rsid w:val="001C492B"/>
    <w:rsid w:val="001C4ABC"/>
    <w:rsid w:val="001C5377"/>
    <w:rsid w:val="001C5850"/>
    <w:rsid w:val="001C66E3"/>
    <w:rsid w:val="001C6B45"/>
    <w:rsid w:val="001C7076"/>
    <w:rsid w:val="001D021E"/>
    <w:rsid w:val="001D0361"/>
    <w:rsid w:val="001D1318"/>
    <w:rsid w:val="001D2B4F"/>
    <w:rsid w:val="001D3F8A"/>
    <w:rsid w:val="001D5010"/>
    <w:rsid w:val="001D615E"/>
    <w:rsid w:val="001D7045"/>
    <w:rsid w:val="001E0B3A"/>
    <w:rsid w:val="001E2503"/>
    <w:rsid w:val="001E2561"/>
    <w:rsid w:val="001E26BE"/>
    <w:rsid w:val="001E3B43"/>
    <w:rsid w:val="001E4197"/>
    <w:rsid w:val="001E45D4"/>
    <w:rsid w:val="001E4AB4"/>
    <w:rsid w:val="001E4ECD"/>
    <w:rsid w:val="001E50AB"/>
    <w:rsid w:val="001E580C"/>
    <w:rsid w:val="001E5EB9"/>
    <w:rsid w:val="001E6593"/>
    <w:rsid w:val="001E6AE6"/>
    <w:rsid w:val="001E7B90"/>
    <w:rsid w:val="001F0866"/>
    <w:rsid w:val="001F0AC9"/>
    <w:rsid w:val="001F0F78"/>
    <w:rsid w:val="001F17A6"/>
    <w:rsid w:val="001F1C5D"/>
    <w:rsid w:val="001F1E07"/>
    <w:rsid w:val="001F1F15"/>
    <w:rsid w:val="001F2489"/>
    <w:rsid w:val="001F26FD"/>
    <w:rsid w:val="001F2B8A"/>
    <w:rsid w:val="001F2FA4"/>
    <w:rsid w:val="001F35B5"/>
    <w:rsid w:val="001F39A5"/>
    <w:rsid w:val="001F588C"/>
    <w:rsid w:val="001F5AE4"/>
    <w:rsid w:val="001F6BA4"/>
    <w:rsid w:val="001F6BCE"/>
    <w:rsid w:val="001F71B5"/>
    <w:rsid w:val="001F74C5"/>
    <w:rsid w:val="001F7EF5"/>
    <w:rsid w:val="002001C8"/>
    <w:rsid w:val="00200E7D"/>
    <w:rsid w:val="00202639"/>
    <w:rsid w:val="002031E1"/>
    <w:rsid w:val="002037CF"/>
    <w:rsid w:val="0020443D"/>
    <w:rsid w:val="00205706"/>
    <w:rsid w:val="0020577A"/>
    <w:rsid w:val="0020579D"/>
    <w:rsid w:val="00205B57"/>
    <w:rsid w:val="00206118"/>
    <w:rsid w:val="002062A7"/>
    <w:rsid w:val="0020708A"/>
    <w:rsid w:val="002075EE"/>
    <w:rsid w:val="00207A59"/>
    <w:rsid w:val="002100BB"/>
    <w:rsid w:val="00210BBB"/>
    <w:rsid w:val="00210E60"/>
    <w:rsid w:val="00210EE4"/>
    <w:rsid w:val="002118DE"/>
    <w:rsid w:val="00213217"/>
    <w:rsid w:val="0021368D"/>
    <w:rsid w:val="00213CB4"/>
    <w:rsid w:val="002141C7"/>
    <w:rsid w:val="002145EF"/>
    <w:rsid w:val="00215991"/>
    <w:rsid w:val="00215F64"/>
    <w:rsid w:val="002160AA"/>
    <w:rsid w:val="00216A25"/>
    <w:rsid w:val="0021764B"/>
    <w:rsid w:val="002177A3"/>
    <w:rsid w:val="002177A6"/>
    <w:rsid w:val="00217EEA"/>
    <w:rsid w:val="00221239"/>
    <w:rsid w:val="002214E2"/>
    <w:rsid w:val="00221738"/>
    <w:rsid w:val="002218FF"/>
    <w:rsid w:val="0022277A"/>
    <w:rsid w:val="00223313"/>
    <w:rsid w:val="0022435D"/>
    <w:rsid w:val="002250C0"/>
    <w:rsid w:val="00225BE9"/>
    <w:rsid w:val="00226252"/>
    <w:rsid w:val="002265A4"/>
    <w:rsid w:val="00227F64"/>
    <w:rsid w:val="00230221"/>
    <w:rsid w:val="00230ADC"/>
    <w:rsid w:val="00230B41"/>
    <w:rsid w:val="00231867"/>
    <w:rsid w:val="002329AF"/>
    <w:rsid w:val="00233265"/>
    <w:rsid w:val="00233EEB"/>
    <w:rsid w:val="002340EE"/>
    <w:rsid w:val="0023446E"/>
    <w:rsid w:val="002347AA"/>
    <w:rsid w:val="0023574E"/>
    <w:rsid w:val="00236649"/>
    <w:rsid w:val="00236912"/>
    <w:rsid w:val="0024076A"/>
    <w:rsid w:val="0024151D"/>
    <w:rsid w:val="00242547"/>
    <w:rsid w:val="00242BF0"/>
    <w:rsid w:val="002438DB"/>
    <w:rsid w:val="00244062"/>
    <w:rsid w:val="002447AD"/>
    <w:rsid w:val="00244BF9"/>
    <w:rsid w:val="00245AC5"/>
    <w:rsid w:val="00245F4B"/>
    <w:rsid w:val="0024608D"/>
    <w:rsid w:val="00246BB4"/>
    <w:rsid w:val="00246E70"/>
    <w:rsid w:val="0024711F"/>
    <w:rsid w:val="002479C2"/>
    <w:rsid w:val="00251443"/>
    <w:rsid w:val="0025287F"/>
    <w:rsid w:val="00253974"/>
    <w:rsid w:val="00253D40"/>
    <w:rsid w:val="00253FA9"/>
    <w:rsid w:val="002543DD"/>
    <w:rsid w:val="00254657"/>
    <w:rsid w:val="00256B91"/>
    <w:rsid w:val="0025740D"/>
    <w:rsid w:val="00257E3B"/>
    <w:rsid w:val="0026062F"/>
    <w:rsid w:val="002612C8"/>
    <w:rsid w:val="0026191C"/>
    <w:rsid w:val="0026310C"/>
    <w:rsid w:val="00264069"/>
    <w:rsid w:val="0026419E"/>
    <w:rsid w:val="00264234"/>
    <w:rsid w:val="002654BF"/>
    <w:rsid w:val="00265DA0"/>
    <w:rsid w:val="002661AE"/>
    <w:rsid w:val="002663C6"/>
    <w:rsid w:val="002679D6"/>
    <w:rsid w:val="00267BA8"/>
    <w:rsid w:val="002709EE"/>
    <w:rsid w:val="002714FD"/>
    <w:rsid w:val="00271B46"/>
    <w:rsid w:val="00271F2A"/>
    <w:rsid w:val="00272C34"/>
    <w:rsid w:val="00274462"/>
    <w:rsid w:val="00274A22"/>
    <w:rsid w:val="00274DD1"/>
    <w:rsid w:val="00274EDD"/>
    <w:rsid w:val="0027524B"/>
    <w:rsid w:val="00275403"/>
    <w:rsid w:val="002754A1"/>
    <w:rsid w:val="00275699"/>
    <w:rsid w:val="0027632D"/>
    <w:rsid w:val="00277533"/>
    <w:rsid w:val="002802DF"/>
    <w:rsid w:val="00280656"/>
    <w:rsid w:val="00280ACE"/>
    <w:rsid w:val="00281E62"/>
    <w:rsid w:val="00281E6E"/>
    <w:rsid w:val="002827CC"/>
    <w:rsid w:val="00283407"/>
    <w:rsid w:val="00283B18"/>
    <w:rsid w:val="00283F4E"/>
    <w:rsid w:val="00284B3D"/>
    <w:rsid w:val="00286241"/>
    <w:rsid w:val="002867AB"/>
    <w:rsid w:val="00290162"/>
    <w:rsid w:val="002902C7"/>
    <w:rsid w:val="002909A6"/>
    <w:rsid w:val="00290E03"/>
    <w:rsid w:val="00291DB6"/>
    <w:rsid w:val="0029227E"/>
    <w:rsid w:val="00292BD1"/>
    <w:rsid w:val="00292D30"/>
    <w:rsid w:val="00293071"/>
    <w:rsid w:val="002932E4"/>
    <w:rsid w:val="00293393"/>
    <w:rsid w:val="00294318"/>
    <w:rsid w:val="00295A34"/>
    <w:rsid w:val="0029683A"/>
    <w:rsid w:val="002971BF"/>
    <w:rsid w:val="002A0911"/>
    <w:rsid w:val="002A2AB1"/>
    <w:rsid w:val="002A3AF1"/>
    <w:rsid w:val="002A3E81"/>
    <w:rsid w:val="002A4303"/>
    <w:rsid w:val="002A4360"/>
    <w:rsid w:val="002A5B0D"/>
    <w:rsid w:val="002A5D87"/>
    <w:rsid w:val="002A799B"/>
    <w:rsid w:val="002A7E30"/>
    <w:rsid w:val="002A7E58"/>
    <w:rsid w:val="002B0C6D"/>
    <w:rsid w:val="002B23E9"/>
    <w:rsid w:val="002B3698"/>
    <w:rsid w:val="002B4637"/>
    <w:rsid w:val="002B504A"/>
    <w:rsid w:val="002B508B"/>
    <w:rsid w:val="002B6C33"/>
    <w:rsid w:val="002B6DC9"/>
    <w:rsid w:val="002C0464"/>
    <w:rsid w:val="002C0691"/>
    <w:rsid w:val="002C0FB7"/>
    <w:rsid w:val="002C1198"/>
    <w:rsid w:val="002C12CD"/>
    <w:rsid w:val="002C2846"/>
    <w:rsid w:val="002C2B03"/>
    <w:rsid w:val="002C2B14"/>
    <w:rsid w:val="002C3CA8"/>
    <w:rsid w:val="002C3E8E"/>
    <w:rsid w:val="002C3F1E"/>
    <w:rsid w:val="002C5882"/>
    <w:rsid w:val="002C592E"/>
    <w:rsid w:val="002C5A74"/>
    <w:rsid w:val="002C5E68"/>
    <w:rsid w:val="002C6EC0"/>
    <w:rsid w:val="002C729F"/>
    <w:rsid w:val="002C7E3F"/>
    <w:rsid w:val="002D01C1"/>
    <w:rsid w:val="002D091D"/>
    <w:rsid w:val="002D0C71"/>
    <w:rsid w:val="002D0EFB"/>
    <w:rsid w:val="002D13E3"/>
    <w:rsid w:val="002D170F"/>
    <w:rsid w:val="002D1AF1"/>
    <w:rsid w:val="002D26F7"/>
    <w:rsid w:val="002D2FAC"/>
    <w:rsid w:val="002D3261"/>
    <w:rsid w:val="002D368A"/>
    <w:rsid w:val="002D4826"/>
    <w:rsid w:val="002D4B8E"/>
    <w:rsid w:val="002D4C95"/>
    <w:rsid w:val="002D5822"/>
    <w:rsid w:val="002D64EF"/>
    <w:rsid w:val="002D79D0"/>
    <w:rsid w:val="002E096F"/>
    <w:rsid w:val="002E169B"/>
    <w:rsid w:val="002E1877"/>
    <w:rsid w:val="002E21C7"/>
    <w:rsid w:val="002E3031"/>
    <w:rsid w:val="002E3436"/>
    <w:rsid w:val="002E3700"/>
    <w:rsid w:val="002E4BBF"/>
    <w:rsid w:val="002E4C64"/>
    <w:rsid w:val="002E5253"/>
    <w:rsid w:val="002E541A"/>
    <w:rsid w:val="002E5F7B"/>
    <w:rsid w:val="002E5FEF"/>
    <w:rsid w:val="002E69EC"/>
    <w:rsid w:val="002E6E42"/>
    <w:rsid w:val="002E7327"/>
    <w:rsid w:val="002E79CD"/>
    <w:rsid w:val="002F0C71"/>
    <w:rsid w:val="002F0ED8"/>
    <w:rsid w:val="002F12BB"/>
    <w:rsid w:val="002F14E3"/>
    <w:rsid w:val="002F1650"/>
    <w:rsid w:val="002F29E9"/>
    <w:rsid w:val="002F2A0B"/>
    <w:rsid w:val="002F3980"/>
    <w:rsid w:val="002F3DFB"/>
    <w:rsid w:val="002F3F99"/>
    <w:rsid w:val="002F4AEB"/>
    <w:rsid w:val="002F5030"/>
    <w:rsid w:val="002F5592"/>
    <w:rsid w:val="002F5BBC"/>
    <w:rsid w:val="002F5D7B"/>
    <w:rsid w:val="002F611E"/>
    <w:rsid w:val="002F6420"/>
    <w:rsid w:val="002F7204"/>
    <w:rsid w:val="003001DB"/>
    <w:rsid w:val="00300CE8"/>
    <w:rsid w:val="0030389F"/>
    <w:rsid w:val="00304DF3"/>
    <w:rsid w:val="00304F9D"/>
    <w:rsid w:val="00305D57"/>
    <w:rsid w:val="003078C7"/>
    <w:rsid w:val="00307B33"/>
    <w:rsid w:val="00307F1F"/>
    <w:rsid w:val="00311113"/>
    <w:rsid w:val="00311387"/>
    <w:rsid w:val="00311786"/>
    <w:rsid w:val="0031197A"/>
    <w:rsid w:val="00311C85"/>
    <w:rsid w:val="00311F6B"/>
    <w:rsid w:val="003122AB"/>
    <w:rsid w:val="00312650"/>
    <w:rsid w:val="0031284B"/>
    <w:rsid w:val="00312AA6"/>
    <w:rsid w:val="00312E64"/>
    <w:rsid w:val="003134D2"/>
    <w:rsid w:val="00314746"/>
    <w:rsid w:val="00314DA5"/>
    <w:rsid w:val="003152CE"/>
    <w:rsid w:val="003152FD"/>
    <w:rsid w:val="00315388"/>
    <w:rsid w:val="003155F7"/>
    <w:rsid w:val="00315EA5"/>
    <w:rsid w:val="00315F81"/>
    <w:rsid w:val="003169A1"/>
    <w:rsid w:val="003176E6"/>
    <w:rsid w:val="00317B08"/>
    <w:rsid w:val="00317EA0"/>
    <w:rsid w:val="00317FAA"/>
    <w:rsid w:val="0032025C"/>
    <w:rsid w:val="00320E64"/>
    <w:rsid w:val="00322290"/>
    <w:rsid w:val="00322B61"/>
    <w:rsid w:val="00323207"/>
    <w:rsid w:val="003235EA"/>
    <w:rsid w:val="00323DB5"/>
    <w:rsid w:val="00324FA0"/>
    <w:rsid w:val="003254E2"/>
    <w:rsid w:val="00325B2B"/>
    <w:rsid w:val="00326AE5"/>
    <w:rsid w:val="00326EEB"/>
    <w:rsid w:val="003275F9"/>
    <w:rsid w:val="00327E49"/>
    <w:rsid w:val="00330D6A"/>
    <w:rsid w:val="00330ECC"/>
    <w:rsid w:val="003326EA"/>
    <w:rsid w:val="00332B7C"/>
    <w:rsid w:val="00332EE8"/>
    <w:rsid w:val="00333920"/>
    <w:rsid w:val="00334012"/>
    <w:rsid w:val="003344D2"/>
    <w:rsid w:val="00334575"/>
    <w:rsid w:val="003347BF"/>
    <w:rsid w:val="003349F6"/>
    <w:rsid w:val="0033684D"/>
    <w:rsid w:val="00337371"/>
    <w:rsid w:val="00337EFA"/>
    <w:rsid w:val="00337F58"/>
    <w:rsid w:val="00340006"/>
    <w:rsid w:val="00340643"/>
    <w:rsid w:val="003409BF"/>
    <w:rsid w:val="00340D0F"/>
    <w:rsid w:val="00340F04"/>
    <w:rsid w:val="003410E3"/>
    <w:rsid w:val="00341536"/>
    <w:rsid w:val="00341907"/>
    <w:rsid w:val="00341B15"/>
    <w:rsid w:val="00341BFD"/>
    <w:rsid w:val="00341C36"/>
    <w:rsid w:val="00341EDA"/>
    <w:rsid w:val="003429B3"/>
    <w:rsid w:val="00343028"/>
    <w:rsid w:val="00343180"/>
    <w:rsid w:val="0034393B"/>
    <w:rsid w:val="003439A4"/>
    <w:rsid w:val="00343AE0"/>
    <w:rsid w:val="0034400B"/>
    <w:rsid w:val="00344077"/>
    <w:rsid w:val="003440AE"/>
    <w:rsid w:val="003455D6"/>
    <w:rsid w:val="003455F2"/>
    <w:rsid w:val="0034609F"/>
    <w:rsid w:val="00346F9B"/>
    <w:rsid w:val="00347136"/>
    <w:rsid w:val="00347A96"/>
    <w:rsid w:val="00350D49"/>
    <w:rsid w:val="00351DDB"/>
    <w:rsid w:val="0035208F"/>
    <w:rsid w:val="00352421"/>
    <w:rsid w:val="00352BC8"/>
    <w:rsid w:val="00353835"/>
    <w:rsid w:val="00353A3E"/>
    <w:rsid w:val="003548FB"/>
    <w:rsid w:val="00355F8A"/>
    <w:rsid w:val="003560E6"/>
    <w:rsid w:val="003566F2"/>
    <w:rsid w:val="0035709A"/>
    <w:rsid w:val="0035710F"/>
    <w:rsid w:val="00357C28"/>
    <w:rsid w:val="003603EA"/>
    <w:rsid w:val="00360939"/>
    <w:rsid w:val="00361B20"/>
    <w:rsid w:val="003624F1"/>
    <w:rsid w:val="0036396C"/>
    <w:rsid w:val="00364303"/>
    <w:rsid w:val="00365D7A"/>
    <w:rsid w:val="0036609C"/>
    <w:rsid w:val="00366315"/>
    <w:rsid w:val="003664A2"/>
    <w:rsid w:val="003674A3"/>
    <w:rsid w:val="003674E9"/>
    <w:rsid w:val="00367645"/>
    <w:rsid w:val="00367C7C"/>
    <w:rsid w:val="003701DF"/>
    <w:rsid w:val="003702F7"/>
    <w:rsid w:val="003706D4"/>
    <w:rsid w:val="00372F7E"/>
    <w:rsid w:val="00374858"/>
    <w:rsid w:val="00375418"/>
    <w:rsid w:val="003760A3"/>
    <w:rsid w:val="00381152"/>
    <w:rsid w:val="00382A10"/>
    <w:rsid w:val="00382DD7"/>
    <w:rsid w:val="003830AF"/>
    <w:rsid w:val="00383783"/>
    <w:rsid w:val="0038513B"/>
    <w:rsid w:val="00385838"/>
    <w:rsid w:val="003863F5"/>
    <w:rsid w:val="003865C8"/>
    <w:rsid w:val="00386990"/>
    <w:rsid w:val="00386EEC"/>
    <w:rsid w:val="00390AB7"/>
    <w:rsid w:val="00390FDA"/>
    <w:rsid w:val="00391037"/>
    <w:rsid w:val="00391549"/>
    <w:rsid w:val="00391CB4"/>
    <w:rsid w:val="003922A0"/>
    <w:rsid w:val="00392BDF"/>
    <w:rsid w:val="00392EDE"/>
    <w:rsid w:val="00393C82"/>
    <w:rsid w:val="0039421F"/>
    <w:rsid w:val="00395108"/>
    <w:rsid w:val="00395766"/>
    <w:rsid w:val="003957C1"/>
    <w:rsid w:val="003957E7"/>
    <w:rsid w:val="00395E02"/>
    <w:rsid w:val="003969C7"/>
    <w:rsid w:val="00396ABF"/>
    <w:rsid w:val="003972C8"/>
    <w:rsid w:val="003A0F72"/>
    <w:rsid w:val="003A1A70"/>
    <w:rsid w:val="003A1C30"/>
    <w:rsid w:val="003A1C3C"/>
    <w:rsid w:val="003A344E"/>
    <w:rsid w:val="003A4B84"/>
    <w:rsid w:val="003A5CD8"/>
    <w:rsid w:val="003A62CA"/>
    <w:rsid w:val="003A6C83"/>
    <w:rsid w:val="003A6E10"/>
    <w:rsid w:val="003A71E1"/>
    <w:rsid w:val="003A7BAE"/>
    <w:rsid w:val="003A7EAF"/>
    <w:rsid w:val="003B0437"/>
    <w:rsid w:val="003B0CA1"/>
    <w:rsid w:val="003B1168"/>
    <w:rsid w:val="003B5E06"/>
    <w:rsid w:val="003B6760"/>
    <w:rsid w:val="003B6CEA"/>
    <w:rsid w:val="003B7BE7"/>
    <w:rsid w:val="003C031C"/>
    <w:rsid w:val="003C0539"/>
    <w:rsid w:val="003C0FF6"/>
    <w:rsid w:val="003C12B8"/>
    <w:rsid w:val="003C1879"/>
    <w:rsid w:val="003C207F"/>
    <w:rsid w:val="003C24A9"/>
    <w:rsid w:val="003C2582"/>
    <w:rsid w:val="003C32C4"/>
    <w:rsid w:val="003C332B"/>
    <w:rsid w:val="003C4142"/>
    <w:rsid w:val="003C62E3"/>
    <w:rsid w:val="003C6308"/>
    <w:rsid w:val="003C6455"/>
    <w:rsid w:val="003C6482"/>
    <w:rsid w:val="003D08B9"/>
    <w:rsid w:val="003D0E81"/>
    <w:rsid w:val="003D10EB"/>
    <w:rsid w:val="003D22F0"/>
    <w:rsid w:val="003D2A45"/>
    <w:rsid w:val="003D2EA6"/>
    <w:rsid w:val="003D3F65"/>
    <w:rsid w:val="003D4E27"/>
    <w:rsid w:val="003D55C6"/>
    <w:rsid w:val="003D5816"/>
    <w:rsid w:val="003D5897"/>
    <w:rsid w:val="003D59EA"/>
    <w:rsid w:val="003D5A21"/>
    <w:rsid w:val="003D5A3A"/>
    <w:rsid w:val="003D6304"/>
    <w:rsid w:val="003D635E"/>
    <w:rsid w:val="003D7328"/>
    <w:rsid w:val="003D74B0"/>
    <w:rsid w:val="003D7FCE"/>
    <w:rsid w:val="003E11A5"/>
    <w:rsid w:val="003E158A"/>
    <w:rsid w:val="003E1699"/>
    <w:rsid w:val="003E23CC"/>
    <w:rsid w:val="003E26F4"/>
    <w:rsid w:val="003E2896"/>
    <w:rsid w:val="003E33E5"/>
    <w:rsid w:val="003E3F39"/>
    <w:rsid w:val="003E5438"/>
    <w:rsid w:val="003E585F"/>
    <w:rsid w:val="003E5FDA"/>
    <w:rsid w:val="003E6627"/>
    <w:rsid w:val="003E6A17"/>
    <w:rsid w:val="003E72F4"/>
    <w:rsid w:val="003E75CB"/>
    <w:rsid w:val="003E76B7"/>
    <w:rsid w:val="003F054A"/>
    <w:rsid w:val="003F1399"/>
    <w:rsid w:val="003F2DD7"/>
    <w:rsid w:val="003F3369"/>
    <w:rsid w:val="003F388C"/>
    <w:rsid w:val="003F3B28"/>
    <w:rsid w:val="003F49DB"/>
    <w:rsid w:val="003F5622"/>
    <w:rsid w:val="003F5CCA"/>
    <w:rsid w:val="003F6B54"/>
    <w:rsid w:val="003F7811"/>
    <w:rsid w:val="00400799"/>
    <w:rsid w:val="00400923"/>
    <w:rsid w:val="00400CA0"/>
    <w:rsid w:val="004019FF"/>
    <w:rsid w:val="00401D1D"/>
    <w:rsid w:val="004023E8"/>
    <w:rsid w:val="00402590"/>
    <w:rsid w:val="00403095"/>
    <w:rsid w:val="004030DA"/>
    <w:rsid w:val="0040347E"/>
    <w:rsid w:val="00403ED2"/>
    <w:rsid w:val="00403F68"/>
    <w:rsid w:val="00404CCC"/>
    <w:rsid w:val="00404E4C"/>
    <w:rsid w:val="004066A7"/>
    <w:rsid w:val="00407144"/>
    <w:rsid w:val="004074F1"/>
    <w:rsid w:val="0041034C"/>
    <w:rsid w:val="00410D51"/>
    <w:rsid w:val="0041115E"/>
    <w:rsid w:val="0041148F"/>
    <w:rsid w:val="00412438"/>
    <w:rsid w:val="00412B3E"/>
    <w:rsid w:val="00413406"/>
    <w:rsid w:val="00413440"/>
    <w:rsid w:val="00413A27"/>
    <w:rsid w:val="00413A47"/>
    <w:rsid w:val="00414BE1"/>
    <w:rsid w:val="00414CA8"/>
    <w:rsid w:val="004164E4"/>
    <w:rsid w:val="00417437"/>
    <w:rsid w:val="00417973"/>
    <w:rsid w:val="004221B2"/>
    <w:rsid w:val="004226DC"/>
    <w:rsid w:val="00422F5A"/>
    <w:rsid w:val="00423DA3"/>
    <w:rsid w:val="00423EA8"/>
    <w:rsid w:val="0042590D"/>
    <w:rsid w:val="004263FF"/>
    <w:rsid w:val="00426BE7"/>
    <w:rsid w:val="00426FA0"/>
    <w:rsid w:val="004277A3"/>
    <w:rsid w:val="00427E3E"/>
    <w:rsid w:val="00427EB2"/>
    <w:rsid w:val="004312AD"/>
    <w:rsid w:val="004325F0"/>
    <w:rsid w:val="00432AF2"/>
    <w:rsid w:val="00433256"/>
    <w:rsid w:val="00433E20"/>
    <w:rsid w:val="00433F1A"/>
    <w:rsid w:val="0043403F"/>
    <w:rsid w:val="004362C8"/>
    <w:rsid w:val="004368A8"/>
    <w:rsid w:val="00436913"/>
    <w:rsid w:val="00437184"/>
    <w:rsid w:val="00437270"/>
    <w:rsid w:val="004379A6"/>
    <w:rsid w:val="00437BF9"/>
    <w:rsid w:val="00440203"/>
    <w:rsid w:val="00440ED0"/>
    <w:rsid w:val="00441B98"/>
    <w:rsid w:val="00441C75"/>
    <w:rsid w:val="004423DB"/>
    <w:rsid w:val="004424AF"/>
    <w:rsid w:val="004425EA"/>
    <w:rsid w:val="0044386F"/>
    <w:rsid w:val="00443A44"/>
    <w:rsid w:val="00444D10"/>
    <w:rsid w:val="00445243"/>
    <w:rsid w:val="00451909"/>
    <w:rsid w:val="00452065"/>
    <w:rsid w:val="0045260C"/>
    <w:rsid w:val="00452CBD"/>
    <w:rsid w:val="004531D2"/>
    <w:rsid w:val="00453504"/>
    <w:rsid w:val="00453509"/>
    <w:rsid w:val="00453E53"/>
    <w:rsid w:val="004551F2"/>
    <w:rsid w:val="004553A6"/>
    <w:rsid w:val="004568CB"/>
    <w:rsid w:val="00457A31"/>
    <w:rsid w:val="00457E98"/>
    <w:rsid w:val="00457F1A"/>
    <w:rsid w:val="00460E93"/>
    <w:rsid w:val="00461300"/>
    <w:rsid w:val="00461AC0"/>
    <w:rsid w:val="00461F65"/>
    <w:rsid w:val="0046247B"/>
    <w:rsid w:val="0046280F"/>
    <w:rsid w:val="00463257"/>
    <w:rsid w:val="00464466"/>
    <w:rsid w:val="004645DB"/>
    <w:rsid w:val="00464CA9"/>
    <w:rsid w:val="00465702"/>
    <w:rsid w:val="00465EA5"/>
    <w:rsid w:val="00467829"/>
    <w:rsid w:val="004679AB"/>
    <w:rsid w:val="00467D3F"/>
    <w:rsid w:val="00471DB9"/>
    <w:rsid w:val="00472EC8"/>
    <w:rsid w:val="00472F76"/>
    <w:rsid w:val="00473236"/>
    <w:rsid w:val="00473360"/>
    <w:rsid w:val="00476200"/>
    <w:rsid w:val="00476B8A"/>
    <w:rsid w:val="004771FC"/>
    <w:rsid w:val="00477C04"/>
    <w:rsid w:val="004801EC"/>
    <w:rsid w:val="0048120D"/>
    <w:rsid w:val="004818DA"/>
    <w:rsid w:val="00482F64"/>
    <w:rsid w:val="0048433C"/>
    <w:rsid w:val="0048523D"/>
    <w:rsid w:val="004859E1"/>
    <w:rsid w:val="00485FFA"/>
    <w:rsid w:val="0048626C"/>
    <w:rsid w:val="004869E0"/>
    <w:rsid w:val="0048707C"/>
    <w:rsid w:val="004871F1"/>
    <w:rsid w:val="00487DA0"/>
    <w:rsid w:val="00487DE8"/>
    <w:rsid w:val="004901E8"/>
    <w:rsid w:val="004904DA"/>
    <w:rsid w:val="0049096A"/>
    <w:rsid w:val="00490B76"/>
    <w:rsid w:val="00491AA8"/>
    <w:rsid w:val="00492EF0"/>
    <w:rsid w:val="00493E92"/>
    <w:rsid w:val="004963E8"/>
    <w:rsid w:val="004974C3"/>
    <w:rsid w:val="00497690"/>
    <w:rsid w:val="00497958"/>
    <w:rsid w:val="004A047C"/>
    <w:rsid w:val="004A07A6"/>
    <w:rsid w:val="004A0872"/>
    <w:rsid w:val="004A1621"/>
    <w:rsid w:val="004A1F3C"/>
    <w:rsid w:val="004A2357"/>
    <w:rsid w:val="004A247A"/>
    <w:rsid w:val="004A2618"/>
    <w:rsid w:val="004A4488"/>
    <w:rsid w:val="004A583C"/>
    <w:rsid w:val="004A5897"/>
    <w:rsid w:val="004A5972"/>
    <w:rsid w:val="004A5F85"/>
    <w:rsid w:val="004A6FE3"/>
    <w:rsid w:val="004A78FF"/>
    <w:rsid w:val="004B06A0"/>
    <w:rsid w:val="004B1FE2"/>
    <w:rsid w:val="004B2D52"/>
    <w:rsid w:val="004B30EA"/>
    <w:rsid w:val="004B31CD"/>
    <w:rsid w:val="004B3B60"/>
    <w:rsid w:val="004B406B"/>
    <w:rsid w:val="004B4A69"/>
    <w:rsid w:val="004B4C7D"/>
    <w:rsid w:val="004B6008"/>
    <w:rsid w:val="004B61A4"/>
    <w:rsid w:val="004B687C"/>
    <w:rsid w:val="004B69B8"/>
    <w:rsid w:val="004B6D6D"/>
    <w:rsid w:val="004C1BF2"/>
    <w:rsid w:val="004C256E"/>
    <w:rsid w:val="004C3519"/>
    <w:rsid w:val="004C3E97"/>
    <w:rsid w:val="004C3FAE"/>
    <w:rsid w:val="004C46B0"/>
    <w:rsid w:val="004C4A9F"/>
    <w:rsid w:val="004C4E8D"/>
    <w:rsid w:val="004C58F9"/>
    <w:rsid w:val="004C682E"/>
    <w:rsid w:val="004C6886"/>
    <w:rsid w:val="004D0B1C"/>
    <w:rsid w:val="004D1F90"/>
    <w:rsid w:val="004D29ED"/>
    <w:rsid w:val="004D45DC"/>
    <w:rsid w:val="004D5A46"/>
    <w:rsid w:val="004D5E50"/>
    <w:rsid w:val="004D6748"/>
    <w:rsid w:val="004D6B55"/>
    <w:rsid w:val="004D7C35"/>
    <w:rsid w:val="004E0443"/>
    <w:rsid w:val="004E0832"/>
    <w:rsid w:val="004E0EB5"/>
    <w:rsid w:val="004E163F"/>
    <w:rsid w:val="004E1D55"/>
    <w:rsid w:val="004E2594"/>
    <w:rsid w:val="004E37BA"/>
    <w:rsid w:val="004E4160"/>
    <w:rsid w:val="004E447C"/>
    <w:rsid w:val="004E464B"/>
    <w:rsid w:val="004E4B73"/>
    <w:rsid w:val="004E4E85"/>
    <w:rsid w:val="004E59A8"/>
    <w:rsid w:val="004E5AB4"/>
    <w:rsid w:val="004E5DE0"/>
    <w:rsid w:val="004E5E65"/>
    <w:rsid w:val="004E5E92"/>
    <w:rsid w:val="004E5FBA"/>
    <w:rsid w:val="004E7039"/>
    <w:rsid w:val="004E7762"/>
    <w:rsid w:val="004F1D64"/>
    <w:rsid w:val="004F1E25"/>
    <w:rsid w:val="004F277A"/>
    <w:rsid w:val="004F3426"/>
    <w:rsid w:val="004F46B0"/>
    <w:rsid w:val="004F4C6C"/>
    <w:rsid w:val="004F5BA8"/>
    <w:rsid w:val="004F5CF4"/>
    <w:rsid w:val="004F65EB"/>
    <w:rsid w:val="004F6625"/>
    <w:rsid w:val="004F730D"/>
    <w:rsid w:val="004F780D"/>
    <w:rsid w:val="00500285"/>
    <w:rsid w:val="005003F2"/>
    <w:rsid w:val="00500650"/>
    <w:rsid w:val="0050192C"/>
    <w:rsid w:val="00501937"/>
    <w:rsid w:val="00502293"/>
    <w:rsid w:val="0050336F"/>
    <w:rsid w:val="00503A9A"/>
    <w:rsid w:val="00503F84"/>
    <w:rsid w:val="00504305"/>
    <w:rsid w:val="0050494A"/>
    <w:rsid w:val="00505339"/>
    <w:rsid w:val="005060A7"/>
    <w:rsid w:val="00506433"/>
    <w:rsid w:val="00506680"/>
    <w:rsid w:val="00506AE6"/>
    <w:rsid w:val="005071AB"/>
    <w:rsid w:val="00507336"/>
    <w:rsid w:val="00507367"/>
    <w:rsid w:val="0051026C"/>
    <w:rsid w:val="0051109A"/>
    <w:rsid w:val="0051196A"/>
    <w:rsid w:val="00511A30"/>
    <w:rsid w:val="00511D2E"/>
    <w:rsid w:val="00512145"/>
    <w:rsid w:val="00512D95"/>
    <w:rsid w:val="0051336F"/>
    <w:rsid w:val="00514C0A"/>
    <w:rsid w:val="00514FA0"/>
    <w:rsid w:val="0051533F"/>
    <w:rsid w:val="005175EB"/>
    <w:rsid w:val="005207C0"/>
    <w:rsid w:val="0052135A"/>
    <w:rsid w:val="00522496"/>
    <w:rsid w:val="00522BA6"/>
    <w:rsid w:val="00524A35"/>
    <w:rsid w:val="00524F3E"/>
    <w:rsid w:val="00524FA4"/>
    <w:rsid w:val="005253AC"/>
    <w:rsid w:val="00525565"/>
    <w:rsid w:val="00525631"/>
    <w:rsid w:val="00526203"/>
    <w:rsid w:val="00530825"/>
    <w:rsid w:val="005309C5"/>
    <w:rsid w:val="00530DC7"/>
    <w:rsid w:val="00530E23"/>
    <w:rsid w:val="005310B8"/>
    <w:rsid w:val="00532933"/>
    <w:rsid w:val="00532EC6"/>
    <w:rsid w:val="0053342F"/>
    <w:rsid w:val="00533A61"/>
    <w:rsid w:val="00534833"/>
    <w:rsid w:val="00534D77"/>
    <w:rsid w:val="00534E1F"/>
    <w:rsid w:val="0053641E"/>
    <w:rsid w:val="00536902"/>
    <w:rsid w:val="005371DD"/>
    <w:rsid w:val="00537479"/>
    <w:rsid w:val="005406D1"/>
    <w:rsid w:val="00541D40"/>
    <w:rsid w:val="005425D2"/>
    <w:rsid w:val="00542900"/>
    <w:rsid w:val="00542DDF"/>
    <w:rsid w:val="005431E7"/>
    <w:rsid w:val="00543264"/>
    <w:rsid w:val="00543EC0"/>
    <w:rsid w:val="00544AFF"/>
    <w:rsid w:val="00544F42"/>
    <w:rsid w:val="00545F3A"/>
    <w:rsid w:val="005462E7"/>
    <w:rsid w:val="00546F7D"/>
    <w:rsid w:val="00550623"/>
    <w:rsid w:val="00550C89"/>
    <w:rsid w:val="00550DD5"/>
    <w:rsid w:val="00550EB6"/>
    <w:rsid w:val="00550FBE"/>
    <w:rsid w:val="005513EB"/>
    <w:rsid w:val="00551B25"/>
    <w:rsid w:val="00552D8F"/>
    <w:rsid w:val="00553830"/>
    <w:rsid w:val="00554129"/>
    <w:rsid w:val="0055421F"/>
    <w:rsid w:val="005548C0"/>
    <w:rsid w:val="00556D35"/>
    <w:rsid w:val="00556D83"/>
    <w:rsid w:val="00557186"/>
    <w:rsid w:val="00557550"/>
    <w:rsid w:val="0055783D"/>
    <w:rsid w:val="0055786C"/>
    <w:rsid w:val="00557DDF"/>
    <w:rsid w:val="00557F4D"/>
    <w:rsid w:val="00560234"/>
    <w:rsid w:val="00560348"/>
    <w:rsid w:val="0056194D"/>
    <w:rsid w:val="00562879"/>
    <w:rsid w:val="00562D90"/>
    <w:rsid w:val="00562EB9"/>
    <w:rsid w:val="005631D1"/>
    <w:rsid w:val="005637B5"/>
    <w:rsid w:val="00563BD0"/>
    <w:rsid w:val="00564249"/>
    <w:rsid w:val="00564809"/>
    <w:rsid w:val="00564E9B"/>
    <w:rsid w:val="00565379"/>
    <w:rsid w:val="0056552C"/>
    <w:rsid w:val="005656CF"/>
    <w:rsid w:val="0056590A"/>
    <w:rsid w:val="00565C42"/>
    <w:rsid w:val="0056652A"/>
    <w:rsid w:val="00567634"/>
    <w:rsid w:val="00567B49"/>
    <w:rsid w:val="0057053C"/>
    <w:rsid w:val="00570E80"/>
    <w:rsid w:val="005725A7"/>
    <w:rsid w:val="00572C66"/>
    <w:rsid w:val="00574162"/>
    <w:rsid w:val="00574E1F"/>
    <w:rsid w:val="00575CE8"/>
    <w:rsid w:val="0057643D"/>
    <w:rsid w:val="00576A27"/>
    <w:rsid w:val="00576B5B"/>
    <w:rsid w:val="00577C13"/>
    <w:rsid w:val="005807C9"/>
    <w:rsid w:val="0058137F"/>
    <w:rsid w:val="00581C5C"/>
    <w:rsid w:val="00581E57"/>
    <w:rsid w:val="005822B4"/>
    <w:rsid w:val="00582330"/>
    <w:rsid w:val="0058234C"/>
    <w:rsid w:val="00582A35"/>
    <w:rsid w:val="005834D5"/>
    <w:rsid w:val="00583C1C"/>
    <w:rsid w:val="00584B49"/>
    <w:rsid w:val="00586EAD"/>
    <w:rsid w:val="0058712D"/>
    <w:rsid w:val="005871C6"/>
    <w:rsid w:val="00587796"/>
    <w:rsid w:val="005904D1"/>
    <w:rsid w:val="00590F10"/>
    <w:rsid w:val="00592AB4"/>
    <w:rsid w:val="00592DD4"/>
    <w:rsid w:val="0059309F"/>
    <w:rsid w:val="00593AE3"/>
    <w:rsid w:val="0059548F"/>
    <w:rsid w:val="005955CA"/>
    <w:rsid w:val="00595C0A"/>
    <w:rsid w:val="0059609A"/>
    <w:rsid w:val="0059612D"/>
    <w:rsid w:val="00597029"/>
    <w:rsid w:val="005971FC"/>
    <w:rsid w:val="00597FB8"/>
    <w:rsid w:val="005A12E9"/>
    <w:rsid w:val="005A1A42"/>
    <w:rsid w:val="005A278F"/>
    <w:rsid w:val="005A2D79"/>
    <w:rsid w:val="005A3966"/>
    <w:rsid w:val="005A3B9B"/>
    <w:rsid w:val="005A3E12"/>
    <w:rsid w:val="005A44A3"/>
    <w:rsid w:val="005A469D"/>
    <w:rsid w:val="005A5189"/>
    <w:rsid w:val="005A51A3"/>
    <w:rsid w:val="005A54F4"/>
    <w:rsid w:val="005A5BFC"/>
    <w:rsid w:val="005A650F"/>
    <w:rsid w:val="005A6CB9"/>
    <w:rsid w:val="005A6D7B"/>
    <w:rsid w:val="005A7E98"/>
    <w:rsid w:val="005B061C"/>
    <w:rsid w:val="005B1123"/>
    <w:rsid w:val="005B120C"/>
    <w:rsid w:val="005B13D4"/>
    <w:rsid w:val="005B1731"/>
    <w:rsid w:val="005B19B5"/>
    <w:rsid w:val="005B1D27"/>
    <w:rsid w:val="005B279C"/>
    <w:rsid w:val="005B2BB4"/>
    <w:rsid w:val="005B3057"/>
    <w:rsid w:val="005B3A6C"/>
    <w:rsid w:val="005B4FF7"/>
    <w:rsid w:val="005B55F9"/>
    <w:rsid w:val="005B69C0"/>
    <w:rsid w:val="005B6F11"/>
    <w:rsid w:val="005B701B"/>
    <w:rsid w:val="005B7AE8"/>
    <w:rsid w:val="005C0268"/>
    <w:rsid w:val="005C0809"/>
    <w:rsid w:val="005C2115"/>
    <w:rsid w:val="005C2AA2"/>
    <w:rsid w:val="005C2CF0"/>
    <w:rsid w:val="005C39CA"/>
    <w:rsid w:val="005C3EB6"/>
    <w:rsid w:val="005C4115"/>
    <w:rsid w:val="005C4ACA"/>
    <w:rsid w:val="005C5C65"/>
    <w:rsid w:val="005C6196"/>
    <w:rsid w:val="005D0C3D"/>
    <w:rsid w:val="005D0DA4"/>
    <w:rsid w:val="005D2338"/>
    <w:rsid w:val="005D2393"/>
    <w:rsid w:val="005D267A"/>
    <w:rsid w:val="005D35C8"/>
    <w:rsid w:val="005D36CC"/>
    <w:rsid w:val="005D371C"/>
    <w:rsid w:val="005D3764"/>
    <w:rsid w:val="005D3E2F"/>
    <w:rsid w:val="005D5555"/>
    <w:rsid w:val="005D575C"/>
    <w:rsid w:val="005D65A9"/>
    <w:rsid w:val="005D7BDA"/>
    <w:rsid w:val="005D7E03"/>
    <w:rsid w:val="005E0679"/>
    <w:rsid w:val="005E270A"/>
    <w:rsid w:val="005E32D2"/>
    <w:rsid w:val="005E3ED7"/>
    <w:rsid w:val="005E5F4B"/>
    <w:rsid w:val="005E627D"/>
    <w:rsid w:val="005E759A"/>
    <w:rsid w:val="005E79E4"/>
    <w:rsid w:val="005F0807"/>
    <w:rsid w:val="005F0BAF"/>
    <w:rsid w:val="005F1216"/>
    <w:rsid w:val="005F1931"/>
    <w:rsid w:val="005F1E4F"/>
    <w:rsid w:val="005F2171"/>
    <w:rsid w:val="005F21D6"/>
    <w:rsid w:val="005F2DD1"/>
    <w:rsid w:val="005F30F1"/>
    <w:rsid w:val="005F536A"/>
    <w:rsid w:val="005F6C59"/>
    <w:rsid w:val="005F6D61"/>
    <w:rsid w:val="005F6DA4"/>
    <w:rsid w:val="005F7012"/>
    <w:rsid w:val="005F7639"/>
    <w:rsid w:val="005F777D"/>
    <w:rsid w:val="006007A8"/>
    <w:rsid w:val="00600DBB"/>
    <w:rsid w:val="00600F5C"/>
    <w:rsid w:val="00601525"/>
    <w:rsid w:val="0060166D"/>
    <w:rsid w:val="00601AEE"/>
    <w:rsid w:val="00602386"/>
    <w:rsid w:val="00602FA1"/>
    <w:rsid w:val="006039F5"/>
    <w:rsid w:val="006041B3"/>
    <w:rsid w:val="006044AE"/>
    <w:rsid w:val="00604E0C"/>
    <w:rsid w:val="00605813"/>
    <w:rsid w:val="0060581F"/>
    <w:rsid w:val="00605A6B"/>
    <w:rsid w:val="00606058"/>
    <w:rsid w:val="00607B31"/>
    <w:rsid w:val="006118D2"/>
    <w:rsid w:val="00611A32"/>
    <w:rsid w:val="00612046"/>
    <w:rsid w:val="00612E97"/>
    <w:rsid w:val="00614536"/>
    <w:rsid w:val="00615374"/>
    <w:rsid w:val="00615D11"/>
    <w:rsid w:val="006170FC"/>
    <w:rsid w:val="00617666"/>
    <w:rsid w:val="0061789B"/>
    <w:rsid w:val="00620702"/>
    <w:rsid w:val="0062095E"/>
    <w:rsid w:val="00620C82"/>
    <w:rsid w:val="00621B89"/>
    <w:rsid w:val="00622073"/>
    <w:rsid w:val="00622151"/>
    <w:rsid w:val="006221C7"/>
    <w:rsid w:val="006225C3"/>
    <w:rsid w:val="00622A4B"/>
    <w:rsid w:val="00622DDD"/>
    <w:rsid w:val="00622E0A"/>
    <w:rsid w:val="0062482D"/>
    <w:rsid w:val="00625832"/>
    <w:rsid w:val="00626346"/>
    <w:rsid w:val="006266E3"/>
    <w:rsid w:val="00626998"/>
    <w:rsid w:val="00626C30"/>
    <w:rsid w:val="00626D0C"/>
    <w:rsid w:val="00627A3A"/>
    <w:rsid w:val="00627B3D"/>
    <w:rsid w:val="00630C17"/>
    <w:rsid w:val="00630C5F"/>
    <w:rsid w:val="00632CC9"/>
    <w:rsid w:val="00632D76"/>
    <w:rsid w:val="0063375B"/>
    <w:rsid w:val="00633BCE"/>
    <w:rsid w:val="00634EB9"/>
    <w:rsid w:val="00636402"/>
    <w:rsid w:val="00636626"/>
    <w:rsid w:val="00637374"/>
    <w:rsid w:val="00637795"/>
    <w:rsid w:val="006378AC"/>
    <w:rsid w:val="006407E1"/>
    <w:rsid w:val="00640DF1"/>
    <w:rsid w:val="00640F0A"/>
    <w:rsid w:val="006419BB"/>
    <w:rsid w:val="006427E6"/>
    <w:rsid w:val="006435C6"/>
    <w:rsid w:val="006438EF"/>
    <w:rsid w:val="006440A0"/>
    <w:rsid w:val="00644238"/>
    <w:rsid w:val="00644DFF"/>
    <w:rsid w:val="00645199"/>
    <w:rsid w:val="00645216"/>
    <w:rsid w:val="006458BF"/>
    <w:rsid w:val="006476EB"/>
    <w:rsid w:val="006507EC"/>
    <w:rsid w:val="00651659"/>
    <w:rsid w:val="006516C8"/>
    <w:rsid w:val="006521C9"/>
    <w:rsid w:val="006529D3"/>
    <w:rsid w:val="0065328A"/>
    <w:rsid w:val="00653BA8"/>
    <w:rsid w:val="00655049"/>
    <w:rsid w:val="006551A9"/>
    <w:rsid w:val="00655E14"/>
    <w:rsid w:val="006565EA"/>
    <w:rsid w:val="00656FDC"/>
    <w:rsid w:val="006576E3"/>
    <w:rsid w:val="00660C91"/>
    <w:rsid w:val="00661B4F"/>
    <w:rsid w:val="006621C7"/>
    <w:rsid w:val="006633CC"/>
    <w:rsid w:val="00663BCE"/>
    <w:rsid w:val="00663CA7"/>
    <w:rsid w:val="00664330"/>
    <w:rsid w:val="00664A14"/>
    <w:rsid w:val="00664F99"/>
    <w:rsid w:val="00665608"/>
    <w:rsid w:val="00665A5B"/>
    <w:rsid w:val="00665AF0"/>
    <w:rsid w:val="00665D19"/>
    <w:rsid w:val="00667139"/>
    <w:rsid w:val="00667460"/>
    <w:rsid w:val="00667791"/>
    <w:rsid w:val="006677C0"/>
    <w:rsid w:val="00670346"/>
    <w:rsid w:val="0067039F"/>
    <w:rsid w:val="00670B01"/>
    <w:rsid w:val="00671328"/>
    <w:rsid w:val="006715DF"/>
    <w:rsid w:val="006717E0"/>
    <w:rsid w:val="00672060"/>
    <w:rsid w:val="00672E54"/>
    <w:rsid w:val="006737A6"/>
    <w:rsid w:val="00673BF5"/>
    <w:rsid w:val="00673E8F"/>
    <w:rsid w:val="00675D19"/>
    <w:rsid w:val="00675D80"/>
    <w:rsid w:val="006760CF"/>
    <w:rsid w:val="00676926"/>
    <w:rsid w:val="00677635"/>
    <w:rsid w:val="00680339"/>
    <w:rsid w:val="00680B9D"/>
    <w:rsid w:val="00680D55"/>
    <w:rsid w:val="00680E58"/>
    <w:rsid w:val="00680FDC"/>
    <w:rsid w:val="006818F5"/>
    <w:rsid w:val="00681D23"/>
    <w:rsid w:val="00682B61"/>
    <w:rsid w:val="00682FF8"/>
    <w:rsid w:val="00683488"/>
    <w:rsid w:val="006839BD"/>
    <w:rsid w:val="00684004"/>
    <w:rsid w:val="00684054"/>
    <w:rsid w:val="006850DF"/>
    <w:rsid w:val="00685DC9"/>
    <w:rsid w:val="00685F57"/>
    <w:rsid w:val="006862E0"/>
    <w:rsid w:val="006877B3"/>
    <w:rsid w:val="00687BBC"/>
    <w:rsid w:val="00690440"/>
    <w:rsid w:val="00690D31"/>
    <w:rsid w:val="00691045"/>
    <w:rsid w:val="0069114C"/>
    <w:rsid w:val="00691E6B"/>
    <w:rsid w:val="006927BF"/>
    <w:rsid w:val="00692B1D"/>
    <w:rsid w:val="006937B0"/>
    <w:rsid w:val="00695684"/>
    <w:rsid w:val="00695B87"/>
    <w:rsid w:val="0069608F"/>
    <w:rsid w:val="0069794E"/>
    <w:rsid w:val="006A0AE3"/>
    <w:rsid w:val="006A0BBF"/>
    <w:rsid w:val="006A178E"/>
    <w:rsid w:val="006A1B80"/>
    <w:rsid w:val="006A232C"/>
    <w:rsid w:val="006A274B"/>
    <w:rsid w:val="006A31F2"/>
    <w:rsid w:val="006A344F"/>
    <w:rsid w:val="006A3474"/>
    <w:rsid w:val="006A34F9"/>
    <w:rsid w:val="006A4061"/>
    <w:rsid w:val="006A5777"/>
    <w:rsid w:val="006A5E1E"/>
    <w:rsid w:val="006B00BA"/>
    <w:rsid w:val="006B173F"/>
    <w:rsid w:val="006B1975"/>
    <w:rsid w:val="006B1C25"/>
    <w:rsid w:val="006B3626"/>
    <w:rsid w:val="006B3A87"/>
    <w:rsid w:val="006B53AD"/>
    <w:rsid w:val="006B5A77"/>
    <w:rsid w:val="006B64E9"/>
    <w:rsid w:val="006B653E"/>
    <w:rsid w:val="006B6A0A"/>
    <w:rsid w:val="006B7EB9"/>
    <w:rsid w:val="006C0313"/>
    <w:rsid w:val="006C079B"/>
    <w:rsid w:val="006C14F7"/>
    <w:rsid w:val="006C1C7C"/>
    <w:rsid w:val="006C1EB3"/>
    <w:rsid w:val="006C2AAA"/>
    <w:rsid w:val="006C2C28"/>
    <w:rsid w:val="006C2D93"/>
    <w:rsid w:val="006C3EF2"/>
    <w:rsid w:val="006C483D"/>
    <w:rsid w:val="006C4E55"/>
    <w:rsid w:val="006C5056"/>
    <w:rsid w:val="006C5858"/>
    <w:rsid w:val="006C6397"/>
    <w:rsid w:val="006C68CD"/>
    <w:rsid w:val="006C6CE3"/>
    <w:rsid w:val="006C79A0"/>
    <w:rsid w:val="006D0932"/>
    <w:rsid w:val="006D18DF"/>
    <w:rsid w:val="006D21B1"/>
    <w:rsid w:val="006D335F"/>
    <w:rsid w:val="006D52AA"/>
    <w:rsid w:val="006D54B7"/>
    <w:rsid w:val="006D61D1"/>
    <w:rsid w:val="006D646A"/>
    <w:rsid w:val="006D6E4B"/>
    <w:rsid w:val="006D7316"/>
    <w:rsid w:val="006E0165"/>
    <w:rsid w:val="006E0761"/>
    <w:rsid w:val="006E0A6A"/>
    <w:rsid w:val="006E0F55"/>
    <w:rsid w:val="006E1915"/>
    <w:rsid w:val="006E1CC5"/>
    <w:rsid w:val="006E225A"/>
    <w:rsid w:val="006E3336"/>
    <w:rsid w:val="006E380F"/>
    <w:rsid w:val="006E3A72"/>
    <w:rsid w:val="006E3CF8"/>
    <w:rsid w:val="006E486A"/>
    <w:rsid w:val="006E4D9D"/>
    <w:rsid w:val="006E5AEE"/>
    <w:rsid w:val="006E63CF"/>
    <w:rsid w:val="006E6A8A"/>
    <w:rsid w:val="006E71BE"/>
    <w:rsid w:val="006E72EF"/>
    <w:rsid w:val="006E7512"/>
    <w:rsid w:val="006E7E00"/>
    <w:rsid w:val="006F08A4"/>
    <w:rsid w:val="006F090F"/>
    <w:rsid w:val="006F0E1C"/>
    <w:rsid w:val="006F1376"/>
    <w:rsid w:val="006F176D"/>
    <w:rsid w:val="006F1A37"/>
    <w:rsid w:val="006F2A9D"/>
    <w:rsid w:val="006F2F11"/>
    <w:rsid w:val="006F311C"/>
    <w:rsid w:val="006F4092"/>
    <w:rsid w:val="006F4152"/>
    <w:rsid w:val="006F5494"/>
    <w:rsid w:val="006F585A"/>
    <w:rsid w:val="006F609B"/>
    <w:rsid w:val="006F6634"/>
    <w:rsid w:val="006F6C84"/>
    <w:rsid w:val="006F7BFE"/>
    <w:rsid w:val="006F7EC3"/>
    <w:rsid w:val="007001F7"/>
    <w:rsid w:val="007018F3"/>
    <w:rsid w:val="00701FDA"/>
    <w:rsid w:val="00703085"/>
    <w:rsid w:val="007031F7"/>
    <w:rsid w:val="007032B1"/>
    <w:rsid w:val="007044B7"/>
    <w:rsid w:val="0070469A"/>
    <w:rsid w:val="00704C92"/>
    <w:rsid w:val="00706D74"/>
    <w:rsid w:val="00707B9F"/>
    <w:rsid w:val="00707BA3"/>
    <w:rsid w:val="00713F91"/>
    <w:rsid w:val="00714384"/>
    <w:rsid w:val="00715083"/>
    <w:rsid w:val="007153D8"/>
    <w:rsid w:val="0071575C"/>
    <w:rsid w:val="007157FE"/>
    <w:rsid w:val="00715866"/>
    <w:rsid w:val="007163AB"/>
    <w:rsid w:val="007167A1"/>
    <w:rsid w:val="0071682B"/>
    <w:rsid w:val="00716C9E"/>
    <w:rsid w:val="007173D7"/>
    <w:rsid w:val="00717BFE"/>
    <w:rsid w:val="0072045E"/>
    <w:rsid w:val="00721FF7"/>
    <w:rsid w:val="007221E5"/>
    <w:rsid w:val="00722721"/>
    <w:rsid w:val="00722AA8"/>
    <w:rsid w:val="00722ACC"/>
    <w:rsid w:val="00723F69"/>
    <w:rsid w:val="00724CB7"/>
    <w:rsid w:val="00724FC1"/>
    <w:rsid w:val="007260CA"/>
    <w:rsid w:val="0072753D"/>
    <w:rsid w:val="00727A07"/>
    <w:rsid w:val="00730043"/>
    <w:rsid w:val="00730067"/>
    <w:rsid w:val="00730B7C"/>
    <w:rsid w:val="00730DA2"/>
    <w:rsid w:val="007313BB"/>
    <w:rsid w:val="007318B3"/>
    <w:rsid w:val="00731AF2"/>
    <w:rsid w:val="00731FE9"/>
    <w:rsid w:val="007323BB"/>
    <w:rsid w:val="007328C9"/>
    <w:rsid w:val="00732B53"/>
    <w:rsid w:val="007333FA"/>
    <w:rsid w:val="0073342E"/>
    <w:rsid w:val="007334A0"/>
    <w:rsid w:val="00733DC6"/>
    <w:rsid w:val="00734CE0"/>
    <w:rsid w:val="00734E53"/>
    <w:rsid w:val="00734EC1"/>
    <w:rsid w:val="007369D8"/>
    <w:rsid w:val="0073719B"/>
    <w:rsid w:val="007375B6"/>
    <w:rsid w:val="00737F97"/>
    <w:rsid w:val="0074183B"/>
    <w:rsid w:val="00742170"/>
    <w:rsid w:val="00742253"/>
    <w:rsid w:val="00742439"/>
    <w:rsid w:val="0074406F"/>
    <w:rsid w:val="0074596C"/>
    <w:rsid w:val="00746933"/>
    <w:rsid w:val="00746CC2"/>
    <w:rsid w:val="00746F77"/>
    <w:rsid w:val="00747364"/>
    <w:rsid w:val="0074778D"/>
    <w:rsid w:val="00747C23"/>
    <w:rsid w:val="007505A9"/>
    <w:rsid w:val="00752247"/>
    <w:rsid w:val="00752E28"/>
    <w:rsid w:val="00753029"/>
    <w:rsid w:val="00753693"/>
    <w:rsid w:val="0075370A"/>
    <w:rsid w:val="00754909"/>
    <w:rsid w:val="00754BC3"/>
    <w:rsid w:val="007559E1"/>
    <w:rsid w:val="00755BE0"/>
    <w:rsid w:val="00755C4A"/>
    <w:rsid w:val="00755F66"/>
    <w:rsid w:val="00756778"/>
    <w:rsid w:val="00756D18"/>
    <w:rsid w:val="00756E3E"/>
    <w:rsid w:val="007572D5"/>
    <w:rsid w:val="00757428"/>
    <w:rsid w:val="00757984"/>
    <w:rsid w:val="00757DB3"/>
    <w:rsid w:val="00762D6E"/>
    <w:rsid w:val="0076346B"/>
    <w:rsid w:val="00763694"/>
    <w:rsid w:val="00763A67"/>
    <w:rsid w:val="00763AB0"/>
    <w:rsid w:val="00764461"/>
    <w:rsid w:val="0076465D"/>
    <w:rsid w:val="00764FE2"/>
    <w:rsid w:val="007651EC"/>
    <w:rsid w:val="007651F7"/>
    <w:rsid w:val="007658E8"/>
    <w:rsid w:val="007677B4"/>
    <w:rsid w:val="007678DA"/>
    <w:rsid w:val="00767FF9"/>
    <w:rsid w:val="0077042F"/>
    <w:rsid w:val="00770AA2"/>
    <w:rsid w:val="00771214"/>
    <w:rsid w:val="0077184E"/>
    <w:rsid w:val="00772336"/>
    <w:rsid w:val="00772390"/>
    <w:rsid w:val="00772556"/>
    <w:rsid w:val="00772C42"/>
    <w:rsid w:val="007741F5"/>
    <w:rsid w:val="0077462E"/>
    <w:rsid w:val="0077615A"/>
    <w:rsid w:val="0077643A"/>
    <w:rsid w:val="0077799B"/>
    <w:rsid w:val="0078025E"/>
    <w:rsid w:val="007807D1"/>
    <w:rsid w:val="007809B8"/>
    <w:rsid w:val="00780B0D"/>
    <w:rsid w:val="0078114D"/>
    <w:rsid w:val="007817AB"/>
    <w:rsid w:val="00781A7D"/>
    <w:rsid w:val="00782682"/>
    <w:rsid w:val="00782EC1"/>
    <w:rsid w:val="00783406"/>
    <w:rsid w:val="007845F5"/>
    <w:rsid w:val="00784D0D"/>
    <w:rsid w:val="00785A0F"/>
    <w:rsid w:val="00785ABA"/>
    <w:rsid w:val="00785B2F"/>
    <w:rsid w:val="007861FD"/>
    <w:rsid w:val="0078649A"/>
    <w:rsid w:val="00787997"/>
    <w:rsid w:val="0079073F"/>
    <w:rsid w:val="00790B0E"/>
    <w:rsid w:val="007926CD"/>
    <w:rsid w:val="00792AAC"/>
    <w:rsid w:val="00792D9A"/>
    <w:rsid w:val="00793411"/>
    <w:rsid w:val="00793A05"/>
    <w:rsid w:val="00794312"/>
    <w:rsid w:val="00794A3F"/>
    <w:rsid w:val="00794FBA"/>
    <w:rsid w:val="007961F0"/>
    <w:rsid w:val="00796518"/>
    <w:rsid w:val="007975BF"/>
    <w:rsid w:val="00797CCA"/>
    <w:rsid w:val="007A0B92"/>
    <w:rsid w:val="007A1817"/>
    <w:rsid w:val="007A20EA"/>
    <w:rsid w:val="007A2991"/>
    <w:rsid w:val="007A29A4"/>
    <w:rsid w:val="007A29B3"/>
    <w:rsid w:val="007A35C2"/>
    <w:rsid w:val="007A390D"/>
    <w:rsid w:val="007A46A3"/>
    <w:rsid w:val="007A52A0"/>
    <w:rsid w:val="007A5EEC"/>
    <w:rsid w:val="007A6D9F"/>
    <w:rsid w:val="007A6E73"/>
    <w:rsid w:val="007A6EF8"/>
    <w:rsid w:val="007A703E"/>
    <w:rsid w:val="007A706E"/>
    <w:rsid w:val="007B0160"/>
    <w:rsid w:val="007B0A0F"/>
    <w:rsid w:val="007B1611"/>
    <w:rsid w:val="007B2005"/>
    <w:rsid w:val="007B263E"/>
    <w:rsid w:val="007B3DB8"/>
    <w:rsid w:val="007B3EF8"/>
    <w:rsid w:val="007B4BBE"/>
    <w:rsid w:val="007B5422"/>
    <w:rsid w:val="007B6439"/>
    <w:rsid w:val="007B6EE4"/>
    <w:rsid w:val="007B700E"/>
    <w:rsid w:val="007B7928"/>
    <w:rsid w:val="007C1629"/>
    <w:rsid w:val="007C177D"/>
    <w:rsid w:val="007C1F7A"/>
    <w:rsid w:val="007C38BA"/>
    <w:rsid w:val="007C40A7"/>
    <w:rsid w:val="007C44D2"/>
    <w:rsid w:val="007C456B"/>
    <w:rsid w:val="007C53B8"/>
    <w:rsid w:val="007C66E0"/>
    <w:rsid w:val="007C66E3"/>
    <w:rsid w:val="007C6A14"/>
    <w:rsid w:val="007C7EC4"/>
    <w:rsid w:val="007D0770"/>
    <w:rsid w:val="007D18F6"/>
    <w:rsid w:val="007D2401"/>
    <w:rsid w:val="007D244D"/>
    <w:rsid w:val="007D2A19"/>
    <w:rsid w:val="007D33CE"/>
    <w:rsid w:val="007D3AA6"/>
    <w:rsid w:val="007D4408"/>
    <w:rsid w:val="007D4781"/>
    <w:rsid w:val="007D4A46"/>
    <w:rsid w:val="007D4E64"/>
    <w:rsid w:val="007D571A"/>
    <w:rsid w:val="007D5C2C"/>
    <w:rsid w:val="007D5C41"/>
    <w:rsid w:val="007D6753"/>
    <w:rsid w:val="007D6F0F"/>
    <w:rsid w:val="007D79AA"/>
    <w:rsid w:val="007D7A24"/>
    <w:rsid w:val="007E0214"/>
    <w:rsid w:val="007E022B"/>
    <w:rsid w:val="007E0507"/>
    <w:rsid w:val="007E054F"/>
    <w:rsid w:val="007E0589"/>
    <w:rsid w:val="007E0ED5"/>
    <w:rsid w:val="007E1EB5"/>
    <w:rsid w:val="007E1F62"/>
    <w:rsid w:val="007E27CB"/>
    <w:rsid w:val="007E68C4"/>
    <w:rsid w:val="007E71F4"/>
    <w:rsid w:val="007E7F71"/>
    <w:rsid w:val="007F14A6"/>
    <w:rsid w:val="007F14D1"/>
    <w:rsid w:val="007F1BB6"/>
    <w:rsid w:val="007F2543"/>
    <w:rsid w:val="007F309A"/>
    <w:rsid w:val="007F3288"/>
    <w:rsid w:val="007F3568"/>
    <w:rsid w:val="007F3689"/>
    <w:rsid w:val="007F3BDA"/>
    <w:rsid w:val="007F46F5"/>
    <w:rsid w:val="007F4929"/>
    <w:rsid w:val="007F4C3C"/>
    <w:rsid w:val="007F575D"/>
    <w:rsid w:val="007F5F6B"/>
    <w:rsid w:val="007F66AD"/>
    <w:rsid w:val="007F762A"/>
    <w:rsid w:val="007F7A10"/>
    <w:rsid w:val="008007FB"/>
    <w:rsid w:val="00800B5B"/>
    <w:rsid w:val="00801BAB"/>
    <w:rsid w:val="00801BF8"/>
    <w:rsid w:val="00801FC2"/>
    <w:rsid w:val="00803109"/>
    <w:rsid w:val="008031F7"/>
    <w:rsid w:val="00803630"/>
    <w:rsid w:val="00803B79"/>
    <w:rsid w:val="00806616"/>
    <w:rsid w:val="00806D06"/>
    <w:rsid w:val="00807201"/>
    <w:rsid w:val="00807C90"/>
    <w:rsid w:val="00807D09"/>
    <w:rsid w:val="008100B4"/>
    <w:rsid w:val="00810415"/>
    <w:rsid w:val="00810792"/>
    <w:rsid w:val="00810C74"/>
    <w:rsid w:val="0081107A"/>
    <w:rsid w:val="0081133D"/>
    <w:rsid w:val="00811EE5"/>
    <w:rsid w:val="008124EF"/>
    <w:rsid w:val="008126A6"/>
    <w:rsid w:val="00812E55"/>
    <w:rsid w:val="0081359D"/>
    <w:rsid w:val="00813885"/>
    <w:rsid w:val="00813E35"/>
    <w:rsid w:val="0081405C"/>
    <w:rsid w:val="008140DA"/>
    <w:rsid w:val="00814CB9"/>
    <w:rsid w:val="008165DA"/>
    <w:rsid w:val="00816C14"/>
    <w:rsid w:val="00817AB0"/>
    <w:rsid w:val="00817AD5"/>
    <w:rsid w:val="0082006C"/>
    <w:rsid w:val="00820AC1"/>
    <w:rsid w:val="0082159C"/>
    <w:rsid w:val="008223D3"/>
    <w:rsid w:val="00822D3D"/>
    <w:rsid w:val="00822DB2"/>
    <w:rsid w:val="00824CB8"/>
    <w:rsid w:val="008264F0"/>
    <w:rsid w:val="00826D13"/>
    <w:rsid w:val="008271D8"/>
    <w:rsid w:val="0082724E"/>
    <w:rsid w:val="00827306"/>
    <w:rsid w:val="0082739B"/>
    <w:rsid w:val="0082746D"/>
    <w:rsid w:val="00827F42"/>
    <w:rsid w:val="008312F4"/>
    <w:rsid w:val="008321A3"/>
    <w:rsid w:val="00832206"/>
    <w:rsid w:val="008324A6"/>
    <w:rsid w:val="008335F1"/>
    <w:rsid w:val="008342FB"/>
    <w:rsid w:val="00834817"/>
    <w:rsid w:val="00834C11"/>
    <w:rsid w:val="00835E87"/>
    <w:rsid w:val="00836512"/>
    <w:rsid w:val="008368CF"/>
    <w:rsid w:val="00837582"/>
    <w:rsid w:val="00840931"/>
    <w:rsid w:val="00841B3C"/>
    <w:rsid w:val="0084243D"/>
    <w:rsid w:val="00842879"/>
    <w:rsid w:val="00842AC5"/>
    <w:rsid w:val="00843180"/>
    <w:rsid w:val="00843AD6"/>
    <w:rsid w:val="00843AE8"/>
    <w:rsid w:val="00846109"/>
    <w:rsid w:val="008463D9"/>
    <w:rsid w:val="00847000"/>
    <w:rsid w:val="008470F0"/>
    <w:rsid w:val="0084746A"/>
    <w:rsid w:val="008477B4"/>
    <w:rsid w:val="008520FE"/>
    <w:rsid w:val="00852375"/>
    <w:rsid w:val="008523AD"/>
    <w:rsid w:val="008524FD"/>
    <w:rsid w:val="00852BA5"/>
    <w:rsid w:val="00853647"/>
    <w:rsid w:val="00853FFF"/>
    <w:rsid w:val="008546E9"/>
    <w:rsid w:val="00855BAA"/>
    <w:rsid w:val="00855D4D"/>
    <w:rsid w:val="00855F36"/>
    <w:rsid w:val="00856F89"/>
    <w:rsid w:val="00857550"/>
    <w:rsid w:val="00857BA9"/>
    <w:rsid w:val="00860153"/>
    <w:rsid w:val="0086089A"/>
    <w:rsid w:val="00860B90"/>
    <w:rsid w:val="00861B70"/>
    <w:rsid w:val="008621F3"/>
    <w:rsid w:val="00862974"/>
    <w:rsid w:val="00863123"/>
    <w:rsid w:val="008631CF"/>
    <w:rsid w:val="00864281"/>
    <w:rsid w:val="0086444B"/>
    <w:rsid w:val="00864B67"/>
    <w:rsid w:val="008653B4"/>
    <w:rsid w:val="00865B52"/>
    <w:rsid w:val="00865BEB"/>
    <w:rsid w:val="00865C05"/>
    <w:rsid w:val="00866487"/>
    <w:rsid w:val="008671CF"/>
    <w:rsid w:val="00867C7A"/>
    <w:rsid w:val="00870C5D"/>
    <w:rsid w:val="008710DD"/>
    <w:rsid w:val="00871328"/>
    <w:rsid w:val="0087519B"/>
    <w:rsid w:val="00875541"/>
    <w:rsid w:val="00875ABC"/>
    <w:rsid w:val="00875E92"/>
    <w:rsid w:val="0087650C"/>
    <w:rsid w:val="008767FF"/>
    <w:rsid w:val="00877D2C"/>
    <w:rsid w:val="00877D5E"/>
    <w:rsid w:val="00881409"/>
    <w:rsid w:val="0088188A"/>
    <w:rsid w:val="00882511"/>
    <w:rsid w:val="00884084"/>
    <w:rsid w:val="00884683"/>
    <w:rsid w:val="008847E5"/>
    <w:rsid w:val="00884C31"/>
    <w:rsid w:val="00884C80"/>
    <w:rsid w:val="0088587C"/>
    <w:rsid w:val="0089037E"/>
    <w:rsid w:val="008935F5"/>
    <w:rsid w:val="00893C4E"/>
    <w:rsid w:val="008945C8"/>
    <w:rsid w:val="00894B29"/>
    <w:rsid w:val="00895F19"/>
    <w:rsid w:val="00896149"/>
    <w:rsid w:val="00896430"/>
    <w:rsid w:val="008972D6"/>
    <w:rsid w:val="008973AD"/>
    <w:rsid w:val="00897FF1"/>
    <w:rsid w:val="008A0CE5"/>
    <w:rsid w:val="008A2038"/>
    <w:rsid w:val="008A22A9"/>
    <w:rsid w:val="008A2762"/>
    <w:rsid w:val="008A2AD5"/>
    <w:rsid w:val="008A2FFA"/>
    <w:rsid w:val="008A3669"/>
    <w:rsid w:val="008A4144"/>
    <w:rsid w:val="008A442D"/>
    <w:rsid w:val="008A46C9"/>
    <w:rsid w:val="008B0233"/>
    <w:rsid w:val="008B0E43"/>
    <w:rsid w:val="008B157E"/>
    <w:rsid w:val="008B2C02"/>
    <w:rsid w:val="008B334D"/>
    <w:rsid w:val="008B3BCD"/>
    <w:rsid w:val="008B42ED"/>
    <w:rsid w:val="008B47FA"/>
    <w:rsid w:val="008B5000"/>
    <w:rsid w:val="008B50E2"/>
    <w:rsid w:val="008B6106"/>
    <w:rsid w:val="008B6888"/>
    <w:rsid w:val="008B6A22"/>
    <w:rsid w:val="008B7C96"/>
    <w:rsid w:val="008C036C"/>
    <w:rsid w:val="008C0E94"/>
    <w:rsid w:val="008C1C7D"/>
    <w:rsid w:val="008C215D"/>
    <w:rsid w:val="008C21D7"/>
    <w:rsid w:val="008C371D"/>
    <w:rsid w:val="008C3AAB"/>
    <w:rsid w:val="008C3D1C"/>
    <w:rsid w:val="008C3ED2"/>
    <w:rsid w:val="008C43AC"/>
    <w:rsid w:val="008C4A3C"/>
    <w:rsid w:val="008C4CB0"/>
    <w:rsid w:val="008C4FA9"/>
    <w:rsid w:val="008C52DA"/>
    <w:rsid w:val="008C7083"/>
    <w:rsid w:val="008D0946"/>
    <w:rsid w:val="008D0A0E"/>
    <w:rsid w:val="008D134B"/>
    <w:rsid w:val="008D1574"/>
    <w:rsid w:val="008D2653"/>
    <w:rsid w:val="008D33FE"/>
    <w:rsid w:val="008D355C"/>
    <w:rsid w:val="008D3758"/>
    <w:rsid w:val="008D4934"/>
    <w:rsid w:val="008D523A"/>
    <w:rsid w:val="008D5E05"/>
    <w:rsid w:val="008D6F88"/>
    <w:rsid w:val="008D710E"/>
    <w:rsid w:val="008D726E"/>
    <w:rsid w:val="008E00E7"/>
    <w:rsid w:val="008E095E"/>
    <w:rsid w:val="008E110D"/>
    <w:rsid w:val="008E1184"/>
    <w:rsid w:val="008E1A6E"/>
    <w:rsid w:val="008E26E1"/>
    <w:rsid w:val="008E2ACE"/>
    <w:rsid w:val="008E2FFA"/>
    <w:rsid w:val="008E40EA"/>
    <w:rsid w:val="008E50DB"/>
    <w:rsid w:val="008E511B"/>
    <w:rsid w:val="008E5F05"/>
    <w:rsid w:val="008E601A"/>
    <w:rsid w:val="008E66D2"/>
    <w:rsid w:val="008E775B"/>
    <w:rsid w:val="008E7B29"/>
    <w:rsid w:val="008F0C1A"/>
    <w:rsid w:val="008F1929"/>
    <w:rsid w:val="008F24F1"/>
    <w:rsid w:val="008F35EE"/>
    <w:rsid w:val="008F3E8C"/>
    <w:rsid w:val="008F4352"/>
    <w:rsid w:val="008F5DD3"/>
    <w:rsid w:val="008F6341"/>
    <w:rsid w:val="008F6896"/>
    <w:rsid w:val="008F79A5"/>
    <w:rsid w:val="00901204"/>
    <w:rsid w:val="00902E4F"/>
    <w:rsid w:val="00904315"/>
    <w:rsid w:val="009046E9"/>
    <w:rsid w:val="0090663E"/>
    <w:rsid w:val="0090678F"/>
    <w:rsid w:val="00907322"/>
    <w:rsid w:val="00911791"/>
    <w:rsid w:val="00911C61"/>
    <w:rsid w:val="00913275"/>
    <w:rsid w:val="009135B1"/>
    <w:rsid w:val="0091375C"/>
    <w:rsid w:val="0091450A"/>
    <w:rsid w:val="00914631"/>
    <w:rsid w:val="00914913"/>
    <w:rsid w:val="00914A05"/>
    <w:rsid w:val="00914E9C"/>
    <w:rsid w:val="00915485"/>
    <w:rsid w:val="00915B20"/>
    <w:rsid w:val="00915CD7"/>
    <w:rsid w:val="009161C7"/>
    <w:rsid w:val="00916A48"/>
    <w:rsid w:val="00916A7E"/>
    <w:rsid w:val="00916FDC"/>
    <w:rsid w:val="009173A4"/>
    <w:rsid w:val="00920139"/>
    <w:rsid w:val="00921148"/>
    <w:rsid w:val="009215E5"/>
    <w:rsid w:val="00921694"/>
    <w:rsid w:val="00923A43"/>
    <w:rsid w:val="00923FB0"/>
    <w:rsid w:val="0092451A"/>
    <w:rsid w:val="00925499"/>
    <w:rsid w:val="00925A5E"/>
    <w:rsid w:val="0092627C"/>
    <w:rsid w:val="0092649C"/>
    <w:rsid w:val="0092672E"/>
    <w:rsid w:val="009273FB"/>
    <w:rsid w:val="0092754F"/>
    <w:rsid w:val="00927BFD"/>
    <w:rsid w:val="00930CE7"/>
    <w:rsid w:val="00930EB6"/>
    <w:rsid w:val="00932B31"/>
    <w:rsid w:val="00933186"/>
    <w:rsid w:val="009333A2"/>
    <w:rsid w:val="0093351B"/>
    <w:rsid w:val="00934C40"/>
    <w:rsid w:val="00934EBD"/>
    <w:rsid w:val="009354F4"/>
    <w:rsid w:val="00935ED9"/>
    <w:rsid w:val="00936088"/>
    <w:rsid w:val="00936795"/>
    <w:rsid w:val="00937BEE"/>
    <w:rsid w:val="00937D05"/>
    <w:rsid w:val="009400A3"/>
    <w:rsid w:val="009413B8"/>
    <w:rsid w:val="00941A0F"/>
    <w:rsid w:val="00941B3E"/>
    <w:rsid w:val="00941C4D"/>
    <w:rsid w:val="00941F95"/>
    <w:rsid w:val="00942346"/>
    <w:rsid w:val="00942D2C"/>
    <w:rsid w:val="00944148"/>
    <w:rsid w:val="00945456"/>
    <w:rsid w:val="009457AB"/>
    <w:rsid w:val="00945CE7"/>
    <w:rsid w:val="009463BC"/>
    <w:rsid w:val="0094646E"/>
    <w:rsid w:val="00946F99"/>
    <w:rsid w:val="00947AC2"/>
    <w:rsid w:val="00950097"/>
    <w:rsid w:val="0095069D"/>
    <w:rsid w:val="00951F69"/>
    <w:rsid w:val="00951FA9"/>
    <w:rsid w:val="00952915"/>
    <w:rsid w:val="009529AA"/>
    <w:rsid w:val="009538E2"/>
    <w:rsid w:val="00953EB2"/>
    <w:rsid w:val="00953F8F"/>
    <w:rsid w:val="0095429E"/>
    <w:rsid w:val="0095479E"/>
    <w:rsid w:val="009549B1"/>
    <w:rsid w:val="009560F6"/>
    <w:rsid w:val="00956658"/>
    <w:rsid w:val="00956E84"/>
    <w:rsid w:val="0095785C"/>
    <w:rsid w:val="00960C89"/>
    <w:rsid w:val="00960F30"/>
    <w:rsid w:val="00961243"/>
    <w:rsid w:val="009616E2"/>
    <w:rsid w:val="0096178A"/>
    <w:rsid w:val="00961CE5"/>
    <w:rsid w:val="009623BF"/>
    <w:rsid w:val="009632CE"/>
    <w:rsid w:val="00964D7C"/>
    <w:rsid w:val="009650D4"/>
    <w:rsid w:val="009651F5"/>
    <w:rsid w:val="00965983"/>
    <w:rsid w:val="00965A47"/>
    <w:rsid w:val="0096706E"/>
    <w:rsid w:val="0096757B"/>
    <w:rsid w:val="00967E2D"/>
    <w:rsid w:val="00970245"/>
    <w:rsid w:val="0097029B"/>
    <w:rsid w:val="00971101"/>
    <w:rsid w:val="00971143"/>
    <w:rsid w:val="0097121A"/>
    <w:rsid w:val="00971757"/>
    <w:rsid w:val="00971836"/>
    <w:rsid w:val="0097276B"/>
    <w:rsid w:val="00972D3B"/>
    <w:rsid w:val="00973B19"/>
    <w:rsid w:val="00974961"/>
    <w:rsid w:val="00974A22"/>
    <w:rsid w:val="00976081"/>
    <w:rsid w:val="00976F90"/>
    <w:rsid w:val="00977A17"/>
    <w:rsid w:val="00980033"/>
    <w:rsid w:val="009812CD"/>
    <w:rsid w:val="009813BC"/>
    <w:rsid w:val="00982E5A"/>
    <w:rsid w:val="0098374F"/>
    <w:rsid w:val="00984B35"/>
    <w:rsid w:val="009850EA"/>
    <w:rsid w:val="00985808"/>
    <w:rsid w:val="00985AFB"/>
    <w:rsid w:val="00986165"/>
    <w:rsid w:val="009863D5"/>
    <w:rsid w:val="00986621"/>
    <w:rsid w:val="00986C41"/>
    <w:rsid w:val="00987DC0"/>
    <w:rsid w:val="00987E6C"/>
    <w:rsid w:val="009906C4"/>
    <w:rsid w:val="00991FD9"/>
    <w:rsid w:val="00992FC3"/>
    <w:rsid w:val="00993306"/>
    <w:rsid w:val="00993580"/>
    <w:rsid w:val="0099365B"/>
    <w:rsid w:val="00993694"/>
    <w:rsid w:val="00993C83"/>
    <w:rsid w:val="00993CB2"/>
    <w:rsid w:val="00993EB1"/>
    <w:rsid w:val="00995E7F"/>
    <w:rsid w:val="00997116"/>
    <w:rsid w:val="009A00FB"/>
    <w:rsid w:val="009A15E0"/>
    <w:rsid w:val="009A1789"/>
    <w:rsid w:val="009A190E"/>
    <w:rsid w:val="009A30CA"/>
    <w:rsid w:val="009A3597"/>
    <w:rsid w:val="009A3B8F"/>
    <w:rsid w:val="009A407E"/>
    <w:rsid w:val="009A4116"/>
    <w:rsid w:val="009A472B"/>
    <w:rsid w:val="009A4852"/>
    <w:rsid w:val="009A4AE3"/>
    <w:rsid w:val="009A4DAF"/>
    <w:rsid w:val="009A4F5D"/>
    <w:rsid w:val="009A5A4E"/>
    <w:rsid w:val="009A5BEB"/>
    <w:rsid w:val="009A6D0B"/>
    <w:rsid w:val="009A6F9F"/>
    <w:rsid w:val="009A7368"/>
    <w:rsid w:val="009A7AFF"/>
    <w:rsid w:val="009A7BB3"/>
    <w:rsid w:val="009B0FCA"/>
    <w:rsid w:val="009B12DA"/>
    <w:rsid w:val="009B35C8"/>
    <w:rsid w:val="009B3738"/>
    <w:rsid w:val="009B4699"/>
    <w:rsid w:val="009B48DD"/>
    <w:rsid w:val="009B48F3"/>
    <w:rsid w:val="009B5299"/>
    <w:rsid w:val="009B69CE"/>
    <w:rsid w:val="009B6E4B"/>
    <w:rsid w:val="009B7802"/>
    <w:rsid w:val="009B792D"/>
    <w:rsid w:val="009B7C67"/>
    <w:rsid w:val="009C0BA1"/>
    <w:rsid w:val="009C1233"/>
    <w:rsid w:val="009C15A8"/>
    <w:rsid w:val="009C1D70"/>
    <w:rsid w:val="009C24E5"/>
    <w:rsid w:val="009C256B"/>
    <w:rsid w:val="009C264F"/>
    <w:rsid w:val="009C372E"/>
    <w:rsid w:val="009C3AAB"/>
    <w:rsid w:val="009C3EA1"/>
    <w:rsid w:val="009C40E6"/>
    <w:rsid w:val="009C47C7"/>
    <w:rsid w:val="009C4CF0"/>
    <w:rsid w:val="009C67FE"/>
    <w:rsid w:val="009C78E5"/>
    <w:rsid w:val="009D06D1"/>
    <w:rsid w:val="009D09C7"/>
    <w:rsid w:val="009D0A12"/>
    <w:rsid w:val="009D2036"/>
    <w:rsid w:val="009D211B"/>
    <w:rsid w:val="009D22AE"/>
    <w:rsid w:val="009D29DB"/>
    <w:rsid w:val="009D2A9D"/>
    <w:rsid w:val="009D2E7A"/>
    <w:rsid w:val="009D3F2B"/>
    <w:rsid w:val="009D4110"/>
    <w:rsid w:val="009D4404"/>
    <w:rsid w:val="009D4ADC"/>
    <w:rsid w:val="009D514D"/>
    <w:rsid w:val="009D53C4"/>
    <w:rsid w:val="009D5D89"/>
    <w:rsid w:val="009D5E42"/>
    <w:rsid w:val="009D5FD2"/>
    <w:rsid w:val="009D672F"/>
    <w:rsid w:val="009E01A8"/>
    <w:rsid w:val="009E0746"/>
    <w:rsid w:val="009E07B0"/>
    <w:rsid w:val="009E338D"/>
    <w:rsid w:val="009E34F2"/>
    <w:rsid w:val="009E37BA"/>
    <w:rsid w:val="009E3C5C"/>
    <w:rsid w:val="009E473A"/>
    <w:rsid w:val="009E4AB5"/>
    <w:rsid w:val="009E5130"/>
    <w:rsid w:val="009E634D"/>
    <w:rsid w:val="009E63DA"/>
    <w:rsid w:val="009E6443"/>
    <w:rsid w:val="009E72BD"/>
    <w:rsid w:val="009E7660"/>
    <w:rsid w:val="009E7EBF"/>
    <w:rsid w:val="009F00F4"/>
    <w:rsid w:val="009F0162"/>
    <w:rsid w:val="009F09F6"/>
    <w:rsid w:val="009F1F02"/>
    <w:rsid w:val="009F24EE"/>
    <w:rsid w:val="009F2A72"/>
    <w:rsid w:val="009F2A87"/>
    <w:rsid w:val="009F34A5"/>
    <w:rsid w:val="009F4544"/>
    <w:rsid w:val="009F55AE"/>
    <w:rsid w:val="009F5F31"/>
    <w:rsid w:val="009F6CE8"/>
    <w:rsid w:val="009F72C5"/>
    <w:rsid w:val="00A00271"/>
    <w:rsid w:val="00A00304"/>
    <w:rsid w:val="00A00C76"/>
    <w:rsid w:val="00A011F0"/>
    <w:rsid w:val="00A024E7"/>
    <w:rsid w:val="00A027B1"/>
    <w:rsid w:val="00A034E8"/>
    <w:rsid w:val="00A03F14"/>
    <w:rsid w:val="00A04205"/>
    <w:rsid w:val="00A049F1"/>
    <w:rsid w:val="00A04C8A"/>
    <w:rsid w:val="00A057AE"/>
    <w:rsid w:val="00A05A65"/>
    <w:rsid w:val="00A068BE"/>
    <w:rsid w:val="00A0772A"/>
    <w:rsid w:val="00A106B6"/>
    <w:rsid w:val="00A109FC"/>
    <w:rsid w:val="00A10CA2"/>
    <w:rsid w:val="00A11D1D"/>
    <w:rsid w:val="00A12B05"/>
    <w:rsid w:val="00A137FA"/>
    <w:rsid w:val="00A14BAB"/>
    <w:rsid w:val="00A151D4"/>
    <w:rsid w:val="00A16653"/>
    <w:rsid w:val="00A16A3B"/>
    <w:rsid w:val="00A16AD0"/>
    <w:rsid w:val="00A16C57"/>
    <w:rsid w:val="00A17194"/>
    <w:rsid w:val="00A17709"/>
    <w:rsid w:val="00A17DA0"/>
    <w:rsid w:val="00A17EE2"/>
    <w:rsid w:val="00A20657"/>
    <w:rsid w:val="00A20772"/>
    <w:rsid w:val="00A20AAA"/>
    <w:rsid w:val="00A20C87"/>
    <w:rsid w:val="00A20DC0"/>
    <w:rsid w:val="00A2170A"/>
    <w:rsid w:val="00A22981"/>
    <w:rsid w:val="00A2309F"/>
    <w:rsid w:val="00A24229"/>
    <w:rsid w:val="00A24533"/>
    <w:rsid w:val="00A24E12"/>
    <w:rsid w:val="00A2510B"/>
    <w:rsid w:val="00A2521C"/>
    <w:rsid w:val="00A25352"/>
    <w:rsid w:val="00A25B20"/>
    <w:rsid w:val="00A25E5B"/>
    <w:rsid w:val="00A26952"/>
    <w:rsid w:val="00A26F3F"/>
    <w:rsid w:val="00A27CE0"/>
    <w:rsid w:val="00A30620"/>
    <w:rsid w:val="00A30991"/>
    <w:rsid w:val="00A309DA"/>
    <w:rsid w:val="00A3370F"/>
    <w:rsid w:val="00A337A8"/>
    <w:rsid w:val="00A338D6"/>
    <w:rsid w:val="00A3390C"/>
    <w:rsid w:val="00A3422D"/>
    <w:rsid w:val="00A343B2"/>
    <w:rsid w:val="00A3463E"/>
    <w:rsid w:val="00A348FF"/>
    <w:rsid w:val="00A349C9"/>
    <w:rsid w:val="00A3533E"/>
    <w:rsid w:val="00A353A7"/>
    <w:rsid w:val="00A36499"/>
    <w:rsid w:val="00A37572"/>
    <w:rsid w:val="00A37BB6"/>
    <w:rsid w:val="00A37C7F"/>
    <w:rsid w:val="00A37CB2"/>
    <w:rsid w:val="00A37F84"/>
    <w:rsid w:val="00A40263"/>
    <w:rsid w:val="00A40E2F"/>
    <w:rsid w:val="00A4101E"/>
    <w:rsid w:val="00A41083"/>
    <w:rsid w:val="00A41124"/>
    <w:rsid w:val="00A41B78"/>
    <w:rsid w:val="00A42EF3"/>
    <w:rsid w:val="00A43115"/>
    <w:rsid w:val="00A438DF"/>
    <w:rsid w:val="00A43C12"/>
    <w:rsid w:val="00A44299"/>
    <w:rsid w:val="00A44733"/>
    <w:rsid w:val="00A44752"/>
    <w:rsid w:val="00A44F79"/>
    <w:rsid w:val="00A45319"/>
    <w:rsid w:val="00A4597E"/>
    <w:rsid w:val="00A45C26"/>
    <w:rsid w:val="00A45E54"/>
    <w:rsid w:val="00A45FA0"/>
    <w:rsid w:val="00A465B6"/>
    <w:rsid w:val="00A467E2"/>
    <w:rsid w:val="00A467FA"/>
    <w:rsid w:val="00A47905"/>
    <w:rsid w:val="00A47958"/>
    <w:rsid w:val="00A47D09"/>
    <w:rsid w:val="00A5040A"/>
    <w:rsid w:val="00A50752"/>
    <w:rsid w:val="00A52432"/>
    <w:rsid w:val="00A52741"/>
    <w:rsid w:val="00A52E57"/>
    <w:rsid w:val="00A532B1"/>
    <w:rsid w:val="00A537E3"/>
    <w:rsid w:val="00A537EB"/>
    <w:rsid w:val="00A5381D"/>
    <w:rsid w:val="00A53CF2"/>
    <w:rsid w:val="00A548EC"/>
    <w:rsid w:val="00A54F1B"/>
    <w:rsid w:val="00A55461"/>
    <w:rsid w:val="00A55B87"/>
    <w:rsid w:val="00A55D10"/>
    <w:rsid w:val="00A5646A"/>
    <w:rsid w:val="00A56E01"/>
    <w:rsid w:val="00A5751E"/>
    <w:rsid w:val="00A57CE4"/>
    <w:rsid w:val="00A60B6E"/>
    <w:rsid w:val="00A61414"/>
    <w:rsid w:val="00A61868"/>
    <w:rsid w:val="00A61C65"/>
    <w:rsid w:val="00A6488F"/>
    <w:rsid w:val="00A652A4"/>
    <w:rsid w:val="00A65551"/>
    <w:rsid w:val="00A6642A"/>
    <w:rsid w:val="00A669F9"/>
    <w:rsid w:val="00A66EDE"/>
    <w:rsid w:val="00A6738F"/>
    <w:rsid w:val="00A673D7"/>
    <w:rsid w:val="00A67DB3"/>
    <w:rsid w:val="00A70F7D"/>
    <w:rsid w:val="00A720CC"/>
    <w:rsid w:val="00A7301D"/>
    <w:rsid w:val="00A7370E"/>
    <w:rsid w:val="00A74064"/>
    <w:rsid w:val="00A74177"/>
    <w:rsid w:val="00A743C8"/>
    <w:rsid w:val="00A74872"/>
    <w:rsid w:val="00A74903"/>
    <w:rsid w:val="00A74E54"/>
    <w:rsid w:val="00A74F51"/>
    <w:rsid w:val="00A75544"/>
    <w:rsid w:val="00A760B2"/>
    <w:rsid w:val="00A76B94"/>
    <w:rsid w:val="00A80BB6"/>
    <w:rsid w:val="00A8179C"/>
    <w:rsid w:val="00A81A2C"/>
    <w:rsid w:val="00A81C0F"/>
    <w:rsid w:val="00A823AA"/>
    <w:rsid w:val="00A82503"/>
    <w:rsid w:val="00A8250B"/>
    <w:rsid w:val="00A83202"/>
    <w:rsid w:val="00A83F02"/>
    <w:rsid w:val="00A840DA"/>
    <w:rsid w:val="00A84D09"/>
    <w:rsid w:val="00A85B5E"/>
    <w:rsid w:val="00A86615"/>
    <w:rsid w:val="00A86A60"/>
    <w:rsid w:val="00A9081D"/>
    <w:rsid w:val="00A91AFB"/>
    <w:rsid w:val="00A91F21"/>
    <w:rsid w:val="00A92403"/>
    <w:rsid w:val="00A94395"/>
    <w:rsid w:val="00A946B6"/>
    <w:rsid w:val="00A94F54"/>
    <w:rsid w:val="00A95597"/>
    <w:rsid w:val="00A97569"/>
    <w:rsid w:val="00AA0D67"/>
    <w:rsid w:val="00AA15F9"/>
    <w:rsid w:val="00AA1A5C"/>
    <w:rsid w:val="00AA21D6"/>
    <w:rsid w:val="00AA2509"/>
    <w:rsid w:val="00AA330B"/>
    <w:rsid w:val="00AA33D9"/>
    <w:rsid w:val="00AA5A96"/>
    <w:rsid w:val="00AA5BA9"/>
    <w:rsid w:val="00AA6272"/>
    <w:rsid w:val="00AA6FC9"/>
    <w:rsid w:val="00AA73D7"/>
    <w:rsid w:val="00AB0296"/>
    <w:rsid w:val="00AB04FE"/>
    <w:rsid w:val="00AB0B8C"/>
    <w:rsid w:val="00AB0EF0"/>
    <w:rsid w:val="00AB2430"/>
    <w:rsid w:val="00AB2812"/>
    <w:rsid w:val="00AB2844"/>
    <w:rsid w:val="00AB52A8"/>
    <w:rsid w:val="00AB633E"/>
    <w:rsid w:val="00AB71C6"/>
    <w:rsid w:val="00AB7800"/>
    <w:rsid w:val="00AB7AD5"/>
    <w:rsid w:val="00AC1167"/>
    <w:rsid w:val="00AC18BB"/>
    <w:rsid w:val="00AC1A2C"/>
    <w:rsid w:val="00AC1F36"/>
    <w:rsid w:val="00AC241B"/>
    <w:rsid w:val="00AC29FF"/>
    <w:rsid w:val="00AC332F"/>
    <w:rsid w:val="00AC3753"/>
    <w:rsid w:val="00AC3F0B"/>
    <w:rsid w:val="00AC4579"/>
    <w:rsid w:val="00AC46C5"/>
    <w:rsid w:val="00AC4877"/>
    <w:rsid w:val="00AC4DAB"/>
    <w:rsid w:val="00AC57B5"/>
    <w:rsid w:val="00AC5985"/>
    <w:rsid w:val="00AC6064"/>
    <w:rsid w:val="00AC6830"/>
    <w:rsid w:val="00AC785F"/>
    <w:rsid w:val="00AD0DAC"/>
    <w:rsid w:val="00AD37FA"/>
    <w:rsid w:val="00AD4186"/>
    <w:rsid w:val="00AD42D6"/>
    <w:rsid w:val="00AD5206"/>
    <w:rsid w:val="00AD5E9C"/>
    <w:rsid w:val="00AD6BFF"/>
    <w:rsid w:val="00AD7540"/>
    <w:rsid w:val="00AD76A4"/>
    <w:rsid w:val="00AD7BFB"/>
    <w:rsid w:val="00AE0876"/>
    <w:rsid w:val="00AE18BF"/>
    <w:rsid w:val="00AE4504"/>
    <w:rsid w:val="00AE4A6A"/>
    <w:rsid w:val="00AE4BBC"/>
    <w:rsid w:val="00AE4DA6"/>
    <w:rsid w:val="00AE5152"/>
    <w:rsid w:val="00AE52F3"/>
    <w:rsid w:val="00AE5486"/>
    <w:rsid w:val="00AE584A"/>
    <w:rsid w:val="00AE58F0"/>
    <w:rsid w:val="00AE5BC2"/>
    <w:rsid w:val="00AE5C8F"/>
    <w:rsid w:val="00AE6648"/>
    <w:rsid w:val="00AE71B4"/>
    <w:rsid w:val="00AE742B"/>
    <w:rsid w:val="00AE7DD0"/>
    <w:rsid w:val="00AF11D3"/>
    <w:rsid w:val="00AF1359"/>
    <w:rsid w:val="00AF251F"/>
    <w:rsid w:val="00AF27B0"/>
    <w:rsid w:val="00AF33D0"/>
    <w:rsid w:val="00AF3CD6"/>
    <w:rsid w:val="00AF3FE9"/>
    <w:rsid w:val="00AF62F7"/>
    <w:rsid w:val="00AF6835"/>
    <w:rsid w:val="00AF6F7A"/>
    <w:rsid w:val="00AF7AD7"/>
    <w:rsid w:val="00B008A8"/>
    <w:rsid w:val="00B00C21"/>
    <w:rsid w:val="00B02100"/>
    <w:rsid w:val="00B03326"/>
    <w:rsid w:val="00B039F1"/>
    <w:rsid w:val="00B042E6"/>
    <w:rsid w:val="00B07DA4"/>
    <w:rsid w:val="00B07F34"/>
    <w:rsid w:val="00B10513"/>
    <w:rsid w:val="00B1099B"/>
    <w:rsid w:val="00B10BBC"/>
    <w:rsid w:val="00B12FF7"/>
    <w:rsid w:val="00B13AA9"/>
    <w:rsid w:val="00B13F80"/>
    <w:rsid w:val="00B146BE"/>
    <w:rsid w:val="00B14875"/>
    <w:rsid w:val="00B1573C"/>
    <w:rsid w:val="00B160EF"/>
    <w:rsid w:val="00B162A7"/>
    <w:rsid w:val="00B16A94"/>
    <w:rsid w:val="00B177FF"/>
    <w:rsid w:val="00B17F44"/>
    <w:rsid w:val="00B2021C"/>
    <w:rsid w:val="00B204CB"/>
    <w:rsid w:val="00B20EB8"/>
    <w:rsid w:val="00B2158D"/>
    <w:rsid w:val="00B216EF"/>
    <w:rsid w:val="00B21F16"/>
    <w:rsid w:val="00B21FCE"/>
    <w:rsid w:val="00B223DC"/>
    <w:rsid w:val="00B23E2F"/>
    <w:rsid w:val="00B240EF"/>
    <w:rsid w:val="00B24659"/>
    <w:rsid w:val="00B24F61"/>
    <w:rsid w:val="00B25EB8"/>
    <w:rsid w:val="00B25ECD"/>
    <w:rsid w:val="00B26D7D"/>
    <w:rsid w:val="00B27417"/>
    <w:rsid w:val="00B27A16"/>
    <w:rsid w:val="00B27C36"/>
    <w:rsid w:val="00B30198"/>
    <w:rsid w:val="00B30A53"/>
    <w:rsid w:val="00B31DDF"/>
    <w:rsid w:val="00B3288A"/>
    <w:rsid w:val="00B32FA0"/>
    <w:rsid w:val="00B3302D"/>
    <w:rsid w:val="00B331F9"/>
    <w:rsid w:val="00B334C2"/>
    <w:rsid w:val="00B33713"/>
    <w:rsid w:val="00B33E8C"/>
    <w:rsid w:val="00B33ED8"/>
    <w:rsid w:val="00B34B16"/>
    <w:rsid w:val="00B359FA"/>
    <w:rsid w:val="00B36A45"/>
    <w:rsid w:val="00B371AB"/>
    <w:rsid w:val="00B3775B"/>
    <w:rsid w:val="00B37D1B"/>
    <w:rsid w:val="00B37DD5"/>
    <w:rsid w:val="00B37FBD"/>
    <w:rsid w:val="00B402F2"/>
    <w:rsid w:val="00B406E0"/>
    <w:rsid w:val="00B421E3"/>
    <w:rsid w:val="00B42D6B"/>
    <w:rsid w:val="00B43775"/>
    <w:rsid w:val="00B46BF6"/>
    <w:rsid w:val="00B47148"/>
    <w:rsid w:val="00B4790D"/>
    <w:rsid w:val="00B50468"/>
    <w:rsid w:val="00B50B6E"/>
    <w:rsid w:val="00B50DF0"/>
    <w:rsid w:val="00B5159D"/>
    <w:rsid w:val="00B517E2"/>
    <w:rsid w:val="00B51B7B"/>
    <w:rsid w:val="00B52728"/>
    <w:rsid w:val="00B52CAC"/>
    <w:rsid w:val="00B5369D"/>
    <w:rsid w:val="00B53A57"/>
    <w:rsid w:val="00B55AFD"/>
    <w:rsid w:val="00B56F19"/>
    <w:rsid w:val="00B57953"/>
    <w:rsid w:val="00B6056D"/>
    <w:rsid w:val="00B611D7"/>
    <w:rsid w:val="00B61D94"/>
    <w:rsid w:val="00B61F6F"/>
    <w:rsid w:val="00B62032"/>
    <w:rsid w:val="00B62FE7"/>
    <w:rsid w:val="00B6375E"/>
    <w:rsid w:val="00B6401E"/>
    <w:rsid w:val="00B650A6"/>
    <w:rsid w:val="00B66291"/>
    <w:rsid w:val="00B6644F"/>
    <w:rsid w:val="00B67653"/>
    <w:rsid w:val="00B710C8"/>
    <w:rsid w:val="00B71361"/>
    <w:rsid w:val="00B72C6D"/>
    <w:rsid w:val="00B73DB8"/>
    <w:rsid w:val="00B74998"/>
    <w:rsid w:val="00B74CA0"/>
    <w:rsid w:val="00B75082"/>
    <w:rsid w:val="00B75BF9"/>
    <w:rsid w:val="00B76FC3"/>
    <w:rsid w:val="00B778CB"/>
    <w:rsid w:val="00B77D23"/>
    <w:rsid w:val="00B806BA"/>
    <w:rsid w:val="00B81327"/>
    <w:rsid w:val="00B81C2A"/>
    <w:rsid w:val="00B81E23"/>
    <w:rsid w:val="00B81E2A"/>
    <w:rsid w:val="00B82122"/>
    <w:rsid w:val="00B82B19"/>
    <w:rsid w:val="00B82B90"/>
    <w:rsid w:val="00B8348C"/>
    <w:rsid w:val="00B84814"/>
    <w:rsid w:val="00B848FD"/>
    <w:rsid w:val="00B85376"/>
    <w:rsid w:val="00B85524"/>
    <w:rsid w:val="00B85E32"/>
    <w:rsid w:val="00B873B9"/>
    <w:rsid w:val="00B900E2"/>
    <w:rsid w:val="00B90A9F"/>
    <w:rsid w:val="00B9159E"/>
    <w:rsid w:val="00B92ABB"/>
    <w:rsid w:val="00B95A35"/>
    <w:rsid w:val="00B9623C"/>
    <w:rsid w:val="00B9625F"/>
    <w:rsid w:val="00B972FE"/>
    <w:rsid w:val="00B9764A"/>
    <w:rsid w:val="00BA02CE"/>
    <w:rsid w:val="00BA1328"/>
    <w:rsid w:val="00BA2718"/>
    <w:rsid w:val="00BA356D"/>
    <w:rsid w:val="00BA3EBD"/>
    <w:rsid w:val="00BA4274"/>
    <w:rsid w:val="00BA43D7"/>
    <w:rsid w:val="00BA4E46"/>
    <w:rsid w:val="00BA5131"/>
    <w:rsid w:val="00BA56ED"/>
    <w:rsid w:val="00BA58EA"/>
    <w:rsid w:val="00BA5C2E"/>
    <w:rsid w:val="00BA6BBD"/>
    <w:rsid w:val="00BA705E"/>
    <w:rsid w:val="00BA752B"/>
    <w:rsid w:val="00BA7776"/>
    <w:rsid w:val="00BA7D41"/>
    <w:rsid w:val="00BA7DD6"/>
    <w:rsid w:val="00BB16B9"/>
    <w:rsid w:val="00BB1FD9"/>
    <w:rsid w:val="00BB2F46"/>
    <w:rsid w:val="00BB3EA0"/>
    <w:rsid w:val="00BB45A9"/>
    <w:rsid w:val="00BB4ABE"/>
    <w:rsid w:val="00BB4B2D"/>
    <w:rsid w:val="00BB4CE7"/>
    <w:rsid w:val="00BB4FAF"/>
    <w:rsid w:val="00BB55C4"/>
    <w:rsid w:val="00BB681A"/>
    <w:rsid w:val="00BB6BE5"/>
    <w:rsid w:val="00BB6FEA"/>
    <w:rsid w:val="00BB70D1"/>
    <w:rsid w:val="00BB713B"/>
    <w:rsid w:val="00BC0D65"/>
    <w:rsid w:val="00BC24FF"/>
    <w:rsid w:val="00BC299A"/>
    <w:rsid w:val="00BC2C73"/>
    <w:rsid w:val="00BC34FE"/>
    <w:rsid w:val="00BC3615"/>
    <w:rsid w:val="00BC39F8"/>
    <w:rsid w:val="00BC4598"/>
    <w:rsid w:val="00BC490A"/>
    <w:rsid w:val="00BC4E15"/>
    <w:rsid w:val="00BC50B5"/>
    <w:rsid w:val="00BC527B"/>
    <w:rsid w:val="00BC5474"/>
    <w:rsid w:val="00BC5B75"/>
    <w:rsid w:val="00BC667D"/>
    <w:rsid w:val="00BC6D8C"/>
    <w:rsid w:val="00BC7A17"/>
    <w:rsid w:val="00BD0960"/>
    <w:rsid w:val="00BD13C7"/>
    <w:rsid w:val="00BD1583"/>
    <w:rsid w:val="00BD26C5"/>
    <w:rsid w:val="00BD2A82"/>
    <w:rsid w:val="00BD5369"/>
    <w:rsid w:val="00BD5D56"/>
    <w:rsid w:val="00BD5E89"/>
    <w:rsid w:val="00BD6741"/>
    <w:rsid w:val="00BD6932"/>
    <w:rsid w:val="00BD717B"/>
    <w:rsid w:val="00BD7384"/>
    <w:rsid w:val="00BD741C"/>
    <w:rsid w:val="00BD782D"/>
    <w:rsid w:val="00BD7C62"/>
    <w:rsid w:val="00BD7FB3"/>
    <w:rsid w:val="00BE020D"/>
    <w:rsid w:val="00BE0222"/>
    <w:rsid w:val="00BE0F38"/>
    <w:rsid w:val="00BE1156"/>
    <w:rsid w:val="00BE3248"/>
    <w:rsid w:val="00BE377E"/>
    <w:rsid w:val="00BE3CCA"/>
    <w:rsid w:val="00BE3D22"/>
    <w:rsid w:val="00BE4CEF"/>
    <w:rsid w:val="00BE4F03"/>
    <w:rsid w:val="00BE4F38"/>
    <w:rsid w:val="00BE5A28"/>
    <w:rsid w:val="00BE6552"/>
    <w:rsid w:val="00BE6743"/>
    <w:rsid w:val="00BE6C02"/>
    <w:rsid w:val="00BE7633"/>
    <w:rsid w:val="00BF03BF"/>
    <w:rsid w:val="00BF0546"/>
    <w:rsid w:val="00BF0D53"/>
    <w:rsid w:val="00BF0FA1"/>
    <w:rsid w:val="00BF18F6"/>
    <w:rsid w:val="00BF1B08"/>
    <w:rsid w:val="00BF20CF"/>
    <w:rsid w:val="00BF2A7F"/>
    <w:rsid w:val="00BF2DB6"/>
    <w:rsid w:val="00BF5455"/>
    <w:rsid w:val="00BF58C6"/>
    <w:rsid w:val="00BF58CB"/>
    <w:rsid w:val="00BF58D6"/>
    <w:rsid w:val="00BF7050"/>
    <w:rsid w:val="00C02E35"/>
    <w:rsid w:val="00C04194"/>
    <w:rsid w:val="00C04919"/>
    <w:rsid w:val="00C056B3"/>
    <w:rsid w:val="00C059EC"/>
    <w:rsid w:val="00C05DE1"/>
    <w:rsid w:val="00C06E8A"/>
    <w:rsid w:val="00C07AA6"/>
    <w:rsid w:val="00C07CFB"/>
    <w:rsid w:val="00C104CF"/>
    <w:rsid w:val="00C11D6D"/>
    <w:rsid w:val="00C11E6B"/>
    <w:rsid w:val="00C120D2"/>
    <w:rsid w:val="00C12230"/>
    <w:rsid w:val="00C12808"/>
    <w:rsid w:val="00C12FA4"/>
    <w:rsid w:val="00C14880"/>
    <w:rsid w:val="00C14C14"/>
    <w:rsid w:val="00C15657"/>
    <w:rsid w:val="00C168D8"/>
    <w:rsid w:val="00C169B6"/>
    <w:rsid w:val="00C172E0"/>
    <w:rsid w:val="00C20317"/>
    <w:rsid w:val="00C20683"/>
    <w:rsid w:val="00C20DA5"/>
    <w:rsid w:val="00C21047"/>
    <w:rsid w:val="00C21FA7"/>
    <w:rsid w:val="00C22CF4"/>
    <w:rsid w:val="00C23956"/>
    <w:rsid w:val="00C23C04"/>
    <w:rsid w:val="00C2561D"/>
    <w:rsid w:val="00C261D5"/>
    <w:rsid w:val="00C261FD"/>
    <w:rsid w:val="00C26377"/>
    <w:rsid w:val="00C26424"/>
    <w:rsid w:val="00C2690F"/>
    <w:rsid w:val="00C27C84"/>
    <w:rsid w:val="00C27EDF"/>
    <w:rsid w:val="00C3054A"/>
    <w:rsid w:val="00C30E2F"/>
    <w:rsid w:val="00C319D5"/>
    <w:rsid w:val="00C32668"/>
    <w:rsid w:val="00C32C12"/>
    <w:rsid w:val="00C33165"/>
    <w:rsid w:val="00C33C4E"/>
    <w:rsid w:val="00C34218"/>
    <w:rsid w:val="00C34513"/>
    <w:rsid w:val="00C345BF"/>
    <w:rsid w:val="00C34667"/>
    <w:rsid w:val="00C34E05"/>
    <w:rsid w:val="00C34F27"/>
    <w:rsid w:val="00C359CC"/>
    <w:rsid w:val="00C35E3E"/>
    <w:rsid w:val="00C361C4"/>
    <w:rsid w:val="00C36255"/>
    <w:rsid w:val="00C36555"/>
    <w:rsid w:val="00C36C81"/>
    <w:rsid w:val="00C376F3"/>
    <w:rsid w:val="00C40AE2"/>
    <w:rsid w:val="00C41FEE"/>
    <w:rsid w:val="00C420CC"/>
    <w:rsid w:val="00C42534"/>
    <w:rsid w:val="00C42C33"/>
    <w:rsid w:val="00C435BB"/>
    <w:rsid w:val="00C44B12"/>
    <w:rsid w:val="00C45285"/>
    <w:rsid w:val="00C452D6"/>
    <w:rsid w:val="00C45855"/>
    <w:rsid w:val="00C4587D"/>
    <w:rsid w:val="00C46269"/>
    <w:rsid w:val="00C46835"/>
    <w:rsid w:val="00C4787A"/>
    <w:rsid w:val="00C47B38"/>
    <w:rsid w:val="00C50D22"/>
    <w:rsid w:val="00C50DAF"/>
    <w:rsid w:val="00C50EE1"/>
    <w:rsid w:val="00C51231"/>
    <w:rsid w:val="00C51321"/>
    <w:rsid w:val="00C5197A"/>
    <w:rsid w:val="00C524D7"/>
    <w:rsid w:val="00C539CF"/>
    <w:rsid w:val="00C55EB0"/>
    <w:rsid w:val="00C570A2"/>
    <w:rsid w:val="00C57359"/>
    <w:rsid w:val="00C579B0"/>
    <w:rsid w:val="00C57B1B"/>
    <w:rsid w:val="00C6086D"/>
    <w:rsid w:val="00C61B7D"/>
    <w:rsid w:val="00C61BC9"/>
    <w:rsid w:val="00C61F91"/>
    <w:rsid w:val="00C6215D"/>
    <w:rsid w:val="00C6259D"/>
    <w:rsid w:val="00C63537"/>
    <w:rsid w:val="00C63651"/>
    <w:rsid w:val="00C64F24"/>
    <w:rsid w:val="00C657F4"/>
    <w:rsid w:val="00C65F55"/>
    <w:rsid w:val="00C66717"/>
    <w:rsid w:val="00C66E11"/>
    <w:rsid w:val="00C671E5"/>
    <w:rsid w:val="00C675A6"/>
    <w:rsid w:val="00C71289"/>
    <w:rsid w:val="00C71E56"/>
    <w:rsid w:val="00C75899"/>
    <w:rsid w:val="00C75C95"/>
    <w:rsid w:val="00C803E5"/>
    <w:rsid w:val="00C81286"/>
    <w:rsid w:val="00C812DF"/>
    <w:rsid w:val="00C81A2E"/>
    <w:rsid w:val="00C81EB8"/>
    <w:rsid w:val="00C823E4"/>
    <w:rsid w:val="00C83042"/>
    <w:rsid w:val="00C8320D"/>
    <w:rsid w:val="00C832F3"/>
    <w:rsid w:val="00C83B57"/>
    <w:rsid w:val="00C84156"/>
    <w:rsid w:val="00C85121"/>
    <w:rsid w:val="00C8544C"/>
    <w:rsid w:val="00C8586F"/>
    <w:rsid w:val="00C85B70"/>
    <w:rsid w:val="00C85BE7"/>
    <w:rsid w:val="00C9179E"/>
    <w:rsid w:val="00C91BC2"/>
    <w:rsid w:val="00C924A9"/>
    <w:rsid w:val="00C92C21"/>
    <w:rsid w:val="00C92C69"/>
    <w:rsid w:val="00C934C0"/>
    <w:rsid w:val="00C94797"/>
    <w:rsid w:val="00C94AD2"/>
    <w:rsid w:val="00C94BA0"/>
    <w:rsid w:val="00C9586D"/>
    <w:rsid w:val="00C958BA"/>
    <w:rsid w:val="00C96356"/>
    <w:rsid w:val="00C968F6"/>
    <w:rsid w:val="00C971D8"/>
    <w:rsid w:val="00CA04F3"/>
    <w:rsid w:val="00CA08AB"/>
    <w:rsid w:val="00CA0A6E"/>
    <w:rsid w:val="00CA1807"/>
    <w:rsid w:val="00CA1902"/>
    <w:rsid w:val="00CA194F"/>
    <w:rsid w:val="00CA2321"/>
    <w:rsid w:val="00CA2F9C"/>
    <w:rsid w:val="00CA49B9"/>
    <w:rsid w:val="00CA5623"/>
    <w:rsid w:val="00CA58F1"/>
    <w:rsid w:val="00CA59CF"/>
    <w:rsid w:val="00CA5BE0"/>
    <w:rsid w:val="00CA6270"/>
    <w:rsid w:val="00CA6C72"/>
    <w:rsid w:val="00CA7E62"/>
    <w:rsid w:val="00CB13A4"/>
    <w:rsid w:val="00CB1B26"/>
    <w:rsid w:val="00CB1CCE"/>
    <w:rsid w:val="00CB244E"/>
    <w:rsid w:val="00CB3720"/>
    <w:rsid w:val="00CB4B51"/>
    <w:rsid w:val="00CB5B9A"/>
    <w:rsid w:val="00CB687D"/>
    <w:rsid w:val="00CC000A"/>
    <w:rsid w:val="00CC1220"/>
    <w:rsid w:val="00CC1C0E"/>
    <w:rsid w:val="00CC28E7"/>
    <w:rsid w:val="00CC2C32"/>
    <w:rsid w:val="00CC330C"/>
    <w:rsid w:val="00CC42B8"/>
    <w:rsid w:val="00CC63E8"/>
    <w:rsid w:val="00CC66CC"/>
    <w:rsid w:val="00CC77A6"/>
    <w:rsid w:val="00CC7E14"/>
    <w:rsid w:val="00CD061C"/>
    <w:rsid w:val="00CD09BE"/>
    <w:rsid w:val="00CD1DD8"/>
    <w:rsid w:val="00CD253C"/>
    <w:rsid w:val="00CD299B"/>
    <w:rsid w:val="00CD2F69"/>
    <w:rsid w:val="00CD35DC"/>
    <w:rsid w:val="00CD4227"/>
    <w:rsid w:val="00CD47A2"/>
    <w:rsid w:val="00CD4EC1"/>
    <w:rsid w:val="00CD4F44"/>
    <w:rsid w:val="00CD51E5"/>
    <w:rsid w:val="00CD605E"/>
    <w:rsid w:val="00CD6873"/>
    <w:rsid w:val="00CD7868"/>
    <w:rsid w:val="00CE2289"/>
    <w:rsid w:val="00CE339D"/>
    <w:rsid w:val="00CE367A"/>
    <w:rsid w:val="00CE3A8A"/>
    <w:rsid w:val="00CE4708"/>
    <w:rsid w:val="00CE5422"/>
    <w:rsid w:val="00CE5D92"/>
    <w:rsid w:val="00CE629F"/>
    <w:rsid w:val="00CE6888"/>
    <w:rsid w:val="00CE68F6"/>
    <w:rsid w:val="00CE6ECC"/>
    <w:rsid w:val="00CE7058"/>
    <w:rsid w:val="00CE744C"/>
    <w:rsid w:val="00CE7831"/>
    <w:rsid w:val="00CE7898"/>
    <w:rsid w:val="00CF0F63"/>
    <w:rsid w:val="00CF132B"/>
    <w:rsid w:val="00CF1426"/>
    <w:rsid w:val="00CF14F0"/>
    <w:rsid w:val="00CF29A7"/>
    <w:rsid w:val="00CF39FB"/>
    <w:rsid w:val="00CF47D9"/>
    <w:rsid w:val="00CF539E"/>
    <w:rsid w:val="00CF5628"/>
    <w:rsid w:val="00CF5A91"/>
    <w:rsid w:val="00CF684C"/>
    <w:rsid w:val="00CF6A93"/>
    <w:rsid w:val="00CF6B90"/>
    <w:rsid w:val="00CF7049"/>
    <w:rsid w:val="00CF7E0E"/>
    <w:rsid w:val="00D01992"/>
    <w:rsid w:val="00D02F87"/>
    <w:rsid w:val="00D04188"/>
    <w:rsid w:val="00D04340"/>
    <w:rsid w:val="00D050F3"/>
    <w:rsid w:val="00D05863"/>
    <w:rsid w:val="00D0610A"/>
    <w:rsid w:val="00D06206"/>
    <w:rsid w:val="00D06821"/>
    <w:rsid w:val="00D0790B"/>
    <w:rsid w:val="00D07BA2"/>
    <w:rsid w:val="00D07DE4"/>
    <w:rsid w:val="00D12493"/>
    <w:rsid w:val="00D124D3"/>
    <w:rsid w:val="00D127F9"/>
    <w:rsid w:val="00D12C9F"/>
    <w:rsid w:val="00D13024"/>
    <w:rsid w:val="00D139AF"/>
    <w:rsid w:val="00D1711D"/>
    <w:rsid w:val="00D206B2"/>
    <w:rsid w:val="00D2083F"/>
    <w:rsid w:val="00D214B3"/>
    <w:rsid w:val="00D22187"/>
    <w:rsid w:val="00D22BA2"/>
    <w:rsid w:val="00D22CF3"/>
    <w:rsid w:val="00D2300B"/>
    <w:rsid w:val="00D237EF"/>
    <w:rsid w:val="00D24155"/>
    <w:rsid w:val="00D241DD"/>
    <w:rsid w:val="00D24673"/>
    <w:rsid w:val="00D246F0"/>
    <w:rsid w:val="00D24744"/>
    <w:rsid w:val="00D24FEC"/>
    <w:rsid w:val="00D2543A"/>
    <w:rsid w:val="00D25652"/>
    <w:rsid w:val="00D25721"/>
    <w:rsid w:val="00D258CC"/>
    <w:rsid w:val="00D25C09"/>
    <w:rsid w:val="00D25EB0"/>
    <w:rsid w:val="00D26051"/>
    <w:rsid w:val="00D266AF"/>
    <w:rsid w:val="00D2715B"/>
    <w:rsid w:val="00D27442"/>
    <w:rsid w:val="00D27585"/>
    <w:rsid w:val="00D2766C"/>
    <w:rsid w:val="00D27EAF"/>
    <w:rsid w:val="00D30573"/>
    <w:rsid w:val="00D30E99"/>
    <w:rsid w:val="00D31A4F"/>
    <w:rsid w:val="00D31E94"/>
    <w:rsid w:val="00D32482"/>
    <w:rsid w:val="00D3269E"/>
    <w:rsid w:val="00D329AB"/>
    <w:rsid w:val="00D32E53"/>
    <w:rsid w:val="00D34B88"/>
    <w:rsid w:val="00D34C06"/>
    <w:rsid w:val="00D35100"/>
    <w:rsid w:val="00D3520E"/>
    <w:rsid w:val="00D35327"/>
    <w:rsid w:val="00D3566D"/>
    <w:rsid w:val="00D40939"/>
    <w:rsid w:val="00D4154D"/>
    <w:rsid w:val="00D42472"/>
    <w:rsid w:val="00D42851"/>
    <w:rsid w:val="00D43C56"/>
    <w:rsid w:val="00D44950"/>
    <w:rsid w:val="00D4567B"/>
    <w:rsid w:val="00D465B8"/>
    <w:rsid w:val="00D4691B"/>
    <w:rsid w:val="00D50B41"/>
    <w:rsid w:val="00D50F67"/>
    <w:rsid w:val="00D5104D"/>
    <w:rsid w:val="00D51290"/>
    <w:rsid w:val="00D51452"/>
    <w:rsid w:val="00D51688"/>
    <w:rsid w:val="00D516E9"/>
    <w:rsid w:val="00D5190B"/>
    <w:rsid w:val="00D5293D"/>
    <w:rsid w:val="00D529C7"/>
    <w:rsid w:val="00D52F17"/>
    <w:rsid w:val="00D52FEB"/>
    <w:rsid w:val="00D53879"/>
    <w:rsid w:val="00D53A67"/>
    <w:rsid w:val="00D54200"/>
    <w:rsid w:val="00D55977"/>
    <w:rsid w:val="00D55A17"/>
    <w:rsid w:val="00D561C2"/>
    <w:rsid w:val="00D60990"/>
    <w:rsid w:val="00D6101A"/>
    <w:rsid w:val="00D614DF"/>
    <w:rsid w:val="00D61AE2"/>
    <w:rsid w:val="00D620AE"/>
    <w:rsid w:val="00D6235E"/>
    <w:rsid w:val="00D626F3"/>
    <w:rsid w:val="00D62B21"/>
    <w:rsid w:val="00D633EF"/>
    <w:rsid w:val="00D636A9"/>
    <w:rsid w:val="00D64C4C"/>
    <w:rsid w:val="00D64E4E"/>
    <w:rsid w:val="00D65324"/>
    <w:rsid w:val="00D6571C"/>
    <w:rsid w:val="00D657F6"/>
    <w:rsid w:val="00D666A3"/>
    <w:rsid w:val="00D66D50"/>
    <w:rsid w:val="00D6705E"/>
    <w:rsid w:val="00D67198"/>
    <w:rsid w:val="00D67864"/>
    <w:rsid w:val="00D67B31"/>
    <w:rsid w:val="00D70212"/>
    <w:rsid w:val="00D703B3"/>
    <w:rsid w:val="00D7142F"/>
    <w:rsid w:val="00D71D38"/>
    <w:rsid w:val="00D7240C"/>
    <w:rsid w:val="00D72415"/>
    <w:rsid w:val="00D7282F"/>
    <w:rsid w:val="00D72C8C"/>
    <w:rsid w:val="00D73962"/>
    <w:rsid w:val="00D73ACE"/>
    <w:rsid w:val="00D73D26"/>
    <w:rsid w:val="00D741AC"/>
    <w:rsid w:val="00D75C08"/>
    <w:rsid w:val="00D762E3"/>
    <w:rsid w:val="00D76709"/>
    <w:rsid w:val="00D77891"/>
    <w:rsid w:val="00D80150"/>
    <w:rsid w:val="00D80885"/>
    <w:rsid w:val="00D808BE"/>
    <w:rsid w:val="00D81689"/>
    <w:rsid w:val="00D8171C"/>
    <w:rsid w:val="00D817A2"/>
    <w:rsid w:val="00D818BF"/>
    <w:rsid w:val="00D8194D"/>
    <w:rsid w:val="00D81A19"/>
    <w:rsid w:val="00D81CF5"/>
    <w:rsid w:val="00D821EE"/>
    <w:rsid w:val="00D823EE"/>
    <w:rsid w:val="00D83100"/>
    <w:rsid w:val="00D83A49"/>
    <w:rsid w:val="00D84A7A"/>
    <w:rsid w:val="00D8519E"/>
    <w:rsid w:val="00D851D1"/>
    <w:rsid w:val="00D862F8"/>
    <w:rsid w:val="00D86CFC"/>
    <w:rsid w:val="00D87AC8"/>
    <w:rsid w:val="00D9079B"/>
    <w:rsid w:val="00D90BC8"/>
    <w:rsid w:val="00D91144"/>
    <w:rsid w:val="00D917BC"/>
    <w:rsid w:val="00D91DA4"/>
    <w:rsid w:val="00D91F18"/>
    <w:rsid w:val="00D92B1B"/>
    <w:rsid w:val="00D93771"/>
    <w:rsid w:val="00D93FD6"/>
    <w:rsid w:val="00D94356"/>
    <w:rsid w:val="00D945DA"/>
    <w:rsid w:val="00D94AF7"/>
    <w:rsid w:val="00D95EF3"/>
    <w:rsid w:val="00D96E30"/>
    <w:rsid w:val="00DA0477"/>
    <w:rsid w:val="00DA0705"/>
    <w:rsid w:val="00DA0724"/>
    <w:rsid w:val="00DA0934"/>
    <w:rsid w:val="00DA0DDF"/>
    <w:rsid w:val="00DA2548"/>
    <w:rsid w:val="00DA2702"/>
    <w:rsid w:val="00DA366D"/>
    <w:rsid w:val="00DA4731"/>
    <w:rsid w:val="00DA49AF"/>
    <w:rsid w:val="00DA5355"/>
    <w:rsid w:val="00DA546F"/>
    <w:rsid w:val="00DA5928"/>
    <w:rsid w:val="00DA5A4F"/>
    <w:rsid w:val="00DA6069"/>
    <w:rsid w:val="00DA660E"/>
    <w:rsid w:val="00DA694D"/>
    <w:rsid w:val="00DA6DE2"/>
    <w:rsid w:val="00DA7633"/>
    <w:rsid w:val="00DB0B4C"/>
    <w:rsid w:val="00DB1330"/>
    <w:rsid w:val="00DB1CA1"/>
    <w:rsid w:val="00DB2222"/>
    <w:rsid w:val="00DB24CF"/>
    <w:rsid w:val="00DB2CE9"/>
    <w:rsid w:val="00DB3523"/>
    <w:rsid w:val="00DB3A52"/>
    <w:rsid w:val="00DB3CD6"/>
    <w:rsid w:val="00DB4048"/>
    <w:rsid w:val="00DB444E"/>
    <w:rsid w:val="00DB5506"/>
    <w:rsid w:val="00DB5F0B"/>
    <w:rsid w:val="00DB6524"/>
    <w:rsid w:val="00DB668A"/>
    <w:rsid w:val="00DB691F"/>
    <w:rsid w:val="00DB70F2"/>
    <w:rsid w:val="00DC0461"/>
    <w:rsid w:val="00DC1197"/>
    <w:rsid w:val="00DC1E84"/>
    <w:rsid w:val="00DC2AB0"/>
    <w:rsid w:val="00DC36A9"/>
    <w:rsid w:val="00DC3E44"/>
    <w:rsid w:val="00DC4130"/>
    <w:rsid w:val="00DC4933"/>
    <w:rsid w:val="00DC4A6A"/>
    <w:rsid w:val="00DC58E1"/>
    <w:rsid w:val="00DC5D8A"/>
    <w:rsid w:val="00DC6945"/>
    <w:rsid w:val="00DC6B72"/>
    <w:rsid w:val="00DC6BCB"/>
    <w:rsid w:val="00DC78C0"/>
    <w:rsid w:val="00DC7D71"/>
    <w:rsid w:val="00DD014F"/>
    <w:rsid w:val="00DD0A19"/>
    <w:rsid w:val="00DD0F4A"/>
    <w:rsid w:val="00DD133A"/>
    <w:rsid w:val="00DD1C64"/>
    <w:rsid w:val="00DD2974"/>
    <w:rsid w:val="00DD2C95"/>
    <w:rsid w:val="00DD3FCB"/>
    <w:rsid w:val="00DD4918"/>
    <w:rsid w:val="00DD500E"/>
    <w:rsid w:val="00DD54D1"/>
    <w:rsid w:val="00DD700C"/>
    <w:rsid w:val="00DD7679"/>
    <w:rsid w:val="00DE0C29"/>
    <w:rsid w:val="00DE1B10"/>
    <w:rsid w:val="00DE23BE"/>
    <w:rsid w:val="00DE277E"/>
    <w:rsid w:val="00DE2928"/>
    <w:rsid w:val="00DE33B2"/>
    <w:rsid w:val="00DE351B"/>
    <w:rsid w:val="00DE3EE8"/>
    <w:rsid w:val="00DE3F5D"/>
    <w:rsid w:val="00DE41DB"/>
    <w:rsid w:val="00DE4F8A"/>
    <w:rsid w:val="00DE5064"/>
    <w:rsid w:val="00DE5B3D"/>
    <w:rsid w:val="00DE6308"/>
    <w:rsid w:val="00DE640C"/>
    <w:rsid w:val="00DE68A6"/>
    <w:rsid w:val="00DE7E83"/>
    <w:rsid w:val="00DF007B"/>
    <w:rsid w:val="00DF0AD4"/>
    <w:rsid w:val="00DF0BCA"/>
    <w:rsid w:val="00DF0DAB"/>
    <w:rsid w:val="00DF2261"/>
    <w:rsid w:val="00DF3469"/>
    <w:rsid w:val="00DF363D"/>
    <w:rsid w:val="00DF53C3"/>
    <w:rsid w:val="00DF5BAF"/>
    <w:rsid w:val="00DF5D41"/>
    <w:rsid w:val="00DF6294"/>
    <w:rsid w:val="00DF656E"/>
    <w:rsid w:val="00DF6E16"/>
    <w:rsid w:val="00DF6FB1"/>
    <w:rsid w:val="00DF715F"/>
    <w:rsid w:val="00DF7943"/>
    <w:rsid w:val="00E0013D"/>
    <w:rsid w:val="00E004A0"/>
    <w:rsid w:val="00E00630"/>
    <w:rsid w:val="00E00B74"/>
    <w:rsid w:val="00E013A0"/>
    <w:rsid w:val="00E024E1"/>
    <w:rsid w:val="00E02630"/>
    <w:rsid w:val="00E0401D"/>
    <w:rsid w:val="00E04592"/>
    <w:rsid w:val="00E04786"/>
    <w:rsid w:val="00E04A7F"/>
    <w:rsid w:val="00E04D9C"/>
    <w:rsid w:val="00E0537F"/>
    <w:rsid w:val="00E05B54"/>
    <w:rsid w:val="00E07059"/>
    <w:rsid w:val="00E10135"/>
    <w:rsid w:val="00E107E9"/>
    <w:rsid w:val="00E11E70"/>
    <w:rsid w:val="00E12CB2"/>
    <w:rsid w:val="00E12FC0"/>
    <w:rsid w:val="00E146A4"/>
    <w:rsid w:val="00E15126"/>
    <w:rsid w:val="00E15401"/>
    <w:rsid w:val="00E15812"/>
    <w:rsid w:val="00E17376"/>
    <w:rsid w:val="00E2051E"/>
    <w:rsid w:val="00E20F7C"/>
    <w:rsid w:val="00E2159B"/>
    <w:rsid w:val="00E215C4"/>
    <w:rsid w:val="00E21701"/>
    <w:rsid w:val="00E21EBF"/>
    <w:rsid w:val="00E221C9"/>
    <w:rsid w:val="00E224A0"/>
    <w:rsid w:val="00E22C18"/>
    <w:rsid w:val="00E255CB"/>
    <w:rsid w:val="00E2587A"/>
    <w:rsid w:val="00E264FE"/>
    <w:rsid w:val="00E316F6"/>
    <w:rsid w:val="00E33B07"/>
    <w:rsid w:val="00E33F5A"/>
    <w:rsid w:val="00E34094"/>
    <w:rsid w:val="00E3583A"/>
    <w:rsid w:val="00E35926"/>
    <w:rsid w:val="00E35BE7"/>
    <w:rsid w:val="00E36401"/>
    <w:rsid w:val="00E36F1B"/>
    <w:rsid w:val="00E40359"/>
    <w:rsid w:val="00E40787"/>
    <w:rsid w:val="00E4146D"/>
    <w:rsid w:val="00E43E9E"/>
    <w:rsid w:val="00E43FD0"/>
    <w:rsid w:val="00E44920"/>
    <w:rsid w:val="00E44D30"/>
    <w:rsid w:val="00E45F69"/>
    <w:rsid w:val="00E47213"/>
    <w:rsid w:val="00E504E2"/>
    <w:rsid w:val="00E51F26"/>
    <w:rsid w:val="00E53108"/>
    <w:rsid w:val="00E53776"/>
    <w:rsid w:val="00E5487F"/>
    <w:rsid w:val="00E54B17"/>
    <w:rsid w:val="00E554E3"/>
    <w:rsid w:val="00E5553C"/>
    <w:rsid w:val="00E55609"/>
    <w:rsid w:val="00E557C9"/>
    <w:rsid w:val="00E557CC"/>
    <w:rsid w:val="00E55895"/>
    <w:rsid w:val="00E55BDD"/>
    <w:rsid w:val="00E55C0D"/>
    <w:rsid w:val="00E57876"/>
    <w:rsid w:val="00E57B2C"/>
    <w:rsid w:val="00E600F1"/>
    <w:rsid w:val="00E62329"/>
    <w:rsid w:val="00E62667"/>
    <w:rsid w:val="00E629E7"/>
    <w:rsid w:val="00E64157"/>
    <w:rsid w:val="00E646F8"/>
    <w:rsid w:val="00E64F67"/>
    <w:rsid w:val="00E65352"/>
    <w:rsid w:val="00E65BED"/>
    <w:rsid w:val="00E665EF"/>
    <w:rsid w:val="00E67465"/>
    <w:rsid w:val="00E67B23"/>
    <w:rsid w:val="00E709D7"/>
    <w:rsid w:val="00E70AD6"/>
    <w:rsid w:val="00E71FE3"/>
    <w:rsid w:val="00E74C65"/>
    <w:rsid w:val="00E74C85"/>
    <w:rsid w:val="00E75E51"/>
    <w:rsid w:val="00E767F6"/>
    <w:rsid w:val="00E776DD"/>
    <w:rsid w:val="00E77B3C"/>
    <w:rsid w:val="00E77FF5"/>
    <w:rsid w:val="00E80957"/>
    <w:rsid w:val="00E82392"/>
    <w:rsid w:val="00E83636"/>
    <w:rsid w:val="00E83BCD"/>
    <w:rsid w:val="00E856B4"/>
    <w:rsid w:val="00E859AD"/>
    <w:rsid w:val="00E8632D"/>
    <w:rsid w:val="00E86630"/>
    <w:rsid w:val="00E90609"/>
    <w:rsid w:val="00E90700"/>
    <w:rsid w:val="00E9117D"/>
    <w:rsid w:val="00E912AF"/>
    <w:rsid w:val="00E91436"/>
    <w:rsid w:val="00E9196B"/>
    <w:rsid w:val="00E9227A"/>
    <w:rsid w:val="00E92C9B"/>
    <w:rsid w:val="00E93284"/>
    <w:rsid w:val="00E934E0"/>
    <w:rsid w:val="00E938FD"/>
    <w:rsid w:val="00E9569B"/>
    <w:rsid w:val="00E95A60"/>
    <w:rsid w:val="00E96226"/>
    <w:rsid w:val="00E96AE9"/>
    <w:rsid w:val="00E96C04"/>
    <w:rsid w:val="00EA107D"/>
    <w:rsid w:val="00EA1B81"/>
    <w:rsid w:val="00EA1EE9"/>
    <w:rsid w:val="00EA1FBB"/>
    <w:rsid w:val="00EA211E"/>
    <w:rsid w:val="00EA2858"/>
    <w:rsid w:val="00EA2863"/>
    <w:rsid w:val="00EA293D"/>
    <w:rsid w:val="00EA38E0"/>
    <w:rsid w:val="00EA5B19"/>
    <w:rsid w:val="00EA6823"/>
    <w:rsid w:val="00EA7643"/>
    <w:rsid w:val="00EB076C"/>
    <w:rsid w:val="00EB0A51"/>
    <w:rsid w:val="00EB3166"/>
    <w:rsid w:val="00EB54DC"/>
    <w:rsid w:val="00EB6527"/>
    <w:rsid w:val="00EB6DE3"/>
    <w:rsid w:val="00EB7302"/>
    <w:rsid w:val="00EB74C2"/>
    <w:rsid w:val="00EB790F"/>
    <w:rsid w:val="00EC0AD8"/>
    <w:rsid w:val="00EC16D6"/>
    <w:rsid w:val="00EC22F4"/>
    <w:rsid w:val="00EC29AD"/>
    <w:rsid w:val="00EC2CBE"/>
    <w:rsid w:val="00EC37AD"/>
    <w:rsid w:val="00EC3EFB"/>
    <w:rsid w:val="00EC5368"/>
    <w:rsid w:val="00EC5DA1"/>
    <w:rsid w:val="00EC6B53"/>
    <w:rsid w:val="00EC6C30"/>
    <w:rsid w:val="00EC6C8E"/>
    <w:rsid w:val="00EC7D04"/>
    <w:rsid w:val="00EC7D1A"/>
    <w:rsid w:val="00ED06AA"/>
    <w:rsid w:val="00ED180F"/>
    <w:rsid w:val="00ED1E07"/>
    <w:rsid w:val="00ED28A8"/>
    <w:rsid w:val="00ED2E05"/>
    <w:rsid w:val="00ED336D"/>
    <w:rsid w:val="00ED396C"/>
    <w:rsid w:val="00ED3D4E"/>
    <w:rsid w:val="00ED3F98"/>
    <w:rsid w:val="00ED41BB"/>
    <w:rsid w:val="00ED41D2"/>
    <w:rsid w:val="00ED4DF4"/>
    <w:rsid w:val="00ED5830"/>
    <w:rsid w:val="00ED5A0D"/>
    <w:rsid w:val="00ED68FF"/>
    <w:rsid w:val="00ED6D4A"/>
    <w:rsid w:val="00ED7B1D"/>
    <w:rsid w:val="00ED7F9C"/>
    <w:rsid w:val="00EE0350"/>
    <w:rsid w:val="00EE0566"/>
    <w:rsid w:val="00EE0AA6"/>
    <w:rsid w:val="00EE237A"/>
    <w:rsid w:val="00EE27BF"/>
    <w:rsid w:val="00EE2DD3"/>
    <w:rsid w:val="00EE3551"/>
    <w:rsid w:val="00EE415D"/>
    <w:rsid w:val="00EE4F1C"/>
    <w:rsid w:val="00EE6649"/>
    <w:rsid w:val="00EE68CA"/>
    <w:rsid w:val="00EE71F0"/>
    <w:rsid w:val="00EE799A"/>
    <w:rsid w:val="00EF053D"/>
    <w:rsid w:val="00EF089A"/>
    <w:rsid w:val="00EF12FB"/>
    <w:rsid w:val="00EF15B4"/>
    <w:rsid w:val="00EF20CD"/>
    <w:rsid w:val="00EF2121"/>
    <w:rsid w:val="00EF23A6"/>
    <w:rsid w:val="00EF29B6"/>
    <w:rsid w:val="00EF333B"/>
    <w:rsid w:val="00EF561B"/>
    <w:rsid w:val="00EF6C8C"/>
    <w:rsid w:val="00EF7E11"/>
    <w:rsid w:val="00F004B8"/>
    <w:rsid w:val="00F01495"/>
    <w:rsid w:val="00F01866"/>
    <w:rsid w:val="00F01B33"/>
    <w:rsid w:val="00F02A45"/>
    <w:rsid w:val="00F02C20"/>
    <w:rsid w:val="00F03171"/>
    <w:rsid w:val="00F03813"/>
    <w:rsid w:val="00F03C06"/>
    <w:rsid w:val="00F03F17"/>
    <w:rsid w:val="00F0409B"/>
    <w:rsid w:val="00F04268"/>
    <w:rsid w:val="00F0474F"/>
    <w:rsid w:val="00F04B8A"/>
    <w:rsid w:val="00F04DF5"/>
    <w:rsid w:val="00F061BE"/>
    <w:rsid w:val="00F065FA"/>
    <w:rsid w:val="00F073BE"/>
    <w:rsid w:val="00F074E1"/>
    <w:rsid w:val="00F100F4"/>
    <w:rsid w:val="00F10183"/>
    <w:rsid w:val="00F10B7D"/>
    <w:rsid w:val="00F10E0C"/>
    <w:rsid w:val="00F116C1"/>
    <w:rsid w:val="00F11C2F"/>
    <w:rsid w:val="00F12565"/>
    <w:rsid w:val="00F12D16"/>
    <w:rsid w:val="00F1340B"/>
    <w:rsid w:val="00F14A35"/>
    <w:rsid w:val="00F14CAE"/>
    <w:rsid w:val="00F1571B"/>
    <w:rsid w:val="00F15D99"/>
    <w:rsid w:val="00F15E34"/>
    <w:rsid w:val="00F1651B"/>
    <w:rsid w:val="00F1694A"/>
    <w:rsid w:val="00F176DA"/>
    <w:rsid w:val="00F17A87"/>
    <w:rsid w:val="00F17AA2"/>
    <w:rsid w:val="00F17AC8"/>
    <w:rsid w:val="00F2116F"/>
    <w:rsid w:val="00F21FE5"/>
    <w:rsid w:val="00F22470"/>
    <w:rsid w:val="00F22851"/>
    <w:rsid w:val="00F229FF"/>
    <w:rsid w:val="00F2347A"/>
    <w:rsid w:val="00F23798"/>
    <w:rsid w:val="00F2443F"/>
    <w:rsid w:val="00F24D82"/>
    <w:rsid w:val="00F24ECB"/>
    <w:rsid w:val="00F251D8"/>
    <w:rsid w:val="00F26848"/>
    <w:rsid w:val="00F2717B"/>
    <w:rsid w:val="00F27821"/>
    <w:rsid w:val="00F27840"/>
    <w:rsid w:val="00F27DB5"/>
    <w:rsid w:val="00F30269"/>
    <w:rsid w:val="00F30DF0"/>
    <w:rsid w:val="00F316DE"/>
    <w:rsid w:val="00F31B72"/>
    <w:rsid w:val="00F31D0E"/>
    <w:rsid w:val="00F3237B"/>
    <w:rsid w:val="00F3248C"/>
    <w:rsid w:val="00F32A21"/>
    <w:rsid w:val="00F32F2C"/>
    <w:rsid w:val="00F32FA9"/>
    <w:rsid w:val="00F334DF"/>
    <w:rsid w:val="00F34E03"/>
    <w:rsid w:val="00F35363"/>
    <w:rsid w:val="00F36CEF"/>
    <w:rsid w:val="00F36D50"/>
    <w:rsid w:val="00F374D6"/>
    <w:rsid w:val="00F37808"/>
    <w:rsid w:val="00F401DF"/>
    <w:rsid w:val="00F407CC"/>
    <w:rsid w:val="00F4195F"/>
    <w:rsid w:val="00F41F6B"/>
    <w:rsid w:val="00F42D6A"/>
    <w:rsid w:val="00F44CAD"/>
    <w:rsid w:val="00F452F5"/>
    <w:rsid w:val="00F455CE"/>
    <w:rsid w:val="00F4590D"/>
    <w:rsid w:val="00F4627F"/>
    <w:rsid w:val="00F464C0"/>
    <w:rsid w:val="00F4681C"/>
    <w:rsid w:val="00F46E84"/>
    <w:rsid w:val="00F471E3"/>
    <w:rsid w:val="00F472E4"/>
    <w:rsid w:val="00F47449"/>
    <w:rsid w:val="00F4798C"/>
    <w:rsid w:val="00F50529"/>
    <w:rsid w:val="00F50B9F"/>
    <w:rsid w:val="00F51517"/>
    <w:rsid w:val="00F522F1"/>
    <w:rsid w:val="00F52E8B"/>
    <w:rsid w:val="00F533B0"/>
    <w:rsid w:val="00F53CC0"/>
    <w:rsid w:val="00F54BFE"/>
    <w:rsid w:val="00F55551"/>
    <w:rsid w:val="00F57A78"/>
    <w:rsid w:val="00F57B56"/>
    <w:rsid w:val="00F57CC4"/>
    <w:rsid w:val="00F6034B"/>
    <w:rsid w:val="00F6052C"/>
    <w:rsid w:val="00F60567"/>
    <w:rsid w:val="00F606EB"/>
    <w:rsid w:val="00F62E90"/>
    <w:rsid w:val="00F63D11"/>
    <w:rsid w:val="00F63F5A"/>
    <w:rsid w:val="00F64490"/>
    <w:rsid w:val="00F64E48"/>
    <w:rsid w:val="00F6555A"/>
    <w:rsid w:val="00F66C06"/>
    <w:rsid w:val="00F67E60"/>
    <w:rsid w:val="00F71586"/>
    <w:rsid w:val="00F716C1"/>
    <w:rsid w:val="00F7188B"/>
    <w:rsid w:val="00F718F5"/>
    <w:rsid w:val="00F71CEE"/>
    <w:rsid w:val="00F731A3"/>
    <w:rsid w:val="00F73F23"/>
    <w:rsid w:val="00F74296"/>
    <w:rsid w:val="00F7536B"/>
    <w:rsid w:val="00F7551A"/>
    <w:rsid w:val="00F75F36"/>
    <w:rsid w:val="00F76569"/>
    <w:rsid w:val="00F76FB6"/>
    <w:rsid w:val="00F77E5C"/>
    <w:rsid w:val="00F8027B"/>
    <w:rsid w:val="00F80373"/>
    <w:rsid w:val="00F807EF"/>
    <w:rsid w:val="00F815F0"/>
    <w:rsid w:val="00F81C7A"/>
    <w:rsid w:val="00F81CA2"/>
    <w:rsid w:val="00F821C9"/>
    <w:rsid w:val="00F8243C"/>
    <w:rsid w:val="00F82A64"/>
    <w:rsid w:val="00F82BAB"/>
    <w:rsid w:val="00F82EED"/>
    <w:rsid w:val="00F83414"/>
    <w:rsid w:val="00F8379B"/>
    <w:rsid w:val="00F84B0B"/>
    <w:rsid w:val="00F856E0"/>
    <w:rsid w:val="00F857D9"/>
    <w:rsid w:val="00F8624A"/>
    <w:rsid w:val="00F8655A"/>
    <w:rsid w:val="00F8689C"/>
    <w:rsid w:val="00F86A4B"/>
    <w:rsid w:val="00F86AE6"/>
    <w:rsid w:val="00F86CD9"/>
    <w:rsid w:val="00F8730A"/>
    <w:rsid w:val="00F874E7"/>
    <w:rsid w:val="00F90E18"/>
    <w:rsid w:val="00F91384"/>
    <w:rsid w:val="00F91528"/>
    <w:rsid w:val="00F917E7"/>
    <w:rsid w:val="00F91AA9"/>
    <w:rsid w:val="00F91D1F"/>
    <w:rsid w:val="00F92305"/>
    <w:rsid w:val="00F92AEB"/>
    <w:rsid w:val="00F92B67"/>
    <w:rsid w:val="00F93176"/>
    <w:rsid w:val="00F9352B"/>
    <w:rsid w:val="00F9384A"/>
    <w:rsid w:val="00F94076"/>
    <w:rsid w:val="00F94ADB"/>
    <w:rsid w:val="00F9581A"/>
    <w:rsid w:val="00F95897"/>
    <w:rsid w:val="00F96DD5"/>
    <w:rsid w:val="00F97241"/>
    <w:rsid w:val="00F97C7B"/>
    <w:rsid w:val="00FA0CDD"/>
    <w:rsid w:val="00FA1839"/>
    <w:rsid w:val="00FA2B59"/>
    <w:rsid w:val="00FA4159"/>
    <w:rsid w:val="00FA4390"/>
    <w:rsid w:val="00FA6263"/>
    <w:rsid w:val="00FA6575"/>
    <w:rsid w:val="00FA7168"/>
    <w:rsid w:val="00FA75C6"/>
    <w:rsid w:val="00FA7EC3"/>
    <w:rsid w:val="00FB0516"/>
    <w:rsid w:val="00FB0B7D"/>
    <w:rsid w:val="00FB0CCC"/>
    <w:rsid w:val="00FB1019"/>
    <w:rsid w:val="00FB29B9"/>
    <w:rsid w:val="00FB2D94"/>
    <w:rsid w:val="00FB3EB7"/>
    <w:rsid w:val="00FB40AE"/>
    <w:rsid w:val="00FB4475"/>
    <w:rsid w:val="00FB6F87"/>
    <w:rsid w:val="00FB744A"/>
    <w:rsid w:val="00FB7B37"/>
    <w:rsid w:val="00FB7D4D"/>
    <w:rsid w:val="00FC08C3"/>
    <w:rsid w:val="00FC0F37"/>
    <w:rsid w:val="00FC10F9"/>
    <w:rsid w:val="00FC1893"/>
    <w:rsid w:val="00FC1CB5"/>
    <w:rsid w:val="00FC2B85"/>
    <w:rsid w:val="00FC3CE1"/>
    <w:rsid w:val="00FC3FD3"/>
    <w:rsid w:val="00FC4036"/>
    <w:rsid w:val="00FC404A"/>
    <w:rsid w:val="00FC44AD"/>
    <w:rsid w:val="00FC44CE"/>
    <w:rsid w:val="00FC45B2"/>
    <w:rsid w:val="00FC4691"/>
    <w:rsid w:val="00FC4C3F"/>
    <w:rsid w:val="00FC4FFF"/>
    <w:rsid w:val="00FC50C1"/>
    <w:rsid w:val="00FC520A"/>
    <w:rsid w:val="00FC5E5E"/>
    <w:rsid w:val="00FC6353"/>
    <w:rsid w:val="00FC6EC9"/>
    <w:rsid w:val="00FC773F"/>
    <w:rsid w:val="00FC7975"/>
    <w:rsid w:val="00FC79BC"/>
    <w:rsid w:val="00FC7A38"/>
    <w:rsid w:val="00FD1321"/>
    <w:rsid w:val="00FD1784"/>
    <w:rsid w:val="00FD1839"/>
    <w:rsid w:val="00FD26F9"/>
    <w:rsid w:val="00FD2A7E"/>
    <w:rsid w:val="00FD2B20"/>
    <w:rsid w:val="00FD3754"/>
    <w:rsid w:val="00FD39C6"/>
    <w:rsid w:val="00FD3DAA"/>
    <w:rsid w:val="00FD4BBA"/>
    <w:rsid w:val="00FD59A4"/>
    <w:rsid w:val="00FD5FE5"/>
    <w:rsid w:val="00FD6837"/>
    <w:rsid w:val="00FD69A6"/>
    <w:rsid w:val="00FD6C74"/>
    <w:rsid w:val="00FD7512"/>
    <w:rsid w:val="00FD75C6"/>
    <w:rsid w:val="00FD7C23"/>
    <w:rsid w:val="00FE0161"/>
    <w:rsid w:val="00FE024F"/>
    <w:rsid w:val="00FE08B8"/>
    <w:rsid w:val="00FE09C5"/>
    <w:rsid w:val="00FE0BDB"/>
    <w:rsid w:val="00FE186B"/>
    <w:rsid w:val="00FE274D"/>
    <w:rsid w:val="00FE2AA0"/>
    <w:rsid w:val="00FE39D4"/>
    <w:rsid w:val="00FE3F79"/>
    <w:rsid w:val="00FE44CB"/>
    <w:rsid w:val="00FE4A5C"/>
    <w:rsid w:val="00FE4B19"/>
    <w:rsid w:val="00FE65EC"/>
    <w:rsid w:val="00FE67BC"/>
    <w:rsid w:val="00FE6D87"/>
    <w:rsid w:val="00FE6F5E"/>
    <w:rsid w:val="00FE7B82"/>
    <w:rsid w:val="00FE7D1F"/>
    <w:rsid w:val="00FF09F2"/>
    <w:rsid w:val="00FF0A27"/>
    <w:rsid w:val="00FF1717"/>
    <w:rsid w:val="00FF1847"/>
    <w:rsid w:val="00FF2265"/>
    <w:rsid w:val="00FF3465"/>
    <w:rsid w:val="00FF3CDC"/>
    <w:rsid w:val="00FF3EEA"/>
    <w:rsid w:val="00FF3F0F"/>
    <w:rsid w:val="00FF434E"/>
    <w:rsid w:val="00FF43F4"/>
    <w:rsid w:val="00FF48F9"/>
    <w:rsid w:val="00FF4965"/>
    <w:rsid w:val="00FF4CC9"/>
    <w:rsid w:val="00FF52A5"/>
    <w:rsid w:val="00FF5AC3"/>
    <w:rsid w:val="00FF5C75"/>
    <w:rsid w:val="00FF5D18"/>
    <w:rsid w:val="00FF5D93"/>
    <w:rsid w:val="00FF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F1FDEB-260D-471B-8EA0-E7BD1A8F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6CE3"/>
  </w:style>
  <w:style w:type="paragraph" w:styleId="10">
    <w:name w:val="heading 1"/>
    <w:basedOn w:val="a1"/>
    <w:next w:val="a1"/>
    <w:qFormat/>
    <w:pPr>
      <w:keepNext/>
      <w:outlineLvl w:val="0"/>
    </w:pPr>
    <w:rPr>
      <w:sz w:val="24"/>
    </w:rPr>
  </w:style>
  <w:style w:type="paragraph" w:styleId="20">
    <w:name w:val="heading 2"/>
    <w:aliases w:val="Заголовок 2 Знак"/>
    <w:basedOn w:val="a1"/>
    <w:next w:val="a1"/>
    <w:qFormat/>
    <w:pPr>
      <w:keepNext/>
      <w:jc w:val="both"/>
      <w:outlineLvl w:val="1"/>
    </w:pPr>
    <w:rPr>
      <w:b/>
      <w:sz w:val="24"/>
      <w:lang w:val="en-US"/>
    </w:rPr>
  </w:style>
  <w:style w:type="paragraph" w:styleId="30">
    <w:name w:val="heading 3"/>
    <w:basedOn w:val="a1"/>
    <w:next w:val="a1"/>
    <w:qFormat/>
    <w:pPr>
      <w:keepNext/>
      <w:jc w:val="center"/>
      <w:outlineLvl w:val="2"/>
    </w:pPr>
    <w:rPr>
      <w:b/>
      <w:sz w:val="24"/>
    </w:rPr>
  </w:style>
  <w:style w:type="paragraph" w:styleId="4">
    <w:name w:val="heading 4"/>
    <w:basedOn w:val="a1"/>
    <w:next w:val="a1"/>
    <w:qFormat/>
    <w:pPr>
      <w:keepNext/>
      <w:ind w:firstLine="720"/>
      <w:jc w:val="both"/>
      <w:outlineLvl w:val="3"/>
    </w:pPr>
    <w:rPr>
      <w:sz w:val="24"/>
    </w:rPr>
  </w:style>
  <w:style w:type="paragraph" w:styleId="5">
    <w:name w:val="heading 5"/>
    <w:basedOn w:val="a1"/>
    <w:next w:val="a1"/>
    <w:qFormat/>
    <w:pPr>
      <w:keepNext/>
      <w:jc w:val="center"/>
      <w:outlineLvl w:val="4"/>
    </w:pPr>
    <w:rPr>
      <w:b/>
      <w:i/>
      <w:sz w:val="24"/>
    </w:rPr>
  </w:style>
  <w:style w:type="paragraph" w:styleId="6">
    <w:name w:val="heading 6"/>
    <w:basedOn w:val="a1"/>
    <w:next w:val="a1"/>
    <w:qFormat/>
    <w:pPr>
      <w:keepNext/>
      <w:jc w:val="both"/>
      <w:outlineLvl w:val="5"/>
    </w:pPr>
    <w:rPr>
      <w:i/>
      <w:sz w:val="24"/>
    </w:rPr>
  </w:style>
  <w:style w:type="paragraph" w:styleId="7">
    <w:name w:val="heading 7"/>
    <w:basedOn w:val="a1"/>
    <w:next w:val="a1"/>
    <w:link w:val="70"/>
    <w:qFormat/>
    <w:pPr>
      <w:keepNext/>
      <w:jc w:val="both"/>
      <w:outlineLvl w:val="6"/>
    </w:pPr>
    <w:rPr>
      <w:sz w:val="24"/>
      <w:lang w:val="x-none" w:eastAsia="x-none"/>
    </w:rPr>
  </w:style>
  <w:style w:type="paragraph" w:styleId="8">
    <w:name w:val="heading 8"/>
    <w:basedOn w:val="a1"/>
    <w:next w:val="a1"/>
    <w:qFormat/>
    <w:pPr>
      <w:keepNext/>
      <w:ind w:left="4956" w:firstLine="708"/>
      <w:outlineLvl w:val="7"/>
    </w:pPr>
    <w:rPr>
      <w:sz w:val="24"/>
    </w:rPr>
  </w:style>
  <w:style w:type="paragraph" w:styleId="9">
    <w:name w:val="heading 9"/>
    <w:basedOn w:val="a1"/>
    <w:next w:val="a1"/>
    <w:qFormat/>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 Знак,Знак Знак Знак,Знак Знак,Основной текст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
    <w:basedOn w:val="a1"/>
    <w:link w:val="11"/>
    <w:pPr>
      <w:jc w:val="both"/>
    </w:pPr>
    <w:rPr>
      <w:sz w:val="24"/>
    </w:rPr>
  </w:style>
  <w:style w:type="paragraph" w:styleId="21">
    <w:name w:val="Body Text 2"/>
    <w:basedOn w:val="a1"/>
    <w:pPr>
      <w:jc w:val="center"/>
    </w:pPr>
    <w:rPr>
      <w:b/>
      <w:sz w:val="72"/>
      <w:lang w:val="en-US"/>
    </w:rPr>
  </w:style>
  <w:style w:type="paragraph" w:styleId="a6">
    <w:name w:val="footer"/>
    <w:basedOn w:val="a1"/>
    <w:link w:val="a7"/>
    <w:uiPriority w:val="99"/>
    <w:pPr>
      <w:tabs>
        <w:tab w:val="center" w:pos="4153"/>
        <w:tab w:val="right" w:pos="8306"/>
      </w:tabs>
    </w:pPr>
  </w:style>
  <w:style w:type="character" w:styleId="a8">
    <w:name w:val="page number"/>
    <w:basedOn w:val="a2"/>
  </w:style>
  <w:style w:type="paragraph" w:styleId="a9">
    <w:name w:val="header"/>
    <w:basedOn w:val="a1"/>
    <w:link w:val="aa"/>
    <w:uiPriority w:val="99"/>
    <w:pPr>
      <w:tabs>
        <w:tab w:val="center" w:pos="4153"/>
        <w:tab w:val="right" w:pos="8306"/>
      </w:tabs>
    </w:pPr>
  </w:style>
  <w:style w:type="paragraph" w:styleId="31">
    <w:name w:val="Body Text 3"/>
    <w:basedOn w:val="a1"/>
    <w:pPr>
      <w:jc w:val="center"/>
    </w:pPr>
    <w:rPr>
      <w:b/>
      <w:sz w:val="24"/>
    </w:rPr>
  </w:style>
  <w:style w:type="paragraph" w:styleId="a0">
    <w:name w:val="List Bullet"/>
    <w:basedOn w:val="a1"/>
    <w:autoRedefine/>
    <w:pPr>
      <w:numPr>
        <w:numId w:val="1"/>
      </w:numPr>
    </w:pPr>
  </w:style>
  <w:style w:type="character" w:styleId="ab">
    <w:name w:val="Hyperlink"/>
    <w:rPr>
      <w:color w:val="0000FF"/>
      <w:u w:val="single"/>
    </w:rPr>
  </w:style>
  <w:style w:type="paragraph" w:styleId="ac">
    <w:name w:val="Body Text Indent"/>
    <w:basedOn w:val="a1"/>
    <w:pPr>
      <w:ind w:firstLine="708"/>
      <w:jc w:val="both"/>
    </w:pPr>
    <w:rPr>
      <w:rFonts w:ascii="Arial" w:hAnsi="Arial"/>
      <w:sz w:val="24"/>
    </w:rPr>
  </w:style>
  <w:style w:type="paragraph" w:styleId="22">
    <w:name w:val="Body Text Indent 2"/>
    <w:basedOn w:val="a1"/>
    <w:pPr>
      <w:ind w:firstLine="720"/>
      <w:jc w:val="both"/>
    </w:pPr>
    <w:rPr>
      <w:sz w:val="24"/>
    </w:rPr>
  </w:style>
  <w:style w:type="character" w:styleId="ad">
    <w:name w:val="FollowedHyperlink"/>
    <w:rPr>
      <w:color w:val="800080"/>
      <w:u w:val="single"/>
    </w:rPr>
  </w:style>
  <w:style w:type="paragraph" w:styleId="ae">
    <w:name w:val="Title"/>
    <w:basedOn w:val="a1"/>
    <w:link w:val="af"/>
    <w:qFormat/>
    <w:pPr>
      <w:jc w:val="center"/>
    </w:pPr>
    <w:rPr>
      <w:b/>
      <w:sz w:val="24"/>
    </w:rPr>
  </w:style>
  <w:style w:type="paragraph" w:styleId="af0">
    <w:name w:val="Subtitle"/>
    <w:basedOn w:val="a1"/>
    <w:qFormat/>
    <w:pPr>
      <w:jc w:val="both"/>
    </w:pPr>
    <w:rPr>
      <w:b/>
      <w:sz w:val="24"/>
    </w:rPr>
  </w:style>
  <w:style w:type="paragraph" w:styleId="32">
    <w:name w:val="Body Text Indent 3"/>
    <w:basedOn w:val="a1"/>
    <w:link w:val="33"/>
    <w:pPr>
      <w:ind w:firstLine="720"/>
      <w:jc w:val="center"/>
    </w:pPr>
    <w:rPr>
      <w:b/>
      <w:sz w:val="24"/>
      <w:lang w:val="x-none" w:eastAsia="x-none"/>
    </w:rPr>
  </w:style>
  <w:style w:type="paragraph" w:customStyle="1" w:styleId="af1">
    <w:name w:val="Раздел"/>
    <w:basedOn w:val="a1"/>
    <w:next w:val="af2"/>
    <w:pPr>
      <w:tabs>
        <w:tab w:val="num" w:pos="1418"/>
      </w:tabs>
      <w:spacing w:before="120" w:after="120"/>
      <w:ind w:left="680" w:hanging="680"/>
      <w:jc w:val="center"/>
    </w:pPr>
    <w:rPr>
      <w:rFonts w:ascii="Arial Narrow" w:hAnsi="Arial Narrow"/>
      <w:b/>
      <w:caps/>
      <w:sz w:val="32"/>
      <w:szCs w:val="32"/>
    </w:rPr>
  </w:style>
  <w:style w:type="paragraph" w:customStyle="1" w:styleId="af2">
    <w:name w:val="Подраздел"/>
    <w:basedOn w:val="a1"/>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f3">
    <w:name w:val="caption"/>
    <w:basedOn w:val="a1"/>
    <w:qFormat/>
    <w:pPr>
      <w:spacing w:line="240" w:lineRule="atLeast"/>
      <w:ind w:left="360" w:right="4142"/>
      <w:jc w:val="center"/>
    </w:pPr>
    <w:rPr>
      <w:rFonts w:ascii="Arial" w:hAnsi="Arial"/>
      <w:b/>
      <w:color w:val="000080"/>
      <w:sz w:val="22"/>
    </w:rPr>
  </w:style>
  <w:style w:type="table" w:styleId="af4">
    <w:name w:val="Table Grid"/>
    <w:basedOn w:val="a3"/>
    <w:uiPriority w:val="59"/>
    <w:rsid w:val="0052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rsid w:val="00F76FB6"/>
    <w:pPr>
      <w:keepNext/>
      <w:keepLines/>
      <w:widowControl w:val="0"/>
      <w:numPr>
        <w:numId w:val="7"/>
      </w:numPr>
      <w:suppressLineNumbers/>
      <w:suppressAutoHyphens/>
      <w:spacing w:after="60"/>
    </w:pPr>
    <w:rPr>
      <w:b/>
      <w:sz w:val="28"/>
      <w:szCs w:val="24"/>
    </w:rPr>
  </w:style>
  <w:style w:type="numbering" w:styleId="111111">
    <w:name w:val="Outline List 2"/>
    <w:basedOn w:val="a4"/>
    <w:rsid w:val="00E255CB"/>
    <w:pPr>
      <w:numPr>
        <w:numId w:val="6"/>
      </w:numPr>
    </w:pPr>
  </w:style>
  <w:style w:type="paragraph" w:customStyle="1" w:styleId="2">
    <w:name w:val="Стиль2"/>
    <w:basedOn w:val="23"/>
    <w:rsid w:val="00F76FB6"/>
    <w:pPr>
      <w:keepNext/>
      <w:keepLines/>
      <w:widowControl w:val="0"/>
      <w:numPr>
        <w:ilvl w:val="1"/>
        <w:numId w:val="7"/>
      </w:numPr>
      <w:suppressLineNumbers/>
      <w:tabs>
        <w:tab w:val="clear" w:pos="1836"/>
        <w:tab w:val="num" w:pos="576"/>
      </w:tabs>
      <w:suppressAutoHyphens/>
      <w:spacing w:after="60"/>
      <w:ind w:left="576"/>
      <w:jc w:val="both"/>
    </w:pPr>
    <w:rPr>
      <w:b/>
      <w:sz w:val="24"/>
    </w:rPr>
  </w:style>
  <w:style w:type="paragraph" w:customStyle="1" w:styleId="3">
    <w:name w:val="Стиль3"/>
    <w:basedOn w:val="22"/>
    <w:rsid w:val="00F76FB6"/>
    <w:pPr>
      <w:widowControl w:val="0"/>
      <w:numPr>
        <w:ilvl w:val="2"/>
        <w:numId w:val="7"/>
      </w:numPr>
      <w:adjustRightInd w:val="0"/>
      <w:textAlignment w:val="baseline"/>
    </w:pPr>
  </w:style>
  <w:style w:type="paragraph" w:styleId="23">
    <w:name w:val="List Number 2"/>
    <w:basedOn w:val="a1"/>
    <w:rsid w:val="00F76FB6"/>
    <w:pPr>
      <w:tabs>
        <w:tab w:val="num" w:pos="432"/>
      </w:tabs>
      <w:ind w:left="432" w:hanging="432"/>
    </w:pPr>
  </w:style>
  <w:style w:type="paragraph" w:customStyle="1" w:styleId="ConsPlusNormal">
    <w:name w:val="ConsPlusNormal"/>
    <w:link w:val="ConsPlusNormal0"/>
    <w:rsid w:val="00236649"/>
    <w:pPr>
      <w:autoSpaceDE w:val="0"/>
      <w:autoSpaceDN w:val="0"/>
      <w:adjustRightInd w:val="0"/>
      <w:ind w:firstLine="720"/>
    </w:pPr>
    <w:rPr>
      <w:rFonts w:ascii="Arial" w:hAnsi="Arial" w:cs="Arial"/>
    </w:rPr>
  </w:style>
  <w:style w:type="character" w:customStyle="1" w:styleId="11">
    <w:name w:val="Основной текст Знак1"/>
    <w:aliases w:val=" Знак Знак1,Знак Знак Знак Знак,Знак Знак Знак1,Основной текст Знак Знак, Знак Знак Знак Знак,Знак Знак1, Знак Знак Знак1,Знак Знак Знак Знак Знак Знак1, Знак Знак Знак Знак Знак Знак,Знак Знак Знак Знак Знак Знак Знак,BO Зна Знак"/>
    <w:link w:val="a5"/>
    <w:locked/>
    <w:rsid w:val="00236649"/>
    <w:rPr>
      <w:sz w:val="24"/>
      <w:lang w:val="ru-RU" w:eastAsia="ru-RU" w:bidi="ar-SA"/>
    </w:rPr>
  </w:style>
  <w:style w:type="paragraph" w:customStyle="1" w:styleId="12">
    <w:name w:val="Знак1 Знак Знак Знак Знак Знак Знак"/>
    <w:basedOn w:val="a1"/>
    <w:rsid w:val="004B6008"/>
    <w:pPr>
      <w:spacing w:after="160" w:line="240" w:lineRule="exact"/>
    </w:pPr>
    <w:rPr>
      <w:rFonts w:ascii="Verdana" w:hAnsi="Verdana"/>
      <w:sz w:val="24"/>
      <w:szCs w:val="24"/>
      <w:lang w:val="en-US" w:eastAsia="en-US"/>
    </w:rPr>
  </w:style>
  <w:style w:type="paragraph" w:customStyle="1" w:styleId="210">
    <w:name w:val="Заголовок 2.1"/>
    <w:basedOn w:val="10"/>
    <w:rsid w:val="00CE6888"/>
    <w:pPr>
      <w:keepLines/>
      <w:widowControl w:val="0"/>
      <w:suppressLineNumbers/>
      <w:tabs>
        <w:tab w:val="num" w:pos="1836"/>
      </w:tabs>
      <w:suppressAutoHyphens/>
      <w:spacing w:before="240" w:after="60"/>
      <w:jc w:val="center"/>
    </w:pPr>
    <w:rPr>
      <w:b/>
      <w:caps/>
      <w:kern w:val="28"/>
      <w:sz w:val="36"/>
      <w:szCs w:val="28"/>
    </w:rPr>
  </w:style>
  <w:style w:type="paragraph" w:styleId="90">
    <w:name w:val="toc 9"/>
    <w:basedOn w:val="a1"/>
    <w:next w:val="a1"/>
    <w:autoRedefine/>
    <w:semiHidden/>
    <w:rsid w:val="00CE6888"/>
    <w:pPr>
      <w:spacing w:after="60"/>
      <w:ind w:left="1920"/>
      <w:jc w:val="both"/>
    </w:pPr>
    <w:rPr>
      <w:sz w:val="24"/>
      <w:szCs w:val="24"/>
    </w:rPr>
  </w:style>
  <w:style w:type="paragraph" w:styleId="af5">
    <w:name w:val="Block Text"/>
    <w:basedOn w:val="a1"/>
    <w:rsid w:val="00D27EAF"/>
    <w:pPr>
      <w:spacing w:line="220" w:lineRule="auto"/>
      <w:ind w:left="3360" w:right="3200"/>
      <w:jc w:val="center"/>
    </w:pPr>
    <w:rPr>
      <w:sz w:val="26"/>
    </w:rPr>
  </w:style>
  <w:style w:type="paragraph" w:customStyle="1" w:styleId="310">
    <w:name w:val="Основной текст с отступом 31"/>
    <w:basedOn w:val="a1"/>
    <w:rsid w:val="00F8027B"/>
    <w:pPr>
      <w:ind w:firstLine="720"/>
      <w:jc w:val="center"/>
    </w:pPr>
    <w:rPr>
      <w:b/>
      <w:sz w:val="24"/>
      <w:lang w:eastAsia="ar-SA"/>
    </w:rPr>
  </w:style>
  <w:style w:type="paragraph" w:customStyle="1" w:styleId="ConsNonformat">
    <w:name w:val="ConsNonformat"/>
    <w:rsid w:val="00F8027B"/>
    <w:pPr>
      <w:widowControl w:val="0"/>
      <w:suppressAutoHyphens/>
      <w:autoSpaceDE w:val="0"/>
    </w:pPr>
    <w:rPr>
      <w:rFonts w:ascii="Courier New" w:hAnsi="Courier New" w:cs="Courier New"/>
      <w:lang w:eastAsia="ar-SA"/>
    </w:rPr>
  </w:style>
  <w:style w:type="paragraph" w:styleId="af6">
    <w:name w:val="Balloon Text"/>
    <w:basedOn w:val="a1"/>
    <w:link w:val="af7"/>
    <w:uiPriority w:val="99"/>
    <w:semiHidden/>
    <w:rsid w:val="006F090F"/>
    <w:rPr>
      <w:rFonts w:ascii="Tahoma" w:hAnsi="Tahoma" w:cs="Tahoma"/>
      <w:sz w:val="16"/>
      <w:szCs w:val="16"/>
    </w:rPr>
  </w:style>
  <w:style w:type="character" w:customStyle="1" w:styleId="Anrede1IhrZeichen">
    <w:name w:val="Anrede1IhrZeichen"/>
    <w:rsid w:val="0059309F"/>
    <w:rPr>
      <w:rFonts w:ascii="Arial" w:hAnsi="Arial" w:cs="Arial" w:hint="default"/>
      <w:sz w:val="22"/>
      <w:szCs w:val="22"/>
    </w:rPr>
  </w:style>
  <w:style w:type="paragraph" w:customStyle="1" w:styleId="110">
    <w:name w:val="Знак1 Знак Знак Знак Знак Знак Знак1"/>
    <w:basedOn w:val="a1"/>
    <w:link w:val="13"/>
    <w:rsid w:val="00CA5623"/>
    <w:pPr>
      <w:spacing w:after="160" w:line="240" w:lineRule="exact"/>
    </w:pPr>
    <w:rPr>
      <w:rFonts w:ascii="Verdana" w:hAnsi="Verdana"/>
      <w:sz w:val="24"/>
      <w:szCs w:val="24"/>
      <w:lang w:val="en-US" w:eastAsia="en-US"/>
    </w:rPr>
  </w:style>
  <w:style w:type="character" w:customStyle="1" w:styleId="13">
    <w:name w:val="Знак1 Знак Знак Знак Знак Знак Знак Знак"/>
    <w:link w:val="110"/>
    <w:rsid w:val="00CA5623"/>
    <w:rPr>
      <w:rFonts w:ascii="Verdana" w:hAnsi="Verdana"/>
      <w:sz w:val="24"/>
      <w:szCs w:val="24"/>
      <w:lang w:val="en-US" w:eastAsia="en-US" w:bidi="ar-SA"/>
    </w:rPr>
  </w:style>
  <w:style w:type="paragraph" w:customStyle="1" w:styleId="14">
    <w:name w:val="Знак1 Знак Знак Знак"/>
    <w:basedOn w:val="a1"/>
    <w:rsid w:val="00870C5D"/>
    <w:pPr>
      <w:spacing w:after="160" w:line="240" w:lineRule="exact"/>
    </w:pPr>
    <w:rPr>
      <w:rFonts w:ascii="Verdana" w:hAnsi="Verdana"/>
      <w:sz w:val="24"/>
      <w:szCs w:val="24"/>
      <w:lang w:val="en-US" w:eastAsia="en-US"/>
    </w:rPr>
  </w:style>
  <w:style w:type="paragraph" w:customStyle="1" w:styleId="15">
    <w:name w:val="Знак1 Знак Знак Знак Знак Знак Знак Знак Знак Знак"/>
    <w:basedOn w:val="a1"/>
    <w:rsid w:val="009A00FB"/>
    <w:pPr>
      <w:spacing w:after="160" w:line="240" w:lineRule="exact"/>
    </w:pPr>
    <w:rPr>
      <w:rFonts w:ascii="Verdana" w:hAnsi="Verdana"/>
      <w:sz w:val="24"/>
      <w:szCs w:val="24"/>
      <w:lang w:val="en-US" w:eastAsia="en-US"/>
    </w:rPr>
  </w:style>
  <w:style w:type="paragraph" w:styleId="af8">
    <w:name w:val="footnote text"/>
    <w:basedOn w:val="a1"/>
    <w:link w:val="af9"/>
    <w:uiPriority w:val="99"/>
    <w:semiHidden/>
    <w:rsid w:val="00DF5BAF"/>
  </w:style>
  <w:style w:type="character" w:styleId="afa">
    <w:name w:val="footnote reference"/>
    <w:uiPriority w:val="99"/>
    <w:semiHidden/>
    <w:rsid w:val="00DF5BAF"/>
    <w:rPr>
      <w:vertAlign w:val="superscript"/>
    </w:rPr>
  </w:style>
  <w:style w:type="paragraph" w:customStyle="1" w:styleId="16">
    <w:name w:val="Знак1"/>
    <w:basedOn w:val="a1"/>
    <w:rsid w:val="00F01866"/>
    <w:pPr>
      <w:widowControl w:val="0"/>
      <w:adjustRightInd w:val="0"/>
      <w:spacing w:after="160" w:line="240" w:lineRule="exact"/>
      <w:jc w:val="right"/>
    </w:pPr>
    <w:rPr>
      <w:rFonts w:ascii="Arial" w:hAnsi="Arial" w:cs="Arial"/>
      <w:lang w:val="en-GB" w:eastAsia="en-US"/>
    </w:rPr>
  </w:style>
  <w:style w:type="paragraph" w:customStyle="1" w:styleId="17">
    <w:name w:val="Знак1 Знак Знак Знак"/>
    <w:basedOn w:val="a1"/>
    <w:rsid w:val="009C78E5"/>
    <w:pPr>
      <w:spacing w:after="160" w:line="240" w:lineRule="exact"/>
    </w:pPr>
    <w:rPr>
      <w:rFonts w:ascii="Verdana" w:hAnsi="Verdana"/>
      <w:sz w:val="24"/>
      <w:szCs w:val="24"/>
      <w:lang w:val="en-US" w:eastAsia="en-US"/>
    </w:rPr>
  </w:style>
  <w:style w:type="paragraph" w:customStyle="1" w:styleId="18">
    <w:name w:val="1"/>
    <w:basedOn w:val="a1"/>
    <w:rsid w:val="005F7639"/>
    <w:pPr>
      <w:spacing w:before="100" w:beforeAutospacing="1" w:after="100" w:afterAutospacing="1"/>
    </w:pPr>
    <w:rPr>
      <w:rFonts w:ascii="Tahoma" w:hAnsi="Tahoma"/>
      <w:lang w:val="en-US" w:eastAsia="en-US"/>
    </w:rPr>
  </w:style>
  <w:style w:type="character" w:customStyle="1" w:styleId="33">
    <w:name w:val="Основной текст с отступом 3 Знак"/>
    <w:link w:val="32"/>
    <w:rsid w:val="00ED28A8"/>
    <w:rPr>
      <w:b/>
      <w:sz w:val="24"/>
    </w:rPr>
  </w:style>
  <w:style w:type="character" w:customStyle="1" w:styleId="70">
    <w:name w:val="Заголовок 7 Знак"/>
    <w:link w:val="7"/>
    <w:rsid w:val="0026191C"/>
    <w:rPr>
      <w:sz w:val="24"/>
    </w:rPr>
  </w:style>
  <w:style w:type="paragraph" w:customStyle="1" w:styleId="afb">
    <w:name w:val="Обычный таблица"/>
    <w:basedOn w:val="a1"/>
    <w:link w:val="afc"/>
    <w:uiPriority w:val="99"/>
    <w:qFormat/>
    <w:rsid w:val="00A52741"/>
    <w:pPr>
      <w:suppressAutoHyphens/>
    </w:pPr>
    <w:rPr>
      <w:sz w:val="18"/>
      <w:szCs w:val="18"/>
      <w:lang w:eastAsia="zh-CN"/>
    </w:rPr>
  </w:style>
  <w:style w:type="paragraph" w:styleId="afd">
    <w:name w:val="Normal (Web)"/>
    <w:basedOn w:val="a1"/>
    <w:uiPriority w:val="99"/>
    <w:unhideWhenUsed/>
    <w:rsid w:val="00D7282F"/>
    <w:pPr>
      <w:spacing w:before="100" w:beforeAutospacing="1" w:after="225"/>
    </w:pPr>
    <w:rPr>
      <w:sz w:val="24"/>
      <w:szCs w:val="24"/>
    </w:rPr>
  </w:style>
  <w:style w:type="character" w:customStyle="1" w:styleId="ConsPlusNormal0">
    <w:name w:val="ConsPlusNormal Знак"/>
    <w:link w:val="ConsPlusNormal"/>
    <w:locked/>
    <w:rsid w:val="00864B67"/>
    <w:rPr>
      <w:rFonts w:ascii="Arial" w:hAnsi="Arial" w:cs="Arial"/>
    </w:rPr>
  </w:style>
  <w:style w:type="character" w:customStyle="1" w:styleId="afc">
    <w:name w:val="Обычный таблица Знак"/>
    <w:link w:val="afb"/>
    <w:uiPriority w:val="99"/>
    <w:rsid w:val="00B146BE"/>
    <w:rPr>
      <w:sz w:val="18"/>
      <w:szCs w:val="18"/>
      <w:lang w:eastAsia="zh-CN"/>
    </w:rPr>
  </w:style>
  <w:style w:type="paragraph" w:styleId="a">
    <w:name w:val="List Number"/>
    <w:basedOn w:val="a1"/>
    <w:uiPriority w:val="99"/>
    <w:unhideWhenUsed/>
    <w:rsid w:val="0015287F"/>
    <w:pPr>
      <w:numPr>
        <w:numId w:val="14"/>
      </w:numPr>
      <w:contextualSpacing/>
    </w:pPr>
  </w:style>
  <w:style w:type="character" w:customStyle="1" w:styleId="af">
    <w:name w:val="Название Знак"/>
    <w:link w:val="ae"/>
    <w:rsid w:val="00FC404A"/>
    <w:rPr>
      <w:b/>
      <w:sz w:val="24"/>
    </w:rPr>
  </w:style>
  <w:style w:type="paragraph" w:customStyle="1" w:styleId="td3">
    <w:name w:val="td3"/>
    <w:basedOn w:val="a1"/>
    <w:rsid w:val="004553A6"/>
    <w:pPr>
      <w:spacing w:before="100" w:beforeAutospacing="1" w:after="100" w:afterAutospacing="1"/>
    </w:pPr>
    <w:rPr>
      <w:rFonts w:eastAsia="Calibri"/>
      <w:sz w:val="24"/>
      <w:szCs w:val="24"/>
    </w:rPr>
  </w:style>
  <w:style w:type="paragraph" w:styleId="afe">
    <w:name w:val="List Paragraph"/>
    <w:aliases w:val="Маркер,Абзац маркированнный,UL,Bullet List,FooterText,numbered,Table-Normal,RSHB_Table-Normal,Предусловия,1. Абзац списка,Нумерованный список_ФТ,Булет 1,Bullet Number,Нумерованый список,lp1,lp11,List Paragraph11,Use Case List Paragraph"/>
    <w:basedOn w:val="a1"/>
    <w:link w:val="aff"/>
    <w:uiPriority w:val="34"/>
    <w:qFormat/>
    <w:rsid w:val="00BC5474"/>
    <w:pPr>
      <w:ind w:left="720"/>
      <w:contextualSpacing/>
    </w:pPr>
  </w:style>
  <w:style w:type="paragraph" w:styleId="aff0">
    <w:name w:val="No Spacing"/>
    <w:uiPriority w:val="1"/>
    <w:qFormat/>
    <w:rsid w:val="00B3288A"/>
    <w:rPr>
      <w:rFonts w:asciiTheme="minorHAnsi" w:eastAsiaTheme="minorHAnsi" w:hAnsiTheme="minorHAnsi" w:cstheme="minorBidi"/>
      <w:sz w:val="22"/>
      <w:szCs w:val="22"/>
      <w:lang w:eastAsia="en-US"/>
    </w:rPr>
  </w:style>
  <w:style w:type="numbering" w:customStyle="1" w:styleId="19">
    <w:name w:val="Нет списка1"/>
    <w:next w:val="a4"/>
    <w:uiPriority w:val="99"/>
    <w:semiHidden/>
    <w:unhideWhenUsed/>
    <w:rsid w:val="007260CA"/>
  </w:style>
  <w:style w:type="character" w:customStyle="1" w:styleId="af7">
    <w:name w:val="Текст выноски Знак"/>
    <w:basedOn w:val="a2"/>
    <w:link w:val="af6"/>
    <w:uiPriority w:val="99"/>
    <w:semiHidden/>
    <w:rsid w:val="007260CA"/>
    <w:rPr>
      <w:rFonts w:ascii="Tahoma" w:hAnsi="Tahoma" w:cs="Tahoma"/>
      <w:sz w:val="16"/>
      <w:szCs w:val="16"/>
    </w:rPr>
  </w:style>
  <w:style w:type="character" w:styleId="aff1">
    <w:name w:val="annotation reference"/>
    <w:basedOn w:val="a2"/>
    <w:uiPriority w:val="99"/>
    <w:semiHidden/>
    <w:unhideWhenUsed/>
    <w:rsid w:val="007260CA"/>
    <w:rPr>
      <w:sz w:val="16"/>
      <w:szCs w:val="16"/>
    </w:rPr>
  </w:style>
  <w:style w:type="paragraph" w:styleId="aff2">
    <w:name w:val="annotation text"/>
    <w:basedOn w:val="a1"/>
    <w:link w:val="aff3"/>
    <w:uiPriority w:val="99"/>
    <w:semiHidden/>
    <w:unhideWhenUsed/>
    <w:rsid w:val="007260CA"/>
    <w:pPr>
      <w:spacing w:after="200"/>
    </w:pPr>
    <w:rPr>
      <w:rFonts w:ascii="Calibri" w:eastAsia="Calibri" w:hAnsi="Calibri"/>
      <w:lang w:eastAsia="en-US"/>
    </w:rPr>
  </w:style>
  <w:style w:type="character" w:customStyle="1" w:styleId="aff3">
    <w:name w:val="Текст примечания Знак"/>
    <w:basedOn w:val="a2"/>
    <w:link w:val="aff2"/>
    <w:uiPriority w:val="99"/>
    <w:semiHidden/>
    <w:rsid w:val="007260CA"/>
    <w:rPr>
      <w:rFonts w:ascii="Calibri" w:eastAsia="Calibri" w:hAnsi="Calibri"/>
      <w:lang w:eastAsia="en-US"/>
    </w:rPr>
  </w:style>
  <w:style w:type="paragraph" w:styleId="aff4">
    <w:name w:val="annotation subject"/>
    <w:basedOn w:val="aff2"/>
    <w:next w:val="aff2"/>
    <w:link w:val="aff5"/>
    <w:uiPriority w:val="99"/>
    <w:semiHidden/>
    <w:unhideWhenUsed/>
    <w:rsid w:val="007260CA"/>
    <w:rPr>
      <w:b/>
      <w:bCs/>
    </w:rPr>
  </w:style>
  <w:style w:type="character" w:customStyle="1" w:styleId="aff5">
    <w:name w:val="Тема примечания Знак"/>
    <w:basedOn w:val="aff3"/>
    <w:link w:val="aff4"/>
    <w:uiPriority w:val="99"/>
    <w:semiHidden/>
    <w:rsid w:val="007260CA"/>
    <w:rPr>
      <w:rFonts w:ascii="Calibri" w:eastAsia="Calibri" w:hAnsi="Calibri"/>
      <w:b/>
      <w:bCs/>
      <w:lang w:eastAsia="en-US"/>
    </w:rPr>
  </w:style>
  <w:style w:type="character" w:customStyle="1" w:styleId="af9">
    <w:name w:val="Текст сноски Знак"/>
    <w:basedOn w:val="a2"/>
    <w:link w:val="af8"/>
    <w:uiPriority w:val="99"/>
    <w:semiHidden/>
    <w:rsid w:val="007260CA"/>
  </w:style>
  <w:style w:type="character" w:customStyle="1" w:styleId="aa">
    <w:name w:val="Верхний колонтитул Знак"/>
    <w:basedOn w:val="a2"/>
    <w:link w:val="a9"/>
    <w:uiPriority w:val="99"/>
    <w:rsid w:val="007260CA"/>
  </w:style>
  <w:style w:type="character" w:customStyle="1" w:styleId="a7">
    <w:name w:val="Нижний колонтитул Знак"/>
    <w:basedOn w:val="a2"/>
    <w:link w:val="a6"/>
    <w:uiPriority w:val="99"/>
    <w:rsid w:val="007260CA"/>
  </w:style>
  <w:style w:type="character" w:customStyle="1" w:styleId="aff">
    <w:name w:val="Абзац списка Знак"/>
    <w:aliases w:val="Маркер Знак,Абзац маркированнный Знак,UL Знак,Bullet List Знак,FooterText Знак,numbered Знак,Table-Normal Знак,RSHB_Table-Normal Знак,Предусловия Знак,1. Абзац списка Знак,Нумерованный список_ФТ Знак,Булет 1 Знак,Bullet Number Знак"/>
    <w:link w:val="afe"/>
    <w:uiPriority w:val="34"/>
    <w:locked/>
    <w:rsid w:val="007260CA"/>
  </w:style>
  <w:style w:type="table" w:customStyle="1" w:styleId="1a">
    <w:name w:val="Сетка таблицы1"/>
    <w:basedOn w:val="a3"/>
    <w:next w:val="af4"/>
    <w:uiPriority w:val="59"/>
    <w:rsid w:val="00726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f4"/>
    <w:uiPriority w:val="59"/>
    <w:rsid w:val="00722A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f4"/>
    <w:rsid w:val="00067D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6C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75">
      <w:bodyDiv w:val="1"/>
      <w:marLeft w:val="0"/>
      <w:marRight w:val="0"/>
      <w:marTop w:val="0"/>
      <w:marBottom w:val="0"/>
      <w:divBdr>
        <w:top w:val="none" w:sz="0" w:space="0" w:color="auto"/>
        <w:left w:val="none" w:sz="0" w:space="0" w:color="auto"/>
        <w:bottom w:val="none" w:sz="0" w:space="0" w:color="auto"/>
        <w:right w:val="none" w:sz="0" w:space="0" w:color="auto"/>
      </w:divBdr>
    </w:div>
    <w:div w:id="18094503">
      <w:bodyDiv w:val="1"/>
      <w:marLeft w:val="0"/>
      <w:marRight w:val="0"/>
      <w:marTop w:val="0"/>
      <w:marBottom w:val="0"/>
      <w:divBdr>
        <w:top w:val="none" w:sz="0" w:space="0" w:color="auto"/>
        <w:left w:val="none" w:sz="0" w:space="0" w:color="auto"/>
        <w:bottom w:val="none" w:sz="0" w:space="0" w:color="auto"/>
        <w:right w:val="none" w:sz="0" w:space="0" w:color="auto"/>
      </w:divBdr>
    </w:div>
    <w:div w:id="91434700">
      <w:bodyDiv w:val="1"/>
      <w:marLeft w:val="0"/>
      <w:marRight w:val="0"/>
      <w:marTop w:val="0"/>
      <w:marBottom w:val="0"/>
      <w:divBdr>
        <w:top w:val="none" w:sz="0" w:space="0" w:color="auto"/>
        <w:left w:val="none" w:sz="0" w:space="0" w:color="auto"/>
        <w:bottom w:val="none" w:sz="0" w:space="0" w:color="auto"/>
        <w:right w:val="none" w:sz="0" w:space="0" w:color="auto"/>
      </w:divBdr>
    </w:div>
    <w:div w:id="101805166">
      <w:bodyDiv w:val="1"/>
      <w:marLeft w:val="0"/>
      <w:marRight w:val="0"/>
      <w:marTop w:val="0"/>
      <w:marBottom w:val="0"/>
      <w:divBdr>
        <w:top w:val="none" w:sz="0" w:space="0" w:color="auto"/>
        <w:left w:val="none" w:sz="0" w:space="0" w:color="auto"/>
        <w:bottom w:val="none" w:sz="0" w:space="0" w:color="auto"/>
        <w:right w:val="none" w:sz="0" w:space="0" w:color="auto"/>
      </w:divBdr>
    </w:div>
    <w:div w:id="248275065">
      <w:bodyDiv w:val="1"/>
      <w:marLeft w:val="0"/>
      <w:marRight w:val="0"/>
      <w:marTop w:val="0"/>
      <w:marBottom w:val="0"/>
      <w:divBdr>
        <w:top w:val="none" w:sz="0" w:space="0" w:color="auto"/>
        <w:left w:val="none" w:sz="0" w:space="0" w:color="auto"/>
        <w:bottom w:val="none" w:sz="0" w:space="0" w:color="auto"/>
        <w:right w:val="none" w:sz="0" w:space="0" w:color="auto"/>
      </w:divBdr>
    </w:div>
    <w:div w:id="256792845">
      <w:bodyDiv w:val="1"/>
      <w:marLeft w:val="0"/>
      <w:marRight w:val="0"/>
      <w:marTop w:val="0"/>
      <w:marBottom w:val="0"/>
      <w:divBdr>
        <w:top w:val="none" w:sz="0" w:space="0" w:color="auto"/>
        <w:left w:val="none" w:sz="0" w:space="0" w:color="auto"/>
        <w:bottom w:val="none" w:sz="0" w:space="0" w:color="auto"/>
        <w:right w:val="none" w:sz="0" w:space="0" w:color="auto"/>
      </w:divBdr>
    </w:div>
    <w:div w:id="260651999">
      <w:bodyDiv w:val="1"/>
      <w:marLeft w:val="0"/>
      <w:marRight w:val="0"/>
      <w:marTop w:val="0"/>
      <w:marBottom w:val="0"/>
      <w:divBdr>
        <w:top w:val="none" w:sz="0" w:space="0" w:color="auto"/>
        <w:left w:val="none" w:sz="0" w:space="0" w:color="auto"/>
        <w:bottom w:val="none" w:sz="0" w:space="0" w:color="auto"/>
        <w:right w:val="none" w:sz="0" w:space="0" w:color="auto"/>
      </w:divBdr>
    </w:div>
    <w:div w:id="299462475">
      <w:bodyDiv w:val="1"/>
      <w:marLeft w:val="0"/>
      <w:marRight w:val="0"/>
      <w:marTop w:val="0"/>
      <w:marBottom w:val="0"/>
      <w:divBdr>
        <w:top w:val="none" w:sz="0" w:space="0" w:color="auto"/>
        <w:left w:val="none" w:sz="0" w:space="0" w:color="auto"/>
        <w:bottom w:val="none" w:sz="0" w:space="0" w:color="auto"/>
        <w:right w:val="none" w:sz="0" w:space="0" w:color="auto"/>
      </w:divBdr>
    </w:div>
    <w:div w:id="354818113">
      <w:bodyDiv w:val="1"/>
      <w:marLeft w:val="0"/>
      <w:marRight w:val="0"/>
      <w:marTop w:val="0"/>
      <w:marBottom w:val="0"/>
      <w:divBdr>
        <w:top w:val="none" w:sz="0" w:space="0" w:color="auto"/>
        <w:left w:val="none" w:sz="0" w:space="0" w:color="auto"/>
        <w:bottom w:val="none" w:sz="0" w:space="0" w:color="auto"/>
        <w:right w:val="none" w:sz="0" w:space="0" w:color="auto"/>
      </w:divBdr>
    </w:div>
    <w:div w:id="397049472">
      <w:bodyDiv w:val="1"/>
      <w:marLeft w:val="0"/>
      <w:marRight w:val="0"/>
      <w:marTop w:val="0"/>
      <w:marBottom w:val="0"/>
      <w:divBdr>
        <w:top w:val="none" w:sz="0" w:space="0" w:color="auto"/>
        <w:left w:val="none" w:sz="0" w:space="0" w:color="auto"/>
        <w:bottom w:val="none" w:sz="0" w:space="0" w:color="auto"/>
        <w:right w:val="none" w:sz="0" w:space="0" w:color="auto"/>
      </w:divBdr>
    </w:div>
    <w:div w:id="620959841">
      <w:bodyDiv w:val="1"/>
      <w:marLeft w:val="0"/>
      <w:marRight w:val="0"/>
      <w:marTop w:val="0"/>
      <w:marBottom w:val="0"/>
      <w:divBdr>
        <w:top w:val="none" w:sz="0" w:space="0" w:color="auto"/>
        <w:left w:val="none" w:sz="0" w:space="0" w:color="auto"/>
        <w:bottom w:val="none" w:sz="0" w:space="0" w:color="auto"/>
        <w:right w:val="none" w:sz="0" w:space="0" w:color="auto"/>
      </w:divBdr>
    </w:div>
    <w:div w:id="638850798">
      <w:bodyDiv w:val="1"/>
      <w:marLeft w:val="0"/>
      <w:marRight w:val="0"/>
      <w:marTop w:val="0"/>
      <w:marBottom w:val="0"/>
      <w:divBdr>
        <w:top w:val="none" w:sz="0" w:space="0" w:color="auto"/>
        <w:left w:val="none" w:sz="0" w:space="0" w:color="auto"/>
        <w:bottom w:val="none" w:sz="0" w:space="0" w:color="auto"/>
        <w:right w:val="none" w:sz="0" w:space="0" w:color="auto"/>
      </w:divBdr>
    </w:div>
    <w:div w:id="707529343">
      <w:bodyDiv w:val="1"/>
      <w:marLeft w:val="0"/>
      <w:marRight w:val="0"/>
      <w:marTop w:val="0"/>
      <w:marBottom w:val="0"/>
      <w:divBdr>
        <w:top w:val="none" w:sz="0" w:space="0" w:color="auto"/>
        <w:left w:val="none" w:sz="0" w:space="0" w:color="auto"/>
        <w:bottom w:val="none" w:sz="0" w:space="0" w:color="auto"/>
        <w:right w:val="none" w:sz="0" w:space="0" w:color="auto"/>
      </w:divBdr>
    </w:div>
    <w:div w:id="717167341">
      <w:bodyDiv w:val="1"/>
      <w:marLeft w:val="0"/>
      <w:marRight w:val="0"/>
      <w:marTop w:val="0"/>
      <w:marBottom w:val="0"/>
      <w:divBdr>
        <w:top w:val="none" w:sz="0" w:space="0" w:color="auto"/>
        <w:left w:val="none" w:sz="0" w:space="0" w:color="auto"/>
        <w:bottom w:val="none" w:sz="0" w:space="0" w:color="auto"/>
        <w:right w:val="none" w:sz="0" w:space="0" w:color="auto"/>
      </w:divBdr>
    </w:div>
    <w:div w:id="829708678">
      <w:bodyDiv w:val="1"/>
      <w:marLeft w:val="0"/>
      <w:marRight w:val="0"/>
      <w:marTop w:val="0"/>
      <w:marBottom w:val="0"/>
      <w:divBdr>
        <w:top w:val="none" w:sz="0" w:space="0" w:color="auto"/>
        <w:left w:val="none" w:sz="0" w:space="0" w:color="auto"/>
        <w:bottom w:val="none" w:sz="0" w:space="0" w:color="auto"/>
        <w:right w:val="none" w:sz="0" w:space="0" w:color="auto"/>
      </w:divBdr>
    </w:div>
    <w:div w:id="902640992">
      <w:bodyDiv w:val="1"/>
      <w:marLeft w:val="0"/>
      <w:marRight w:val="0"/>
      <w:marTop w:val="0"/>
      <w:marBottom w:val="0"/>
      <w:divBdr>
        <w:top w:val="none" w:sz="0" w:space="0" w:color="auto"/>
        <w:left w:val="none" w:sz="0" w:space="0" w:color="auto"/>
        <w:bottom w:val="none" w:sz="0" w:space="0" w:color="auto"/>
        <w:right w:val="none" w:sz="0" w:space="0" w:color="auto"/>
      </w:divBdr>
    </w:div>
    <w:div w:id="937829955">
      <w:bodyDiv w:val="1"/>
      <w:marLeft w:val="0"/>
      <w:marRight w:val="0"/>
      <w:marTop w:val="0"/>
      <w:marBottom w:val="0"/>
      <w:divBdr>
        <w:top w:val="none" w:sz="0" w:space="0" w:color="auto"/>
        <w:left w:val="none" w:sz="0" w:space="0" w:color="auto"/>
        <w:bottom w:val="none" w:sz="0" w:space="0" w:color="auto"/>
        <w:right w:val="none" w:sz="0" w:space="0" w:color="auto"/>
      </w:divBdr>
    </w:div>
    <w:div w:id="963736069">
      <w:bodyDiv w:val="1"/>
      <w:marLeft w:val="0"/>
      <w:marRight w:val="0"/>
      <w:marTop w:val="0"/>
      <w:marBottom w:val="0"/>
      <w:divBdr>
        <w:top w:val="none" w:sz="0" w:space="0" w:color="auto"/>
        <w:left w:val="none" w:sz="0" w:space="0" w:color="auto"/>
        <w:bottom w:val="none" w:sz="0" w:space="0" w:color="auto"/>
        <w:right w:val="none" w:sz="0" w:space="0" w:color="auto"/>
      </w:divBdr>
    </w:div>
    <w:div w:id="965156123">
      <w:bodyDiv w:val="1"/>
      <w:marLeft w:val="0"/>
      <w:marRight w:val="0"/>
      <w:marTop w:val="0"/>
      <w:marBottom w:val="0"/>
      <w:divBdr>
        <w:top w:val="none" w:sz="0" w:space="0" w:color="auto"/>
        <w:left w:val="none" w:sz="0" w:space="0" w:color="auto"/>
        <w:bottom w:val="none" w:sz="0" w:space="0" w:color="auto"/>
        <w:right w:val="none" w:sz="0" w:space="0" w:color="auto"/>
      </w:divBdr>
    </w:div>
    <w:div w:id="984629105">
      <w:bodyDiv w:val="1"/>
      <w:marLeft w:val="0"/>
      <w:marRight w:val="0"/>
      <w:marTop w:val="0"/>
      <w:marBottom w:val="0"/>
      <w:divBdr>
        <w:top w:val="none" w:sz="0" w:space="0" w:color="auto"/>
        <w:left w:val="none" w:sz="0" w:space="0" w:color="auto"/>
        <w:bottom w:val="none" w:sz="0" w:space="0" w:color="auto"/>
        <w:right w:val="none" w:sz="0" w:space="0" w:color="auto"/>
      </w:divBdr>
    </w:div>
    <w:div w:id="1018585858">
      <w:bodyDiv w:val="1"/>
      <w:marLeft w:val="0"/>
      <w:marRight w:val="0"/>
      <w:marTop w:val="0"/>
      <w:marBottom w:val="0"/>
      <w:divBdr>
        <w:top w:val="none" w:sz="0" w:space="0" w:color="auto"/>
        <w:left w:val="none" w:sz="0" w:space="0" w:color="auto"/>
        <w:bottom w:val="none" w:sz="0" w:space="0" w:color="auto"/>
        <w:right w:val="none" w:sz="0" w:space="0" w:color="auto"/>
      </w:divBdr>
    </w:div>
    <w:div w:id="1061368757">
      <w:bodyDiv w:val="1"/>
      <w:marLeft w:val="0"/>
      <w:marRight w:val="0"/>
      <w:marTop w:val="0"/>
      <w:marBottom w:val="0"/>
      <w:divBdr>
        <w:top w:val="none" w:sz="0" w:space="0" w:color="auto"/>
        <w:left w:val="none" w:sz="0" w:space="0" w:color="auto"/>
        <w:bottom w:val="none" w:sz="0" w:space="0" w:color="auto"/>
        <w:right w:val="none" w:sz="0" w:space="0" w:color="auto"/>
      </w:divBdr>
    </w:div>
    <w:div w:id="1100754595">
      <w:bodyDiv w:val="1"/>
      <w:marLeft w:val="0"/>
      <w:marRight w:val="0"/>
      <w:marTop w:val="0"/>
      <w:marBottom w:val="0"/>
      <w:divBdr>
        <w:top w:val="none" w:sz="0" w:space="0" w:color="auto"/>
        <w:left w:val="none" w:sz="0" w:space="0" w:color="auto"/>
        <w:bottom w:val="none" w:sz="0" w:space="0" w:color="auto"/>
        <w:right w:val="none" w:sz="0" w:space="0" w:color="auto"/>
      </w:divBdr>
    </w:div>
    <w:div w:id="1113784996">
      <w:bodyDiv w:val="1"/>
      <w:marLeft w:val="0"/>
      <w:marRight w:val="0"/>
      <w:marTop w:val="0"/>
      <w:marBottom w:val="0"/>
      <w:divBdr>
        <w:top w:val="none" w:sz="0" w:space="0" w:color="auto"/>
        <w:left w:val="none" w:sz="0" w:space="0" w:color="auto"/>
        <w:bottom w:val="none" w:sz="0" w:space="0" w:color="auto"/>
        <w:right w:val="none" w:sz="0" w:space="0" w:color="auto"/>
      </w:divBdr>
    </w:div>
    <w:div w:id="1126002258">
      <w:bodyDiv w:val="1"/>
      <w:marLeft w:val="0"/>
      <w:marRight w:val="0"/>
      <w:marTop w:val="0"/>
      <w:marBottom w:val="0"/>
      <w:divBdr>
        <w:top w:val="none" w:sz="0" w:space="0" w:color="auto"/>
        <w:left w:val="none" w:sz="0" w:space="0" w:color="auto"/>
        <w:bottom w:val="none" w:sz="0" w:space="0" w:color="auto"/>
        <w:right w:val="none" w:sz="0" w:space="0" w:color="auto"/>
      </w:divBdr>
    </w:div>
    <w:div w:id="1133908048">
      <w:bodyDiv w:val="1"/>
      <w:marLeft w:val="0"/>
      <w:marRight w:val="0"/>
      <w:marTop w:val="0"/>
      <w:marBottom w:val="0"/>
      <w:divBdr>
        <w:top w:val="none" w:sz="0" w:space="0" w:color="auto"/>
        <w:left w:val="none" w:sz="0" w:space="0" w:color="auto"/>
        <w:bottom w:val="none" w:sz="0" w:space="0" w:color="auto"/>
        <w:right w:val="none" w:sz="0" w:space="0" w:color="auto"/>
      </w:divBdr>
    </w:div>
    <w:div w:id="1137070428">
      <w:bodyDiv w:val="1"/>
      <w:marLeft w:val="0"/>
      <w:marRight w:val="0"/>
      <w:marTop w:val="0"/>
      <w:marBottom w:val="0"/>
      <w:divBdr>
        <w:top w:val="none" w:sz="0" w:space="0" w:color="auto"/>
        <w:left w:val="none" w:sz="0" w:space="0" w:color="auto"/>
        <w:bottom w:val="none" w:sz="0" w:space="0" w:color="auto"/>
        <w:right w:val="none" w:sz="0" w:space="0" w:color="auto"/>
      </w:divBdr>
    </w:div>
    <w:div w:id="1191334737">
      <w:bodyDiv w:val="1"/>
      <w:marLeft w:val="0"/>
      <w:marRight w:val="0"/>
      <w:marTop w:val="0"/>
      <w:marBottom w:val="0"/>
      <w:divBdr>
        <w:top w:val="none" w:sz="0" w:space="0" w:color="auto"/>
        <w:left w:val="none" w:sz="0" w:space="0" w:color="auto"/>
        <w:bottom w:val="none" w:sz="0" w:space="0" w:color="auto"/>
        <w:right w:val="none" w:sz="0" w:space="0" w:color="auto"/>
      </w:divBdr>
    </w:div>
    <w:div w:id="1228303020">
      <w:bodyDiv w:val="1"/>
      <w:marLeft w:val="0"/>
      <w:marRight w:val="0"/>
      <w:marTop w:val="0"/>
      <w:marBottom w:val="0"/>
      <w:divBdr>
        <w:top w:val="none" w:sz="0" w:space="0" w:color="auto"/>
        <w:left w:val="none" w:sz="0" w:space="0" w:color="auto"/>
        <w:bottom w:val="none" w:sz="0" w:space="0" w:color="auto"/>
        <w:right w:val="none" w:sz="0" w:space="0" w:color="auto"/>
      </w:divBdr>
    </w:div>
    <w:div w:id="1272514803">
      <w:bodyDiv w:val="1"/>
      <w:marLeft w:val="0"/>
      <w:marRight w:val="0"/>
      <w:marTop w:val="0"/>
      <w:marBottom w:val="0"/>
      <w:divBdr>
        <w:top w:val="none" w:sz="0" w:space="0" w:color="auto"/>
        <w:left w:val="none" w:sz="0" w:space="0" w:color="auto"/>
        <w:bottom w:val="none" w:sz="0" w:space="0" w:color="auto"/>
        <w:right w:val="none" w:sz="0" w:space="0" w:color="auto"/>
      </w:divBdr>
    </w:div>
    <w:div w:id="1312321589">
      <w:bodyDiv w:val="1"/>
      <w:marLeft w:val="0"/>
      <w:marRight w:val="0"/>
      <w:marTop w:val="0"/>
      <w:marBottom w:val="0"/>
      <w:divBdr>
        <w:top w:val="none" w:sz="0" w:space="0" w:color="auto"/>
        <w:left w:val="none" w:sz="0" w:space="0" w:color="auto"/>
        <w:bottom w:val="none" w:sz="0" w:space="0" w:color="auto"/>
        <w:right w:val="none" w:sz="0" w:space="0" w:color="auto"/>
      </w:divBdr>
    </w:div>
    <w:div w:id="1456633584">
      <w:bodyDiv w:val="1"/>
      <w:marLeft w:val="0"/>
      <w:marRight w:val="0"/>
      <w:marTop w:val="0"/>
      <w:marBottom w:val="0"/>
      <w:divBdr>
        <w:top w:val="none" w:sz="0" w:space="0" w:color="auto"/>
        <w:left w:val="none" w:sz="0" w:space="0" w:color="auto"/>
        <w:bottom w:val="none" w:sz="0" w:space="0" w:color="auto"/>
        <w:right w:val="none" w:sz="0" w:space="0" w:color="auto"/>
      </w:divBdr>
    </w:div>
    <w:div w:id="1458330776">
      <w:bodyDiv w:val="1"/>
      <w:marLeft w:val="0"/>
      <w:marRight w:val="0"/>
      <w:marTop w:val="0"/>
      <w:marBottom w:val="0"/>
      <w:divBdr>
        <w:top w:val="none" w:sz="0" w:space="0" w:color="auto"/>
        <w:left w:val="none" w:sz="0" w:space="0" w:color="auto"/>
        <w:bottom w:val="none" w:sz="0" w:space="0" w:color="auto"/>
        <w:right w:val="none" w:sz="0" w:space="0" w:color="auto"/>
      </w:divBdr>
    </w:div>
    <w:div w:id="1558201160">
      <w:bodyDiv w:val="1"/>
      <w:marLeft w:val="0"/>
      <w:marRight w:val="0"/>
      <w:marTop w:val="0"/>
      <w:marBottom w:val="0"/>
      <w:divBdr>
        <w:top w:val="none" w:sz="0" w:space="0" w:color="auto"/>
        <w:left w:val="none" w:sz="0" w:space="0" w:color="auto"/>
        <w:bottom w:val="none" w:sz="0" w:space="0" w:color="auto"/>
        <w:right w:val="none" w:sz="0" w:space="0" w:color="auto"/>
      </w:divBdr>
    </w:div>
    <w:div w:id="1579056901">
      <w:bodyDiv w:val="1"/>
      <w:marLeft w:val="0"/>
      <w:marRight w:val="0"/>
      <w:marTop w:val="0"/>
      <w:marBottom w:val="0"/>
      <w:divBdr>
        <w:top w:val="none" w:sz="0" w:space="0" w:color="auto"/>
        <w:left w:val="none" w:sz="0" w:space="0" w:color="auto"/>
        <w:bottom w:val="none" w:sz="0" w:space="0" w:color="auto"/>
        <w:right w:val="none" w:sz="0" w:space="0" w:color="auto"/>
      </w:divBdr>
    </w:div>
    <w:div w:id="1600916591">
      <w:bodyDiv w:val="1"/>
      <w:marLeft w:val="0"/>
      <w:marRight w:val="0"/>
      <w:marTop w:val="0"/>
      <w:marBottom w:val="0"/>
      <w:divBdr>
        <w:top w:val="none" w:sz="0" w:space="0" w:color="auto"/>
        <w:left w:val="none" w:sz="0" w:space="0" w:color="auto"/>
        <w:bottom w:val="none" w:sz="0" w:space="0" w:color="auto"/>
        <w:right w:val="none" w:sz="0" w:space="0" w:color="auto"/>
      </w:divBdr>
    </w:div>
    <w:div w:id="1615281658">
      <w:bodyDiv w:val="1"/>
      <w:marLeft w:val="0"/>
      <w:marRight w:val="0"/>
      <w:marTop w:val="0"/>
      <w:marBottom w:val="0"/>
      <w:divBdr>
        <w:top w:val="none" w:sz="0" w:space="0" w:color="auto"/>
        <w:left w:val="none" w:sz="0" w:space="0" w:color="auto"/>
        <w:bottom w:val="none" w:sz="0" w:space="0" w:color="auto"/>
        <w:right w:val="none" w:sz="0" w:space="0" w:color="auto"/>
      </w:divBdr>
    </w:div>
    <w:div w:id="1646734009">
      <w:bodyDiv w:val="1"/>
      <w:marLeft w:val="0"/>
      <w:marRight w:val="0"/>
      <w:marTop w:val="0"/>
      <w:marBottom w:val="0"/>
      <w:divBdr>
        <w:top w:val="none" w:sz="0" w:space="0" w:color="auto"/>
        <w:left w:val="none" w:sz="0" w:space="0" w:color="auto"/>
        <w:bottom w:val="none" w:sz="0" w:space="0" w:color="auto"/>
        <w:right w:val="none" w:sz="0" w:space="0" w:color="auto"/>
      </w:divBdr>
    </w:div>
    <w:div w:id="1676956541">
      <w:bodyDiv w:val="1"/>
      <w:marLeft w:val="0"/>
      <w:marRight w:val="0"/>
      <w:marTop w:val="0"/>
      <w:marBottom w:val="0"/>
      <w:divBdr>
        <w:top w:val="none" w:sz="0" w:space="0" w:color="auto"/>
        <w:left w:val="none" w:sz="0" w:space="0" w:color="auto"/>
        <w:bottom w:val="none" w:sz="0" w:space="0" w:color="auto"/>
        <w:right w:val="none" w:sz="0" w:space="0" w:color="auto"/>
      </w:divBdr>
    </w:div>
    <w:div w:id="1680350810">
      <w:bodyDiv w:val="1"/>
      <w:marLeft w:val="0"/>
      <w:marRight w:val="0"/>
      <w:marTop w:val="0"/>
      <w:marBottom w:val="0"/>
      <w:divBdr>
        <w:top w:val="none" w:sz="0" w:space="0" w:color="auto"/>
        <w:left w:val="none" w:sz="0" w:space="0" w:color="auto"/>
        <w:bottom w:val="none" w:sz="0" w:space="0" w:color="auto"/>
        <w:right w:val="none" w:sz="0" w:space="0" w:color="auto"/>
      </w:divBdr>
    </w:div>
    <w:div w:id="1715961123">
      <w:bodyDiv w:val="1"/>
      <w:marLeft w:val="0"/>
      <w:marRight w:val="0"/>
      <w:marTop w:val="0"/>
      <w:marBottom w:val="0"/>
      <w:divBdr>
        <w:top w:val="none" w:sz="0" w:space="0" w:color="auto"/>
        <w:left w:val="none" w:sz="0" w:space="0" w:color="auto"/>
        <w:bottom w:val="none" w:sz="0" w:space="0" w:color="auto"/>
        <w:right w:val="none" w:sz="0" w:space="0" w:color="auto"/>
      </w:divBdr>
    </w:div>
    <w:div w:id="1734892470">
      <w:bodyDiv w:val="1"/>
      <w:marLeft w:val="0"/>
      <w:marRight w:val="0"/>
      <w:marTop w:val="0"/>
      <w:marBottom w:val="0"/>
      <w:divBdr>
        <w:top w:val="none" w:sz="0" w:space="0" w:color="auto"/>
        <w:left w:val="none" w:sz="0" w:space="0" w:color="auto"/>
        <w:bottom w:val="none" w:sz="0" w:space="0" w:color="auto"/>
        <w:right w:val="none" w:sz="0" w:space="0" w:color="auto"/>
      </w:divBdr>
    </w:div>
    <w:div w:id="1783958588">
      <w:bodyDiv w:val="1"/>
      <w:marLeft w:val="0"/>
      <w:marRight w:val="0"/>
      <w:marTop w:val="0"/>
      <w:marBottom w:val="0"/>
      <w:divBdr>
        <w:top w:val="none" w:sz="0" w:space="0" w:color="auto"/>
        <w:left w:val="none" w:sz="0" w:space="0" w:color="auto"/>
        <w:bottom w:val="none" w:sz="0" w:space="0" w:color="auto"/>
        <w:right w:val="none" w:sz="0" w:space="0" w:color="auto"/>
      </w:divBdr>
    </w:div>
    <w:div w:id="1827670410">
      <w:bodyDiv w:val="1"/>
      <w:marLeft w:val="0"/>
      <w:marRight w:val="0"/>
      <w:marTop w:val="0"/>
      <w:marBottom w:val="0"/>
      <w:divBdr>
        <w:top w:val="none" w:sz="0" w:space="0" w:color="auto"/>
        <w:left w:val="none" w:sz="0" w:space="0" w:color="auto"/>
        <w:bottom w:val="none" w:sz="0" w:space="0" w:color="auto"/>
        <w:right w:val="none" w:sz="0" w:space="0" w:color="auto"/>
      </w:divBdr>
    </w:div>
    <w:div w:id="1839268301">
      <w:bodyDiv w:val="1"/>
      <w:marLeft w:val="0"/>
      <w:marRight w:val="0"/>
      <w:marTop w:val="0"/>
      <w:marBottom w:val="0"/>
      <w:divBdr>
        <w:top w:val="none" w:sz="0" w:space="0" w:color="auto"/>
        <w:left w:val="none" w:sz="0" w:space="0" w:color="auto"/>
        <w:bottom w:val="none" w:sz="0" w:space="0" w:color="auto"/>
        <w:right w:val="none" w:sz="0" w:space="0" w:color="auto"/>
      </w:divBdr>
    </w:div>
    <w:div w:id="1932666946">
      <w:bodyDiv w:val="1"/>
      <w:marLeft w:val="0"/>
      <w:marRight w:val="0"/>
      <w:marTop w:val="0"/>
      <w:marBottom w:val="0"/>
      <w:divBdr>
        <w:top w:val="none" w:sz="0" w:space="0" w:color="auto"/>
        <w:left w:val="none" w:sz="0" w:space="0" w:color="auto"/>
        <w:bottom w:val="none" w:sz="0" w:space="0" w:color="auto"/>
        <w:right w:val="none" w:sz="0" w:space="0" w:color="auto"/>
      </w:divBdr>
    </w:div>
    <w:div w:id="1972242868">
      <w:bodyDiv w:val="1"/>
      <w:marLeft w:val="0"/>
      <w:marRight w:val="0"/>
      <w:marTop w:val="0"/>
      <w:marBottom w:val="0"/>
      <w:divBdr>
        <w:top w:val="none" w:sz="0" w:space="0" w:color="auto"/>
        <w:left w:val="none" w:sz="0" w:space="0" w:color="auto"/>
        <w:bottom w:val="none" w:sz="0" w:space="0" w:color="auto"/>
        <w:right w:val="none" w:sz="0" w:space="0" w:color="auto"/>
      </w:divBdr>
    </w:div>
    <w:div w:id="1983341214">
      <w:bodyDiv w:val="1"/>
      <w:marLeft w:val="0"/>
      <w:marRight w:val="0"/>
      <w:marTop w:val="0"/>
      <w:marBottom w:val="0"/>
      <w:divBdr>
        <w:top w:val="none" w:sz="0" w:space="0" w:color="auto"/>
        <w:left w:val="none" w:sz="0" w:space="0" w:color="auto"/>
        <w:bottom w:val="none" w:sz="0" w:space="0" w:color="auto"/>
        <w:right w:val="none" w:sz="0" w:space="0" w:color="auto"/>
      </w:divBdr>
    </w:div>
    <w:div w:id="1990358850">
      <w:bodyDiv w:val="1"/>
      <w:marLeft w:val="0"/>
      <w:marRight w:val="0"/>
      <w:marTop w:val="0"/>
      <w:marBottom w:val="0"/>
      <w:divBdr>
        <w:top w:val="none" w:sz="0" w:space="0" w:color="auto"/>
        <w:left w:val="none" w:sz="0" w:space="0" w:color="auto"/>
        <w:bottom w:val="none" w:sz="0" w:space="0" w:color="auto"/>
        <w:right w:val="none" w:sz="0" w:space="0" w:color="auto"/>
      </w:divBdr>
    </w:div>
    <w:div w:id="2073456306">
      <w:bodyDiv w:val="1"/>
      <w:marLeft w:val="0"/>
      <w:marRight w:val="0"/>
      <w:marTop w:val="0"/>
      <w:marBottom w:val="0"/>
      <w:divBdr>
        <w:top w:val="none" w:sz="0" w:space="0" w:color="auto"/>
        <w:left w:val="none" w:sz="0" w:space="0" w:color="auto"/>
        <w:bottom w:val="none" w:sz="0" w:space="0" w:color="auto"/>
        <w:right w:val="none" w:sz="0" w:space="0" w:color="auto"/>
      </w:divBdr>
    </w:div>
    <w:div w:id="2108386101">
      <w:bodyDiv w:val="1"/>
      <w:marLeft w:val="0"/>
      <w:marRight w:val="0"/>
      <w:marTop w:val="0"/>
      <w:marBottom w:val="0"/>
      <w:divBdr>
        <w:top w:val="none" w:sz="0" w:space="0" w:color="auto"/>
        <w:left w:val="none" w:sz="0" w:space="0" w:color="auto"/>
        <w:bottom w:val="none" w:sz="0" w:space="0" w:color="auto"/>
        <w:right w:val="none" w:sz="0" w:space="0" w:color="auto"/>
      </w:divBdr>
    </w:div>
    <w:div w:id="21445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your-tec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f.ivanovo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146-27DF-4FE1-8D02-F1BB55A0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8936</Words>
  <Characters>50938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1</Company>
  <LinksUpToDate>false</LinksUpToDate>
  <CharactersWithSpaces>59755</CharactersWithSpaces>
  <SharedDoc>false</SharedDoc>
  <HLinks>
    <vt:vector size="414" baseType="variant">
      <vt:variant>
        <vt:i4>2228324</vt:i4>
      </vt:variant>
      <vt:variant>
        <vt:i4>204</vt:i4>
      </vt:variant>
      <vt:variant>
        <vt:i4>0</vt:i4>
      </vt:variant>
      <vt:variant>
        <vt:i4>5</vt:i4>
      </vt:variant>
      <vt:variant>
        <vt:lpwstr>consultantplus://offline/ref=4804426654DE5F33EE90E5984B5F3DF8CDD5F922FF2F5B4647EFC2E5157A5DC5EAE57FF1F38A643DoEk0L</vt:lpwstr>
      </vt:variant>
      <vt:variant>
        <vt:lpwstr/>
      </vt:variant>
      <vt:variant>
        <vt:i4>524311</vt:i4>
      </vt:variant>
      <vt:variant>
        <vt:i4>201</vt:i4>
      </vt:variant>
      <vt:variant>
        <vt:i4>0</vt:i4>
      </vt:variant>
      <vt:variant>
        <vt:i4>5</vt:i4>
      </vt:variant>
      <vt:variant>
        <vt:lpwstr>http://government.ru/media/files/ac872y0wqioFnrRUeTnpGjEavWCfgEAo.pdf</vt:lpwstr>
      </vt:variant>
      <vt:variant>
        <vt:lpwstr/>
      </vt:variant>
      <vt:variant>
        <vt:i4>6357047</vt:i4>
      </vt:variant>
      <vt:variant>
        <vt:i4>198</vt:i4>
      </vt:variant>
      <vt:variant>
        <vt:i4>0</vt:i4>
      </vt:variant>
      <vt:variant>
        <vt:i4>5</vt:i4>
      </vt:variant>
      <vt:variant>
        <vt:lpwstr>consultantplus://offline/ref=F69F6748523119D958F5B262CBA8883D5C1E0924502FCA8CED3F81E0EF73A30178C51B3C7041066EA6A7378F49A4B0DEAF4F2AE4d0U9O</vt:lpwstr>
      </vt:variant>
      <vt:variant>
        <vt:lpwstr/>
      </vt:variant>
      <vt:variant>
        <vt:i4>6357050</vt:i4>
      </vt:variant>
      <vt:variant>
        <vt:i4>195</vt:i4>
      </vt:variant>
      <vt:variant>
        <vt:i4>0</vt:i4>
      </vt:variant>
      <vt:variant>
        <vt:i4>5</vt:i4>
      </vt:variant>
      <vt:variant>
        <vt:lpwstr>consultantplus://offline/ref=F69F6748523119D958F5B262CBA8883D5C1E0924502FCA8CED3F81E0EF73A30178C51B3F7841066EA6A7378F49A4B0DEAF4F2AE4d0U9O</vt:lpwstr>
      </vt:variant>
      <vt:variant>
        <vt:lpwstr/>
      </vt:variant>
      <vt:variant>
        <vt:i4>3670064</vt:i4>
      </vt:variant>
      <vt:variant>
        <vt:i4>192</vt:i4>
      </vt:variant>
      <vt:variant>
        <vt:i4>0</vt:i4>
      </vt:variant>
      <vt:variant>
        <vt:i4>5</vt:i4>
      </vt:variant>
      <vt:variant>
        <vt:lpwstr>consultantplus://offline/ref=9B2BDEA7DB8997FB2B6DBFE08E55D9DF4FA2EA0E7EDB63D6DBD0CB30F32F1F6F05871CEC271E1AEBBC0B6D075C0EA737EA7F319621315FBDgES5O</vt:lpwstr>
      </vt:variant>
      <vt:variant>
        <vt:lpwstr/>
      </vt:variant>
      <vt:variant>
        <vt:i4>7143482</vt:i4>
      </vt:variant>
      <vt:variant>
        <vt:i4>189</vt:i4>
      </vt:variant>
      <vt:variant>
        <vt:i4>0</vt:i4>
      </vt:variant>
      <vt:variant>
        <vt:i4>5</vt:i4>
      </vt:variant>
      <vt:variant>
        <vt:lpwstr>consultantplus://offline/ref=9B2BDEA7DB8997FB2B6DBFE08E55D9DF4FA2EA0E7EDB63D6DBD0CB30F32F1F6F05871CEC261E1FE7EC517D031559AE2BEE672F923F32g5S6O</vt:lpwstr>
      </vt:variant>
      <vt:variant>
        <vt:lpwstr/>
      </vt:variant>
      <vt:variant>
        <vt:i4>7143481</vt:i4>
      </vt:variant>
      <vt:variant>
        <vt:i4>186</vt:i4>
      </vt:variant>
      <vt:variant>
        <vt:i4>0</vt:i4>
      </vt:variant>
      <vt:variant>
        <vt:i4>5</vt:i4>
      </vt:variant>
      <vt:variant>
        <vt:lpwstr>consultantplus://offline/ref=9B2BDEA7DB8997FB2B6DBFE08E55D9DF4FA2EA0E7EDB63D6DBD0CB30F32F1F6F05871CEC261E1EE7EC517D031559AE2BEE672F923F32g5S6O</vt:lpwstr>
      </vt:variant>
      <vt:variant>
        <vt:lpwstr/>
      </vt:variant>
      <vt:variant>
        <vt:i4>7143528</vt:i4>
      </vt:variant>
      <vt:variant>
        <vt:i4>183</vt:i4>
      </vt:variant>
      <vt:variant>
        <vt:i4>0</vt:i4>
      </vt:variant>
      <vt:variant>
        <vt:i4>5</vt:i4>
      </vt:variant>
      <vt:variant>
        <vt:lpwstr>consultantplus://offline/ref=9B2BDEA7DB8997FB2B6DBFE08E55D9DF4FA2EA0E7EDB63D6DBD0CB30F32F1F6F05871CEC261F17E7EC517D031559AE2BEE672F923F32g5S6O</vt:lpwstr>
      </vt:variant>
      <vt:variant>
        <vt:lpwstr/>
      </vt:variant>
      <vt:variant>
        <vt:i4>2424894</vt:i4>
      </vt:variant>
      <vt:variant>
        <vt:i4>180</vt:i4>
      </vt:variant>
      <vt:variant>
        <vt:i4>0</vt:i4>
      </vt:variant>
      <vt:variant>
        <vt:i4>5</vt:i4>
      </vt:variant>
      <vt:variant>
        <vt:lpwstr>consultantplus://offline/ref=BDFDFE58DD63DC5A628A5E857567AD0405DE28BC1B22CCC675D3DFFFD0179097F4434B9DCD031140C8B74F0AE53F6082230DFB5190FD3E87i765K</vt:lpwstr>
      </vt:variant>
      <vt:variant>
        <vt:lpwstr/>
      </vt:variant>
      <vt:variant>
        <vt:i4>3276862</vt:i4>
      </vt:variant>
      <vt:variant>
        <vt:i4>177</vt:i4>
      </vt:variant>
      <vt:variant>
        <vt:i4>0</vt:i4>
      </vt:variant>
      <vt:variant>
        <vt:i4>5</vt:i4>
      </vt:variant>
      <vt:variant>
        <vt:lpwstr>consultantplus://offline/ref=92E70E838FF6EFE439647BAF9D669925033AC60BA8BD9572D36579EB52E2FCA8A455122908C60C7CEE6323A1B1DC84F21274B09ECB51471BtAO2O</vt:lpwstr>
      </vt:variant>
      <vt:variant>
        <vt:lpwstr/>
      </vt:variant>
      <vt:variant>
        <vt:i4>3276899</vt:i4>
      </vt:variant>
      <vt:variant>
        <vt:i4>174</vt:i4>
      </vt:variant>
      <vt:variant>
        <vt:i4>0</vt:i4>
      </vt:variant>
      <vt:variant>
        <vt:i4>5</vt:i4>
      </vt:variant>
      <vt:variant>
        <vt:lpwstr>consultantplus://offline/ref=92E70E838FF6EFE439647BAF9D669925033AC60BA8BD9572D36579EB52E2FCA8A455122908C70A79EA6323A1B1DC84F21274B09ECB51471BtAO2O</vt:lpwstr>
      </vt:variant>
      <vt:variant>
        <vt:lpwstr/>
      </vt:variant>
      <vt:variant>
        <vt:i4>2424940</vt:i4>
      </vt:variant>
      <vt:variant>
        <vt:i4>171</vt:i4>
      </vt:variant>
      <vt:variant>
        <vt:i4>0</vt:i4>
      </vt:variant>
      <vt:variant>
        <vt:i4>5</vt:i4>
      </vt:variant>
      <vt:variant>
        <vt:lpwstr>consultantplus://offline/ref=BDFDFE58DD63DC5A628A5E857567AD0405DF2CBA1F24CCC675D3DFFFD0179097F4434B9DCD021245C5B74F0AE53F6082230DFB5190FD3E87i765K</vt:lpwstr>
      </vt:variant>
      <vt:variant>
        <vt:lpwstr/>
      </vt:variant>
      <vt:variant>
        <vt:i4>6488120</vt:i4>
      </vt:variant>
      <vt:variant>
        <vt:i4>168</vt:i4>
      </vt:variant>
      <vt:variant>
        <vt:i4>0</vt:i4>
      </vt:variant>
      <vt:variant>
        <vt:i4>5</vt:i4>
      </vt:variant>
      <vt:variant>
        <vt:lpwstr>consultantplus://offline/ref=2C47ACA11202251E2D6037C51C453EB6C339AF4FD34E7A4266EB52A4DC6D150F9332D9978540761F135BCE3B9775898EAF0BC2598454EB7AY8H3O</vt:lpwstr>
      </vt:variant>
      <vt:variant>
        <vt:lpwstr/>
      </vt:variant>
      <vt:variant>
        <vt:i4>7405678</vt:i4>
      </vt:variant>
      <vt:variant>
        <vt:i4>165</vt:i4>
      </vt:variant>
      <vt:variant>
        <vt:i4>0</vt:i4>
      </vt:variant>
      <vt:variant>
        <vt:i4>5</vt:i4>
      </vt:variant>
      <vt:variant>
        <vt:lpwstr>consultantplus://offline/ref=6202E7486218EC4AAAEA9393A7B4AE706122CFC4BC5E5B4E48C3911F525B7B6346A7D8F32F4D332D04F17B909001B41EB068E642FB013423M1KBO</vt:lpwstr>
      </vt:variant>
      <vt:variant>
        <vt:lpwstr/>
      </vt:variant>
      <vt:variant>
        <vt:i4>7274549</vt:i4>
      </vt:variant>
      <vt:variant>
        <vt:i4>162</vt:i4>
      </vt:variant>
      <vt:variant>
        <vt:i4>0</vt:i4>
      </vt:variant>
      <vt:variant>
        <vt:i4>5</vt:i4>
      </vt:variant>
      <vt:variant>
        <vt:lpwstr>http://www.zakupki.gov.ru/</vt:lpwstr>
      </vt:variant>
      <vt:variant>
        <vt:lpwstr/>
      </vt:variant>
      <vt:variant>
        <vt:i4>6422582</vt:i4>
      </vt:variant>
      <vt:variant>
        <vt:i4>159</vt:i4>
      </vt:variant>
      <vt:variant>
        <vt:i4>0</vt:i4>
      </vt:variant>
      <vt:variant>
        <vt:i4>5</vt:i4>
      </vt:variant>
      <vt:variant>
        <vt:lpwstr/>
      </vt:variant>
      <vt:variant>
        <vt:lpwstr>Par546</vt:lpwstr>
      </vt:variant>
      <vt:variant>
        <vt:i4>6553654</vt:i4>
      </vt:variant>
      <vt:variant>
        <vt:i4>156</vt:i4>
      </vt:variant>
      <vt:variant>
        <vt:i4>0</vt:i4>
      </vt:variant>
      <vt:variant>
        <vt:i4>5</vt:i4>
      </vt:variant>
      <vt:variant>
        <vt:lpwstr/>
      </vt:variant>
      <vt:variant>
        <vt:lpwstr>Par540</vt:lpwstr>
      </vt:variant>
      <vt:variant>
        <vt:i4>7143473</vt:i4>
      </vt:variant>
      <vt:variant>
        <vt:i4>153</vt:i4>
      </vt:variant>
      <vt:variant>
        <vt:i4>0</vt:i4>
      </vt:variant>
      <vt:variant>
        <vt:i4>5</vt:i4>
      </vt:variant>
      <vt:variant>
        <vt:lpwstr/>
      </vt:variant>
      <vt:variant>
        <vt:lpwstr>Par539</vt:lpwstr>
      </vt:variant>
      <vt:variant>
        <vt:i4>7077937</vt:i4>
      </vt:variant>
      <vt:variant>
        <vt:i4>150</vt:i4>
      </vt:variant>
      <vt:variant>
        <vt:i4>0</vt:i4>
      </vt:variant>
      <vt:variant>
        <vt:i4>5</vt:i4>
      </vt:variant>
      <vt:variant>
        <vt:lpwstr/>
      </vt:variant>
      <vt:variant>
        <vt:lpwstr>Par538</vt:lpwstr>
      </vt:variant>
      <vt:variant>
        <vt:i4>6291513</vt:i4>
      </vt:variant>
      <vt:variant>
        <vt:i4>147</vt:i4>
      </vt:variant>
      <vt:variant>
        <vt:i4>0</vt:i4>
      </vt:variant>
      <vt:variant>
        <vt:i4>5</vt:i4>
      </vt:variant>
      <vt:variant>
        <vt:lpwstr>consultantplus://offline/ref=E4C7F5238BF1C5AEC98FC76B56CC2479E042404202C76EDC4B6EA041F79D5C430F46008611F1EBDD0410E8561CF8F3EBC1B860940B6CRBG4L</vt:lpwstr>
      </vt:variant>
      <vt:variant>
        <vt:lpwstr/>
      </vt:variant>
      <vt:variant>
        <vt:i4>6291562</vt:i4>
      </vt:variant>
      <vt:variant>
        <vt:i4>144</vt:i4>
      </vt:variant>
      <vt:variant>
        <vt:i4>0</vt:i4>
      </vt:variant>
      <vt:variant>
        <vt:i4>5</vt:i4>
      </vt:variant>
      <vt:variant>
        <vt:lpwstr>consultantplus://offline/ref=E4C7F5238BF1C5AEC98FC76B56CC2479E042404202C76EDC4B6EA041F79D5C430F46008612FEEFDD0410E8561CF8F3EBC1B860940B6CRBG4L</vt:lpwstr>
      </vt:variant>
      <vt:variant>
        <vt:lpwstr/>
      </vt:variant>
      <vt:variant>
        <vt:i4>6553651</vt:i4>
      </vt:variant>
      <vt:variant>
        <vt:i4>141</vt:i4>
      </vt:variant>
      <vt:variant>
        <vt:i4>0</vt:i4>
      </vt:variant>
      <vt:variant>
        <vt:i4>5</vt:i4>
      </vt:variant>
      <vt:variant>
        <vt:lpwstr>consultantplus://offline/ref=E4C7F5238BF1C5AEC98FC76B56CC2479E042404202C76EDC4B6EA041F79D5C430F46008610F8EAD2544AF85255AFFBF7C4A07E90156FBDFBRCG3L</vt:lpwstr>
      </vt:variant>
      <vt:variant>
        <vt:lpwstr/>
      </vt:variant>
      <vt:variant>
        <vt:i4>2883643</vt:i4>
      </vt:variant>
      <vt:variant>
        <vt:i4>138</vt:i4>
      </vt:variant>
      <vt:variant>
        <vt:i4>0</vt:i4>
      </vt:variant>
      <vt:variant>
        <vt:i4>5</vt:i4>
      </vt:variant>
      <vt:variant>
        <vt:lpwstr>consultantplus://offline/ref=299ABBE5639341933C5F90772614C7E226CD1C0EB8EB01F6E66185EA8138E13FCB99A5FEA8E33B00G7o3K</vt:lpwstr>
      </vt:variant>
      <vt:variant>
        <vt:lpwstr/>
      </vt:variant>
      <vt:variant>
        <vt:i4>6619158</vt:i4>
      </vt:variant>
      <vt:variant>
        <vt:i4>135</vt:i4>
      </vt:variant>
      <vt:variant>
        <vt:i4>0</vt:i4>
      </vt:variant>
      <vt:variant>
        <vt:i4>5</vt:i4>
      </vt:variant>
      <vt:variant>
        <vt:lpwstr>mailto:____@gov37.ivanovo.ru</vt:lpwstr>
      </vt:variant>
      <vt:variant>
        <vt:lpwstr/>
      </vt:variant>
      <vt:variant>
        <vt:i4>8061024</vt:i4>
      </vt:variant>
      <vt:variant>
        <vt:i4>132</vt:i4>
      </vt:variant>
      <vt:variant>
        <vt:i4>0</vt:i4>
      </vt:variant>
      <vt:variant>
        <vt:i4>5</vt:i4>
      </vt:variant>
      <vt:variant>
        <vt:lpwstr>consultantplus://offline/ref=F8437807BD9FD1287CC7F0A1694912D376CB4C9AE42949F4BF8AB72077BEFFC56C3D2BBB80FD5B500C5FCDBAE7173717C97E446673E031E7j1jFN</vt:lpwstr>
      </vt:variant>
      <vt:variant>
        <vt:lpwstr/>
      </vt:variant>
      <vt:variant>
        <vt:i4>6357093</vt:i4>
      </vt:variant>
      <vt:variant>
        <vt:i4>129</vt:i4>
      </vt:variant>
      <vt:variant>
        <vt:i4>0</vt:i4>
      </vt:variant>
      <vt:variant>
        <vt:i4>5</vt:i4>
      </vt:variant>
      <vt:variant>
        <vt:lpwstr>consultantplus://offline/ref=E6022F7142C1EE0CCD64569A1F541019439D60BDC06B3B49A1CAE661FE0867977BB450BA1F871109BF82180BBEA33730FD729DC4F9C7c0f7P</vt:lpwstr>
      </vt:variant>
      <vt:variant>
        <vt:lpwstr/>
      </vt:variant>
      <vt:variant>
        <vt:i4>3735613</vt:i4>
      </vt:variant>
      <vt:variant>
        <vt:i4>126</vt:i4>
      </vt:variant>
      <vt:variant>
        <vt:i4>0</vt:i4>
      </vt:variant>
      <vt:variant>
        <vt:i4>5</vt:i4>
      </vt:variant>
      <vt:variant>
        <vt:lpwstr>consultantplus://offline/ref=E6022F7142C1EE0CCD64569A1F541019439D60BDC06B3B49A1CAE661FE0867977BB450BA1E801000EBD8080FF7F43F2CF86A83C0E7C40E38cDfFP</vt:lpwstr>
      </vt:variant>
      <vt:variant>
        <vt:lpwstr/>
      </vt:variant>
      <vt:variant>
        <vt:i4>5439490</vt:i4>
      </vt:variant>
      <vt:variant>
        <vt:i4>123</vt:i4>
      </vt:variant>
      <vt:variant>
        <vt:i4>0</vt:i4>
      </vt:variant>
      <vt:variant>
        <vt:i4>5</vt:i4>
      </vt:variant>
      <vt:variant>
        <vt:lpwstr/>
      </vt:variant>
      <vt:variant>
        <vt:lpwstr>Par2</vt:lpwstr>
      </vt:variant>
      <vt:variant>
        <vt:i4>131073</vt:i4>
      </vt:variant>
      <vt:variant>
        <vt:i4>120</vt:i4>
      </vt:variant>
      <vt:variant>
        <vt:i4>0</vt:i4>
      </vt:variant>
      <vt:variant>
        <vt:i4>5</vt:i4>
      </vt:variant>
      <vt:variant>
        <vt:lpwstr>consultantplus://offline/ref=E6022F7142C1EE0CCD64569A1F541019439D60BDC06B3B49A1CAE661FE0867977BB450BC19841256BA970953B1A42C2EFB6A81C6F8cCfFP</vt:lpwstr>
      </vt:variant>
      <vt:variant>
        <vt:lpwstr/>
      </vt:variant>
      <vt:variant>
        <vt:i4>3801190</vt:i4>
      </vt:variant>
      <vt:variant>
        <vt:i4>117</vt:i4>
      </vt:variant>
      <vt:variant>
        <vt:i4>0</vt:i4>
      </vt:variant>
      <vt:variant>
        <vt:i4>5</vt:i4>
      </vt:variant>
      <vt:variant>
        <vt:lpwstr>consultantplus://offline/ref=EC3C074839A9EB7F9134A2B34020BDBA1B1A72061056B73632514A7F6A112F9C10B3D4B6B100861AB042C1FE360FF7598B760FC5FC54804Cu6k6H</vt:lpwstr>
      </vt:variant>
      <vt:variant>
        <vt:lpwstr/>
      </vt:variant>
      <vt:variant>
        <vt:i4>6291557</vt:i4>
      </vt:variant>
      <vt:variant>
        <vt:i4>114</vt:i4>
      </vt:variant>
      <vt:variant>
        <vt:i4>0</vt:i4>
      </vt:variant>
      <vt:variant>
        <vt:i4>5</vt:i4>
      </vt:variant>
      <vt:variant>
        <vt:lpwstr>consultantplus://offline/ref=EC3C074839A9EB7F9134A2B34020BDBA1B1A72061056B73632514A7F6A112F9C10B3D4B2B70AD14BFD1C98AD7644FA5D916A0FC2uEkBH</vt:lpwstr>
      </vt:variant>
      <vt:variant>
        <vt:lpwstr/>
      </vt:variant>
      <vt:variant>
        <vt:i4>2555960</vt:i4>
      </vt:variant>
      <vt:variant>
        <vt:i4>111</vt:i4>
      </vt:variant>
      <vt:variant>
        <vt:i4>0</vt:i4>
      </vt:variant>
      <vt:variant>
        <vt:i4>5</vt:i4>
      </vt:variant>
      <vt:variant>
        <vt:lpwstr>consultantplus://offline/ref=EFACC0B690D2C40E0268DC7F03E33EB4880E7A17A0A23C05C7A152D6CF18A1C78700C64A1EF379E95D20J</vt:lpwstr>
      </vt:variant>
      <vt:variant>
        <vt:lpwstr/>
      </vt:variant>
      <vt:variant>
        <vt:i4>3801195</vt:i4>
      </vt:variant>
      <vt:variant>
        <vt:i4>108</vt:i4>
      </vt:variant>
      <vt:variant>
        <vt:i4>0</vt:i4>
      </vt:variant>
      <vt:variant>
        <vt:i4>5</vt:i4>
      </vt:variant>
      <vt:variant>
        <vt:lpwstr>consultantplus://offline/ref=CA89F2D48E477D19D58E72E1A90492661DA623D848080E223B5CAEA22979D8AB85046F31546853ED6C22179FD5390CB5875198D30B034787x8d0L</vt:lpwstr>
      </vt:variant>
      <vt:variant>
        <vt:lpwstr/>
      </vt:variant>
      <vt:variant>
        <vt:i4>3342390</vt:i4>
      </vt:variant>
      <vt:variant>
        <vt:i4>105</vt:i4>
      </vt:variant>
      <vt:variant>
        <vt:i4>0</vt:i4>
      </vt:variant>
      <vt:variant>
        <vt:i4>5</vt:i4>
      </vt:variant>
      <vt:variant>
        <vt:lpwstr>consultantplus://offline/ref=CA89F2D48E477D19D58E72E1A90492661DA623D848080E223B5CAEA22979D8AB85046F37506304BF2C7C4ECC957201B19D4D98D4x1dCL</vt:lpwstr>
      </vt:variant>
      <vt:variant>
        <vt:lpwstr/>
      </vt:variant>
      <vt:variant>
        <vt:i4>3801198</vt:i4>
      </vt:variant>
      <vt:variant>
        <vt:i4>102</vt:i4>
      </vt:variant>
      <vt:variant>
        <vt:i4>0</vt:i4>
      </vt:variant>
      <vt:variant>
        <vt:i4>5</vt:i4>
      </vt:variant>
      <vt:variant>
        <vt:lpwstr>consultantplus://offline/ref=CA89F2D48E477D19D58E72E1A90492661DA623D848080E223B5CAEA22979D8AB85046F31546853EA6C22179FD5390CB5875198D30B034787x8d0L</vt:lpwstr>
      </vt:variant>
      <vt:variant>
        <vt:lpwstr/>
      </vt:variant>
      <vt:variant>
        <vt:i4>3801143</vt:i4>
      </vt:variant>
      <vt:variant>
        <vt:i4>99</vt:i4>
      </vt:variant>
      <vt:variant>
        <vt:i4>0</vt:i4>
      </vt:variant>
      <vt:variant>
        <vt:i4>5</vt:i4>
      </vt:variant>
      <vt:variant>
        <vt:lpwstr>consultantplus://offline/ref=CA89F2D48E477D19D58E72E1A90492661DA623D848080E223B5CAEA22979D8AB85046F31546957EF6822179FD5390CB5875198D30B034787x8d0L</vt:lpwstr>
      </vt:variant>
      <vt:variant>
        <vt:lpwstr/>
      </vt:variant>
      <vt:variant>
        <vt:i4>3801196</vt:i4>
      </vt:variant>
      <vt:variant>
        <vt:i4>96</vt:i4>
      </vt:variant>
      <vt:variant>
        <vt:i4>0</vt:i4>
      </vt:variant>
      <vt:variant>
        <vt:i4>5</vt:i4>
      </vt:variant>
      <vt:variant>
        <vt:lpwstr>consultantplus://offline/ref=CA89F2D48E477D19D58E72E1A90492661DA623D848080E223B5CAEA22979D8AB85046F31546853ED6D22179FD5390CB5875198D30B034787x8d0L</vt:lpwstr>
      </vt:variant>
      <vt:variant>
        <vt:lpwstr/>
      </vt:variant>
      <vt:variant>
        <vt:i4>2687075</vt:i4>
      </vt:variant>
      <vt:variant>
        <vt:i4>93</vt:i4>
      </vt:variant>
      <vt:variant>
        <vt:i4>0</vt:i4>
      </vt:variant>
      <vt:variant>
        <vt:i4>5</vt:i4>
      </vt:variant>
      <vt:variant>
        <vt:lpwstr>consultantplus://offline/ref=00EA2F01AC7F040D4C7DC865718C4824E8F426BECA96A84A0E1C08ED431A4F2B71412E98DEBED46F0E59E6A8DCC9582FC318AA298B1Et6UCL</vt:lpwstr>
      </vt:variant>
      <vt:variant>
        <vt:lpwstr/>
      </vt:variant>
      <vt:variant>
        <vt:i4>3080242</vt:i4>
      </vt:variant>
      <vt:variant>
        <vt:i4>90</vt:i4>
      </vt:variant>
      <vt:variant>
        <vt:i4>0</vt:i4>
      </vt:variant>
      <vt:variant>
        <vt:i4>5</vt:i4>
      </vt:variant>
      <vt:variant>
        <vt:lpwstr>consultantplus://offline/ref=00EA2F01AC7F040D4C7DC865718C4824E8F426BECA96A84A0E1C08ED431A4F2B71412E98DCBBD4615C03F6AC959E5133C700B42D951D656AtBU7L</vt:lpwstr>
      </vt:variant>
      <vt:variant>
        <vt:lpwstr/>
      </vt:variant>
      <vt:variant>
        <vt:i4>2687026</vt:i4>
      </vt:variant>
      <vt:variant>
        <vt:i4>87</vt:i4>
      </vt:variant>
      <vt:variant>
        <vt:i4>0</vt:i4>
      </vt:variant>
      <vt:variant>
        <vt:i4>5</vt:i4>
      </vt:variant>
      <vt:variant>
        <vt:lpwstr>consultantplus://offline/ref=00EA2F01AC7F040D4C7DC865718C4824E8F426BECA96A84A0E1C08ED431A4F2B71412E98DEBEDE6F0E59E6A8DCC9582FC318AA298B1Et6UCL</vt:lpwstr>
      </vt:variant>
      <vt:variant>
        <vt:lpwstr/>
      </vt:variant>
      <vt:variant>
        <vt:i4>2687027</vt:i4>
      </vt:variant>
      <vt:variant>
        <vt:i4>84</vt:i4>
      </vt:variant>
      <vt:variant>
        <vt:i4>0</vt:i4>
      </vt:variant>
      <vt:variant>
        <vt:i4>5</vt:i4>
      </vt:variant>
      <vt:variant>
        <vt:lpwstr>consultantplus://offline/ref=00EA2F01AC7F040D4C7DC865718C4824E8F426BECA96A84A0E1C08ED431A4F2B71412E98DEBEDD6F0E59E6A8DCC9582FC318AA298B1Et6UCL</vt:lpwstr>
      </vt:variant>
      <vt:variant>
        <vt:lpwstr/>
      </vt:variant>
      <vt:variant>
        <vt:i4>1703946</vt:i4>
      </vt:variant>
      <vt:variant>
        <vt:i4>81</vt:i4>
      </vt:variant>
      <vt:variant>
        <vt:i4>0</vt:i4>
      </vt:variant>
      <vt:variant>
        <vt:i4>5</vt:i4>
      </vt:variant>
      <vt:variant>
        <vt:lpwstr>consultantplus://offline/ref=00EA2F01AC7F040D4C7DC865718C4824E8F426BECA96A84A0E1C08ED431A4F2B71412E9DDCB3D7300B4CF7F0D3CF4231C500B62B8At1U6L</vt:lpwstr>
      </vt:variant>
      <vt:variant>
        <vt:lpwstr/>
      </vt:variant>
      <vt:variant>
        <vt:i4>7077988</vt:i4>
      </vt:variant>
      <vt:variant>
        <vt:i4>78</vt:i4>
      </vt:variant>
      <vt:variant>
        <vt:i4>0</vt:i4>
      </vt:variant>
      <vt:variant>
        <vt:i4>5</vt:i4>
      </vt:variant>
      <vt:variant>
        <vt:lpwstr>consultantplus://offline/ref=A1E622EB10DB937A80B5A23BA02FDD636CA29F104E48C9B95B3B59231BC6C60A6FA6B4E8357D594FA74B4E436CFBE918D6F2E688D809P6b9J</vt:lpwstr>
      </vt:variant>
      <vt:variant>
        <vt:lpwstr/>
      </vt:variant>
      <vt:variant>
        <vt:i4>5242882</vt:i4>
      </vt:variant>
      <vt:variant>
        <vt:i4>75</vt:i4>
      </vt:variant>
      <vt:variant>
        <vt:i4>0</vt:i4>
      </vt:variant>
      <vt:variant>
        <vt:i4>5</vt:i4>
      </vt:variant>
      <vt:variant>
        <vt:lpwstr/>
      </vt:variant>
      <vt:variant>
        <vt:lpwstr>Par1</vt:lpwstr>
      </vt:variant>
      <vt:variant>
        <vt:i4>3670123</vt:i4>
      </vt:variant>
      <vt:variant>
        <vt:i4>72</vt:i4>
      </vt:variant>
      <vt:variant>
        <vt:i4>0</vt:i4>
      </vt:variant>
      <vt:variant>
        <vt:i4>5</vt:i4>
      </vt:variant>
      <vt:variant>
        <vt:lpwstr>consultantplus://offline/ref=AB8E07628842AF2CBB744F98C6366BD12CF4457F5459C7F5FB6888336812A0C504CEBAA38CDAED65652688EC65E03DA896184739002556B7T9OEL</vt:lpwstr>
      </vt:variant>
      <vt:variant>
        <vt:lpwstr/>
      </vt:variant>
      <vt:variant>
        <vt:i4>3670120</vt:i4>
      </vt:variant>
      <vt:variant>
        <vt:i4>69</vt:i4>
      </vt:variant>
      <vt:variant>
        <vt:i4>0</vt:i4>
      </vt:variant>
      <vt:variant>
        <vt:i4>5</vt:i4>
      </vt:variant>
      <vt:variant>
        <vt:lpwstr>consultantplus://offline/ref=AB8E07628842AF2CBB744F98C6366BD12CF4457F5459C7F5FB6888336812A0C504CEBAA38CDAED6B6A2688EC65E03DA896184739002556B7T9OEL</vt:lpwstr>
      </vt:variant>
      <vt:variant>
        <vt:lpwstr/>
      </vt:variant>
      <vt:variant>
        <vt:i4>7274557</vt:i4>
      </vt:variant>
      <vt:variant>
        <vt:i4>66</vt:i4>
      </vt:variant>
      <vt:variant>
        <vt:i4>0</vt:i4>
      </vt:variant>
      <vt:variant>
        <vt:i4>5</vt:i4>
      </vt:variant>
      <vt:variant>
        <vt:lpwstr>consultantplus://offline/ref=AB8E07628842AF2CBB744F98C6366BD12CF4457F5459C7F5FB6888336812A0C504CEBAA38EDFE766367C98E82CB734B49200593D1E26T5OFL</vt:lpwstr>
      </vt:variant>
      <vt:variant>
        <vt:lpwstr/>
      </vt:variant>
      <vt:variant>
        <vt:i4>2818096</vt:i4>
      </vt:variant>
      <vt:variant>
        <vt:i4>63</vt:i4>
      </vt:variant>
      <vt:variant>
        <vt:i4>0</vt:i4>
      </vt:variant>
      <vt:variant>
        <vt:i4>5</vt:i4>
      </vt:variant>
      <vt:variant>
        <vt:lpwstr>consultantplus://offline/ref=35D5E16C2385AA33BDDCCC68C7DD96270366840EB46DA00662F47FF5E62858D3E663B2D34AF020F1920FC0DC60F72364A1FFD8A72C47w5VAL</vt:lpwstr>
      </vt:variant>
      <vt:variant>
        <vt:lpwstr/>
      </vt:variant>
      <vt:variant>
        <vt:i4>2818106</vt:i4>
      </vt:variant>
      <vt:variant>
        <vt:i4>60</vt:i4>
      </vt:variant>
      <vt:variant>
        <vt:i4>0</vt:i4>
      </vt:variant>
      <vt:variant>
        <vt:i4>5</vt:i4>
      </vt:variant>
      <vt:variant>
        <vt:lpwstr>consultantplus://offline/ref=35D5E16C2385AA33BDDCCC68C7DD96270366840EB46DA00662F47FF5E62858D3E663B2D349FF24F1920FC0DC60F72364A1FFD8A72C47w5VAL</vt:lpwstr>
      </vt:variant>
      <vt:variant>
        <vt:lpwstr/>
      </vt:variant>
      <vt:variant>
        <vt:i4>3080252</vt:i4>
      </vt:variant>
      <vt:variant>
        <vt:i4>57</vt:i4>
      </vt:variant>
      <vt:variant>
        <vt:i4>0</vt:i4>
      </vt:variant>
      <vt:variant>
        <vt:i4>5</vt:i4>
      </vt:variant>
      <vt:variant>
        <vt:lpwstr>consultantplus://offline/ref=35D5E16C2385AA33BDDCCC68C7DD96270366840EB46DA00662F47FF5E62858D3E663B2D54FF276AB820B898B69EB277CBFFBC6A4w2V5L</vt:lpwstr>
      </vt:variant>
      <vt:variant>
        <vt:lpwstr/>
      </vt:variant>
      <vt:variant>
        <vt:i4>2097248</vt:i4>
      </vt:variant>
      <vt:variant>
        <vt:i4>54</vt:i4>
      </vt:variant>
      <vt:variant>
        <vt:i4>0</vt:i4>
      </vt:variant>
      <vt:variant>
        <vt:i4>5</vt:i4>
      </vt:variant>
      <vt:variant>
        <vt:lpwstr>consultantplus://offline/ref=35D5E16C2385AA33BDDCCC68C7DD96270366840EB46DA00662F47FF5E62858D3E663B2D34BF921FEC255D0D829A02A78A5E7C6A3324453A8w3V6L</vt:lpwstr>
      </vt:variant>
      <vt:variant>
        <vt:lpwstr/>
      </vt:variant>
      <vt:variant>
        <vt:i4>2293814</vt:i4>
      </vt:variant>
      <vt:variant>
        <vt:i4>51</vt:i4>
      </vt:variant>
      <vt:variant>
        <vt:i4>0</vt:i4>
      </vt:variant>
      <vt:variant>
        <vt:i4>5</vt:i4>
      </vt:variant>
      <vt:variant>
        <vt:lpwstr>consultantplus://offline/ref=2B7CAD30981B19646335210B6CCC01A86EB371F90734D1F73008D0B1828B391801D6293E6053CD734575F155CD2392D51FD42E7065ECkEEEL</vt:lpwstr>
      </vt:variant>
      <vt:variant>
        <vt:lpwstr/>
      </vt:variant>
      <vt:variant>
        <vt:i4>7864377</vt:i4>
      </vt:variant>
      <vt:variant>
        <vt:i4>48</vt:i4>
      </vt:variant>
      <vt:variant>
        <vt:i4>0</vt:i4>
      </vt:variant>
      <vt:variant>
        <vt:i4>5</vt:i4>
      </vt:variant>
      <vt:variant>
        <vt:lpwstr>consultantplus://offline/ref=7997ADEC6C2AF7C8B010B7B0C170ACC8920AFDB27F420132E14D56392B350F8C198CE01CAE94099D8DFE9B1B9CE9D268A026FF48DE87nAlDJ</vt:lpwstr>
      </vt:variant>
      <vt:variant>
        <vt:lpwstr/>
      </vt:variant>
      <vt:variant>
        <vt:i4>2097257</vt:i4>
      </vt:variant>
      <vt:variant>
        <vt:i4>45</vt:i4>
      </vt:variant>
      <vt:variant>
        <vt:i4>0</vt:i4>
      </vt:variant>
      <vt:variant>
        <vt:i4>5</vt:i4>
      </vt:variant>
      <vt:variant>
        <vt:lpwstr>consultantplus://offline/ref=7997ADEC6C2AF7C8B010B7B0C170ACC8920AFDB27F420132E14D56392B350F8C198CE01AAB965FC79DFAD24C95F5D670BE22E14BnDl7J</vt:lpwstr>
      </vt:variant>
      <vt:variant>
        <vt:lpwstr/>
      </vt:variant>
      <vt:variant>
        <vt:i4>2621488</vt:i4>
      </vt:variant>
      <vt:variant>
        <vt:i4>42</vt:i4>
      </vt:variant>
      <vt:variant>
        <vt:i4>0</vt:i4>
      </vt:variant>
      <vt:variant>
        <vt:i4>5</vt:i4>
      </vt:variant>
      <vt:variant>
        <vt:lpwstr>consultantplus://offline/ref=7997ADEC6C2AF7C8B010B7B0C170ACC8920AFDB27F420132E14D56392B350F8C198CE01CAF9D0892DDA48B1FD5BEDB74A43EE14CC084A457n7l2J</vt:lpwstr>
      </vt:variant>
      <vt:variant>
        <vt:lpwstr/>
      </vt:variant>
      <vt:variant>
        <vt:i4>7274549</vt:i4>
      </vt:variant>
      <vt:variant>
        <vt:i4>39</vt:i4>
      </vt:variant>
      <vt:variant>
        <vt:i4>0</vt:i4>
      </vt:variant>
      <vt:variant>
        <vt:i4>5</vt:i4>
      </vt:variant>
      <vt:variant>
        <vt:lpwstr>http://www.zakupki.gov.ru/</vt:lpwstr>
      </vt:variant>
      <vt:variant>
        <vt:lpwstr/>
      </vt:variant>
      <vt:variant>
        <vt:i4>2883694</vt:i4>
      </vt:variant>
      <vt:variant>
        <vt:i4>36</vt:i4>
      </vt:variant>
      <vt:variant>
        <vt:i4>0</vt:i4>
      </vt:variant>
      <vt:variant>
        <vt:i4>5</vt:i4>
      </vt:variant>
      <vt:variant>
        <vt:lpwstr>consultantplus://offline/ref=5EBAEA7E277F347D195EF447F61F3CC9C1D0F41D3F7AE4A8638A1E8472FE44756B40928020C48B4By5w5H</vt:lpwstr>
      </vt:variant>
      <vt:variant>
        <vt:lpwstr/>
      </vt:variant>
      <vt:variant>
        <vt:i4>2097248</vt:i4>
      </vt:variant>
      <vt:variant>
        <vt:i4>33</vt:i4>
      </vt:variant>
      <vt:variant>
        <vt:i4>0</vt:i4>
      </vt:variant>
      <vt:variant>
        <vt:i4>5</vt:i4>
      </vt:variant>
      <vt:variant>
        <vt:lpwstr>consultantplus://offline/ref=417C34B7557F115A2B1F97D4B0330750666515B457585673FD6FCFBB8A6F267B59F8DAC9F954B666038DCB7EAF94F3AC16B22EBFF5296D1344KCN</vt:lpwstr>
      </vt:variant>
      <vt:variant>
        <vt:lpwstr/>
      </vt:variant>
      <vt:variant>
        <vt:i4>7536736</vt:i4>
      </vt:variant>
      <vt:variant>
        <vt:i4>30</vt:i4>
      </vt:variant>
      <vt:variant>
        <vt:i4>0</vt:i4>
      </vt:variant>
      <vt:variant>
        <vt:i4>5</vt:i4>
      </vt:variant>
      <vt:variant>
        <vt:lpwstr>consultantplus://offline/ref=D07A8DA47BAC465DBDBC3B913EF282505571F1B47325AE074603EDA3A973CF3FD39E5C8487735D034DF955DE608C6E9ECB96FFA1A4C28A5EnFF4N</vt:lpwstr>
      </vt:variant>
      <vt:variant>
        <vt:lpwstr/>
      </vt:variant>
      <vt:variant>
        <vt:i4>7536689</vt:i4>
      </vt:variant>
      <vt:variant>
        <vt:i4>27</vt:i4>
      </vt:variant>
      <vt:variant>
        <vt:i4>0</vt:i4>
      </vt:variant>
      <vt:variant>
        <vt:i4>5</vt:i4>
      </vt:variant>
      <vt:variant>
        <vt:lpwstr>consultantplus://offline/ref=D07A8DA47BAC465DBDBC3B913EF282505473F6B07427AE074603EDA3A973CF3FD39E5C8487735E0341F955DE608C6E9ECB96FFA1A4C28A5EnFF4N</vt:lpwstr>
      </vt:variant>
      <vt:variant>
        <vt:lpwstr/>
      </vt:variant>
      <vt:variant>
        <vt:i4>6488125</vt:i4>
      </vt:variant>
      <vt:variant>
        <vt:i4>24</vt:i4>
      </vt:variant>
      <vt:variant>
        <vt:i4>0</vt:i4>
      </vt:variant>
      <vt:variant>
        <vt:i4>5</vt:i4>
      </vt:variant>
      <vt:variant>
        <vt:lpwstr>consultantplus://offline/ref=DFE114D26C4AA1D514EE84461D0DC7D8782DDF9113DB9F44B51C47AE9C9625000920D1EA39F169EC7EC6E2F716C572B2693D7BB6F5181796S1IAN</vt:lpwstr>
      </vt:variant>
      <vt:variant>
        <vt:lpwstr/>
      </vt:variant>
      <vt:variant>
        <vt:i4>6488121</vt:i4>
      </vt:variant>
      <vt:variant>
        <vt:i4>21</vt:i4>
      </vt:variant>
      <vt:variant>
        <vt:i4>0</vt:i4>
      </vt:variant>
      <vt:variant>
        <vt:i4>5</vt:i4>
      </vt:variant>
      <vt:variant>
        <vt:lpwstr>consultantplus://offline/ref=DFE114D26C4AA1D514EE84461D0DC7D8782DDF9113DB9F44B51C47AE9C9625000920D1EA39F169ED7FC6E2F716C572B2693D7BB6F5181796S1IAN</vt:lpwstr>
      </vt:variant>
      <vt:variant>
        <vt:lpwstr/>
      </vt:variant>
      <vt:variant>
        <vt:i4>2424937</vt:i4>
      </vt:variant>
      <vt:variant>
        <vt:i4>18</vt:i4>
      </vt:variant>
      <vt:variant>
        <vt:i4>0</vt:i4>
      </vt:variant>
      <vt:variant>
        <vt:i4>5</vt:i4>
      </vt:variant>
      <vt:variant>
        <vt:lpwstr>consultantplus://offline/ref=859C9B7B0032E4A390EE7E8BA1C6EAE495554214F4B42C2E405AED10AE295133D32DF7B2FB266F2AEDBC07087B14F5EBACEE1F8067F58C44m4G9N</vt:lpwstr>
      </vt:variant>
      <vt:variant>
        <vt:lpwstr/>
      </vt:variant>
      <vt:variant>
        <vt:i4>7274554</vt:i4>
      </vt:variant>
      <vt:variant>
        <vt:i4>15</vt:i4>
      </vt:variant>
      <vt:variant>
        <vt:i4>0</vt:i4>
      </vt:variant>
      <vt:variant>
        <vt:i4>5</vt:i4>
      </vt:variant>
      <vt:variant>
        <vt:lpwstr>consultantplus://offline/ref=A321666DC3A21D5607ACA574E23658DEC37F2E55C02ED16F544801D2FE0947EF3FBD9C9819F6K6x1I</vt:lpwstr>
      </vt:variant>
      <vt:variant>
        <vt:lpwstr/>
      </vt:variant>
      <vt:variant>
        <vt:i4>7340085</vt:i4>
      </vt:variant>
      <vt:variant>
        <vt:i4>12</vt:i4>
      </vt:variant>
      <vt:variant>
        <vt:i4>0</vt:i4>
      </vt:variant>
      <vt:variant>
        <vt:i4>5</vt:i4>
      </vt:variant>
      <vt:variant>
        <vt:lpwstr>consultantplus://offline/ref=ECCD17F89F1F18A6DEEC20FBDE0134B80E82062C401919BC5C996DB474A26EB6F421852F39231858795B6303749633ABA7C5D44FA51F7162B0a4H</vt:lpwstr>
      </vt:variant>
      <vt:variant>
        <vt:lpwstr/>
      </vt:variant>
      <vt:variant>
        <vt:i4>2162796</vt:i4>
      </vt:variant>
      <vt:variant>
        <vt:i4>9</vt:i4>
      </vt:variant>
      <vt:variant>
        <vt:i4>0</vt:i4>
      </vt:variant>
      <vt:variant>
        <vt:i4>5</vt:i4>
      </vt:variant>
      <vt:variant>
        <vt:lpwstr>consultantplus://offline/ref=B142A06A3CD6DE9341F57570EA85A98F273F3078189352C2AB0B01034BDB4054E676811271824AC6dDM1I</vt:lpwstr>
      </vt:variant>
      <vt:variant>
        <vt:lpwstr/>
      </vt:variant>
      <vt:variant>
        <vt:i4>2162738</vt:i4>
      </vt:variant>
      <vt:variant>
        <vt:i4>6</vt:i4>
      </vt:variant>
      <vt:variant>
        <vt:i4>0</vt:i4>
      </vt:variant>
      <vt:variant>
        <vt:i4>5</vt:i4>
      </vt:variant>
      <vt:variant>
        <vt:lpwstr>consultantplus://offline/ref=B142A06A3CD6DE9341F57570EA85A98F27383076129352C2AB0B01034BDB4054E676811271824AC5dDM6I</vt:lpwstr>
      </vt:variant>
      <vt:variant>
        <vt:lpwstr/>
      </vt:variant>
      <vt:variant>
        <vt:i4>2162799</vt:i4>
      </vt:variant>
      <vt:variant>
        <vt:i4>3</vt:i4>
      </vt:variant>
      <vt:variant>
        <vt:i4>0</vt:i4>
      </vt:variant>
      <vt:variant>
        <vt:i4>5</vt:i4>
      </vt:variant>
      <vt:variant>
        <vt:lpwstr>consultantplus://offline/ref=B142A06A3CD6DE9341F57570EA85A98F27373378149D52C2AB0B01034BDB4054E676811271824CC6dDM9I</vt:lpwstr>
      </vt:variant>
      <vt:variant>
        <vt:lpwstr/>
      </vt:variant>
      <vt:variant>
        <vt:i4>6815800</vt:i4>
      </vt:variant>
      <vt:variant>
        <vt:i4>0</vt:i4>
      </vt:variant>
      <vt:variant>
        <vt:i4>0</vt:i4>
      </vt:variant>
      <vt:variant>
        <vt:i4>5</vt:i4>
      </vt:variant>
      <vt:variant>
        <vt:lpwstr>consultantplus://offline/ref=7371AED40C51620B0FD1E9C78A3086B79F4F56BE7FF51C878CBC512CD897B7EE4C1051C9B762837BFE14C89A59027C83DFE2C17609A80BF1f6Z1M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Сазонова</dc:creator>
  <cp:keywords/>
  <dc:description/>
  <cp:lastModifiedBy>Рекин Олег Геннадьевич</cp:lastModifiedBy>
  <cp:revision>5</cp:revision>
  <cp:lastPrinted>2025-08-13T08:53:00Z</cp:lastPrinted>
  <dcterms:created xsi:type="dcterms:W3CDTF">2025-08-27T12:54:00Z</dcterms:created>
  <dcterms:modified xsi:type="dcterms:W3CDTF">2025-08-27T14:23:00Z</dcterms:modified>
</cp:coreProperties>
</file>