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1126F" w:rsidRDefault="0091126F">
      <w:pPr>
        <w:pStyle w:val="ConsPlusTitle"/>
        <w:jc w:val="center"/>
      </w:pPr>
      <w:r>
        <w:br/>
      </w:r>
    </w:p>
    <w:p w:rsidR="0091126F" w:rsidRDefault="0091126F">
      <w:pPr>
        <w:pStyle w:val="ConsPlusTitle"/>
        <w:jc w:val="center"/>
      </w:pPr>
    </w:p>
    <w:p w:rsidR="0091126F" w:rsidRDefault="0091126F">
      <w:pPr>
        <w:pStyle w:val="ConsPlusTitle"/>
        <w:jc w:val="center"/>
      </w:pPr>
    </w:p>
    <w:p w:rsidR="0091126F" w:rsidRDefault="0091126F">
      <w:pPr>
        <w:pStyle w:val="ConsPlusTitle"/>
        <w:jc w:val="center"/>
      </w:pPr>
    </w:p>
    <w:p w:rsidR="0091126F" w:rsidRDefault="0091126F">
      <w:pPr>
        <w:pStyle w:val="ConsPlusTitle"/>
        <w:jc w:val="center"/>
        <w:rPr>
          <w:sz w:val="28"/>
          <w:szCs w:val="28"/>
        </w:rPr>
      </w:pPr>
    </w:p>
    <w:p w:rsidR="0091126F" w:rsidRDefault="0091126F">
      <w:pPr>
        <w:pStyle w:val="ConsPlusTitle"/>
        <w:jc w:val="center"/>
        <w:rPr>
          <w:sz w:val="28"/>
          <w:szCs w:val="28"/>
        </w:rPr>
      </w:pPr>
    </w:p>
    <w:p w:rsidR="0091126F" w:rsidRDefault="0091126F">
      <w:pPr>
        <w:pStyle w:val="ConsPlusTitle"/>
        <w:jc w:val="center"/>
        <w:rPr>
          <w:sz w:val="28"/>
          <w:szCs w:val="28"/>
        </w:rPr>
      </w:pPr>
    </w:p>
    <w:p w:rsidR="0091126F" w:rsidRDefault="0091126F">
      <w:pPr>
        <w:pStyle w:val="ConsPlusTitle"/>
        <w:jc w:val="center"/>
        <w:rPr>
          <w:sz w:val="28"/>
          <w:szCs w:val="28"/>
        </w:rPr>
      </w:pPr>
    </w:p>
    <w:p w:rsidR="007B0AA2" w:rsidRDefault="007B0AA2">
      <w:pPr>
        <w:pStyle w:val="ConsPlusTitle"/>
        <w:jc w:val="center"/>
        <w:rPr>
          <w:sz w:val="28"/>
          <w:szCs w:val="28"/>
        </w:rPr>
      </w:pPr>
    </w:p>
    <w:p w:rsidR="00AE3A91" w:rsidRDefault="00AE3A91" w:rsidP="00F00FE2">
      <w:pPr>
        <w:pStyle w:val="ConsPlusTitle"/>
        <w:spacing w:line="200" w:lineRule="exact"/>
        <w:rPr>
          <w:sz w:val="28"/>
          <w:szCs w:val="28"/>
        </w:rPr>
      </w:pPr>
    </w:p>
    <w:p w:rsidR="00AE3A91" w:rsidRDefault="00AE3A91" w:rsidP="009220CA">
      <w:pPr>
        <w:pStyle w:val="ConsPlusTitle"/>
        <w:spacing w:line="240" w:lineRule="exact"/>
        <w:jc w:val="center"/>
        <w:rPr>
          <w:sz w:val="28"/>
          <w:szCs w:val="28"/>
        </w:rPr>
      </w:pPr>
    </w:p>
    <w:p w:rsidR="002139FA" w:rsidRDefault="0091126F" w:rsidP="00AE3A91">
      <w:pPr>
        <w:pStyle w:val="ConsPlusTitle"/>
        <w:spacing w:line="240" w:lineRule="exact"/>
        <w:jc w:val="center"/>
        <w:rPr>
          <w:sz w:val="28"/>
          <w:szCs w:val="28"/>
        </w:rPr>
      </w:pPr>
      <w:bookmarkStart w:id="0" w:name="_GoBack"/>
      <w:r>
        <w:rPr>
          <w:sz w:val="28"/>
          <w:szCs w:val="28"/>
        </w:rPr>
        <w:t xml:space="preserve">О </w:t>
      </w:r>
      <w:r w:rsidR="00AE3A91" w:rsidRPr="00AE3A91">
        <w:rPr>
          <w:sz w:val="28"/>
          <w:szCs w:val="28"/>
        </w:rPr>
        <w:t>наград</w:t>
      </w:r>
      <w:r w:rsidR="000641E2">
        <w:rPr>
          <w:sz w:val="28"/>
          <w:szCs w:val="28"/>
        </w:rPr>
        <w:t>ах и поощрениях</w:t>
      </w:r>
      <w:r w:rsidR="002139FA">
        <w:rPr>
          <w:sz w:val="28"/>
          <w:szCs w:val="28"/>
        </w:rPr>
        <w:t xml:space="preserve"> в</w:t>
      </w:r>
      <w:r w:rsidR="000641E2">
        <w:rPr>
          <w:sz w:val="28"/>
          <w:szCs w:val="28"/>
        </w:rPr>
        <w:t xml:space="preserve"> </w:t>
      </w:r>
      <w:r w:rsidR="00EA2D27">
        <w:rPr>
          <w:sz w:val="28"/>
          <w:szCs w:val="28"/>
        </w:rPr>
        <w:t>орган</w:t>
      </w:r>
      <w:r w:rsidR="002139FA">
        <w:rPr>
          <w:sz w:val="28"/>
          <w:szCs w:val="28"/>
        </w:rPr>
        <w:t>ах</w:t>
      </w:r>
      <w:r w:rsidR="00EA2D27">
        <w:rPr>
          <w:sz w:val="28"/>
          <w:szCs w:val="28"/>
        </w:rPr>
        <w:t xml:space="preserve"> и организаци</w:t>
      </w:r>
      <w:r w:rsidR="002139FA">
        <w:rPr>
          <w:sz w:val="28"/>
          <w:szCs w:val="28"/>
        </w:rPr>
        <w:t>ях</w:t>
      </w:r>
      <w:r w:rsidR="00EA2D27">
        <w:rPr>
          <w:sz w:val="28"/>
          <w:szCs w:val="28"/>
        </w:rPr>
        <w:t xml:space="preserve"> </w:t>
      </w:r>
    </w:p>
    <w:p w:rsidR="00326282" w:rsidRDefault="002139FA" w:rsidP="002139FA">
      <w:pPr>
        <w:pStyle w:val="ConsPlusTitle"/>
        <w:spacing w:line="240" w:lineRule="exact"/>
        <w:jc w:val="center"/>
        <w:rPr>
          <w:sz w:val="28"/>
          <w:szCs w:val="28"/>
        </w:rPr>
      </w:pPr>
      <w:r>
        <w:rPr>
          <w:sz w:val="28"/>
          <w:szCs w:val="28"/>
        </w:rPr>
        <w:t xml:space="preserve">прокуратуры </w:t>
      </w:r>
      <w:r w:rsidR="00EA2D27">
        <w:rPr>
          <w:sz w:val="28"/>
          <w:szCs w:val="28"/>
        </w:rPr>
        <w:t xml:space="preserve">Российской Федерации </w:t>
      </w:r>
    </w:p>
    <w:bookmarkEnd w:id="0"/>
    <w:p w:rsidR="0091126F" w:rsidRDefault="0091126F" w:rsidP="007B0AA2">
      <w:pPr>
        <w:pStyle w:val="ConsPlusNormal"/>
        <w:jc w:val="center"/>
        <w:rPr>
          <w:sz w:val="28"/>
          <w:szCs w:val="28"/>
        </w:rPr>
      </w:pPr>
    </w:p>
    <w:p w:rsidR="007156A8" w:rsidRPr="007156A8" w:rsidRDefault="00271D2A" w:rsidP="00C25088">
      <w:pPr>
        <w:suppressAutoHyphens w:val="0"/>
        <w:ind w:firstLine="709"/>
        <w:jc w:val="both"/>
        <w:rPr>
          <w:sz w:val="28"/>
          <w:szCs w:val="28"/>
          <w:lang w:eastAsia="ru-RU"/>
        </w:rPr>
      </w:pPr>
      <w:r w:rsidRPr="004C5242">
        <w:rPr>
          <w:sz w:val="28"/>
          <w:szCs w:val="28"/>
        </w:rPr>
        <w:t xml:space="preserve">В </w:t>
      </w:r>
      <w:r w:rsidR="007156A8" w:rsidRPr="004C5242">
        <w:rPr>
          <w:sz w:val="28"/>
          <w:szCs w:val="28"/>
        </w:rPr>
        <w:t xml:space="preserve">соответствии со </w:t>
      </w:r>
      <w:r w:rsidR="004F4DAD" w:rsidRPr="004C5242">
        <w:rPr>
          <w:sz w:val="28"/>
          <w:szCs w:val="28"/>
        </w:rPr>
        <w:t>стать</w:t>
      </w:r>
      <w:r w:rsidR="007156A8" w:rsidRPr="004C5242">
        <w:rPr>
          <w:sz w:val="28"/>
          <w:szCs w:val="28"/>
        </w:rPr>
        <w:t>ей</w:t>
      </w:r>
      <w:r w:rsidR="004F4DAD" w:rsidRPr="004C5242">
        <w:rPr>
          <w:sz w:val="28"/>
          <w:szCs w:val="28"/>
        </w:rPr>
        <w:t xml:space="preserve"> 41</w:t>
      </w:r>
      <w:r w:rsidR="004F4DAD" w:rsidRPr="004C5242">
        <w:rPr>
          <w:sz w:val="28"/>
          <w:szCs w:val="28"/>
          <w:vertAlign w:val="superscript"/>
        </w:rPr>
        <w:t xml:space="preserve">6 </w:t>
      </w:r>
      <w:r w:rsidR="004F4DAD" w:rsidRPr="004C5242">
        <w:rPr>
          <w:sz w:val="28"/>
          <w:szCs w:val="28"/>
        </w:rPr>
        <w:t>Федерального закона «О прокуратуре Российской Федерации», стать</w:t>
      </w:r>
      <w:r w:rsidR="007156A8" w:rsidRPr="004C5242">
        <w:rPr>
          <w:sz w:val="28"/>
          <w:szCs w:val="28"/>
        </w:rPr>
        <w:t>ей</w:t>
      </w:r>
      <w:r w:rsidR="004F4DAD" w:rsidRPr="004C5242">
        <w:rPr>
          <w:sz w:val="28"/>
          <w:szCs w:val="28"/>
        </w:rPr>
        <w:t xml:space="preserve"> 55 </w:t>
      </w:r>
      <w:r w:rsidR="004F4DAD" w:rsidRPr="004C5242">
        <w:rPr>
          <w:sz w:val="28"/>
          <w:szCs w:val="28"/>
          <w:lang w:eastAsia="ru-RU"/>
        </w:rPr>
        <w:t>Федерального закона от 27</w:t>
      </w:r>
      <w:r w:rsidR="0028470A" w:rsidRPr="004C5242">
        <w:rPr>
          <w:sz w:val="28"/>
          <w:szCs w:val="28"/>
          <w:lang w:eastAsia="ru-RU"/>
        </w:rPr>
        <w:t>.07.</w:t>
      </w:r>
      <w:r w:rsidR="004F4DAD" w:rsidRPr="004C5242">
        <w:rPr>
          <w:sz w:val="28"/>
          <w:szCs w:val="28"/>
          <w:lang w:eastAsia="ru-RU"/>
        </w:rPr>
        <w:t>2004 № 79-ФЗ «О государственной гражданской службе Российской Федерации»</w:t>
      </w:r>
      <w:r w:rsidR="0091126F" w:rsidRPr="004C5242">
        <w:rPr>
          <w:sz w:val="28"/>
          <w:szCs w:val="28"/>
        </w:rPr>
        <w:t>,</w:t>
      </w:r>
      <w:r w:rsidR="00FA6476" w:rsidRPr="004C5242">
        <w:rPr>
          <w:sz w:val="28"/>
          <w:szCs w:val="28"/>
        </w:rPr>
        <w:t xml:space="preserve"> </w:t>
      </w:r>
      <w:r w:rsidR="00AB195D" w:rsidRPr="004C5242">
        <w:rPr>
          <w:sz w:val="28"/>
          <w:szCs w:val="28"/>
        </w:rPr>
        <w:t>стать</w:t>
      </w:r>
      <w:r w:rsidR="007156A8" w:rsidRPr="004C5242">
        <w:rPr>
          <w:sz w:val="28"/>
          <w:szCs w:val="28"/>
        </w:rPr>
        <w:t>ей</w:t>
      </w:r>
      <w:r w:rsidR="00AB195D" w:rsidRPr="004C5242">
        <w:rPr>
          <w:sz w:val="28"/>
          <w:szCs w:val="28"/>
        </w:rPr>
        <w:t xml:space="preserve"> 191 </w:t>
      </w:r>
      <w:r w:rsidR="00FA6476" w:rsidRPr="004C5242">
        <w:rPr>
          <w:sz w:val="28"/>
          <w:szCs w:val="28"/>
        </w:rPr>
        <w:t>Трудов</w:t>
      </w:r>
      <w:r w:rsidR="00AB195D" w:rsidRPr="004C5242">
        <w:rPr>
          <w:sz w:val="28"/>
          <w:szCs w:val="28"/>
        </w:rPr>
        <w:t>ого</w:t>
      </w:r>
      <w:r w:rsidR="00FA6476" w:rsidRPr="004C5242">
        <w:rPr>
          <w:sz w:val="28"/>
          <w:szCs w:val="28"/>
        </w:rPr>
        <w:t xml:space="preserve"> кодекс</w:t>
      </w:r>
      <w:r w:rsidR="00AB195D" w:rsidRPr="004C5242">
        <w:rPr>
          <w:sz w:val="28"/>
          <w:szCs w:val="28"/>
        </w:rPr>
        <w:t>а</w:t>
      </w:r>
      <w:r w:rsidR="00FA6476" w:rsidRPr="004C5242">
        <w:rPr>
          <w:sz w:val="28"/>
          <w:szCs w:val="28"/>
        </w:rPr>
        <w:t xml:space="preserve"> Российской Федерации,</w:t>
      </w:r>
      <w:r w:rsidR="0091126F" w:rsidRPr="004C5242">
        <w:rPr>
          <w:sz w:val="28"/>
          <w:szCs w:val="28"/>
        </w:rPr>
        <w:t xml:space="preserve"> </w:t>
      </w:r>
      <w:hyperlink r:id="rId8" w:history="1">
        <w:r w:rsidR="00FA6476" w:rsidRPr="004C5242">
          <w:rPr>
            <w:sz w:val="28"/>
            <w:szCs w:val="28"/>
            <w:lang w:eastAsia="ru-RU"/>
          </w:rPr>
          <w:t>стать</w:t>
        </w:r>
        <w:r w:rsidR="007156A8" w:rsidRPr="004C5242">
          <w:rPr>
            <w:sz w:val="28"/>
            <w:szCs w:val="28"/>
            <w:lang w:eastAsia="ru-RU"/>
          </w:rPr>
          <w:t>ей</w:t>
        </w:r>
        <w:r w:rsidR="00FA6476" w:rsidRPr="004C5242">
          <w:rPr>
            <w:sz w:val="28"/>
            <w:szCs w:val="28"/>
            <w:lang w:eastAsia="ru-RU"/>
          </w:rPr>
          <w:t xml:space="preserve"> 7</w:t>
        </w:r>
      </w:hyperlink>
      <w:r w:rsidR="00FA6476" w:rsidRPr="004C5242">
        <w:rPr>
          <w:sz w:val="28"/>
          <w:szCs w:val="28"/>
          <w:lang w:eastAsia="ru-RU"/>
        </w:rPr>
        <w:t xml:space="preserve"> Федерального закона </w:t>
      </w:r>
      <w:r w:rsidR="000010DD">
        <w:rPr>
          <w:sz w:val="28"/>
          <w:szCs w:val="28"/>
          <w:lang w:eastAsia="ru-RU"/>
        </w:rPr>
        <w:br/>
      </w:r>
      <w:r w:rsidR="00FA6476" w:rsidRPr="004C5242">
        <w:rPr>
          <w:sz w:val="28"/>
          <w:szCs w:val="28"/>
          <w:lang w:eastAsia="ru-RU"/>
        </w:rPr>
        <w:t>от 12</w:t>
      </w:r>
      <w:r w:rsidR="0028470A" w:rsidRPr="004C5242">
        <w:rPr>
          <w:sz w:val="28"/>
          <w:szCs w:val="28"/>
          <w:lang w:eastAsia="ru-RU"/>
        </w:rPr>
        <w:t>.01.</w:t>
      </w:r>
      <w:r w:rsidR="00FA6476" w:rsidRPr="004C5242">
        <w:rPr>
          <w:sz w:val="28"/>
          <w:szCs w:val="28"/>
          <w:lang w:eastAsia="ru-RU"/>
        </w:rPr>
        <w:t>1995 № 5-ФЗ «О ветеранах»</w:t>
      </w:r>
      <w:r w:rsidR="00712E4E" w:rsidRPr="004C5242">
        <w:rPr>
          <w:sz w:val="28"/>
          <w:szCs w:val="28"/>
          <w:lang w:eastAsia="ru-RU"/>
        </w:rPr>
        <w:t>,</w:t>
      </w:r>
      <w:r w:rsidR="007A5B67">
        <w:rPr>
          <w:sz w:val="28"/>
          <w:szCs w:val="28"/>
          <w:lang w:eastAsia="ru-RU"/>
        </w:rPr>
        <w:t xml:space="preserve"> в целях</w:t>
      </w:r>
      <w:r w:rsidR="00FA6476">
        <w:rPr>
          <w:sz w:val="28"/>
          <w:szCs w:val="28"/>
          <w:lang w:eastAsia="ru-RU"/>
        </w:rPr>
        <w:t xml:space="preserve"> </w:t>
      </w:r>
      <w:r w:rsidR="0028470A">
        <w:rPr>
          <w:sz w:val="28"/>
          <w:szCs w:val="28"/>
          <w:lang w:eastAsia="ru-RU"/>
        </w:rPr>
        <w:t xml:space="preserve">совершенствования порядка </w:t>
      </w:r>
      <w:r w:rsidR="0091126F">
        <w:rPr>
          <w:sz w:val="28"/>
          <w:szCs w:val="28"/>
        </w:rPr>
        <w:t>поощрени</w:t>
      </w:r>
      <w:r w:rsidR="0028470A">
        <w:rPr>
          <w:sz w:val="28"/>
          <w:szCs w:val="28"/>
        </w:rPr>
        <w:t>я</w:t>
      </w:r>
      <w:r w:rsidR="0091126F">
        <w:rPr>
          <w:sz w:val="28"/>
          <w:szCs w:val="28"/>
        </w:rPr>
        <w:t xml:space="preserve"> прокурорских работников органов и организаций прокуратуры Российской Федерации, военнослужащих органов военной прокуратуры</w:t>
      </w:r>
      <w:r w:rsidR="003630A7">
        <w:rPr>
          <w:rStyle w:val="af4"/>
          <w:sz w:val="28"/>
          <w:szCs w:val="28"/>
        </w:rPr>
        <w:footnoteReference w:id="1"/>
      </w:r>
      <w:r w:rsidR="0091126F">
        <w:rPr>
          <w:sz w:val="28"/>
          <w:szCs w:val="28"/>
        </w:rPr>
        <w:t xml:space="preserve">, федеральных государственных гражданских служащих, работников, замещающих должности, не являющиеся должностями федеральной государственной гражданской службы, и работников, осуществляющих профессиональную деятельность по иным должностям (профессиям) в органах и организациях прокуратуры Российской Федерации, пенсионеров и ветеранов органов и организаций (учреждений) прокуратуры Российской Федерации, </w:t>
      </w:r>
      <w:r w:rsidR="00C25088">
        <w:rPr>
          <w:sz w:val="28"/>
          <w:szCs w:val="28"/>
        </w:rPr>
        <w:br/>
      </w:r>
      <w:r w:rsidR="0091126F">
        <w:rPr>
          <w:sz w:val="28"/>
          <w:szCs w:val="28"/>
        </w:rPr>
        <w:t xml:space="preserve">а также граждан Российской Федерации и иностранных граждан, оказавших существенную помощь в укреплении законности и развитии системы прокуратуры Российской Федерации, </w:t>
      </w:r>
      <w:r w:rsidR="007156A8" w:rsidRPr="007156A8">
        <w:rPr>
          <w:sz w:val="28"/>
          <w:szCs w:val="28"/>
          <w:lang w:eastAsia="ru-RU"/>
        </w:rPr>
        <w:t xml:space="preserve">руководствуясь пунктом 1 статьи 17 Федерального закона </w:t>
      </w:r>
      <w:r w:rsidR="007156A8">
        <w:rPr>
          <w:sz w:val="28"/>
          <w:szCs w:val="28"/>
          <w:lang w:eastAsia="ru-RU"/>
        </w:rPr>
        <w:t>«</w:t>
      </w:r>
      <w:r w:rsidR="007156A8" w:rsidRPr="007156A8">
        <w:rPr>
          <w:sz w:val="28"/>
          <w:szCs w:val="28"/>
          <w:lang w:eastAsia="ru-RU"/>
        </w:rPr>
        <w:t>О прокуратуре Российской Федерации</w:t>
      </w:r>
      <w:r w:rsidR="007156A8">
        <w:rPr>
          <w:sz w:val="28"/>
          <w:szCs w:val="28"/>
          <w:lang w:eastAsia="ru-RU"/>
        </w:rPr>
        <w:t>»</w:t>
      </w:r>
      <w:r w:rsidR="007156A8" w:rsidRPr="007156A8">
        <w:rPr>
          <w:sz w:val="28"/>
          <w:szCs w:val="28"/>
          <w:lang w:eastAsia="ru-RU"/>
        </w:rPr>
        <w:t>,</w:t>
      </w:r>
    </w:p>
    <w:p w:rsidR="0091126F" w:rsidRPr="004C5242" w:rsidRDefault="0091126F" w:rsidP="00F00FE2">
      <w:pPr>
        <w:pStyle w:val="ConsPlusNormal"/>
        <w:spacing w:line="200" w:lineRule="exact"/>
        <w:jc w:val="both"/>
        <w:rPr>
          <w:sz w:val="28"/>
          <w:szCs w:val="28"/>
        </w:rPr>
      </w:pPr>
    </w:p>
    <w:p w:rsidR="0091126F" w:rsidRDefault="0091126F">
      <w:pPr>
        <w:pStyle w:val="ConsPlusNormal"/>
        <w:ind w:firstLine="540"/>
        <w:jc w:val="center"/>
      </w:pPr>
      <w:r>
        <w:rPr>
          <w:b/>
          <w:sz w:val="28"/>
          <w:szCs w:val="28"/>
        </w:rPr>
        <w:t>П Р И К А З Ы В А Ю</w:t>
      </w:r>
      <w:r>
        <w:rPr>
          <w:sz w:val="28"/>
          <w:szCs w:val="28"/>
        </w:rPr>
        <w:t>:</w:t>
      </w:r>
    </w:p>
    <w:p w:rsidR="0091126F" w:rsidRDefault="0091126F" w:rsidP="00F00FE2">
      <w:pPr>
        <w:pStyle w:val="ConsPlusNormal"/>
        <w:spacing w:line="200" w:lineRule="exact"/>
        <w:ind w:firstLine="539"/>
        <w:jc w:val="center"/>
        <w:rPr>
          <w:sz w:val="28"/>
          <w:szCs w:val="28"/>
        </w:rPr>
      </w:pPr>
    </w:p>
    <w:p w:rsidR="006D6B89" w:rsidRDefault="0091126F" w:rsidP="00C25088">
      <w:pPr>
        <w:pStyle w:val="ConsPlusNormal"/>
        <w:ind w:firstLine="709"/>
        <w:jc w:val="both"/>
        <w:rPr>
          <w:sz w:val="28"/>
          <w:szCs w:val="28"/>
        </w:rPr>
      </w:pPr>
      <w:r>
        <w:rPr>
          <w:sz w:val="28"/>
          <w:szCs w:val="28"/>
        </w:rPr>
        <w:t>1. Установить следующие награды прокуратуры Российской Федерации</w:t>
      </w:r>
      <w:r w:rsidR="003630A7">
        <w:rPr>
          <w:rStyle w:val="af4"/>
          <w:sz w:val="28"/>
          <w:szCs w:val="28"/>
        </w:rPr>
        <w:footnoteReference w:id="2"/>
      </w:r>
      <w:r>
        <w:rPr>
          <w:sz w:val="28"/>
          <w:szCs w:val="28"/>
        </w:rPr>
        <w:t>:</w:t>
      </w:r>
    </w:p>
    <w:p w:rsidR="00AE3A91" w:rsidRDefault="00DC44BD" w:rsidP="00C25088">
      <w:pPr>
        <w:pStyle w:val="ConsPlusNormal"/>
        <w:ind w:firstLine="709"/>
        <w:jc w:val="both"/>
        <w:rPr>
          <w:sz w:val="28"/>
          <w:szCs w:val="28"/>
        </w:rPr>
      </w:pPr>
      <w:r>
        <w:rPr>
          <w:sz w:val="28"/>
          <w:szCs w:val="28"/>
        </w:rPr>
        <w:t>н</w:t>
      </w:r>
      <w:r w:rsidR="006D6B89">
        <w:rPr>
          <w:sz w:val="28"/>
          <w:szCs w:val="28"/>
        </w:rPr>
        <w:t>агрудный знак «За заслуги»;</w:t>
      </w:r>
      <w:r w:rsidR="003630A7">
        <w:rPr>
          <w:sz w:val="28"/>
          <w:szCs w:val="28"/>
        </w:rPr>
        <w:t xml:space="preserve"> </w:t>
      </w:r>
    </w:p>
    <w:p w:rsidR="00AE3A91" w:rsidRDefault="00AE3A91" w:rsidP="00C25088">
      <w:pPr>
        <w:pStyle w:val="ConsPlusNormal"/>
        <w:ind w:firstLine="709"/>
        <w:jc w:val="both"/>
      </w:pPr>
      <w:r>
        <w:rPr>
          <w:sz w:val="28"/>
          <w:szCs w:val="28"/>
        </w:rPr>
        <w:t>знак отличия «За верность закону»;</w:t>
      </w:r>
    </w:p>
    <w:p w:rsidR="00AE3A91" w:rsidRDefault="00AE3A91" w:rsidP="00C25088">
      <w:pPr>
        <w:pStyle w:val="ConsPlusNormal"/>
        <w:ind w:firstLine="709"/>
        <w:jc w:val="both"/>
      </w:pPr>
      <w:r>
        <w:rPr>
          <w:sz w:val="28"/>
          <w:szCs w:val="28"/>
        </w:rPr>
        <w:t>медаль «Ветеран прокуратуры»;</w:t>
      </w:r>
    </w:p>
    <w:p w:rsidR="0091126F" w:rsidRDefault="0091126F" w:rsidP="00C25088">
      <w:pPr>
        <w:pStyle w:val="ConsPlusNormal"/>
        <w:ind w:firstLine="709"/>
        <w:jc w:val="both"/>
      </w:pPr>
      <w:r>
        <w:rPr>
          <w:sz w:val="28"/>
          <w:szCs w:val="28"/>
        </w:rPr>
        <w:t>медаль «За воинскую доблесть»;</w:t>
      </w:r>
    </w:p>
    <w:p w:rsidR="009220CA" w:rsidRDefault="0091126F" w:rsidP="009220CA">
      <w:pPr>
        <w:pStyle w:val="ConsPlusNormal"/>
        <w:ind w:firstLine="709"/>
        <w:jc w:val="both"/>
      </w:pPr>
      <w:r>
        <w:rPr>
          <w:sz w:val="28"/>
          <w:szCs w:val="28"/>
        </w:rPr>
        <w:t>медаль «За укрепление боевого содружества»;</w:t>
      </w:r>
    </w:p>
    <w:p w:rsidR="0091126F" w:rsidRDefault="0091126F" w:rsidP="009220CA">
      <w:pPr>
        <w:pStyle w:val="ConsPlusNormal"/>
        <w:ind w:firstLine="709"/>
        <w:jc w:val="both"/>
      </w:pPr>
      <w:r>
        <w:rPr>
          <w:sz w:val="28"/>
          <w:szCs w:val="28"/>
        </w:rPr>
        <w:lastRenderedPageBreak/>
        <w:t>медаль «За отличие в военной службе»;</w:t>
      </w:r>
    </w:p>
    <w:p w:rsidR="0091126F" w:rsidRDefault="0091126F" w:rsidP="00C25088">
      <w:pPr>
        <w:pStyle w:val="ConsPlusNormal"/>
        <w:ind w:firstLine="709"/>
        <w:jc w:val="both"/>
      </w:pPr>
      <w:r>
        <w:rPr>
          <w:sz w:val="28"/>
          <w:szCs w:val="28"/>
        </w:rPr>
        <w:t>медаль Руденко;</w:t>
      </w:r>
    </w:p>
    <w:p w:rsidR="0091126F" w:rsidRDefault="0091126F" w:rsidP="00C25088">
      <w:pPr>
        <w:pStyle w:val="ConsPlusNormal"/>
        <w:ind w:firstLine="709"/>
        <w:jc w:val="both"/>
      </w:pPr>
      <w:r>
        <w:rPr>
          <w:sz w:val="28"/>
          <w:szCs w:val="28"/>
        </w:rPr>
        <w:t>медаль Ягужинского;</w:t>
      </w:r>
    </w:p>
    <w:p w:rsidR="0091126F" w:rsidRDefault="0091126F" w:rsidP="00C25088">
      <w:pPr>
        <w:pStyle w:val="ConsPlusNormal"/>
        <w:ind w:firstLine="709"/>
        <w:jc w:val="both"/>
      </w:pPr>
      <w:r>
        <w:rPr>
          <w:sz w:val="28"/>
          <w:szCs w:val="28"/>
        </w:rPr>
        <w:t>медаль «За взаимодействие»;</w:t>
      </w:r>
    </w:p>
    <w:p w:rsidR="0091126F" w:rsidRDefault="0091126F" w:rsidP="00C25088">
      <w:pPr>
        <w:pStyle w:val="ConsPlusNormal"/>
        <w:ind w:firstLine="709"/>
        <w:jc w:val="both"/>
      </w:pPr>
      <w:r>
        <w:rPr>
          <w:sz w:val="28"/>
          <w:szCs w:val="28"/>
        </w:rPr>
        <w:t>Грамота Генерального</w:t>
      </w:r>
      <w:r w:rsidR="00212F2C">
        <w:rPr>
          <w:sz w:val="28"/>
          <w:szCs w:val="28"/>
        </w:rPr>
        <w:t xml:space="preserve"> прокурора Российской Федерации.</w:t>
      </w:r>
    </w:p>
    <w:p w:rsidR="009333B0" w:rsidRDefault="00BF25B0" w:rsidP="00C25088">
      <w:pPr>
        <w:pStyle w:val="ConsPlusNormal"/>
        <w:ind w:firstLine="709"/>
        <w:jc w:val="both"/>
        <w:rPr>
          <w:sz w:val="28"/>
          <w:szCs w:val="28"/>
        </w:rPr>
      </w:pPr>
      <w:r>
        <w:rPr>
          <w:sz w:val="28"/>
          <w:szCs w:val="28"/>
        </w:rPr>
        <w:t>2</w:t>
      </w:r>
      <w:r w:rsidR="00C608CC">
        <w:rPr>
          <w:sz w:val="28"/>
          <w:szCs w:val="28"/>
        </w:rPr>
        <w:t xml:space="preserve">. Утвердить </w:t>
      </w:r>
      <w:r w:rsidR="009333B0">
        <w:rPr>
          <w:sz w:val="28"/>
          <w:szCs w:val="28"/>
        </w:rPr>
        <w:t xml:space="preserve">прилагаемые: </w:t>
      </w:r>
    </w:p>
    <w:p w:rsidR="0091126F" w:rsidRDefault="0091126F" w:rsidP="00C25088">
      <w:pPr>
        <w:pStyle w:val="ConsPlusNormal"/>
        <w:ind w:firstLine="709"/>
        <w:jc w:val="both"/>
      </w:pPr>
      <w:r>
        <w:rPr>
          <w:sz w:val="28"/>
          <w:szCs w:val="28"/>
        </w:rPr>
        <w:t xml:space="preserve">Положение о наградах и поощрениях прокуратуры Российской Федерации </w:t>
      </w:r>
      <w:hyperlink w:anchor="P74" w:history="1">
        <w:r>
          <w:rPr>
            <w:rStyle w:val="a3"/>
            <w:color w:val="auto"/>
            <w:sz w:val="28"/>
            <w:szCs w:val="28"/>
            <w:u w:val="none"/>
          </w:rPr>
          <w:t>(приложение № 1)</w:t>
        </w:r>
      </w:hyperlink>
      <w:r>
        <w:rPr>
          <w:sz w:val="28"/>
          <w:szCs w:val="28"/>
        </w:rPr>
        <w:t>;</w:t>
      </w:r>
    </w:p>
    <w:p w:rsidR="0091126F" w:rsidRDefault="0091126F" w:rsidP="00C25088">
      <w:pPr>
        <w:pStyle w:val="ConsPlusNormal"/>
        <w:ind w:firstLine="709"/>
        <w:jc w:val="both"/>
      </w:pPr>
      <w:r>
        <w:rPr>
          <w:sz w:val="28"/>
          <w:szCs w:val="28"/>
        </w:rPr>
        <w:t xml:space="preserve">Положение о нагрудном знаке «Почетный работник прокуратуры Российской Федерации» </w:t>
      </w:r>
      <w:hyperlink w:anchor="P236" w:history="1">
        <w:r>
          <w:rPr>
            <w:rStyle w:val="a3"/>
            <w:color w:val="auto"/>
            <w:sz w:val="28"/>
            <w:szCs w:val="28"/>
            <w:u w:val="none"/>
          </w:rPr>
          <w:t>(приложение № 2)</w:t>
        </w:r>
      </w:hyperlink>
      <w:r>
        <w:rPr>
          <w:sz w:val="28"/>
          <w:szCs w:val="28"/>
        </w:rPr>
        <w:t>;</w:t>
      </w:r>
    </w:p>
    <w:p w:rsidR="0091126F" w:rsidRDefault="0091126F" w:rsidP="00C25088">
      <w:pPr>
        <w:pStyle w:val="ConsPlusNormal"/>
        <w:ind w:firstLine="709"/>
        <w:jc w:val="both"/>
        <w:rPr>
          <w:sz w:val="28"/>
          <w:szCs w:val="28"/>
        </w:rPr>
      </w:pPr>
      <w:r>
        <w:rPr>
          <w:sz w:val="28"/>
          <w:szCs w:val="28"/>
        </w:rPr>
        <w:t xml:space="preserve">Положение о нагрудном знаке «За безупречную службу в прокуратуре Российской Федерации» </w:t>
      </w:r>
      <w:hyperlink w:anchor="P334" w:history="1">
        <w:r>
          <w:rPr>
            <w:rStyle w:val="a3"/>
            <w:color w:val="auto"/>
            <w:sz w:val="28"/>
            <w:szCs w:val="28"/>
            <w:u w:val="none"/>
          </w:rPr>
          <w:t>(приложение № 3)</w:t>
        </w:r>
      </w:hyperlink>
      <w:r>
        <w:rPr>
          <w:sz w:val="28"/>
          <w:szCs w:val="28"/>
        </w:rPr>
        <w:t>;</w:t>
      </w:r>
    </w:p>
    <w:p w:rsidR="00200146" w:rsidRDefault="00200146" w:rsidP="00C25088">
      <w:pPr>
        <w:pStyle w:val="ConsPlusNormal"/>
        <w:ind w:firstLine="709"/>
        <w:jc w:val="both"/>
      </w:pPr>
      <w:r>
        <w:rPr>
          <w:sz w:val="28"/>
          <w:szCs w:val="28"/>
        </w:rPr>
        <w:t>Положение о нагрудном знаке «За заслуги»</w:t>
      </w:r>
      <w:r w:rsidR="00851CE7">
        <w:rPr>
          <w:sz w:val="28"/>
          <w:szCs w:val="28"/>
        </w:rPr>
        <w:t xml:space="preserve"> (приложение № </w:t>
      </w:r>
      <w:r w:rsidR="00D91989">
        <w:rPr>
          <w:sz w:val="28"/>
          <w:szCs w:val="28"/>
        </w:rPr>
        <w:t>4</w:t>
      </w:r>
      <w:r w:rsidR="00851CE7">
        <w:rPr>
          <w:sz w:val="28"/>
          <w:szCs w:val="28"/>
        </w:rPr>
        <w:t>)</w:t>
      </w:r>
      <w:r>
        <w:rPr>
          <w:sz w:val="28"/>
          <w:szCs w:val="28"/>
        </w:rPr>
        <w:t>;</w:t>
      </w:r>
    </w:p>
    <w:p w:rsidR="004F0928" w:rsidRDefault="004F0928" w:rsidP="00C25088">
      <w:pPr>
        <w:pStyle w:val="ConsPlusNormal"/>
        <w:spacing w:line="300" w:lineRule="exact"/>
        <w:ind w:firstLine="709"/>
        <w:jc w:val="both"/>
        <w:rPr>
          <w:sz w:val="28"/>
          <w:szCs w:val="28"/>
        </w:rPr>
      </w:pPr>
      <w:r>
        <w:rPr>
          <w:sz w:val="28"/>
          <w:szCs w:val="28"/>
        </w:rPr>
        <w:t>Положение о награждении именным оружием (приложение № 5);</w:t>
      </w:r>
    </w:p>
    <w:p w:rsidR="0091126F" w:rsidRDefault="0091126F" w:rsidP="00C25088">
      <w:pPr>
        <w:pStyle w:val="ConsPlusNormal"/>
        <w:ind w:firstLine="709"/>
        <w:jc w:val="both"/>
      </w:pPr>
      <w:r>
        <w:rPr>
          <w:sz w:val="28"/>
          <w:szCs w:val="28"/>
        </w:rPr>
        <w:t xml:space="preserve">Положение о знаке отличия «За верность закону» </w:t>
      </w:r>
      <w:hyperlink w:anchor="P408" w:history="1">
        <w:r>
          <w:rPr>
            <w:rStyle w:val="a3"/>
            <w:color w:val="auto"/>
            <w:sz w:val="28"/>
            <w:szCs w:val="28"/>
            <w:u w:val="none"/>
          </w:rPr>
          <w:t xml:space="preserve">(приложение № </w:t>
        </w:r>
        <w:r w:rsidR="004F0928">
          <w:rPr>
            <w:rStyle w:val="a3"/>
            <w:color w:val="auto"/>
            <w:sz w:val="28"/>
            <w:szCs w:val="28"/>
            <w:u w:val="none"/>
            <w:lang w:val="ru-RU"/>
          </w:rPr>
          <w:t>6</w:t>
        </w:r>
        <w:r>
          <w:rPr>
            <w:rStyle w:val="a3"/>
            <w:color w:val="auto"/>
            <w:sz w:val="28"/>
            <w:szCs w:val="28"/>
            <w:u w:val="none"/>
          </w:rPr>
          <w:t>)</w:t>
        </w:r>
      </w:hyperlink>
      <w:r>
        <w:rPr>
          <w:sz w:val="28"/>
          <w:szCs w:val="28"/>
        </w:rPr>
        <w:t>;</w:t>
      </w:r>
    </w:p>
    <w:p w:rsidR="0091126F" w:rsidRPr="00B262C6" w:rsidRDefault="0091126F" w:rsidP="00C25088">
      <w:pPr>
        <w:pStyle w:val="ConsPlusNormal"/>
        <w:ind w:firstLine="709"/>
        <w:jc w:val="both"/>
      </w:pPr>
      <w:r>
        <w:rPr>
          <w:sz w:val="28"/>
          <w:szCs w:val="28"/>
        </w:rPr>
        <w:t xml:space="preserve">Положение о медали «Ветеран прокуратуры» </w:t>
      </w:r>
      <w:hyperlink w:anchor="P563" w:history="1">
        <w:r>
          <w:rPr>
            <w:rStyle w:val="a3"/>
            <w:color w:val="auto"/>
            <w:sz w:val="28"/>
            <w:szCs w:val="28"/>
            <w:u w:val="none"/>
          </w:rPr>
          <w:t>(приложение №</w:t>
        </w:r>
        <w:r>
          <w:rPr>
            <w:rStyle w:val="a3"/>
            <w:color w:val="auto"/>
            <w:sz w:val="28"/>
            <w:szCs w:val="28"/>
            <w:u w:val="none"/>
            <w:lang w:val="ru-RU"/>
          </w:rPr>
          <w:t xml:space="preserve"> </w:t>
        </w:r>
        <w:r w:rsidR="004F0928">
          <w:rPr>
            <w:rStyle w:val="a3"/>
            <w:color w:val="auto"/>
            <w:sz w:val="28"/>
            <w:szCs w:val="28"/>
            <w:u w:val="none"/>
            <w:lang w:val="ru-RU"/>
          </w:rPr>
          <w:t>7</w:t>
        </w:r>
        <w:r>
          <w:rPr>
            <w:rStyle w:val="a3"/>
            <w:color w:val="auto"/>
            <w:sz w:val="28"/>
            <w:szCs w:val="28"/>
            <w:u w:val="none"/>
          </w:rPr>
          <w:t>)</w:t>
        </w:r>
      </w:hyperlink>
      <w:r>
        <w:rPr>
          <w:sz w:val="28"/>
          <w:szCs w:val="28"/>
        </w:rPr>
        <w:t>;</w:t>
      </w:r>
    </w:p>
    <w:p w:rsidR="0091126F" w:rsidRDefault="0091126F" w:rsidP="00C25088">
      <w:pPr>
        <w:pStyle w:val="ConsPlusNormal"/>
        <w:ind w:firstLine="709"/>
        <w:jc w:val="both"/>
      </w:pPr>
      <w:r>
        <w:rPr>
          <w:sz w:val="28"/>
          <w:szCs w:val="28"/>
        </w:rPr>
        <w:t xml:space="preserve">Положение о медали «За воинскую доблесть» </w:t>
      </w:r>
      <w:hyperlink w:anchor="P627" w:history="1">
        <w:r>
          <w:rPr>
            <w:rStyle w:val="a3"/>
            <w:color w:val="auto"/>
            <w:sz w:val="28"/>
            <w:szCs w:val="28"/>
            <w:u w:val="none"/>
          </w:rPr>
          <w:t xml:space="preserve">(приложение № </w:t>
        </w:r>
        <w:r w:rsidR="004F0928">
          <w:rPr>
            <w:rStyle w:val="a3"/>
            <w:color w:val="auto"/>
            <w:sz w:val="28"/>
            <w:szCs w:val="28"/>
            <w:u w:val="none"/>
            <w:lang w:val="ru-RU"/>
          </w:rPr>
          <w:t>8</w:t>
        </w:r>
        <w:r>
          <w:rPr>
            <w:rStyle w:val="a3"/>
            <w:color w:val="auto"/>
            <w:sz w:val="28"/>
            <w:szCs w:val="28"/>
            <w:u w:val="none"/>
          </w:rPr>
          <w:t>)</w:t>
        </w:r>
      </w:hyperlink>
      <w:r>
        <w:rPr>
          <w:sz w:val="28"/>
          <w:szCs w:val="28"/>
        </w:rPr>
        <w:t>;</w:t>
      </w:r>
    </w:p>
    <w:p w:rsidR="0091126F" w:rsidRPr="003A18AB" w:rsidRDefault="0091126F" w:rsidP="00C25088">
      <w:pPr>
        <w:pStyle w:val="ConsPlusNormal"/>
        <w:ind w:firstLine="709"/>
        <w:jc w:val="both"/>
      </w:pPr>
      <w:r w:rsidRPr="003A18AB">
        <w:rPr>
          <w:sz w:val="28"/>
          <w:szCs w:val="28"/>
        </w:rPr>
        <w:t xml:space="preserve">Положение о медали «За укрепление боевого содружества» </w:t>
      </w:r>
      <w:r w:rsidR="003A18AB">
        <w:rPr>
          <w:sz w:val="28"/>
          <w:szCs w:val="28"/>
        </w:rPr>
        <w:br/>
      </w:r>
      <w:hyperlink w:anchor="P699" w:history="1">
        <w:r w:rsidRPr="003A18AB">
          <w:rPr>
            <w:rStyle w:val="a3"/>
            <w:color w:val="auto"/>
            <w:sz w:val="28"/>
            <w:szCs w:val="28"/>
            <w:u w:val="none"/>
          </w:rPr>
          <w:t xml:space="preserve">(приложение № </w:t>
        </w:r>
        <w:r w:rsidR="004F0928" w:rsidRPr="003A18AB">
          <w:rPr>
            <w:rStyle w:val="a3"/>
            <w:color w:val="auto"/>
            <w:sz w:val="28"/>
            <w:szCs w:val="28"/>
            <w:u w:val="none"/>
            <w:lang w:val="ru-RU"/>
          </w:rPr>
          <w:t>9</w:t>
        </w:r>
        <w:r w:rsidRPr="003A18AB">
          <w:rPr>
            <w:rStyle w:val="a3"/>
            <w:color w:val="auto"/>
            <w:sz w:val="28"/>
            <w:szCs w:val="28"/>
            <w:u w:val="none"/>
          </w:rPr>
          <w:t>)</w:t>
        </w:r>
      </w:hyperlink>
      <w:r w:rsidRPr="003A18AB">
        <w:rPr>
          <w:sz w:val="28"/>
          <w:szCs w:val="28"/>
        </w:rPr>
        <w:t>;</w:t>
      </w:r>
    </w:p>
    <w:p w:rsidR="0091126F" w:rsidRDefault="0091126F" w:rsidP="00C25088">
      <w:pPr>
        <w:pStyle w:val="ConsPlusNormal"/>
        <w:ind w:firstLine="709"/>
        <w:jc w:val="both"/>
      </w:pPr>
      <w:r>
        <w:rPr>
          <w:sz w:val="28"/>
          <w:szCs w:val="28"/>
        </w:rPr>
        <w:t xml:space="preserve">Положение о медали «За отличие в военной службе» </w:t>
      </w:r>
      <w:hyperlink w:anchor="P764" w:history="1">
        <w:r>
          <w:rPr>
            <w:rStyle w:val="a3"/>
            <w:color w:val="auto"/>
            <w:sz w:val="28"/>
            <w:szCs w:val="28"/>
            <w:u w:val="none"/>
          </w:rPr>
          <w:t xml:space="preserve">(приложение № </w:t>
        </w:r>
        <w:r w:rsidR="004F0928">
          <w:rPr>
            <w:rStyle w:val="a3"/>
            <w:color w:val="auto"/>
            <w:sz w:val="28"/>
            <w:szCs w:val="28"/>
            <w:u w:val="none"/>
            <w:lang w:val="ru-RU"/>
          </w:rPr>
          <w:t>10</w:t>
        </w:r>
        <w:r>
          <w:rPr>
            <w:rStyle w:val="a3"/>
            <w:color w:val="auto"/>
            <w:sz w:val="28"/>
            <w:szCs w:val="28"/>
            <w:u w:val="none"/>
          </w:rPr>
          <w:t>)</w:t>
        </w:r>
      </w:hyperlink>
      <w:r>
        <w:rPr>
          <w:sz w:val="28"/>
          <w:szCs w:val="28"/>
        </w:rPr>
        <w:t>;</w:t>
      </w:r>
    </w:p>
    <w:p w:rsidR="0091126F" w:rsidRDefault="0091126F" w:rsidP="00C25088">
      <w:pPr>
        <w:pStyle w:val="ConsPlusNormal"/>
        <w:ind w:firstLine="709"/>
        <w:jc w:val="both"/>
      </w:pPr>
      <w:r>
        <w:rPr>
          <w:sz w:val="28"/>
          <w:szCs w:val="28"/>
        </w:rPr>
        <w:t xml:space="preserve">Положение о медали Руденко (приложение № </w:t>
      </w:r>
      <w:r w:rsidR="00D91989">
        <w:rPr>
          <w:sz w:val="28"/>
          <w:szCs w:val="28"/>
        </w:rPr>
        <w:t>1</w:t>
      </w:r>
      <w:r w:rsidR="004F0928">
        <w:rPr>
          <w:sz w:val="28"/>
          <w:szCs w:val="28"/>
        </w:rPr>
        <w:t>1</w:t>
      </w:r>
      <w:r>
        <w:rPr>
          <w:sz w:val="28"/>
          <w:szCs w:val="28"/>
        </w:rPr>
        <w:t>);</w:t>
      </w:r>
    </w:p>
    <w:p w:rsidR="0091126F" w:rsidRDefault="0091126F" w:rsidP="00C25088">
      <w:pPr>
        <w:pStyle w:val="ConsPlusNormal"/>
        <w:ind w:firstLine="709"/>
        <w:jc w:val="both"/>
      </w:pPr>
      <w:r>
        <w:rPr>
          <w:sz w:val="28"/>
          <w:szCs w:val="28"/>
        </w:rPr>
        <w:t>Положение о медали Ягужинского (приложение № 1</w:t>
      </w:r>
      <w:r w:rsidR="004F0928">
        <w:rPr>
          <w:sz w:val="28"/>
          <w:szCs w:val="28"/>
        </w:rPr>
        <w:t>2</w:t>
      </w:r>
      <w:r>
        <w:rPr>
          <w:sz w:val="28"/>
          <w:szCs w:val="28"/>
        </w:rPr>
        <w:t>)</w:t>
      </w:r>
      <w:r w:rsidR="000207CA">
        <w:rPr>
          <w:sz w:val="28"/>
          <w:szCs w:val="28"/>
        </w:rPr>
        <w:t>;</w:t>
      </w:r>
    </w:p>
    <w:p w:rsidR="0091126F" w:rsidRDefault="0091126F" w:rsidP="00C25088">
      <w:pPr>
        <w:pStyle w:val="ConsPlusNormal"/>
        <w:ind w:firstLine="709"/>
        <w:jc w:val="both"/>
      </w:pPr>
      <w:r>
        <w:rPr>
          <w:sz w:val="28"/>
          <w:szCs w:val="28"/>
        </w:rPr>
        <w:t xml:space="preserve">Положение о медали «За взаимодействие» </w:t>
      </w:r>
      <w:hyperlink w:anchor="P499" w:history="1">
        <w:r>
          <w:rPr>
            <w:rStyle w:val="a3"/>
            <w:color w:val="auto"/>
            <w:sz w:val="28"/>
            <w:szCs w:val="28"/>
            <w:u w:val="none"/>
          </w:rPr>
          <w:t xml:space="preserve">(приложение № </w:t>
        </w:r>
        <w:r>
          <w:rPr>
            <w:rStyle w:val="a3"/>
            <w:color w:val="auto"/>
            <w:sz w:val="28"/>
            <w:szCs w:val="28"/>
            <w:u w:val="none"/>
            <w:lang w:val="ru-RU"/>
          </w:rPr>
          <w:t>1</w:t>
        </w:r>
        <w:r w:rsidR="004F0928">
          <w:rPr>
            <w:rStyle w:val="a3"/>
            <w:color w:val="auto"/>
            <w:sz w:val="28"/>
            <w:szCs w:val="28"/>
            <w:u w:val="none"/>
            <w:lang w:val="ru-RU"/>
          </w:rPr>
          <w:t>3</w:t>
        </w:r>
        <w:r>
          <w:rPr>
            <w:rStyle w:val="a3"/>
            <w:color w:val="auto"/>
            <w:sz w:val="28"/>
            <w:szCs w:val="28"/>
            <w:u w:val="none"/>
          </w:rPr>
          <w:t>)</w:t>
        </w:r>
      </w:hyperlink>
      <w:r>
        <w:rPr>
          <w:sz w:val="28"/>
          <w:szCs w:val="28"/>
        </w:rPr>
        <w:t>;</w:t>
      </w:r>
    </w:p>
    <w:p w:rsidR="0091126F" w:rsidRDefault="0091126F" w:rsidP="00C25088">
      <w:pPr>
        <w:pStyle w:val="ConsPlusNormal"/>
        <w:ind w:firstLine="709"/>
        <w:jc w:val="both"/>
      </w:pPr>
      <w:r>
        <w:rPr>
          <w:sz w:val="28"/>
          <w:szCs w:val="28"/>
        </w:rPr>
        <w:t xml:space="preserve">Положение о Почетной грамоте Генерального прокурора Российской Федерации </w:t>
      </w:r>
      <w:hyperlink w:anchor="P847" w:history="1">
        <w:r>
          <w:rPr>
            <w:rStyle w:val="a3"/>
            <w:color w:val="auto"/>
            <w:sz w:val="28"/>
            <w:szCs w:val="28"/>
            <w:u w:val="none"/>
          </w:rPr>
          <w:t>(приложение № 1</w:t>
        </w:r>
        <w:r w:rsidR="004F0928">
          <w:rPr>
            <w:rStyle w:val="a3"/>
            <w:color w:val="auto"/>
            <w:sz w:val="28"/>
            <w:szCs w:val="28"/>
            <w:u w:val="none"/>
            <w:lang w:val="ru-RU"/>
          </w:rPr>
          <w:t>4</w:t>
        </w:r>
        <w:r>
          <w:rPr>
            <w:rStyle w:val="a3"/>
            <w:color w:val="auto"/>
            <w:sz w:val="28"/>
            <w:szCs w:val="28"/>
            <w:u w:val="none"/>
          </w:rPr>
          <w:t>)</w:t>
        </w:r>
      </w:hyperlink>
      <w:r>
        <w:rPr>
          <w:sz w:val="28"/>
          <w:szCs w:val="28"/>
        </w:rPr>
        <w:t>;</w:t>
      </w:r>
    </w:p>
    <w:p w:rsidR="0091126F" w:rsidRDefault="0091126F" w:rsidP="00C25088">
      <w:pPr>
        <w:pStyle w:val="ConsPlusNormal"/>
        <w:spacing w:line="300" w:lineRule="exact"/>
        <w:ind w:firstLine="709"/>
        <w:jc w:val="both"/>
        <w:rPr>
          <w:sz w:val="28"/>
          <w:szCs w:val="28"/>
        </w:rPr>
      </w:pPr>
      <w:r>
        <w:rPr>
          <w:sz w:val="28"/>
          <w:szCs w:val="28"/>
        </w:rPr>
        <w:t xml:space="preserve">Положение о Грамоте Генерального прокурора Российской Федерации </w:t>
      </w:r>
      <w:hyperlink w:anchor="P933" w:history="1">
        <w:r>
          <w:rPr>
            <w:rStyle w:val="a3"/>
            <w:color w:val="auto"/>
            <w:sz w:val="28"/>
            <w:szCs w:val="28"/>
            <w:u w:val="none"/>
          </w:rPr>
          <w:t>(приложение № 1</w:t>
        </w:r>
        <w:r w:rsidR="004F0928">
          <w:rPr>
            <w:rStyle w:val="a3"/>
            <w:color w:val="auto"/>
            <w:sz w:val="28"/>
            <w:szCs w:val="28"/>
            <w:u w:val="none"/>
            <w:lang w:val="ru-RU"/>
          </w:rPr>
          <w:t>5</w:t>
        </w:r>
        <w:r>
          <w:rPr>
            <w:rStyle w:val="a3"/>
            <w:color w:val="auto"/>
            <w:sz w:val="28"/>
            <w:szCs w:val="28"/>
            <w:u w:val="none"/>
          </w:rPr>
          <w:t>)</w:t>
        </w:r>
      </w:hyperlink>
      <w:r>
        <w:rPr>
          <w:sz w:val="28"/>
          <w:szCs w:val="28"/>
        </w:rPr>
        <w:t>;</w:t>
      </w:r>
    </w:p>
    <w:p w:rsidR="001E2E75" w:rsidRPr="004C5242" w:rsidRDefault="001E2E75" w:rsidP="00C25088">
      <w:pPr>
        <w:pStyle w:val="ConsPlusNormal"/>
        <w:spacing w:line="300" w:lineRule="exact"/>
        <w:ind w:firstLine="709"/>
        <w:jc w:val="both"/>
      </w:pPr>
      <w:r>
        <w:rPr>
          <w:sz w:val="28"/>
          <w:szCs w:val="28"/>
        </w:rPr>
        <w:t>Положение о Доске почета</w:t>
      </w:r>
      <w:r w:rsidR="00F73344">
        <w:rPr>
          <w:sz w:val="28"/>
          <w:szCs w:val="28"/>
        </w:rPr>
        <w:t xml:space="preserve"> </w:t>
      </w:r>
      <w:r w:rsidR="00F73344" w:rsidRPr="004C5242">
        <w:rPr>
          <w:sz w:val="28"/>
          <w:szCs w:val="28"/>
        </w:rPr>
        <w:t>прокуратуры Российской Федерации</w:t>
      </w:r>
      <w:r w:rsidRPr="004C5242">
        <w:rPr>
          <w:sz w:val="28"/>
          <w:szCs w:val="28"/>
        </w:rPr>
        <w:t xml:space="preserve"> (приложение № 1</w:t>
      </w:r>
      <w:r w:rsidR="008122CA" w:rsidRPr="004C5242">
        <w:rPr>
          <w:sz w:val="28"/>
          <w:szCs w:val="28"/>
        </w:rPr>
        <w:t>6</w:t>
      </w:r>
      <w:r w:rsidRPr="004C5242">
        <w:rPr>
          <w:sz w:val="28"/>
          <w:szCs w:val="28"/>
        </w:rPr>
        <w:t>);</w:t>
      </w:r>
    </w:p>
    <w:p w:rsidR="009154C8" w:rsidRPr="004C5242" w:rsidRDefault="009154C8" w:rsidP="00C25088">
      <w:pPr>
        <w:pStyle w:val="ConsPlusNormal"/>
        <w:spacing w:line="300" w:lineRule="exact"/>
        <w:ind w:firstLine="709"/>
        <w:jc w:val="both"/>
        <w:rPr>
          <w:sz w:val="28"/>
          <w:szCs w:val="28"/>
        </w:rPr>
      </w:pPr>
      <w:r w:rsidRPr="004C5242">
        <w:rPr>
          <w:sz w:val="28"/>
          <w:szCs w:val="28"/>
        </w:rPr>
        <w:t>Положение о Книге почета</w:t>
      </w:r>
      <w:r w:rsidR="00F73344" w:rsidRPr="004C5242">
        <w:rPr>
          <w:sz w:val="28"/>
          <w:szCs w:val="28"/>
        </w:rPr>
        <w:t xml:space="preserve"> прокуратуры Российской Федерации</w:t>
      </w:r>
      <w:r w:rsidRPr="004C5242">
        <w:rPr>
          <w:sz w:val="28"/>
          <w:szCs w:val="28"/>
        </w:rPr>
        <w:t xml:space="preserve"> (</w:t>
      </w:r>
      <w:r w:rsidR="003F06E7" w:rsidRPr="004C5242">
        <w:rPr>
          <w:sz w:val="28"/>
          <w:szCs w:val="28"/>
        </w:rPr>
        <w:t>п</w:t>
      </w:r>
      <w:r w:rsidRPr="004C5242">
        <w:rPr>
          <w:sz w:val="28"/>
          <w:szCs w:val="28"/>
        </w:rPr>
        <w:t>риложение № 1</w:t>
      </w:r>
      <w:r w:rsidR="008122CA" w:rsidRPr="004C5242">
        <w:rPr>
          <w:sz w:val="28"/>
          <w:szCs w:val="28"/>
        </w:rPr>
        <w:t>7</w:t>
      </w:r>
      <w:r w:rsidRPr="004C5242">
        <w:rPr>
          <w:sz w:val="28"/>
          <w:szCs w:val="28"/>
        </w:rPr>
        <w:t>);</w:t>
      </w:r>
    </w:p>
    <w:p w:rsidR="0091126F" w:rsidRDefault="0091126F" w:rsidP="00C25088">
      <w:pPr>
        <w:pStyle w:val="ConsPlusNormal"/>
        <w:spacing w:line="300" w:lineRule="exact"/>
        <w:ind w:firstLine="709"/>
        <w:jc w:val="both"/>
      </w:pPr>
      <w:r>
        <w:rPr>
          <w:sz w:val="28"/>
          <w:szCs w:val="28"/>
        </w:rPr>
        <w:t>Положение о благодарности Генерального прокурора Российской Федерации (</w:t>
      </w:r>
      <w:r w:rsidR="000207CA">
        <w:rPr>
          <w:sz w:val="28"/>
          <w:szCs w:val="28"/>
        </w:rPr>
        <w:t>п</w:t>
      </w:r>
      <w:r>
        <w:rPr>
          <w:sz w:val="28"/>
          <w:szCs w:val="28"/>
        </w:rPr>
        <w:t>риложение № 1</w:t>
      </w:r>
      <w:r w:rsidR="008122CA">
        <w:rPr>
          <w:sz w:val="28"/>
          <w:szCs w:val="28"/>
        </w:rPr>
        <w:t>8</w:t>
      </w:r>
      <w:r w:rsidR="00E7174D">
        <w:rPr>
          <w:sz w:val="28"/>
          <w:szCs w:val="28"/>
        </w:rPr>
        <w:t>);</w:t>
      </w:r>
    </w:p>
    <w:p w:rsidR="0091126F" w:rsidRDefault="0091126F" w:rsidP="00C25088">
      <w:pPr>
        <w:pStyle w:val="ConsPlusNormal"/>
        <w:spacing w:line="300" w:lineRule="exact"/>
        <w:ind w:firstLine="709"/>
        <w:jc w:val="both"/>
        <w:rPr>
          <w:sz w:val="28"/>
          <w:szCs w:val="28"/>
        </w:rPr>
      </w:pPr>
      <w:r>
        <w:rPr>
          <w:sz w:val="28"/>
          <w:szCs w:val="28"/>
        </w:rPr>
        <w:t xml:space="preserve">Перечень наград прокуратуры Российской Федерации, дающих право </w:t>
      </w:r>
      <w:r w:rsidR="000668E8">
        <w:rPr>
          <w:sz w:val="28"/>
          <w:szCs w:val="28"/>
        </w:rPr>
        <w:br/>
      </w:r>
      <w:r>
        <w:rPr>
          <w:sz w:val="28"/>
          <w:szCs w:val="28"/>
        </w:rPr>
        <w:t>на присвоение звания «В</w:t>
      </w:r>
      <w:r w:rsidR="00BC48DA">
        <w:rPr>
          <w:sz w:val="28"/>
          <w:szCs w:val="28"/>
        </w:rPr>
        <w:t>етеран труда» (</w:t>
      </w:r>
      <w:r w:rsidR="000207CA">
        <w:rPr>
          <w:sz w:val="28"/>
          <w:szCs w:val="28"/>
        </w:rPr>
        <w:t>п</w:t>
      </w:r>
      <w:r w:rsidR="00BC48DA">
        <w:rPr>
          <w:sz w:val="28"/>
          <w:szCs w:val="28"/>
        </w:rPr>
        <w:t>риложение № 1</w:t>
      </w:r>
      <w:r w:rsidR="008122CA">
        <w:rPr>
          <w:sz w:val="28"/>
          <w:szCs w:val="28"/>
        </w:rPr>
        <w:t>9</w:t>
      </w:r>
      <w:r w:rsidR="00E7174D">
        <w:rPr>
          <w:sz w:val="28"/>
          <w:szCs w:val="28"/>
        </w:rPr>
        <w:t>).</w:t>
      </w:r>
    </w:p>
    <w:p w:rsidR="007D751E" w:rsidRDefault="007D751E" w:rsidP="00C25088">
      <w:pPr>
        <w:suppressAutoHyphens w:val="0"/>
        <w:autoSpaceDE w:val="0"/>
        <w:autoSpaceDN w:val="0"/>
        <w:adjustRightInd w:val="0"/>
        <w:ind w:firstLine="709"/>
        <w:jc w:val="both"/>
        <w:rPr>
          <w:sz w:val="28"/>
          <w:szCs w:val="28"/>
        </w:rPr>
      </w:pPr>
      <w:r w:rsidRPr="004C5242">
        <w:rPr>
          <w:sz w:val="28"/>
          <w:szCs w:val="28"/>
        </w:rPr>
        <w:t>3.</w:t>
      </w:r>
      <w:r w:rsidR="004C5242">
        <w:rPr>
          <w:sz w:val="28"/>
          <w:szCs w:val="28"/>
          <w:lang w:val="en-US"/>
        </w:rPr>
        <w:t> </w:t>
      </w:r>
      <w:r w:rsidRPr="004C5242">
        <w:rPr>
          <w:sz w:val="28"/>
          <w:szCs w:val="28"/>
          <w:lang w:eastAsia="ru-RU"/>
        </w:rPr>
        <w:t xml:space="preserve">Прокурорам субъектов Российской Федерации, приравненным к ним </w:t>
      </w:r>
      <w:r w:rsidR="00F73344" w:rsidRPr="004C5242">
        <w:rPr>
          <w:sz w:val="28"/>
          <w:szCs w:val="28"/>
          <w:lang w:eastAsia="ru-RU"/>
        </w:rPr>
        <w:t xml:space="preserve">военным и иным </w:t>
      </w:r>
      <w:r w:rsidRPr="004C5242">
        <w:rPr>
          <w:sz w:val="28"/>
          <w:szCs w:val="28"/>
          <w:lang w:eastAsia="ru-RU"/>
        </w:rPr>
        <w:t>специализированным прокурорам</w:t>
      </w:r>
      <w:r w:rsidR="005629A1" w:rsidRPr="004C5242">
        <w:rPr>
          <w:sz w:val="28"/>
          <w:szCs w:val="28"/>
          <w:lang w:eastAsia="ru-RU"/>
        </w:rPr>
        <w:t xml:space="preserve">, </w:t>
      </w:r>
      <w:r w:rsidR="00F7781A">
        <w:rPr>
          <w:sz w:val="28"/>
          <w:szCs w:val="28"/>
          <w:lang w:eastAsia="ru-RU"/>
        </w:rPr>
        <w:t xml:space="preserve">прокурору комплекса «Байконур», </w:t>
      </w:r>
      <w:r w:rsidR="00F73344" w:rsidRPr="004C5242">
        <w:rPr>
          <w:sz w:val="28"/>
          <w:szCs w:val="28"/>
          <w:lang w:eastAsia="ru-RU"/>
        </w:rPr>
        <w:t>ректору Университета прокуратуры Российской Федерации</w:t>
      </w:r>
      <w:r w:rsidRPr="004C5242">
        <w:rPr>
          <w:sz w:val="28"/>
          <w:szCs w:val="28"/>
          <w:lang w:eastAsia="ru-RU"/>
        </w:rPr>
        <w:t xml:space="preserve"> </w:t>
      </w:r>
      <w:r w:rsidR="0096162B" w:rsidRPr="004C5242">
        <w:rPr>
          <w:sz w:val="28"/>
          <w:szCs w:val="28"/>
        </w:rPr>
        <w:t xml:space="preserve">в целях применения поощрения </w:t>
      </w:r>
      <w:r w:rsidR="00870F76" w:rsidRPr="004C5242">
        <w:rPr>
          <w:sz w:val="28"/>
          <w:szCs w:val="28"/>
        </w:rPr>
        <w:t xml:space="preserve">в виде занесения на Доску почета </w:t>
      </w:r>
      <w:r w:rsidR="00C678C1">
        <w:rPr>
          <w:sz w:val="28"/>
          <w:szCs w:val="28"/>
        </w:rPr>
        <w:t xml:space="preserve">прокуратуры Российской Федерации </w:t>
      </w:r>
      <w:r w:rsidR="008C015B">
        <w:rPr>
          <w:sz w:val="28"/>
          <w:szCs w:val="28"/>
        </w:rPr>
        <w:t xml:space="preserve">(далее – Доска почета) </w:t>
      </w:r>
      <w:r w:rsidR="0096162B" w:rsidRPr="004C5242">
        <w:rPr>
          <w:sz w:val="28"/>
          <w:szCs w:val="28"/>
        </w:rPr>
        <w:t>на местах</w:t>
      </w:r>
      <w:r w:rsidR="0096162B" w:rsidRPr="004C5242">
        <w:rPr>
          <w:sz w:val="28"/>
          <w:szCs w:val="28"/>
          <w:lang w:eastAsia="ru-RU"/>
        </w:rPr>
        <w:t xml:space="preserve"> </w:t>
      </w:r>
      <w:r w:rsidRPr="004C5242">
        <w:rPr>
          <w:sz w:val="28"/>
          <w:szCs w:val="28"/>
          <w:lang w:eastAsia="ru-RU"/>
        </w:rPr>
        <w:t xml:space="preserve">разработать </w:t>
      </w:r>
      <w:r w:rsidR="003D7A16">
        <w:rPr>
          <w:sz w:val="28"/>
          <w:szCs w:val="28"/>
          <w:lang w:eastAsia="ru-RU"/>
        </w:rPr>
        <w:br/>
      </w:r>
      <w:r w:rsidRPr="004C5242">
        <w:rPr>
          <w:sz w:val="28"/>
          <w:szCs w:val="28"/>
          <w:lang w:eastAsia="ru-RU"/>
        </w:rPr>
        <w:t xml:space="preserve">и утвердить </w:t>
      </w:r>
      <w:hyperlink r:id="rId9" w:history="1">
        <w:r w:rsidRPr="004C5242">
          <w:rPr>
            <w:sz w:val="28"/>
            <w:szCs w:val="28"/>
            <w:lang w:eastAsia="ru-RU"/>
          </w:rPr>
          <w:t>положени</w:t>
        </w:r>
      </w:hyperlink>
      <w:r w:rsidR="00F73344" w:rsidRPr="004C5242">
        <w:rPr>
          <w:sz w:val="28"/>
          <w:szCs w:val="28"/>
          <w:lang w:eastAsia="ru-RU"/>
        </w:rPr>
        <w:t>е</w:t>
      </w:r>
      <w:r w:rsidRPr="004C5242">
        <w:rPr>
          <w:sz w:val="28"/>
          <w:szCs w:val="28"/>
          <w:lang w:eastAsia="ru-RU"/>
        </w:rPr>
        <w:t xml:space="preserve"> </w:t>
      </w:r>
      <w:r w:rsidRPr="004C5242">
        <w:rPr>
          <w:sz w:val="28"/>
          <w:szCs w:val="28"/>
        </w:rPr>
        <w:t>о Доске почета</w:t>
      </w:r>
      <w:r w:rsidR="00870F76" w:rsidRPr="004C5242">
        <w:rPr>
          <w:sz w:val="28"/>
          <w:szCs w:val="28"/>
        </w:rPr>
        <w:t xml:space="preserve">, </w:t>
      </w:r>
      <w:r w:rsidR="00F72AD5" w:rsidRPr="004C5242">
        <w:rPr>
          <w:sz w:val="28"/>
          <w:szCs w:val="28"/>
        </w:rPr>
        <w:t>рег</w:t>
      </w:r>
      <w:r w:rsidR="00F72AD5">
        <w:rPr>
          <w:sz w:val="28"/>
          <w:szCs w:val="28"/>
        </w:rPr>
        <w:t>ламентирующее</w:t>
      </w:r>
      <w:r w:rsidR="001B2742" w:rsidRPr="004C5242">
        <w:rPr>
          <w:sz w:val="28"/>
          <w:szCs w:val="28"/>
        </w:rPr>
        <w:t xml:space="preserve"> в том числе</w:t>
      </w:r>
      <w:r w:rsidR="00BB2BC4" w:rsidRPr="004C5242">
        <w:rPr>
          <w:sz w:val="28"/>
          <w:szCs w:val="28"/>
        </w:rPr>
        <w:t xml:space="preserve"> основания</w:t>
      </w:r>
      <w:r w:rsidR="008C318A">
        <w:rPr>
          <w:sz w:val="28"/>
          <w:szCs w:val="28"/>
        </w:rPr>
        <w:t xml:space="preserve"> и</w:t>
      </w:r>
      <w:r w:rsidR="001B2742" w:rsidRPr="004C5242">
        <w:rPr>
          <w:sz w:val="28"/>
          <w:szCs w:val="28"/>
        </w:rPr>
        <w:t xml:space="preserve"> порядок поощрения,</w:t>
      </w:r>
      <w:r w:rsidR="00870F76" w:rsidRPr="004C5242">
        <w:rPr>
          <w:sz w:val="28"/>
          <w:szCs w:val="28"/>
        </w:rPr>
        <w:t xml:space="preserve"> </w:t>
      </w:r>
      <w:r w:rsidR="008C318A">
        <w:rPr>
          <w:sz w:val="28"/>
          <w:szCs w:val="28"/>
        </w:rPr>
        <w:t xml:space="preserve">а также порядок </w:t>
      </w:r>
      <w:r w:rsidR="001B2742" w:rsidRPr="004C5242">
        <w:rPr>
          <w:sz w:val="28"/>
          <w:szCs w:val="28"/>
        </w:rPr>
        <w:t>изготовлени</w:t>
      </w:r>
      <w:r w:rsidR="008C318A">
        <w:rPr>
          <w:sz w:val="28"/>
          <w:szCs w:val="28"/>
        </w:rPr>
        <w:t>я</w:t>
      </w:r>
      <w:r w:rsidR="001B2742" w:rsidRPr="004C5242">
        <w:rPr>
          <w:sz w:val="28"/>
          <w:szCs w:val="28"/>
        </w:rPr>
        <w:t>, учет</w:t>
      </w:r>
      <w:r w:rsidR="008C318A">
        <w:rPr>
          <w:sz w:val="28"/>
          <w:szCs w:val="28"/>
        </w:rPr>
        <w:t>а</w:t>
      </w:r>
      <w:r w:rsidR="001B2742" w:rsidRPr="004C5242">
        <w:rPr>
          <w:sz w:val="28"/>
          <w:szCs w:val="28"/>
        </w:rPr>
        <w:t>, хранения и выдач</w:t>
      </w:r>
      <w:r w:rsidR="008C318A">
        <w:rPr>
          <w:sz w:val="28"/>
          <w:szCs w:val="28"/>
        </w:rPr>
        <w:t>и</w:t>
      </w:r>
      <w:r w:rsidR="001B2742" w:rsidRPr="004C5242">
        <w:rPr>
          <w:sz w:val="28"/>
          <w:szCs w:val="28"/>
        </w:rPr>
        <w:t xml:space="preserve"> б</w:t>
      </w:r>
      <w:r w:rsidR="00F7781A">
        <w:rPr>
          <w:sz w:val="28"/>
          <w:szCs w:val="28"/>
        </w:rPr>
        <w:t xml:space="preserve">ланков </w:t>
      </w:r>
      <w:r w:rsidR="008C318A">
        <w:rPr>
          <w:sz w:val="28"/>
          <w:szCs w:val="28"/>
        </w:rPr>
        <w:t>с</w:t>
      </w:r>
      <w:r w:rsidR="00F7781A">
        <w:rPr>
          <w:sz w:val="28"/>
          <w:szCs w:val="28"/>
        </w:rPr>
        <w:t>видетельства о занесении</w:t>
      </w:r>
      <w:r w:rsidR="001B2742" w:rsidRPr="004C5242">
        <w:rPr>
          <w:sz w:val="28"/>
          <w:szCs w:val="28"/>
        </w:rPr>
        <w:t xml:space="preserve"> на Доску почета</w:t>
      </w:r>
      <w:r w:rsidRPr="004C5242">
        <w:rPr>
          <w:sz w:val="28"/>
          <w:szCs w:val="28"/>
        </w:rPr>
        <w:t xml:space="preserve">. </w:t>
      </w:r>
    </w:p>
    <w:p w:rsidR="005C67B1" w:rsidRDefault="007D751E" w:rsidP="00F00FE2">
      <w:pPr>
        <w:pStyle w:val="ConsPlusNormal"/>
        <w:ind w:firstLine="709"/>
        <w:jc w:val="both"/>
        <w:rPr>
          <w:sz w:val="28"/>
          <w:szCs w:val="28"/>
        </w:rPr>
      </w:pPr>
      <w:r>
        <w:rPr>
          <w:sz w:val="28"/>
          <w:szCs w:val="28"/>
        </w:rPr>
        <w:t>4</w:t>
      </w:r>
      <w:r w:rsidR="00E7174D">
        <w:rPr>
          <w:sz w:val="28"/>
          <w:szCs w:val="28"/>
        </w:rPr>
        <w:t>. </w:t>
      </w:r>
      <w:r w:rsidR="0091126F">
        <w:rPr>
          <w:sz w:val="28"/>
          <w:szCs w:val="28"/>
        </w:rPr>
        <w:t>Главному управлению кадров Генеральной прокуратуры Российской Федерации обеспечить подготовку проектов приказов о награждении, организацию вручения наград и учет награжденных.</w:t>
      </w:r>
    </w:p>
    <w:p w:rsidR="00C92931" w:rsidRDefault="0091126F" w:rsidP="00C25088">
      <w:pPr>
        <w:pStyle w:val="ConsPlusNormal"/>
        <w:ind w:firstLine="709"/>
        <w:jc w:val="both"/>
        <w:rPr>
          <w:sz w:val="28"/>
          <w:szCs w:val="28"/>
        </w:rPr>
      </w:pPr>
      <w:r>
        <w:rPr>
          <w:sz w:val="28"/>
          <w:szCs w:val="28"/>
        </w:rPr>
        <w:lastRenderedPageBreak/>
        <w:t>Управлению кадров Главной военной прокуратуры обеспечить подготовку проектов приказов о награждении, организацию вручения наград и учет награжденных в органах военной прокуратуры.</w:t>
      </w:r>
    </w:p>
    <w:p w:rsidR="0091126F" w:rsidRDefault="007D751E" w:rsidP="00C25088">
      <w:pPr>
        <w:pStyle w:val="ConsPlusNormal"/>
        <w:ind w:firstLine="709"/>
        <w:jc w:val="both"/>
      </w:pPr>
      <w:r>
        <w:rPr>
          <w:sz w:val="28"/>
          <w:szCs w:val="28"/>
        </w:rPr>
        <w:t>5</w:t>
      </w:r>
      <w:r w:rsidR="0091126F">
        <w:rPr>
          <w:sz w:val="28"/>
          <w:szCs w:val="28"/>
        </w:rPr>
        <w:t xml:space="preserve">. </w:t>
      </w:r>
      <w:r w:rsidR="00026A1E">
        <w:rPr>
          <w:sz w:val="28"/>
          <w:szCs w:val="28"/>
        </w:rPr>
        <w:t>В срок до 1 октября года, предшествующего планируемому, п</w:t>
      </w:r>
      <w:r w:rsidR="0091126F">
        <w:rPr>
          <w:sz w:val="28"/>
          <w:szCs w:val="28"/>
        </w:rPr>
        <w:t xml:space="preserve">редставлять в Главное управление обеспечения деятельности органов </w:t>
      </w:r>
      <w:r w:rsidR="000668E8">
        <w:rPr>
          <w:sz w:val="28"/>
          <w:szCs w:val="28"/>
        </w:rPr>
        <w:br/>
      </w:r>
      <w:r w:rsidR="0091126F">
        <w:rPr>
          <w:sz w:val="28"/>
          <w:szCs w:val="28"/>
        </w:rPr>
        <w:t>и организаций прокуратуры Генеральной прокуратуры Российской Федерации:</w:t>
      </w:r>
    </w:p>
    <w:p w:rsidR="0091126F" w:rsidRPr="0006654A" w:rsidRDefault="0091126F" w:rsidP="00C25088">
      <w:pPr>
        <w:pStyle w:val="ConsPlusNormal"/>
        <w:ind w:firstLine="709"/>
        <w:jc w:val="both"/>
        <w:rPr>
          <w:spacing w:val="-2"/>
        </w:rPr>
      </w:pPr>
      <w:r w:rsidRPr="000668E8">
        <w:rPr>
          <w:spacing w:val="-2"/>
          <w:sz w:val="28"/>
          <w:szCs w:val="28"/>
        </w:rPr>
        <w:t>Главному управлению кадров Генеральной прокуратуры Российской Федерации и управлению кадров Главной военной прокуратуры</w:t>
      </w:r>
      <w:r w:rsidR="008C318A" w:rsidRPr="000668E8">
        <w:rPr>
          <w:spacing w:val="-2"/>
          <w:sz w:val="28"/>
          <w:szCs w:val="28"/>
        </w:rPr>
        <w:t xml:space="preserve"> –</w:t>
      </w:r>
      <w:r w:rsidRPr="000668E8">
        <w:rPr>
          <w:spacing w:val="-2"/>
          <w:sz w:val="28"/>
          <w:szCs w:val="28"/>
        </w:rPr>
        <w:t xml:space="preserve"> заявку </w:t>
      </w:r>
      <w:r w:rsidR="000668E8">
        <w:rPr>
          <w:spacing w:val="-2"/>
          <w:sz w:val="28"/>
          <w:szCs w:val="28"/>
        </w:rPr>
        <w:br/>
      </w:r>
      <w:r w:rsidRPr="000668E8">
        <w:rPr>
          <w:spacing w:val="-2"/>
          <w:sz w:val="28"/>
          <w:szCs w:val="28"/>
        </w:rPr>
        <w:t>на необходимое количество</w:t>
      </w:r>
      <w:r w:rsidR="00CE15EF" w:rsidRPr="000668E8">
        <w:rPr>
          <w:spacing w:val="-2"/>
          <w:sz w:val="28"/>
          <w:szCs w:val="28"/>
        </w:rPr>
        <w:t xml:space="preserve"> нагрудных знаков, знаков отличия, медалей,</w:t>
      </w:r>
      <w:r w:rsidRPr="000668E8">
        <w:rPr>
          <w:spacing w:val="-2"/>
          <w:sz w:val="28"/>
          <w:szCs w:val="28"/>
        </w:rPr>
        <w:t xml:space="preserve"> папок, грамот и бланков удостоверений к ним; бланков Почетной грамоты Генерального прокурора Российской Федерации, знаков, багетных рамок и футляров к ней; бланков Грамоты Генерального прокурора Российской Федерации</w:t>
      </w:r>
      <w:r w:rsidR="000668E8">
        <w:rPr>
          <w:spacing w:val="-2"/>
          <w:sz w:val="28"/>
          <w:szCs w:val="28"/>
        </w:rPr>
        <w:t xml:space="preserve"> и</w:t>
      </w:r>
      <w:r w:rsidR="00A53042" w:rsidRPr="000668E8">
        <w:rPr>
          <w:spacing w:val="-2"/>
          <w:sz w:val="28"/>
          <w:szCs w:val="28"/>
        </w:rPr>
        <w:t xml:space="preserve"> </w:t>
      </w:r>
      <w:r w:rsidR="002339B6" w:rsidRPr="000668E8">
        <w:rPr>
          <w:spacing w:val="-2"/>
          <w:sz w:val="28"/>
          <w:szCs w:val="28"/>
        </w:rPr>
        <w:t xml:space="preserve">багетных рамок к ней, </w:t>
      </w:r>
      <w:r w:rsidR="00A53042" w:rsidRPr="000668E8">
        <w:rPr>
          <w:spacing w:val="-2"/>
          <w:sz w:val="28"/>
          <w:szCs w:val="28"/>
        </w:rPr>
        <w:t>бланков благодарности Генерального прокурора Российской Федерации и багетных рамок к н</w:t>
      </w:r>
      <w:r w:rsidR="000668E8">
        <w:rPr>
          <w:spacing w:val="-2"/>
          <w:sz w:val="28"/>
          <w:szCs w:val="28"/>
        </w:rPr>
        <w:t>ей</w:t>
      </w:r>
      <w:r w:rsidRPr="000668E8">
        <w:rPr>
          <w:spacing w:val="-2"/>
          <w:sz w:val="28"/>
          <w:szCs w:val="28"/>
        </w:rPr>
        <w:t xml:space="preserve">, </w:t>
      </w:r>
      <w:r w:rsidR="001F1392" w:rsidRPr="000668E8">
        <w:rPr>
          <w:spacing w:val="-2"/>
          <w:sz w:val="28"/>
          <w:szCs w:val="28"/>
        </w:rPr>
        <w:t>б</w:t>
      </w:r>
      <w:r w:rsidR="00F7781A" w:rsidRPr="000668E8">
        <w:rPr>
          <w:spacing w:val="-2"/>
          <w:sz w:val="28"/>
          <w:szCs w:val="28"/>
        </w:rPr>
        <w:t xml:space="preserve">ланков </w:t>
      </w:r>
      <w:r w:rsidR="008C318A" w:rsidRPr="000668E8">
        <w:rPr>
          <w:spacing w:val="-2"/>
          <w:sz w:val="28"/>
          <w:szCs w:val="28"/>
        </w:rPr>
        <w:t>с</w:t>
      </w:r>
      <w:r w:rsidR="00F7781A" w:rsidRPr="000668E8">
        <w:rPr>
          <w:spacing w:val="-2"/>
          <w:sz w:val="28"/>
          <w:szCs w:val="28"/>
        </w:rPr>
        <w:t>видетельства о занесении</w:t>
      </w:r>
      <w:r w:rsidR="001F1392" w:rsidRPr="000668E8">
        <w:rPr>
          <w:spacing w:val="-2"/>
          <w:sz w:val="28"/>
          <w:szCs w:val="28"/>
        </w:rPr>
        <w:t xml:space="preserve"> на Доску почета и </w:t>
      </w:r>
      <w:r w:rsidR="00877D29" w:rsidRPr="000668E8">
        <w:rPr>
          <w:spacing w:val="-2"/>
          <w:sz w:val="28"/>
          <w:szCs w:val="28"/>
        </w:rPr>
        <w:t xml:space="preserve">в </w:t>
      </w:r>
      <w:r w:rsidR="001F1392" w:rsidRPr="000668E8">
        <w:rPr>
          <w:spacing w:val="-2"/>
          <w:sz w:val="28"/>
          <w:szCs w:val="28"/>
        </w:rPr>
        <w:t>Книгу почета</w:t>
      </w:r>
      <w:r w:rsidR="002339B6" w:rsidRPr="000668E8">
        <w:rPr>
          <w:spacing w:val="-2"/>
          <w:sz w:val="28"/>
          <w:szCs w:val="28"/>
        </w:rPr>
        <w:t xml:space="preserve"> и багетных рамок к ним</w:t>
      </w:r>
      <w:r w:rsidR="0006654A">
        <w:rPr>
          <w:spacing w:val="-2"/>
          <w:sz w:val="28"/>
          <w:szCs w:val="28"/>
        </w:rPr>
        <w:t>;</w:t>
      </w:r>
    </w:p>
    <w:p w:rsidR="0091126F" w:rsidRDefault="0091126F" w:rsidP="00C25088">
      <w:pPr>
        <w:pStyle w:val="ConsPlusNormal"/>
        <w:ind w:firstLine="709"/>
        <w:jc w:val="both"/>
      </w:pPr>
      <w:r>
        <w:rPr>
          <w:sz w:val="28"/>
          <w:szCs w:val="28"/>
        </w:rPr>
        <w:t xml:space="preserve">управлению физической защиты и обеспечения безопасности Генеральной прокуратуры Российской Федерации </w:t>
      </w:r>
      <w:r w:rsidR="008C318A">
        <w:rPr>
          <w:sz w:val="28"/>
          <w:szCs w:val="28"/>
        </w:rPr>
        <w:t xml:space="preserve">– </w:t>
      </w:r>
      <w:r>
        <w:rPr>
          <w:sz w:val="28"/>
          <w:szCs w:val="28"/>
        </w:rPr>
        <w:t>заявку на необходимое количество боевого ручного стрелкового оружия и патронов к нему, холодного оружия.</w:t>
      </w:r>
    </w:p>
    <w:p w:rsidR="0091126F" w:rsidRDefault="007D751E" w:rsidP="00C25088">
      <w:pPr>
        <w:pStyle w:val="ConsPlusNormal"/>
        <w:ind w:firstLine="709"/>
        <w:jc w:val="both"/>
      </w:pPr>
      <w:r>
        <w:rPr>
          <w:sz w:val="28"/>
          <w:szCs w:val="28"/>
        </w:rPr>
        <w:t>6</w:t>
      </w:r>
      <w:r w:rsidR="00AE3299">
        <w:rPr>
          <w:sz w:val="28"/>
          <w:szCs w:val="28"/>
        </w:rPr>
        <w:t>. </w:t>
      </w:r>
      <w:r w:rsidR="0091126F">
        <w:rPr>
          <w:sz w:val="28"/>
          <w:szCs w:val="28"/>
        </w:rPr>
        <w:t>Главному управлению обеспечения деятельности органов и организаций прокуратуры Генеральной прокуратуры Российской Федерации:</w:t>
      </w:r>
    </w:p>
    <w:p w:rsidR="0091126F" w:rsidRPr="000668E8" w:rsidRDefault="00CE15EF" w:rsidP="00C25088">
      <w:pPr>
        <w:pStyle w:val="ConsPlusNormal"/>
        <w:ind w:firstLine="709"/>
        <w:jc w:val="both"/>
        <w:rPr>
          <w:spacing w:val="-2"/>
        </w:rPr>
      </w:pPr>
      <w:r w:rsidRPr="000668E8">
        <w:rPr>
          <w:spacing w:val="-2"/>
          <w:sz w:val="28"/>
          <w:szCs w:val="28"/>
        </w:rPr>
        <w:t>обеспечить изготовление нагрудных знаков, знаков отличия, медалей</w:t>
      </w:r>
      <w:r w:rsidR="0091126F" w:rsidRPr="000668E8">
        <w:rPr>
          <w:spacing w:val="-2"/>
          <w:sz w:val="28"/>
          <w:szCs w:val="28"/>
        </w:rPr>
        <w:t>, папок, грамот и бланков удостоверений к ним; бланков Почетной грамоты Генерального п</w:t>
      </w:r>
      <w:r w:rsidR="00063A0E" w:rsidRPr="000668E8">
        <w:rPr>
          <w:spacing w:val="-2"/>
          <w:sz w:val="28"/>
          <w:szCs w:val="28"/>
        </w:rPr>
        <w:t xml:space="preserve">рокурора Российской Федерации, </w:t>
      </w:r>
      <w:r w:rsidR="0091126F" w:rsidRPr="000668E8">
        <w:rPr>
          <w:spacing w:val="-2"/>
          <w:sz w:val="28"/>
          <w:szCs w:val="28"/>
        </w:rPr>
        <w:t>знаков, багетных рамок</w:t>
      </w:r>
      <w:r w:rsidR="00B61A12" w:rsidRPr="000668E8">
        <w:rPr>
          <w:spacing w:val="-2"/>
          <w:sz w:val="28"/>
          <w:szCs w:val="28"/>
        </w:rPr>
        <w:t>,</w:t>
      </w:r>
      <w:r w:rsidR="0091126F" w:rsidRPr="000668E8">
        <w:rPr>
          <w:spacing w:val="-2"/>
          <w:sz w:val="28"/>
          <w:szCs w:val="28"/>
        </w:rPr>
        <w:t xml:space="preserve"> футляров к ней; бланков Грамоты Генерального прокурора Российской Федерации</w:t>
      </w:r>
      <w:r w:rsidR="000668E8">
        <w:rPr>
          <w:spacing w:val="-2"/>
          <w:sz w:val="28"/>
          <w:szCs w:val="28"/>
        </w:rPr>
        <w:t xml:space="preserve"> и</w:t>
      </w:r>
      <w:r w:rsidR="00742F23" w:rsidRPr="000668E8">
        <w:rPr>
          <w:spacing w:val="-2"/>
          <w:sz w:val="28"/>
          <w:szCs w:val="28"/>
        </w:rPr>
        <w:t xml:space="preserve"> багетных рамок к ней, бланков </w:t>
      </w:r>
      <w:r w:rsidR="00CA242D" w:rsidRPr="000668E8">
        <w:rPr>
          <w:spacing w:val="-2"/>
          <w:sz w:val="28"/>
          <w:szCs w:val="28"/>
        </w:rPr>
        <w:t>благодарности Генерального прокурора Российской Федерации и багетных рамок к н</w:t>
      </w:r>
      <w:r w:rsidR="00742F23" w:rsidRPr="000668E8">
        <w:rPr>
          <w:spacing w:val="-2"/>
          <w:sz w:val="28"/>
          <w:szCs w:val="28"/>
        </w:rPr>
        <w:t>ей</w:t>
      </w:r>
      <w:r w:rsidR="00063A0E" w:rsidRPr="000668E8">
        <w:rPr>
          <w:spacing w:val="-2"/>
          <w:sz w:val="28"/>
          <w:szCs w:val="28"/>
        </w:rPr>
        <w:t>, б</w:t>
      </w:r>
      <w:r w:rsidR="00F7781A" w:rsidRPr="000668E8">
        <w:rPr>
          <w:spacing w:val="-2"/>
          <w:sz w:val="28"/>
          <w:szCs w:val="28"/>
        </w:rPr>
        <w:t xml:space="preserve">ланков </w:t>
      </w:r>
      <w:r w:rsidR="00742F23" w:rsidRPr="000668E8">
        <w:rPr>
          <w:spacing w:val="-2"/>
          <w:sz w:val="28"/>
          <w:szCs w:val="28"/>
        </w:rPr>
        <w:t>с</w:t>
      </w:r>
      <w:r w:rsidR="00F7781A" w:rsidRPr="000668E8">
        <w:rPr>
          <w:spacing w:val="-2"/>
          <w:sz w:val="28"/>
          <w:szCs w:val="28"/>
        </w:rPr>
        <w:t>видетельства о занесении</w:t>
      </w:r>
      <w:r w:rsidR="00063A0E" w:rsidRPr="000668E8">
        <w:rPr>
          <w:spacing w:val="-2"/>
          <w:sz w:val="28"/>
          <w:szCs w:val="28"/>
        </w:rPr>
        <w:t xml:space="preserve"> на Доску почета и в Книгу почета</w:t>
      </w:r>
      <w:r w:rsidR="00742F23" w:rsidRPr="000668E8">
        <w:rPr>
          <w:spacing w:val="-2"/>
          <w:sz w:val="28"/>
          <w:szCs w:val="28"/>
        </w:rPr>
        <w:t xml:space="preserve"> и багетных рамок к ним</w:t>
      </w:r>
      <w:r w:rsidR="0091126F" w:rsidRPr="000668E8">
        <w:rPr>
          <w:spacing w:val="-2"/>
          <w:sz w:val="28"/>
          <w:szCs w:val="28"/>
        </w:rPr>
        <w:t>;</w:t>
      </w:r>
    </w:p>
    <w:p w:rsidR="0091126F" w:rsidRDefault="0091126F" w:rsidP="00C25088">
      <w:pPr>
        <w:pStyle w:val="ConsPlusNormal"/>
        <w:ind w:firstLine="709"/>
        <w:jc w:val="both"/>
      </w:pPr>
      <w:r>
        <w:rPr>
          <w:sz w:val="28"/>
          <w:szCs w:val="28"/>
        </w:rPr>
        <w:t xml:space="preserve">установить, что финансовое обеспечение расходов, связанных </w:t>
      </w:r>
      <w:r w:rsidR="000668E8">
        <w:rPr>
          <w:sz w:val="28"/>
          <w:szCs w:val="28"/>
        </w:rPr>
        <w:br/>
      </w:r>
      <w:r>
        <w:rPr>
          <w:sz w:val="28"/>
          <w:szCs w:val="28"/>
        </w:rPr>
        <w:t>с изготовлением</w:t>
      </w:r>
      <w:r w:rsidR="00CE15EF">
        <w:rPr>
          <w:sz w:val="28"/>
          <w:szCs w:val="28"/>
        </w:rPr>
        <w:t xml:space="preserve"> </w:t>
      </w:r>
      <w:r w:rsidR="00CE15EF" w:rsidRPr="00B502EE">
        <w:rPr>
          <w:sz w:val="28"/>
          <w:szCs w:val="28"/>
        </w:rPr>
        <w:t xml:space="preserve">нагрудных знаков, знаков отличия, медалей, </w:t>
      </w:r>
      <w:r w:rsidRPr="00B502EE">
        <w:rPr>
          <w:sz w:val="28"/>
          <w:szCs w:val="28"/>
        </w:rPr>
        <w:t>папок</w:t>
      </w:r>
      <w:r>
        <w:rPr>
          <w:sz w:val="28"/>
          <w:szCs w:val="28"/>
        </w:rPr>
        <w:t xml:space="preserve">, грамот </w:t>
      </w:r>
      <w:r w:rsidR="000668E8">
        <w:rPr>
          <w:sz w:val="28"/>
          <w:szCs w:val="28"/>
        </w:rPr>
        <w:br/>
      </w:r>
      <w:r>
        <w:rPr>
          <w:sz w:val="28"/>
          <w:szCs w:val="28"/>
        </w:rPr>
        <w:t xml:space="preserve">и бланков удостоверений к ним; бланков Почетной грамоты Генерального прокурора Российской Федерации, знаков, багетных рамок и футляров к ней; бланков Грамоты Генерального прокурора Российской Федерации и </w:t>
      </w:r>
      <w:r w:rsidR="000668E8">
        <w:rPr>
          <w:sz w:val="28"/>
          <w:szCs w:val="28"/>
        </w:rPr>
        <w:t xml:space="preserve">багетных рамок к ней, </w:t>
      </w:r>
      <w:r w:rsidR="0006453F">
        <w:rPr>
          <w:sz w:val="28"/>
          <w:szCs w:val="28"/>
        </w:rPr>
        <w:t xml:space="preserve">бланков </w:t>
      </w:r>
      <w:r>
        <w:rPr>
          <w:sz w:val="28"/>
          <w:szCs w:val="28"/>
        </w:rPr>
        <w:t>благодарности Генерального прокурора Российской Федерации и багетных рамок к н</w:t>
      </w:r>
      <w:r w:rsidR="000668E8">
        <w:rPr>
          <w:sz w:val="28"/>
          <w:szCs w:val="28"/>
        </w:rPr>
        <w:t>ей</w:t>
      </w:r>
      <w:r w:rsidR="00A53042">
        <w:rPr>
          <w:sz w:val="28"/>
          <w:szCs w:val="28"/>
        </w:rPr>
        <w:t>,</w:t>
      </w:r>
      <w:r w:rsidR="00A53042" w:rsidRPr="00A53042">
        <w:rPr>
          <w:sz w:val="28"/>
          <w:szCs w:val="28"/>
        </w:rPr>
        <w:t xml:space="preserve"> </w:t>
      </w:r>
      <w:r w:rsidR="00A53042" w:rsidRPr="00B502EE">
        <w:rPr>
          <w:sz w:val="28"/>
          <w:szCs w:val="28"/>
        </w:rPr>
        <w:t>б</w:t>
      </w:r>
      <w:r w:rsidR="00F7781A">
        <w:rPr>
          <w:sz w:val="28"/>
          <w:szCs w:val="28"/>
        </w:rPr>
        <w:t xml:space="preserve">ланков </w:t>
      </w:r>
      <w:r w:rsidR="000668E8">
        <w:rPr>
          <w:sz w:val="28"/>
          <w:szCs w:val="28"/>
        </w:rPr>
        <w:t>с</w:t>
      </w:r>
      <w:r w:rsidR="00F7781A">
        <w:rPr>
          <w:sz w:val="28"/>
          <w:szCs w:val="28"/>
        </w:rPr>
        <w:t>видетельства о занесении</w:t>
      </w:r>
      <w:r w:rsidR="00A53042" w:rsidRPr="00B502EE">
        <w:rPr>
          <w:sz w:val="28"/>
          <w:szCs w:val="28"/>
        </w:rPr>
        <w:t xml:space="preserve"> на Доску почета и в Книгу почета</w:t>
      </w:r>
      <w:r w:rsidR="000668E8">
        <w:rPr>
          <w:sz w:val="28"/>
          <w:szCs w:val="28"/>
        </w:rPr>
        <w:t xml:space="preserve"> </w:t>
      </w:r>
      <w:r w:rsidR="0006654A">
        <w:rPr>
          <w:sz w:val="28"/>
          <w:szCs w:val="28"/>
        </w:rPr>
        <w:t xml:space="preserve">и </w:t>
      </w:r>
      <w:r w:rsidR="000668E8">
        <w:rPr>
          <w:sz w:val="28"/>
          <w:szCs w:val="28"/>
        </w:rPr>
        <w:t>багетных рамок к ним</w:t>
      </w:r>
      <w:r w:rsidR="00994DF5">
        <w:rPr>
          <w:sz w:val="28"/>
          <w:szCs w:val="28"/>
        </w:rPr>
        <w:t>,</w:t>
      </w:r>
      <w:r w:rsidRPr="00B502EE">
        <w:rPr>
          <w:sz w:val="28"/>
          <w:szCs w:val="28"/>
        </w:rPr>
        <w:t xml:space="preserve"> </w:t>
      </w:r>
      <w:r>
        <w:rPr>
          <w:sz w:val="28"/>
          <w:szCs w:val="28"/>
        </w:rPr>
        <w:t>осуществляется в пределах бюджетных</w:t>
      </w:r>
      <w:r w:rsidR="004648AE">
        <w:rPr>
          <w:sz w:val="28"/>
          <w:szCs w:val="28"/>
        </w:rPr>
        <w:t xml:space="preserve"> ассигнований</w:t>
      </w:r>
      <w:r>
        <w:rPr>
          <w:sz w:val="28"/>
          <w:szCs w:val="28"/>
        </w:rPr>
        <w:t>, предусмотренных Генеральной прокуратуре Российской Федерации в федеральном бюджете на</w:t>
      </w:r>
      <w:r w:rsidR="004648AE">
        <w:rPr>
          <w:sz w:val="28"/>
          <w:szCs w:val="28"/>
        </w:rPr>
        <w:t xml:space="preserve"> обеспечение деятельности органов и организаций прокуратуры Российской Федерации</w:t>
      </w:r>
      <w:r>
        <w:rPr>
          <w:sz w:val="28"/>
          <w:szCs w:val="28"/>
        </w:rPr>
        <w:t>.</w:t>
      </w:r>
    </w:p>
    <w:p w:rsidR="000668E8" w:rsidRDefault="007D751E" w:rsidP="00994DF5">
      <w:pPr>
        <w:pStyle w:val="ConsPlusNormal"/>
        <w:ind w:firstLine="709"/>
        <w:jc w:val="both"/>
        <w:rPr>
          <w:sz w:val="28"/>
          <w:szCs w:val="28"/>
        </w:rPr>
      </w:pPr>
      <w:r>
        <w:rPr>
          <w:sz w:val="28"/>
          <w:szCs w:val="28"/>
        </w:rPr>
        <w:t>7</w:t>
      </w:r>
      <w:r w:rsidR="00A048BE">
        <w:rPr>
          <w:sz w:val="28"/>
          <w:szCs w:val="28"/>
        </w:rPr>
        <w:t>. </w:t>
      </w:r>
      <w:r w:rsidR="0091126F">
        <w:rPr>
          <w:sz w:val="28"/>
          <w:szCs w:val="28"/>
        </w:rPr>
        <w:t>Признать утратившими силу</w:t>
      </w:r>
      <w:r w:rsidR="000668E8">
        <w:rPr>
          <w:sz w:val="28"/>
          <w:szCs w:val="28"/>
        </w:rPr>
        <w:t>:</w:t>
      </w:r>
      <w:r w:rsidR="0091126F">
        <w:rPr>
          <w:sz w:val="28"/>
          <w:szCs w:val="28"/>
        </w:rPr>
        <w:t xml:space="preserve"> </w:t>
      </w:r>
    </w:p>
    <w:p w:rsidR="0091126F" w:rsidRDefault="0091126F" w:rsidP="00994DF5">
      <w:pPr>
        <w:pStyle w:val="ConsPlusNormal"/>
        <w:ind w:firstLine="709"/>
        <w:jc w:val="both"/>
        <w:rPr>
          <w:sz w:val="28"/>
          <w:szCs w:val="28"/>
        </w:rPr>
      </w:pPr>
      <w:r>
        <w:rPr>
          <w:sz w:val="28"/>
          <w:szCs w:val="28"/>
        </w:rPr>
        <w:t>приказ Генерального прокурора Российской Федерации</w:t>
      </w:r>
      <w:r w:rsidR="000668E8">
        <w:rPr>
          <w:sz w:val="28"/>
          <w:szCs w:val="28"/>
        </w:rPr>
        <w:t xml:space="preserve"> </w:t>
      </w:r>
      <w:r>
        <w:rPr>
          <w:sz w:val="28"/>
          <w:szCs w:val="28"/>
        </w:rPr>
        <w:t xml:space="preserve">от 05.03.2015 </w:t>
      </w:r>
      <w:r w:rsidR="000668E8">
        <w:rPr>
          <w:sz w:val="28"/>
          <w:szCs w:val="28"/>
        </w:rPr>
        <w:br/>
      </w:r>
      <w:r>
        <w:rPr>
          <w:sz w:val="28"/>
          <w:szCs w:val="28"/>
        </w:rPr>
        <w:t>№ 102 «Об учреждении награды прокуратуры Российской Федерации «Медаль Руденко» и о внесении изменений в Положение о наградах прокуратуры Российской Федерации, утвержденно</w:t>
      </w:r>
      <w:r w:rsidR="009220CA">
        <w:rPr>
          <w:sz w:val="28"/>
          <w:szCs w:val="28"/>
        </w:rPr>
        <w:t>е</w:t>
      </w:r>
      <w:r>
        <w:rPr>
          <w:sz w:val="28"/>
          <w:szCs w:val="28"/>
        </w:rPr>
        <w:t xml:space="preserve"> приказом Генерального прокурора Российской Федерации от 06.04.2007 № 393-к»;</w:t>
      </w:r>
    </w:p>
    <w:p w:rsidR="005C67B1" w:rsidRPr="005C67B1" w:rsidRDefault="000668E8" w:rsidP="005C67B1">
      <w:pPr>
        <w:pStyle w:val="ConsPlusNormal"/>
        <w:ind w:firstLine="709"/>
        <w:jc w:val="both"/>
        <w:rPr>
          <w:sz w:val="28"/>
          <w:szCs w:val="28"/>
        </w:rPr>
      </w:pPr>
      <w:r>
        <w:rPr>
          <w:sz w:val="28"/>
          <w:szCs w:val="28"/>
        </w:rPr>
        <w:t xml:space="preserve">приказ Генерального прокурора Российской Федерации </w:t>
      </w:r>
      <w:r w:rsidR="0091126F">
        <w:rPr>
          <w:sz w:val="28"/>
          <w:szCs w:val="28"/>
        </w:rPr>
        <w:t xml:space="preserve">от 10.05.2016 </w:t>
      </w:r>
      <w:r>
        <w:rPr>
          <w:sz w:val="28"/>
          <w:szCs w:val="28"/>
        </w:rPr>
        <w:br/>
      </w:r>
      <w:r w:rsidR="0091126F">
        <w:rPr>
          <w:sz w:val="28"/>
          <w:szCs w:val="28"/>
        </w:rPr>
        <w:lastRenderedPageBreak/>
        <w:t>№ 271 «О благодарности Генерального прокурора Российской Федерации»;</w:t>
      </w:r>
    </w:p>
    <w:p w:rsidR="0091126F" w:rsidRDefault="000668E8" w:rsidP="00994DF5">
      <w:pPr>
        <w:pStyle w:val="ConsPlusNormal"/>
        <w:ind w:firstLine="709"/>
        <w:jc w:val="both"/>
      </w:pPr>
      <w:r>
        <w:rPr>
          <w:sz w:val="28"/>
          <w:szCs w:val="28"/>
        </w:rPr>
        <w:t xml:space="preserve">приказ Генерального прокурора Российской Федерации </w:t>
      </w:r>
      <w:r w:rsidR="0091126F">
        <w:rPr>
          <w:sz w:val="28"/>
          <w:szCs w:val="28"/>
        </w:rPr>
        <w:t xml:space="preserve">от 05.07.2017 </w:t>
      </w:r>
      <w:r>
        <w:rPr>
          <w:sz w:val="28"/>
          <w:szCs w:val="28"/>
        </w:rPr>
        <w:br/>
      </w:r>
      <w:r w:rsidR="0091126F">
        <w:rPr>
          <w:sz w:val="28"/>
          <w:szCs w:val="28"/>
        </w:rPr>
        <w:t>№ 452 «О наградной системе в органах и организациях прокуратуры Российской Федерации»;</w:t>
      </w:r>
    </w:p>
    <w:p w:rsidR="0091126F" w:rsidRDefault="000668E8" w:rsidP="00C25088">
      <w:pPr>
        <w:pStyle w:val="ConsPlusNormal"/>
        <w:ind w:firstLine="709"/>
        <w:jc w:val="both"/>
      </w:pPr>
      <w:r>
        <w:rPr>
          <w:sz w:val="28"/>
          <w:szCs w:val="28"/>
        </w:rPr>
        <w:t xml:space="preserve">приказ Генерального прокурора Российской Федерации </w:t>
      </w:r>
      <w:r w:rsidR="0091126F">
        <w:rPr>
          <w:sz w:val="28"/>
          <w:szCs w:val="28"/>
        </w:rPr>
        <w:t xml:space="preserve">от 05.07.2017 </w:t>
      </w:r>
      <w:r>
        <w:rPr>
          <w:sz w:val="28"/>
          <w:szCs w:val="28"/>
        </w:rPr>
        <w:br/>
      </w:r>
      <w:r w:rsidR="0091126F">
        <w:rPr>
          <w:sz w:val="28"/>
          <w:szCs w:val="28"/>
        </w:rPr>
        <w:t>№ 454 «О ведомственных знаках отличия прокуратуры Российской Федерации, дающих право на присвоение звания «Ветеран труда»;</w:t>
      </w:r>
    </w:p>
    <w:p w:rsidR="00673120" w:rsidRDefault="000668E8" w:rsidP="00C25088">
      <w:pPr>
        <w:pStyle w:val="ConsPlusNormal"/>
        <w:ind w:firstLine="709"/>
        <w:jc w:val="both"/>
        <w:rPr>
          <w:sz w:val="28"/>
          <w:szCs w:val="28"/>
        </w:rPr>
      </w:pPr>
      <w:r>
        <w:rPr>
          <w:sz w:val="28"/>
          <w:szCs w:val="28"/>
        </w:rPr>
        <w:t xml:space="preserve">приказ Генерального прокурора Российской Федерации </w:t>
      </w:r>
      <w:r w:rsidR="0091126F">
        <w:rPr>
          <w:sz w:val="28"/>
          <w:szCs w:val="28"/>
        </w:rPr>
        <w:t xml:space="preserve">от 15.12.2017 </w:t>
      </w:r>
      <w:r>
        <w:rPr>
          <w:sz w:val="28"/>
          <w:szCs w:val="28"/>
        </w:rPr>
        <w:br/>
      </w:r>
      <w:r w:rsidR="0091126F">
        <w:rPr>
          <w:sz w:val="28"/>
          <w:szCs w:val="28"/>
        </w:rPr>
        <w:t xml:space="preserve">№ </w:t>
      </w:r>
      <w:r w:rsidR="00F7781A">
        <w:rPr>
          <w:sz w:val="28"/>
          <w:szCs w:val="28"/>
        </w:rPr>
        <w:t xml:space="preserve">846 «Об установлении в системе </w:t>
      </w:r>
      <w:r w:rsidR="0091126F">
        <w:rPr>
          <w:sz w:val="28"/>
          <w:szCs w:val="28"/>
        </w:rPr>
        <w:t xml:space="preserve">прокуратуры Российской Федерации награды прокуратуры Российской Федерации </w:t>
      </w:r>
      <w:r w:rsidR="00B0558D">
        <w:rPr>
          <w:sz w:val="28"/>
          <w:szCs w:val="28"/>
        </w:rPr>
        <w:t>–</w:t>
      </w:r>
      <w:r w:rsidR="0091126F">
        <w:rPr>
          <w:sz w:val="28"/>
          <w:szCs w:val="28"/>
        </w:rPr>
        <w:t xml:space="preserve"> медали Ягужинского </w:t>
      </w:r>
      <w:r>
        <w:rPr>
          <w:sz w:val="28"/>
          <w:szCs w:val="28"/>
        </w:rPr>
        <w:br/>
      </w:r>
      <w:r w:rsidR="0091126F">
        <w:rPr>
          <w:sz w:val="28"/>
          <w:szCs w:val="28"/>
        </w:rPr>
        <w:t>и о внесении изменений в Положение о наградах прокуратуры Российской Федерации, утвержденное приказом Генерального прокурора Российской Федер</w:t>
      </w:r>
      <w:r w:rsidR="00B622C5">
        <w:rPr>
          <w:sz w:val="28"/>
          <w:szCs w:val="28"/>
        </w:rPr>
        <w:t xml:space="preserve">ации от 05.07.2017 </w:t>
      </w:r>
      <w:r w:rsidR="0091126F">
        <w:rPr>
          <w:sz w:val="28"/>
          <w:szCs w:val="28"/>
        </w:rPr>
        <w:t>№ 452 «О наградной системе в органах и организациях пр</w:t>
      </w:r>
      <w:r w:rsidR="00673120">
        <w:rPr>
          <w:sz w:val="28"/>
          <w:szCs w:val="28"/>
        </w:rPr>
        <w:t>окурату</w:t>
      </w:r>
      <w:r w:rsidR="00DB21F0">
        <w:rPr>
          <w:sz w:val="28"/>
          <w:szCs w:val="28"/>
        </w:rPr>
        <w:t>ры Российской Федерации»</w:t>
      </w:r>
      <w:r w:rsidR="00907E9A">
        <w:rPr>
          <w:sz w:val="28"/>
          <w:szCs w:val="28"/>
        </w:rPr>
        <w:t>;</w:t>
      </w:r>
    </w:p>
    <w:p w:rsidR="00406CFA" w:rsidRDefault="000668E8" w:rsidP="00C25088">
      <w:pPr>
        <w:pStyle w:val="ConsPlusNormal"/>
        <w:ind w:firstLine="709"/>
        <w:jc w:val="both"/>
        <w:rPr>
          <w:sz w:val="28"/>
          <w:szCs w:val="28"/>
          <w:lang w:eastAsia="ru-RU"/>
        </w:rPr>
      </w:pPr>
      <w:r>
        <w:rPr>
          <w:sz w:val="28"/>
          <w:szCs w:val="28"/>
        </w:rPr>
        <w:t>приказ Генерального прокурора Российской Федерации</w:t>
      </w:r>
      <w:r w:rsidRPr="00565242">
        <w:rPr>
          <w:sz w:val="28"/>
          <w:szCs w:val="28"/>
          <w:lang w:eastAsia="ru-RU"/>
        </w:rPr>
        <w:t xml:space="preserve"> </w:t>
      </w:r>
      <w:r w:rsidR="00406CFA" w:rsidRPr="00565242">
        <w:rPr>
          <w:sz w:val="28"/>
          <w:szCs w:val="28"/>
          <w:lang w:eastAsia="ru-RU"/>
        </w:rPr>
        <w:t>от 30</w:t>
      </w:r>
      <w:r w:rsidR="00406CFA">
        <w:rPr>
          <w:sz w:val="28"/>
          <w:szCs w:val="28"/>
          <w:lang w:eastAsia="ru-RU"/>
        </w:rPr>
        <w:t>.10.2020</w:t>
      </w:r>
      <w:r w:rsidR="00406CFA" w:rsidRPr="00565242">
        <w:rPr>
          <w:sz w:val="28"/>
          <w:szCs w:val="28"/>
          <w:lang w:eastAsia="ru-RU"/>
        </w:rPr>
        <w:t xml:space="preserve"> </w:t>
      </w:r>
      <w:r>
        <w:rPr>
          <w:sz w:val="28"/>
          <w:szCs w:val="28"/>
          <w:lang w:eastAsia="ru-RU"/>
        </w:rPr>
        <w:br/>
      </w:r>
      <w:r w:rsidR="00406CFA">
        <w:rPr>
          <w:sz w:val="28"/>
          <w:szCs w:val="28"/>
          <w:lang w:eastAsia="ru-RU"/>
        </w:rPr>
        <w:t>№</w:t>
      </w:r>
      <w:r w:rsidR="00406CFA" w:rsidRPr="00565242">
        <w:rPr>
          <w:sz w:val="28"/>
          <w:szCs w:val="28"/>
          <w:lang w:eastAsia="ru-RU"/>
        </w:rPr>
        <w:t xml:space="preserve"> </w:t>
      </w:r>
      <w:r w:rsidR="00406CFA">
        <w:rPr>
          <w:sz w:val="28"/>
          <w:szCs w:val="28"/>
          <w:lang w:eastAsia="ru-RU"/>
        </w:rPr>
        <w:t>595 «О внесении изменений в приказ Генерального прокурора Российской Федерации от 05.07.2017 № 452 «О наградной системе в органах и организациях прокуратуры Российской Федерации» и Положение о наградах прокуратуры Российской Федерации, утвержденное этим приказом»;</w:t>
      </w:r>
    </w:p>
    <w:p w:rsidR="00406CFA" w:rsidRPr="000017A2" w:rsidRDefault="00406CFA" w:rsidP="00C25088">
      <w:pPr>
        <w:pStyle w:val="ConsPlusNormal"/>
        <w:ind w:firstLine="709"/>
        <w:jc w:val="both"/>
        <w:rPr>
          <w:b/>
        </w:rPr>
      </w:pPr>
      <w:r>
        <w:rPr>
          <w:sz w:val="28"/>
          <w:szCs w:val="28"/>
          <w:lang w:eastAsia="ru-RU"/>
        </w:rPr>
        <w:t xml:space="preserve"> подпункты «к», «о» пункта 1 приказа Генерального прокурора Российской Федерации от 29.12.2020 № 745 «О внесении изменений в отдельные организационно-распорядительные документы Генерального прокурора Российской Федерации».</w:t>
      </w:r>
      <w:r>
        <w:rPr>
          <w:b/>
          <w:sz w:val="28"/>
          <w:szCs w:val="28"/>
        </w:rPr>
        <w:t xml:space="preserve">  </w:t>
      </w:r>
    </w:p>
    <w:p w:rsidR="0091126F" w:rsidRDefault="007D751E" w:rsidP="00C25088">
      <w:pPr>
        <w:pStyle w:val="ConsPlusNormal"/>
        <w:ind w:firstLine="709"/>
        <w:jc w:val="both"/>
      </w:pPr>
      <w:r>
        <w:rPr>
          <w:sz w:val="28"/>
          <w:szCs w:val="28"/>
        </w:rPr>
        <w:t>8</w:t>
      </w:r>
      <w:r w:rsidR="00A048BE">
        <w:rPr>
          <w:sz w:val="28"/>
          <w:szCs w:val="28"/>
        </w:rPr>
        <w:t>. </w:t>
      </w:r>
      <w:r w:rsidR="0091126F">
        <w:rPr>
          <w:sz w:val="28"/>
          <w:szCs w:val="28"/>
        </w:rPr>
        <w:t xml:space="preserve">Настоящий приказ опубликовать в журнале «Законность» и разместить на официальных сайтах Генеральной прокуратуры Российской Федерации </w:t>
      </w:r>
      <w:r w:rsidR="000668E8">
        <w:rPr>
          <w:sz w:val="28"/>
          <w:szCs w:val="28"/>
        </w:rPr>
        <w:br/>
      </w:r>
      <w:r w:rsidR="0091126F">
        <w:rPr>
          <w:sz w:val="28"/>
          <w:szCs w:val="28"/>
        </w:rPr>
        <w:t>и Главной военной прокуратуры в информационно-телекоммуникационной сети «Интернет».</w:t>
      </w:r>
    </w:p>
    <w:p w:rsidR="0091126F" w:rsidRDefault="007D751E" w:rsidP="00C25088">
      <w:pPr>
        <w:pStyle w:val="ConsPlusNormal"/>
        <w:ind w:firstLine="709"/>
        <w:jc w:val="both"/>
      </w:pPr>
      <w:r>
        <w:rPr>
          <w:sz w:val="28"/>
          <w:szCs w:val="28"/>
        </w:rPr>
        <w:t>9</w:t>
      </w:r>
      <w:r w:rsidR="00A048BE">
        <w:rPr>
          <w:sz w:val="28"/>
          <w:szCs w:val="28"/>
        </w:rPr>
        <w:t>. </w:t>
      </w:r>
      <w:r w:rsidR="0091126F">
        <w:rPr>
          <w:sz w:val="28"/>
          <w:szCs w:val="28"/>
        </w:rPr>
        <w:t xml:space="preserve">Контроль за исполнением настоящего приказа возложить </w:t>
      </w:r>
      <w:r w:rsidR="000668E8">
        <w:rPr>
          <w:sz w:val="28"/>
          <w:szCs w:val="28"/>
        </w:rPr>
        <w:br/>
      </w:r>
      <w:r w:rsidR="0091126F">
        <w:rPr>
          <w:sz w:val="28"/>
          <w:szCs w:val="28"/>
        </w:rPr>
        <w:t xml:space="preserve">на заместителей Генерального прокурора Российской Федерации </w:t>
      </w:r>
      <w:r w:rsidR="000668E8">
        <w:rPr>
          <w:sz w:val="28"/>
          <w:szCs w:val="28"/>
        </w:rPr>
        <w:br/>
      </w:r>
      <w:r w:rsidR="0091126F">
        <w:rPr>
          <w:sz w:val="28"/>
          <w:szCs w:val="28"/>
        </w:rPr>
        <w:t>по направлениям деятельности.</w:t>
      </w:r>
    </w:p>
    <w:p w:rsidR="0091126F" w:rsidRDefault="0091126F" w:rsidP="00C25088">
      <w:pPr>
        <w:pStyle w:val="ConsPlusNormal"/>
        <w:ind w:firstLine="709"/>
        <w:jc w:val="both"/>
      </w:pPr>
      <w:r>
        <w:rPr>
          <w:sz w:val="28"/>
          <w:szCs w:val="28"/>
        </w:rPr>
        <w:t xml:space="preserve">Приказ направить заместителям Генерального прокурора Российской Федерации, советникам Генерального прокурора Российской Федерации, старшим помощникам Генерального прокурора Российской Федерации </w:t>
      </w:r>
      <w:r w:rsidR="00875441">
        <w:rPr>
          <w:sz w:val="28"/>
          <w:szCs w:val="28"/>
        </w:rPr>
        <w:br/>
      </w:r>
      <w:r>
        <w:rPr>
          <w:sz w:val="28"/>
          <w:szCs w:val="28"/>
        </w:rPr>
        <w:t xml:space="preserve">по особым поручениям, </w:t>
      </w:r>
      <w:r w:rsidR="00EB3A04">
        <w:rPr>
          <w:sz w:val="28"/>
          <w:szCs w:val="28"/>
        </w:rPr>
        <w:t xml:space="preserve">помощникам заместителей Генерального прокурора Российской Федерации по особым поручениям, </w:t>
      </w:r>
      <w:r>
        <w:rPr>
          <w:sz w:val="28"/>
          <w:szCs w:val="28"/>
        </w:rPr>
        <w:t xml:space="preserve">начальникам главных управлений, управлений и отделов Генеральной прокуратуры Российской Федерации, ректору Университета прокуратуры Российской Федерации, прокурорам субъектов Российской Федерации, приравненным к ним военным </w:t>
      </w:r>
      <w:r w:rsidR="000668E8">
        <w:rPr>
          <w:sz w:val="28"/>
          <w:szCs w:val="28"/>
        </w:rPr>
        <w:br/>
      </w:r>
      <w:r>
        <w:rPr>
          <w:sz w:val="28"/>
          <w:szCs w:val="28"/>
        </w:rPr>
        <w:t>и иным специализированным прокурорам, прокурору комплекса «Байконур», которым довести его содержание до сведения подчиненных работников.</w:t>
      </w:r>
    </w:p>
    <w:p w:rsidR="0091126F" w:rsidRDefault="0091126F" w:rsidP="00C25088">
      <w:pPr>
        <w:pStyle w:val="ConsPlusNormal"/>
        <w:ind w:firstLine="709"/>
        <w:jc w:val="both"/>
        <w:rPr>
          <w:sz w:val="28"/>
          <w:szCs w:val="28"/>
        </w:rPr>
      </w:pPr>
    </w:p>
    <w:p w:rsidR="0091126F" w:rsidRDefault="0091126F" w:rsidP="00F00FE2">
      <w:pPr>
        <w:pStyle w:val="ConsPlusNormal"/>
        <w:spacing w:line="160" w:lineRule="exact"/>
        <w:ind w:firstLine="709"/>
        <w:jc w:val="both"/>
        <w:rPr>
          <w:sz w:val="28"/>
          <w:szCs w:val="28"/>
        </w:rPr>
      </w:pPr>
    </w:p>
    <w:p w:rsidR="0091126F" w:rsidRDefault="0091126F" w:rsidP="003A18AB">
      <w:pPr>
        <w:pStyle w:val="ConsPlusNormal"/>
        <w:spacing w:line="240" w:lineRule="exact"/>
      </w:pPr>
      <w:r>
        <w:rPr>
          <w:sz w:val="28"/>
          <w:szCs w:val="28"/>
        </w:rPr>
        <w:t>Генеральный прокурор</w:t>
      </w:r>
    </w:p>
    <w:p w:rsidR="0091126F" w:rsidRDefault="0091126F" w:rsidP="003A18AB">
      <w:pPr>
        <w:pStyle w:val="ConsPlusNormal"/>
        <w:spacing w:line="240" w:lineRule="exact"/>
      </w:pPr>
      <w:r>
        <w:rPr>
          <w:sz w:val="28"/>
          <w:szCs w:val="28"/>
        </w:rPr>
        <w:t>Российской Федерации</w:t>
      </w:r>
    </w:p>
    <w:p w:rsidR="0091126F" w:rsidRDefault="0091126F" w:rsidP="00F00FE2">
      <w:pPr>
        <w:pStyle w:val="ConsPlusNormal"/>
        <w:spacing w:line="160" w:lineRule="exact"/>
        <w:ind w:firstLine="709"/>
        <w:rPr>
          <w:sz w:val="28"/>
          <w:szCs w:val="28"/>
        </w:rPr>
      </w:pPr>
    </w:p>
    <w:p w:rsidR="0091126F" w:rsidRDefault="0091126F" w:rsidP="003A18AB">
      <w:pPr>
        <w:pStyle w:val="ConsPlusNormal"/>
        <w:spacing w:line="240" w:lineRule="exact"/>
      </w:pPr>
      <w:r>
        <w:rPr>
          <w:sz w:val="28"/>
          <w:szCs w:val="28"/>
        </w:rPr>
        <w:t>действительный государственный</w:t>
      </w:r>
    </w:p>
    <w:p w:rsidR="009E1C3C" w:rsidRDefault="0091126F" w:rsidP="00EC1CB8">
      <w:pPr>
        <w:pStyle w:val="ConsPlusNormal"/>
        <w:spacing w:line="240" w:lineRule="exact"/>
        <w:rPr>
          <w:sz w:val="28"/>
          <w:szCs w:val="28"/>
        </w:rPr>
      </w:pPr>
      <w:r>
        <w:rPr>
          <w:sz w:val="28"/>
          <w:szCs w:val="28"/>
        </w:rPr>
        <w:t xml:space="preserve">советник юстиции                                                                              </w:t>
      </w:r>
      <w:r w:rsidR="00975548">
        <w:rPr>
          <w:sz w:val="28"/>
          <w:szCs w:val="28"/>
        </w:rPr>
        <w:t xml:space="preserve">   </w:t>
      </w:r>
      <w:r w:rsidR="007D4E2F">
        <w:rPr>
          <w:sz w:val="28"/>
          <w:szCs w:val="28"/>
        </w:rPr>
        <w:t xml:space="preserve">   </w:t>
      </w:r>
      <w:r w:rsidR="003A18AB">
        <w:rPr>
          <w:sz w:val="28"/>
          <w:szCs w:val="28"/>
        </w:rPr>
        <w:t xml:space="preserve"> </w:t>
      </w:r>
      <w:r>
        <w:rPr>
          <w:sz w:val="28"/>
          <w:szCs w:val="28"/>
        </w:rPr>
        <w:t>И.В. Краснов</w:t>
      </w:r>
    </w:p>
    <w:tbl>
      <w:tblPr>
        <w:tblW w:w="0" w:type="auto"/>
        <w:tblInd w:w="5495" w:type="dxa"/>
        <w:tblLook w:val="04A0" w:firstRow="1" w:lastRow="0" w:firstColumn="1" w:lastColumn="0" w:noHBand="0" w:noVBand="1"/>
      </w:tblPr>
      <w:tblGrid>
        <w:gridCol w:w="4472"/>
      </w:tblGrid>
      <w:tr w:rsidR="003A3921" w:rsidRPr="000D700A" w:rsidTr="000D700A">
        <w:tc>
          <w:tcPr>
            <w:tcW w:w="4472" w:type="dxa"/>
            <w:shd w:val="clear" w:color="auto" w:fill="auto"/>
          </w:tcPr>
          <w:p w:rsidR="003A3921" w:rsidRPr="000D700A" w:rsidRDefault="003A3921" w:rsidP="003A18AB">
            <w:pPr>
              <w:pStyle w:val="ConsPlusNormal"/>
              <w:jc w:val="both"/>
              <w:rPr>
                <w:sz w:val="28"/>
                <w:szCs w:val="28"/>
              </w:rPr>
            </w:pPr>
            <w:r w:rsidRPr="000D700A">
              <w:rPr>
                <w:sz w:val="28"/>
                <w:szCs w:val="28"/>
              </w:rPr>
              <w:lastRenderedPageBreak/>
              <w:t>Приложение № 1</w:t>
            </w:r>
          </w:p>
          <w:p w:rsidR="003A3921" w:rsidRPr="000D700A" w:rsidRDefault="003A3921" w:rsidP="00C25088">
            <w:pPr>
              <w:pStyle w:val="ConsPlusNormal"/>
              <w:spacing w:line="240" w:lineRule="exact"/>
              <w:ind w:firstLine="709"/>
              <w:jc w:val="both"/>
              <w:rPr>
                <w:sz w:val="28"/>
                <w:szCs w:val="28"/>
              </w:rPr>
            </w:pPr>
          </w:p>
          <w:p w:rsidR="003A3921" w:rsidRPr="000D700A" w:rsidRDefault="003A3921" w:rsidP="003A18AB">
            <w:pPr>
              <w:pStyle w:val="ConsPlusNormal"/>
              <w:spacing w:line="240" w:lineRule="exact"/>
              <w:jc w:val="both"/>
              <w:rPr>
                <w:sz w:val="28"/>
                <w:szCs w:val="28"/>
              </w:rPr>
            </w:pPr>
            <w:r w:rsidRPr="000D700A">
              <w:rPr>
                <w:sz w:val="28"/>
                <w:szCs w:val="28"/>
              </w:rPr>
              <w:t>к приказу Генерального прокурора Российской Федерации</w:t>
            </w:r>
          </w:p>
          <w:p w:rsidR="003A3921" w:rsidRPr="000D700A" w:rsidRDefault="003A3921" w:rsidP="003A18AB">
            <w:pPr>
              <w:pStyle w:val="ConsPlusNormal"/>
              <w:jc w:val="both"/>
              <w:rPr>
                <w:sz w:val="28"/>
                <w:szCs w:val="28"/>
              </w:rPr>
            </w:pPr>
            <w:r w:rsidRPr="000D700A">
              <w:rPr>
                <w:sz w:val="28"/>
                <w:szCs w:val="28"/>
              </w:rPr>
              <w:t>от «___»_________20___г. №_____</w:t>
            </w:r>
          </w:p>
        </w:tc>
      </w:tr>
    </w:tbl>
    <w:p w:rsidR="003A3921" w:rsidRDefault="003A3921" w:rsidP="00C25088">
      <w:pPr>
        <w:pStyle w:val="ConsPlusNormal"/>
        <w:ind w:firstLine="709"/>
        <w:jc w:val="right"/>
        <w:rPr>
          <w:sz w:val="28"/>
          <w:szCs w:val="28"/>
        </w:rPr>
      </w:pPr>
    </w:p>
    <w:p w:rsidR="003A3921" w:rsidRDefault="003A3921" w:rsidP="00C25088">
      <w:pPr>
        <w:pStyle w:val="ConsPlusNormal"/>
        <w:ind w:firstLine="709"/>
        <w:jc w:val="right"/>
        <w:rPr>
          <w:sz w:val="28"/>
          <w:szCs w:val="28"/>
        </w:rPr>
      </w:pPr>
    </w:p>
    <w:p w:rsidR="00D506E6" w:rsidRDefault="00D506E6" w:rsidP="00C25088">
      <w:pPr>
        <w:pStyle w:val="ConsPlusNormal"/>
        <w:ind w:firstLine="709"/>
      </w:pPr>
    </w:p>
    <w:p w:rsidR="0091126F" w:rsidRDefault="0091126F" w:rsidP="00C25088">
      <w:pPr>
        <w:pStyle w:val="ConsPlusNormal"/>
        <w:ind w:firstLine="709"/>
        <w:jc w:val="both"/>
        <w:rPr>
          <w:sz w:val="28"/>
          <w:szCs w:val="28"/>
        </w:rPr>
      </w:pPr>
    </w:p>
    <w:p w:rsidR="0055640C" w:rsidRDefault="0091126F" w:rsidP="00C25088">
      <w:pPr>
        <w:pStyle w:val="ConsPlusTitle"/>
        <w:ind w:firstLine="709"/>
        <w:jc w:val="center"/>
        <w:rPr>
          <w:sz w:val="28"/>
          <w:szCs w:val="28"/>
        </w:rPr>
      </w:pPr>
      <w:bookmarkStart w:id="1" w:name="P74"/>
      <w:bookmarkEnd w:id="1"/>
      <w:r>
        <w:rPr>
          <w:sz w:val="28"/>
          <w:szCs w:val="28"/>
        </w:rPr>
        <w:t xml:space="preserve">ПОЛОЖЕНИЕ </w:t>
      </w:r>
    </w:p>
    <w:p w:rsidR="0091126F" w:rsidRPr="0055640C" w:rsidRDefault="0055640C" w:rsidP="00C25088">
      <w:pPr>
        <w:pStyle w:val="ConsPlusTitle"/>
        <w:ind w:firstLine="709"/>
        <w:jc w:val="center"/>
        <w:rPr>
          <w:sz w:val="28"/>
          <w:szCs w:val="28"/>
        </w:rPr>
      </w:pPr>
      <w:r>
        <w:rPr>
          <w:sz w:val="28"/>
          <w:szCs w:val="28"/>
        </w:rPr>
        <w:t>о наградах и поощрениях прокуратуры Российской Федерации</w:t>
      </w:r>
    </w:p>
    <w:p w:rsidR="0091126F" w:rsidRDefault="0091126F" w:rsidP="00C25088">
      <w:pPr>
        <w:pStyle w:val="ConsPlusNormal"/>
        <w:ind w:firstLine="709"/>
        <w:jc w:val="both"/>
        <w:rPr>
          <w:sz w:val="28"/>
          <w:szCs w:val="28"/>
        </w:rPr>
      </w:pPr>
    </w:p>
    <w:p w:rsidR="0055640C" w:rsidRDefault="0055640C" w:rsidP="00C25088">
      <w:pPr>
        <w:pStyle w:val="ConsPlusNormal"/>
        <w:ind w:firstLine="709"/>
        <w:jc w:val="both"/>
        <w:rPr>
          <w:sz w:val="28"/>
          <w:szCs w:val="28"/>
        </w:rPr>
      </w:pPr>
    </w:p>
    <w:p w:rsidR="0091126F" w:rsidRDefault="003D30AE" w:rsidP="00C25088">
      <w:pPr>
        <w:pStyle w:val="ConsPlusTitle"/>
        <w:ind w:left="2124" w:firstLine="709"/>
      </w:pPr>
      <w:r>
        <w:rPr>
          <w:sz w:val="28"/>
          <w:szCs w:val="28"/>
        </w:rPr>
        <w:t xml:space="preserve">        </w:t>
      </w:r>
      <w:r w:rsidR="0091126F">
        <w:rPr>
          <w:sz w:val="28"/>
          <w:szCs w:val="28"/>
        </w:rPr>
        <w:t>1. Общие положения</w:t>
      </w:r>
    </w:p>
    <w:p w:rsidR="0091126F" w:rsidRDefault="0091126F" w:rsidP="00C25088">
      <w:pPr>
        <w:pStyle w:val="ConsPlusNormal"/>
        <w:ind w:firstLine="709"/>
        <w:jc w:val="both"/>
        <w:rPr>
          <w:sz w:val="28"/>
          <w:szCs w:val="28"/>
        </w:rPr>
      </w:pPr>
    </w:p>
    <w:p w:rsidR="0091126F" w:rsidRPr="00467839" w:rsidRDefault="00A46D85" w:rsidP="00C25088">
      <w:pPr>
        <w:pStyle w:val="ConsPlusNormal"/>
        <w:ind w:firstLine="709"/>
        <w:jc w:val="both"/>
      </w:pPr>
      <w:r>
        <w:rPr>
          <w:sz w:val="28"/>
          <w:szCs w:val="28"/>
        </w:rPr>
        <w:t>1.1. </w:t>
      </w:r>
      <w:r w:rsidR="0091126F">
        <w:rPr>
          <w:sz w:val="28"/>
          <w:szCs w:val="28"/>
        </w:rPr>
        <w:t xml:space="preserve">Положение разработано в соответствии с Федеральным </w:t>
      </w:r>
      <w:hyperlink r:id="rId10" w:history="1">
        <w:r w:rsidR="0091126F">
          <w:rPr>
            <w:rStyle w:val="a3"/>
            <w:color w:val="auto"/>
            <w:sz w:val="28"/>
            <w:szCs w:val="28"/>
            <w:u w:val="none"/>
          </w:rPr>
          <w:t>законом</w:t>
        </w:r>
      </w:hyperlink>
      <w:r w:rsidR="0091126F">
        <w:rPr>
          <w:sz w:val="28"/>
          <w:szCs w:val="28"/>
        </w:rPr>
        <w:t xml:space="preserve"> </w:t>
      </w:r>
      <w:r w:rsidR="00D506E6">
        <w:rPr>
          <w:sz w:val="28"/>
          <w:szCs w:val="28"/>
        </w:rPr>
        <w:br/>
      </w:r>
      <w:r w:rsidR="0091126F">
        <w:rPr>
          <w:sz w:val="28"/>
          <w:szCs w:val="28"/>
        </w:rPr>
        <w:t xml:space="preserve">«О прокуратуре Российской Федерации», Трудовым </w:t>
      </w:r>
      <w:hyperlink r:id="rId11" w:history="1">
        <w:r w:rsidR="0091126F">
          <w:rPr>
            <w:rStyle w:val="a3"/>
            <w:color w:val="auto"/>
            <w:sz w:val="28"/>
            <w:szCs w:val="28"/>
            <w:u w:val="none"/>
          </w:rPr>
          <w:t>кодексом</w:t>
        </w:r>
      </w:hyperlink>
      <w:r w:rsidR="0091126F">
        <w:rPr>
          <w:sz w:val="28"/>
          <w:szCs w:val="28"/>
        </w:rPr>
        <w:t xml:space="preserve"> Российской Федерации, Федеральным </w:t>
      </w:r>
      <w:hyperlink r:id="rId12" w:history="1">
        <w:r w:rsidR="0091126F">
          <w:rPr>
            <w:rStyle w:val="a3"/>
            <w:color w:val="auto"/>
            <w:sz w:val="28"/>
            <w:szCs w:val="28"/>
            <w:u w:val="none"/>
          </w:rPr>
          <w:t>законом</w:t>
        </w:r>
      </w:hyperlink>
      <w:r w:rsidR="006D2FC2">
        <w:rPr>
          <w:sz w:val="28"/>
          <w:szCs w:val="28"/>
        </w:rPr>
        <w:t xml:space="preserve"> </w:t>
      </w:r>
      <w:r w:rsidR="0091126F">
        <w:rPr>
          <w:sz w:val="28"/>
          <w:szCs w:val="28"/>
        </w:rPr>
        <w:t>«О государственной гражданской службе Российской Федерации»</w:t>
      </w:r>
      <w:r w:rsidR="00467839">
        <w:rPr>
          <w:sz w:val="28"/>
          <w:szCs w:val="28"/>
        </w:rPr>
        <w:t>,</w:t>
      </w:r>
      <w:r w:rsidR="00467839" w:rsidRPr="00467839">
        <w:rPr>
          <w:b/>
          <w:sz w:val="28"/>
          <w:szCs w:val="28"/>
          <w:lang w:eastAsia="ru-RU"/>
        </w:rPr>
        <w:t xml:space="preserve"> </w:t>
      </w:r>
      <w:r w:rsidR="00467839" w:rsidRPr="00467839">
        <w:rPr>
          <w:sz w:val="28"/>
          <w:szCs w:val="28"/>
          <w:lang w:eastAsia="ru-RU"/>
        </w:rPr>
        <w:t>Федеральн</w:t>
      </w:r>
      <w:r w:rsidR="00467839">
        <w:rPr>
          <w:sz w:val="28"/>
          <w:szCs w:val="28"/>
          <w:lang w:eastAsia="ru-RU"/>
        </w:rPr>
        <w:t>ым</w:t>
      </w:r>
      <w:r w:rsidR="00467839" w:rsidRPr="00467839">
        <w:rPr>
          <w:sz w:val="28"/>
          <w:szCs w:val="28"/>
          <w:lang w:eastAsia="ru-RU"/>
        </w:rPr>
        <w:t xml:space="preserve"> закон</w:t>
      </w:r>
      <w:r w:rsidR="00467839">
        <w:rPr>
          <w:sz w:val="28"/>
          <w:szCs w:val="28"/>
          <w:lang w:eastAsia="ru-RU"/>
        </w:rPr>
        <w:t>ом</w:t>
      </w:r>
      <w:r w:rsidR="00467839" w:rsidRPr="00467839">
        <w:rPr>
          <w:sz w:val="28"/>
          <w:szCs w:val="28"/>
          <w:lang w:eastAsia="ru-RU"/>
        </w:rPr>
        <w:t xml:space="preserve"> от 12.01.1995 № 5-ФЗ </w:t>
      </w:r>
      <w:r w:rsidR="00467839">
        <w:rPr>
          <w:sz w:val="28"/>
          <w:szCs w:val="28"/>
          <w:lang w:eastAsia="ru-RU"/>
        </w:rPr>
        <w:br/>
      </w:r>
      <w:r w:rsidR="00467839" w:rsidRPr="00467839">
        <w:rPr>
          <w:sz w:val="28"/>
          <w:szCs w:val="28"/>
          <w:lang w:eastAsia="ru-RU"/>
        </w:rPr>
        <w:t>«О ветеранах»</w:t>
      </w:r>
      <w:r w:rsidR="0091126F" w:rsidRPr="00467839">
        <w:rPr>
          <w:sz w:val="28"/>
          <w:szCs w:val="28"/>
        </w:rPr>
        <w:t>.</w:t>
      </w:r>
    </w:p>
    <w:p w:rsidR="0091126F" w:rsidRDefault="0091126F" w:rsidP="00C25088">
      <w:pPr>
        <w:pStyle w:val="ConsPlusNormal"/>
        <w:ind w:firstLine="709"/>
        <w:jc w:val="both"/>
      </w:pPr>
      <w:r>
        <w:rPr>
          <w:sz w:val="28"/>
          <w:szCs w:val="28"/>
        </w:rPr>
        <w:t>1.2. Настоящее Положение определяет:</w:t>
      </w:r>
    </w:p>
    <w:p w:rsidR="0091126F" w:rsidRDefault="009C3A25" w:rsidP="00C25088">
      <w:pPr>
        <w:pStyle w:val="ConsPlusNormal"/>
        <w:ind w:firstLine="709"/>
        <w:jc w:val="both"/>
      </w:pPr>
      <w:r w:rsidRPr="00B502EE">
        <w:rPr>
          <w:sz w:val="28"/>
          <w:szCs w:val="28"/>
        </w:rPr>
        <w:t>основания и</w:t>
      </w:r>
      <w:r>
        <w:rPr>
          <w:sz w:val="28"/>
          <w:szCs w:val="28"/>
        </w:rPr>
        <w:t xml:space="preserve"> </w:t>
      </w:r>
      <w:r w:rsidR="00CB67FB">
        <w:rPr>
          <w:sz w:val="28"/>
          <w:szCs w:val="28"/>
        </w:rPr>
        <w:t>порядок награждения и поощрения</w:t>
      </w:r>
      <w:r w:rsidR="0056077C">
        <w:rPr>
          <w:sz w:val="28"/>
          <w:szCs w:val="28"/>
          <w:vertAlign w:val="superscript"/>
        </w:rPr>
        <w:t>1</w:t>
      </w:r>
      <w:r w:rsidR="00755DDF" w:rsidRPr="0000019C">
        <w:rPr>
          <w:rStyle w:val="af4"/>
          <w:color w:val="FFFFFF"/>
          <w:sz w:val="28"/>
          <w:szCs w:val="28"/>
        </w:rPr>
        <w:footnoteReference w:id="3"/>
      </w:r>
      <w:r w:rsidR="0091126F">
        <w:rPr>
          <w:sz w:val="28"/>
          <w:szCs w:val="28"/>
        </w:rPr>
        <w:t>прокурорских работников органов и организаций прокурату</w:t>
      </w:r>
      <w:r w:rsidR="006D2FC2">
        <w:rPr>
          <w:sz w:val="28"/>
          <w:szCs w:val="28"/>
        </w:rPr>
        <w:t>ры Российской Федерации (далее –</w:t>
      </w:r>
      <w:r w:rsidR="0091126F">
        <w:rPr>
          <w:sz w:val="28"/>
          <w:szCs w:val="28"/>
        </w:rPr>
        <w:t xml:space="preserve"> прокурорские работники), военнослужащих органов военной про</w:t>
      </w:r>
      <w:r w:rsidR="006D2FC2">
        <w:rPr>
          <w:sz w:val="28"/>
          <w:szCs w:val="28"/>
        </w:rPr>
        <w:t>куратуры (далее –</w:t>
      </w:r>
      <w:r w:rsidR="0091126F">
        <w:rPr>
          <w:sz w:val="28"/>
          <w:szCs w:val="28"/>
        </w:rPr>
        <w:t xml:space="preserve"> </w:t>
      </w:r>
      <w:r w:rsidR="0091126F" w:rsidRPr="002E303E">
        <w:rPr>
          <w:spacing w:val="-4"/>
          <w:sz w:val="28"/>
          <w:szCs w:val="28"/>
        </w:rPr>
        <w:t>военнослужащие), федеральных государственн</w:t>
      </w:r>
      <w:r w:rsidR="006D2FC2" w:rsidRPr="002E303E">
        <w:rPr>
          <w:spacing w:val="-4"/>
          <w:sz w:val="28"/>
          <w:szCs w:val="28"/>
        </w:rPr>
        <w:t>ых гражданских служащих (далее –</w:t>
      </w:r>
      <w:r w:rsidR="0091126F" w:rsidRPr="002E303E">
        <w:rPr>
          <w:spacing w:val="-4"/>
          <w:sz w:val="28"/>
          <w:szCs w:val="28"/>
        </w:rPr>
        <w:t xml:space="preserve"> гражданские служащие),</w:t>
      </w:r>
      <w:r w:rsidR="0091126F">
        <w:rPr>
          <w:sz w:val="28"/>
          <w:szCs w:val="28"/>
        </w:rPr>
        <w:t xml:space="preserve"> работников, замещающих должности, </w:t>
      </w:r>
      <w:r>
        <w:rPr>
          <w:sz w:val="28"/>
          <w:szCs w:val="28"/>
        </w:rPr>
        <w:br/>
      </w:r>
      <w:r w:rsidR="0091126F">
        <w:rPr>
          <w:sz w:val="28"/>
          <w:szCs w:val="28"/>
        </w:rPr>
        <w:t xml:space="preserve">не являющиеся должностями федеральной государственной гражданской службы, и работников, осуществляющих профессиональную деятельность </w:t>
      </w:r>
      <w:r w:rsidR="0056077C">
        <w:rPr>
          <w:sz w:val="28"/>
          <w:szCs w:val="28"/>
        </w:rPr>
        <w:br/>
      </w:r>
      <w:r w:rsidR="0091126F">
        <w:rPr>
          <w:sz w:val="28"/>
          <w:szCs w:val="28"/>
        </w:rPr>
        <w:t>по иным должностям (профессиям) в органах и организациях прокурату</w:t>
      </w:r>
      <w:r w:rsidR="006D2FC2">
        <w:rPr>
          <w:sz w:val="28"/>
          <w:szCs w:val="28"/>
        </w:rPr>
        <w:t>ры Российской Федерации (далее –</w:t>
      </w:r>
      <w:r w:rsidR="0091126F">
        <w:rPr>
          <w:sz w:val="28"/>
          <w:szCs w:val="28"/>
        </w:rPr>
        <w:t xml:space="preserve"> иные работники), пенсионеров и ветеранов органов и организаций (учреждений) прокурату</w:t>
      </w:r>
      <w:r w:rsidR="004A1460">
        <w:rPr>
          <w:sz w:val="28"/>
          <w:szCs w:val="28"/>
        </w:rPr>
        <w:t>ры Российской Федерации (далее –</w:t>
      </w:r>
      <w:r w:rsidR="0091126F">
        <w:rPr>
          <w:sz w:val="28"/>
          <w:szCs w:val="28"/>
        </w:rPr>
        <w:t xml:space="preserve"> пенсионеры и ветераны), а также отдельных граждан Российской Федераци</w:t>
      </w:r>
      <w:r w:rsidR="006D2FC2">
        <w:rPr>
          <w:sz w:val="28"/>
          <w:szCs w:val="28"/>
        </w:rPr>
        <w:t>и и иностранных граждан (далее –</w:t>
      </w:r>
      <w:r w:rsidR="0091126F">
        <w:rPr>
          <w:sz w:val="28"/>
          <w:szCs w:val="28"/>
        </w:rPr>
        <w:t xml:space="preserve"> иные лица), оказавших существенную помощь в укреплении законности и развитии системы прокуратуры Российской Федерации;</w:t>
      </w:r>
    </w:p>
    <w:p w:rsidR="0091126F" w:rsidRPr="00B502EE" w:rsidRDefault="00A83723" w:rsidP="00C25088">
      <w:pPr>
        <w:pStyle w:val="ConsPlusNormal"/>
        <w:ind w:firstLine="709"/>
        <w:jc w:val="both"/>
      </w:pPr>
      <w:r>
        <w:rPr>
          <w:sz w:val="28"/>
          <w:szCs w:val="28"/>
        </w:rPr>
        <w:t>порядок учета и</w:t>
      </w:r>
      <w:r w:rsidR="0091126F">
        <w:rPr>
          <w:sz w:val="28"/>
          <w:szCs w:val="28"/>
        </w:rPr>
        <w:t xml:space="preserve"> хранения</w:t>
      </w:r>
      <w:r w:rsidR="00EC0BF7">
        <w:rPr>
          <w:sz w:val="28"/>
          <w:szCs w:val="28"/>
        </w:rPr>
        <w:t xml:space="preserve"> </w:t>
      </w:r>
      <w:r w:rsidR="0075791C" w:rsidRPr="00B502EE">
        <w:rPr>
          <w:sz w:val="28"/>
          <w:szCs w:val="28"/>
        </w:rPr>
        <w:t xml:space="preserve">нагрудных знаков, знаков отличия, медалей, папок, грамот и бланков удостоверений к ним; бланков Почетной грамоты Генерального прокурора Российской Федерации, знаков, багетных рамок </w:t>
      </w:r>
      <w:r w:rsidR="0056077C">
        <w:rPr>
          <w:sz w:val="28"/>
          <w:szCs w:val="28"/>
        </w:rPr>
        <w:br/>
      </w:r>
      <w:r w:rsidR="0075791C" w:rsidRPr="00B502EE">
        <w:rPr>
          <w:sz w:val="28"/>
          <w:szCs w:val="28"/>
        </w:rPr>
        <w:t xml:space="preserve">и футляров к ней; бланков Грамоты Генерального прокурора Российской Федерации, благодарности Генерального прокурора Российской Федерации </w:t>
      </w:r>
      <w:r w:rsidR="0056077C">
        <w:rPr>
          <w:sz w:val="28"/>
          <w:szCs w:val="28"/>
        </w:rPr>
        <w:br/>
      </w:r>
      <w:r w:rsidR="0075791C" w:rsidRPr="00B502EE">
        <w:rPr>
          <w:sz w:val="28"/>
          <w:szCs w:val="28"/>
        </w:rPr>
        <w:t>и багетных рамок к ним, б</w:t>
      </w:r>
      <w:r w:rsidR="00F7781A">
        <w:rPr>
          <w:sz w:val="28"/>
          <w:szCs w:val="28"/>
        </w:rPr>
        <w:t xml:space="preserve">ланков </w:t>
      </w:r>
      <w:r w:rsidR="000B5952">
        <w:rPr>
          <w:sz w:val="28"/>
          <w:szCs w:val="28"/>
        </w:rPr>
        <w:t>с</w:t>
      </w:r>
      <w:r w:rsidR="00F7781A">
        <w:rPr>
          <w:sz w:val="28"/>
          <w:szCs w:val="28"/>
        </w:rPr>
        <w:t>видетельства о занесении</w:t>
      </w:r>
      <w:r w:rsidR="0075791C" w:rsidRPr="00B502EE">
        <w:rPr>
          <w:sz w:val="28"/>
          <w:szCs w:val="28"/>
        </w:rPr>
        <w:t xml:space="preserve"> на Доску почета </w:t>
      </w:r>
      <w:r w:rsidR="0056077C">
        <w:rPr>
          <w:sz w:val="28"/>
          <w:szCs w:val="28"/>
        </w:rPr>
        <w:br/>
      </w:r>
      <w:r w:rsidR="0075791C" w:rsidRPr="00B502EE">
        <w:rPr>
          <w:sz w:val="28"/>
          <w:szCs w:val="28"/>
        </w:rPr>
        <w:lastRenderedPageBreak/>
        <w:t>и в Книгу почета</w:t>
      </w:r>
      <w:r w:rsidR="0091126F" w:rsidRPr="00B502EE">
        <w:rPr>
          <w:sz w:val="28"/>
          <w:szCs w:val="28"/>
        </w:rPr>
        <w:t>.</w:t>
      </w:r>
    </w:p>
    <w:p w:rsidR="00B0505A" w:rsidRDefault="00B0505A" w:rsidP="00C25088">
      <w:pPr>
        <w:pStyle w:val="ConsPlusNormal"/>
        <w:ind w:firstLine="709"/>
        <w:jc w:val="both"/>
      </w:pPr>
      <w:r>
        <w:rPr>
          <w:sz w:val="28"/>
          <w:szCs w:val="28"/>
        </w:rPr>
        <w:t>1.3. Установление поощрений и наград прокуратуры Российской Федерации является исключительной компетенцией Генерального прокурора Российской Федерации.</w:t>
      </w:r>
    </w:p>
    <w:p w:rsidR="00B0505A" w:rsidRPr="00B502EE" w:rsidRDefault="00B0505A" w:rsidP="00C25088">
      <w:pPr>
        <w:pStyle w:val="ConsPlusNormal"/>
        <w:ind w:firstLine="709"/>
        <w:jc w:val="both"/>
      </w:pPr>
      <w:r w:rsidRPr="00B502EE">
        <w:rPr>
          <w:sz w:val="28"/>
          <w:szCs w:val="28"/>
        </w:rPr>
        <w:t xml:space="preserve">Установление </w:t>
      </w:r>
      <w:r w:rsidR="00101D5E" w:rsidRPr="00B502EE">
        <w:rPr>
          <w:sz w:val="28"/>
          <w:szCs w:val="28"/>
        </w:rPr>
        <w:t xml:space="preserve">наград и </w:t>
      </w:r>
      <w:r w:rsidRPr="00B502EE">
        <w:rPr>
          <w:sz w:val="28"/>
          <w:szCs w:val="28"/>
        </w:rPr>
        <w:t>поощрений, кроме предусмотренных настоящим Положением, в том числе памятных и юбилейных медалей и знаков, прокурорами субъектов Российской Федерации, приравненными к ним военными и иными специализированными прокурорами не допускается.</w:t>
      </w:r>
    </w:p>
    <w:p w:rsidR="009A045C" w:rsidRDefault="009A045C" w:rsidP="00C25088">
      <w:pPr>
        <w:suppressAutoHyphens w:val="0"/>
        <w:autoSpaceDE w:val="0"/>
        <w:autoSpaceDN w:val="0"/>
        <w:adjustRightInd w:val="0"/>
        <w:ind w:firstLine="709"/>
        <w:jc w:val="both"/>
        <w:rPr>
          <w:sz w:val="28"/>
          <w:szCs w:val="28"/>
          <w:lang w:eastAsia="ru-RU"/>
        </w:rPr>
      </w:pPr>
      <w:r>
        <w:rPr>
          <w:sz w:val="28"/>
          <w:szCs w:val="28"/>
          <w:lang w:eastAsia="ru-RU"/>
        </w:rPr>
        <w:t>1.4. Основаниями для представления к награждению являются:</w:t>
      </w:r>
    </w:p>
    <w:p w:rsidR="009A045C" w:rsidRDefault="009A045C" w:rsidP="00C25088">
      <w:pPr>
        <w:suppressAutoHyphens w:val="0"/>
        <w:autoSpaceDE w:val="0"/>
        <w:autoSpaceDN w:val="0"/>
        <w:adjustRightInd w:val="0"/>
        <w:ind w:firstLine="709"/>
        <w:jc w:val="both"/>
        <w:rPr>
          <w:sz w:val="28"/>
          <w:szCs w:val="28"/>
          <w:lang w:eastAsia="ru-RU"/>
        </w:rPr>
      </w:pPr>
      <w:r>
        <w:rPr>
          <w:sz w:val="28"/>
          <w:szCs w:val="28"/>
          <w:lang w:eastAsia="ru-RU"/>
        </w:rPr>
        <w:t xml:space="preserve">а) прокурорских работников, военнослужащих, гражданских служащих </w:t>
      </w:r>
      <w:r w:rsidR="0056077C">
        <w:rPr>
          <w:sz w:val="28"/>
          <w:szCs w:val="28"/>
          <w:lang w:eastAsia="ru-RU"/>
        </w:rPr>
        <w:br/>
      </w:r>
      <w:r>
        <w:rPr>
          <w:sz w:val="28"/>
          <w:szCs w:val="28"/>
          <w:lang w:eastAsia="ru-RU"/>
        </w:rPr>
        <w:t xml:space="preserve">и иных работников </w:t>
      </w:r>
      <w:r w:rsidR="002226E2">
        <w:rPr>
          <w:sz w:val="28"/>
          <w:szCs w:val="28"/>
          <w:lang w:eastAsia="ru-RU"/>
        </w:rPr>
        <w:t>–</w:t>
      </w:r>
      <w:r>
        <w:rPr>
          <w:sz w:val="28"/>
          <w:szCs w:val="28"/>
          <w:lang w:eastAsia="ru-RU"/>
        </w:rPr>
        <w:t xml:space="preserve"> продолжительная и безупречная служба (работа) в органах и организациях прокуратуры Российской Федерации, отсутствие неснятых дисциплинарных взысканий, примерное исполнение служебных обязанностей, заслуги </w:t>
      </w:r>
      <w:r w:rsidRPr="00B502EE">
        <w:rPr>
          <w:sz w:val="28"/>
          <w:szCs w:val="28"/>
          <w:lang w:eastAsia="ru-RU"/>
        </w:rPr>
        <w:t xml:space="preserve">в </w:t>
      </w:r>
      <w:r w:rsidR="00467839" w:rsidRPr="00B502EE">
        <w:rPr>
          <w:sz w:val="28"/>
          <w:szCs w:val="28"/>
          <w:lang w:eastAsia="ru-RU"/>
        </w:rPr>
        <w:t xml:space="preserve">деле </w:t>
      </w:r>
      <w:r w:rsidRPr="00B502EE">
        <w:rPr>
          <w:sz w:val="28"/>
          <w:szCs w:val="28"/>
          <w:lang w:eastAsia="ru-RU"/>
        </w:rPr>
        <w:t>обеспечени</w:t>
      </w:r>
      <w:r w:rsidR="00467839" w:rsidRPr="00B502EE">
        <w:rPr>
          <w:sz w:val="28"/>
          <w:szCs w:val="28"/>
          <w:lang w:eastAsia="ru-RU"/>
        </w:rPr>
        <w:t>я</w:t>
      </w:r>
      <w:r>
        <w:rPr>
          <w:sz w:val="28"/>
          <w:szCs w:val="28"/>
          <w:lang w:eastAsia="ru-RU"/>
        </w:rPr>
        <w:t xml:space="preserve"> верховенства закона, единства и укрепления законности, защите прав и свобод граждан, а также охраняемых законом интересов общества и государства, выполнение заданий особой важности </w:t>
      </w:r>
      <w:r w:rsidR="0056077C">
        <w:rPr>
          <w:sz w:val="28"/>
          <w:szCs w:val="28"/>
          <w:lang w:eastAsia="ru-RU"/>
        </w:rPr>
        <w:br/>
      </w:r>
      <w:r>
        <w:rPr>
          <w:sz w:val="28"/>
          <w:szCs w:val="28"/>
          <w:lang w:eastAsia="ru-RU"/>
        </w:rPr>
        <w:t>и сложности, заслуги, проявленные при исполнении служебного и воинского долга;</w:t>
      </w:r>
    </w:p>
    <w:p w:rsidR="009A045C" w:rsidRPr="00B502EE" w:rsidRDefault="009A045C" w:rsidP="00C25088">
      <w:pPr>
        <w:suppressAutoHyphens w:val="0"/>
        <w:autoSpaceDE w:val="0"/>
        <w:autoSpaceDN w:val="0"/>
        <w:adjustRightInd w:val="0"/>
        <w:ind w:firstLine="709"/>
        <w:jc w:val="both"/>
        <w:rPr>
          <w:sz w:val="28"/>
          <w:szCs w:val="28"/>
          <w:lang w:eastAsia="ru-RU"/>
        </w:rPr>
      </w:pPr>
      <w:r>
        <w:rPr>
          <w:sz w:val="28"/>
          <w:szCs w:val="28"/>
          <w:lang w:eastAsia="ru-RU"/>
        </w:rPr>
        <w:t xml:space="preserve">б) пенсионеров и ветеранов </w:t>
      </w:r>
      <w:r w:rsidR="002226E2">
        <w:rPr>
          <w:sz w:val="28"/>
          <w:szCs w:val="28"/>
          <w:lang w:eastAsia="ru-RU"/>
        </w:rPr>
        <w:t>–</w:t>
      </w:r>
      <w:r>
        <w:rPr>
          <w:sz w:val="28"/>
          <w:szCs w:val="28"/>
          <w:lang w:eastAsia="ru-RU"/>
        </w:rPr>
        <w:t xml:space="preserve"> продолжительная и безупречная служба (работа) в органах и организациях прокуратуры,</w:t>
      </w:r>
      <w:r w:rsidR="00A222D3">
        <w:rPr>
          <w:sz w:val="28"/>
          <w:szCs w:val="28"/>
          <w:lang w:eastAsia="ru-RU"/>
        </w:rPr>
        <w:t xml:space="preserve"> </w:t>
      </w:r>
      <w:r w:rsidR="00A222D3" w:rsidRPr="00B502EE">
        <w:rPr>
          <w:sz w:val="28"/>
          <w:szCs w:val="28"/>
          <w:lang w:eastAsia="ru-RU"/>
        </w:rPr>
        <w:t>деятельное участие в работе ветеранской организации, воспитании и обучении молодых кадров, сохранении и развитии традиций прокуратуры</w:t>
      </w:r>
      <w:r w:rsidRPr="00B502EE">
        <w:rPr>
          <w:sz w:val="28"/>
          <w:szCs w:val="28"/>
          <w:lang w:eastAsia="ru-RU"/>
        </w:rPr>
        <w:t>;</w:t>
      </w:r>
    </w:p>
    <w:p w:rsidR="009A045C" w:rsidRDefault="009A045C" w:rsidP="00C25088">
      <w:pPr>
        <w:suppressAutoHyphens w:val="0"/>
        <w:autoSpaceDE w:val="0"/>
        <w:autoSpaceDN w:val="0"/>
        <w:adjustRightInd w:val="0"/>
        <w:ind w:firstLine="709"/>
        <w:jc w:val="both"/>
        <w:rPr>
          <w:sz w:val="28"/>
          <w:szCs w:val="28"/>
          <w:lang w:eastAsia="ru-RU"/>
        </w:rPr>
      </w:pPr>
      <w:r>
        <w:rPr>
          <w:sz w:val="28"/>
          <w:szCs w:val="28"/>
          <w:lang w:eastAsia="ru-RU"/>
        </w:rPr>
        <w:t xml:space="preserve">в) иных лиц </w:t>
      </w:r>
      <w:r w:rsidR="002226E2">
        <w:rPr>
          <w:sz w:val="28"/>
          <w:szCs w:val="28"/>
          <w:lang w:eastAsia="ru-RU"/>
        </w:rPr>
        <w:t>–</w:t>
      </w:r>
      <w:r>
        <w:rPr>
          <w:sz w:val="28"/>
          <w:szCs w:val="28"/>
          <w:lang w:eastAsia="ru-RU"/>
        </w:rPr>
        <w:t xml:space="preserve"> оказание существенной помощи в укреплении законности </w:t>
      </w:r>
      <w:r w:rsidR="0056077C">
        <w:rPr>
          <w:sz w:val="28"/>
          <w:szCs w:val="28"/>
          <w:lang w:eastAsia="ru-RU"/>
        </w:rPr>
        <w:br/>
      </w:r>
      <w:r>
        <w:rPr>
          <w:sz w:val="28"/>
          <w:szCs w:val="28"/>
          <w:lang w:eastAsia="ru-RU"/>
        </w:rPr>
        <w:t>и развитии системы прокуратуры, обеспечении взаимодействия с органами прокуратуры Российской Федерации.</w:t>
      </w:r>
    </w:p>
    <w:p w:rsidR="00CE03D6" w:rsidRDefault="00CE03D6" w:rsidP="00C25088">
      <w:pPr>
        <w:pStyle w:val="ConsPlusNormal"/>
        <w:ind w:firstLine="709"/>
        <w:jc w:val="both"/>
        <w:rPr>
          <w:sz w:val="28"/>
          <w:szCs w:val="28"/>
        </w:rPr>
      </w:pPr>
      <w:r>
        <w:rPr>
          <w:sz w:val="28"/>
          <w:szCs w:val="28"/>
        </w:rPr>
        <w:t>1.</w:t>
      </w:r>
      <w:r w:rsidR="00953CC1">
        <w:rPr>
          <w:sz w:val="28"/>
          <w:szCs w:val="28"/>
        </w:rPr>
        <w:t>5</w:t>
      </w:r>
      <w:r>
        <w:rPr>
          <w:sz w:val="28"/>
          <w:szCs w:val="28"/>
        </w:rPr>
        <w:t>. </w:t>
      </w:r>
      <w:r w:rsidR="00E4232F">
        <w:rPr>
          <w:sz w:val="28"/>
          <w:szCs w:val="28"/>
        </w:rPr>
        <w:t xml:space="preserve">В органах и организациях прокуратуры Российской Федерации применяются следующие </w:t>
      </w:r>
      <w:r>
        <w:rPr>
          <w:sz w:val="28"/>
          <w:szCs w:val="28"/>
        </w:rPr>
        <w:t xml:space="preserve">поощрения, предусмотренные </w:t>
      </w:r>
      <w:hyperlink r:id="rId13" w:history="1">
        <w:r>
          <w:rPr>
            <w:rStyle w:val="a3"/>
            <w:color w:val="auto"/>
            <w:sz w:val="28"/>
            <w:szCs w:val="28"/>
            <w:u w:val="none"/>
          </w:rPr>
          <w:t>пунктом 1 статьи 41</w:t>
        </w:r>
      </w:hyperlink>
      <w:r>
        <w:rPr>
          <w:vertAlign w:val="superscript"/>
        </w:rPr>
        <w:t>6</w:t>
      </w:r>
      <w:r>
        <w:rPr>
          <w:sz w:val="28"/>
          <w:szCs w:val="28"/>
        </w:rPr>
        <w:t xml:space="preserve"> Федерального закона «О прокуратуре Российской Федерации», а также устанавливаемые Генеральным прокурором Российской Федерации </w:t>
      </w:r>
      <w:r w:rsidR="0056077C">
        <w:rPr>
          <w:sz w:val="28"/>
          <w:szCs w:val="28"/>
        </w:rPr>
        <w:br/>
      </w:r>
      <w:r>
        <w:rPr>
          <w:sz w:val="28"/>
          <w:szCs w:val="28"/>
        </w:rPr>
        <w:t xml:space="preserve">в соответствии с </w:t>
      </w:r>
      <w:hyperlink r:id="rId14" w:history="1">
        <w:r w:rsidRPr="00921D88">
          <w:rPr>
            <w:rStyle w:val="a3"/>
            <w:color w:val="auto"/>
            <w:sz w:val="28"/>
            <w:szCs w:val="28"/>
            <w:u w:val="none"/>
          </w:rPr>
          <w:t>пунктом 3</w:t>
        </w:r>
      </w:hyperlink>
      <w:r w:rsidRPr="00921D88">
        <w:rPr>
          <w:sz w:val="28"/>
          <w:szCs w:val="28"/>
        </w:rPr>
        <w:t xml:space="preserve"> </w:t>
      </w:r>
      <w:r>
        <w:rPr>
          <w:sz w:val="28"/>
          <w:szCs w:val="28"/>
        </w:rPr>
        <w:t xml:space="preserve">статьи </w:t>
      </w:r>
      <w:hyperlink r:id="rId15" w:history="1">
        <w:r w:rsidR="00E4232F">
          <w:rPr>
            <w:rStyle w:val="a3"/>
            <w:color w:val="auto"/>
            <w:sz w:val="28"/>
            <w:szCs w:val="28"/>
            <w:u w:val="none"/>
          </w:rPr>
          <w:t xml:space="preserve"> 41</w:t>
        </w:r>
      </w:hyperlink>
      <w:r w:rsidR="00E4232F">
        <w:rPr>
          <w:vertAlign w:val="superscript"/>
        </w:rPr>
        <w:t xml:space="preserve">6  </w:t>
      </w:r>
      <w:r w:rsidR="00E4232F">
        <w:rPr>
          <w:sz w:val="28"/>
          <w:szCs w:val="28"/>
        </w:rPr>
        <w:t xml:space="preserve">указанного </w:t>
      </w:r>
      <w:r>
        <w:rPr>
          <w:sz w:val="28"/>
          <w:szCs w:val="28"/>
        </w:rPr>
        <w:t>Федерального закона:</w:t>
      </w:r>
    </w:p>
    <w:p w:rsidR="00CE03D6" w:rsidRDefault="00CE03D6" w:rsidP="00C25088">
      <w:pPr>
        <w:pStyle w:val="ConsPlusNormal"/>
        <w:ind w:firstLine="709"/>
        <w:jc w:val="both"/>
      </w:pPr>
      <w:r>
        <w:rPr>
          <w:sz w:val="28"/>
          <w:szCs w:val="28"/>
        </w:rPr>
        <w:t>нагрудный знак «Почетный работник прокуратуры Российской Федерации»;</w:t>
      </w:r>
    </w:p>
    <w:p w:rsidR="00CE03D6" w:rsidRDefault="00CE03D6" w:rsidP="00C25088">
      <w:pPr>
        <w:pStyle w:val="ConsPlusNormal"/>
        <w:ind w:firstLine="709"/>
        <w:jc w:val="both"/>
        <w:rPr>
          <w:sz w:val="28"/>
          <w:szCs w:val="28"/>
        </w:rPr>
      </w:pPr>
      <w:r>
        <w:rPr>
          <w:sz w:val="28"/>
          <w:szCs w:val="28"/>
        </w:rPr>
        <w:t>нагрудный знак «За безупречную службу в прокуратуре Российской Федерации»;</w:t>
      </w:r>
    </w:p>
    <w:p w:rsidR="00CE03D6" w:rsidRDefault="00CE03D6" w:rsidP="00C25088">
      <w:pPr>
        <w:pStyle w:val="ConsPlusNormal"/>
        <w:ind w:firstLine="709"/>
        <w:jc w:val="both"/>
      </w:pPr>
      <w:r>
        <w:rPr>
          <w:sz w:val="28"/>
          <w:szCs w:val="28"/>
        </w:rPr>
        <w:t>нагрудный знак «За заслуги»;</w:t>
      </w:r>
    </w:p>
    <w:p w:rsidR="00CE03D6" w:rsidRDefault="00CE03D6" w:rsidP="00C25088">
      <w:pPr>
        <w:pStyle w:val="ConsPlusNormal"/>
        <w:ind w:firstLine="709"/>
        <w:jc w:val="both"/>
      </w:pPr>
      <w:r>
        <w:rPr>
          <w:sz w:val="28"/>
          <w:szCs w:val="28"/>
        </w:rPr>
        <w:t>именное оружие;</w:t>
      </w:r>
    </w:p>
    <w:p w:rsidR="00CE03D6" w:rsidRDefault="00CE03D6" w:rsidP="00C25088">
      <w:pPr>
        <w:pStyle w:val="ConsPlusNormal"/>
        <w:ind w:firstLine="709"/>
        <w:jc w:val="both"/>
      </w:pPr>
      <w:r>
        <w:rPr>
          <w:sz w:val="28"/>
          <w:szCs w:val="28"/>
        </w:rPr>
        <w:t>знак отличия «За верность закону»;</w:t>
      </w:r>
    </w:p>
    <w:p w:rsidR="00CE03D6" w:rsidRDefault="00CE03D6" w:rsidP="00C25088">
      <w:pPr>
        <w:pStyle w:val="ConsPlusNormal"/>
        <w:ind w:firstLine="709"/>
        <w:jc w:val="both"/>
      </w:pPr>
      <w:r>
        <w:rPr>
          <w:sz w:val="28"/>
          <w:szCs w:val="28"/>
        </w:rPr>
        <w:t>медаль «Ветеран прокуратуры»;</w:t>
      </w:r>
    </w:p>
    <w:p w:rsidR="00CE03D6" w:rsidRDefault="00CE03D6" w:rsidP="00C25088">
      <w:pPr>
        <w:pStyle w:val="ConsPlusNormal"/>
        <w:ind w:firstLine="709"/>
        <w:jc w:val="both"/>
      </w:pPr>
      <w:r>
        <w:rPr>
          <w:sz w:val="28"/>
          <w:szCs w:val="28"/>
        </w:rPr>
        <w:t>медаль «За воинскую доблесть»;</w:t>
      </w:r>
    </w:p>
    <w:p w:rsidR="00CE03D6" w:rsidRDefault="00CE03D6" w:rsidP="00C25088">
      <w:pPr>
        <w:pStyle w:val="ConsPlusNormal"/>
        <w:ind w:firstLine="709"/>
        <w:jc w:val="both"/>
      </w:pPr>
      <w:r>
        <w:rPr>
          <w:sz w:val="28"/>
          <w:szCs w:val="28"/>
        </w:rPr>
        <w:t>медаль «За укрепление боевого содружества»;</w:t>
      </w:r>
    </w:p>
    <w:p w:rsidR="00CE03D6" w:rsidRDefault="00CE03D6" w:rsidP="00C25088">
      <w:pPr>
        <w:pStyle w:val="ConsPlusNormal"/>
        <w:ind w:firstLine="709"/>
        <w:jc w:val="both"/>
      </w:pPr>
      <w:r>
        <w:rPr>
          <w:sz w:val="28"/>
          <w:szCs w:val="28"/>
        </w:rPr>
        <w:t>медаль «За отличие в военной службе»;</w:t>
      </w:r>
    </w:p>
    <w:p w:rsidR="00CE03D6" w:rsidRDefault="00CE03D6" w:rsidP="00C25088">
      <w:pPr>
        <w:pStyle w:val="ConsPlusNormal"/>
        <w:ind w:firstLine="709"/>
        <w:jc w:val="both"/>
      </w:pPr>
      <w:r>
        <w:rPr>
          <w:sz w:val="28"/>
          <w:szCs w:val="28"/>
        </w:rPr>
        <w:t>медаль Руденко;</w:t>
      </w:r>
    </w:p>
    <w:p w:rsidR="00CE03D6" w:rsidRDefault="00CE03D6" w:rsidP="00C25088">
      <w:pPr>
        <w:pStyle w:val="ConsPlusNormal"/>
        <w:ind w:firstLine="709"/>
        <w:jc w:val="both"/>
      </w:pPr>
      <w:r>
        <w:rPr>
          <w:sz w:val="28"/>
          <w:szCs w:val="28"/>
        </w:rPr>
        <w:t>медаль Ягужинского;</w:t>
      </w:r>
    </w:p>
    <w:p w:rsidR="00CE03D6" w:rsidRDefault="00CE03D6" w:rsidP="00C25088">
      <w:pPr>
        <w:pStyle w:val="ConsPlusNormal"/>
        <w:ind w:firstLine="709"/>
        <w:jc w:val="both"/>
      </w:pPr>
      <w:r>
        <w:rPr>
          <w:sz w:val="28"/>
          <w:szCs w:val="28"/>
        </w:rPr>
        <w:t>медаль «За взаимодействие»;</w:t>
      </w:r>
    </w:p>
    <w:p w:rsidR="00CE03D6" w:rsidRDefault="00CE03D6" w:rsidP="00C25088">
      <w:pPr>
        <w:pStyle w:val="ConsPlusNormal"/>
        <w:ind w:firstLine="709"/>
        <w:jc w:val="both"/>
      </w:pPr>
      <w:r>
        <w:rPr>
          <w:sz w:val="28"/>
          <w:szCs w:val="28"/>
        </w:rPr>
        <w:t>Почетная грамота Генерального прокурора Российской Федерации;</w:t>
      </w:r>
    </w:p>
    <w:p w:rsidR="00CE03D6" w:rsidRDefault="00CE03D6" w:rsidP="00C25088">
      <w:pPr>
        <w:pStyle w:val="ConsPlusNormal"/>
        <w:ind w:firstLine="709"/>
        <w:jc w:val="both"/>
        <w:rPr>
          <w:sz w:val="28"/>
          <w:szCs w:val="28"/>
        </w:rPr>
      </w:pPr>
      <w:r>
        <w:rPr>
          <w:sz w:val="28"/>
          <w:szCs w:val="28"/>
        </w:rPr>
        <w:lastRenderedPageBreak/>
        <w:t>Грамота Генерального прокурора Российской Федерации;</w:t>
      </w:r>
    </w:p>
    <w:p w:rsidR="002B559B" w:rsidRDefault="002B559B" w:rsidP="00C25088">
      <w:pPr>
        <w:pStyle w:val="ConsPlusNormal"/>
        <w:ind w:firstLine="709"/>
        <w:jc w:val="both"/>
        <w:rPr>
          <w:sz w:val="28"/>
          <w:szCs w:val="28"/>
        </w:rPr>
      </w:pPr>
      <w:r>
        <w:rPr>
          <w:sz w:val="28"/>
          <w:szCs w:val="28"/>
        </w:rPr>
        <w:t>занесение на Доску почета;</w:t>
      </w:r>
    </w:p>
    <w:p w:rsidR="002B559B" w:rsidRDefault="002B559B" w:rsidP="00C25088">
      <w:pPr>
        <w:pStyle w:val="ConsPlusNormal"/>
        <w:ind w:firstLine="709"/>
        <w:jc w:val="both"/>
        <w:rPr>
          <w:sz w:val="28"/>
          <w:szCs w:val="28"/>
        </w:rPr>
      </w:pPr>
      <w:r>
        <w:rPr>
          <w:sz w:val="28"/>
          <w:szCs w:val="28"/>
        </w:rPr>
        <w:t>занесение в Книгу почета;</w:t>
      </w:r>
    </w:p>
    <w:p w:rsidR="002B559B" w:rsidRDefault="002B559B" w:rsidP="00C25088">
      <w:pPr>
        <w:pStyle w:val="ConsPlusNormal"/>
        <w:ind w:firstLine="709"/>
        <w:jc w:val="both"/>
        <w:rPr>
          <w:sz w:val="28"/>
          <w:szCs w:val="28"/>
        </w:rPr>
      </w:pPr>
      <w:r>
        <w:rPr>
          <w:sz w:val="28"/>
          <w:szCs w:val="28"/>
        </w:rPr>
        <w:t>денежн</w:t>
      </w:r>
      <w:r w:rsidR="00A619AA">
        <w:rPr>
          <w:sz w:val="28"/>
          <w:szCs w:val="28"/>
        </w:rPr>
        <w:t>ая</w:t>
      </w:r>
      <w:r>
        <w:rPr>
          <w:sz w:val="28"/>
          <w:szCs w:val="28"/>
        </w:rPr>
        <w:t xml:space="preserve"> преми</w:t>
      </w:r>
      <w:r w:rsidR="00A619AA">
        <w:rPr>
          <w:sz w:val="28"/>
          <w:szCs w:val="28"/>
        </w:rPr>
        <w:t>я</w:t>
      </w:r>
      <w:r>
        <w:rPr>
          <w:sz w:val="28"/>
          <w:szCs w:val="28"/>
        </w:rPr>
        <w:t>;</w:t>
      </w:r>
    </w:p>
    <w:p w:rsidR="00CE03D6" w:rsidRDefault="00CE03D6" w:rsidP="00C25088">
      <w:pPr>
        <w:pStyle w:val="ConsPlusNormal"/>
        <w:ind w:firstLine="709"/>
        <w:jc w:val="both"/>
        <w:rPr>
          <w:sz w:val="28"/>
          <w:szCs w:val="28"/>
        </w:rPr>
      </w:pPr>
      <w:r>
        <w:rPr>
          <w:sz w:val="28"/>
          <w:szCs w:val="28"/>
        </w:rPr>
        <w:t>благодарность Генерального прокурора Российской Федерации;</w:t>
      </w:r>
    </w:p>
    <w:p w:rsidR="00CE03D6" w:rsidRDefault="00CE03D6" w:rsidP="00C25088">
      <w:pPr>
        <w:pStyle w:val="ConsPlusNormal"/>
        <w:ind w:firstLine="709"/>
        <w:jc w:val="both"/>
        <w:rPr>
          <w:sz w:val="28"/>
          <w:szCs w:val="28"/>
        </w:rPr>
      </w:pPr>
      <w:r>
        <w:rPr>
          <w:sz w:val="28"/>
          <w:szCs w:val="28"/>
        </w:rPr>
        <w:t>ценный подарок;</w:t>
      </w:r>
    </w:p>
    <w:p w:rsidR="00EA1FE8" w:rsidRDefault="00CE03D6" w:rsidP="00C25088">
      <w:pPr>
        <w:pStyle w:val="ConsPlusNormal"/>
        <w:ind w:firstLine="709"/>
        <w:jc w:val="both"/>
        <w:rPr>
          <w:sz w:val="28"/>
          <w:szCs w:val="28"/>
        </w:rPr>
      </w:pPr>
      <w:r>
        <w:rPr>
          <w:sz w:val="28"/>
          <w:szCs w:val="28"/>
        </w:rPr>
        <w:t>подарок</w:t>
      </w:r>
      <w:r w:rsidR="00EA1FE8">
        <w:rPr>
          <w:sz w:val="28"/>
          <w:szCs w:val="28"/>
        </w:rPr>
        <w:t>;</w:t>
      </w:r>
    </w:p>
    <w:p w:rsidR="00B417C6" w:rsidRPr="00CE03D6" w:rsidRDefault="00EA1FE8" w:rsidP="00C25088">
      <w:pPr>
        <w:pStyle w:val="ConsPlusNormal"/>
        <w:ind w:firstLine="709"/>
        <w:jc w:val="both"/>
      </w:pPr>
      <w:r>
        <w:rPr>
          <w:sz w:val="28"/>
          <w:szCs w:val="28"/>
        </w:rPr>
        <w:t xml:space="preserve">досрочное присвоение классного чина или присвоение классного чина </w:t>
      </w:r>
      <w:r w:rsidR="0056077C">
        <w:rPr>
          <w:sz w:val="28"/>
          <w:szCs w:val="28"/>
        </w:rPr>
        <w:br/>
      </w:r>
      <w:r>
        <w:rPr>
          <w:sz w:val="28"/>
          <w:szCs w:val="28"/>
        </w:rPr>
        <w:t>на ступень выше очередного</w:t>
      </w:r>
      <w:r w:rsidR="00CE03D6">
        <w:rPr>
          <w:sz w:val="28"/>
          <w:szCs w:val="28"/>
        </w:rPr>
        <w:t>.</w:t>
      </w:r>
    </w:p>
    <w:p w:rsidR="00D33260" w:rsidRPr="00B417C6" w:rsidRDefault="00F15AEF" w:rsidP="00C25088">
      <w:pPr>
        <w:pStyle w:val="ConsPlusNormal"/>
        <w:ind w:firstLine="709"/>
        <w:jc w:val="both"/>
        <w:rPr>
          <w:sz w:val="28"/>
          <w:szCs w:val="28"/>
        </w:rPr>
      </w:pPr>
      <w:r>
        <w:rPr>
          <w:sz w:val="28"/>
          <w:szCs w:val="28"/>
        </w:rPr>
        <w:t>1.6. </w:t>
      </w:r>
      <w:r w:rsidR="00D33260">
        <w:rPr>
          <w:sz w:val="28"/>
          <w:szCs w:val="28"/>
        </w:rPr>
        <w:t>Нагрудные знаки, именное оружие, знак отличия, медали, Почетная грамота Генерального прокурора Российской Федерации, Грамота Генерального прокурора Российской Федерации относятся к ведомственным наградам (ведомственным знакам отличия) прокуратуры Российской Федерации.</w:t>
      </w:r>
    </w:p>
    <w:p w:rsidR="007C4E8B" w:rsidRPr="00431FFB" w:rsidRDefault="002A7141" w:rsidP="00C25088">
      <w:pPr>
        <w:pStyle w:val="ConsPlusNormal"/>
        <w:ind w:firstLine="709"/>
        <w:jc w:val="both"/>
        <w:rPr>
          <w:sz w:val="28"/>
          <w:szCs w:val="28"/>
        </w:rPr>
      </w:pPr>
      <w:r>
        <w:rPr>
          <w:sz w:val="28"/>
          <w:szCs w:val="28"/>
        </w:rPr>
        <w:t>Занесение на Доску почета, в Книгу почета, денежн</w:t>
      </w:r>
      <w:r w:rsidR="00060508">
        <w:rPr>
          <w:sz w:val="28"/>
          <w:szCs w:val="28"/>
        </w:rPr>
        <w:t>ая</w:t>
      </w:r>
      <w:r>
        <w:rPr>
          <w:sz w:val="28"/>
          <w:szCs w:val="28"/>
        </w:rPr>
        <w:t xml:space="preserve"> преми</w:t>
      </w:r>
      <w:r w:rsidR="00060508">
        <w:rPr>
          <w:sz w:val="28"/>
          <w:szCs w:val="28"/>
        </w:rPr>
        <w:t>я</w:t>
      </w:r>
      <w:r>
        <w:rPr>
          <w:sz w:val="28"/>
          <w:szCs w:val="28"/>
        </w:rPr>
        <w:t>, о</w:t>
      </w:r>
      <w:r w:rsidR="00D602CB">
        <w:rPr>
          <w:sz w:val="28"/>
          <w:szCs w:val="28"/>
        </w:rPr>
        <w:t>бъявление</w:t>
      </w:r>
      <w:r w:rsidR="007C4E8B" w:rsidRPr="00431FFB">
        <w:rPr>
          <w:sz w:val="28"/>
          <w:szCs w:val="28"/>
        </w:rPr>
        <w:t xml:space="preserve">  благодарност</w:t>
      </w:r>
      <w:r w:rsidR="00D602CB">
        <w:rPr>
          <w:sz w:val="28"/>
          <w:szCs w:val="28"/>
        </w:rPr>
        <w:t>и</w:t>
      </w:r>
      <w:r w:rsidR="007C4E8B" w:rsidRPr="00431FFB">
        <w:rPr>
          <w:sz w:val="28"/>
          <w:szCs w:val="28"/>
        </w:rPr>
        <w:t xml:space="preserve">  Генерального  прокурора  Российской Федерации, ценны</w:t>
      </w:r>
      <w:r w:rsidR="00060508">
        <w:rPr>
          <w:sz w:val="28"/>
          <w:szCs w:val="28"/>
        </w:rPr>
        <w:t>й</w:t>
      </w:r>
      <w:r w:rsidR="007C4E8B" w:rsidRPr="00431FFB">
        <w:rPr>
          <w:sz w:val="28"/>
          <w:szCs w:val="28"/>
        </w:rPr>
        <w:t xml:space="preserve"> подар</w:t>
      </w:r>
      <w:r w:rsidR="00060508">
        <w:rPr>
          <w:sz w:val="28"/>
          <w:szCs w:val="28"/>
        </w:rPr>
        <w:t>ок</w:t>
      </w:r>
      <w:r w:rsidR="007C4E8B" w:rsidRPr="00431FFB">
        <w:rPr>
          <w:sz w:val="28"/>
          <w:szCs w:val="28"/>
        </w:rPr>
        <w:t xml:space="preserve"> и</w:t>
      </w:r>
      <w:r w:rsidR="00D602CB">
        <w:rPr>
          <w:sz w:val="28"/>
          <w:szCs w:val="28"/>
        </w:rPr>
        <w:t>ли</w:t>
      </w:r>
      <w:r w:rsidR="007C4E8B" w:rsidRPr="00431FFB">
        <w:rPr>
          <w:sz w:val="28"/>
          <w:szCs w:val="28"/>
        </w:rPr>
        <w:t xml:space="preserve"> подар</w:t>
      </w:r>
      <w:r w:rsidR="00060508">
        <w:rPr>
          <w:sz w:val="28"/>
          <w:szCs w:val="28"/>
        </w:rPr>
        <w:t>ок</w:t>
      </w:r>
      <w:r w:rsidR="00CE03D6">
        <w:rPr>
          <w:sz w:val="28"/>
          <w:szCs w:val="28"/>
        </w:rPr>
        <w:t>,</w:t>
      </w:r>
      <w:r w:rsidR="00B66FFB">
        <w:rPr>
          <w:sz w:val="28"/>
          <w:szCs w:val="28"/>
        </w:rPr>
        <w:t xml:space="preserve"> досрочное присвоение классного чина или присвоение классного чина на ступень выше очередного</w:t>
      </w:r>
      <w:r w:rsidR="00CC5123">
        <w:rPr>
          <w:sz w:val="28"/>
          <w:szCs w:val="28"/>
        </w:rPr>
        <w:t>,</w:t>
      </w:r>
      <w:r w:rsidR="00CE03D6">
        <w:rPr>
          <w:sz w:val="28"/>
          <w:szCs w:val="28"/>
        </w:rPr>
        <w:t xml:space="preserve"> </w:t>
      </w:r>
      <w:r w:rsidR="000C2075">
        <w:rPr>
          <w:sz w:val="28"/>
          <w:szCs w:val="28"/>
        </w:rPr>
        <w:t xml:space="preserve">установленные пунктом 1 </w:t>
      </w:r>
      <w:r w:rsidR="000B5952">
        <w:rPr>
          <w:sz w:val="28"/>
          <w:szCs w:val="28"/>
        </w:rPr>
        <w:br/>
      </w:r>
      <w:r w:rsidR="000C2075">
        <w:rPr>
          <w:sz w:val="28"/>
          <w:szCs w:val="28"/>
        </w:rPr>
        <w:t>статьи 41</w:t>
      </w:r>
      <w:r w:rsidR="000C2075">
        <w:rPr>
          <w:sz w:val="28"/>
          <w:szCs w:val="28"/>
          <w:vertAlign w:val="superscript"/>
        </w:rPr>
        <w:t xml:space="preserve">6 </w:t>
      </w:r>
      <w:r w:rsidR="000C2075">
        <w:rPr>
          <w:sz w:val="28"/>
          <w:szCs w:val="28"/>
        </w:rPr>
        <w:t xml:space="preserve">Федерального закона «О прокуратуре Российской Федерации», являются </w:t>
      </w:r>
      <w:r w:rsidR="007C4E8B" w:rsidRPr="00431FFB">
        <w:rPr>
          <w:sz w:val="28"/>
          <w:szCs w:val="28"/>
        </w:rPr>
        <w:t>вид</w:t>
      </w:r>
      <w:r w:rsidR="00D602CB">
        <w:rPr>
          <w:sz w:val="28"/>
          <w:szCs w:val="28"/>
        </w:rPr>
        <w:t>ам</w:t>
      </w:r>
      <w:r w:rsidR="000C2075">
        <w:rPr>
          <w:sz w:val="28"/>
          <w:szCs w:val="28"/>
        </w:rPr>
        <w:t>и</w:t>
      </w:r>
      <w:r w:rsidR="007C4E8B" w:rsidRPr="00431FFB">
        <w:rPr>
          <w:sz w:val="28"/>
          <w:szCs w:val="28"/>
        </w:rPr>
        <w:t xml:space="preserve"> поощрения в системе прокуратуры Российской Федерации, </w:t>
      </w:r>
      <w:r w:rsidR="001A6CFA">
        <w:rPr>
          <w:sz w:val="28"/>
          <w:szCs w:val="28"/>
        </w:rPr>
        <w:br/>
      </w:r>
      <w:r w:rsidR="007C4E8B" w:rsidRPr="00431FFB">
        <w:rPr>
          <w:sz w:val="28"/>
          <w:szCs w:val="28"/>
        </w:rPr>
        <w:t xml:space="preserve">не </w:t>
      </w:r>
      <w:r w:rsidR="000C2075">
        <w:rPr>
          <w:sz w:val="28"/>
          <w:szCs w:val="28"/>
        </w:rPr>
        <w:t xml:space="preserve">относящимися к </w:t>
      </w:r>
      <w:r w:rsidR="007C4E8B" w:rsidRPr="00431FFB">
        <w:rPr>
          <w:sz w:val="28"/>
          <w:szCs w:val="28"/>
        </w:rPr>
        <w:t>ведомственным наградам</w:t>
      </w:r>
      <w:r w:rsidR="00D33260">
        <w:rPr>
          <w:sz w:val="28"/>
          <w:szCs w:val="28"/>
        </w:rPr>
        <w:t xml:space="preserve"> (ведомственным знакам отличия)</w:t>
      </w:r>
      <w:r w:rsidR="007C4E8B" w:rsidRPr="00431FFB">
        <w:rPr>
          <w:sz w:val="28"/>
          <w:szCs w:val="28"/>
        </w:rPr>
        <w:t xml:space="preserve"> прокуратуры Российской Федерации. </w:t>
      </w:r>
    </w:p>
    <w:p w:rsidR="0091126F" w:rsidRDefault="00635767" w:rsidP="00C25088">
      <w:pPr>
        <w:pStyle w:val="ConsPlusNormal"/>
        <w:ind w:firstLine="709"/>
        <w:jc w:val="both"/>
      </w:pPr>
      <w:r>
        <w:rPr>
          <w:sz w:val="28"/>
          <w:szCs w:val="28"/>
        </w:rPr>
        <w:t>1.</w:t>
      </w:r>
      <w:r w:rsidR="00F15AEF">
        <w:rPr>
          <w:sz w:val="28"/>
          <w:szCs w:val="28"/>
        </w:rPr>
        <w:t>7</w:t>
      </w:r>
      <w:r>
        <w:rPr>
          <w:sz w:val="28"/>
          <w:szCs w:val="28"/>
        </w:rPr>
        <w:t>. </w:t>
      </w:r>
      <w:r w:rsidR="0091126F">
        <w:rPr>
          <w:sz w:val="28"/>
          <w:szCs w:val="28"/>
        </w:rPr>
        <w:t>Нагрудные знаки «Почетный работник прокуратуры Российской Федерации», «За безупречную службу в прокуратуре Российской Федерации»</w:t>
      </w:r>
      <w:r w:rsidR="00990409">
        <w:rPr>
          <w:sz w:val="28"/>
          <w:szCs w:val="28"/>
        </w:rPr>
        <w:t>, «За заслуги»</w:t>
      </w:r>
      <w:r w:rsidR="0091126F">
        <w:rPr>
          <w:sz w:val="28"/>
          <w:szCs w:val="28"/>
        </w:rPr>
        <w:t xml:space="preserve"> имеют номер.</w:t>
      </w:r>
    </w:p>
    <w:p w:rsidR="0091126F" w:rsidRDefault="0091126F" w:rsidP="00C25088">
      <w:pPr>
        <w:pStyle w:val="ConsPlusNormal"/>
        <w:ind w:firstLine="709"/>
        <w:jc w:val="both"/>
      </w:pPr>
      <w:r>
        <w:rPr>
          <w:sz w:val="28"/>
          <w:szCs w:val="28"/>
        </w:rPr>
        <w:t>Другие награды номера не имеют.</w:t>
      </w:r>
    </w:p>
    <w:p w:rsidR="0091126F" w:rsidRPr="00B502EE" w:rsidRDefault="0091126F" w:rsidP="00C25088">
      <w:pPr>
        <w:pStyle w:val="ConsPlusNormal"/>
        <w:ind w:firstLine="709"/>
        <w:jc w:val="both"/>
      </w:pPr>
      <w:r>
        <w:rPr>
          <w:sz w:val="28"/>
          <w:szCs w:val="28"/>
        </w:rPr>
        <w:t>1.</w:t>
      </w:r>
      <w:r w:rsidR="00F15AEF">
        <w:rPr>
          <w:sz w:val="28"/>
          <w:szCs w:val="28"/>
        </w:rPr>
        <w:t>8</w:t>
      </w:r>
      <w:r>
        <w:rPr>
          <w:sz w:val="28"/>
          <w:szCs w:val="28"/>
        </w:rPr>
        <w:t>.</w:t>
      </w:r>
      <w:r w:rsidR="009767B6">
        <w:rPr>
          <w:sz w:val="28"/>
          <w:szCs w:val="28"/>
        </w:rPr>
        <w:t> </w:t>
      </w:r>
      <w:r w:rsidR="009767B6" w:rsidRPr="009767B6">
        <w:rPr>
          <w:sz w:val="28"/>
          <w:szCs w:val="28"/>
        </w:rPr>
        <w:t>Н</w:t>
      </w:r>
      <w:r w:rsidR="000A631A" w:rsidRPr="009767B6">
        <w:rPr>
          <w:sz w:val="28"/>
          <w:szCs w:val="28"/>
        </w:rPr>
        <w:t>аграждение наградами прокуратуры Российской Федерации</w:t>
      </w:r>
      <w:r w:rsidR="000A631A">
        <w:rPr>
          <w:sz w:val="28"/>
          <w:szCs w:val="28"/>
        </w:rPr>
        <w:t xml:space="preserve"> </w:t>
      </w:r>
      <w:r w:rsidR="009767B6">
        <w:rPr>
          <w:sz w:val="28"/>
          <w:szCs w:val="28"/>
        </w:rPr>
        <w:t xml:space="preserve">за новые заслуги </w:t>
      </w:r>
      <w:r>
        <w:rPr>
          <w:sz w:val="28"/>
          <w:szCs w:val="28"/>
        </w:rPr>
        <w:t>производится не ранее чем через три года после предыдущего награждения, кроме случаев награждения за выполнение заданий особой важности и сложности</w:t>
      </w:r>
      <w:r w:rsidR="002A0CEC">
        <w:rPr>
          <w:sz w:val="28"/>
          <w:szCs w:val="28"/>
        </w:rPr>
        <w:t xml:space="preserve">, </w:t>
      </w:r>
      <w:r w:rsidR="002A0CEC" w:rsidRPr="00B502EE">
        <w:rPr>
          <w:sz w:val="28"/>
          <w:szCs w:val="28"/>
        </w:rPr>
        <w:t>а также награждения юбилейными и памятными наградами</w:t>
      </w:r>
      <w:r w:rsidRPr="00B502EE">
        <w:rPr>
          <w:sz w:val="28"/>
          <w:szCs w:val="28"/>
        </w:rPr>
        <w:t>.</w:t>
      </w:r>
      <w:r w:rsidR="00D635B7" w:rsidRPr="00B502EE">
        <w:rPr>
          <w:sz w:val="28"/>
          <w:szCs w:val="28"/>
        </w:rPr>
        <w:t xml:space="preserve"> </w:t>
      </w:r>
    </w:p>
    <w:p w:rsidR="0091126F" w:rsidRDefault="0091126F" w:rsidP="00C25088">
      <w:pPr>
        <w:pStyle w:val="ConsPlusNormal"/>
        <w:ind w:firstLine="709"/>
        <w:jc w:val="both"/>
      </w:pPr>
      <w:r>
        <w:rPr>
          <w:sz w:val="28"/>
          <w:szCs w:val="28"/>
        </w:rPr>
        <w:t>1.</w:t>
      </w:r>
      <w:r w:rsidR="00F15AEF">
        <w:rPr>
          <w:sz w:val="28"/>
          <w:szCs w:val="28"/>
        </w:rPr>
        <w:t>9</w:t>
      </w:r>
      <w:r>
        <w:rPr>
          <w:sz w:val="28"/>
          <w:szCs w:val="28"/>
        </w:rPr>
        <w:t xml:space="preserve">. </w:t>
      </w:r>
      <w:r w:rsidR="009767B6">
        <w:rPr>
          <w:sz w:val="28"/>
          <w:szCs w:val="28"/>
        </w:rPr>
        <w:t xml:space="preserve">Повторное </w:t>
      </w:r>
      <w:r w:rsidR="009767B6" w:rsidRPr="009767B6">
        <w:rPr>
          <w:sz w:val="28"/>
          <w:szCs w:val="28"/>
        </w:rPr>
        <w:t>н</w:t>
      </w:r>
      <w:r w:rsidRPr="009767B6">
        <w:rPr>
          <w:sz w:val="28"/>
          <w:szCs w:val="28"/>
        </w:rPr>
        <w:t>аграждение</w:t>
      </w:r>
      <w:r w:rsidR="000A631A" w:rsidRPr="000A631A">
        <w:rPr>
          <w:b/>
          <w:sz w:val="28"/>
          <w:szCs w:val="28"/>
        </w:rPr>
        <w:t xml:space="preserve"> </w:t>
      </w:r>
      <w:r>
        <w:rPr>
          <w:sz w:val="28"/>
          <w:szCs w:val="28"/>
        </w:rPr>
        <w:t xml:space="preserve">одним и тем же нагрудным знаком, знаком отличия, медалью не производится, кроме награждения знаком отличия </w:t>
      </w:r>
      <w:r w:rsidR="0029723F">
        <w:rPr>
          <w:sz w:val="28"/>
          <w:szCs w:val="28"/>
        </w:rPr>
        <w:br/>
      </w:r>
      <w:r>
        <w:rPr>
          <w:sz w:val="28"/>
          <w:szCs w:val="28"/>
        </w:rPr>
        <w:t>«За верность закону», медалями «За отличие в военной службе», «За воинскую доблесть»</w:t>
      </w:r>
      <w:r w:rsidR="009767B6">
        <w:rPr>
          <w:sz w:val="28"/>
          <w:szCs w:val="28"/>
        </w:rPr>
        <w:t xml:space="preserve"> </w:t>
      </w:r>
      <w:r w:rsidR="009767B6" w:rsidRPr="00B502EE">
        <w:rPr>
          <w:sz w:val="28"/>
          <w:szCs w:val="28"/>
        </w:rPr>
        <w:t>разных степеней</w:t>
      </w:r>
      <w:r w:rsidRPr="00B502EE">
        <w:rPr>
          <w:sz w:val="28"/>
          <w:szCs w:val="28"/>
        </w:rPr>
        <w:t>,</w:t>
      </w:r>
      <w:r>
        <w:rPr>
          <w:sz w:val="28"/>
          <w:szCs w:val="28"/>
        </w:rPr>
        <w:t xml:space="preserve"> осуществляемого в порядке, предусмотренном положениями об этих наградах.</w:t>
      </w:r>
    </w:p>
    <w:p w:rsidR="00456135" w:rsidRDefault="00456135" w:rsidP="00C25088">
      <w:pPr>
        <w:pStyle w:val="ConsPlusNormal"/>
        <w:ind w:firstLine="709"/>
        <w:jc w:val="both"/>
      </w:pPr>
      <w:r>
        <w:rPr>
          <w:sz w:val="28"/>
          <w:szCs w:val="28"/>
        </w:rPr>
        <w:t>1.</w:t>
      </w:r>
      <w:r w:rsidR="00F15AEF">
        <w:rPr>
          <w:sz w:val="28"/>
          <w:szCs w:val="28"/>
        </w:rPr>
        <w:t>10</w:t>
      </w:r>
      <w:r>
        <w:rPr>
          <w:sz w:val="28"/>
          <w:szCs w:val="28"/>
        </w:rPr>
        <w:t>. Поощрение объявлением благодарности за успехи в служебной (трудовой) деятельности может применяться неоднократно. Повторное объявление благодарности за новые заслуги возможно не ранее чем через год после предыдущего поощрения.</w:t>
      </w:r>
    </w:p>
    <w:p w:rsidR="004B71E8" w:rsidRPr="00B502EE" w:rsidRDefault="00E6430B" w:rsidP="00C25088">
      <w:pPr>
        <w:pStyle w:val="ConsPlusNormal"/>
        <w:ind w:firstLine="709"/>
        <w:jc w:val="both"/>
        <w:rPr>
          <w:sz w:val="28"/>
          <w:szCs w:val="28"/>
        </w:rPr>
      </w:pPr>
      <w:r w:rsidRPr="00B502EE">
        <w:rPr>
          <w:sz w:val="28"/>
          <w:szCs w:val="28"/>
        </w:rPr>
        <w:t>1.</w:t>
      </w:r>
      <w:r w:rsidR="00953CC1" w:rsidRPr="00B502EE">
        <w:rPr>
          <w:sz w:val="28"/>
          <w:szCs w:val="28"/>
        </w:rPr>
        <w:t>1</w:t>
      </w:r>
      <w:r w:rsidR="00F15AEF" w:rsidRPr="00B502EE">
        <w:rPr>
          <w:sz w:val="28"/>
          <w:szCs w:val="28"/>
        </w:rPr>
        <w:t>1</w:t>
      </w:r>
      <w:r w:rsidRPr="00B502EE">
        <w:rPr>
          <w:sz w:val="28"/>
          <w:szCs w:val="28"/>
        </w:rPr>
        <w:t>. </w:t>
      </w:r>
      <w:r w:rsidR="00940C0D" w:rsidRPr="00B502EE">
        <w:rPr>
          <w:sz w:val="28"/>
          <w:szCs w:val="28"/>
        </w:rPr>
        <w:t>Порядок</w:t>
      </w:r>
      <w:r w:rsidR="002E303E" w:rsidRPr="00B502EE">
        <w:rPr>
          <w:sz w:val="28"/>
          <w:szCs w:val="28"/>
        </w:rPr>
        <w:t xml:space="preserve"> </w:t>
      </w:r>
      <w:r w:rsidR="00AC465A" w:rsidRPr="00B502EE">
        <w:rPr>
          <w:sz w:val="28"/>
          <w:szCs w:val="28"/>
        </w:rPr>
        <w:t xml:space="preserve">поощрения </w:t>
      </w:r>
      <w:r w:rsidR="002E303E" w:rsidRPr="00B502EE">
        <w:rPr>
          <w:sz w:val="28"/>
          <w:szCs w:val="28"/>
        </w:rPr>
        <w:t xml:space="preserve">работников </w:t>
      </w:r>
      <w:r w:rsidR="00EA7CA6" w:rsidRPr="00B502EE">
        <w:rPr>
          <w:sz w:val="28"/>
          <w:szCs w:val="28"/>
        </w:rPr>
        <w:t xml:space="preserve">органов и организаций прокуратуры </w:t>
      </w:r>
      <w:r w:rsidR="002E303E" w:rsidRPr="00B502EE">
        <w:rPr>
          <w:sz w:val="28"/>
          <w:szCs w:val="28"/>
        </w:rPr>
        <w:t>ценным подарком и подарком, денежной преми</w:t>
      </w:r>
      <w:r w:rsidR="00AC465A" w:rsidRPr="00B502EE">
        <w:rPr>
          <w:sz w:val="28"/>
          <w:szCs w:val="28"/>
        </w:rPr>
        <w:t>ей</w:t>
      </w:r>
      <w:r w:rsidR="002E303E" w:rsidRPr="00B502EE">
        <w:rPr>
          <w:sz w:val="28"/>
          <w:szCs w:val="28"/>
        </w:rPr>
        <w:t>, досрочного присвоения классного чина или присвоения классного чина на ступень выше очередного определя</w:t>
      </w:r>
      <w:r w:rsidR="008C0EAD" w:rsidRPr="00B502EE">
        <w:rPr>
          <w:sz w:val="28"/>
          <w:szCs w:val="28"/>
        </w:rPr>
        <w:t>е</w:t>
      </w:r>
      <w:r w:rsidR="002E303E" w:rsidRPr="00B502EE">
        <w:rPr>
          <w:sz w:val="28"/>
          <w:szCs w:val="28"/>
        </w:rPr>
        <w:t>тся отдельным организационно-распорядительным документ</w:t>
      </w:r>
      <w:r w:rsidR="008C0EAD" w:rsidRPr="00B502EE">
        <w:rPr>
          <w:sz w:val="28"/>
          <w:szCs w:val="28"/>
        </w:rPr>
        <w:t>ом</w:t>
      </w:r>
      <w:r w:rsidR="002E303E" w:rsidRPr="00B502EE">
        <w:rPr>
          <w:sz w:val="28"/>
          <w:szCs w:val="28"/>
        </w:rPr>
        <w:t xml:space="preserve"> Генеральной прокуратуры Российской Федерации.</w:t>
      </w:r>
      <w:r w:rsidR="004B71E8" w:rsidRPr="00B502EE">
        <w:rPr>
          <w:sz w:val="28"/>
          <w:szCs w:val="28"/>
        </w:rPr>
        <w:t xml:space="preserve"> </w:t>
      </w:r>
    </w:p>
    <w:p w:rsidR="00320F79" w:rsidRPr="00B502EE" w:rsidRDefault="004B71E8" w:rsidP="00C25088">
      <w:pPr>
        <w:pStyle w:val="ConsPlusNormal"/>
        <w:ind w:firstLine="709"/>
        <w:jc w:val="both"/>
        <w:rPr>
          <w:sz w:val="28"/>
          <w:szCs w:val="28"/>
        </w:rPr>
      </w:pPr>
      <w:r w:rsidRPr="00B502EE">
        <w:rPr>
          <w:sz w:val="28"/>
          <w:szCs w:val="28"/>
        </w:rPr>
        <w:t xml:space="preserve">Порядок ношения </w:t>
      </w:r>
      <w:r w:rsidR="00AA4296" w:rsidRPr="00B502EE">
        <w:rPr>
          <w:sz w:val="28"/>
          <w:szCs w:val="28"/>
        </w:rPr>
        <w:t xml:space="preserve">и расположения </w:t>
      </w:r>
      <w:r w:rsidRPr="00B502EE">
        <w:rPr>
          <w:sz w:val="28"/>
          <w:szCs w:val="28"/>
        </w:rPr>
        <w:t xml:space="preserve">наград </w:t>
      </w:r>
      <w:r w:rsidR="00AA4296" w:rsidRPr="00B502EE">
        <w:rPr>
          <w:sz w:val="28"/>
          <w:szCs w:val="28"/>
        </w:rPr>
        <w:t xml:space="preserve">(лент наград) </w:t>
      </w:r>
      <w:r w:rsidRPr="00B502EE">
        <w:rPr>
          <w:sz w:val="28"/>
          <w:szCs w:val="28"/>
        </w:rPr>
        <w:t xml:space="preserve">прокуратуры </w:t>
      </w:r>
      <w:r w:rsidRPr="00B502EE">
        <w:rPr>
          <w:sz w:val="28"/>
          <w:szCs w:val="28"/>
        </w:rPr>
        <w:lastRenderedPageBreak/>
        <w:t xml:space="preserve">Российской Федерации определяется </w:t>
      </w:r>
      <w:r w:rsidR="00AA4296" w:rsidRPr="00B502EE">
        <w:rPr>
          <w:sz w:val="28"/>
          <w:szCs w:val="28"/>
        </w:rPr>
        <w:t xml:space="preserve">в положениях о них, а также </w:t>
      </w:r>
      <w:r w:rsidR="0056077C">
        <w:rPr>
          <w:sz w:val="28"/>
          <w:szCs w:val="28"/>
        </w:rPr>
        <w:br/>
      </w:r>
      <w:r w:rsidR="00AA4296" w:rsidRPr="00B502EE">
        <w:rPr>
          <w:sz w:val="28"/>
          <w:szCs w:val="28"/>
        </w:rPr>
        <w:t xml:space="preserve">в </w:t>
      </w:r>
      <w:r w:rsidR="00A573E1" w:rsidRPr="00B502EE">
        <w:rPr>
          <w:sz w:val="28"/>
          <w:szCs w:val="28"/>
        </w:rPr>
        <w:t>соответствующ</w:t>
      </w:r>
      <w:r w:rsidR="00AA4296" w:rsidRPr="00B502EE">
        <w:rPr>
          <w:sz w:val="28"/>
          <w:szCs w:val="28"/>
        </w:rPr>
        <w:t>е</w:t>
      </w:r>
      <w:r w:rsidR="00A573E1" w:rsidRPr="00B502EE">
        <w:rPr>
          <w:sz w:val="28"/>
          <w:szCs w:val="28"/>
        </w:rPr>
        <w:t xml:space="preserve">м </w:t>
      </w:r>
      <w:r w:rsidRPr="00B502EE">
        <w:rPr>
          <w:sz w:val="28"/>
          <w:szCs w:val="28"/>
        </w:rPr>
        <w:t>приказ</w:t>
      </w:r>
      <w:r w:rsidR="00AA4296" w:rsidRPr="00B502EE">
        <w:rPr>
          <w:sz w:val="28"/>
          <w:szCs w:val="28"/>
        </w:rPr>
        <w:t>е</w:t>
      </w:r>
      <w:r w:rsidRPr="00B502EE">
        <w:rPr>
          <w:sz w:val="28"/>
          <w:szCs w:val="28"/>
        </w:rPr>
        <w:t xml:space="preserve"> Генерального прокурора Российской Федерации</w:t>
      </w:r>
      <w:r w:rsidR="00AA4296" w:rsidRPr="00B502EE">
        <w:rPr>
          <w:sz w:val="28"/>
          <w:szCs w:val="28"/>
        </w:rPr>
        <w:t xml:space="preserve"> </w:t>
      </w:r>
      <w:r w:rsidR="0056077C">
        <w:rPr>
          <w:sz w:val="28"/>
          <w:szCs w:val="28"/>
        </w:rPr>
        <w:br/>
      </w:r>
      <w:r w:rsidR="00AA4296" w:rsidRPr="00B502EE">
        <w:rPr>
          <w:sz w:val="28"/>
          <w:szCs w:val="28"/>
        </w:rPr>
        <w:t xml:space="preserve">о введении в действие </w:t>
      </w:r>
      <w:r w:rsidR="00460F77">
        <w:rPr>
          <w:sz w:val="28"/>
          <w:szCs w:val="28"/>
        </w:rPr>
        <w:t>И</w:t>
      </w:r>
      <w:r w:rsidR="00AA4296" w:rsidRPr="00B502EE">
        <w:rPr>
          <w:sz w:val="28"/>
          <w:szCs w:val="28"/>
        </w:rPr>
        <w:t xml:space="preserve">нструкции об обеспечении форменным обмундированием прокурорских работников органов и организаций прокуратуры Российской Федерации, о порядке его ношения, учета, хранения </w:t>
      </w:r>
      <w:r w:rsidR="0056077C">
        <w:rPr>
          <w:sz w:val="28"/>
          <w:szCs w:val="28"/>
        </w:rPr>
        <w:br/>
      </w:r>
      <w:r w:rsidR="00AA4296" w:rsidRPr="00B502EE">
        <w:rPr>
          <w:sz w:val="28"/>
          <w:szCs w:val="28"/>
        </w:rPr>
        <w:t>и выдачи</w:t>
      </w:r>
      <w:r w:rsidR="00A573E1" w:rsidRPr="00B502EE">
        <w:rPr>
          <w:sz w:val="28"/>
          <w:szCs w:val="28"/>
        </w:rPr>
        <w:t>.</w:t>
      </w:r>
    </w:p>
    <w:p w:rsidR="008E0052" w:rsidRPr="00B502EE" w:rsidRDefault="008E0052" w:rsidP="00C25088">
      <w:pPr>
        <w:pStyle w:val="ConsPlusNormal"/>
        <w:ind w:firstLine="709"/>
        <w:jc w:val="both"/>
        <w:rPr>
          <w:bCs/>
          <w:sz w:val="28"/>
          <w:szCs w:val="28"/>
          <w:lang w:eastAsia="ru-RU"/>
        </w:rPr>
      </w:pPr>
      <w:r w:rsidRPr="00B502EE">
        <w:rPr>
          <w:sz w:val="28"/>
          <w:szCs w:val="28"/>
        </w:rPr>
        <w:t>1.12.</w:t>
      </w:r>
      <w:r w:rsidR="006F55A7">
        <w:rPr>
          <w:sz w:val="28"/>
          <w:szCs w:val="28"/>
          <w:lang w:val="en-US"/>
        </w:rPr>
        <w:t> </w:t>
      </w:r>
      <w:r w:rsidRPr="00B502EE">
        <w:rPr>
          <w:sz w:val="28"/>
          <w:szCs w:val="28"/>
        </w:rPr>
        <w:t>В Главной военной прокуратуре, Университете прокуратуры Российской Федерации, в прокуратурах субъектов Российской Федерации,</w:t>
      </w:r>
      <w:r w:rsidRPr="00B502EE">
        <w:rPr>
          <w:bCs/>
          <w:sz w:val="28"/>
          <w:szCs w:val="28"/>
          <w:lang w:eastAsia="ru-RU"/>
        </w:rPr>
        <w:t xml:space="preserve"> приравненных к ним специализированных прокуратурах, </w:t>
      </w:r>
      <w:r w:rsidR="00304BCB" w:rsidRPr="00B502EE">
        <w:rPr>
          <w:bCs/>
          <w:sz w:val="28"/>
          <w:szCs w:val="28"/>
          <w:lang w:eastAsia="ru-RU"/>
        </w:rPr>
        <w:t xml:space="preserve">прокуратуре комплекса «Байконур» </w:t>
      </w:r>
      <w:r w:rsidR="00077E6D" w:rsidRPr="00B502EE">
        <w:rPr>
          <w:bCs/>
          <w:sz w:val="28"/>
          <w:szCs w:val="28"/>
          <w:lang w:eastAsia="ru-RU"/>
        </w:rPr>
        <w:t xml:space="preserve">может </w:t>
      </w:r>
      <w:r w:rsidRPr="00B502EE">
        <w:rPr>
          <w:bCs/>
          <w:sz w:val="28"/>
          <w:szCs w:val="28"/>
          <w:lang w:eastAsia="ru-RU"/>
        </w:rPr>
        <w:t>применя</w:t>
      </w:r>
      <w:r w:rsidR="0028532F" w:rsidRPr="00B502EE">
        <w:rPr>
          <w:bCs/>
          <w:sz w:val="28"/>
          <w:szCs w:val="28"/>
          <w:lang w:eastAsia="ru-RU"/>
        </w:rPr>
        <w:t>ться</w:t>
      </w:r>
      <w:r w:rsidRPr="00B502EE">
        <w:rPr>
          <w:bCs/>
          <w:sz w:val="28"/>
          <w:szCs w:val="28"/>
          <w:lang w:eastAsia="ru-RU"/>
        </w:rPr>
        <w:t xml:space="preserve"> </w:t>
      </w:r>
      <w:r w:rsidR="00F81635" w:rsidRPr="00B502EE">
        <w:rPr>
          <w:bCs/>
          <w:sz w:val="28"/>
          <w:szCs w:val="28"/>
          <w:lang w:eastAsia="ru-RU"/>
        </w:rPr>
        <w:t>в отношении подчиненных работников</w:t>
      </w:r>
      <w:r w:rsidR="001D3267" w:rsidRPr="00B502EE">
        <w:rPr>
          <w:bCs/>
          <w:sz w:val="28"/>
          <w:szCs w:val="28"/>
          <w:lang w:eastAsia="ru-RU"/>
        </w:rPr>
        <w:t xml:space="preserve"> </w:t>
      </w:r>
      <w:r w:rsidR="00744920" w:rsidRPr="00B502EE">
        <w:rPr>
          <w:bCs/>
          <w:sz w:val="28"/>
          <w:szCs w:val="28"/>
          <w:lang w:eastAsia="ru-RU"/>
        </w:rPr>
        <w:t xml:space="preserve">такой вид </w:t>
      </w:r>
      <w:r w:rsidRPr="00B502EE">
        <w:rPr>
          <w:bCs/>
          <w:sz w:val="28"/>
          <w:szCs w:val="28"/>
          <w:lang w:eastAsia="ru-RU"/>
        </w:rPr>
        <w:t>поощрени</w:t>
      </w:r>
      <w:r w:rsidR="00744920" w:rsidRPr="00B502EE">
        <w:rPr>
          <w:bCs/>
          <w:sz w:val="28"/>
          <w:szCs w:val="28"/>
          <w:lang w:eastAsia="ru-RU"/>
        </w:rPr>
        <w:t>я</w:t>
      </w:r>
      <w:r w:rsidR="00460F77">
        <w:rPr>
          <w:bCs/>
          <w:sz w:val="28"/>
          <w:szCs w:val="28"/>
          <w:lang w:eastAsia="ru-RU"/>
        </w:rPr>
        <w:t>,</w:t>
      </w:r>
      <w:r w:rsidRPr="00B502EE">
        <w:rPr>
          <w:bCs/>
          <w:sz w:val="28"/>
          <w:szCs w:val="28"/>
          <w:lang w:eastAsia="ru-RU"/>
        </w:rPr>
        <w:t xml:space="preserve"> </w:t>
      </w:r>
      <w:r w:rsidR="00AC4A64" w:rsidRPr="00B502EE">
        <w:rPr>
          <w:bCs/>
          <w:sz w:val="28"/>
          <w:szCs w:val="28"/>
          <w:lang w:eastAsia="ru-RU"/>
        </w:rPr>
        <w:t>как занесение на Доску почета.</w:t>
      </w:r>
    </w:p>
    <w:p w:rsidR="00850CEA" w:rsidRPr="00B502EE" w:rsidRDefault="00850CEA" w:rsidP="00C25088">
      <w:pPr>
        <w:suppressAutoHyphens w:val="0"/>
        <w:ind w:firstLine="709"/>
        <w:jc w:val="both"/>
        <w:rPr>
          <w:bCs/>
          <w:sz w:val="28"/>
          <w:szCs w:val="28"/>
          <w:lang w:eastAsia="ru-RU"/>
        </w:rPr>
      </w:pPr>
      <w:r w:rsidRPr="00B502EE">
        <w:rPr>
          <w:sz w:val="28"/>
          <w:szCs w:val="28"/>
        </w:rPr>
        <w:t xml:space="preserve">Решение о месте расположения </w:t>
      </w:r>
      <w:r w:rsidR="00320F79" w:rsidRPr="00B502EE">
        <w:rPr>
          <w:bCs/>
          <w:sz w:val="28"/>
          <w:szCs w:val="28"/>
          <w:lang w:eastAsia="ru-RU"/>
        </w:rPr>
        <w:t>Доски почета</w:t>
      </w:r>
      <w:r w:rsidR="003D1EE4" w:rsidRPr="00B502EE">
        <w:rPr>
          <w:bCs/>
          <w:sz w:val="28"/>
          <w:szCs w:val="28"/>
          <w:lang w:eastAsia="ru-RU"/>
        </w:rPr>
        <w:t>, а также</w:t>
      </w:r>
      <w:r w:rsidR="00C16C07" w:rsidRPr="00B502EE">
        <w:rPr>
          <w:bCs/>
          <w:sz w:val="28"/>
          <w:szCs w:val="28"/>
          <w:lang w:eastAsia="ru-RU"/>
        </w:rPr>
        <w:t xml:space="preserve"> </w:t>
      </w:r>
      <w:r w:rsidR="00460F77">
        <w:rPr>
          <w:bCs/>
          <w:sz w:val="28"/>
          <w:szCs w:val="28"/>
          <w:lang w:eastAsia="ru-RU"/>
        </w:rPr>
        <w:t xml:space="preserve">об </w:t>
      </w:r>
      <w:r w:rsidR="00C16C07" w:rsidRPr="00B502EE">
        <w:rPr>
          <w:bCs/>
          <w:sz w:val="28"/>
          <w:szCs w:val="28"/>
          <w:lang w:eastAsia="ru-RU"/>
        </w:rPr>
        <w:t xml:space="preserve">установлении размеров элементов Доски почета, форматов багетной рамы, шрифтов </w:t>
      </w:r>
      <w:r w:rsidR="005C7955">
        <w:rPr>
          <w:bCs/>
          <w:sz w:val="28"/>
          <w:szCs w:val="28"/>
          <w:lang w:eastAsia="ru-RU"/>
        </w:rPr>
        <w:br/>
      </w:r>
      <w:r w:rsidR="00C16C07" w:rsidRPr="00B502EE">
        <w:rPr>
          <w:bCs/>
          <w:sz w:val="28"/>
          <w:szCs w:val="28"/>
          <w:lang w:eastAsia="ru-RU"/>
        </w:rPr>
        <w:t>и фотопортретов поощряемых лиц</w:t>
      </w:r>
      <w:r w:rsidR="001A6CFA" w:rsidRPr="00B502EE">
        <w:rPr>
          <w:bCs/>
          <w:sz w:val="28"/>
          <w:szCs w:val="28"/>
          <w:lang w:eastAsia="ru-RU"/>
        </w:rPr>
        <w:t xml:space="preserve"> </w:t>
      </w:r>
      <w:r w:rsidRPr="00B502EE">
        <w:rPr>
          <w:bCs/>
          <w:sz w:val="28"/>
          <w:szCs w:val="28"/>
          <w:lang w:eastAsia="ru-RU"/>
        </w:rPr>
        <w:t>принимается:</w:t>
      </w:r>
    </w:p>
    <w:p w:rsidR="00850CEA" w:rsidRPr="00B502EE" w:rsidRDefault="00850CEA" w:rsidP="00C25088">
      <w:pPr>
        <w:suppressAutoHyphens w:val="0"/>
        <w:ind w:firstLine="709"/>
        <w:jc w:val="both"/>
        <w:rPr>
          <w:bCs/>
          <w:sz w:val="28"/>
          <w:szCs w:val="28"/>
          <w:lang w:eastAsia="ru-RU"/>
        </w:rPr>
      </w:pPr>
      <w:r w:rsidRPr="00B502EE">
        <w:rPr>
          <w:bCs/>
          <w:sz w:val="28"/>
          <w:szCs w:val="28"/>
          <w:lang w:eastAsia="ru-RU"/>
        </w:rPr>
        <w:t xml:space="preserve"> </w:t>
      </w:r>
      <w:r w:rsidR="00320F79" w:rsidRPr="00B502EE">
        <w:rPr>
          <w:bCs/>
          <w:sz w:val="28"/>
          <w:szCs w:val="28"/>
          <w:lang w:eastAsia="ru-RU"/>
        </w:rPr>
        <w:t xml:space="preserve">в </w:t>
      </w:r>
      <w:r w:rsidR="008B0EC1" w:rsidRPr="00B502EE">
        <w:rPr>
          <w:bCs/>
          <w:sz w:val="28"/>
          <w:szCs w:val="28"/>
          <w:lang w:eastAsia="ru-RU"/>
        </w:rPr>
        <w:t xml:space="preserve">административных </w:t>
      </w:r>
      <w:r w:rsidR="00320F79" w:rsidRPr="00B502EE">
        <w:rPr>
          <w:bCs/>
          <w:sz w:val="28"/>
          <w:szCs w:val="28"/>
          <w:lang w:eastAsia="ru-RU"/>
        </w:rPr>
        <w:t>зданиях Генеральной прокуратуры Российской Федерации</w:t>
      </w:r>
      <w:r w:rsidR="00464D41" w:rsidRPr="00B502EE">
        <w:rPr>
          <w:bCs/>
          <w:sz w:val="28"/>
          <w:szCs w:val="28"/>
          <w:lang w:eastAsia="ru-RU"/>
        </w:rPr>
        <w:t xml:space="preserve"> </w:t>
      </w:r>
      <w:r w:rsidRPr="00B502EE">
        <w:rPr>
          <w:bCs/>
          <w:sz w:val="28"/>
          <w:szCs w:val="28"/>
          <w:lang w:eastAsia="ru-RU"/>
        </w:rPr>
        <w:t xml:space="preserve">– </w:t>
      </w:r>
      <w:r w:rsidR="00464D41" w:rsidRPr="00B502EE">
        <w:rPr>
          <w:bCs/>
          <w:sz w:val="28"/>
          <w:szCs w:val="28"/>
          <w:lang w:eastAsia="ru-RU"/>
        </w:rPr>
        <w:t>Генеральным прокурором Российской Федерации на основании ходатайства заместителя Генерального прокурора Российской Федерации, курирующего вопросы Главного управления обеспечения деятельности органов и организаций прокуратуры</w:t>
      </w:r>
      <w:r w:rsidRPr="00B502EE">
        <w:rPr>
          <w:bCs/>
          <w:sz w:val="28"/>
          <w:szCs w:val="28"/>
          <w:lang w:eastAsia="ru-RU"/>
        </w:rPr>
        <w:t>;</w:t>
      </w:r>
    </w:p>
    <w:p w:rsidR="00850CEA" w:rsidRPr="00B502EE" w:rsidRDefault="00850CEA" w:rsidP="00C25088">
      <w:pPr>
        <w:suppressAutoHyphens w:val="0"/>
        <w:ind w:firstLine="709"/>
        <w:jc w:val="both"/>
        <w:rPr>
          <w:bCs/>
          <w:sz w:val="28"/>
          <w:szCs w:val="28"/>
          <w:lang w:eastAsia="ru-RU"/>
        </w:rPr>
      </w:pPr>
      <w:r w:rsidRPr="00B502EE">
        <w:rPr>
          <w:bCs/>
          <w:sz w:val="28"/>
          <w:szCs w:val="28"/>
          <w:lang w:eastAsia="ru-RU"/>
        </w:rPr>
        <w:t xml:space="preserve">в Главной военной прокуратуре – </w:t>
      </w:r>
      <w:r w:rsidR="007A4714" w:rsidRPr="00B502EE">
        <w:rPr>
          <w:bCs/>
          <w:sz w:val="28"/>
          <w:szCs w:val="28"/>
          <w:lang w:eastAsia="ru-RU"/>
        </w:rPr>
        <w:t xml:space="preserve">заместителем Генерального прокурора Российской Федерации – </w:t>
      </w:r>
      <w:r w:rsidRPr="00B502EE">
        <w:rPr>
          <w:bCs/>
          <w:sz w:val="28"/>
          <w:szCs w:val="28"/>
          <w:lang w:eastAsia="ru-RU"/>
        </w:rPr>
        <w:t>Главным военным прокурором;</w:t>
      </w:r>
    </w:p>
    <w:p w:rsidR="00850CEA" w:rsidRPr="00B502EE" w:rsidRDefault="00850CEA" w:rsidP="00C25088">
      <w:pPr>
        <w:suppressAutoHyphens w:val="0"/>
        <w:ind w:firstLine="709"/>
        <w:jc w:val="both"/>
        <w:rPr>
          <w:bCs/>
          <w:sz w:val="28"/>
          <w:szCs w:val="28"/>
          <w:lang w:eastAsia="ru-RU"/>
        </w:rPr>
      </w:pPr>
      <w:r w:rsidRPr="00B502EE">
        <w:rPr>
          <w:bCs/>
          <w:sz w:val="28"/>
          <w:szCs w:val="28"/>
          <w:lang w:eastAsia="ru-RU"/>
        </w:rPr>
        <w:t>в Университете прокуратуры Российской Федерации – ректором Университета прокуратуры Российской Федерации;</w:t>
      </w:r>
    </w:p>
    <w:p w:rsidR="00304BCB" w:rsidRPr="00B502EE" w:rsidRDefault="00850CEA" w:rsidP="00C25088">
      <w:pPr>
        <w:suppressAutoHyphens w:val="0"/>
        <w:ind w:firstLine="709"/>
        <w:jc w:val="both"/>
        <w:rPr>
          <w:bCs/>
          <w:sz w:val="28"/>
          <w:szCs w:val="28"/>
          <w:lang w:eastAsia="ru-RU"/>
        </w:rPr>
      </w:pPr>
      <w:r w:rsidRPr="00B502EE">
        <w:rPr>
          <w:bCs/>
          <w:sz w:val="28"/>
          <w:szCs w:val="28"/>
          <w:lang w:eastAsia="ru-RU"/>
        </w:rPr>
        <w:t>в прокуратурах субъектов Российской Федерации</w:t>
      </w:r>
      <w:r w:rsidR="007965E6" w:rsidRPr="00B502EE">
        <w:rPr>
          <w:bCs/>
          <w:sz w:val="28"/>
          <w:szCs w:val="28"/>
          <w:lang w:eastAsia="ru-RU"/>
        </w:rPr>
        <w:t>, приравненных к ним специализированных прокуратурах – прокурорами субъектов Российской Федерации, приравненными к ним прокурорами специализированных прокуратур, прокурором комплекса «Байконур»</w:t>
      </w:r>
      <w:r w:rsidR="00304BCB" w:rsidRPr="00B502EE">
        <w:rPr>
          <w:bCs/>
          <w:sz w:val="28"/>
          <w:szCs w:val="28"/>
          <w:lang w:eastAsia="ru-RU"/>
        </w:rPr>
        <w:t>;</w:t>
      </w:r>
    </w:p>
    <w:p w:rsidR="00110F11" w:rsidRDefault="00304BCB" w:rsidP="00C25088">
      <w:pPr>
        <w:suppressAutoHyphens w:val="0"/>
        <w:ind w:firstLine="709"/>
        <w:jc w:val="both"/>
        <w:rPr>
          <w:sz w:val="28"/>
          <w:szCs w:val="28"/>
        </w:rPr>
      </w:pPr>
      <w:r w:rsidRPr="00B502EE">
        <w:rPr>
          <w:sz w:val="28"/>
          <w:szCs w:val="28"/>
        </w:rPr>
        <w:t>в федеральных государственных бюджетных учреждениях – санаториях работников органов прокуратуры Российской Федерации</w:t>
      </w:r>
      <w:r w:rsidR="00850CEA" w:rsidRPr="00B502EE">
        <w:rPr>
          <w:bCs/>
          <w:sz w:val="28"/>
          <w:szCs w:val="28"/>
          <w:lang w:eastAsia="ru-RU"/>
        </w:rPr>
        <w:t xml:space="preserve"> </w:t>
      </w:r>
      <w:r w:rsidRPr="00B502EE">
        <w:rPr>
          <w:bCs/>
          <w:sz w:val="28"/>
          <w:szCs w:val="28"/>
          <w:lang w:eastAsia="ru-RU"/>
        </w:rPr>
        <w:t xml:space="preserve">– </w:t>
      </w:r>
      <w:r w:rsidRPr="00B502EE">
        <w:rPr>
          <w:sz w:val="28"/>
          <w:szCs w:val="28"/>
        </w:rPr>
        <w:t>директорами федеральных государственных бюджетных учреждений – санатори</w:t>
      </w:r>
      <w:r w:rsidR="00460F77">
        <w:rPr>
          <w:sz w:val="28"/>
          <w:szCs w:val="28"/>
        </w:rPr>
        <w:t>ев</w:t>
      </w:r>
      <w:r w:rsidRPr="00B502EE">
        <w:rPr>
          <w:sz w:val="28"/>
          <w:szCs w:val="28"/>
        </w:rPr>
        <w:t xml:space="preserve"> работников органов прокуратуры Российской Федерации.</w:t>
      </w:r>
    </w:p>
    <w:p w:rsidR="00767ECD" w:rsidRPr="00767ECD" w:rsidRDefault="00767ECD" w:rsidP="00767ECD">
      <w:pPr>
        <w:suppressAutoHyphens w:val="0"/>
        <w:ind w:firstLine="709"/>
        <w:jc w:val="both"/>
        <w:rPr>
          <w:lang w:eastAsia="ru-RU"/>
        </w:rPr>
      </w:pPr>
      <w:r>
        <w:rPr>
          <w:sz w:val="28"/>
          <w:szCs w:val="28"/>
        </w:rPr>
        <w:t>М</w:t>
      </w:r>
      <w:r w:rsidRPr="00B502EE">
        <w:rPr>
          <w:sz w:val="28"/>
          <w:szCs w:val="28"/>
        </w:rPr>
        <w:t>ест</w:t>
      </w:r>
      <w:r>
        <w:rPr>
          <w:sz w:val="28"/>
          <w:szCs w:val="28"/>
        </w:rPr>
        <w:t>о хранения</w:t>
      </w:r>
      <w:r w:rsidRPr="00B502EE">
        <w:rPr>
          <w:sz w:val="28"/>
          <w:szCs w:val="28"/>
        </w:rPr>
        <w:t xml:space="preserve"> </w:t>
      </w:r>
      <w:r>
        <w:rPr>
          <w:sz w:val="28"/>
          <w:szCs w:val="28"/>
        </w:rPr>
        <w:t xml:space="preserve">Книги </w:t>
      </w:r>
      <w:r w:rsidRPr="00B502EE">
        <w:rPr>
          <w:bCs/>
          <w:sz w:val="28"/>
          <w:szCs w:val="28"/>
          <w:lang w:eastAsia="ru-RU"/>
        </w:rPr>
        <w:t>почета</w:t>
      </w:r>
      <w:r>
        <w:rPr>
          <w:bCs/>
          <w:sz w:val="28"/>
          <w:szCs w:val="28"/>
          <w:lang w:eastAsia="ru-RU"/>
        </w:rPr>
        <w:t xml:space="preserve"> </w:t>
      </w:r>
      <w:r>
        <w:rPr>
          <w:sz w:val="28"/>
          <w:szCs w:val="28"/>
        </w:rPr>
        <w:t xml:space="preserve">в Генеральной прокуратуре Российской Федерации определяется </w:t>
      </w:r>
      <w:r w:rsidRPr="00B502EE">
        <w:rPr>
          <w:bCs/>
          <w:sz w:val="28"/>
          <w:szCs w:val="28"/>
          <w:lang w:eastAsia="ru-RU"/>
        </w:rPr>
        <w:t xml:space="preserve">Генеральным прокурором Российской Федерации </w:t>
      </w:r>
      <w:r>
        <w:rPr>
          <w:bCs/>
          <w:sz w:val="28"/>
          <w:szCs w:val="28"/>
          <w:lang w:eastAsia="ru-RU"/>
        </w:rPr>
        <w:br/>
      </w:r>
      <w:r w:rsidRPr="00B502EE">
        <w:rPr>
          <w:bCs/>
          <w:sz w:val="28"/>
          <w:szCs w:val="28"/>
          <w:lang w:eastAsia="ru-RU"/>
        </w:rPr>
        <w:t>на основании ходатайства заместителя Генерального прокурора Российской Федерации, курирующего вопросы Главного управления обеспечения деятельности органов и организаций прокуратуры</w:t>
      </w:r>
      <w:r>
        <w:rPr>
          <w:bCs/>
          <w:sz w:val="28"/>
          <w:szCs w:val="28"/>
          <w:lang w:eastAsia="ru-RU"/>
        </w:rPr>
        <w:t>.</w:t>
      </w:r>
    </w:p>
    <w:p w:rsidR="0091126F" w:rsidRPr="00921D88" w:rsidRDefault="00EE1AFE" w:rsidP="00C25088">
      <w:pPr>
        <w:pStyle w:val="ConsPlusNormal"/>
        <w:ind w:firstLine="709"/>
        <w:jc w:val="both"/>
      </w:pPr>
      <w:r>
        <w:rPr>
          <w:sz w:val="28"/>
          <w:szCs w:val="28"/>
        </w:rPr>
        <w:t>1.</w:t>
      </w:r>
      <w:r w:rsidR="00456135">
        <w:rPr>
          <w:sz w:val="28"/>
          <w:szCs w:val="28"/>
        </w:rPr>
        <w:t>1</w:t>
      </w:r>
      <w:r w:rsidR="00304BCB" w:rsidRPr="00304BCB">
        <w:rPr>
          <w:sz w:val="28"/>
          <w:szCs w:val="28"/>
        </w:rPr>
        <w:t>3</w:t>
      </w:r>
      <w:r>
        <w:rPr>
          <w:sz w:val="28"/>
          <w:szCs w:val="28"/>
        </w:rPr>
        <w:t>. </w:t>
      </w:r>
      <w:r w:rsidR="0091126F">
        <w:rPr>
          <w:sz w:val="28"/>
          <w:szCs w:val="28"/>
        </w:rPr>
        <w:t>Генеральн</w:t>
      </w:r>
      <w:r w:rsidR="0089321F">
        <w:rPr>
          <w:sz w:val="28"/>
          <w:szCs w:val="28"/>
        </w:rPr>
        <w:t>ый</w:t>
      </w:r>
      <w:r w:rsidR="0091126F">
        <w:rPr>
          <w:sz w:val="28"/>
          <w:szCs w:val="28"/>
        </w:rPr>
        <w:t xml:space="preserve"> прокурор Российской Федерации (или лиц</w:t>
      </w:r>
      <w:r w:rsidR="0089321F">
        <w:rPr>
          <w:sz w:val="28"/>
          <w:szCs w:val="28"/>
        </w:rPr>
        <w:t>о</w:t>
      </w:r>
      <w:r w:rsidR="0091126F">
        <w:rPr>
          <w:sz w:val="28"/>
          <w:szCs w:val="28"/>
        </w:rPr>
        <w:t>, исполняюще</w:t>
      </w:r>
      <w:r w:rsidR="0089321F">
        <w:rPr>
          <w:sz w:val="28"/>
          <w:szCs w:val="28"/>
        </w:rPr>
        <w:t>е</w:t>
      </w:r>
      <w:r w:rsidR="0091126F">
        <w:rPr>
          <w:sz w:val="28"/>
          <w:szCs w:val="28"/>
        </w:rPr>
        <w:t xml:space="preserve"> его обязанности) </w:t>
      </w:r>
      <w:r w:rsidR="0089321F">
        <w:rPr>
          <w:sz w:val="28"/>
          <w:szCs w:val="28"/>
        </w:rPr>
        <w:t xml:space="preserve">имеет право налагать на работников дисциплинарные взыскания в виде </w:t>
      </w:r>
      <w:r w:rsidR="0091126F">
        <w:rPr>
          <w:sz w:val="28"/>
          <w:szCs w:val="28"/>
        </w:rPr>
        <w:t>лишени</w:t>
      </w:r>
      <w:r w:rsidR="0089321F">
        <w:rPr>
          <w:sz w:val="28"/>
          <w:szCs w:val="28"/>
        </w:rPr>
        <w:t>я</w:t>
      </w:r>
      <w:r w:rsidR="0091126F">
        <w:rPr>
          <w:sz w:val="28"/>
          <w:szCs w:val="28"/>
        </w:rPr>
        <w:t xml:space="preserve"> нагрудных знаков «Почетный работник прокуратуры Российской Федерации» и «За безупречную службу </w:t>
      </w:r>
      <w:r w:rsidR="0056077C">
        <w:rPr>
          <w:sz w:val="28"/>
          <w:szCs w:val="28"/>
        </w:rPr>
        <w:br/>
      </w:r>
      <w:r w:rsidR="0091126F">
        <w:rPr>
          <w:sz w:val="28"/>
          <w:szCs w:val="28"/>
        </w:rPr>
        <w:t>в прокуратуре Российской Федерации»:</w:t>
      </w:r>
    </w:p>
    <w:p w:rsidR="0091126F" w:rsidRDefault="00EB7C21" w:rsidP="00C25088">
      <w:pPr>
        <w:pStyle w:val="ConsPlusNormal"/>
        <w:ind w:firstLine="709"/>
        <w:jc w:val="both"/>
      </w:pPr>
      <w:r>
        <w:rPr>
          <w:sz w:val="28"/>
          <w:szCs w:val="28"/>
        </w:rPr>
        <w:t>а) </w:t>
      </w:r>
      <w:r w:rsidR="0091126F">
        <w:rPr>
          <w:sz w:val="28"/>
          <w:szCs w:val="28"/>
        </w:rPr>
        <w:t>за неисполнение или ненадлежащее исполнение прокурорскими работниками своих служебных обязанностей и совершение проступков, порочащих честь прокурорского работника;</w:t>
      </w:r>
    </w:p>
    <w:p w:rsidR="0091126F" w:rsidRDefault="00EB7C21" w:rsidP="00C25088">
      <w:pPr>
        <w:pStyle w:val="ConsPlusNormal"/>
        <w:ind w:firstLine="709"/>
        <w:jc w:val="both"/>
      </w:pPr>
      <w:r>
        <w:rPr>
          <w:sz w:val="28"/>
          <w:szCs w:val="28"/>
        </w:rPr>
        <w:t>б) </w:t>
      </w:r>
      <w:r w:rsidR="0091126F">
        <w:rPr>
          <w:sz w:val="28"/>
          <w:szCs w:val="28"/>
        </w:rPr>
        <w:t xml:space="preserve">за неоднократное грубое неисполнение или ненадлежащее исполнение </w:t>
      </w:r>
      <w:r w:rsidR="0091126F">
        <w:rPr>
          <w:sz w:val="28"/>
          <w:szCs w:val="28"/>
        </w:rPr>
        <w:lastRenderedPageBreak/>
        <w:t>гражданскими служащими и иными работниками своих служебных (должностных) обязанностей;</w:t>
      </w:r>
    </w:p>
    <w:p w:rsidR="0091126F" w:rsidRDefault="0091126F" w:rsidP="00C25088">
      <w:pPr>
        <w:pStyle w:val="ConsPlusNormal"/>
        <w:ind w:firstLine="709"/>
        <w:jc w:val="both"/>
      </w:pPr>
      <w:r>
        <w:rPr>
          <w:sz w:val="28"/>
          <w:szCs w:val="28"/>
        </w:rPr>
        <w:t>в) в случаях увольнения из органов и организаций прокуратуры Российской Федерации:</w:t>
      </w:r>
    </w:p>
    <w:p w:rsidR="0091126F" w:rsidRDefault="0091126F" w:rsidP="00C25088">
      <w:pPr>
        <w:pStyle w:val="ConsPlusNormal"/>
        <w:ind w:firstLine="709"/>
        <w:jc w:val="both"/>
      </w:pPr>
      <w:r>
        <w:rPr>
          <w:sz w:val="28"/>
          <w:szCs w:val="28"/>
        </w:rPr>
        <w:t>прокурорских работников за нарушение Присяги прокурора;</w:t>
      </w:r>
    </w:p>
    <w:p w:rsidR="0091126F" w:rsidRDefault="0091126F" w:rsidP="00C25088">
      <w:pPr>
        <w:pStyle w:val="ConsPlusNormal"/>
        <w:ind w:firstLine="709"/>
        <w:jc w:val="both"/>
      </w:pPr>
      <w:r>
        <w:rPr>
          <w:sz w:val="28"/>
          <w:szCs w:val="28"/>
        </w:rPr>
        <w:t>гражданских служащих за неоднократное неисполнение без уважительных причин должностных обязанностей, если они имеют дисциплинарное взыскание, и гражданских служащих, замещающих должности гражданской службы категории «руководители», за однократное грубое нарушение своих должностных обязанностей, повлекшее за собой причинение вреда государственному органу и (или) нарушение законодательства Российской Федерации;</w:t>
      </w:r>
    </w:p>
    <w:p w:rsidR="0091126F" w:rsidRDefault="0091126F" w:rsidP="00C25088">
      <w:pPr>
        <w:pStyle w:val="ConsPlusNormal"/>
        <w:ind w:firstLine="709"/>
        <w:jc w:val="both"/>
      </w:pPr>
      <w:r>
        <w:rPr>
          <w:sz w:val="28"/>
          <w:szCs w:val="28"/>
        </w:rPr>
        <w:t>иных работников за неоднократное неисполнение без уважительных причин трудовых обязанностей, если они имеют дисциплинарное взыскание;</w:t>
      </w:r>
    </w:p>
    <w:p w:rsidR="0091126F" w:rsidRDefault="00EB7C21" w:rsidP="00C25088">
      <w:pPr>
        <w:pStyle w:val="ConsPlusNormal"/>
        <w:ind w:firstLine="709"/>
        <w:jc w:val="both"/>
      </w:pPr>
      <w:r>
        <w:rPr>
          <w:sz w:val="28"/>
          <w:szCs w:val="28"/>
        </w:rPr>
        <w:t>г) </w:t>
      </w:r>
      <w:r w:rsidR="0091126F">
        <w:rPr>
          <w:sz w:val="28"/>
          <w:szCs w:val="28"/>
        </w:rPr>
        <w:t xml:space="preserve">при вынесении судом обвинительного приговора (вступившего </w:t>
      </w:r>
      <w:r w:rsidR="0056077C">
        <w:rPr>
          <w:sz w:val="28"/>
          <w:szCs w:val="28"/>
        </w:rPr>
        <w:br/>
      </w:r>
      <w:r w:rsidR="0091126F">
        <w:rPr>
          <w:sz w:val="28"/>
          <w:szCs w:val="28"/>
        </w:rPr>
        <w:t xml:space="preserve">в законную силу) за совершение тяжкого или особо тяжкого преступления </w:t>
      </w:r>
      <w:r w:rsidR="0056077C">
        <w:rPr>
          <w:sz w:val="28"/>
          <w:szCs w:val="28"/>
        </w:rPr>
        <w:br/>
      </w:r>
      <w:r w:rsidR="0091126F">
        <w:rPr>
          <w:sz w:val="28"/>
          <w:szCs w:val="28"/>
        </w:rPr>
        <w:t>в период прохождения прокурорскими работниками, гражданскими служащими, иными работниками службы (работы).</w:t>
      </w:r>
    </w:p>
    <w:p w:rsidR="0091126F" w:rsidRDefault="0091126F" w:rsidP="00C25088">
      <w:pPr>
        <w:pStyle w:val="ConsPlusNormal"/>
        <w:ind w:firstLine="709"/>
        <w:jc w:val="both"/>
      </w:pPr>
      <w:r>
        <w:rPr>
          <w:sz w:val="28"/>
          <w:szCs w:val="28"/>
        </w:rPr>
        <w:t xml:space="preserve">Лишение нагрудных знаков «Почетный работник прокуратуры Российской Федерации» и «За безупречную службу в прокуратуре Российской Федерации» может быть применено к прокурорским работникам, гражданским служащим, иным работникам за грубое неисполнение или ненадлежащее исполнение своих служебных (должностных) обязанностей, а к прокурорским работникам – </w:t>
      </w:r>
      <w:r w:rsidR="0056077C">
        <w:rPr>
          <w:sz w:val="28"/>
          <w:szCs w:val="28"/>
        </w:rPr>
        <w:br/>
      </w:r>
      <w:r>
        <w:rPr>
          <w:sz w:val="28"/>
          <w:szCs w:val="28"/>
        </w:rPr>
        <w:t>в том числе и за совершение проступков, порочащих честь прокурорского работника, в том случае, если на них ранее уже налагалось дисциплинарное взыскание иного вида, которое не снято в установленном порядке.</w:t>
      </w:r>
    </w:p>
    <w:p w:rsidR="0091126F" w:rsidRPr="00921D88" w:rsidRDefault="0091126F" w:rsidP="00C25088">
      <w:pPr>
        <w:pStyle w:val="ConsPlusNormal"/>
        <w:ind w:firstLine="709"/>
        <w:jc w:val="both"/>
      </w:pPr>
      <w:r>
        <w:rPr>
          <w:sz w:val="28"/>
          <w:szCs w:val="28"/>
        </w:rPr>
        <w:t>Нагрудные знаки «Почетный работник прокуратуры Российской Федерации» и «За безупречную службу в прокуратуре Российской Федерации» сдаются в Главное управление кадров Генеральной прокуратуры Российской Федерации.</w:t>
      </w:r>
    </w:p>
    <w:p w:rsidR="0091126F" w:rsidRDefault="0091126F" w:rsidP="00C25088">
      <w:pPr>
        <w:pStyle w:val="ConsPlusNormal"/>
        <w:ind w:firstLine="709"/>
        <w:jc w:val="both"/>
        <w:rPr>
          <w:sz w:val="28"/>
          <w:szCs w:val="28"/>
        </w:rPr>
      </w:pPr>
      <w:r>
        <w:rPr>
          <w:sz w:val="28"/>
          <w:szCs w:val="28"/>
        </w:rPr>
        <w:t xml:space="preserve">По решению Генерального прокурора Российской Федерации приказы </w:t>
      </w:r>
      <w:r w:rsidR="0056077C">
        <w:rPr>
          <w:sz w:val="28"/>
          <w:szCs w:val="28"/>
        </w:rPr>
        <w:br/>
      </w:r>
      <w:r>
        <w:rPr>
          <w:sz w:val="28"/>
          <w:szCs w:val="28"/>
        </w:rPr>
        <w:t>о лишении нагрудных знаков, связанны</w:t>
      </w:r>
      <w:r w:rsidR="00134101">
        <w:rPr>
          <w:sz w:val="28"/>
          <w:szCs w:val="28"/>
        </w:rPr>
        <w:t>е</w:t>
      </w:r>
      <w:r>
        <w:rPr>
          <w:sz w:val="28"/>
          <w:szCs w:val="28"/>
        </w:rPr>
        <w:t xml:space="preserve"> с увольнением за нарушение Присяги прокурора, совершением преступления, размещаются на официальном сайте Генеральной прокуратуры Российской Федерации в информационно-телекоммуникационной сети «Интернет».</w:t>
      </w:r>
    </w:p>
    <w:p w:rsidR="00C54FE5" w:rsidRDefault="00C54FE5" w:rsidP="00C25088">
      <w:pPr>
        <w:pStyle w:val="ConsPlusNormal"/>
        <w:ind w:firstLine="709"/>
        <w:jc w:val="both"/>
      </w:pPr>
    </w:p>
    <w:p w:rsidR="00A048BE" w:rsidRPr="00AC509B" w:rsidRDefault="00A048BE" w:rsidP="00C25088">
      <w:pPr>
        <w:pStyle w:val="ConsPlusNormal"/>
        <w:ind w:firstLine="709"/>
        <w:jc w:val="both"/>
      </w:pPr>
    </w:p>
    <w:p w:rsidR="007818D9" w:rsidRDefault="0091126F" w:rsidP="00C25088">
      <w:pPr>
        <w:pStyle w:val="ConsPlusTitle"/>
        <w:ind w:firstLine="709"/>
        <w:jc w:val="center"/>
        <w:rPr>
          <w:sz w:val="28"/>
          <w:szCs w:val="28"/>
        </w:rPr>
      </w:pPr>
      <w:r>
        <w:rPr>
          <w:sz w:val="28"/>
          <w:szCs w:val="28"/>
        </w:rPr>
        <w:t>2. Порядок представления к награждению</w:t>
      </w:r>
      <w:r w:rsidR="007818D9">
        <w:rPr>
          <w:sz w:val="28"/>
          <w:szCs w:val="28"/>
        </w:rPr>
        <w:t xml:space="preserve"> и поощрению</w:t>
      </w:r>
      <w:r>
        <w:rPr>
          <w:sz w:val="28"/>
          <w:szCs w:val="28"/>
        </w:rPr>
        <w:t xml:space="preserve"> </w:t>
      </w:r>
    </w:p>
    <w:p w:rsidR="0091126F" w:rsidRPr="007818D9" w:rsidRDefault="007818D9" w:rsidP="00C25088">
      <w:pPr>
        <w:pStyle w:val="ConsPlusNormal"/>
        <w:ind w:firstLine="709"/>
        <w:jc w:val="center"/>
        <w:rPr>
          <w:b/>
          <w:sz w:val="28"/>
          <w:szCs w:val="28"/>
        </w:rPr>
      </w:pPr>
      <w:r w:rsidRPr="007818D9">
        <w:rPr>
          <w:b/>
          <w:sz w:val="28"/>
          <w:szCs w:val="28"/>
        </w:rPr>
        <w:t>в системе прокуратуры Российской Федерации</w:t>
      </w:r>
    </w:p>
    <w:p w:rsidR="007818D9" w:rsidRDefault="007818D9" w:rsidP="00C25088">
      <w:pPr>
        <w:pStyle w:val="ConsPlusNormal"/>
        <w:ind w:firstLine="709"/>
        <w:jc w:val="center"/>
        <w:rPr>
          <w:sz w:val="28"/>
          <w:szCs w:val="28"/>
        </w:rPr>
      </w:pPr>
    </w:p>
    <w:p w:rsidR="00B15F23" w:rsidRPr="00B502EE" w:rsidRDefault="00B15F23" w:rsidP="00C25088">
      <w:pPr>
        <w:pStyle w:val="ConsPlusNormal"/>
        <w:ind w:firstLine="709"/>
        <w:jc w:val="both"/>
      </w:pPr>
      <w:r w:rsidRPr="00B502EE">
        <w:rPr>
          <w:sz w:val="28"/>
          <w:szCs w:val="28"/>
        </w:rPr>
        <w:t>2.1. Награждение и поощрение</w:t>
      </w:r>
      <w:r w:rsidR="000B2329" w:rsidRPr="00B502EE">
        <w:rPr>
          <w:sz w:val="28"/>
          <w:szCs w:val="28"/>
        </w:rPr>
        <w:t xml:space="preserve"> прокурорских работников, военнослужащих</w:t>
      </w:r>
      <w:r w:rsidR="000B2329" w:rsidRPr="00B502EE">
        <w:rPr>
          <w:spacing w:val="-4"/>
          <w:sz w:val="28"/>
          <w:szCs w:val="28"/>
        </w:rPr>
        <w:t>, гражданских служащих,</w:t>
      </w:r>
      <w:r w:rsidR="000B2329" w:rsidRPr="00B502EE">
        <w:rPr>
          <w:sz w:val="28"/>
          <w:szCs w:val="28"/>
        </w:rPr>
        <w:t xml:space="preserve"> иных работников, пенсионеров </w:t>
      </w:r>
      <w:r w:rsidR="0056077C">
        <w:rPr>
          <w:sz w:val="28"/>
          <w:szCs w:val="28"/>
        </w:rPr>
        <w:br/>
      </w:r>
      <w:r w:rsidR="000B2329" w:rsidRPr="00B502EE">
        <w:rPr>
          <w:sz w:val="28"/>
          <w:szCs w:val="28"/>
        </w:rPr>
        <w:t>и ветеранов, а также иных лиц</w:t>
      </w:r>
      <w:r w:rsidR="000B2329" w:rsidRPr="00B502EE">
        <w:t xml:space="preserve"> </w:t>
      </w:r>
      <w:r w:rsidRPr="00B502EE">
        <w:rPr>
          <w:sz w:val="28"/>
          <w:szCs w:val="28"/>
        </w:rPr>
        <w:t xml:space="preserve">производится в соответствии с приказом Генерального прокурора Российской Федерации </w:t>
      </w:r>
      <w:r w:rsidR="0001014E" w:rsidRPr="00B502EE">
        <w:rPr>
          <w:sz w:val="28"/>
          <w:szCs w:val="28"/>
        </w:rPr>
        <w:t>(</w:t>
      </w:r>
      <w:r w:rsidRPr="00B502EE">
        <w:rPr>
          <w:sz w:val="28"/>
          <w:szCs w:val="28"/>
        </w:rPr>
        <w:t>или лица, исполняющего его обязанности</w:t>
      </w:r>
      <w:r w:rsidR="0001014E" w:rsidRPr="00B502EE">
        <w:rPr>
          <w:sz w:val="28"/>
          <w:szCs w:val="28"/>
        </w:rPr>
        <w:t>)</w:t>
      </w:r>
      <w:r w:rsidRPr="00B502EE">
        <w:rPr>
          <w:sz w:val="28"/>
          <w:szCs w:val="28"/>
        </w:rPr>
        <w:t>.</w:t>
      </w:r>
    </w:p>
    <w:p w:rsidR="0091126F" w:rsidRDefault="00457990" w:rsidP="00C25088">
      <w:pPr>
        <w:pStyle w:val="ConsPlusNormal"/>
        <w:ind w:firstLine="709"/>
        <w:jc w:val="both"/>
      </w:pPr>
      <w:r>
        <w:rPr>
          <w:sz w:val="28"/>
          <w:szCs w:val="28"/>
        </w:rPr>
        <w:lastRenderedPageBreak/>
        <w:t>2.</w:t>
      </w:r>
      <w:r w:rsidR="000B2329">
        <w:rPr>
          <w:sz w:val="28"/>
          <w:szCs w:val="28"/>
        </w:rPr>
        <w:t>2</w:t>
      </w:r>
      <w:r>
        <w:rPr>
          <w:sz w:val="28"/>
          <w:szCs w:val="28"/>
        </w:rPr>
        <w:t>. </w:t>
      </w:r>
      <w:r w:rsidR="00F01068">
        <w:rPr>
          <w:sz w:val="28"/>
          <w:szCs w:val="28"/>
        </w:rPr>
        <w:t xml:space="preserve">Для награждения или поощрения прокурорских работников, </w:t>
      </w:r>
      <w:r w:rsidR="00E27F42">
        <w:rPr>
          <w:sz w:val="28"/>
          <w:szCs w:val="28"/>
          <w:lang w:eastAsia="ru-RU"/>
        </w:rPr>
        <w:t>военнослужащих, гражданских служащих, иных работников</w:t>
      </w:r>
      <w:r w:rsidR="00F17FF8">
        <w:rPr>
          <w:sz w:val="28"/>
          <w:szCs w:val="28"/>
          <w:lang w:eastAsia="ru-RU"/>
        </w:rPr>
        <w:t>,</w:t>
      </w:r>
      <w:r w:rsidR="00E27F42">
        <w:rPr>
          <w:sz w:val="28"/>
          <w:szCs w:val="28"/>
        </w:rPr>
        <w:t xml:space="preserve"> </w:t>
      </w:r>
      <w:r w:rsidR="00F17FF8">
        <w:rPr>
          <w:sz w:val="28"/>
          <w:szCs w:val="28"/>
          <w:lang w:eastAsia="ru-RU"/>
        </w:rPr>
        <w:t xml:space="preserve">пенсионеров </w:t>
      </w:r>
      <w:r w:rsidR="0056077C">
        <w:rPr>
          <w:sz w:val="28"/>
          <w:szCs w:val="28"/>
          <w:lang w:eastAsia="ru-RU"/>
        </w:rPr>
        <w:br/>
      </w:r>
      <w:r w:rsidR="00F17FF8">
        <w:rPr>
          <w:sz w:val="28"/>
          <w:szCs w:val="28"/>
          <w:lang w:eastAsia="ru-RU"/>
        </w:rPr>
        <w:t xml:space="preserve">и ветеранов вносится </w:t>
      </w:r>
      <w:r w:rsidR="0087516D">
        <w:rPr>
          <w:sz w:val="28"/>
          <w:szCs w:val="28"/>
          <w:lang w:eastAsia="ru-RU"/>
        </w:rPr>
        <w:t xml:space="preserve">соответствующее </w:t>
      </w:r>
      <w:r w:rsidR="00F17FF8">
        <w:rPr>
          <w:sz w:val="28"/>
          <w:szCs w:val="28"/>
          <w:lang w:eastAsia="ru-RU"/>
        </w:rPr>
        <w:t xml:space="preserve">представление </w:t>
      </w:r>
      <w:r w:rsidR="0013476A">
        <w:rPr>
          <w:sz w:val="28"/>
          <w:szCs w:val="28"/>
          <w:lang w:eastAsia="ru-RU"/>
        </w:rPr>
        <w:t xml:space="preserve">с </w:t>
      </w:r>
      <w:r w:rsidR="0091126F">
        <w:rPr>
          <w:sz w:val="28"/>
          <w:szCs w:val="28"/>
        </w:rPr>
        <w:t>наградны</w:t>
      </w:r>
      <w:r w:rsidR="0013476A">
        <w:rPr>
          <w:sz w:val="28"/>
          <w:szCs w:val="28"/>
        </w:rPr>
        <w:t>ми</w:t>
      </w:r>
      <w:r w:rsidR="0091126F">
        <w:rPr>
          <w:sz w:val="28"/>
          <w:szCs w:val="28"/>
        </w:rPr>
        <w:t xml:space="preserve"> материал</w:t>
      </w:r>
      <w:r w:rsidR="0013476A">
        <w:rPr>
          <w:sz w:val="28"/>
          <w:szCs w:val="28"/>
        </w:rPr>
        <w:t>ами</w:t>
      </w:r>
      <w:r w:rsidR="0091126F">
        <w:rPr>
          <w:sz w:val="28"/>
          <w:szCs w:val="28"/>
        </w:rPr>
        <w:t>. В наградные материалы для всех категорий лиц должны входить:</w:t>
      </w:r>
    </w:p>
    <w:p w:rsidR="0091126F" w:rsidRPr="00B502EE" w:rsidRDefault="00457990" w:rsidP="00C25088">
      <w:pPr>
        <w:pStyle w:val="ConsPlusNormal"/>
        <w:ind w:firstLine="709"/>
        <w:jc w:val="both"/>
      </w:pPr>
      <w:r>
        <w:rPr>
          <w:sz w:val="28"/>
          <w:szCs w:val="28"/>
        </w:rPr>
        <w:t>а) </w:t>
      </w:r>
      <w:r w:rsidR="0091126F">
        <w:rPr>
          <w:sz w:val="28"/>
          <w:szCs w:val="28"/>
        </w:rPr>
        <w:t xml:space="preserve">представление на имя Генерального прокурора Российской Федерации </w:t>
      </w:r>
      <w:r w:rsidR="00430CBC">
        <w:rPr>
          <w:sz w:val="28"/>
          <w:szCs w:val="28"/>
        </w:rPr>
        <w:br/>
      </w:r>
      <w:r w:rsidR="0091126F">
        <w:rPr>
          <w:sz w:val="28"/>
          <w:szCs w:val="28"/>
        </w:rPr>
        <w:t>(в виде письма), излагающее суть предложения, а также содержащее краткую информацию о награждаемом</w:t>
      </w:r>
      <w:r w:rsidR="00141485">
        <w:rPr>
          <w:sz w:val="28"/>
          <w:szCs w:val="28"/>
        </w:rPr>
        <w:t xml:space="preserve"> </w:t>
      </w:r>
      <w:r w:rsidR="00141485" w:rsidRPr="00B502EE">
        <w:rPr>
          <w:sz w:val="28"/>
          <w:szCs w:val="28"/>
        </w:rPr>
        <w:t>(награждаемых)</w:t>
      </w:r>
      <w:r w:rsidR="0091126F" w:rsidRPr="00B502EE">
        <w:rPr>
          <w:sz w:val="28"/>
          <w:szCs w:val="28"/>
        </w:rPr>
        <w:t>;</w:t>
      </w:r>
    </w:p>
    <w:p w:rsidR="0091126F" w:rsidRDefault="0091126F" w:rsidP="00C25088">
      <w:pPr>
        <w:pStyle w:val="ConsPlusNormal"/>
        <w:ind w:firstLine="709"/>
        <w:jc w:val="both"/>
      </w:pPr>
      <w:r>
        <w:rPr>
          <w:sz w:val="28"/>
          <w:szCs w:val="28"/>
        </w:rPr>
        <w:t xml:space="preserve">б) наградной лист для принятия решения о вручении награды прокуратуры Российской Федерации с подробным перечислением заслуг кандидата </w:t>
      </w:r>
      <w:r w:rsidR="00430CBC">
        <w:rPr>
          <w:sz w:val="28"/>
          <w:szCs w:val="28"/>
        </w:rPr>
        <w:br/>
      </w:r>
      <w:r>
        <w:rPr>
          <w:sz w:val="28"/>
          <w:szCs w:val="28"/>
        </w:rPr>
        <w:t>к награждению (</w:t>
      </w:r>
      <w:hyperlink w:anchor="P174" w:history="1">
        <w:r>
          <w:rPr>
            <w:rStyle w:val="a3"/>
            <w:color w:val="auto"/>
            <w:sz w:val="28"/>
            <w:szCs w:val="28"/>
            <w:u w:val="none"/>
          </w:rPr>
          <w:t>приложение</w:t>
        </w:r>
      </w:hyperlink>
      <w:r>
        <w:rPr>
          <w:sz w:val="28"/>
          <w:szCs w:val="28"/>
        </w:rPr>
        <w:t xml:space="preserve"> к настоящему Положению).</w:t>
      </w:r>
    </w:p>
    <w:p w:rsidR="00290F0D" w:rsidRDefault="00290F0D" w:rsidP="00C25088">
      <w:pPr>
        <w:pStyle w:val="ConsPlusNormal"/>
        <w:ind w:firstLine="709"/>
        <w:jc w:val="both"/>
      </w:pPr>
      <w:r>
        <w:rPr>
          <w:sz w:val="28"/>
          <w:szCs w:val="28"/>
        </w:rPr>
        <w:t xml:space="preserve">В случае поступления наградных материалов с нарушением установленного порядка они возвращаются Главным управлением кадров Генеральной прокуратуры Российской Федерации лицу, обратившемуся </w:t>
      </w:r>
      <w:r w:rsidR="0056077C">
        <w:rPr>
          <w:sz w:val="28"/>
          <w:szCs w:val="28"/>
        </w:rPr>
        <w:br/>
      </w:r>
      <w:r>
        <w:rPr>
          <w:sz w:val="28"/>
          <w:szCs w:val="28"/>
        </w:rPr>
        <w:t>с представлением.</w:t>
      </w:r>
    </w:p>
    <w:p w:rsidR="00FA0A7D" w:rsidRPr="00B502EE" w:rsidRDefault="00290F0D" w:rsidP="00C25088">
      <w:pPr>
        <w:pStyle w:val="ConsPlusNormal"/>
        <w:ind w:firstLine="709"/>
        <w:jc w:val="both"/>
        <w:rPr>
          <w:sz w:val="28"/>
          <w:szCs w:val="28"/>
        </w:rPr>
      </w:pPr>
      <w:r w:rsidRPr="00B502EE">
        <w:rPr>
          <w:sz w:val="28"/>
          <w:szCs w:val="28"/>
        </w:rPr>
        <w:t>2.</w:t>
      </w:r>
      <w:r w:rsidR="00714FE6" w:rsidRPr="00B502EE">
        <w:rPr>
          <w:sz w:val="28"/>
          <w:szCs w:val="28"/>
        </w:rPr>
        <w:t>3</w:t>
      </w:r>
      <w:r w:rsidRPr="00B502EE">
        <w:rPr>
          <w:sz w:val="28"/>
          <w:szCs w:val="28"/>
        </w:rPr>
        <w:t>. </w:t>
      </w:r>
      <w:r w:rsidR="0091126F" w:rsidRPr="00B502EE">
        <w:rPr>
          <w:sz w:val="28"/>
          <w:szCs w:val="28"/>
        </w:rPr>
        <w:t xml:space="preserve">Представление к награждению </w:t>
      </w:r>
      <w:r w:rsidR="00D558CB" w:rsidRPr="00B502EE">
        <w:rPr>
          <w:sz w:val="28"/>
          <w:szCs w:val="28"/>
        </w:rPr>
        <w:t xml:space="preserve">и поощрению </w:t>
      </w:r>
      <w:r w:rsidR="0091126F" w:rsidRPr="00B502EE">
        <w:rPr>
          <w:sz w:val="28"/>
          <w:szCs w:val="28"/>
        </w:rPr>
        <w:t>производится</w:t>
      </w:r>
      <w:r w:rsidR="00FA0A7D" w:rsidRPr="00B502EE">
        <w:rPr>
          <w:sz w:val="28"/>
          <w:szCs w:val="28"/>
        </w:rPr>
        <w:t>:</w:t>
      </w:r>
    </w:p>
    <w:p w:rsidR="00D558CB" w:rsidRPr="00B502EE" w:rsidRDefault="00004497" w:rsidP="00C25088">
      <w:pPr>
        <w:pStyle w:val="ConsPlusNormal"/>
        <w:ind w:firstLine="709"/>
        <w:jc w:val="both"/>
        <w:rPr>
          <w:sz w:val="28"/>
          <w:szCs w:val="28"/>
        </w:rPr>
      </w:pPr>
      <w:r w:rsidRPr="00B502EE">
        <w:rPr>
          <w:sz w:val="28"/>
          <w:szCs w:val="28"/>
        </w:rPr>
        <w:t>первым заместителем</w:t>
      </w:r>
      <w:r w:rsidR="004632AA" w:rsidRPr="00B502EE">
        <w:rPr>
          <w:sz w:val="28"/>
          <w:szCs w:val="28"/>
        </w:rPr>
        <w:t xml:space="preserve"> Генерального прокурора Российской Федерации</w:t>
      </w:r>
      <w:r w:rsidRPr="00B502EE">
        <w:rPr>
          <w:sz w:val="28"/>
          <w:szCs w:val="28"/>
        </w:rPr>
        <w:t xml:space="preserve">, </w:t>
      </w:r>
      <w:r w:rsidR="0091126F" w:rsidRPr="00B502EE">
        <w:rPr>
          <w:sz w:val="28"/>
          <w:szCs w:val="28"/>
        </w:rPr>
        <w:t>заместител</w:t>
      </w:r>
      <w:r w:rsidRPr="00B502EE">
        <w:rPr>
          <w:sz w:val="28"/>
          <w:szCs w:val="28"/>
        </w:rPr>
        <w:t xml:space="preserve">ями </w:t>
      </w:r>
      <w:r w:rsidR="0091126F" w:rsidRPr="00B502EE">
        <w:rPr>
          <w:sz w:val="28"/>
          <w:szCs w:val="28"/>
        </w:rPr>
        <w:t>Генерального прокурора Российской Федерации,</w:t>
      </w:r>
      <w:r w:rsidR="00D558CB" w:rsidRPr="00B502EE">
        <w:rPr>
          <w:sz w:val="28"/>
          <w:szCs w:val="28"/>
        </w:rPr>
        <w:t xml:space="preserve"> а также </w:t>
      </w:r>
      <w:r w:rsidR="0056077C">
        <w:rPr>
          <w:sz w:val="28"/>
          <w:szCs w:val="28"/>
        </w:rPr>
        <w:br/>
      </w:r>
      <w:r w:rsidR="00D558CB" w:rsidRPr="00B502EE">
        <w:rPr>
          <w:sz w:val="28"/>
          <w:szCs w:val="28"/>
        </w:rPr>
        <w:t>по согласованию с ним</w:t>
      </w:r>
      <w:r w:rsidRPr="00B502EE">
        <w:rPr>
          <w:sz w:val="28"/>
          <w:szCs w:val="28"/>
        </w:rPr>
        <w:t>и</w:t>
      </w:r>
      <w:r w:rsidR="00D558CB" w:rsidRPr="00B502EE">
        <w:rPr>
          <w:sz w:val="28"/>
          <w:szCs w:val="28"/>
        </w:rPr>
        <w:t xml:space="preserve"> – начальниками главных управлений, управлений, отделов (на правах управлений) Генеральной прокуратуры Российской Федерации в отношении работников Генеральной прокуратуры Российской Федерации;</w:t>
      </w:r>
    </w:p>
    <w:p w:rsidR="00004497" w:rsidRPr="00B502EE" w:rsidRDefault="00004497" w:rsidP="00C25088">
      <w:pPr>
        <w:pStyle w:val="ConsPlusNormal"/>
        <w:ind w:firstLine="709"/>
        <w:jc w:val="both"/>
        <w:rPr>
          <w:sz w:val="28"/>
          <w:szCs w:val="28"/>
        </w:rPr>
      </w:pPr>
      <w:r w:rsidRPr="00B502EE">
        <w:rPr>
          <w:sz w:val="28"/>
          <w:szCs w:val="28"/>
        </w:rPr>
        <w:t xml:space="preserve">первым заместителем (заместителем) Генерального прокурора Российской Федерации, </w:t>
      </w:r>
      <w:r w:rsidR="0046625E" w:rsidRPr="00B502EE">
        <w:rPr>
          <w:sz w:val="28"/>
          <w:szCs w:val="28"/>
        </w:rPr>
        <w:t xml:space="preserve">курирующим вопросы деятельности Главного управления </w:t>
      </w:r>
      <w:r w:rsidR="00E81DF0">
        <w:rPr>
          <w:sz w:val="28"/>
          <w:szCs w:val="28"/>
        </w:rPr>
        <w:br/>
      </w:r>
      <w:r w:rsidR="0046625E" w:rsidRPr="00B502EE">
        <w:rPr>
          <w:sz w:val="28"/>
          <w:szCs w:val="28"/>
        </w:rPr>
        <w:t xml:space="preserve">по надзору за исполнением федерального законодательства Генеральной прокуратуры Российской Федерации, </w:t>
      </w:r>
      <w:r w:rsidRPr="00B502EE">
        <w:rPr>
          <w:sz w:val="28"/>
          <w:szCs w:val="28"/>
        </w:rPr>
        <w:t>а также по согласованию с ним – начальником Главного управления по надзору за исполнением федерального законодательства</w:t>
      </w:r>
      <w:r w:rsidR="00743536" w:rsidRPr="00B502EE">
        <w:rPr>
          <w:sz w:val="28"/>
          <w:szCs w:val="28"/>
        </w:rPr>
        <w:t xml:space="preserve"> Генеральной прокуратуры Российской Федерации</w:t>
      </w:r>
      <w:r w:rsidRPr="00B502EE">
        <w:rPr>
          <w:sz w:val="28"/>
          <w:szCs w:val="28"/>
        </w:rPr>
        <w:t xml:space="preserve"> </w:t>
      </w:r>
      <w:r w:rsidR="00E81DF0">
        <w:rPr>
          <w:sz w:val="28"/>
          <w:szCs w:val="28"/>
        </w:rPr>
        <w:br/>
      </w:r>
      <w:r w:rsidRPr="00B502EE">
        <w:rPr>
          <w:sz w:val="28"/>
          <w:szCs w:val="28"/>
        </w:rPr>
        <w:t>в отношении Амурского бассейнового природоохранного прокурора, Байкальского и Волжского межрегиональных природоохранных прокуроров, прокурора и работников прокуратуры комплекса «Байконур»;</w:t>
      </w:r>
    </w:p>
    <w:p w:rsidR="00004497" w:rsidRPr="00B502EE" w:rsidRDefault="00004497" w:rsidP="00C25088">
      <w:pPr>
        <w:pStyle w:val="ConsPlusNormal"/>
        <w:ind w:firstLine="709"/>
        <w:jc w:val="both"/>
        <w:rPr>
          <w:sz w:val="28"/>
          <w:szCs w:val="28"/>
        </w:rPr>
      </w:pPr>
      <w:r w:rsidRPr="00B502EE">
        <w:rPr>
          <w:sz w:val="28"/>
          <w:szCs w:val="28"/>
        </w:rPr>
        <w:t>заместителем Генерального прокурора Российской Федерации, курирующ</w:t>
      </w:r>
      <w:r w:rsidR="004632AA" w:rsidRPr="00B502EE">
        <w:rPr>
          <w:sz w:val="28"/>
          <w:szCs w:val="28"/>
        </w:rPr>
        <w:t>им</w:t>
      </w:r>
      <w:r w:rsidRPr="00B502EE">
        <w:rPr>
          <w:sz w:val="28"/>
          <w:szCs w:val="28"/>
        </w:rPr>
        <w:t xml:space="preserve"> вопросы деятельности управления по надзору за исполнением законов на транспорте и в таможенной сфере Генеральной прокуратуры Российской Федерации,</w:t>
      </w:r>
      <w:r w:rsidR="00743536" w:rsidRPr="00B502EE">
        <w:rPr>
          <w:sz w:val="28"/>
          <w:szCs w:val="28"/>
        </w:rPr>
        <w:t xml:space="preserve"> а также по со</w:t>
      </w:r>
      <w:r w:rsidR="00500167">
        <w:rPr>
          <w:sz w:val="28"/>
          <w:szCs w:val="28"/>
        </w:rPr>
        <w:t>гласованию с ним – начальником</w:t>
      </w:r>
      <w:r w:rsidR="00500167" w:rsidRPr="00500167">
        <w:rPr>
          <w:sz w:val="28"/>
          <w:szCs w:val="28"/>
        </w:rPr>
        <w:t xml:space="preserve"> </w:t>
      </w:r>
      <w:r w:rsidR="00500167" w:rsidRPr="00B502EE">
        <w:rPr>
          <w:sz w:val="28"/>
          <w:szCs w:val="28"/>
        </w:rPr>
        <w:t>управления по надзору за исполнением законов на транспорте и в таможенной сфере Генеральной прокуратуры Российской Федерации</w:t>
      </w:r>
      <w:r w:rsidR="00500167">
        <w:rPr>
          <w:sz w:val="28"/>
          <w:szCs w:val="28"/>
        </w:rPr>
        <w:t xml:space="preserve"> </w:t>
      </w:r>
      <w:r w:rsidRPr="00B502EE">
        <w:rPr>
          <w:sz w:val="28"/>
          <w:szCs w:val="28"/>
        </w:rPr>
        <w:t xml:space="preserve">в отношении транспортных прокуроров, приравненных к прокурорам субъектов Российской Федерации; </w:t>
      </w:r>
    </w:p>
    <w:p w:rsidR="00004497" w:rsidRPr="00B502EE" w:rsidRDefault="00004497" w:rsidP="00C25088">
      <w:pPr>
        <w:pStyle w:val="ConsPlusNormal"/>
        <w:ind w:firstLine="709"/>
        <w:jc w:val="both"/>
        <w:rPr>
          <w:sz w:val="28"/>
          <w:szCs w:val="28"/>
        </w:rPr>
      </w:pPr>
      <w:r w:rsidRPr="00B502EE">
        <w:rPr>
          <w:sz w:val="28"/>
          <w:szCs w:val="28"/>
        </w:rPr>
        <w:t>заместителями Генерального прокурора Российской Федерации, дислоцированны</w:t>
      </w:r>
      <w:r w:rsidR="004632AA" w:rsidRPr="00B502EE">
        <w:rPr>
          <w:sz w:val="28"/>
          <w:szCs w:val="28"/>
        </w:rPr>
        <w:t>ми</w:t>
      </w:r>
      <w:r w:rsidRPr="00B502EE">
        <w:rPr>
          <w:sz w:val="28"/>
          <w:szCs w:val="28"/>
        </w:rPr>
        <w:t xml:space="preserve"> в федеральных округах, в отношении прокуроров субъектов Российской Федерации, входящих в соответствующий федеральный округ;</w:t>
      </w:r>
    </w:p>
    <w:p w:rsidR="00004497" w:rsidRPr="00B502EE" w:rsidRDefault="00004497" w:rsidP="00C25088">
      <w:pPr>
        <w:pStyle w:val="ConsPlusNormal"/>
        <w:ind w:firstLine="709"/>
        <w:jc w:val="both"/>
        <w:rPr>
          <w:sz w:val="28"/>
          <w:szCs w:val="28"/>
        </w:rPr>
      </w:pPr>
      <w:r w:rsidRPr="00B502EE">
        <w:rPr>
          <w:sz w:val="28"/>
          <w:szCs w:val="28"/>
        </w:rPr>
        <w:t>заместителем Генерального прокурора Российской Федерации, курирующ</w:t>
      </w:r>
      <w:r w:rsidR="004632AA" w:rsidRPr="00B502EE">
        <w:rPr>
          <w:sz w:val="28"/>
          <w:szCs w:val="28"/>
        </w:rPr>
        <w:t>им</w:t>
      </w:r>
      <w:r w:rsidRPr="00B502EE">
        <w:rPr>
          <w:sz w:val="28"/>
          <w:szCs w:val="28"/>
        </w:rPr>
        <w:t xml:space="preserve"> вопросы деятельности Главного управления кадров Генеральной прокуратуры Российской Федерации, </w:t>
      </w:r>
      <w:r w:rsidR="00743536" w:rsidRPr="00B502EE">
        <w:rPr>
          <w:sz w:val="28"/>
          <w:szCs w:val="28"/>
        </w:rPr>
        <w:t xml:space="preserve">а также по согласованию с ним – начальником Главного управления кадров Генеральной прокуратуры </w:t>
      </w:r>
      <w:r w:rsidR="00743536" w:rsidRPr="00B502EE">
        <w:rPr>
          <w:sz w:val="28"/>
          <w:szCs w:val="28"/>
        </w:rPr>
        <w:lastRenderedPageBreak/>
        <w:t xml:space="preserve">Российской Федерации </w:t>
      </w:r>
      <w:r w:rsidRPr="00B502EE">
        <w:rPr>
          <w:sz w:val="28"/>
          <w:szCs w:val="28"/>
        </w:rPr>
        <w:t>в отношении ректора, проректоров, проректора – директора Научно-исследовательского института, директоров и заместителей директоров институтов (филиалов) Университета</w:t>
      </w:r>
      <w:r w:rsidR="00E81DF0">
        <w:rPr>
          <w:sz w:val="28"/>
          <w:szCs w:val="28"/>
        </w:rPr>
        <w:t xml:space="preserve"> прокуратуры Российской Федерации</w:t>
      </w:r>
      <w:r w:rsidR="00743536" w:rsidRPr="00B502EE">
        <w:rPr>
          <w:sz w:val="28"/>
          <w:szCs w:val="28"/>
        </w:rPr>
        <w:t>, пенсионеров и ветеранов органов и организаций прокуратуры Российской Федерации, которым в Генеральной прокуратуре Российской Федерации назначена пенсия, не состоящих на учете в общественных организациях ветеранов и пенсионеров прокуратуры,</w:t>
      </w:r>
      <w:r w:rsidR="00F15E61">
        <w:rPr>
          <w:sz w:val="28"/>
          <w:szCs w:val="28"/>
        </w:rPr>
        <w:t xml:space="preserve"> </w:t>
      </w:r>
      <w:r w:rsidR="00743536" w:rsidRPr="00B502EE">
        <w:rPr>
          <w:sz w:val="28"/>
          <w:szCs w:val="28"/>
        </w:rPr>
        <w:t>а</w:t>
      </w:r>
      <w:r w:rsidR="00F15E61">
        <w:rPr>
          <w:sz w:val="28"/>
          <w:szCs w:val="28"/>
        </w:rPr>
        <w:t xml:space="preserve"> </w:t>
      </w:r>
      <w:r w:rsidR="00743536" w:rsidRPr="00B502EE">
        <w:rPr>
          <w:sz w:val="28"/>
          <w:szCs w:val="28"/>
        </w:rPr>
        <w:t>также граждан Российской Федерации, не являющихся работниками органов и организаций прокуратуры Российской Федерации</w:t>
      </w:r>
      <w:r w:rsidRPr="00B502EE">
        <w:rPr>
          <w:sz w:val="28"/>
          <w:szCs w:val="28"/>
        </w:rPr>
        <w:t>;</w:t>
      </w:r>
    </w:p>
    <w:p w:rsidR="00D57AAA" w:rsidRPr="00B502EE" w:rsidRDefault="00D57AAA" w:rsidP="00C25088">
      <w:pPr>
        <w:pStyle w:val="ConsPlusNormal"/>
        <w:ind w:firstLine="709"/>
        <w:jc w:val="both"/>
        <w:rPr>
          <w:sz w:val="28"/>
          <w:szCs w:val="28"/>
        </w:rPr>
      </w:pPr>
      <w:r w:rsidRPr="00B502EE">
        <w:rPr>
          <w:sz w:val="28"/>
          <w:szCs w:val="28"/>
        </w:rPr>
        <w:t xml:space="preserve">заместителем Генерального прокурора Российской Федерации, курирующим вопросы деятельности Главного управления международно-правового сотрудничества Генеральной прокуратуры Российской Федерации, </w:t>
      </w:r>
      <w:r w:rsidR="00F15E61">
        <w:rPr>
          <w:sz w:val="28"/>
          <w:szCs w:val="28"/>
        </w:rPr>
        <w:br/>
      </w:r>
      <w:r w:rsidRPr="00B502EE">
        <w:rPr>
          <w:sz w:val="28"/>
          <w:szCs w:val="28"/>
        </w:rPr>
        <w:t>а также по согласованию с ним – начальником Главного управления международно-правового сотрудничества Генеральной прокуратуры Российской Федерации в отношении иностранных граждан, а также граждан Российской Федерации, являющихся представителями (работниками) международных органов и организаций;</w:t>
      </w:r>
    </w:p>
    <w:p w:rsidR="00004497" w:rsidRPr="00B502EE" w:rsidRDefault="00004497" w:rsidP="00C25088">
      <w:pPr>
        <w:pStyle w:val="ConsPlusNormal"/>
        <w:ind w:firstLine="709"/>
        <w:jc w:val="both"/>
        <w:rPr>
          <w:sz w:val="28"/>
          <w:szCs w:val="28"/>
        </w:rPr>
      </w:pPr>
      <w:r w:rsidRPr="00B502EE">
        <w:rPr>
          <w:sz w:val="28"/>
          <w:szCs w:val="28"/>
        </w:rPr>
        <w:t>заместител</w:t>
      </w:r>
      <w:r w:rsidR="00743536" w:rsidRPr="00B502EE">
        <w:rPr>
          <w:sz w:val="28"/>
          <w:szCs w:val="28"/>
        </w:rPr>
        <w:t>ем</w:t>
      </w:r>
      <w:r w:rsidRPr="00B502EE">
        <w:rPr>
          <w:sz w:val="28"/>
          <w:szCs w:val="28"/>
        </w:rPr>
        <w:t xml:space="preserve"> Генерального прокурора Российской Федерации, курирующ</w:t>
      </w:r>
      <w:r w:rsidR="00AA377A" w:rsidRPr="00B502EE">
        <w:rPr>
          <w:sz w:val="28"/>
          <w:szCs w:val="28"/>
        </w:rPr>
        <w:t>им</w:t>
      </w:r>
      <w:r w:rsidRPr="00B502EE">
        <w:rPr>
          <w:sz w:val="28"/>
          <w:szCs w:val="28"/>
        </w:rPr>
        <w:t xml:space="preserve"> вопросы деятельности Главного управления обеспечения деятельности органов и организаций прокуратуры Российской Федерации</w:t>
      </w:r>
      <w:r w:rsidR="00DD4FDD" w:rsidRPr="00B502EE">
        <w:rPr>
          <w:sz w:val="28"/>
          <w:szCs w:val="28"/>
        </w:rPr>
        <w:t xml:space="preserve"> Генеральной прокуратуры Российской Федерации</w:t>
      </w:r>
      <w:r w:rsidRPr="00B502EE">
        <w:rPr>
          <w:sz w:val="28"/>
          <w:szCs w:val="28"/>
        </w:rPr>
        <w:t xml:space="preserve">, </w:t>
      </w:r>
      <w:r w:rsidR="00743536" w:rsidRPr="00B502EE">
        <w:rPr>
          <w:sz w:val="28"/>
          <w:szCs w:val="28"/>
        </w:rPr>
        <w:t xml:space="preserve">а также по согласованию </w:t>
      </w:r>
      <w:r w:rsidR="00F15E61">
        <w:rPr>
          <w:sz w:val="28"/>
          <w:szCs w:val="28"/>
        </w:rPr>
        <w:br/>
      </w:r>
      <w:r w:rsidR="00743536" w:rsidRPr="00B502EE">
        <w:rPr>
          <w:sz w:val="28"/>
          <w:szCs w:val="28"/>
        </w:rPr>
        <w:t xml:space="preserve">с ним – начальником Главного управления обеспечения деятельности органов </w:t>
      </w:r>
      <w:r w:rsidR="00F15E61">
        <w:rPr>
          <w:sz w:val="28"/>
          <w:szCs w:val="28"/>
        </w:rPr>
        <w:br/>
      </w:r>
      <w:r w:rsidR="00743536" w:rsidRPr="00B502EE">
        <w:rPr>
          <w:sz w:val="28"/>
          <w:szCs w:val="28"/>
        </w:rPr>
        <w:t xml:space="preserve">и организаций прокуратуры Российской Федерации Генеральной прокуратуры Российской Федерации </w:t>
      </w:r>
      <w:r w:rsidRPr="00B502EE">
        <w:rPr>
          <w:sz w:val="28"/>
          <w:szCs w:val="28"/>
        </w:rPr>
        <w:t xml:space="preserve">в отношении директоров федеральных государственных бюджетных учреждений – санаториев работников органов прокуратуры Российской Федерации; </w:t>
      </w:r>
    </w:p>
    <w:p w:rsidR="00004497" w:rsidRPr="00B502EE" w:rsidRDefault="00004497" w:rsidP="00C25088">
      <w:pPr>
        <w:pStyle w:val="ConsPlusNormal"/>
        <w:ind w:firstLine="709"/>
        <w:jc w:val="both"/>
        <w:rPr>
          <w:sz w:val="28"/>
          <w:szCs w:val="28"/>
        </w:rPr>
      </w:pPr>
      <w:r w:rsidRPr="00B502EE">
        <w:rPr>
          <w:sz w:val="28"/>
          <w:szCs w:val="28"/>
        </w:rPr>
        <w:t>заместител</w:t>
      </w:r>
      <w:r w:rsidR="00D57AAA" w:rsidRPr="00B502EE">
        <w:rPr>
          <w:sz w:val="28"/>
          <w:szCs w:val="28"/>
        </w:rPr>
        <w:t>ем</w:t>
      </w:r>
      <w:r w:rsidRPr="00B502EE">
        <w:rPr>
          <w:sz w:val="28"/>
          <w:szCs w:val="28"/>
        </w:rPr>
        <w:t xml:space="preserve"> Генерального прокурора Российской Федерации – Главн</w:t>
      </w:r>
      <w:r w:rsidR="00D57AAA" w:rsidRPr="00B502EE">
        <w:rPr>
          <w:sz w:val="28"/>
          <w:szCs w:val="28"/>
        </w:rPr>
        <w:t>ым</w:t>
      </w:r>
      <w:r w:rsidRPr="00B502EE">
        <w:rPr>
          <w:sz w:val="28"/>
          <w:szCs w:val="28"/>
        </w:rPr>
        <w:t xml:space="preserve"> военн</w:t>
      </w:r>
      <w:r w:rsidR="00D57AAA" w:rsidRPr="00B502EE">
        <w:rPr>
          <w:sz w:val="28"/>
          <w:szCs w:val="28"/>
        </w:rPr>
        <w:t>ым</w:t>
      </w:r>
      <w:r w:rsidRPr="00B502EE">
        <w:rPr>
          <w:sz w:val="28"/>
          <w:szCs w:val="28"/>
        </w:rPr>
        <w:t xml:space="preserve"> прокурор</w:t>
      </w:r>
      <w:r w:rsidR="00D57AAA" w:rsidRPr="00B502EE">
        <w:rPr>
          <w:sz w:val="28"/>
          <w:szCs w:val="28"/>
        </w:rPr>
        <w:t>ом</w:t>
      </w:r>
      <w:r w:rsidRPr="00B502EE">
        <w:rPr>
          <w:sz w:val="28"/>
          <w:szCs w:val="28"/>
        </w:rPr>
        <w:t xml:space="preserve"> в отношении работников органов военной прокуратуры</w:t>
      </w:r>
      <w:r w:rsidR="00D57AAA" w:rsidRPr="00B502EE">
        <w:rPr>
          <w:sz w:val="28"/>
          <w:szCs w:val="28"/>
        </w:rPr>
        <w:t>, ветеранов органов военной прокуратуры по ходатайству председателя Совета ветеранов региональной общественной организации ветеранов Главной военной прокуратуры</w:t>
      </w:r>
      <w:r w:rsidRPr="00B502EE">
        <w:rPr>
          <w:sz w:val="28"/>
          <w:szCs w:val="28"/>
        </w:rPr>
        <w:t>;</w:t>
      </w:r>
    </w:p>
    <w:p w:rsidR="00004497" w:rsidRPr="00B502EE" w:rsidRDefault="0046625E" w:rsidP="00C25088">
      <w:pPr>
        <w:pStyle w:val="ConsPlusNormal"/>
        <w:ind w:firstLine="709"/>
        <w:jc w:val="both"/>
        <w:rPr>
          <w:sz w:val="28"/>
          <w:szCs w:val="28"/>
        </w:rPr>
      </w:pPr>
      <w:r w:rsidRPr="00B502EE">
        <w:rPr>
          <w:sz w:val="28"/>
          <w:szCs w:val="28"/>
        </w:rPr>
        <w:t xml:space="preserve">заместителем Генерального прокурора Российской Федерации, курирующим вопросы деятельности Университета, а также по согласованию </w:t>
      </w:r>
      <w:r w:rsidR="00037699">
        <w:rPr>
          <w:sz w:val="28"/>
          <w:szCs w:val="28"/>
        </w:rPr>
        <w:t xml:space="preserve">                   </w:t>
      </w:r>
      <w:r w:rsidRPr="00B502EE">
        <w:rPr>
          <w:sz w:val="28"/>
          <w:szCs w:val="28"/>
        </w:rPr>
        <w:t xml:space="preserve">с ним – </w:t>
      </w:r>
      <w:r w:rsidR="00004497" w:rsidRPr="00B502EE">
        <w:rPr>
          <w:sz w:val="28"/>
          <w:szCs w:val="28"/>
        </w:rPr>
        <w:t>ректор</w:t>
      </w:r>
      <w:r w:rsidR="00577477" w:rsidRPr="00B502EE">
        <w:rPr>
          <w:sz w:val="28"/>
          <w:szCs w:val="28"/>
        </w:rPr>
        <w:t>ом</w:t>
      </w:r>
      <w:r w:rsidR="00004497" w:rsidRPr="00B502EE">
        <w:rPr>
          <w:sz w:val="28"/>
          <w:szCs w:val="28"/>
        </w:rPr>
        <w:t xml:space="preserve"> Университета </w:t>
      </w:r>
      <w:r w:rsidR="00F15E61">
        <w:rPr>
          <w:sz w:val="28"/>
          <w:szCs w:val="28"/>
        </w:rPr>
        <w:t xml:space="preserve">прокуратуры Российской Федерации </w:t>
      </w:r>
      <w:r w:rsidR="00F15E61">
        <w:rPr>
          <w:sz w:val="28"/>
          <w:szCs w:val="28"/>
        </w:rPr>
        <w:br/>
      </w:r>
      <w:r w:rsidR="00004497" w:rsidRPr="00B502EE">
        <w:rPr>
          <w:sz w:val="28"/>
          <w:szCs w:val="28"/>
        </w:rPr>
        <w:t xml:space="preserve">в отношении работников Университета </w:t>
      </w:r>
      <w:r w:rsidR="00F15E61">
        <w:rPr>
          <w:sz w:val="28"/>
          <w:szCs w:val="28"/>
        </w:rPr>
        <w:t xml:space="preserve">прокуратуры Российской Федерации </w:t>
      </w:r>
      <w:r w:rsidR="00F15E61">
        <w:rPr>
          <w:sz w:val="28"/>
          <w:szCs w:val="28"/>
        </w:rPr>
        <w:br/>
      </w:r>
      <w:r w:rsidR="00004497" w:rsidRPr="00B502EE">
        <w:rPr>
          <w:sz w:val="28"/>
          <w:szCs w:val="28"/>
        </w:rPr>
        <w:t>и его институтов (филиалов) (кроме указанных в абзаце шестом настоящего пункта);</w:t>
      </w:r>
    </w:p>
    <w:p w:rsidR="00004497" w:rsidRPr="00B502EE" w:rsidRDefault="00004497" w:rsidP="00C25088">
      <w:pPr>
        <w:pStyle w:val="ConsPlusNormal"/>
        <w:ind w:firstLine="709"/>
        <w:jc w:val="both"/>
        <w:rPr>
          <w:sz w:val="28"/>
          <w:szCs w:val="28"/>
        </w:rPr>
      </w:pPr>
      <w:r w:rsidRPr="00B502EE">
        <w:rPr>
          <w:sz w:val="28"/>
          <w:szCs w:val="28"/>
        </w:rPr>
        <w:t>прокурор</w:t>
      </w:r>
      <w:r w:rsidR="0046625E" w:rsidRPr="00B502EE">
        <w:rPr>
          <w:sz w:val="28"/>
          <w:szCs w:val="28"/>
        </w:rPr>
        <w:t>ами</w:t>
      </w:r>
      <w:r w:rsidRPr="00B502EE">
        <w:rPr>
          <w:sz w:val="28"/>
          <w:szCs w:val="28"/>
        </w:rPr>
        <w:t xml:space="preserve"> субъектов Российской Федерации, приравненны</w:t>
      </w:r>
      <w:r w:rsidR="0046625E" w:rsidRPr="00B502EE">
        <w:rPr>
          <w:sz w:val="28"/>
          <w:szCs w:val="28"/>
        </w:rPr>
        <w:t>ми</w:t>
      </w:r>
      <w:r w:rsidRPr="00B502EE">
        <w:rPr>
          <w:sz w:val="28"/>
          <w:szCs w:val="28"/>
        </w:rPr>
        <w:t xml:space="preserve"> к ним специализированны</w:t>
      </w:r>
      <w:r w:rsidR="0046625E" w:rsidRPr="00B502EE">
        <w:rPr>
          <w:sz w:val="28"/>
          <w:szCs w:val="28"/>
        </w:rPr>
        <w:t>ми</w:t>
      </w:r>
      <w:r w:rsidRPr="00B502EE">
        <w:rPr>
          <w:sz w:val="28"/>
          <w:szCs w:val="28"/>
        </w:rPr>
        <w:t xml:space="preserve"> прокурор</w:t>
      </w:r>
      <w:r w:rsidR="0046625E" w:rsidRPr="00B502EE">
        <w:rPr>
          <w:sz w:val="28"/>
          <w:szCs w:val="28"/>
        </w:rPr>
        <w:t>ами</w:t>
      </w:r>
      <w:r w:rsidR="00F15E61">
        <w:rPr>
          <w:sz w:val="28"/>
          <w:szCs w:val="28"/>
        </w:rPr>
        <w:t xml:space="preserve"> </w:t>
      </w:r>
      <w:r w:rsidRPr="00B502EE">
        <w:rPr>
          <w:sz w:val="28"/>
          <w:szCs w:val="28"/>
        </w:rPr>
        <w:t>в отношении работников прокуратур субъектов Российской Федерации, приравненных к ним специализированных прокуратур</w:t>
      </w:r>
      <w:r w:rsidR="00733596" w:rsidRPr="00B502EE">
        <w:rPr>
          <w:sz w:val="28"/>
          <w:szCs w:val="28"/>
        </w:rPr>
        <w:t>, пенсионеров и ветеранов органов и организаций прокуратуры Российской Федерации, которым пенсионными службами этих прокуратур назначена</w:t>
      </w:r>
      <w:r w:rsidR="00231AE3" w:rsidRPr="00B502EE">
        <w:rPr>
          <w:sz w:val="28"/>
          <w:szCs w:val="28"/>
        </w:rPr>
        <w:t xml:space="preserve"> пенсия, не состоящих на учете в общественных организациях ветеранов и пенсионеров прокуратуры</w:t>
      </w:r>
      <w:r w:rsidRPr="00B502EE">
        <w:rPr>
          <w:sz w:val="28"/>
          <w:szCs w:val="28"/>
        </w:rPr>
        <w:t>;</w:t>
      </w:r>
    </w:p>
    <w:p w:rsidR="00004497" w:rsidRPr="00B502EE" w:rsidRDefault="00004497" w:rsidP="00C25088">
      <w:pPr>
        <w:pStyle w:val="ConsPlusNormal"/>
        <w:ind w:firstLine="709"/>
        <w:jc w:val="both"/>
        <w:rPr>
          <w:sz w:val="28"/>
          <w:szCs w:val="28"/>
        </w:rPr>
      </w:pPr>
      <w:r w:rsidRPr="00B502EE">
        <w:rPr>
          <w:sz w:val="28"/>
          <w:szCs w:val="28"/>
        </w:rPr>
        <w:t>директор</w:t>
      </w:r>
      <w:r w:rsidR="00231AE3" w:rsidRPr="00B502EE">
        <w:rPr>
          <w:sz w:val="28"/>
          <w:szCs w:val="28"/>
        </w:rPr>
        <w:t>ами</w:t>
      </w:r>
      <w:r w:rsidRPr="00B502EE">
        <w:rPr>
          <w:sz w:val="28"/>
          <w:szCs w:val="28"/>
        </w:rPr>
        <w:t xml:space="preserve"> федеральных государственных бюджетных учреждений – </w:t>
      </w:r>
      <w:r w:rsidRPr="00B502EE">
        <w:rPr>
          <w:sz w:val="28"/>
          <w:szCs w:val="28"/>
        </w:rPr>
        <w:lastRenderedPageBreak/>
        <w:t xml:space="preserve">санаториев работников органов прокуратуры Российской Федерации </w:t>
      </w:r>
      <w:r w:rsidR="00F15E61">
        <w:rPr>
          <w:sz w:val="28"/>
          <w:szCs w:val="28"/>
        </w:rPr>
        <w:br/>
      </w:r>
      <w:r w:rsidRPr="00B502EE">
        <w:rPr>
          <w:sz w:val="28"/>
          <w:szCs w:val="28"/>
        </w:rPr>
        <w:t>в отношении подчиненных работников</w:t>
      </w:r>
      <w:r w:rsidR="00231AE3" w:rsidRPr="00B502EE">
        <w:rPr>
          <w:sz w:val="28"/>
          <w:szCs w:val="28"/>
        </w:rPr>
        <w:t>;</w:t>
      </w:r>
      <w:r w:rsidRPr="00B502EE">
        <w:rPr>
          <w:sz w:val="28"/>
          <w:szCs w:val="28"/>
        </w:rPr>
        <w:t xml:space="preserve"> </w:t>
      </w:r>
    </w:p>
    <w:p w:rsidR="00231AE3" w:rsidRPr="00B502EE" w:rsidRDefault="0091126F" w:rsidP="00C25088">
      <w:pPr>
        <w:pStyle w:val="ConsPlusNormal"/>
        <w:ind w:firstLine="709"/>
        <w:jc w:val="both"/>
        <w:rPr>
          <w:sz w:val="28"/>
          <w:szCs w:val="28"/>
        </w:rPr>
      </w:pPr>
      <w:r w:rsidRPr="00B502EE">
        <w:rPr>
          <w:sz w:val="28"/>
          <w:szCs w:val="28"/>
        </w:rPr>
        <w:t xml:space="preserve">председателем </w:t>
      </w:r>
      <w:r w:rsidR="00231AE3" w:rsidRPr="00B502EE">
        <w:rPr>
          <w:sz w:val="28"/>
          <w:szCs w:val="28"/>
        </w:rPr>
        <w:t>С</w:t>
      </w:r>
      <w:r w:rsidRPr="00B502EE">
        <w:rPr>
          <w:sz w:val="28"/>
          <w:szCs w:val="28"/>
        </w:rPr>
        <w:t>овета Общероссийской общественной организации ветеранов и пенсионеров прокуратуры</w:t>
      </w:r>
      <w:r w:rsidR="00231AE3" w:rsidRPr="00B502EE">
        <w:rPr>
          <w:sz w:val="28"/>
          <w:szCs w:val="28"/>
        </w:rPr>
        <w:t xml:space="preserve">, председателями региональных отделений Общероссийской общественной организации ветеранов </w:t>
      </w:r>
      <w:r w:rsidR="00F15E61">
        <w:rPr>
          <w:sz w:val="28"/>
          <w:szCs w:val="28"/>
        </w:rPr>
        <w:br/>
      </w:r>
      <w:r w:rsidR="00231AE3" w:rsidRPr="00B502EE">
        <w:rPr>
          <w:sz w:val="28"/>
          <w:szCs w:val="28"/>
        </w:rPr>
        <w:t>и пенсионеров прокуратуры в отношении ветеранов и пенсионеров прокуратуры, состоящих на учете в организации;</w:t>
      </w:r>
    </w:p>
    <w:p w:rsidR="00AA377A" w:rsidRPr="00B502EE" w:rsidRDefault="00231AE3" w:rsidP="00C25088">
      <w:pPr>
        <w:pStyle w:val="ConsPlusNormal"/>
        <w:ind w:firstLine="709"/>
        <w:jc w:val="both"/>
        <w:rPr>
          <w:sz w:val="28"/>
          <w:szCs w:val="28"/>
        </w:rPr>
      </w:pPr>
      <w:r w:rsidRPr="00B502EE">
        <w:rPr>
          <w:sz w:val="28"/>
          <w:szCs w:val="28"/>
        </w:rPr>
        <w:t xml:space="preserve">председателем Совета Региональной общественной организации ветеранов Генеральной прокуратуры Российской Федерации в отношении ветеранов </w:t>
      </w:r>
      <w:r w:rsidR="00F15E61">
        <w:rPr>
          <w:sz w:val="28"/>
          <w:szCs w:val="28"/>
        </w:rPr>
        <w:br/>
      </w:r>
      <w:r w:rsidRPr="00B502EE">
        <w:rPr>
          <w:sz w:val="28"/>
          <w:szCs w:val="28"/>
        </w:rPr>
        <w:t>и пенсионеров, состоящих на учете в организации.</w:t>
      </w:r>
    </w:p>
    <w:p w:rsidR="0091126F" w:rsidRDefault="00151581" w:rsidP="00C25088">
      <w:pPr>
        <w:pStyle w:val="ConsPlusNormal"/>
        <w:ind w:firstLine="709"/>
        <w:jc w:val="both"/>
      </w:pPr>
      <w:r>
        <w:rPr>
          <w:sz w:val="28"/>
          <w:szCs w:val="28"/>
        </w:rPr>
        <w:t>2.</w:t>
      </w:r>
      <w:r w:rsidR="00D93EBD">
        <w:rPr>
          <w:sz w:val="28"/>
          <w:szCs w:val="28"/>
        </w:rPr>
        <w:t>4</w:t>
      </w:r>
      <w:r>
        <w:rPr>
          <w:sz w:val="28"/>
          <w:szCs w:val="28"/>
        </w:rPr>
        <w:t>. </w:t>
      </w:r>
      <w:r w:rsidR="0091126F">
        <w:rPr>
          <w:sz w:val="28"/>
          <w:szCs w:val="28"/>
        </w:rPr>
        <w:t>Представление к награждению лиц</w:t>
      </w:r>
      <w:r w:rsidR="00906C78">
        <w:rPr>
          <w:sz w:val="28"/>
          <w:szCs w:val="28"/>
        </w:rPr>
        <w:t>, являющихся работниками иных органов и организаций,</w:t>
      </w:r>
      <w:r w:rsidR="0091126F">
        <w:rPr>
          <w:sz w:val="28"/>
          <w:szCs w:val="28"/>
        </w:rPr>
        <w:t xml:space="preserve"> производится, как правило, при согласии руководителей </w:t>
      </w:r>
      <w:r w:rsidR="00906C78">
        <w:rPr>
          <w:sz w:val="28"/>
          <w:szCs w:val="28"/>
        </w:rPr>
        <w:t xml:space="preserve">этих </w:t>
      </w:r>
      <w:r w:rsidR="0091126F">
        <w:rPr>
          <w:sz w:val="28"/>
          <w:szCs w:val="28"/>
        </w:rPr>
        <w:t xml:space="preserve">органов и организаций. </w:t>
      </w:r>
      <w:r w:rsidR="004A3F99" w:rsidRPr="00B502EE">
        <w:rPr>
          <w:sz w:val="28"/>
          <w:szCs w:val="28"/>
        </w:rPr>
        <w:t>Согласование производится</w:t>
      </w:r>
      <w:r w:rsidR="004A3F99">
        <w:rPr>
          <w:sz w:val="28"/>
          <w:szCs w:val="28"/>
        </w:rPr>
        <w:t xml:space="preserve"> </w:t>
      </w:r>
      <w:r w:rsidR="0091126F">
        <w:rPr>
          <w:sz w:val="28"/>
          <w:szCs w:val="28"/>
        </w:rPr>
        <w:t xml:space="preserve">заместителями Генерального прокурора Российской Федерации, заместителями Главного военного прокурора, а также по согласованию с ними – начальниками главных управлений, управлений, отделов (на правах управлений) Генеральной прокуратуры Российской Федерации, начальниками структурных подразделений Главной военной прокуратуры, ректором Университета прокуратуры Российской Федерации, прокурорами субъектов Российской Федерации, приравненными к ним военными и </w:t>
      </w:r>
      <w:r w:rsidR="00AA563E">
        <w:rPr>
          <w:sz w:val="28"/>
          <w:szCs w:val="28"/>
        </w:rPr>
        <w:t xml:space="preserve">иными специализированными </w:t>
      </w:r>
      <w:r w:rsidR="0091126F">
        <w:rPr>
          <w:sz w:val="28"/>
          <w:szCs w:val="28"/>
        </w:rPr>
        <w:t xml:space="preserve">прокурорами, председателем </w:t>
      </w:r>
      <w:r w:rsidR="00DB1566">
        <w:rPr>
          <w:sz w:val="28"/>
          <w:szCs w:val="28"/>
        </w:rPr>
        <w:t>с</w:t>
      </w:r>
      <w:r w:rsidR="0091126F">
        <w:rPr>
          <w:sz w:val="28"/>
          <w:szCs w:val="28"/>
        </w:rPr>
        <w:t xml:space="preserve">овета Общероссийской общественной организации ветеранов </w:t>
      </w:r>
      <w:r w:rsidR="00F15E61">
        <w:rPr>
          <w:sz w:val="28"/>
          <w:szCs w:val="28"/>
        </w:rPr>
        <w:br/>
      </w:r>
      <w:r w:rsidR="0091126F">
        <w:rPr>
          <w:sz w:val="28"/>
          <w:szCs w:val="28"/>
        </w:rPr>
        <w:t>и пенсионеров прокур</w:t>
      </w:r>
      <w:r w:rsidR="000461A9">
        <w:rPr>
          <w:sz w:val="28"/>
          <w:szCs w:val="28"/>
        </w:rPr>
        <w:t xml:space="preserve">атуры, а также по согласованию </w:t>
      </w:r>
      <w:r w:rsidR="0091126F">
        <w:rPr>
          <w:sz w:val="28"/>
          <w:szCs w:val="28"/>
        </w:rPr>
        <w:t>с ним – председателями советов региональных отделений этой организации.</w:t>
      </w:r>
    </w:p>
    <w:p w:rsidR="0091126F" w:rsidRDefault="00AF69A6" w:rsidP="00C25088">
      <w:pPr>
        <w:pStyle w:val="ConsPlusNormal"/>
        <w:ind w:firstLine="709"/>
        <w:jc w:val="both"/>
      </w:pPr>
      <w:r>
        <w:rPr>
          <w:sz w:val="28"/>
          <w:szCs w:val="28"/>
        </w:rPr>
        <w:t>2.</w:t>
      </w:r>
      <w:r w:rsidR="00D93EBD">
        <w:rPr>
          <w:sz w:val="28"/>
          <w:szCs w:val="28"/>
        </w:rPr>
        <w:t>5</w:t>
      </w:r>
      <w:r>
        <w:rPr>
          <w:sz w:val="28"/>
          <w:szCs w:val="28"/>
        </w:rPr>
        <w:t>. </w:t>
      </w:r>
      <w:r w:rsidR="0091126F">
        <w:rPr>
          <w:sz w:val="28"/>
          <w:szCs w:val="28"/>
        </w:rPr>
        <w:t xml:space="preserve">Ответственность за достоверность сведений, указанных в наградных материалах, несут начальники главных управлений, управлений, отделов </w:t>
      </w:r>
      <w:r w:rsidR="00430CBC">
        <w:rPr>
          <w:sz w:val="28"/>
          <w:szCs w:val="28"/>
        </w:rPr>
        <w:br/>
      </w:r>
      <w:r w:rsidR="0091126F">
        <w:rPr>
          <w:sz w:val="28"/>
          <w:szCs w:val="28"/>
        </w:rPr>
        <w:t xml:space="preserve">(на правах управлений) Генеральной прокуратуры Российской Федерации, начальники структурных подразделений Главной военной прокуратуры, ректор Университета прокуратуры Российской Федерации, прокуроры субъектов Российской Федерации, приравненные к ним военные прокуроры и прокуроры иных специализированных прокуратур, прокурор  комплекса «Байконур», </w:t>
      </w:r>
      <w:r>
        <w:rPr>
          <w:sz w:val="28"/>
          <w:szCs w:val="28"/>
        </w:rPr>
        <w:br/>
      </w:r>
      <w:r w:rsidR="0091126F">
        <w:rPr>
          <w:sz w:val="28"/>
          <w:szCs w:val="28"/>
        </w:rPr>
        <w:t>а также руководители ветеранских организаций.</w:t>
      </w:r>
    </w:p>
    <w:p w:rsidR="00B05C37" w:rsidRDefault="00B05C37" w:rsidP="00C25088">
      <w:pPr>
        <w:pStyle w:val="ConsPlusNormal"/>
        <w:ind w:firstLine="709"/>
        <w:jc w:val="both"/>
        <w:rPr>
          <w:sz w:val="28"/>
          <w:szCs w:val="28"/>
        </w:rPr>
      </w:pPr>
    </w:p>
    <w:p w:rsidR="0091126F" w:rsidRDefault="0091126F" w:rsidP="00C25088">
      <w:pPr>
        <w:pStyle w:val="ConsPlusTitle"/>
        <w:ind w:firstLine="709"/>
        <w:jc w:val="center"/>
      </w:pPr>
      <w:r>
        <w:rPr>
          <w:sz w:val="28"/>
          <w:szCs w:val="28"/>
        </w:rPr>
        <w:t>3. Вручение наград прокуратуры Российской Федерации</w:t>
      </w:r>
    </w:p>
    <w:p w:rsidR="0091126F" w:rsidRDefault="0091126F" w:rsidP="00C25088">
      <w:pPr>
        <w:pStyle w:val="ConsPlusNormal"/>
        <w:spacing w:line="180" w:lineRule="exact"/>
        <w:ind w:firstLine="709"/>
        <w:jc w:val="both"/>
        <w:rPr>
          <w:sz w:val="28"/>
          <w:szCs w:val="28"/>
        </w:rPr>
      </w:pPr>
    </w:p>
    <w:p w:rsidR="0091126F" w:rsidRDefault="00A048BE" w:rsidP="00C25088">
      <w:pPr>
        <w:pStyle w:val="ConsPlusNormal"/>
        <w:ind w:firstLine="709"/>
        <w:jc w:val="both"/>
      </w:pPr>
      <w:r>
        <w:rPr>
          <w:sz w:val="28"/>
          <w:szCs w:val="28"/>
        </w:rPr>
        <w:t>3.</w:t>
      </w:r>
      <w:r w:rsidR="003331A6">
        <w:rPr>
          <w:sz w:val="28"/>
          <w:szCs w:val="28"/>
        </w:rPr>
        <w:t>1</w:t>
      </w:r>
      <w:r>
        <w:rPr>
          <w:sz w:val="28"/>
          <w:szCs w:val="28"/>
        </w:rPr>
        <w:t>. </w:t>
      </w:r>
      <w:r w:rsidR="0091126F">
        <w:rPr>
          <w:sz w:val="28"/>
          <w:szCs w:val="28"/>
        </w:rPr>
        <w:t xml:space="preserve">Награды прокуратуры Российской Федерации вручаются </w:t>
      </w:r>
      <w:r w:rsidR="00F15E61">
        <w:rPr>
          <w:sz w:val="28"/>
          <w:szCs w:val="28"/>
        </w:rPr>
        <w:br/>
      </w:r>
      <w:r w:rsidR="0091126F">
        <w:rPr>
          <w:sz w:val="28"/>
          <w:szCs w:val="28"/>
        </w:rPr>
        <w:t xml:space="preserve">в торжественной обстановке Генеральным прокурором Российской Федерации, </w:t>
      </w:r>
      <w:r w:rsidR="00A02F51">
        <w:rPr>
          <w:sz w:val="28"/>
          <w:szCs w:val="28"/>
        </w:rPr>
        <w:br/>
      </w:r>
      <w:r w:rsidR="0091126F">
        <w:rPr>
          <w:sz w:val="28"/>
          <w:szCs w:val="28"/>
        </w:rPr>
        <w:t xml:space="preserve">а также по его поручению заместителями Генерального прокурора Российской Федерации, заместителем Генерального прокурора Российской Федерации – Главным военным прокурором, начальниками главных управлений, управлений, отделов (на правах управлений) Генеральной прокуратуры Российской Федерации, начальниками структурных подразделений Главной военной прокуратуры, ректором Университета прокуратуры Российской Федерации, прокурорами субъектов Российской Федерации, приравненными к ним военными и </w:t>
      </w:r>
      <w:r w:rsidR="00C83F30">
        <w:rPr>
          <w:sz w:val="28"/>
          <w:szCs w:val="28"/>
        </w:rPr>
        <w:t xml:space="preserve">иными специализированными </w:t>
      </w:r>
      <w:r w:rsidR="0091126F">
        <w:rPr>
          <w:sz w:val="28"/>
          <w:szCs w:val="28"/>
        </w:rPr>
        <w:t>прокурорами, про</w:t>
      </w:r>
      <w:r w:rsidR="00C83F30">
        <w:rPr>
          <w:sz w:val="28"/>
          <w:szCs w:val="28"/>
        </w:rPr>
        <w:t xml:space="preserve">курором комплекса «Байконур», председателем </w:t>
      </w:r>
      <w:r w:rsidR="003331A6">
        <w:rPr>
          <w:sz w:val="28"/>
          <w:szCs w:val="28"/>
        </w:rPr>
        <w:t>с</w:t>
      </w:r>
      <w:r w:rsidR="00C83F30">
        <w:rPr>
          <w:sz w:val="28"/>
          <w:szCs w:val="28"/>
        </w:rPr>
        <w:t xml:space="preserve">овета Общероссийской </w:t>
      </w:r>
      <w:r w:rsidR="0091126F">
        <w:rPr>
          <w:sz w:val="28"/>
          <w:szCs w:val="28"/>
        </w:rPr>
        <w:t>общественной</w:t>
      </w:r>
      <w:r w:rsidR="00921D88">
        <w:t xml:space="preserve"> </w:t>
      </w:r>
      <w:r w:rsidR="0091126F">
        <w:rPr>
          <w:sz w:val="28"/>
          <w:szCs w:val="28"/>
        </w:rPr>
        <w:t xml:space="preserve">организации </w:t>
      </w:r>
      <w:r w:rsidR="0091126F">
        <w:rPr>
          <w:sz w:val="28"/>
          <w:szCs w:val="28"/>
        </w:rPr>
        <w:lastRenderedPageBreak/>
        <w:t>ветеранов и пенсионеров прокуратуры, а также председателями советов региональных отделений этой организации.</w:t>
      </w:r>
    </w:p>
    <w:p w:rsidR="0091126F" w:rsidRDefault="0091126F" w:rsidP="00C25088">
      <w:pPr>
        <w:pStyle w:val="ConsPlusNormal"/>
        <w:ind w:firstLine="709"/>
        <w:jc w:val="both"/>
      </w:pPr>
      <w:r>
        <w:rPr>
          <w:sz w:val="28"/>
          <w:szCs w:val="28"/>
        </w:rPr>
        <w:t xml:space="preserve">Генеральным прокурором Российской Федерации могут быть назначены другие работники прокуратуры Российской Федерации или иные лица </w:t>
      </w:r>
      <w:r w:rsidR="00F15E61">
        <w:rPr>
          <w:sz w:val="28"/>
          <w:szCs w:val="28"/>
        </w:rPr>
        <w:br/>
      </w:r>
      <w:r>
        <w:rPr>
          <w:sz w:val="28"/>
          <w:szCs w:val="28"/>
        </w:rPr>
        <w:t xml:space="preserve">для вручения наград. </w:t>
      </w:r>
    </w:p>
    <w:p w:rsidR="0091126F" w:rsidRDefault="0091126F" w:rsidP="00C25088">
      <w:pPr>
        <w:pStyle w:val="ConsPlusNormal"/>
        <w:ind w:firstLine="709"/>
        <w:jc w:val="both"/>
      </w:pPr>
      <w:r>
        <w:rPr>
          <w:sz w:val="28"/>
          <w:szCs w:val="28"/>
        </w:rPr>
        <w:t>3.</w:t>
      </w:r>
      <w:r w:rsidR="003331A6">
        <w:rPr>
          <w:sz w:val="28"/>
          <w:szCs w:val="28"/>
        </w:rPr>
        <w:t>2</w:t>
      </w:r>
      <w:r>
        <w:rPr>
          <w:sz w:val="28"/>
          <w:szCs w:val="28"/>
        </w:rPr>
        <w:t>. В отношении отдельных граждан Российской Федерации организация вручения наград прокуратуры Российской Федерации производится лицами, обратившимися с соответствующим представлением к их награждению.</w:t>
      </w:r>
    </w:p>
    <w:p w:rsidR="0091126F" w:rsidRDefault="0091126F" w:rsidP="00C25088">
      <w:pPr>
        <w:pStyle w:val="ConsPlusNormal"/>
        <w:ind w:firstLine="709"/>
        <w:jc w:val="both"/>
      </w:pPr>
      <w:r>
        <w:rPr>
          <w:sz w:val="28"/>
          <w:szCs w:val="28"/>
        </w:rPr>
        <w:t>В отношении иностранных граждан организация вручения наград прокуратуры Российской Федерации производится Главным управлением международно-правового сотрудничества Генеральной прокуратуры Российской Федерации.</w:t>
      </w:r>
    </w:p>
    <w:p w:rsidR="0091126F" w:rsidRDefault="0091126F" w:rsidP="00C25088">
      <w:pPr>
        <w:pStyle w:val="ConsPlusNormal"/>
        <w:ind w:firstLine="709"/>
        <w:jc w:val="both"/>
      </w:pPr>
      <w:r>
        <w:rPr>
          <w:sz w:val="28"/>
          <w:szCs w:val="28"/>
        </w:rPr>
        <w:t>В случае отказа от получения наград прокуратуры Российской Федерации или их возврата они передаются в структурное подразделение Генеральной прокуратуры Российской Федерации, являющееся инициатором награждения, для дальнейшей передачи в Главное управление кадров.</w:t>
      </w:r>
    </w:p>
    <w:p w:rsidR="0091126F" w:rsidRDefault="0091126F" w:rsidP="00C25088">
      <w:pPr>
        <w:pStyle w:val="ConsPlusNormal"/>
        <w:ind w:firstLine="709"/>
        <w:jc w:val="both"/>
      </w:pPr>
      <w:r>
        <w:rPr>
          <w:sz w:val="28"/>
          <w:szCs w:val="28"/>
        </w:rPr>
        <w:t xml:space="preserve">Главное управление кадров осуществляет хранение данных наград </w:t>
      </w:r>
      <w:r w:rsidR="00F15E61">
        <w:rPr>
          <w:sz w:val="28"/>
          <w:szCs w:val="28"/>
        </w:rPr>
        <w:br/>
      </w:r>
      <w:r>
        <w:rPr>
          <w:sz w:val="28"/>
          <w:szCs w:val="28"/>
        </w:rPr>
        <w:t>в течение 5 лет. По истечении указанного срока при их невостребованности награды передаются в наградной и подарочный фонды Генеральной прокуратуры Российской Федерации для дальнейшего использования.</w:t>
      </w:r>
    </w:p>
    <w:p w:rsidR="0091126F" w:rsidRDefault="00A048BE" w:rsidP="00C25088">
      <w:pPr>
        <w:pStyle w:val="ConsPlusNormal"/>
        <w:ind w:firstLine="709"/>
        <w:jc w:val="both"/>
      </w:pPr>
      <w:r>
        <w:rPr>
          <w:sz w:val="28"/>
          <w:szCs w:val="28"/>
        </w:rPr>
        <w:t>3.</w:t>
      </w:r>
      <w:r w:rsidR="003331A6">
        <w:rPr>
          <w:sz w:val="28"/>
          <w:szCs w:val="28"/>
        </w:rPr>
        <w:t>3</w:t>
      </w:r>
      <w:r>
        <w:rPr>
          <w:sz w:val="28"/>
          <w:szCs w:val="28"/>
        </w:rPr>
        <w:t>. </w:t>
      </w:r>
      <w:r w:rsidR="0091126F">
        <w:rPr>
          <w:sz w:val="28"/>
          <w:szCs w:val="28"/>
        </w:rPr>
        <w:t>Награда</w:t>
      </w:r>
      <w:r w:rsidR="00CA70D0">
        <w:rPr>
          <w:sz w:val="28"/>
          <w:szCs w:val="28"/>
        </w:rPr>
        <w:t xml:space="preserve"> </w:t>
      </w:r>
      <w:r w:rsidR="0091126F">
        <w:rPr>
          <w:sz w:val="28"/>
          <w:szCs w:val="28"/>
        </w:rPr>
        <w:t>прокуратуры Российской Федерации</w:t>
      </w:r>
      <w:r w:rsidR="00CA70D0">
        <w:rPr>
          <w:sz w:val="28"/>
          <w:szCs w:val="28"/>
        </w:rPr>
        <w:t xml:space="preserve"> (поощрение) </w:t>
      </w:r>
      <w:r w:rsidR="0091126F">
        <w:rPr>
          <w:sz w:val="28"/>
          <w:szCs w:val="28"/>
        </w:rPr>
        <w:t xml:space="preserve">вручается </w:t>
      </w:r>
      <w:r w:rsidR="00F15E61">
        <w:rPr>
          <w:sz w:val="28"/>
          <w:szCs w:val="28"/>
        </w:rPr>
        <w:br/>
      </w:r>
      <w:r w:rsidR="0091126F">
        <w:rPr>
          <w:sz w:val="28"/>
          <w:szCs w:val="28"/>
        </w:rPr>
        <w:t>в установленном порядке вместе с выпиской из приказа о награждении</w:t>
      </w:r>
      <w:r w:rsidR="00CA70D0">
        <w:rPr>
          <w:sz w:val="28"/>
          <w:szCs w:val="28"/>
        </w:rPr>
        <w:t xml:space="preserve"> (поощрении)</w:t>
      </w:r>
      <w:r w:rsidR="0091126F">
        <w:rPr>
          <w:sz w:val="28"/>
          <w:szCs w:val="28"/>
        </w:rPr>
        <w:t xml:space="preserve"> и наградным документом.</w:t>
      </w:r>
    </w:p>
    <w:p w:rsidR="0091126F" w:rsidRDefault="008A3DE5" w:rsidP="00C25088">
      <w:pPr>
        <w:pStyle w:val="ConsPlusNormal"/>
        <w:ind w:right="-30" w:firstLine="709"/>
        <w:jc w:val="both"/>
      </w:pPr>
      <w:r>
        <w:rPr>
          <w:sz w:val="28"/>
          <w:szCs w:val="28"/>
        </w:rPr>
        <w:t>3.</w:t>
      </w:r>
      <w:r w:rsidR="003331A6">
        <w:rPr>
          <w:sz w:val="28"/>
          <w:szCs w:val="28"/>
        </w:rPr>
        <w:t>4</w:t>
      </w:r>
      <w:r>
        <w:rPr>
          <w:sz w:val="28"/>
          <w:szCs w:val="28"/>
        </w:rPr>
        <w:t>. </w:t>
      </w:r>
      <w:r w:rsidR="0091126F">
        <w:rPr>
          <w:sz w:val="28"/>
          <w:szCs w:val="28"/>
        </w:rPr>
        <w:t>К личному делу награжденного</w:t>
      </w:r>
      <w:r w:rsidR="00D9041C">
        <w:rPr>
          <w:sz w:val="28"/>
          <w:szCs w:val="28"/>
        </w:rPr>
        <w:t xml:space="preserve"> (поощренного)</w:t>
      </w:r>
      <w:r w:rsidR="0091126F">
        <w:rPr>
          <w:sz w:val="28"/>
          <w:szCs w:val="28"/>
        </w:rPr>
        <w:t xml:space="preserve"> приобщается выписка из приказа о награждении</w:t>
      </w:r>
      <w:r w:rsidR="00B471DF">
        <w:rPr>
          <w:sz w:val="28"/>
          <w:szCs w:val="28"/>
        </w:rPr>
        <w:t xml:space="preserve"> (поощрении)</w:t>
      </w:r>
      <w:r w:rsidR="0091126F">
        <w:rPr>
          <w:sz w:val="28"/>
          <w:szCs w:val="28"/>
        </w:rPr>
        <w:t>, и производится соответствующая запись в трудовой книжке</w:t>
      </w:r>
      <w:r w:rsidR="000017A2">
        <w:rPr>
          <w:sz w:val="28"/>
          <w:szCs w:val="28"/>
        </w:rPr>
        <w:t xml:space="preserve"> </w:t>
      </w:r>
      <w:r w:rsidR="00B471DF" w:rsidRPr="00B471DF">
        <w:rPr>
          <w:sz w:val="28"/>
          <w:szCs w:val="28"/>
        </w:rPr>
        <w:t>(</w:t>
      </w:r>
      <w:r w:rsidR="000017A2" w:rsidRPr="00B471DF">
        <w:rPr>
          <w:sz w:val="28"/>
          <w:szCs w:val="28"/>
        </w:rPr>
        <w:t>при наличии</w:t>
      </w:r>
      <w:r w:rsidR="00B471DF" w:rsidRPr="00B471DF">
        <w:rPr>
          <w:sz w:val="28"/>
          <w:szCs w:val="28"/>
        </w:rPr>
        <w:t>)</w:t>
      </w:r>
      <w:r w:rsidR="0091126F" w:rsidRPr="00B471DF">
        <w:rPr>
          <w:sz w:val="28"/>
          <w:szCs w:val="28"/>
        </w:rPr>
        <w:t>.</w:t>
      </w:r>
      <w:r w:rsidR="0091126F">
        <w:rPr>
          <w:sz w:val="28"/>
          <w:szCs w:val="28"/>
        </w:rPr>
        <w:t xml:space="preserve"> Выписка из приказа о награждении пенсионера, ветерана приобщается к пенсионному делу.</w:t>
      </w:r>
    </w:p>
    <w:p w:rsidR="00A048BE" w:rsidRDefault="00A048BE" w:rsidP="00C25088">
      <w:pPr>
        <w:pStyle w:val="ConsPlusNormal"/>
        <w:ind w:firstLine="709"/>
        <w:jc w:val="both"/>
      </w:pPr>
    </w:p>
    <w:p w:rsidR="00A048BE" w:rsidRPr="00A048BE" w:rsidRDefault="00A048BE" w:rsidP="00C25088">
      <w:pPr>
        <w:pStyle w:val="ConsPlusNormal"/>
        <w:spacing w:line="240" w:lineRule="exact"/>
        <w:ind w:firstLine="709"/>
        <w:jc w:val="both"/>
      </w:pPr>
    </w:p>
    <w:p w:rsidR="0091126F" w:rsidRDefault="00F7781A" w:rsidP="00C25088">
      <w:pPr>
        <w:pStyle w:val="ConsPlusTitle"/>
        <w:ind w:firstLine="709"/>
        <w:jc w:val="center"/>
      </w:pPr>
      <w:r>
        <w:rPr>
          <w:sz w:val="28"/>
          <w:szCs w:val="28"/>
        </w:rPr>
        <w:t xml:space="preserve">4. Учет, </w:t>
      </w:r>
      <w:r w:rsidR="0091126F">
        <w:rPr>
          <w:sz w:val="28"/>
          <w:szCs w:val="28"/>
        </w:rPr>
        <w:t>хранение</w:t>
      </w:r>
      <w:r>
        <w:rPr>
          <w:sz w:val="28"/>
          <w:szCs w:val="28"/>
        </w:rPr>
        <w:t xml:space="preserve"> и выдача</w:t>
      </w:r>
      <w:r w:rsidR="0091126F">
        <w:rPr>
          <w:sz w:val="28"/>
          <w:szCs w:val="28"/>
        </w:rPr>
        <w:t xml:space="preserve"> наград прокуратуры Российской Федерации</w:t>
      </w:r>
    </w:p>
    <w:p w:rsidR="0091126F" w:rsidRDefault="0091126F" w:rsidP="00C25088">
      <w:pPr>
        <w:pStyle w:val="ConsPlusNormal"/>
        <w:spacing w:line="180" w:lineRule="exact"/>
        <w:ind w:firstLine="709"/>
        <w:jc w:val="both"/>
        <w:rPr>
          <w:sz w:val="28"/>
          <w:szCs w:val="28"/>
        </w:rPr>
      </w:pPr>
    </w:p>
    <w:p w:rsidR="0091126F" w:rsidRDefault="0091126F" w:rsidP="00C25088">
      <w:pPr>
        <w:pStyle w:val="ConsPlusNormal"/>
        <w:ind w:firstLine="709"/>
        <w:jc w:val="both"/>
      </w:pPr>
      <w:r>
        <w:rPr>
          <w:sz w:val="28"/>
          <w:szCs w:val="28"/>
        </w:rPr>
        <w:t xml:space="preserve">4.1. </w:t>
      </w:r>
      <w:r w:rsidR="00025EAF">
        <w:rPr>
          <w:sz w:val="28"/>
          <w:szCs w:val="28"/>
        </w:rPr>
        <w:t>У</w:t>
      </w:r>
      <w:r w:rsidR="00F7781A">
        <w:rPr>
          <w:sz w:val="28"/>
          <w:szCs w:val="28"/>
        </w:rPr>
        <w:t xml:space="preserve">чет, </w:t>
      </w:r>
      <w:r>
        <w:rPr>
          <w:sz w:val="28"/>
          <w:szCs w:val="28"/>
        </w:rPr>
        <w:t>хранени</w:t>
      </w:r>
      <w:r w:rsidR="00025EAF">
        <w:rPr>
          <w:sz w:val="28"/>
          <w:szCs w:val="28"/>
        </w:rPr>
        <w:t>е</w:t>
      </w:r>
      <w:r w:rsidR="00F7781A">
        <w:rPr>
          <w:sz w:val="28"/>
          <w:szCs w:val="28"/>
        </w:rPr>
        <w:t xml:space="preserve"> и выдача </w:t>
      </w:r>
      <w:r>
        <w:rPr>
          <w:sz w:val="28"/>
          <w:szCs w:val="28"/>
        </w:rPr>
        <w:t>наград прокуратуры Российской Федерации осуществляется:</w:t>
      </w:r>
    </w:p>
    <w:p w:rsidR="0091126F" w:rsidRPr="00B502EE" w:rsidRDefault="0091126F" w:rsidP="00C25088">
      <w:pPr>
        <w:pStyle w:val="ConsPlusNormal"/>
        <w:ind w:firstLine="709"/>
        <w:jc w:val="both"/>
        <w:rPr>
          <w:sz w:val="28"/>
          <w:szCs w:val="28"/>
        </w:rPr>
      </w:pPr>
      <w:r w:rsidRPr="00AB15CD">
        <w:rPr>
          <w:spacing w:val="-4"/>
          <w:sz w:val="28"/>
          <w:szCs w:val="28"/>
        </w:rPr>
        <w:t xml:space="preserve">наградного оружия, </w:t>
      </w:r>
      <w:r w:rsidR="00025EAF" w:rsidRPr="00AB15CD">
        <w:rPr>
          <w:spacing w:val="-4"/>
          <w:sz w:val="28"/>
          <w:szCs w:val="28"/>
        </w:rPr>
        <w:t xml:space="preserve">принадлежностей к нему </w:t>
      </w:r>
      <w:r w:rsidR="00025EAF">
        <w:rPr>
          <w:spacing w:val="-4"/>
          <w:sz w:val="28"/>
          <w:szCs w:val="28"/>
        </w:rPr>
        <w:t xml:space="preserve">и </w:t>
      </w:r>
      <w:r w:rsidRPr="00AB15CD">
        <w:rPr>
          <w:spacing w:val="-4"/>
          <w:sz w:val="28"/>
          <w:szCs w:val="28"/>
        </w:rPr>
        <w:t>снаряжения для ношения</w:t>
      </w:r>
      <w:r w:rsidR="003B2D83">
        <w:rPr>
          <w:spacing w:val="-4"/>
          <w:sz w:val="28"/>
          <w:szCs w:val="28"/>
        </w:rPr>
        <w:t xml:space="preserve"> </w:t>
      </w:r>
      <w:r w:rsidRPr="00AB15CD">
        <w:rPr>
          <w:spacing w:val="-4"/>
          <w:sz w:val="28"/>
          <w:szCs w:val="28"/>
        </w:rPr>
        <w:t>– управлением физической защиты и обеспечения безопасности Генеральной прокуратуры Российской Федерации</w:t>
      </w:r>
      <w:r w:rsidR="003B2D83" w:rsidRPr="003B2D83">
        <w:rPr>
          <w:b/>
          <w:sz w:val="28"/>
          <w:szCs w:val="28"/>
        </w:rPr>
        <w:t xml:space="preserve"> </w:t>
      </w:r>
      <w:r w:rsidR="003B2D83" w:rsidRPr="00B502EE">
        <w:rPr>
          <w:sz w:val="28"/>
          <w:szCs w:val="28"/>
        </w:rPr>
        <w:t>в порядке, определенном соответствующим организационно-распорядительным документом Генеральной прокуратуры Российской Федерации</w:t>
      </w:r>
      <w:r w:rsidRPr="00B502EE">
        <w:rPr>
          <w:spacing w:val="-4"/>
          <w:sz w:val="28"/>
          <w:szCs w:val="28"/>
        </w:rPr>
        <w:t>;</w:t>
      </w:r>
    </w:p>
    <w:p w:rsidR="0091126F" w:rsidRPr="009E00A6" w:rsidRDefault="0091126F" w:rsidP="00C25088">
      <w:pPr>
        <w:pStyle w:val="ConsPlusNormal"/>
        <w:ind w:firstLine="709"/>
        <w:jc w:val="both"/>
        <w:rPr>
          <w:b/>
        </w:rPr>
      </w:pPr>
      <w:r>
        <w:rPr>
          <w:sz w:val="28"/>
          <w:szCs w:val="28"/>
        </w:rPr>
        <w:t xml:space="preserve">нагрудных знаков, знаков отличия, медалей, бланков Почетной грамоты Генерального прокурора Российской Федерации, знаков, багетных рамок </w:t>
      </w:r>
      <w:r w:rsidR="00330888">
        <w:rPr>
          <w:sz w:val="28"/>
          <w:szCs w:val="28"/>
        </w:rPr>
        <w:br/>
      </w:r>
      <w:r>
        <w:rPr>
          <w:sz w:val="28"/>
          <w:szCs w:val="28"/>
        </w:rPr>
        <w:t xml:space="preserve">и футляров к ней; бланков Грамоты Генерального прокурора Российской Федерации, благодарности Генерального прокурора Российской Федерации </w:t>
      </w:r>
      <w:r w:rsidR="00330888">
        <w:rPr>
          <w:sz w:val="28"/>
          <w:szCs w:val="28"/>
        </w:rPr>
        <w:br/>
      </w:r>
      <w:r>
        <w:rPr>
          <w:sz w:val="28"/>
          <w:szCs w:val="28"/>
        </w:rPr>
        <w:t>и багетных рамок к ним</w:t>
      </w:r>
      <w:r w:rsidR="00D50EB6">
        <w:rPr>
          <w:sz w:val="28"/>
          <w:szCs w:val="28"/>
        </w:rPr>
        <w:t xml:space="preserve">, </w:t>
      </w:r>
      <w:r w:rsidR="00D50EB6" w:rsidRPr="00B502EE">
        <w:rPr>
          <w:sz w:val="28"/>
          <w:szCs w:val="28"/>
        </w:rPr>
        <w:t xml:space="preserve">бланков </w:t>
      </w:r>
      <w:r w:rsidR="00330888">
        <w:rPr>
          <w:sz w:val="28"/>
          <w:szCs w:val="28"/>
        </w:rPr>
        <w:t>с</w:t>
      </w:r>
      <w:r w:rsidR="00D50EB6" w:rsidRPr="00B502EE">
        <w:rPr>
          <w:sz w:val="28"/>
          <w:szCs w:val="28"/>
        </w:rPr>
        <w:t>видетельства о занесени</w:t>
      </w:r>
      <w:r w:rsidR="00330888">
        <w:rPr>
          <w:sz w:val="28"/>
          <w:szCs w:val="28"/>
        </w:rPr>
        <w:t>и</w:t>
      </w:r>
      <w:r w:rsidR="00D50EB6" w:rsidRPr="00B502EE">
        <w:rPr>
          <w:sz w:val="28"/>
          <w:szCs w:val="28"/>
        </w:rPr>
        <w:t xml:space="preserve"> на Доску почета </w:t>
      </w:r>
      <w:r w:rsidR="00330888">
        <w:rPr>
          <w:sz w:val="28"/>
          <w:szCs w:val="28"/>
        </w:rPr>
        <w:br/>
      </w:r>
      <w:r w:rsidR="00D50EB6" w:rsidRPr="00B502EE">
        <w:rPr>
          <w:sz w:val="28"/>
          <w:szCs w:val="28"/>
        </w:rPr>
        <w:t>и в Книгу почета</w:t>
      </w:r>
      <w:r>
        <w:rPr>
          <w:sz w:val="28"/>
          <w:szCs w:val="28"/>
        </w:rPr>
        <w:t xml:space="preserve"> – Главным управлением обеспечения деятельности органов </w:t>
      </w:r>
      <w:r w:rsidR="00330888">
        <w:rPr>
          <w:sz w:val="28"/>
          <w:szCs w:val="28"/>
        </w:rPr>
        <w:br/>
      </w:r>
      <w:r>
        <w:rPr>
          <w:sz w:val="28"/>
          <w:szCs w:val="28"/>
        </w:rPr>
        <w:t>и организаций прокуратуры Генеральной прокуратуры Российской Федерации.</w:t>
      </w:r>
    </w:p>
    <w:p w:rsidR="0091126F" w:rsidRDefault="0091126F" w:rsidP="00C25088">
      <w:pPr>
        <w:pStyle w:val="ConsPlusNormal"/>
        <w:ind w:firstLine="709"/>
        <w:jc w:val="both"/>
      </w:pPr>
      <w:r>
        <w:rPr>
          <w:sz w:val="28"/>
          <w:szCs w:val="28"/>
        </w:rPr>
        <w:lastRenderedPageBreak/>
        <w:t xml:space="preserve">4.2. Хранение </w:t>
      </w:r>
      <w:r w:rsidR="00B16305">
        <w:rPr>
          <w:sz w:val="28"/>
          <w:szCs w:val="28"/>
        </w:rPr>
        <w:t xml:space="preserve">врученных </w:t>
      </w:r>
      <w:r>
        <w:rPr>
          <w:sz w:val="28"/>
          <w:szCs w:val="28"/>
        </w:rPr>
        <w:t xml:space="preserve">наград прокуратуры Российской Федерации </w:t>
      </w:r>
      <w:r w:rsidR="00330888">
        <w:rPr>
          <w:sz w:val="28"/>
          <w:szCs w:val="28"/>
        </w:rPr>
        <w:br/>
      </w:r>
      <w:r>
        <w:rPr>
          <w:sz w:val="28"/>
          <w:szCs w:val="28"/>
        </w:rPr>
        <w:t>и документов к ним осуществляется награжденными лицами.</w:t>
      </w:r>
    </w:p>
    <w:p w:rsidR="0091126F" w:rsidRDefault="0027630D" w:rsidP="00C25088">
      <w:pPr>
        <w:pStyle w:val="ConsPlusNormal"/>
        <w:ind w:firstLine="709"/>
        <w:jc w:val="both"/>
      </w:pPr>
      <w:r>
        <w:rPr>
          <w:sz w:val="28"/>
          <w:szCs w:val="28"/>
        </w:rPr>
        <w:t>4.3. </w:t>
      </w:r>
      <w:r w:rsidR="0091126F">
        <w:rPr>
          <w:sz w:val="28"/>
          <w:szCs w:val="28"/>
        </w:rPr>
        <w:t>После смерти награжденного награды прокуратуры Российской Федерации и удостоверения к ним остаются в семье на хранении как память (кроме боевого ручного стрелкового оружия и патронов к нему).</w:t>
      </w:r>
    </w:p>
    <w:p w:rsidR="0091126F" w:rsidRDefault="0027630D" w:rsidP="00C25088">
      <w:pPr>
        <w:pStyle w:val="ConsPlusNormal"/>
        <w:ind w:firstLine="709"/>
        <w:jc w:val="both"/>
      </w:pPr>
      <w:r>
        <w:rPr>
          <w:sz w:val="28"/>
          <w:szCs w:val="28"/>
        </w:rPr>
        <w:t>4.4. </w:t>
      </w:r>
      <w:r w:rsidR="0091126F">
        <w:rPr>
          <w:sz w:val="28"/>
          <w:szCs w:val="28"/>
        </w:rPr>
        <w:t>Граждане Российской Федерации и иностранные граждане, выезжающие за границу, имеют право вывозить принадлежащие им лично награды прокуратуры Российской Федерации вместе с соответствующими наградными документами (за исключением именного оружия). Такое же право имеют и родственники, на хранении у которых награды прокуратуры Российской Федерации остаются как память.</w:t>
      </w:r>
    </w:p>
    <w:p w:rsidR="0091126F" w:rsidRDefault="00435B1B" w:rsidP="00C25088">
      <w:pPr>
        <w:pStyle w:val="ConsPlusNormal"/>
        <w:ind w:firstLine="709"/>
        <w:jc w:val="both"/>
      </w:pPr>
      <w:r>
        <w:rPr>
          <w:sz w:val="28"/>
          <w:szCs w:val="28"/>
        </w:rPr>
        <w:t>4.5. </w:t>
      </w:r>
      <w:r w:rsidR="0091126F">
        <w:rPr>
          <w:sz w:val="28"/>
          <w:szCs w:val="28"/>
        </w:rPr>
        <w:t xml:space="preserve">При утрате наград прокуратуры Российской Федерации выдача </w:t>
      </w:r>
      <w:r w:rsidR="009E3E83">
        <w:rPr>
          <w:sz w:val="28"/>
          <w:szCs w:val="28"/>
        </w:rPr>
        <w:br/>
      </w:r>
      <w:r w:rsidR="0091126F">
        <w:rPr>
          <w:sz w:val="28"/>
          <w:szCs w:val="28"/>
        </w:rPr>
        <w:t xml:space="preserve">их дубликатов производится только в случаях, если они утрачены в боевой обстановке, в результате стихийного бедствия либо при других обстоятельствах, препятствующих возможности предотвратить утрату. Выдача дубликатов утраченных наград прокуратуры Российской Федерации и удостоверений к ним производится по решению Генерального прокурора Российской Федерации </w:t>
      </w:r>
      <w:r w:rsidR="009E3E83">
        <w:rPr>
          <w:sz w:val="28"/>
          <w:szCs w:val="28"/>
        </w:rPr>
        <w:br/>
      </w:r>
      <w:r w:rsidR="0091126F">
        <w:rPr>
          <w:sz w:val="28"/>
          <w:szCs w:val="28"/>
        </w:rPr>
        <w:t xml:space="preserve">на основании заявления награжденного (на имя Генерального прокурора Российской Федерации), его объяснения об обстоятельствах их утраты, ходатайства руководителя награжденного (начальника главного управления, управления, отдела (на правах управления) Генеральной прокуратуры Российской Федерации, заместителя Главного военного прокурора, ректора Университета прокуратуры Российской Федерации, прокурора субъекта Российской Федерации, приравненного к нему военного прокурора и </w:t>
      </w:r>
      <w:r w:rsidR="009E3E83">
        <w:rPr>
          <w:sz w:val="28"/>
          <w:szCs w:val="28"/>
        </w:rPr>
        <w:t xml:space="preserve">иного специализированного </w:t>
      </w:r>
      <w:r w:rsidR="0091126F">
        <w:rPr>
          <w:sz w:val="28"/>
          <w:szCs w:val="28"/>
        </w:rPr>
        <w:t xml:space="preserve">прокурора, прокурора комплекса «Байконур», председателя Совета Общероссийской общественной организации ветеранов </w:t>
      </w:r>
      <w:r w:rsidR="009E3E83">
        <w:rPr>
          <w:sz w:val="28"/>
          <w:szCs w:val="28"/>
        </w:rPr>
        <w:br/>
      </w:r>
      <w:r w:rsidR="0091126F">
        <w:rPr>
          <w:sz w:val="28"/>
          <w:szCs w:val="28"/>
        </w:rPr>
        <w:t>и пенсионеров прокуратуры) и результатов рассмотрения заявления в Главном управлении кадров Генеральной прокуратуры Российской Федерации.</w:t>
      </w:r>
    </w:p>
    <w:p w:rsidR="0091126F" w:rsidRDefault="0091126F" w:rsidP="00C25088">
      <w:pPr>
        <w:pStyle w:val="ConsPlusNormal"/>
        <w:ind w:firstLine="709"/>
        <w:jc w:val="both"/>
      </w:pPr>
      <w:r>
        <w:rPr>
          <w:sz w:val="28"/>
          <w:szCs w:val="28"/>
        </w:rPr>
        <w:t>4.6. Выдача дубликата награды прокуратуры Российской Федерации оформляется актом, который утверждается начальником Главного управления кадров Генеральной прокуратуры Российской Федерации или лицом, его замещающим, и заверяется печатью.</w:t>
      </w:r>
    </w:p>
    <w:p w:rsidR="0091126F" w:rsidRDefault="0091126F" w:rsidP="00C25088">
      <w:pPr>
        <w:pStyle w:val="ConsPlusNormal"/>
        <w:ind w:firstLine="709"/>
        <w:jc w:val="both"/>
      </w:pPr>
      <w:r>
        <w:rPr>
          <w:sz w:val="28"/>
          <w:szCs w:val="28"/>
        </w:rPr>
        <w:t>В аналогичном порядке производится замена наград прокуратуры Российской Федерации – нагрудных знаков, знаков отличия и медалей в случае приведения их в негодность при условии отсутствия вины в этом награжденного.</w:t>
      </w:r>
    </w:p>
    <w:p w:rsidR="003D7A16" w:rsidRDefault="00435B1B" w:rsidP="004D0F2C">
      <w:pPr>
        <w:pStyle w:val="ConsPlusNormal"/>
        <w:ind w:firstLine="709"/>
        <w:jc w:val="both"/>
        <w:rPr>
          <w:sz w:val="28"/>
          <w:szCs w:val="28"/>
        </w:rPr>
      </w:pPr>
      <w:r>
        <w:rPr>
          <w:sz w:val="28"/>
          <w:szCs w:val="28"/>
        </w:rPr>
        <w:t>4.7. </w:t>
      </w:r>
      <w:r w:rsidR="0091126F">
        <w:rPr>
          <w:sz w:val="28"/>
          <w:szCs w:val="28"/>
        </w:rPr>
        <w:t>При утрате именного оружия, Почетной грамоты Генерального прокурора Российской Федерации в комплекте, Грамоты Генерального прокурора Российской Федерации</w:t>
      </w:r>
      <w:r w:rsidR="000369B7" w:rsidRPr="000369B7">
        <w:rPr>
          <w:sz w:val="28"/>
          <w:szCs w:val="28"/>
        </w:rPr>
        <w:t xml:space="preserve"> </w:t>
      </w:r>
      <w:r w:rsidR="000369B7">
        <w:rPr>
          <w:sz w:val="28"/>
          <w:szCs w:val="28"/>
        </w:rPr>
        <w:t>в комплекте</w:t>
      </w:r>
      <w:r w:rsidR="0091126F">
        <w:rPr>
          <w:sz w:val="28"/>
          <w:szCs w:val="28"/>
        </w:rPr>
        <w:t xml:space="preserve">, благодарности Генерального прокурора Российской Федерации в комплекте выдача их дубликатов </w:t>
      </w:r>
      <w:r w:rsidR="00F00FE2">
        <w:rPr>
          <w:sz w:val="28"/>
          <w:szCs w:val="28"/>
        </w:rPr>
        <w:br/>
      </w:r>
      <w:r w:rsidR="0091126F">
        <w:rPr>
          <w:sz w:val="28"/>
          <w:szCs w:val="28"/>
        </w:rPr>
        <w:t>не предусмотрена. По ходатайству работника органа и организации прокуратуры, иного награжденного (поощренного) лица ему выдается выписка из приказа о награждении (поощрении).</w:t>
      </w:r>
    </w:p>
    <w:p w:rsidR="004D0F2C" w:rsidRPr="004D0F2C" w:rsidRDefault="004D0F2C" w:rsidP="004D0F2C">
      <w:pPr>
        <w:pStyle w:val="ConsPlusNormal"/>
        <w:ind w:firstLine="709"/>
        <w:jc w:val="both"/>
        <w:rPr>
          <w:sz w:val="28"/>
          <w:szCs w:val="28"/>
        </w:rPr>
      </w:pPr>
    </w:p>
    <w:p w:rsidR="003D7A16" w:rsidRPr="001E4843" w:rsidRDefault="003D7A16" w:rsidP="009E1C3C">
      <w:pPr>
        <w:pStyle w:val="ConsPlusNormal"/>
        <w:jc w:val="both"/>
      </w:pPr>
    </w:p>
    <w:tbl>
      <w:tblPr>
        <w:tblW w:w="0" w:type="auto"/>
        <w:tblInd w:w="5070" w:type="dxa"/>
        <w:tblLook w:val="04A0" w:firstRow="1" w:lastRow="0" w:firstColumn="1" w:lastColumn="0" w:noHBand="0" w:noVBand="1"/>
      </w:tblPr>
      <w:tblGrid>
        <w:gridCol w:w="4819"/>
      </w:tblGrid>
      <w:tr w:rsidR="00435B1B" w:rsidRPr="000D700A" w:rsidTr="005D3EA5">
        <w:tc>
          <w:tcPr>
            <w:tcW w:w="4819" w:type="dxa"/>
            <w:shd w:val="clear" w:color="auto" w:fill="auto"/>
          </w:tcPr>
          <w:p w:rsidR="00435B1B" w:rsidRPr="000D700A" w:rsidRDefault="00435B1B" w:rsidP="00FD6A95">
            <w:pPr>
              <w:pStyle w:val="ConsPlusNormal"/>
              <w:spacing w:line="240" w:lineRule="exact"/>
              <w:rPr>
                <w:sz w:val="28"/>
                <w:szCs w:val="28"/>
              </w:rPr>
            </w:pPr>
            <w:r w:rsidRPr="000D700A">
              <w:rPr>
                <w:sz w:val="28"/>
                <w:szCs w:val="28"/>
              </w:rPr>
              <w:lastRenderedPageBreak/>
              <w:t>Приложение</w:t>
            </w:r>
          </w:p>
          <w:p w:rsidR="00435B1B" w:rsidRPr="000D700A" w:rsidRDefault="00435B1B" w:rsidP="00FD6A95">
            <w:pPr>
              <w:pStyle w:val="ConsPlusNormal"/>
              <w:spacing w:line="160" w:lineRule="exact"/>
              <w:rPr>
                <w:sz w:val="28"/>
                <w:szCs w:val="28"/>
              </w:rPr>
            </w:pPr>
          </w:p>
          <w:p w:rsidR="00BF36ED" w:rsidRPr="0036403C" w:rsidRDefault="00435B1B" w:rsidP="00683554">
            <w:pPr>
              <w:pStyle w:val="ConsPlusNormal"/>
              <w:spacing w:line="240" w:lineRule="exact"/>
              <w:ind w:right="-391"/>
              <w:jc w:val="both"/>
              <w:rPr>
                <w:spacing w:val="-4"/>
                <w:sz w:val="28"/>
                <w:szCs w:val="28"/>
              </w:rPr>
            </w:pPr>
            <w:r w:rsidRPr="0036403C">
              <w:rPr>
                <w:spacing w:val="-4"/>
                <w:sz w:val="28"/>
                <w:szCs w:val="28"/>
              </w:rPr>
              <w:t>к Положению о наградах</w:t>
            </w:r>
            <w:r w:rsidR="00BF36ED" w:rsidRPr="0036403C">
              <w:rPr>
                <w:spacing w:val="-4"/>
                <w:sz w:val="28"/>
                <w:szCs w:val="28"/>
              </w:rPr>
              <w:t xml:space="preserve"> </w:t>
            </w:r>
            <w:r w:rsidR="0036403C" w:rsidRPr="0036403C">
              <w:rPr>
                <w:spacing w:val="-4"/>
                <w:sz w:val="28"/>
                <w:szCs w:val="28"/>
              </w:rPr>
              <w:t>и поощрениях</w:t>
            </w:r>
          </w:p>
          <w:p w:rsidR="00435B1B" w:rsidRPr="00BF36ED" w:rsidRDefault="00435B1B" w:rsidP="00683554">
            <w:pPr>
              <w:pStyle w:val="ConsPlusNormal"/>
              <w:spacing w:line="240" w:lineRule="exact"/>
              <w:ind w:right="-143"/>
              <w:jc w:val="both"/>
            </w:pPr>
            <w:r w:rsidRPr="0036403C">
              <w:rPr>
                <w:spacing w:val="-4"/>
                <w:sz w:val="28"/>
                <w:szCs w:val="28"/>
              </w:rPr>
              <w:t>прокуратуры Российской Федерации</w:t>
            </w:r>
            <w:r w:rsidR="0036403C" w:rsidRPr="0036403C">
              <w:rPr>
                <w:spacing w:val="-4"/>
                <w:sz w:val="28"/>
                <w:szCs w:val="28"/>
              </w:rPr>
              <w:t>, утвержденному приказом Генерального прокурора Российской Федерации</w:t>
            </w:r>
          </w:p>
        </w:tc>
      </w:tr>
    </w:tbl>
    <w:p w:rsidR="0036403C" w:rsidRDefault="00FD6A95" w:rsidP="00FD6A95">
      <w:pPr>
        <w:pStyle w:val="ConsPlusNormal"/>
        <w:rPr>
          <w:sz w:val="28"/>
          <w:szCs w:val="28"/>
        </w:rPr>
      </w:pPr>
      <w:r>
        <w:rPr>
          <w:sz w:val="28"/>
          <w:szCs w:val="28"/>
        </w:rPr>
        <w:t xml:space="preserve">       </w:t>
      </w:r>
      <w:r w:rsidR="0091126F">
        <w:rPr>
          <w:sz w:val="28"/>
          <w:szCs w:val="28"/>
        </w:rPr>
        <w:t xml:space="preserve">                                                                  </w:t>
      </w:r>
      <w:r w:rsidR="0036403C" w:rsidRPr="000D700A">
        <w:rPr>
          <w:sz w:val="28"/>
          <w:szCs w:val="28"/>
        </w:rPr>
        <w:t>от «___»_______20__ г.  № ____</w:t>
      </w:r>
    </w:p>
    <w:p w:rsidR="00FD6A95" w:rsidRDefault="0091126F" w:rsidP="00FD6A95">
      <w:pPr>
        <w:pStyle w:val="ConsPlusNormal"/>
        <w:rPr>
          <w:sz w:val="28"/>
          <w:szCs w:val="28"/>
        </w:rPr>
      </w:pPr>
      <w:r>
        <w:rPr>
          <w:sz w:val="28"/>
          <w:szCs w:val="28"/>
        </w:rPr>
        <w:t xml:space="preserve">                </w:t>
      </w:r>
    </w:p>
    <w:p w:rsidR="00EA0FB4" w:rsidRPr="00FD6A95" w:rsidRDefault="0091126F" w:rsidP="0088063A">
      <w:pPr>
        <w:pStyle w:val="ConsPlusNormal"/>
        <w:spacing w:line="200" w:lineRule="exact"/>
        <w:rPr>
          <w:sz w:val="28"/>
          <w:szCs w:val="28"/>
        </w:rPr>
      </w:pPr>
      <w:r>
        <w:rPr>
          <w:sz w:val="28"/>
          <w:szCs w:val="28"/>
        </w:rPr>
        <w:t xml:space="preserve">                      </w:t>
      </w:r>
      <w:r w:rsidR="00FD6A95">
        <w:rPr>
          <w:sz w:val="28"/>
          <w:szCs w:val="28"/>
        </w:rPr>
        <w:t xml:space="preserve">    </w:t>
      </w:r>
      <w:r>
        <w:rPr>
          <w:sz w:val="28"/>
          <w:szCs w:val="28"/>
        </w:rPr>
        <w:t xml:space="preserve">                                             </w:t>
      </w:r>
      <w:r w:rsidR="00FD6A95">
        <w:rPr>
          <w:sz w:val="28"/>
          <w:szCs w:val="28"/>
        </w:rPr>
        <w:t xml:space="preserve">                            </w:t>
      </w:r>
    </w:p>
    <w:p w:rsidR="0091126F" w:rsidRPr="0050621E" w:rsidRDefault="0091126F" w:rsidP="007626ED">
      <w:pPr>
        <w:pStyle w:val="ConsPlusNonformat"/>
        <w:jc w:val="center"/>
        <w:rPr>
          <w:b/>
        </w:rPr>
      </w:pPr>
      <w:bookmarkStart w:id="2" w:name="P174"/>
      <w:bookmarkEnd w:id="2"/>
      <w:r w:rsidRPr="0050621E">
        <w:rPr>
          <w:rFonts w:ascii="Times New Roman" w:hAnsi="Times New Roman" w:cs="Times New Roman"/>
          <w:b/>
          <w:sz w:val="28"/>
          <w:szCs w:val="28"/>
        </w:rPr>
        <w:t xml:space="preserve">НАГРАДНОЙ </w:t>
      </w:r>
      <w:r w:rsidR="0050621E">
        <w:rPr>
          <w:rFonts w:ascii="Times New Roman" w:hAnsi="Times New Roman" w:cs="Times New Roman"/>
          <w:b/>
          <w:sz w:val="28"/>
          <w:szCs w:val="28"/>
        </w:rPr>
        <w:t xml:space="preserve"> </w:t>
      </w:r>
      <w:r w:rsidRPr="0050621E">
        <w:rPr>
          <w:rFonts w:ascii="Times New Roman" w:hAnsi="Times New Roman" w:cs="Times New Roman"/>
          <w:b/>
          <w:sz w:val="28"/>
          <w:szCs w:val="28"/>
        </w:rPr>
        <w:t>ЛИСТ</w:t>
      </w:r>
    </w:p>
    <w:p w:rsidR="0091126F" w:rsidRDefault="0091126F" w:rsidP="00482492">
      <w:pPr>
        <w:pStyle w:val="ConsPlusNonformat"/>
        <w:spacing w:line="280" w:lineRule="exact"/>
        <w:jc w:val="center"/>
      </w:pPr>
      <w:r>
        <w:rPr>
          <w:rFonts w:ascii="Times New Roman" w:hAnsi="Times New Roman" w:cs="Times New Roman"/>
          <w:sz w:val="28"/>
          <w:szCs w:val="28"/>
        </w:rPr>
        <w:t>_______</w:t>
      </w:r>
      <w:r w:rsidR="007626ED">
        <w:rPr>
          <w:rFonts w:ascii="Times New Roman" w:hAnsi="Times New Roman" w:cs="Times New Roman"/>
          <w:sz w:val="28"/>
          <w:szCs w:val="28"/>
        </w:rPr>
        <w:t>____________________________</w:t>
      </w:r>
      <w:r w:rsidR="00435B1B">
        <w:rPr>
          <w:rFonts w:ascii="Times New Roman" w:hAnsi="Times New Roman" w:cs="Times New Roman"/>
          <w:sz w:val="28"/>
          <w:szCs w:val="28"/>
        </w:rPr>
        <w:t>____</w:t>
      </w:r>
      <w:r>
        <w:rPr>
          <w:rFonts w:ascii="Times New Roman" w:hAnsi="Times New Roman" w:cs="Times New Roman"/>
          <w:sz w:val="28"/>
          <w:szCs w:val="28"/>
        </w:rPr>
        <w:t>______________________________</w:t>
      </w:r>
    </w:p>
    <w:p w:rsidR="0091126F" w:rsidRPr="0041663C" w:rsidRDefault="0091126F" w:rsidP="00482492">
      <w:pPr>
        <w:pStyle w:val="ConsPlusNonformat"/>
        <w:spacing w:line="280" w:lineRule="exact"/>
        <w:jc w:val="center"/>
      </w:pPr>
      <w:r w:rsidRPr="0041663C">
        <w:rPr>
          <w:rFonts w:ascii="Times New Roman" w:hAnsi="Times New Roman" w:cs="Times New Roman"/>
        </w:rPr>
        <w:t>(наименование награды)</w:t>
      </w:r>
    </w:p>
    <w:p w:rsidR="0091126F" w:rsidRDefault="0091126F" w:rsidP="00482492">
      <w:pPr>
        <w:pStyle w:val="ConsPlusNonformat"/>
        <w:spacing w:line="280" w:lineRule="exact"/>
        <w:jc w:val="center"/>
      </w:pPr>
      <w:r>
        <w:rPr>
          <w:rFonts w:ascii="Times New Roman" w:hAnsi="Times New Roman" w:cs="Times New Roman"/>
          <w:sz w:val="28"/>
          <w:szCs w:val="28"/>
        </w:rPr>
        <w:t>_____________________________________________________________________</w:t>
      </w:r>
    </w:p>
    <w:p w:rsidR="0091126F" w:rsidRPr="0041663C" w:rsidRDefault="0091126F" w:rsidP="00482492">
      <w:pPr>
        <w:pStyle w:val="ConsPlusNonformat"/>
        <w:spacing w:line="280" w:lineRule="exact"/>
        <w:jc w:val="center"/>
      </w:pPr>
      <w:r w:rsidRPr="0041663C">
        <w:rPr>
          <w:rFonts w:ascii="Times New Roman" w:hAnsi="Times New Roman" w:cs="Times New Roman"/>
        </w:rPr>
        <w:t>(классный чин, звание (если имеется)</w:t>
      </w:r>
    </w:p>
    <w:p w:rsidR="0091126F" w:rsidRDefault="0091126F" w:rsidP="00482492">
      <w:pPr>
        <w:pStyle w:val="ConsPlusNonformat"/>
        <w:spacing w:line="280" w:lineRule="exact"/>
        <w:jc w:val="center"/>
      </w:pPr>
      <w:r>
        <w:rPr>
          <w:rFonts w:ascii="Times New Roman" w:hAnsi="Times New Roman" w:cs="Times New Roman"/>
          <w:sz w:val="28"/>
          <w:szCs w:val="28"/>
        </w:rPr>
        <w:t>_____________________________________________________________________</w:t>
      </w:r>
    </w:p>
    <w:p w:rsidR="0091126F" w:rsidRPr="0041663C" w:rsidRDefault="0091126F" w:rsidP="00482492">
      <w:pPr>
        <w:pStyle w:val="ConsPlusNonformat"/>
        <w:spacing w:line="280" w:lineRule="exact"/>
        <w:jc w:val="center"/>
      </w:pPr>
      <w:r w:rsidRPr="0041663C">
        <w:rPr>
          <w:rFonts w:ascii="Times New Roman" w:hAnsi="Times New Roman" w:cs="Times New Roman"/>
        </w:rPr>
        <w:t>(фамилия, имя, отчество)</w:t>
      </w:r>
    </w:p>
    <w:p w:rsidR="0091126F" w:rsidRDefault="0091126F" w:rsidP="00482492">
      <w:pPr>
        <w:pStyle w:val="ConsPlusNonformat"/>
        <w:spacing w:line="280" w:lineRule="exact"/>
        <w:jc w:val="center"/>
      </w:pPr>
      <w:r>
        <w:rPr>
          <w:rFonts w:ascii="Times New Roman" w:hAnsi="Times New Roman" w:cs="Times New Roman"/>
          <w:sz w:val="28"/>
          <w:szCs w:val="28"/>
        </w:rPr>
        <w:t>_______</w:t>
      </w:r>
      <w:r w:rsidR="00435B1B">
        <w:rPr>
          <w:rFonts w:ascii="Times New Roman" w:hAnsi="Times New Roman" w:cs="Times New Roman"/>
          <w:sz w:val="28"/>
          <w:szCs w:val="28"/>
        </w:rPr>
        <w:t>__</w:t>
      </w:r>
      <w:r>
        <w:rPr>
          <w:rFonts w:ascii="Times New Roman" w:hAnsi="Times New Roman" w:cs="Times New Roman"/>
          <w:sz w:val="28"/>
          <w:szCs w:val="28"/>
        </w:rPr>
        <w:t>___________________________________________________________</w:t>
      </w:r>
    </w:p>
    <w:p w:rsidR="0091126F" w:rsidRPr="0041663C" w:rsidRDefault="0091126F" w:rsidP="00482492">
      <w:pPr>
        <w:pStyle w:val="ConsPlusNonformat"/>
        <w:spacing w:line="280" w:lineRule="exact"/>
        <w:jc w:val="center"/>
      </w:pPr>
      <w:r w:rsidRPr="0041663C">
        <w:rPr>
          <w:rFonts w:ascii="Times New Roman" w:hAnsi="Times New Roman" w:cs="Times New Roman"/>
        </w:rPr>
        <w:t>(наименование должности и органа прокуратуры (организации)</w:t>
      </w:r>
      <w:r w:rsidR="008A3DE5">
        <w:t xml:space="preserve"> </w:t>
      </w:r>
      <w:r w:rsidRPr="0041663C">
        <w:rPr>
          <w:rFonts w:ascii="Times New Roman" w:hAnsi="Times New Roman" w:cs="Times New Roman"/>
        </w:rPr>
        <w:t>без сокращений)</w:t>
      </w:r>
    </w:p>
    <w:p w:rsidR="0091126F" w:rsidRDefault="0091126F" w:rsidP="00482492">
      <w:pPr>
        <w:pStyle w:val="ConsPlusNonformat"/>
        <w:spacing w:line="280" w:lineRule="exact"/>
        <w:jc w:val="both"/>
        <w:rPr>
          <w:rFonts w:ascii="Times New Roman" w:hAnsi="Times New Roman" w:cs="Times New Roman"/>
          <w:sz w:val="28"/>
          <w:szCs w:val="28"/>
        </w:rPr>
      </w:pPr>
    </w:p>
    <w:p w:rsidR="0091126F" w:rsidRDefault="0091126F" w:rsidP="00482492">
      <w:pPr>
        <w:pStyle w:val="ConsPlusNonformat"/>
        <w:spacing w:line="280" w:lineRule="exact"/>
        <w:jc w:val="center"/>
        <w:rPr>
          <w:rFonts w:ascii="Times New Roman" w:hAnsi="Times New Roman" w:cs="Times New Roman"/>
          <w:sz w:val="28"/>
          <w:szCs w:val="28"/>
        </w:rPr>
      </w:pPr>
      <w:r>
        <w:rPr>
          <w:rFonts w:ascii="Times New Roman" w:hAnsi="Times New Roman" w:cs="Times New Roman"/>
          <w:sz w:val="28"/>
          <w:szCs w:val="28"/>
        </w:rPr>
        <w:t>I. Основные данные о представляемом к награде прокуратуры</w:t>
      </w:r>
      <w:r w:rsidR="00EA0FB4">
        <w:rPr>
          <w:rFonts w:ascii="Times New Roman" w:hAnsi="Times New Roman" w:cs="Times New Roman"/>
          <w:sz w:val="28"/>
          <w:szCs w:val="28"/>
        </w:rPr>
        <w:t xml:space="preserve"> </w:t>
      </w:r>
      <w:r>
        <w:rPr>
          <w:rFonts w:ascii="Times New Roman" w:hAnsi="Times New Roman" w:cs="Times New Roman"/>
          <w:sz w:val="28"/>
          <w:szCs w:val="28"/>
        </w:rPr>
        <w:t xml:space="preserve">                           Российской Федерации:</w:t>
      </w:r>
    </w:p>
    <w:p w:rsidR="00074A38" w:rsidRDefault="00074A38" w:rsidP="00482492">
      <w:pPr>
        <w:pStyle w:val="ConsPlusNonformat"/>
        <w:spacing w:line="280" w:lineRule="exact"/>
        <w:jc w:val="both"/>
      </w:pPr>
    </w:p>
    <w:p w:rsidR="0091126F" w:rsidRPr="008A3DE5" w:rsidRDefault="008A3DE5" w:rsidP="00482492">
      <w:pPr>
        <w:pStyle w:val="ConsPlusNonformat"/>
        <w:spacing w:line="280" w:lineRule="exact"/>
        <w:jc w:val="both"/>
        <w:rPr>
          <w:rFonts w:ascii="Times New Roman" w:hAnsi="Times New Roman" w:cs="Times New Roman"/>
          <w:sz w:val="28"/>
          <w:szCs w:val="28"/>
        </w:rPr>
      </w:pPr>
      <w:bookmarkStart w:id="3" w:name="P189"/>
      <w:bookmarkEnd w:id="3"/>
      <w:r>
        <w:rPr>
          <w:rFonts w:ascii="Times New Roman" w:hAnsi="Times New Roman" w:cs="Times New Roman"/>
          <w:sz w:val="28"/>
          <w:szCs w:val="28"/>
        </w:rPr>
        <w:t>1. Дата рождения</w:t>
      </w:r>
      <w:r w:rsidR="0091126F">
        <w:rPr>
          <w:rFonts w:ascii="Times New Roman" w:hAnsi="Times New Roman" w:cs="Times New Roman"/>
          <w:sz w:val="28"/>
          <w:szCs w:val="28"/>
        </w:rPr>
        <w:t>______________________________________________________</w:t>
      </w:r>
    </w:p>
    <w:p w:rsidR="0091126F" w:rsidRPr="003A3921" w:rsidRDefault="008A3DE5" w:rsidP="00482492">
      <w:pPr>
        <w:pStyle w:val="ConsPlusNonformat"/>
        <w:spacing w:line="280" w:lineRule="exact"/>
        <w:jc w:val="center"/>
      </w:pPr>
      <w:r>
        <w:rPr>
          <w:rFonts w:ascii="Times New Roman" w:hAnsi="Times New Roman" w:cs="Times New Roman"/>
        </w:rPr>
        <w:t xml:space="preserve">                          </w:t>
      </w:r>
      <w:r w:rsidR="0091126F">
        <w:rPr>
          <w:rFonts w:ascii="Times New Roman" w:hAnsi="Times New Roman" w:cs="Times New Roman"/>
        </w:rPr>
        <w:t>(число, месяц, год)</w:t>
      </w:r>
    </w:p>
    <w:p w:rsidR="0091126F" w:rsidRDefault="0091126F" w:rsidP="00482492">
      <w:pPr>
        <w:pStyle w:val="ConsPlusNonformat"/>
        <w:spacing w:line="280" w:lineRule="exact"/>
        <w:jc w:val="both"/>
      </w:pPr>
      <w:r>
        <w:rPr>
          <w:rFonts w:ascii="Times New Roman" w:hAnsi="Times New Roman" w:cs="Times New Roman"/>
          <w:sz w:val="28"/>
          <w:szCs w:val="28"/>
        </w:rPr>
        <w:t xml:space="preserve">2. </w:t>
      </w:r>
      <w:r w:rsidR="008A3DE5">
        <w:rPr>
          <w:rFonts w:ascii="Times New Roman" w:hAnsi="Times New Roman" w:cs="Times New Roman"/>
          <w:sz w:val="28"/>
          <w:szCs w:val="28"/>
        </w:rPr>
        <w:t xml:space="preserve">Место рождения </w:t>
      </w:r>
      <w:r>
        <w:rPr>
          <w:rFonts w:ascii="Times New Roman" w:hAnsi="Times New Roman" w:cs="Times New Roman"/>
          <w:sz w:val="28"/>
          <w:szCs w:val="28"/>
        </w:rPr>
        <w:t>____________________________________________________</w:t>
      </w:r>
    </w:p>
    <w:p w:rsidR="003A3921" w:rsidRPr="003A3921" w:rsidRDefault="008A3DE5" w:rsidP="00482492">
      <w:pPr>
        <w:pStyle w:val="ConsPlusNonformat"/>
        <w:spacing w:line="280" w:lineRule="exact"/>
        <w:jc w:val="center"/>
      </w:pPr>
      <w:r>
        <w:rPr>
          <w:rFonts w:ascii="Times New Roman" w:hAnsi="Times New Roman" w:cs="Times New Roman"/>
        </w:rPr>
        <w:t xml:space="preserve">                                       </w:t>
      </w:r>
      <w:r w:rsidR="0091126F">
        <w:rPr>
          <w:rFonts w:ascii="Times New Roman" w:hAnsi="Times New Roman" w:cs="Times New Roman"/>
        </w:rPr>
        <w:t>(республика, край, область, город, район, поселок, село, деревня)</w:t>
      </w:r>
    </w:p>
    <w:p w:rsidR="0091126F" w:rsidRDefault="0091126F" w:rsidP="00482492">
      <w:pPr>
        <w:pStyle w:val="ConsPlusNonformat"/>
        <w:spacing w:line="280" w:lineRule="exact"/>
        <w:jc w:val="both"/>
      </w:pPr>
      <w:r>
        <w:rPr>
          <w:rFonts w:ascii="Times New Roman" w:hAnsi="Times New Roman" w:cs="Times New Roman"/>
          <w:sz w:val="28"/>
          <w:szCs w:val="28"/>
        </w:rPr>
        <w:t xml:space="preserve">3. </w:t>
      </w:r>
      <w:r w:rsidR="008A3DE5">
        <w:rPr>
          <w:rFonts w:ascii="Times New Roman" w:hAnsi="Times New Roman" w:cs="Times New Roman"/>
          <w:sz w:val="28"/>
          <w:szCs w:val="28"/>
        </w:rPr>
        <w:t xml:space="preserve">Образование </w:t>
      </w:r>
      <w:r>
        <w:rPr>
          <w:rFonts w:ascii="Times New Roman" w:hAnsi="Times New Roman" w:cs="Times New Roman"/>
          <w:sz w:val="28"/>
          <w:szCs w:val="28"/>
        </w:rPr>
        <w:t>________________________________________________________</w:t>
      </w:r>
    </w:p>
    <w:p w:rsidR="0091126F" w:rsidRDefault="0091126F" w:rsidP="00482492">
      <w:pPr>
        <w:pStyle w:val="ConsPlusNonformat"/>
        <w:spacing w:line="280" w:lineRule="exact"/>
        <w:jc w:val="both"/>
      </w:pPr>
      <w:r>
        <w:rPr>
          <w:rFonts w:ascii="Times New Roman" w:hAnsi="Times New Roman" w:cs="Times New Roman"/>
          <w:sz w:val="28"/>
          <w:szCs w:val="28"/>
        </w:rPr>
        <w:t xml:space="preserve">               </w:t>
      </w:r>
      <w:r w:rsidR="008A3DE5">
        <w:rPr>
          <w:rFonts w:ascii="Times New Roman" w:hAnsi="Times New Roman" w:cs="Times New Roman"/>
          <w:sz w:val="28"/>
          <w:szCs w:val="28"/>
        </w:rPr>
        <w:t xml:space="preserve">                  </w:t>
      </w:r>
      <w:r>
        <w:rPr>
          <w:rFonts w:ascii="Times New Roman" w:hAnsi="Times New Roman" w:cs="Times New Roman"/>
        </w:rPr>
        <w:t>(полученная</w:t>
      </w:r>
      <w:r w:rsidR="00AB15CD">
        <w:rPr>
          <w:rFonts w:ascii="Times New Roman" w:hAnsi="Times New Roman" w:cs="Times New Roman"/>
        </w:rPr>
        <w:t xml:space="preserve"> квалификация</w:t>
      </w:r>
      <w:r>
        <w:rPr>
          <w:rFonts w:ascii="Times New Roman" w:hAnsi="Times New Roman" w:cs="Times New Roman"/>
        </w:rPr>
        <w:t>, наименование учебного заведения, год окончания)</w:t>
      </w:r>
    </w:p>
    <w:p w:rsidR="0091126F" w:rsidRDefault="0091126F" w:rsidP="00482492">
      <w:pPr>
        <w:pStyle w:val="ConsPlusNonformat"/>
        <w:spacing w:line="280" w:lineRule="exact"/>
        <w:jc w:val="both"/>
        <w:rPr>
          <w:rFonts w:ascii="Times New Roman" w:hAnsi="Times New Roman" w:cs="Times New Roman"/>
        </w:rPr>
      </w:pPr>
    </w:p>
    <w:p w:rsidR="00DA4249" w:rsidRPr="00DA4249" w:rsidRDefault="0091126F" w:rsidP="00482492">
      <w:pPr>
        <w:pStyle w:val="ConsPlusNonformat"/>
        <w:spacing w:line="280" w:lineRule="exact"/>
        <w:jc w:val="both"/>
        <w:rPr>
          <w:rFonts w:ascii="Times New Roman" w:hAnsi="Times New Roman" w:cs="Times New Roman"/>
          <w:sz w:val="28"/>
          <w:szCs w:val="28"/>
        </w:rPr>
      </w:pPr>
      <w:r>
        <w:rPr>
          <w:rFonts w:ascii="Times New Roman" w:hAnsi="Times New Roman" w:cs="Times New Roman"/>
          <w:sz w:val="28"/>
          <w:szCs w:val="28"/>
        </w:rPr>
        <w:t xml:space="preserve">4. </w:t>
      </w:r>
      <w:r w:rsidR="00475AF4">
        <w:rPr>
          <w:rFonts w:ascii="Times New Roman" w:hAnsi="Times New Roman" w:cs="Times New Roman"/>
          <w:sz w:val="28"/>
          <w:szCs w:val="28"/>
        </w:rPr>
        <w:t xml:space="preserve">Стаж службы (работы) в календарном исчислении в органах </w:t>
      </w:r>
      <w:r w:rsidR="00DA4249">
        <w:rPr>
          <w:rFonts w:ascii="Times New Roman" w:hAnsi="Times New Roman" w:cs="Times New Roman"/>
          <w:sz w:val="28"/>
          <w:szCs w:val="28"/>
        </w:rPr>
        <w:t xml:space="preserve">и организациях </w:t>
      </w:r>
      <w:r w:rsidR="00475AF4">
        <w:rPr>
          <w:rFonts w:ascii="Times New Roman" w:hAnsi="Times New Roman" w:cs="Times New Roman"/>
          <w:sz w:val="28"/>
          <w:szCs w:val="28"/>
        </w:rPr>
        <w:t>прокуратуры</w:t>
      </w:r>
      <w:r w:rsidR="003A3921">
        <w:rPr>
          <w:rFonts w:ascii="Times New Roman" w:hAnsi="Times New Roman" w:cs="Times New Roman"/>
          <w:sz w:val="28"/>
          <w:szCs w:val="28"/>
        </w:rPr>
        <w:t xml:space="preserve"> </w:t>
      </w:r>
      <w:r w:rsidR="003A3921" w:rsidRPr="003A3921">
        <w:rPr>
          <w:rFonts w:ascii="Times New Roman" w:hAnsi="Times New Roman" w:cs="Times New Roman"/>
          <w:sz w:val="28"/>
          <w:szCs w:val="28"/>
        </w:rPr>
        <w:t>(для работников  органов  и  организац</w:t>
      </w:r>
      <w:r w:rsidR="00DA4249">
        <w:rPr>
          <w:rFonts w:ascii="Times New Roman" w:hAnsi="Times New Roman" w:cs="Times New Roman"/>
          <w:sz w:val="28"/>
          <w:szCs w:val="28"/>
        </w:rPr>
        <w:t xml:space="preserve">ий  прокуратуры, пенсионеров и </w:t>
      </w:r>
      <w:r w:rsidR="003A3921" w:rsidRPr="003A3921">
        <w:rPr>
          <w:rFonts w:ascii="Times New Roman" w:hAnsi="Times New Roman" w:cs="Times New Roman"/>
          <w:sz w:val="28"/>
          <w:szCs w:val="28"/>
        </w:rPr>
        <w:t>ветеранов)</w:t>
      </w:r>
      <w:r w:rsidR="00DA4249">
        <w:rPr>
          <w:rFonts w:ascii="Times New Roman" w:hAnsi="Times New Roman" w:cs="Times New Roman"/>
          <w:sz w:val="28"/>
          <w:szCs w:val="28"/>
        </w:rPr>
        <w:t xml:space="preserve"> ________</w:t>
      </w:r>
      <w:r w:rsidR="003A3921">
        <w:rPr>
          <w:rFonts w:ascii="Times New Roman" w:hAnsi="Times New Roman" w:cs="Times New Roman"/>
          <w:sz w:val="28"/>
          <w:szCs w:val="28"/>
        </w:rPr>
        <w:t>______________________________________</w:t>
      </w:r>
    </w:p>
    <w:p w:rsidR="0091126F" w:rsidRDefault="0091126F" w:rsidP="00482492">
      <w:pPr>
        <w:pStyle w:val="ConsPlusNonformat"/>
        <w:spacing w:line="280" w:lineRule="exact"/>
        <w:jc w:val="both"/>
      </w:pPr>
      <w:r>
        <w:rPr>
          <w:rFonts w:ascii="Times New Roman" w:hAnsi="Times New Roman" w:cs="Times New Roman"/>
          <w:sz w:val="28"/>
          <w:szCs w:val="28"/>
        </w:rPr>
        <w:t>5.</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Какими государственными наградами награжден(а) и даты награждений</w:t>
      </w:r>
    </w:p>
    <w:p w:rsidR="00EA0FB4" w:rsidRPr="003A3921" w:rsidRDefault="0091126F" w:rsidP="00482492">
      <w:pPr>
        <w:pStyle w:val="ConsPlusNonformat"/>
        <w:spacing w:line="280" w:lineRule="exact"/>
        <w:jc w:val="both"/>
      </w:pPr>
      <w:r>
        <w:rPr>
          <w:rFonts w:ascii="Times New Roman" w:hAnsi="Times New Roman" w:cs="Times New Roman"/>
          <w:sz w:val="28"/>
          <w:szCs w:val="28"/>
        </w:rPr>
        <w:t>_____________________________________________________________________</w:t>
      </w:r>
      <w:bookmarkStart w:id="4" w:name="P204"/>
      <w:bookmarkEnd w:id="4"/>
    </w:p>
    <w:p w:rsidR="0091126F" w:rsidRDefault="0091126F" w:rsidP="00482492">
      <w:pPr>
        <w:pStyle w:val="ConsPlusNonformat"/>
        <w:spacing w:line="280" w:lineRule="exact"/>
        <w:jc w:val="both"/>
      </w:pPr>
      <w:r>
        <w:rPr>
          <w:rFonts w:ascii="Times New Roman" w:hAnsi="Times New Roman" w:cs="Times New Roman"/>
          <w:sz w:val="28"/>
          <w:szCs w:val="28"/>
        </w:rPr>
        <w:t>6.</w:t>
      </w:r>
      <w:r>
        <w:rPr>
          <w:rFonts w:ascii="Times New Roman" w:hAnsi="Times New Roman" w:cs="Times New Roman"/>
          <w:sz w:val="28"/>
          <w:szCs w:val="28"/>
          <w:vertAlign w:val="superscript"/>
        </w:rPr>
        <w:t xml:space="preserve">2 </w:t>
      </w:r>
      <w:r>
        <w:rPr>
          <w:rFonts w:ascii="Times New Roman" w:hAnsi="Times New Roman" w:cs="Times New Roman"/>
          <w:sz w:val="28"/>
          <w:szCs w:val="28"/>
        </w:rPr>
        <w:t xml:space="preserve"> Какими  наградами   прокуратуры  Российской  Федерации  награжден(а)</w:t>
      </w:r>
    </w:p>
    <w:p w:rsidR="0091126F" w:rsidRDefault="0091126F" w:rsidP="00482492">
      <w:pPr>
        <w:pStyle w:val="ConsPlusNonformat"/>
        <w:spacing w:line="280" w:lineRule="exact"/>
        <w:jc w:val="both"/>
      </w:pPr>
      <w:r>
        <w:rPr>
          <w:rFonts w:ascii="Times New Roman" w:hAnsi="Times New Roman" w:cs="Times New Roman"/>
          <w:sz w:val="28"/>
          <w:szCs w:val="28"/>
        </w:rPr>
        <w:t>и даты награждений</w:t>
      </w:r>
    </w:p>
    <w:p w:rsidR="0091126F" w:rsidRDefault="003A3921" w:rsidP="00482492">
      <w:pPr>
        <w:pStyle w:val="ConsPlusNonformat"/>
        <w:spacing w:line="280" w:lineRule="exact"/>
        <w:jc w:val="both"/>
      </w:pPr>
      <w:r>
        <w:rPr>
          <w:rFonts w:ascii="Times New Roman" w:hAnsi="Times New Roman" w:cs="Times New Roman"/>
          <w:sz w:val="28"/>
          <w:szCs w:val="28"/>
        </w:rPr>
        <w:t>__</w:t>
      </w:r>
      <w:r w:rsidR="0091126F">
        <w:rPr>
          <w:rFonts w:ascii="Times New Roman" w:hAnsi="Times New Roman" w:cs="Times New Roman"/>
          <w:sz w:val="28"/>
          <w:szCs w:val="28"/>
        </w:rPr>
        <w:t>__________________________________________________________________</w:t>
      </w:r>
    </w:p>
    <w:p w:rsidR="0091126F" w:rsidRDefault="0091126F" w:rsidP="00482492">
      <w:pPr>
        <w:pStyle w:val="ConsPlusNonformat"/>
        <w:spacing w:line="280" w:lineRule="exact"/>
        <w:jc w:val="both"/>
      </w:pPr>
      <w:r>
        <w:rPr>
          <w:rFonts w:ascii="Times New Roman" w:hAnsi="Times New Roman" w:cs="Times New Roman"/>
          <w:sz w:val="28"/>
          <w:szCs w:val="28"/>
        </w:rPr>
        <w:t>_____________________________________________________________________</w:t>
      </w:r>
    </w:p>
    <w:p w:rsidR="0091126F" w:rsidRDefault="0091126F" w:rsidP="00482492">
      <w:pPr>
        <w:pStyle w:val="ConsPlusNonformat"/>
        <w:spacing w:line="280" w:lineRule="exact"/>
        <w:jc w:val="both"/>
        <w:rPr>
          <w:rFonts w:ascii="Times New Roman" w:hAnsi="Times New Roman" w:cs="Times New Roman"/>
          <w:sz w:val="28"/>
          <w:szCs w:val="28"/>
        </w:rPr>
      </w:pPr>
    </w:p>
    <w:p w:rsidR="0091126F" w:rsidRDefault="0091126F" w:rsidP="00482492">
      <w:pPr>
        <w:pStyle w:val="ConsPlusNonformat"/>
        <w:spacing w:line="280" w:lineRule="exact"/>
        <w:jc w:val="center"/>
      </w:pPr>
      <w:bookmarkStart w:id="5" w:name="P209"/>
      <w:bookmarkEnd w:id="5"/>
      <w:r>
        <w:rPr>
          <w:rFonts w:ascii="Times New Roman" w:hAnsi="Times New Roman" w:cs="Times New Roman"/>
          <w:sz w:val="28"/>
          <w:szCs w:val="28"/>
        </w:rPr>
        <w:t>II. Характеристика с указанием конкретных заслуг</w:t>
      </w:r>
    </w:p>
    <w:p w:rsidR="0091126F" w:rsidRDefault="0091126F" w:rsidP="00482492">
      <w:pPr>
        <w:pStyle w:val="ConsPlusNonformat"/>
        <w:spacing w:line="280" w:lineRule="exact"/>
        <w:jc w:val="center"/>
      </w:pPr>
      <w:r>
        <w:rPr>
          <w:rFonts w:ascii="Times New Roman" w:hAnsi="Times New Roman" w:cs="Times New Roman"/>
          <w:sz w:val="28"/>
          <w:szCs w:val="28"/>
        </w:rPr>
        <w:t>представляемого к награждению</w:t>
      </w:r>
    </w:p>
    <w:p w:rsidR="0091126F" w:rsidRPr="003A3921" w:rsidRDefault="0091126F" w:rsidP="00482492">
      <w:pPr>
        <w:pStyle w:val="ConsPlusNonformat"/>
        <w:spacing w:line="280" w:lineRule="exact"/>
        <w:jc w:val="both"/>
      </w:pPr>
      <w:r>
        <w:rPr>
          <w:rFonts w:ascii="Times New Roman" w:hAnsi="Times New Roman" w:cs="Times New Roman"/>
          <w:sz w:val="28"/>
          <w:szCs w:val="28"/>
        </w:rPr>
        <w:t>____________________________________________________________________</w:t>
      </w:r>
      <w:r w:rsidR="003A3921">
        <w:rPr>
          <w:rFonts w:ascii="Times New Roman" w:hAnsi="Times New Roman" w:cs="Times New Roman"/>
          <w:sz w:val="28"/>
          <w:szCs w:val="28"/>
        </w:rPr>
        <w:t>_____</w:t>
      </w:r>
      <w:r>
        <w:rPr>
          <w:rFonts w:ascii="Times New Roman" w:hAnsi="Times New Roman" w:cs="Times New Roman"/>
          <w:sz w:val="28"/>
          <w:szCs w:val="28"/>
        </w:rPr>
        <w:t>_______________________________________________________________</w:t>
      </w:r>
    </w:p>
    <w:p w:rsidR="0091126F" w:rsidRPr="00FD6A95" w:rsidRDefault="0091126F" w:rsidP="002D086E">
      <w:pPr>
        <w:suppressAutoHyphens w:val="0"/>
        <w:autoSpaceDE w:val="0"/>
        <w:autoSpaceDN w:val="0"/>
        <w:adjustRightInd w:val="0"/>
        <w:spacing w:line="280" w:lineRule="exact"/>
        <w:ind w:firstLine="708"/>
        <w:jc w:val="both"/>
        <w:rPr>
          <w:rFonts w:ascii="Courier New" w:hAnsi="Courier New" w:cs="Courier New"/>
          <w:sz w:val="20"/>
          <w:szCs w:val="20"/>
          <w:lang w:eastAsia="ru-RU"/>
        </w:rPr>
      </w:pPr>
      <w:r>
        <w:rPr>
          <w:sz w:val="28"/>
          <w:szCs w:val="28"/>
        </w:rPr>
        <w:t xml:space="preserve">Сведения,  указанные  в </w:t>
      </w:r>
      <w:hyperlink w:anchor="P189" w:history="1">
        <w:r>
          <w:rPr>
            <w:rStyle w:val="a3"/>
            <w:color w:val="auto"/>
            <w:sz w:val="28"/>
            <w:szCs w:val="28"/>
            <w:u w:val="none"/>
          </w:rPr>
          <w:t>пунктах 1</w:t>
        </w:r>
      </w:hyperlink>
      <w:r w:rsidR="002D086E" w:rsidRPr="002D086E">
        <w:rPr>
          <w:sz w:val="28"/>
          <w:szCs w:val="28"/>
        </w:rPr>
        <w:t>–</w:t>
      </w:r>
      <w:hyperlink w:anchor="P204" w:history="1">
        <w:r>
          <w:rPr>
            <w:rStyle w:val="a3"/>
            <w:color w:val="auto"/>
            <w:sz w:val="28"/>
            <w:szCs w:val="28"/>
            <w:u w:val="none"/>
          </w:rPr>
          <w:t>6 раздела I</w:t>
        </w:r>
      </w:hyperlink>
      <w:r>
        <w:rPr>
          <w:sz w:val="28"/>
          <w:szCs w:val="28"/>
        </w:rPr>
        <w:t xml:space="preserve"> и </w:t>
      </w:r>
      <w:hyperlink w:anchor="P209" w:history="1">
        <w:r>
          <w:rPr>
            <w:rStyle w:val="a3"/>
            <w:color w:val="auto"/>
            <w:sz w:val="28"/>
            <w:szCs w:val="28"/>
            <w:u w:val="none"/>
          </w:rPr>
          <w:t>разделе II</w:t>
        </w:r>
      </w:hyperlink>
      <w:r>
        <w:rPr>
          <w:sz w:val="28"/>
          <w:szCs w:val="28"/>
        </w:rPr>
        <w:t>, соответствуют</w:t>
      </w:r>
      <w:r w:rsidR="003A3921">
        <w:t xml:space="preserve"> </w:t>
      </w:r>
      <w:r>
        <w:rPr>
          <w:sz w:val="28"/>
          <w:szCs w:val="28"/>
        </w:rPr>
        <w:t>данным трудовой книжки</w:t>
      </w:r>
      <w:r w:rsidR="00684F88">
        <w:rPr>
          <w:sz w:val="28"/>
          <w:szCs w:val="28"/>
        </w:rPr>
        <w:t xml:space="preserve"> </w:t>
      </w:r>
      <w:r w:rsidR="00684F88" w:rsidRPr="003B5797">
        <w:rPr>
          <w:sz w:val="28"/>
          <w:szCs w:val="28"/>
        </w:rPr>
        <w:t>(при наличии)</w:t>
      </w:r>
      <w:r w:rsidR="00684F88" w:rsidRPr="00684F88">
        <w:rPr>
          <w:b/>
          <w:sz w:val="28"/>
          <w:szCs w:val="28"/>
        </w:rPr>
        <w:t xml:space="preserve"> </w:t>
      </w:r>
      <w:r w:rsidR="00FD6A95" w:rsidRPr="00FD6A95">
        <w:rPr>
          <w:sz w:val="28"/>
          <w:szCs w:val="28"/>
          <w:lang w:eastAsia="ru-RU"/>
        </w:rPr>
        <w:t>и (или) сведения</w:t>
      </w:r>
      <w:r w:rsidR="00FD6A95">
        <w:rPr>
          <w:sz w:val="28"/>
          <w:szCs w:val="28"/>
          <w:lang w:eastAsia="ru-RU"/>
        </w:rPr>
        <w:t>м</w:t>
      </w:r>
      <w:r w:rsidR="00FD6A95" w:rsidRPr="00FD6A95">
        <w:rPr>
          <w:sz w:val="28"/>
          <w:szCs w:val="28"/>
          <w:lang w:eastAsia="ru-RU"/>
        </w:rPr>
        <w:t xml:space="preserve"> о трудовой деятельности</w:t>
      </w:r>
      <w:r w:rsidR="00684F88">
        <w:rPr>
          <w:sz w:val="28"/>
          <w:szCs w:val="28"/>
        </w:rPr>
        <w:t xml:space="preserve"> </w:t>
      </w:r>
      <w:r>
        <w:rPr>
          <w:sz w:val="28"/>
          <w:szCs w:val="28"/>
        </w:rPr>
        <w:t>(документов персонального учета).</w:t>
      </w:r>
      <w:r w:rsidR="00684F88">
        <w:rPr>
          <w:sz w:val="28"/>
          <w:szCs w:val="28"/>
        </w:rPr>
        <w:t xml:space="preserve"> </w:t>
      </w:r>
    </w:p>
    <w:p w:rsidR="0091126F" w:rsidRDefault="0091126F">
      <w:pPr>
        <w:pStyle w:val="ConsPlusNonformat"/>
        <w:jc w:val="both"/>
      </w:pPr>
      <w:r>
        <w:rPr>
          <w:rFonts w:ascii="Times New Roman" w:hAnsi="Times New Roman" w:cs="Times New Roman"/>
          <w:sz w:val="28"/>
          <w:szCs w:val="28"/>
        </w:rPr>
        <w:t>______________________</w:t>
      </w:r>
      <w:r w:rsidR="005C7D29">
        <w:rPr>
          <w:rFonts w:ascii="Times New Roman" w:hAnsi="Times New Roman" w:cs="Times New Roman"/>
          <w:sz w:val="28"/>
          <w:szCs w:val="28"/>
        </w:rPr>
        <w:tab/>
      </w:r>
      <w:r w:rsidR="005C7D29">
        <w:rPr>
          <w:rFonts w:ascii="Times New Roman" w:hAnsi="Times New Roman" w:cs="Times New Roman"/>
          <w:sz w:val="28"/>
          <w:szCs w:val="28"/>
        </w:rPr>
        <w:tab/>
      </w:r>
      <w:r w:rsidR="005C7D29">
        <w:rPr>
          <w:rFonts w:ascii="Times New Roman" w:hAnsi="Times New Roman" w:cs="Times New Roman"/>
          <w:sz w:val="28"/>
          <w:szCs w:val="28"/>
        </w:rPr>
        <w:tab/>
      </w:r>
      <w:r w:rsidR="005C7D29">
        <w:rPr>
          <w:rFonts w:ascii="Times New Roman" w:hAnsi="Times New Roman" w:cs="Times New Roman"/>
          <w:sz w:val="28"/>
          <w:szCs w:val="28"/>
        </w:rPr>
        <w:tab/>
        <w:t xml:space="preserve">____________________________ </w:t>
      </w:r>
    </w:p>
    <w:p w:rsidR="005C7D29" w:rsidRDefault="0091126F" w:rsidP="005C7D29">
      <w:pPr>
        <w:pStyle w:val="ConsPlusNonformat"/>
        <w:rPr>
          <w:rFonts w:ascii="Times New Roman" w:hAnsi="Times New Roman" w:cs="Times New Roman"/>
        </w:rPr>
      </w:pPr>
      <w:r>
        <w:rPr>
          <w:rFonts w:ascii="Times New Roman" w:hAnsi="Times New Roman" w:cs="Times New Roman"/>
        </w:rPr>
        <w:t xml:space="preserve">(руководитель органа (организации) </w:t>
      </w:r>
      <w:r w:rsidR="005C7D29">
        <w:rPr>
          <w:rFonts w:ascii="Times New Roman" w:hAnsi="Times New Roman" w:cs="Times New Roman"/>
        </w:rPr>
        <w:tab/>
      </w:r>
      <w:r w:rsidR="005C7D29">
        <w:rPr>
          <w:rFonts w:ascii="Times New Roman" w:hAnsi="Times New Roman" w:cs="Times New Roman"/>
        </w:rPr>
        <w:tab/>
      </w:r>
      <w:r w:rsidR="005C7D29">
        <w:rPr>
          <w:rFonts w:ascii="Times New Roman" w:hAnsi="Times New Roman" w:cs="Times New Roman"/>
        </w:rPr>
        <w:tab/>
      </w:r>
      <w:r w:rsidR="005C7D29">
        <w:rPr>
          <w:rFonts w:ascii="Times New Roman" w:hAnsi="Times New Roman" w:cs="Times New Roman"/>
        </w:rPr>
        <w:tab/>
      </w:r>
      <w:r w:rsidR="005C7D29">
        <w:rPr>
          <w:rFonts w:ascii="Times New Roman" w:hAnsi="Times New Roman" w:cs="Times New Roman"/>
        </w:rPr>
        <w:tab/>
        <w:t xml:space="preserve"> (подпись, инициалы, фамилия)</w:t>
      </w:r>
    </w:p>
    <w:p w:rsidR="0091126F" w:rsidRPr="00482492" w:rsidRDefault="0091126F" w:rsidP="00482492">
      <w:pPr>
        <w:pStyle w:val="ConsPlusNonformat"/>
      </w:pPr>
      <w:r>
        <w:rPr>
          <w:rFonts w:ascii="Times New Roman" w:hAnsi="Times New Roman" w:cs="Times New Roman"/>
        </w:rPr>
        <w:t>прокуратуры, ветеранской организации)</w:t>
      </w:r>
    </w:p>
    <w:p w:rsidR="0091126F" w:rsidRPr="00770BA2" w:rsidRDefault="0091126F" w:rsidP="00770BA2">
      <w:pPr>
        <w:pStyle w:val="ConsPlusNonformat"/>
        <w:jc w:val="both"/>
      </w:pPr>
      <w:r>
        <w:rPr>
          <w:rFonts w:ascii="Times New Roman" w:hAnsi="Times New Roman" w:cs="Times New Roman"/>
          <w:sz w:val="28"/>
          <w:szCs w:val="28"/>
        </w:rPr>
        <w:t xml:space="preserve">                                                                                        </w:t>
      </w:r>
      <w:r w:rsidR="00770BA2">
        <w:rPr>
          <w:rFonts w:ascii="Times New Roman" w:hAnsi="Times New Roman" w:cs="Times New Roman"/>
          <w:sz w:val="28"/>
          <w:szCs w:val="28"/>
        </w:rPr>
        <w:t>«__» ____________ 20__ г.</w:t>
      </w:r>
    </w:p>
    <w:p w:rsidR="0091126F" w:rsidRDefault="005C7D29" w:rsidP="0088063A">
      <w:pPr>
        <w:pStyle w:val="ConsPlusNormal"/>
        <w:spacing w:line="220" w:lineRule="exact"/>
        <w:jc w:val="both"/>
        <w:rPr>
          <w:sz w:val="28"/>
          <w:szCs w:val="28"/>
        </w:rPr>
      </w:pPr>
      <w:r>
        <w:rPr>
          <w:sz w:val="28"/>
          <w:szCs w:val="28"/>
        </w:rPr>
        <w:t xml:space="preserve"> _</w:t>
      </w:r>
      <w:r w:rsidR="00770BA2">
        <w:rPr>
          <w:sz w:val="28"/>
          <w:szCs w:val="28"/>
        </w:rPr>
        <w:t>______________________</w:t>
      </w:r>
    </w:p>
    <w:p w:rsidR="0091126F" w:rsidRDefault="0091126F" w:rsidP="005C7D29">
      <w:pPr>
        <w:pStyle w:val="ConsPlusNormal"/>
        <w:ind w:firstLine="539"/>
        <w:jc w:val="both"/>
        <w:rPr>
          <w:sz w:val="20"/>
        </w:rPr>
      </w:pPr>
      <w:bookmarkStart w:id="6" w:name="P225"/>
      <w:bookmarkEnd w:id="6"/>
      <w:r w:rsidRPr="00092B28">
        <w:rPr>
          <w:sz w:val="20"/>
          <w:vertAlign w:val="superscript"/>
        </w:rPr>
        <w:t>1</w:t>
      </w:r>
      <w:r w:rsidR="00770BA2" w:rsidRPr="00092B28">
        <w:rPr>
          <w:sz w:val="20"/>
          <w:vertAlign w:val="superscript"/>
        </w:rPr>
        <w:t>,</w:t>
      </w:r>
      <w:r>
        <w:rPr>
          <w:sz w:val="20"/>
        </w:rPr>
        <w:t xml:space="preserve"> </w:t>
      </w:r>
      <w:r>
        <w:rPr>
          <w:sz w:val="20"/>
          <w:vertAlign w:val="superscript"/>
        </w:rPr>
        <w:t>2</w:t>
      </w:r>
      <w:r>
        <w:rPr>
          <w:sz w:val="20"/>
        </w:rPr>
        <w:t xml:space="preserve"> Соответствующие сведения при награждении иных лиц не представляются.</w:t>
      </w:r>
    </w:p>
    <w:p w:rsidR="000A51D1" w:rsidRDefault="000A51D1" w:rsidP="005C7D29">
      <w:pPr>
        <w:pStyle w:val="ConsPlusNormal"/>
        <w:ind w:firstLine="539"/>
        <w:jc w:val="both"/>
      </w:pPr>
    </w:p>
    <w:tbl>
      <w:tblPr>
        <w:tblW w:w="0" w:type="auto"/>
        <w:tblInd w:w="5353" w:type="dxa"/>
        <w:tblLook w:val="04A0" w:firstRow="1" w:lastRow="0" w:firstColumn="1" w:lastColumn="0" w:noHBand="0" w:noVBand="1"/>
      </w:tblPr>
      <w:tblGrid>
        <w:gridCol w:w="4614"/>
      </w:tblGrid>
      <w:tr w:rsidR="005C7D29" w:rsidRPr="000D700A" w:rsidTr="000D700A">
        <w:tc>
          <w:tcPr>
            <w:tcW w:w="4614" w:type="dxa"/>
            <w:shd w:val="clear" w:color="auto" w:fill="auto"/>
          </w:tcPr>
          <w:p w:rsidR="005C7D29" w:rsidRPr="000D700A" w:rsidRDefault="005C7D29" w:rsidP="000D700A">
            <w:pPr>
              <w:pStyle w:val="ConsPlusNormal"/>
              <w:jc w:val="both"/>
              <w:rPr>
                <w:sz w:val="28"/>
                <w:szCs w:val="28"/>
              </w:rPr>
            </w:pPr>
            <w:r w:rsidRPr="000D700A">
              <w:rPr>
                <w:sz w:val="28"/>
                <w:szCs w:val="28"/>
              </w:rPr>
              <w:lastRenderedPageBreak/>
              <w:t>Приложение № 2</w:t>
            </w:r>
          </w:p>
          <w:p w:rsidR="005C7D29" w:rsidRDefault="005C7D29" w:rsidP="000D700A">
            <w:pPr>
              <w:pStyle w:val="ConsPlusNormal"/>
              <w:jc w:val="both"/>
            </w:pPr>
          </w:p>
          <w:p w:rsidR="005C7D29" w:rsidRDefault="005C7D29" w:rsidP="000D700A">
            <w:pPr>
              <w:pStyle w:val="ConsPlusNormal"/>
              <w:spacing w:line="240" w:lineRule="exact"/>
              <w:jc w:val="both"/>
            </w:pPr>
            <w:r w:rsidRPr="000D700A">
              <w:rPr>
                <w:sz w:val="28"/>
                <w:szCs w:val="28"/>
              </w:rPr>
              <w:t>к приказу Генерального прокурора</w:t>
            </w:r>
          </w:p>
          <w:p w:rsidR="005C7D29" w:rsidRDefault="005C7D29" w:rsidP="000D700A">
            <w:pPr>
              <w:pStyle w:val="ConsPlusNormal"/>
              <w:spacing w:line="240" w:lineRule="exact"/>
              <w:jc w:val="both"/>
            </w:pPr>
            <w:r w:rsidRPr="000D700A">
              <w:rPr>
                <w:sz w:val="28"/>
                <w:szCs w:val="28"/>
              </w:rPr>
              <w:t>Российской Федерации</w:t>
            </w:r>
          </w:p>
          <w:p w:rsidR="005C7D29" w:rsidRPr="005C7D29" w:rsidRDefault="005C7D29" w:rsidP="000D700A">
            <w:pPr>
              <w:pStyle w:val="ConsPlusNormal"/>
              <w:spacing w:line="240" w:lineRule="exact"/>
              <w:jc w:val="both"/>
            </w:pPr>
            <w:r w:rsidRPr="000D700A">
              <w:rPr>
                <w:sz w:val="28"/>
                <w:szCs w:val="28"/>
              </w:rPr>
              <w:t>от «___»_______20__ г.  № ____</w:t>
            </w:r>
          </w:p>
        </w:tc>
      </w:tr>
    </w:tbl>
    <w:p w:rsidR="0091126F" w:rsidRDefault="0091126F">
      <w:pPr>
        <w:pStyle w:val="ConsPlusNormal"/>
        <w:jc w:val="both"/>
        <w:rPr>
          <w:sz w:val="20"/>
        </w:rPr>
      </w:pPr>
    </w:p>
    <w:p w:rsidR="00AB15CD" w:rsidRDefault="00AB15CD">
      <w:pPr>
        <w:pStyle w:val="ConsPlusNormal"/>
        <w:jc w:val="both"/>
        <w:rPr>
          <w:sz w:val="28"/>
          <w:szCs w:val="28"/>
        </w:rPr>
      </w:pPr>
    </w:p>
    <w:p w:rsidR="00BF35A4" w:rsidRDefault="00BF35A4">
      <w:pPr>
        <w:pStyle w:val="ConsPlusNormal"/>
        <w:jc w:val="both"/>
        <w:rPr>
          <w:sz w:val="28"/>
          <w:szCs w:val="28"/>
        </w:rPr>
      </w:pPr>
    </w:p>
    <w:p w:rsidR="0050621E" w:rsidRDefault="0091126F">
      <w:pPr>
        <w:pStyle w:val="ConsPlusTitle"/>
        <w:jc w:val="center"/>
        <w:rPr>
          <w:sz w:val="28"/>
          <w:szCs w:val="28"/>
        </w:rPr>
      </w:pPr>
      <w:bookmarkStart w:id="7" w:name="P236"/>
      <w:bookmarkEnd w:id="7"/>
      <w:r>
        <w:rPr>
          <w:sz w:val="28"/>
          <w:szCs w:val="28"/>
        </w:rPr>
        <w:t xml:space="preserve">ПОЛОЖЕНИЕ </w:t>
      </w:r>
    </w:p>
    <w:p w:rsidR="0050621E" w:rsidRDefault="0050621E">
      <w:pPr>
        <w:pStyle w:val="ConsPlusTitle"/>
        <w:jc w:val="center"/>
        <w:rPr>
          <w:sz w:val="28"/>
          <w:szCs w:val="28"/>
        </w:rPr>
      </w:pPr>
      <w:r>
        <w:rPr>
          <w:sz w:val="28"/>
          <w:szCs w:val="28"/>
        </w:rPr>
        <w:t>о нагрудном знаке</w:t>
      </w:r>
    </w:p>
    <w:p w:rsidR="0091126F" w:rsidRDefault="0091126F">
      <w:pPr>
        <w:pStyle w:val="ConsPlusTitle"/>
        <w:jc w:val="center"/>
      </w:pPr>
      <w:r>
        <w:rPr>
          <w:sz w:val="28"/>
          <w:szCs w:val="28"/>
        </w:rPr>
        <w:t xml:space="preserve"> «П</w:t>
      </w:r>
      <w:r w:rsidR="0050621E">
        <w:rPr>
          <w:sz w:val="28"/>
          <w:szCs w:val="28"/>
        </w:rPr>
        <w:t xml:space="preserve">очетный работник прокуратуры Российской Федерации» </w:t>
      </w:r>
    </w:p>
    <w:p w:rsidR="003A18AB" w:rsidRDefault="003A18AB" w:rsidP="003A18AB">
      <w:pPr>
        <w:pStyle w:val="ConsPlusNormal"/>
        <w:jc w:val="both"/>
        <w:rPr>
          <w:sz w:val="28"/>
          <w:szCs w:val="28"/>
        </w:rPr>
      </w:pPr>
    </w:p>
    <w:p w:rsidR="0091126F" w:rsidRDefault="0050621E" w:rsidP="003A18AB">
      <w:pPr>
        <w:pStyle w:val="ConsPlusNormal"/>
        <w:ind w:firstLine="709"/>
        <w:jc w:val="both"/>
      </w:pPr>
      <w:r>
        <w:rPr>
          <w:sz w:val="28"/>
          <w:szCs w:val="28"/>
        </w:rPr>
        <w:t>1. </w:t>
      </w:r>
      <w:r w:rsidR="0091126F">
        <w:rPr>
          <w:sz w:val="28"/>
          <w:szCs w:val="28"/>
        </w:rPr>
        <w:t>Нагрудный знак «Почетный работник прокуратуры Российской Федерации» является высшей ведомственной наградой прокуратуры Российской Федерации. Одновременно с нагрудным знаком вручается грамота Генерального прокурора Российской Федерации о награждении этим знаком.</w:t>
      </w:r>
    </w:p>
    <w:p w:rsidR="0091126F" w:rsidRDefault="0050621E" w:rsidP="003A18AB">
      <w:pPr>
        <w:pStyle w:val="ConsPlusNormal"/>
        <w:ind w:firstLine="709"/>
        <w:jc w:val="both"/>
      </w:pPr>
      <w:r>
        <w:rPr>
          <w:sz w:val="28"/>
          <w:szCs w:val="28"/>
        </w:rPr>
        <w:t>2. </w:t>
      </w:r>
      <w:r w:rsidR="0091126F" w:rsidRPr="00023AC2">
        <w:rPr>
          <w:spacing w:val="-2"/>
          <w:sz w:val="28"/>
          <w:szCs w:val="28"/>
        </w:rPr>
        <w:t xml:space="preserve">Нагрудным знаком «Почетный работник прокуратуры Российской Федерации» и грамотой Генерального прокурора Российской Федерации (далее – нагрудный знак) </w:t>
      </w:r>
      <w:r w:rsidR="0091126F">
        <w:rPr>
          <w:sz w:val="28"/>
          <w:szCs w:val="28"/>
        </w:rPr>
        <w:t>награждаются прокурорские работники, военнослужащие, гражданские служащие, иные работники, пенсионеры и ветераны, имеющие стаж службы (работы) в системе прокуратуры Российской Федерации не менее 15 календарных лет, за продолжительную и безупречную службу в органах и организациях прокуратуры, примерное исполнение служебных обязанностей, выполнение заданий особой важности и сложности.</w:t>
      </w:r>
    </w:p>
    <w:p w:rsidR="0091126F" w:rsidRDefault="00B97E01" w:rsidP="003A18AB">
      <w:pPr>
        <w:pStyle w:val="ConsPlusNormal"/>
        <w:ind w:firstLine="709"/>
        <w:jc w:val="both"/>
      </w:pPr>
      <w:r>
        <w:rPr>
          <w:sz w:val="28"/>
          <w:szCs w:val="28"/>
        </w:rPr>
        <w:t>3. </w:t>
      </w:r>
      <w:r w:rsidR="0091126F">
        <w:rPr>
          <w:sz w:val="28"/>
          <w:szCs w:val="28"/>
        </w:rPr>
        <w:t>За особые заслуги в деле укрепления законности и правопорядка Генеральный прокурор Российской Федерации вправе награждать нагрудным знаком без учета стажа службы в системе прокуратуры Российской Федерации.</w:t>
      </w:r>
    </w:p>
    <w:p w:rsidR="0091126F" w:rsidRDefault="00AB15CD" w:rsidP="003A18AB">
      <w:pPr>
        <w:pStyle w:val="ConsPlusNormal"/>
        <w:ind w:firstLine="709"/>
        <w:jc w:val="both"/>
      </w:pPr>
      <w:r>
        <w:rPr>
          <w:sz w:val="28"/>
          <w:szCs w:val="28"/>
        </w:rPr>
        <w:t>4. </w:t>
      </w:r>
      <w:r w:rsidR="0091126F">
        <w:rPr>
          <w:sz w:val="28"/>
          <w:szCs w:val="28"/>
        </w:rPr>
        <w:t xml:space="preserve">Награждение нагрудным знаком, как правило, производится в связи с празднованием Дня работника прокуратуры Российской Федерации </w:t>
      </w:r>
      <w:r>
        <w:rPr>
          <w:sz w:val="28"/>
          <w:szCs w:val="28"/>
        </w:rPr>
        <w:br/>
      </w:r>
      <w:r w:rsidR="0091126F">
        <w:rPr>
          <w:sz w:val="28"/>
          <w:szCs w:val="28"/>
        </w:rPr>
        <w:t>и при условии наличия у представленного к награждению иной награды прокуратуры Российской Федерации.</w:t>
      </w:r>
    </w:p>
    <w:p w:rsidR="0091126F" w:rsidRDefault="00AB15CD" w:rsidP="003A18AB">
      <w:pPr>
        <w:pStyle w:val="ConsPlusNormal"/>
        <w:ind w:firstLine="709"/>
        <w:jc w:val="both"/>
      </w:pPr>
      <w:r>
        <w:rPr>
          <w:sz w:val="28"/>
          <w:szCs w:val="28"/>
        </w:rPr>
        <w:t>5. </w:t>
      </w:r>
      <w:r w:rsidR="0091126F">
        <w:rPr>
          <w:sz w:val="28"/>
          <w:szCs w:val="28"/>
        </w:rPr>
        <w:t xml:space="preserve">В соответствии с </w:t>
      </w:r>
      <w:hyperlink r:id="rId16" w:history="1">
        <w:r w:rsidR="0091126F">
          <w:rPr>
            <w:rStyle w:val="a3"/>
            <w:color w:val="auto"/>
            <w:sz w:val="28"/>
            <w:szCs w:val="28"/>
            <w:u w:val="none"/>
          </w:rPr>
          <w:t>пунктом 6 статьи 41</w:t>
        </w:r>
        <w:r w:rsidR="00077DC1">
          <w:rPr>
            <w:rStyle w:val="a3"/>
            <w:color w:val="auto"/>
            <w:sz w:val="28"/>
            <w:szCs w:val="28"/>
            <w:u w:val="none"/>
            <w:vertAlign w:val="superscript"/>
            <w:lang w:val="ru-RU"/>
          </w:rPr>
          <w:t>6</w:t>
        </w:r>
      </w:hyperlink>
      <w:r w:rsidR="0091126F">
        <w:rPr>
          <w:sz w:val="28"/>
          <w:szCs w:val="28"/>
        </w:rPr>
        <w:t xml:space="preserve"> Федерального закона </w:t>
      </w:r>
      <w:r w:rsidR="00830DA4">
        <w:rPr>
          <w:sz w:val="28"/>
          <w:szCs w:val="28"/>
        </w:rPr>
        <w:br/>
      </w:r>
      <w:r w:rsidR="0091126F">
        <w:rPr>
          <w:sz w:val="28"/>
          <w:szCs w:val="28"/>
        </w:rPr>
        <w:t>«О прокуратуре Российской Федерации» Генеральный прокурор Российской Федерации имеет право награждать нагрудным знаком иных лиц, оказавших существенную помощь в укреплении законности и развитии системы прокуратуры Российской Федерации.</w:t>
      </w:r>
    </w:p>
    <w:p w:rsidR="0091126F" w:rsidRDefault="00AB15CD" w:rsidP="003A18AB">
      <w:pPr>
        <w:pStyle w:val="ConsPlusNormal"/>
        <w:ind w:firstLine="709"/>
        <w:jc w:val="both"/>
      </w:pPr>
      <w:r>
        <w:rPr>
          <w:sz w:val="28"/>
          <w:szCs w:val="28"/>
        </w:rPr>
        <w:t>6. </w:t>
      </w:r>
      <w:r w:rsidR="0091126F">
        <w:rPr>
          <w:sz w:val="28"/>
          <w:szCs w:val="28"/>
        </w:rPr>
        <w:t>Прокурорскому работнику, награжденному нагрудным знаком, в виде единовременного поощрения выплачивается денежное вознаграждение в размере двух должностных окладов с доплатой за классный чин, выплачивается ежемесячно процентная надбавка к заработной плате в размере 10 процентов должностного оклада и доплаты за классный чин.</w:t>
      </w:r>
    </w:p>
    <w:p w:rsidR="00A15BCD" w:rsidRDefault="0091126F" w:rsidP="003A18AB">
      <w:pPr>
        <w:pStyle w:val="ConsPlusNormal"/>
        <w:ind w:firstLine="709"/>
        <w:jc w:val="both"/>
      </w:pPr>
      <w:r>
        <w:rPr>
          <w:sz w:val="28"/>
          <w:szCs w:val="28"/>
        </w:rPr>
        <w:t>Гражданским служащим и иным работникам, награжденным нагрудным знаком, в виде единовременного поощрения выплачивается денежное вознаграждение:</w:t>
      </w:r>
    </w:p>
    <w:p w:rsidR="003D0728" w:rsidRPr="007A5AC0" w:rsidRDefault="003D0728" w:rsidP="003A18AB">
      <w:pPr>
        <w:pStyle w:val="ConsPlusNormal"/>
        <w:ind w:firstLine="709"/>
        <w:jc w:val="both"/>
      </w:pPr>
      <w:r w:rsidRPr="007A5AC0">
        <w:rPr>
          <w:sz w:val="28"/>
          <w:szCs w:val="28"/>
        </w:rPr>
        <w:t>в размере двух должностных окладов – гражданским служащим;</w:t>
      </w:r>
    </w:p>
    <w:p w:rsidR="003A18AB" w:rsidRDefault="0091126F" w:rsidP="003A18AB">
      <w:pPr>
        <w:pStyle w:val="ConsPlusNormal"/>
        <w:ind w:firstLine="709"/>
        <w:jc w:val="both"/>
      </w:pPr>
      <w:r>
        <w:rPr>
          <w:sz w:val="28"/>
          <w:szCs w:val="28"/>
        </w:rPr>
        <w:t>в размере двух месячных должностных окладов (дв</w:t>
      </w:r>
      <w:r w:rsidR="00885354">
        <w:rPr>
          <w:sz w:val="28"/>
          <w:szCs w:val="28"/>
        </w:rPr>
        <w:t>а</w:t>
      </w:r>
      <w:r>
        <w:rPr>
          <w:sz w:val="28"/>
          <w:szCs w:val="28"/>
        </w:rPr>
        <w:t xml:space="preserve"> оклад</w:t>
      </w:r>
      <w:r w:rsidR="00885354">
        <w:rPr>
          <w:sz w:val="28"/>
          <w:szCs w:val="28"/>
        </w:rPr>
        <w:t>а</w:t>
      </w:r>
      <w:r>
        <w:rPr>
          <w:sz w:val="28"/>
          <w:szCs w:val="28"/>
        </w:rPr>
        <w:t xml:space="preserve">) </w:t>
      </w:r>
      <w:r w:rsidR="00830DA4">
        <w:rPr>
          <w:sz w:val="28"/>
          <w:szCs w:val="28"/>
        </w:rPr>
        <w:t>–</w:t>
      </w:r>
      <w:r>
        <w:rPr>
          <w:sz w:val="28"/>
          <w:szCs w:val="28"/>
        </w:rPr>
        <w:t xml:space="preserve"> иным </w:t>
      </w:r>
      <w:r>
        <w:rPr>
          <w:sz w:val="28"/>
          <w:szCs w:val="28"/>
        </w:rPr>
        <w:lastRenderedPageBreak/>
        <w:t>работникам.</w:t>
      </w:r>
    </w:p>
    <w:p w:rsidR="003A18AB" w:rsidRDefault="006D76ED" w:rsidP="003A18AB">
      <w:pPr>
        <w:pStyle w:val="ConsPlusNormal"/>
        <w:ind w:firstLine="709"/>
        <w:jc w:val="both"/>
      </w:pPr>
      <w:r>
        <w:rPr>
          <w:sz w:val="28"/>
          <w:szCs w:val="28"/>
        </w:rPr>
        <w:t>7. </w:t>
      </w:r>
      <w:r w:rsidR="0091126F">
        <w:rPr>
          <w:sz w:val="28"/>
          <w:szCs w:val="28"/>
        </w:rPr>
        <w:t xml:space="preserve">В соответствии с </w:t>
      </w:r>
      <w:hyperlink r:id="rId17" w:history="1">
        <w:r w:rsidR="0091126F">
          <w:rPr>
            <w:rStyle w:val="a3"/>
            <w:color w:val="auto"/>
            <w:sz w:val="28"/>
            <w:szCs w:val="28"/>
            <w:u w:val="none"/>
          </w:rPr>
          <w:t>пунктом 5 статьи 41</w:t>
        </w:r>
      </w:hyperlink>
      <w:r w:rsidR="007163C5">
        <w:rPr>
          <w:vertAlign w:val="superscript"/>
        </w:rPr>
        <w:t>7</w:t>
      </w:r>
      <w:r w:rsidR="0091126F">
        <w:rPr>
          <w:sz w:val="28"/>
          <w:szCs w:val="28"/>
        </w:rPr>
        <w:t xml:space="preserve"> Федерального закона </w:t>
      </w:r>
      <w:r w:rsidR="00830DA4">
        <w:rPr>
          <w:sz w:val="28"/>
          <w:szCs w:val="28"/>
        </w:rPr>
        <w:br/>
      </w:r>
      <w:r w:rsidR="0091126F">
        <w:rPr>
          <w:sz w:val="28"/>
          <w:szCs w:val="28"/>
        </w:rPr>
        <w:t>«О прокуратуре Российской Федерации» наложение дисциплинарного взыскания в виде увольнения из органов и организаций прокуратуры работника, награжденного нагрудным знаком, может быть применено только с согласия Генерального прокурора Российской Федерации.</w:t>
      </w:r>
    </w:p>
    <w:p w:rsidR="003A18AB" w:rsidRDefault="006D76ED" w:rsidP="003A18AB">
      <w:pPr>
        <w:pStyle w:val="ConsPlusNormal"/>
        <w:ind w:firstLine="709"/>
        <w:jc w:val="both"/>
        <w:rPr>
          <w:sz w:val="28"/>
          <w:szCs w:val="28"/>
        </w:rPr>
      </w:pPr>
      <w:r w:rsidRPr="007A5AC0">
        <w:rPr>
          <w:sz w:val="28"/>
          <w:szCs w:val="28"/>
        </w:rPr>
        <w:t>8. </w:t>
      </w:r>
      <w:r w:rsidR="0091126F" w:rsidRPr="007A5AC0">
        <w:rPr>
          <w:sz w:val="28"/>
          <w:szCs w:val="28"/>
        </w:rPr>
        <w:t>Нагрудный знак «Почетный работник прокуратуры Российской Федерации» при ношении располагается на правой стороне груди</w:t>
      </w:r>
      <w:r w:rsidR="00285BE8" w:rsidRPr="007A5AC0">
        <w:rPr>
          <w:sz w:val="28"/>
          <w:szCs w:val="28"/>
        </w:rPr>
        <w:t xml:space="preserve"> и при наличии государственных наград</w:t>
      </w:r>
      <w:r w:rsidR="00A26A2A" w:rsidRPr="007A5AC0">
        <w:rPr>
          <w:sz w:val="28"/>
          <w:szCs w:val="28"/>
        </w:rPr>
        <w:t xml:space="preserve"> Российской Федерации, ношение которых предусмотрено на правой стороне груди, располагается после нагрудных знаков «Заслуженный юрист Российской Федерации» и «Заслуженный работник прокуратуры Российской Федерации».</w:t>
      </w:r>
      <w:r w:rsidR="0091126F">
        <w:rPr>
          <w:sz w:val="28"/>
          <w:szCs w:val="28"/>
        </w:rPr>
        <w:t xml:space="preserve"> </w:t>
      </w:r>
    </w:p>
    <w:p w:rsidR="003A18AB" w:rsidRDefault="0091126F" w:rsidP="003A18AB">
      <w:pPr>
        <w:pStyle w:val="ConsPlusNormal"/>
        <w:ind w:firstLine="709"/>
        <w:jc w:val="both"/>
      </w:pPr>
      <w:r>
        <w:rPr>
          <w:sz w:val="28"/>
          <w:szCs w:val="28"/>
        </w:rPr>
        <w:t>9. Настоящее Положение распространяется и на лиц, награжденных ранее Генеральным прокурором СССР нагрудным знаком «Почетный работник прокуратуры».</w:t>
      </w:r>
    </w:p>
    <w:p w:rsidR="0091126F" w:rsidRDefault="006D76ED" w:rsidP="003A18AB">
      <w:pPr>
        <w:pStyle w:val="ConsPlusNormal"/>
        <w:ind w:firstLine="709"/>
        <w:jc w:val="both"/>
      </w:pPr>
      <w:r>
        <w:rPr>
          <w:sz w:val="28"/>
          <w:szCs w:val="28"/>
        </w:rPr>
        <w:t>10. </w:t>
      </w:r>
      <w:r w:rsidR="0091126F">
        <w:rPr>
          <w:sz w:val="28"/>
          <w:szCs w:val="28"/>
        </w:rPr>
        <w:t xml:space="preserve">Рисунок нагрудного знака, его описание, образец папки к грамоте Генерального прокурора Российской Федерации, образец бланка грамоты Генерального прокурора Российской Федерации приведены </w:t>
      </w:r>
      <w:r w:rsidR="00AD75A8">
        <w:rPr>
          <w:sz w:val="28"/>
          <w:szCs w:val="28"/>
        </w:rPr>
        <w:br/>
      </w:r>
      <w:r w:rsidR="0091126F">
        <w:rPr>
          <w:sz w:val="28"/>
          <w:szCs w:val="28"/>
        </w:rPr>
        <w:t xml:space="preserve">в </w:t>
      </w:r>
      <w:hyperlink w:anchor="P263" w:history="1">
        <w:r w:rsidR="0091126F">
          <w:rPr>
            <w:rStyle w:val="a3"/>
            <w:color w:val="auto"/>
            <w:sz w:val="28"/>
            <w:szCs w:val="28"/>
            <w:u w:val="none"/>
          </w:rPr>
          <w:t xml:space="preserve">приложениях </w:t>
        </w:r>
        <w:r w:rsidR="0091126F">
          <w:rPr>
            <w:rStyle w:val="a3"/>
            <w:color w:val="auto"/>
            <w:sz w:val="28"/>
            <w:szCs w:val="28"/>
            <w:u w:val="none"/>
            <w:lang w:val="ru-RU"/>
          </w:rPr>
          <w:t>№</w:t>
        </w:r>
        <w:r w:rsidR="0091126F">
          <w:rPr>
            <w:rStyle w:val="a3"/>
            <w:color w:val="auto"/>
            <w:sz w:val="28"/>
            <w:szCs w:val="28"/>
            <w:u w:val="none"/>
          </w:rPr>
          <w:t xml:space="preserve"> 1</w:t>
        </w:r>
      </w:hyperlink>
      <w:r w:rsidR="00AD75A8" w:rsidRPr="00AD75A8">
        <w:t>–</w:t>
      </w:r>
      <w:hyperlink w:anchor="P314" w:history="1">
        <w:r w:rsidR="0091126F">
          <w:rPr>
            <w:rStyle w:val="a3"/>
            <w:color w:val="auto"/>
            <w:sz w:val="28"/>
            <w:szCs w:val="28"/>
            <w:u w:val="none"/>
          </w:rPr>
          <w:t>4</w:t>
        </w:r>
      </w:hyperlink>
      <w:r w:rsidR="0091126F">
        <w:rPr>
          <w:sz w:val="28"/>
          <w:szCs w:val="28"/>
        </w:rPr>
        <w:t xml:space="preserve"> </w:t>
      </w:r>
      <w:r w:rsidR="00090535">
        <w:rPr>
          <w:sz w:val="28"/>
          <w:szCs w:val="28"/>
        </w:rPr>
        <w:t xml:space="preserve">к </w:t>
      </w:r>
      <w:r w:rsidR="0091126F">
        <w:rPr>
          <w:sz w:val="28"/>
          <w:szCs w:val="28"/>
        </w:rPr>
        <w:t>настояще</w:t>
      </w:r>
      <w:r w:rsidR="00090535">
        <w:rPr>
          <w:sz w:val="28"/>
          <w:szCs w:val="28"/>
        </w:rPr>
        <w:t>му</w:t>
      </w:r>
      <w:r w:rsidR="0091126F">
        <w:rPr>
          <w:sz w:val="28"/>
          <w:szCs w:val="28"/>
        </w:rPr>
        <w:t xml:space="preserve"> Положени</w:t>
      </w:r>
      <w:r w:rsidR="00090535">
        <w:rPr>
          <w:sz w:val="28"/>
          <w:szCs w:val="28"/>
        </w:rPr>
        <w:t>ю</w:t>
      </w:r>
      <w:r w:rsidR="0091126F">
        <w:rPr>
          <w:sz w:val="28"/>
          <w:szCs w:val="28"/>
        </w:rPr>
        <w:t>.</w:t>
      </w:r>
    </w:p>
    <w:p w:rsidR="0091126F" w:rsidRDefault="0091126F" w:rsidP="003A18AB">
      <w:pPr>
        <w:pStyle w:val="ConsPlusNormal"/>
        <w:ind w:firstLine="709"/>
        <w:jc w:val="both"/>
        <w:rPr>
          <w:sz w:val="28"/>
          <w:szCs w:val="28"/>
        </w:rPr>
      </w:pPr>
    </w:p>
    <w:p w:rsidR="0091126F" w:rsidRDefault="0091126F" w:rsidP="003A18AB">
      <w:pPr>
        <w:pStyle w:val="ConsPlusNormal"/>
        <w:ind w:firstLine="709"/>
        <w:jc w:val="both"/>
        <w:rPr>
          <w:sz w:val="28"/>
          <w:szCs w:val="28"/>
        </w:rPr>
      </w:pPr>
    </w:p>
    <w:p w:rsidR="0091126F" w:rsidRDefault="0091126F" w:rsidP="003A18AB">
      <w:pPr>
        <w:pStyle w:val="ConsPlusNormal"/>
        <w:ind w:firstLine="709"/>
        <w:jc w:val="both"/>
        <w:rPr>
          <w:sz w:val="28"/>
          <w:szCs w:val="28"/>
        </w:rPr>
      </w:pPr>
    </w:p>
    <w:p w:rsidR="0091126F" w:rsidRDefault="0091126F" w:rsidP="003A18AB">
      <w:pPr>
        <w:pStyle w:val="ConsPlusNormal"/>
        <w:ind w:firstLine="709"/>
        <w:jc w:val="both"/>
        <w:rPr>
          <w:sz w:val="28"/>
          <w:szCs w:val="28"/>
        </w:rPr>
      </w:pPr>
    </w:p>
    <w:p w:rsidR="0091126F" w:rsidRDefault="0091126F" w:rsidP="003A18AB">
      <w:pPr>
        <w:pStyle w:val="ConsPlusNormal"/>
        <w:ind w:firstLine="709"/>
        <w:jc w:val="both"/>
        <w:rPr>
          <w:sz w:val="28"/>
          <w:szCs w:val="28"/>
        </w:rPr>
      </w:pPr>
    </w:p>
    <w:p w:rsidR="0091126F" w:rsidRDefault="0091126F" w:rsidP="003A18AB">
      <w:pPr>
        <w:pStyle w:val="ConsPlusNormal"/>
        <w:ind w:firstLine="709"/>
        <w:jc w:val="both"/>
        <w:rPr>
          <w:sz w:val="28"/>
          <w:szCs w:val="28"/>
        </w:rPr>
      </w:pPr>
    </w:p>
    <w:p w:rsidR="0091126F" w:rsidRDefault="0091126F" w:rsidP="003A18AB">
      <w:pPr>
        <w:pStyle w:val="ConsPlusNormal"/>
        <w:ind w:firstLine="709"/>
        <w:jc w:val="both"/>
        <w:rPr>
          <w:sz w:val="28"/>
          <w:szCs w:val="28"/>
        </w:rPr>
      </w:pPr>
    </w:p>
    <w:p w:rsidR="0091126F" w:rsidRDefault="0091126F" w:rsidP="003A18AB">
      <w:pPr>
        <w:pStyle w:val="ConsPlusNormal"/>
        <w:ind w:firstLine="709"/>
        <w:jc w:val="both"/>
        <w:rPr>
          <w:sz w:val="28"/>
          <w:szCs w:val="28"/>
        </w:rPr>
      </w:pPr>
    </w:p>
    <w:p w:rsidR="0091126F" w:rsidRDefault="0091126F" w:rsidP="003A18AB">
      <w:pPr>
        <w:pStyle w:val="ConsPlusNormal"/>
        <w:ind w:firstLine="709"/>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EB0A4F" w:rsidRDefault="00EB0A4F">
      <w:pPr>
        <w:pStyle w:val="ConsPlusNormal"/>
        <w:jc w:val="both"/>
        <w:rPr>
          <w:sz w:val="28"/>
          <w:szCs w:val="28"/>
        </w:rPr>
      </w:pPr>
    </w:p>
    <w:p w:rsidR="00EE7833" w:rsidRDefault="00EE7833">
      <w:pPr>
        <w:pStyle w:val="ConsPlusNormal"/>
        <w:jc w:val="both"/>
        <w:rPr>
          <w:sz w:val="28"/>
          <w:szCs w:val="28"/>
        </w:rPr>
      </w:pPr>
    </w:p>
    <w:p w:rsidR="00EB0A4F" w:rsidRDefault="00EB0A4F">
      <w:pPr>
        <w:pStyle w:val="ConsPlusNormal"/>
        <w:jc w:val="both"/>
        <w:rPr>
          <w:sz w:val="28"/>
          <w:szCs w:val="28"/>
        </w:rPr>
      </w:pPr>
    </w:p>
    <w:p w:rsidR="0091126F" w:rsidRDefault="0091126F">
      <w:pPr>
        <w:pStyle w:val="ConsPlusNormal"/>
        <w:jc w:val="both"/>
        <w:rPr>
          <w:sz w:val="28"/>
          <w:szCs w:val="28"/>
        </w:rPr>
      </w:pPr>
    </w:p>
    <w:p w:rsidR="007A5439" w:rsidRDefault="007A5439">
      <w:pPr>
        <w:pStyle w:val="ConsPlusNormal"/>
        <w:jc w:val="both"/>
        <w:rPr>
          <w:sz w:val="28"/>
          <w:szCs w:val="28"/>
        </w:rPr>
      </w:pPr>
    </w:p>
    <w:tbl>
      <w:tblPr>
        <w:tblW w:w="0" w:type="auto"/>
        <w:tblInd w:w="5353" w:type="dxa"/>
        <w:tblLook w:val="04A0" w:firstRow="1" w:lastRow="0" w:firstColumn="1" w:lastColumn="0" w:noHBand="0" w:noVBand="1"/>
      </w:tblPr>
      <w:tblGrid>
        <w:gridCol w:w="4614"/>
      </w:tblGrid>
      <w:tr w:rsidR="0055640C" w:rsidTr="000D700A">
        <w:tc>
          <w:tcPr>
            <w:tcW w:w="4614" w:type="dxa"/>
            <w:shd w:val="clear" w:color="auto" w:fill="auto"/>
          </w:tcPr>
          <w:p w:rsidR="0055640C" w:rsidRPr="000D700A" w:rsidRDefault="0055640C" w:rsidP="000D700A">
            <w:pPr>
              <w:pStyle w:val="ConsPlusNormal"/>
              <w:jc w:val="both"/>
              <w:rPr>
                <w:sz w:val="28"/>
                <w:szCs w:val="28"/>
              </w:rPr>
            </w:pPr>
            <w:r w:rsidRPr="000D700A">
              <w:rPr>
                <w:sz w:val="28"/>
                <w:szCs w:val="28"/>
              </w:rPr>
              <w:lastRenderedPageBreak/>
              <w:t>Приложение № 1</w:t>
            </w:r>
          </w:p>
          <w:p w:rsidR="0055640C" w:rsidRDefault="0055640C" w:rsidP="000D700A">
            <w:pPr>
              <w:pStyle w:val="ConsPlusNormal"/>
              <w:jc w:val="both"/>
            </w:pPr>
          </w:p>
          <w:p w:rsidR="0055640C" w:rsidRDefault="0055640C" w:rsidP="000D700A">
            <w:pPr>
              <w:pStyle w:val="ConsPlusNormal"/>
              <w:spacing w:line="240" w:lineRule="exact"/>
              <w:jc w:val="both"/>
            </w:pPr>
            <w:r w:rsidRPr="000D700A">
              <w:rPr>
                <w:sz w:val="28"/>
                <w:szCs w:val="28"/>
              </w:rPr>
              <w:t>к Положению о нагрудном знаке «Почетный работник прокуратуры Российской Федерации»</w:t>
            </w:r>
          </w:p>
        </w:tc>
      </w:tr>
    </w:tbl>
    <w:p w:rsidR="0091126F" w:rsidRDefault="0091126F" w:rsidP="0055640C">
      <w:pPr>
        <w:pStyle w:val="ConsPlusNormal"/>
        <w:jc w:val="both"/>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Title"/>
        <w:jc w:val="center"/>
        <w:rPr>
          <w:sz w:val="28"/>
          <w:szCs w:val="28"/>
        </w:rPr>
      </w:pPr>
      <w:bookmarkStart w:id="8" w:name="P263"/>
      <w:bookmarkEnd w:id="8"/>
      <w:r>
        <w:rPr>
          <w:sz w:val="28"/>
          <w:szCs w:val="28"/>
        </w:rPr>
        <w:t>РИСУНОК</w:t>
      </w:r>
    </w:p>
    <w:p w:rsidR="00D46B7A" w:rsidRDefault="00D46B7A">
      <w:pPr>
        <w:pStyle w:val="ConsPlusTitle"/>
        <w:jc w:val="center"/>
        <w:rPr>
          <w:sz w:val="28"/>
          <w:szCs w:val="28"/>
        </w:rPr>
      </w:pPr>
      <w:r>
        <w:rPr>
          <w:sz w:val="28"/>
          <w:szCs w:val="28"/>
        </w:rPr>
        <w:t>нагрудного знака</w:t>
      </w:r>
    </w:p>
    <w:p w:rsidR="00D46B7A" w:rsidRDefault="00D46B7A">
      <w:pPr>
        <w:pStyle w:val="ConsPlusTitle"/>
        <w:jc w:val="center"/>
        <w:rPr>
          <w:sz w:val="28"/>
          <w:szCs w:val="28"/>
        </w:rPr>
      </w:pPr>
      <w:r>
        <w:rPr>
          <w:sz w:val="28"/>
          <w:szCs w:val="28"/>
        </w:rPr>
        <w:t>«Почетный работник прокуратуры Российской Федерации»</w:t>
      </w:r>
    </w:p>
    <w:p w:rsidR="00D46B7A" w:rsidRDefault="00D46B7A">
      <w:pPr>
        <w:pStyle w:val="ConsPlusTitle"/>
        <w:jc w:val="cente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B4A46" w:rsidP="003630A7">
      <w:pPr>
        <w:pStyle w:val="ConsPlusNormal"/>
        <w:jc w:val="center"/>
        <w:rPr>
          <w:sz w:val="28"/>
          <w:szCs w:val="28"/>
        </w:rPr>
      </w:pPr>
      <w:r>
        <w:rPr>
          <w:noProof/>
          <w:sz w:val="28"/>
          <w:szCs w:val="28"/>
          <w:lang w:eastAsia="ru-RU"/>
        </w:rPr>
        <w:drawing>
          <wp:anchor distT="0" distB="0" distL="114300" distR="114300" simplePos="0" relativeHeight="251638272" behindDoc="0" locked="0" layoutInCell="1" allowOverlap="1">
            <wp:simplePos x="0" y="0"/>
            <wp:positionH relativeFrom="column">
              <wp:posOffset>1446530</wp:posOffset>
            </wp:positionH>
            <wp:positionV relativeFrom="paragraph">
              <wp:posOffset>-414655</wp:posOffset>
            </wp:positionV>
            <wp:extent cx="2875280" cy="3169920"/>
            <wp:effectExtent l="0" t="0" r="0" b="0"/>
            <wp:wrapSquare wrapText="bothSides"/>
            <wp:docPr id="60" name="Рисунок 2" descr="Почет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четрабо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5280" cy="316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55640C" w:rsidRDefault="0055640C">
      <w:pPr>
        <w:pStyle w:val="ConsPlusNormal"/>
        <w:jc w:val="both"/>
        <w:rPr>
          <w:sz w:val="28"/>
          <w:szCs w:val="28"/>
        </w:rPr>
      </w:pPr>
    </w:p>
    <w:p w:rsidR="0055640C" w:rsidRDefault="0055640C">
      <w:pPr>
        <w:pStyle w:val="ConsPlusNormal"/>
        <w:jc w:val="both"/>
        <w:rPr>
          <w:sz w:val="28"/>
          <w:szCs w:val="28"/>
        </w:rPr>
      </w:pPr>
    </w:p>
    <w:p w:rsidR="0055640C" w:rsidRPr="00D44402" w:rsidRDefault="0055640C">
      <w:pPr>
        <w:pStyle w:val="ConsPlusNormal"/>
        <w:jc w:val="both"/>
        <w:rPr>
          <w:sz w:val="28"/>
          <w:szCs w:val="28"/>
          <w:lang w:val="en-US"/>
        </w:rPr>
      </w:pPr>
    </w:p>
    <w:p w:rsidR="0055640C" w:rsidRDefault="0055640C">
      <w:pPr>
        <w:pStyle w:val="ConsPlusNormal"/>
        <w:jc w:val="both"/>
        <w:rPr>
          <w:sz w:val="28"/>
          <w:szCs w:val="28"/>
        </w:rPr>
      </w:pPr>
    </w:p>
    <w:p w:rsidR="0055640C" w:rsidRDefault="0055640C">
      <w:pPr>
        <w:pStyle w:val="ConsPlusNormal"/>
        <w:jc w:val="both"/>
        <w:rPr>
          <w:sz w:val="28"/>
          <w:szCs w:val="28"/>
        </w:rPr>
      </w:pPr>
    </w:p>
    <w:p w:rsidR="0055640C" w:rsidRDefault="0055640C">
      <w:pPr>
        <w:pStyle w:val="ConsPlusNormal"/>
        <w:jc w:val="both"/>
        <w:rPr>
          <w:sz w:val="28"/>
          <w:szCs w:val="28"/>
        </w:rPr>
      </w:pPr>
    </w:p>
    <w:p w:rsidR="0055640C" w:rsidRDefault="0055640C">
      <w:pPr>
        <w:pStyle w:val="ConsPlusNormal"/>
        <w:jc w:val="both"/>
        <w:rPr>
          <w:sz w:val="28"/>
          <w:szCs w:val="28"/>
        </w:rPr>
      </w:pPr>
    </w:p>
    <w:p w:rsidR="0055640C" w:rsidRDefault="0055640C">
      <w:pPr>
        <w:pStyle w:val="ConsPlusNormal"/>
        <w:jc w:val="both"/>
        <w:rPr>
          <w:sz w:val="28"/>
          <w:szCs w:val="28"/>
        </w:rPr>
      </w:pPr>
    </w:p>
    <w:p w:rsidR="0055640C" w:rsidRDefault="0055640C">
      <w:pPr>
        <w:pStyle w:val="ConsPlusNormal"/>
        <w:jc w:val="both"/>
        <w:rPr>
          <w:sz w:val="28"/>
          <w:szCs w:val="28"/>
        </w:rPr>
      </w:pPr>
    </w:p>
    <w:p w:rsidR="000362B2" w:rsidRDefault="000362B2">
      <w:pPr>
        <w:pStyle w:val="ConsPlusNormal"/>
        <w:jc w:val="both"/>
        <w:rPr>
          <w:sz w:val="28"/>
          <w:szCs w:val="28"/>
        </w:rPr>
      </w:pPr>
    </w:p>
    <w:p w:rsidR="005405EA" w:rsidRDefault="005405EA">
      <w:pPr>
        <w:pStyle w:val="ConsPlusNormal"/>
        <w:jc w:val="both"/>
        <w:rPr>
          <w:sz w:val="28"/>
          <w:szCs w:val="28"/>
        </w:rPr>
      </w:pPr>
    </w:p>
    <w:tbl>
      <w:tblPr>
        <w:tblW w:w="0" w:type="auto"/>
        <w:tblInd w:w="5353" w:type="dxa"/>
        <w:tblLook w:val="04A0" w:firstRow="1" w:lastRow="0" w:firstColumn="1" w:lastColumn="0" w:noHBand="0" w:noVBand="1"/>
      </w:tblPr>
      <w:tblGrid>
        <w:gridCol w:w="4614"/>
      </w:tblGrid>
      <w:tr w:rsidR="0055640C" w:rsidRPr="000D700A" w:rsidTr="000D700A">
        <w:tc>
          <w:tcPr>
            <w:tcW w:w="4614" w:type="dxa"/>
            <w:shd w:val="clear" w:color="auto" w:fill="auto"/>
          </w:tcPr>
          <w:p w:rsidR="0055640C" w:rsidRPr="000D700A" w:rsidRDefault="0055640C" w:rsidP="000D700A">
            <w:pPr>
              <w:pStyle w:val="ConsPlusNormal"/>
              <w:jc w:val="both"/>
              <w:rPr>
                <w:sz w:val="28"/>
                <w:szCs w:val="28"/>
              </w:rPr>
            </w:pPr>
            <w:r w:rsidRPr="000D700A">
              <w:rPr>
                <w:sz w:val="28"/>
                <w:szCs w:val="28"/>
              </w:rPr>
              <w:lastRenderedPageBreak/>
              <w:t>Приложение № 2</w:t>
            </w:r>
          </w:p>
          <w:p w:rsidR="0055640C" w:rsidRDefault="0055640C" w:rsidP="000D700A">
            <w:pPr>
              <w:pStyle w:val="ConsPlusNormal"/>
              <w:jc w:val="both"/>
            </w:pPr>
          </w:p>
          <w:p w:rsidR="0055640C" w:rsidRDefault="0055640C" w:rsidP="000D700A">
            <w:pPr>
              <w:pStyle w:val="ConsPlusNormal"/>
              <w:spacing w:line="240" w:lineRule="exact"/>
              <w:jc w:val="both"/>
            </w:pPr>
            <w:r w:rsidRPr="000D700A">
              <w:rPr>
                <w:sz w:val="28"/>
                <w:szCs w:val="28"/>
              </w:rPr>
              <w:t>к Положению о нагрудном знаке</w:t>
            </w:r>
          </w:p>
          <w:p w:rsidR="0055640C" w:rsidRDefault="0055640C" w:rsidP="000D700A">
            <w:pPr>
              <w:pStyle w:val="ConsPlusNormal"/>
              <w:spacing w:line="240" w:lineRule="exact"/>
              <w:jc w:val="both"/>
            </w:pPr>
            <w:r w:rsidRPr="000D700A">
              <w:rPr>
                <w:sz w:val="28"/>
                <w:szCs w:val="28"/>
              </w:rPr>
              <w:t>«Почетный работник прокуратуры</w:t>
            </w:r>
          </w:p>
          <w:p w:rsidR="0055640C" w:rsidRPr="0055640C" w:rsidRDefault="0055640C" w:rsidP="000D700A">
            <w:pPr>
              <w:pStyle w:val="ConsPlusNormal"/>
              <w:spacing w:line="240" w:lineRule="exact"/>
              <w:jc w:val="both"/>
            </w:pPr>
            <w:r w:rsidRPr="000D700A">
              <w:rPr>
                <w:sz w:val="28"/>
                <w:szCs w:val="28"/>
              </w:rPr>
              <w:t>Российской Федерации»</w:t>
            </w:r>
          </w:p>
        </w:tc>
      </w:tr>
    </w:tbl>
    <w:p w:rsidR="0055640C" w:rsidRDefault="0055640C" w:rsidP="0055640C">
      <w:pPr>
        <w:pStyle w:val="ConsPlusNormal"/>
        <w:jc w:val="both"/>
        <w:rPr>
          <w:sz w:val="28"/>
          <w:szCs w:val="28"/>
        </w:rPr>
      </w:pPr>
    </w:p>
    <w:p w:rsidR="0055640C" w:rsidRDefault="0055640C">
      <w:pPr>
        <w:pStyle w:val="ConsPlusNormal"/>
        <w:jc w:val="right"/>
        <w:rPr>
          <w:sz w:val="28"/>
          <w:szCs w:val="28"/>
        </w:rPr>
      </w:pPr>
    </w:p>
    <w:p w:rsidR="0091126F" w:rsidRDefault="0091126F">
      <w:pPr>
        <w:pStyle w:val="ConsPlusNormal"/>
        <w:jc w:val="both"/>
        <w:rPr>
          <w:sz w:val="28"/>
          <w:szCs w:val="28"/>
        </w:rPr>
      </w:pPr>
    </w:p>
    <w:p w:rsidR="0091126F" w:rsidRDefault="0091126F">
      <w:pPr>
        <w:pStyle w:val="ConsPlusTitle"/>
        <w:jc w:val="center"/>
        <w:rPr>
          <w:sz w:val="28"/>
          <w:szCs w:val="28"/>
        </w:rPr>
      </w:pPr>
      <w:r>
        <w:rPr>
          <w:sz w:val="28"/>
          <w:szCs w:val="28"/>
        </w:rPr>
        <w:t>ОПИСАНИЕ</w:t>
      </w:r>
    </w:p>
    <w:p w:rsidR="003734B5" w:rsidRDefault="003734B5">
      <w:pPr>
        <w:pStyle w:val="ConsPlusTitle"/>
        <w:jc w:val="center"/>
        <w:rPr>
          <w:sz w:val="28"/>
          <w:szCs w:val="28"/>
        </w:rPr>
      </w:pPr>
      <w:r>
        <w:rPr>
          <w:sz w:val="28"/>
          <w:szCs w:val="28"/>
        </w:rPr>
        <w:t>нагрудного знака</w:t>
      </w:r>
    </w:p>
    <w:p w:rsidR="003734B5" w:rsidRDefault="003734B5">
      <w:pPr>
        <w:pStyle w:val="ConsPlusTitle"/>
        <w:jc w:val="center"/>
      </w:pPr>
      <w:r>
        <w:rPr>
          <w:sz w:val="28"/>
          <w:szCs w:val="28"/>
        </w:rPr>
        <w:t>«Почетный работник прокуратуры Российской Федерации»</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 xml:space="preserve">Нагрудный знак имеет форму овала размером 46 x 32 мм, составленного </w:t>
      </w:r>
      <w:r w:rsidR="007D228A">
        <w:rPr>
          <w:sz w:val="28"/>
          <w:szCs w:val="28"/>
        </w:rPr>
        <w:br/>
      </w:r>
      <w:r>
        <w:rPr>
          <w:sz w:val="28"/>
          <w:szCs w:val="28"/>
        </w:rPr>
        <w:t xml:space="preserve">из рельефного серебряного венка, листья которого воспроизводят элементы традиционного шитья для </w:t>
      </w:r>
      <w:r w:rsidR="0017045C">
        <w:rPr>
          <w:sz w:val="28"/>
          <w:szCs w:val="28"/>
        </w:rPr>
        <w:t xml:space="preserve">работников </w:t>
      </w:r>
      <w:r>
        <w:rPr>
          <w:sz w:val="28"/>
          <w:szCs w:val="28"/>
        </w:rPr>
        <w:t>прокуратуры Российской империи.</w:t>
      </w:r>
    </w:p>
    <w:p w:rsidR="0091126F" w:rsidRDefault="0091126F">
      <w:pPr>
        <w:pStyle w:val="ConsPlusNormal"/>
        <w:ind w:firstLine="540"/>
        <w:jc w:val="both"/>
      </w:pPr>
      <w:r>
        <w:rPr>
          <w:sz w:val="28"/>
          <w:szCs w:val="28"/>
        </w:rPr>
        <w:t>На венок наложена рельефная эмблема прокуратуры Российской Федерации с сочетанием золотистого и серебристого цветов металла с эмалью зеленого цвета.</w:t>
      </w:r>
    </w:p>
    <w:p w:rsidR="0091126F" w:rsidRDefault="0091126F">
      <w:pPr>
        <w:pStyle w:val="ConsPlusNormal"/>
        <w:ind w:firstLine="540"/>
        <w:jc w:val="both"/>
      </w:pPr>
      <w:r>
        <w:rPr>
          <w:sz w:val="28"/>
          <w:szCs w:val="28"/>
        </w:rPr>
        <w:t xml:space="preserve">В нижней части знака располагается надпись «ПОЧЕТНЫЙ РАБОТНИК ПРОКУРАТУРЫ», выполненная накладными золотистыми буквами в две строки. На оборотной стороне знака указывается его порядковый номер. Нагрудный знак выполнен из серебра 925 пробы с элементами золочения </w:t>
      </w:r>
      <w:r w:rsidR="007D228A">
        <w:rPr>
          <w:sz w:val="28"/>
          <w:szCs w:val="28"/>
        </w:rPr>
        <w:br/>
      </w:r>
      <w:r>
        <w:rPr>
          <w:sz w:val="28"/>
          <w:szCs w:val="28"/>
        </w:rPr>
        <w:t>и чернения.</w:t>
      </w:r>
    </w:p>
    <w:p w:rsidR="0091126F" w:rsidRDefault="0091126F">
      <w:pPr>
        <w:pStyle w:val="ConsPlusNormal"/>
        <w:ind w:firstLine="540"/>
        <w:jc w:val="both"/>
      </w:pPr>
      <w:r>
        <w:rPr>
          <w:sz w:val="28"/>
          <w:szCs w:val="28"/>
        </w:rPr>
        <w:t xml:space="preserve">Нагрудный знак укладывается в бархатный футляр темно-зеленого цвета </w:t>
      </w:r>
      <w:r w:rsidR="007D228A">
        <w:rPr>
          <w:sz w:val="28"/>
          <w:szCs w:val="28"/>
        </w:rPr>
        <w:br/>
      </w:r>
      <w:r>
        <w:rPr>
          <w:sz w:val="28"/>
          <w:szCs w:val="28"/>
        </w:rPr>
        <w:t>с ложементом под знак. Внутренняя часть крышки футляра обтянута белым шелк</w:t>
      </w:r>
      <w:r w:rsidR="00074A38">
        <w:rPr>
          <w:sz w:val="28"/>
          <w:szCs w:val="28"/>
        </w:rPr>
        <w:t>ом. Крепление нагрудного знака –</w:t>
      </w:r>
      <w:r>
        <w:rPr>
          <w:sz w:val="28"/>
          <w:szCs w:val="28"/>
        </w:rPr>
        <w:t xml:space="preserve"> две усиленные цанги с фиксатором.</w:t>
      </w:r>
    </w:p>
    <w:p w:rsidR="0091126F" w:rsidRDefault="0091126F">
      <w:pPr>
        <w:pStyle w:val="ConsPlusNormal"/>
        <w:ind w:firstLine="540"/>
        <w:jc w:val="both"/>
      </w:pPr>
      <w:r>
        <w:rPr>
          <w:sz w:val="28"/>
          <w:szCs w:val="28"/>
        </w:rPr>
        <w:t xml:space="preserve">Бланк грамоты к нагрудному знаку выполнен на бумаге высокого качества размером 210 x 297 мм, в развороте 420 x 297 мм. На лицевой стороне расположены </w:t>
      </w:r>
      <w:r w:rsidR="005405EA">
        <w:rPr>
          <w:sz w:val="28"/>
          <w:szCs w:val="28"/>
        </w:rPr>
        <w:t xml:space="preserve">Государственный </w:t>
      </w:r>
      <w:r>
        <w:rPr>
          <w:sz w:val="28"/>
          <w:szCs w:val="28"/>
        </w:rPr>
        <w:t>герб Ро</w:t>
      </w:r>
      <w:r w:rsidR="0089175B">
        <w:rPr>
          <w:sz w:val="28"/>
          <w:szCs w:val="28"/>
        </w:rPr>
        <w:t>ссийской Федерации в два цвета –</w:t>
      </w:r>
      <w:r>
        <w:rPr>
          <w:sz w:val="28"/>
          <w:szCs w:val="28"/>
        </w:rPr>
        <w:t xml:space="preserve"> красный и золотой, а также надпись «ПОЧЕТНЫЙ РАБОТНИК ПРОКУРАТУРЫ РОССИЙСКОЙ ФЕДЕРАЦИИ». На внутренней стороне слева расположено изображение нагрудного знака «Почетный работник прокуратуры Российской Федерации» и номер нагрудного знака. Справа расположен текст награждения.</w:t>
      </w:r>
    </w:p>
    <w:p w:rsidR="0091126F" w:rsidRDefault="0091126F">
      <w:pPr>
        <w:pStyle w:val="ConsPlusNormal"/>
        <w:ind w:firstLine="540"/>
        <w:jc w:val="both"/>
      </w:pPr>
      <w:r>
        <w:rPr>
          <w:sz w:val="28"/>
          <w:szCs w:val="28"/>
        </w:rPr>
        <w:t>Папка для бланка грамоты к нагрудному знаку выполнена из переплетного картона размером 222 x 310 мм, обтянутого кожзаменителем, ляссе на правой внутренней стороне папки выполнено из того же материала. Внутренняя сторона папки обшита вискозным шелком. На лицевой стороне папки р</w:t>
      </w:r>
      <w:r w:rsidR="00074A38">
        <w:rPr>
          <w:sz w:val="28"/>
          <w:szCs w:val="28"/>
        </w:rPr>
        <w:t>асположены геральдический знак –</w:t>
      </w:r>
      <w:r>
        <w:rPr>
          <w:sz w:val="28"/>
          <w:szCs w:val="28"/>
        </w:rPr>
        <w:t xml:space="preserve"> эмблема прокуратуры Российской Федерации и текст «ПОЧЕТНЫЙ РАБОТНИК ПРОКУРАТУРЫ РОССИЙСКОЙ ФЕДЕРАЦИИ».</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632731" w:rsidRDefault="00632731">
      <w:pPr>
        <w:pStyle w:val="ConsPlusNormal"/>
        <w:jc w:val="both"/>
        <w:rPr>
          <w:sz w:val="28"/>
          <w:szCs w:val="28"/>
        </w:rPr>
      </w:pPr>
    </w:p>
    <w:p w:rsidR="005405EA" w:rsidRDefault="005405EA">
      <w:pPr>
        <w:pStyle w:val="ConsPlusNormal"/>
        <w:jc w:val="both"/>
        <w:rPr>
          <w:sz w:val="28"/>
          <w:szCs w:val="28"/>
        </w:rPr>
      </w:pPr>
    </w:p>
    <w:p w:rsidR="003734B5" w:rsidRDefault="003734B5">
      <w:pPr>
        <w:pStyle w:val="ConsPlusNormal"/>
        <w:jc w:val="both"/>
        <w:rPr>
          <w:sz w:val="28"/>
          <w:szCs w:val="28"/>
        </w:rPr>
      </w:pPr>
    </w:p>
    <w:tbl>
      <w:tblPr>
        <w:tblW w:w="0" w:type="auto"/>
        <w:tblInd w:w="5353" w:type="dxa"/>
        <w:tblLook w:val="04A0" w:firstRow="1" w:lastRow="0" w:firstColumn="1" w:lastColumn="0" w:noHBand="0" w:noVBand="1"/>
      </w:tblPr>
      <w:tblGrid>
        <w:gridCol w:w="4614"/>
      </w:tblGrid>
      <w:tr w:rsidR="007A2E35" w:rsidRPr="000D700A" w:rsidTr="000D700A">
        <w:tc>
          <w:tcPr>
            <w:tcW w:w="4614" w:type="dxa"/>
            <w:shd w:val="clear" w:color="auto" w:fill="auto"/>
          </w:tcPr>
          <w:p w:rsidR="007A2E35" w:rsidRPr="000D700A" w:rsidRDefault="007A2E35" w:rsidP="000D700A">
            <w:pPr>
              <w:pStyle w:val="ConsPlusNormal"/>
              <w:jc w:val="both"/>
              <w:rPr>
                <w:sz w:val="28"/>
                <w:szCs w:val="28"/>
              </w:rPr>
            </w:pPr>
            <w:r w:rsidRPr="000D700A">
              <w:rPr>
                <w:sz w:val="28"/>
                <w:szCs w:val="28"/>
              </w:rPr>
              <w:lastRenderedPageBreak/>
              <w:t>Приложение № 3</w:t>
            </w:r>
          </w:p>
          <w:p w:rsidR="007A2E35" w:rsidRDefault="007A2E35" w:rsidP="000D700A">
            <w:pPr>
              <w:pStyle w:val="ConsPlusNormal"/>
              <w:jc w:val="both"/>
            </w:pPr>
          </w:p>
          <w:p w:rsidR="007A2E35" w:rsidRDefault="007A2E35" w:rsidP="000D700A">
            <w:pPr>
              <w:pStyle w:val="ConsPlusNormal"/>
              <w:spacing w:line="240" w:lineRule="exact"/>
              <w:jc w:val="both"/>
            </w:pPr>
            <w:r w:rsidRPr="000D700A">
              <w:rPr>
                <w:sz w:val="28"/>
                <w:szCs w:val="28"/>
              </w:rPr>
              <w:t>к Положению о нагрудном знаке</w:t>
            </w:r>
          </w:p>
          <w:p w:rsidR="007A2E35" w:rsidRDefault="007A2E35" w:rsidP="000D700A">
            <w:pPr>
              <w:pStyle w:val="ConsPlusNormal"/>
              <w:spacing w:line="240" w:lineRule="exact"/>
              <w:jc w:val="both"/>
            </w:pPr>
            <w:r w:rsidRPr="000D700A">
              <w:rPr>
                <w:sz w:val="28"/>
                <w:szCs w:val="28"/>
              </w:rPr>
              <w:t>«Почетный работник прокуратуры</w:t>
            </w:r>
          </w:p>
          <w:p w:rsidR="007A2E35" w:rsidRPr="007A2E35" w:rsidRDefault="007A2E35" w:rsidP="000D700A">
            <w:pPr>
              <w:pStyle w:val="ConsPlusNormal"/>
              <w:spacing w:line="240" w:lineRule="exact"/>
              <w:jc w:val="both"/>
            </w:pPr>
            <w:r w:rsidRPr="000D700A">
              <w:rPr>
                <w:sz w:val="28"/>
                <w:szCs w:val="28"/>
              </w:rPr>
              <w:t>Российской Федерации»</w:t>
            </w:r>
          </w:p>
        </w:tc>
      </w:tr>
    </w:tbl>
    <w:p w:rsidR="003734B5" w:rsidRDefault="003734B5">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center"/>
      </w:pPr>
      <w:r>
        <w:rPr>
          <w:b/>
          <w:sz w:val="28"/>
          <w:szCs w:val="28"/>
        </w:rPr>
        <w:t>ОБРАЗЕЦ ПАПКИ</w:t>
      </w:r>
    </w:p>
    <w:p w:rsidR="0091126F" w:rsidRPr="00966502" w:rsidRDefault="00AB7E98">
      <w:pPr>
        <w:pStyle w:val="ConsPlusNormal"/>
        <w:jc w:val="center"/>
        <w:rPr>
          <w:b/>
        </w:rPr>
      </w:pPr>
      <w:r w:rsidRPr="00966502">
        <w:rPr>
          <w:b/>
        </w:rPr>
        <w:t>к</w:t>
      </w:r>
      <w:r w:rsidR="007A2E35" w:rsidRPr="00966502">
        <w:rPr>
          <w:b/>
        </w:rPr>
        <w:t xml:space="preserve"> грамоте Г</w:t>
      </w:r>
      <w:r w:rsidRPr="00966502">
        <w:rPr>
          <w:b/>
        </w:rPr>
        <w:t>енерального прокурора Российской Федерации</w:t>
      </w:r>
    </w:p>
    <w:p w:rsidR="0091126F" w:rsidRDefault="0091126F">
      <w:pPr>
        <w:pStyle w:val="ConsPlusNormal"/>
        <w:jc w:val="both"/>
        <w:rPr>
          <w:sz w:val="28"/>
          <w:szCs w:val="28"/>
        </w:rPr>
      </w:pPr>
    </w:p>
    <w:p w:rsidR="0091126F" w:rsidRDefault="0091126F">
      <w:pPr>
        <w:pStyle w:val="ConsPlusTitle"/>
        <w:jc w:val="center"/>
      </w:pPr>
      <w:r>
        <w:rPr>
          <w:sz w:val="28"/>
          <w:szCs w:val="28"/>
        </w:rPr>
        <w:t>обложка</w:t>
      </w:r>
    </w:p>
    <w:p w:rsidR="0091126F" w:rsidRDefault="0091126F">
      <w:pPr>
        <w:pStyle w:val="ConsPlusNormal"/>
        <w:jc w:val="both"/>
        <w:rPr>
          <w:sz w:val="28"/>
          <w:szCs w:val="28"/>
        </w:rPr>
      </w:pPr>
    </w:p>
    <w:tbl>
      <w:tblPr>
        <w:tblpPr w:leftFromText="180" w:rightFromText="180" w:vertAnchor="text" w:horzAnchor="margin" w:tblpXSpec="center" w:tblpY="-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3110"/>
      </w:tblGrid>
      <w:tr w:rsidR="003F7497" w:rsidRPr="004F5CD5" w:rsidTr="003F7497">
        <w:trPr>
          <w:trHeight w:val="2972"/>
        </w:trPr>
        <w:tc>
          <w:tcPr>
            <w:tcW w:w="2952" w:type="dxa"/>
            <w:shd w:val="clear" w:color="auto" w:fill="auto"/>
          </w:tcPr>
          <w:p w:rsidR="003F7497" w:rsidRPr="004F5CD5" w:rsidRDefault="003F7497" w:rsidP="003F7497">
            <w:pPr>
              <w:widowControl w:val="0"/>
              <w:autoSpaceDE w:val="0"/>
              <w:autoSpaceDN w:val="0"/>
              <w:adjustRightInd w:val="0"/>
              <w:rPr>
                <w:b/>
                <w:sz w:val="28"/>
                <w:szCs w:val="28"/>
              </w:rPr>
            </w:pPr>
          </w:p>
          <w:p w:rsidR="003F7497" w:rsidRDefault="003F7497" w:rsidP="003F7497">
            <w:pPr>
              <w:ind w:right="684"/>
              <w:jc w:val="right"/>
              <w:rPr>
                <w:sz w:val="2"/>
                <w:szCs w:val="2"/>
              </w:rPr>
            </w:pPr>
          </w:p>
          <w:p w:rsidR="003F7497" w:rsidRDefault="003F7497" w:rsidP="003F7497">
            <w:pPr>
              <w:widowControl w:val="0"/>
              <w:autoSpaceDE w:val="0"/>
              <w:autoSpaceDN w:val="0"/>
              <w:adjustRightInd w:val="0"/>
              <w:rPr>
                <w:noProof/>
                <w:sz w:val="28"/>
                <w:szCs w:val="28"/>
              </w:rPr>
            </w:pPr>
          </w:p>
          <w:p w:rsidR="003F7497" w:rsidRDefault="003F7497" w:rsidP="003F7497">
            <w:pPr>
              <w:widowControl w:val="0"/>
              <w:autoSpaceDE w:val="0"/>
              <w:autoSpaceDN w:val="0"/>
              <w:adjustRightInd w:val="0"/>
              <w:rPr>
                <w:b/>
                <w:sz w:val="28"/>
                <w:szCs w:val="28"/>
              </w:rPr>
            </w:pPr>
          </w:p>
          <w:p w:rsidR="003F7497" w:rsidRDefault="003F7497" w:rsidP="003F7497">
            <w:pPr>
              <w:widowControl w:val="0"/>
              <w:autoSpaceDE w:val="0"/>
              <w:autoSpaceDN w:val="0"/>
              <w:adjustRightInd w:val="0"/>
              <w:rPr>
                <w:b/>
                <w:sz w:val="28"/>
                <w:szCs w:val="28"/>
              </w:rPr>
            </w:pPr>
          </w:p>
          <w:p w:rsidR="003F7497" w:rsidRDefault="003F7497" w:rsidP="003F7497">
            <w:pPr>
              <w:widowControl w:val="0"/>
              <w:autoSpaceDE w:val="0"/>
              <w:autoSpaceDN w:val="0"/>
              <w:adjustRightInd w:val="0"/>
              <w:rPr>
                <w:b/>
                <w:sz w:val="28"/>
                <w:szCs w:val="28"/>
              </w:rPr>
            </w:pPr>
          </w:p>
          <w:p w:rsidR="003F7497" w:rsidRPr="004F5CD5" w:rsidRDefault="003F7497" w:rsidP="003F7497">
            <w:pPr>
              <w:widowControl w:val="0"/>
              <w:autoSpaceDE w:val="0"/>
              <w:autoSpaceDN w:val="0"/>
              <w:adjustRightInd w:val="0"/>
              <w:rPr>
                <w:b/>
                <w:sz w:val="28"/>
                <w:szCs w:val="28"/>
              </w:rPr>
            </w:pPr>
          </w:p>
          <w:p w:rsidR="003F7497" w:rsidRDefault="003F7497" w:rsidP="003F7497">
            <w:pPr>
              <w:pStyle w:val="a8"/>
              <w:spacing w:after="0" w:line="240" w:lineRule="exact"/>
              <w:rPr>
                <w:b/>
                <w:color w:val="000000"/>
                <w:sz w:val="18"/>
                <w:szCs w:val="18"/>
              </w:rPr>
            </w:pPr>
          </w:p>
          <w:p w:rsidR="003F7497" w:rsidRDefault="003F7497" w:rsidP="003F7497">
            <w:pPr>
              <w:pStyle w:val="a8"/>
              <w:spacing w:after="0" w:line="240" w:lineRule="exact"/>
              <w:rPr>
                <w:b/>
                <w:color w:val="000000"/>
                <w:sz w:val="18"/>
                <w:szCs w:val="18"/>
              </w:rPr>
            </w:pPr>
          </w:p>
          <w:p w:rsidR="003F7497" w:rsidRDefault="003F7497" w:rsidP="003F7497">
            <w:pPr>
              <w:pStyle w:val="a8"/>
              <w:spacing w:after="0" w:line="240" w:lineRule="exact"/>
              <w:ind w:left="252"/>
              <w:jc w:val="center"/>
              <w:rPr>
                <w:b/>
                <w:color w:val="000000"/>
                <w:sz w:val="18"/>
                <w:szCs w:val="18"/>
              </w:rPr>
            </w:pPr>
          </w:p>
          <w:p w:rsidR="003F7497" w:rsidRDefault="003F7497" w:rsidP="003F7497">
            <w:pPr>
              <w:pStyle w:val="a8"/>
              <w:spacing w:after="0" w:line="240" w:lineRule="exact"/>
              <w:ind w:left="252"/>
              <w:jc w:val="center"/>
              <w:rPr>
                <w:b/>
                <w:color w:val="000000"/>
                <w:sz w:val="18"/>
                <w:szCs w:val="18"/>
              </w:rPr>
            </w:pPr>
          </w:p>
          <w:p w:rsidR="003F7497" w:rsidRPr="003F7497" w:rsidRDefault="003F7497" w:rsidP="003F7497">
            <w:pPr>
              <w:pStyle w:val="a8"/>
              <w:spacing w:after="0" w:line="240" w:lineRule="exact"/>
              <w:jc w:val="center"/>
              <w:rPr>
                <w:b/>
                <w:sz w:val="18"/>
                <w:szCs w:val="18"/>
              </w:rPr>
            </w:pPr>
          </w:p>
        </w:tc>
        <w:tc>
          <w:tcPr>
            <w:tcW w:w="3110" w:type="dxa"/>
            <w:shd w:val="clear" w:color="auto" w:fill="auto"/>
          </w:tcPr>
          <w:p w:rsidR="003F7497" w:rsidRDefault="003F7497" w:rsidP="003F7497">
            <w:pPr>
              <w:suppressAutoHyphens w:val="0"/>
              <w:rPr>
                <w:b/>
                <w:sz w:val="18"/>
                <w:szCs w:val="18"/>
              </w:rPr>
            </w:pPr>
          </w:p>
          <w:p w:rsidR="003F7497" w:rsidRPr="004F5CD5" w:rsidRDefault="003F7497" w:rsidP="003F7497">
            <w:pPr>
              <w:ind w:right="684"/>
              <w:jc w:val="right"/>
              <w:rPr>
                <w:sz w:val="2"/>
                <w:szCs w:val="2"/>
              </w:rPr>
            </w:pPr>
          </w:p>
          <w:p w:rsidR="003F7497" w:rsidRDefault="003F7497" w:rsidP="003F7497">
            <w:pPr>
              <w:widowControl w:val="0"/>
              <w:autoSpaceDE w:val="0"/>
              <w:autoSpaceDN w:val="0"/>
              <w:adjustRightInd w:val="0"/>
              <w:rPr>
                <w:noProof/>
                <w:sz w:val="28"/>
                <w:szCs w:val="28"/>
              </w:rPr>
            </w:pPr>
            <w:r>
              <w:rPr>
                <w:noProof/>
                <w:sz w:val="28"/>
                <w:szCs w:val="28"/>
              </w:rPr>
              <w:t xml:space="preserve">               </w:t>
            </w:r>
          </w:p>
          <w:p w:rsidR="003F7497" w:rsidRPr="004F5CD5" w:rsidRDefault="003F7497" w:rsidP="003F7497">
            <w:pPr>
              <w:widowControl w:val="0"/>
              <w:autoSpaceDE w:val="0"/>
              <w:autoSpaceDN w:val="0"/>
              <w:adjustRightInd w:val="0"/>
              <w:rPr>
                <w:b/>
                <w:sz w:val="28"/>
                <w:szCs w:val="28"/>
              </w:rPr>
            </w:pPr>
            <w:r>
              <w:rPr>
                <w:noProof/>
                <w:sz w:val="28"/>
                <w:szCs w:val="28"/>
              </w:rPr>
              <w:t xml:space="preserve">           </w:t>
            </w:r>
            <w:r w:rsidR="000362B2">
              <w:rPr>
                <w:noProof/>
                <w:sz w:val="28"/>
                <w:szCs w:val="28"/>
              </w:rPr>
              <w:t xml:space="preserve"> </w:t>
            </w:r>
            <w:r>
              <w:rPr>
                <w:noProof/>
                <w:sz w:val="28"/>
                <w:szCs w:val="28"/>
              </w:rPr>
              <w:t xml:space="preserve">    </w:t>
            </w:r>
            <w:r w:rsidR="009B4A46" w:rsidRPr="004F5CD5">
              <w:rPr>
                <w:noProof/>
                <w:sz w:val="28"/>
                <w:szCs w:val="28"/>
                <w:lang w:eastAsia="ru-RU"/>
              </w:rPr>
              <w:drawing>
                <wp:inline distT="0" distB="0" distL="0" distR="0">
                  <wp:extent cx="490855" cy="466725"/>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855" cy="466725"/>
                          </a:xfrm>
                          <a:prstGeom prst="rect">
                            <a:avLst/>
                          </a:prstGeom>
                          <a:noFill/>
                          <a:ln>
                            <a:noFill/>
                          </a:ln>
                        </pic:spPr>
                      </pic:pic>
                    </a:graphicData>
                  </a:graphic>
                </wp:inline>
              </w:drawing>
            </w:r>
          </w:p>
          <w:p w:rsidR="003F7497" w:rsidRDefault="003F7497" w:rsidP="003F7497">
            <w:pPr>
              <w:suppressAutoHyphens w:val="0"/>
              <w:rPr>
                <w:b/>
                <w:sz w:val="18"/>
                <w:szCs w:val="18"/>
              </w:rPr>
            </w:pPr>
          </w:p>
          <w:p w:rsidR="003F7497" w:rsidRDefault="003F7497" w:rsidP="003F7497">
            <w:pPr>
              <w:suppressAutoHyphens w:val="0"/>
              <w:rPr>
                <w:b/>
                <w:sz w:val="18"/>
                <w:szCs w:val="18"/>
              </w:rPr>
            </w:pPr>
          </w:p>
          <w:p w:rsidR="003F7497" w:rsidRDefault="003F7497" w:rsidP="003F7497">
            <w:pPr>
              <w:suppressAutoHyphens w:val="0"/>
              <w:rPr>
                <w:b/>
                <w:sz w:val="18"/>
                <w:szCs w:val="18"/>
              </w:rPr>
            </w:pPr>
          </w:p>
          <w:p w:rsidR="003F7497" w:rsidRDefault="003F7497" w:rsidP="003F7497">
            <w:pPr>
              <w:suppressAutoHyphens w:val="0"/>
              <w:rPr>
                <w:b/>
                <w:sz w:val="18"/>
                <w:szCs w:val="18"/>
              </w:rPr>
            </w:pPr>
          </w:p>
          <w:p w:rsidR="003F7497" w:rsidRPr="001B3FC6" w:rsidRDefault="003F7497" w:rsidP="003F7497">
            <w:pPr>
              <w:pStyle w:val="a8"/>
              <w:spacing w:after="0" w:line="240" w:lineRule="exact"/>
              <w:ind w:left="476"/>
              <w:rPr>
                <w:b/>
                <w:sz w:val="18"/>
                <w:szCs w:val="18"/>
              </w:rPr>
            </w:pPr>
            <w:r w:rsidRPr="001B3FC6">
              <w:rPr>
                <w:b/>
                <w:color w:val="000000"/>
                <w:sz w:val="18"/>
                <w:szCs w:val="18"/>
              </w:rPr>
              <w:t>ПОЧЕТНЫЙ РАБОТНИК</w:t>
            </w:r>
          </w:p>
          <w:p w:rsidR="003F7497" w:rsidRPr="001B3FC6" w:rsidRDefault="003F7497" w:rsidP="003F7497">
            <w:pPr>
              <w:pStyle w:val="a8"/>
              <w:spacing w:after="0" w:line="240" w:lineRule="exact"/>
              <w:ind w:left="876"/>
              <w:rPr>
                <w:b/>
                <w:sz w:val="18"/>
                <w:szCs w:val="18"/>
              </w:rPr>
            </w:pPr>
            <w:r w:rsidRPr="001B3FC6">
              <w:rPr>
                <w:b/>
                <w:color w:val="000000"/>
                <w:sz w:val="18"/>
                <w:szCs w:val="18"/>
              </w:rPr>
              <w:t>ПРОКУРАТУРЫ</w:t>
            </w:r>
          </w:p>
          <w:p w:rsidR="003F7497" w:rsidRDefault="003F7497" w:rsidP="003F7497">
            <w:pPr>
              <w:pStyle w:val="a8"/>
              <w:spacing w:after="0" w:line="240" w:lineRule="exact"/>
              <w:rPr>
                <w:b/>
                <w:color w:val="000000"/>
                <w:sz w:val="18"/>
                <w:szCs w:val="18"/>
              </w:rPr>
            </w:pPr>
            <w:r>
              <w:rPr>
                <w:b/>
                <w:color w:val="000000"/>
                <w:sz w:val="18"/>
                <w:szCs w:val="18"/>
              </w:rPr>
              <w:t xml:space="preserve">      </w:t>
            </w:r>
            <w:r w:rsidRPr="001B3FC6">
              <w:rPr>
                <w:b/>
                <w:color w:val="000000"/>
                <w:sz w:val="18"/>
                <w:szCs w:val="18"/>
              </w:rPr>
              <w:t>РОССИЙСКОЙ</w:t>
            </w:r>
            <w:r>
              <w:rPr>
                <w:b/>
                <w:color w:val="000000"/>
                <w:sz w:val="18"/>
                <w:szCs w:val="18"/>
              </w:rPr>
              <w:t xml:space="preserve"> </w:t>
            </w:r>
            <w:r w:rsidRPr="001B3FC6">
              <w:rPr>
                <w:b/>
                <w:color w:val="000000"/>
                <w:sz w:val="18"/>
                <w:szCs w:val="18"/>
              </w:rPr>
              <w:t>ФЕДЕРАЦИИ</w:t>
            </w:r>
          </w:p>
          <w:p w:rsidR="003F7497" w:rsidRPr="001B3FC6" w:rsidRDefault="003F7497" w:rsidP="003F7497">
            <w:pPr>
              <w:pStyle w:val="a8"/>
              <w:spacing w:after="0" w:line="240" w:lineRule="exact"/>
              <w:jc w:val="center"/>
              <w:rPr>
                <w:b/>
                <w:sz w:val="18"/>
                <w:szCs w:val="18"/>
              </w:rPr>
            </w:pPr>
            <w:r w:rsidRPr="001B3FC6">
              <w:rPr>
                <w:b/>
                <w:color w:val="000000"/>
                <w:sz w:val="18"/>
                <w:szCs w:val="18"/>
              </w:rPr>
              <w:t xml:space="preserve">                                                                       </w:t>
            </w:r>
            <w:r>
              <w:rPr>
                <w:b/>
                <w:color w:val="000000"/>
                <w:sz w:val="18"/>
                <w:szCs w:val="18"/>
              </w:rPr>
              <w:t xml:space="preserve">  </w:t>
            </w:r>
          </w:p>
          <w:p w:rsidR="003F7497" w:rsidRPr="003F7497" w:rsidRDefault="003F7497" w:rsidP="003F7497">
            <w:pPr>
              <w:pStyle w:val="a8"/>
              <w:spacing w:after="0" w:line="240" w:lineRule="exact"/>
              <w:jc w:val="center"/>
              <w:rPr>
                <w:b/>
                <w:sz w:val="18"/>
                <w:szCs w:val="18"/>
              </w:rPr>
            </w:pPr>
            <w:r w:rsidRPr="001B3FC6">
              <w:rPr>
                <w:b/>
                <w:color w:val="000000"/>
                <w:sz w:val="18"/>
                <w:szCs w:val="18"/>
              </w:rPr>
              <w:t xml:space="preserve">                                                                          </w:t>
            </w:r>
            <w:r>
              <w:rPr>
                <w:b/>
                <w:color w:val="000000"/>
                <w:sz w:val="18"/>
                <w:szCs w:val="18"/>
              </w:rPr>
              <w:t xml:space="preserve">  </w:t>
            </w:r>
            <w:r w:rsidRPr="001B3FC6">
              <w:rPr>
                <w:b/>
                <w:color w:val="000000"/>
                <w:sz w:val="18"/>
                <w:szCs w:val="18"/>
              </w:rPr>
              <w:t xml:space="preserve">                                                                     </w:t>
            </w:r>
            <w:r>
              <w:rPr>
                <w:b/>
                <w:color w:val="000000"/>
                <w:sz w:val="18"/>
                <w:szCs w:val="18"/>
              </w:rPr>
              <w:t xml:space="preserve">   </w:t>
            </w:r>
          </w:p>
        </w:tc>
      </w:tr>
    </w:tbl>
    <w:p w:rsidR="0091126F" w:rsidRDefault="0091126F">
      <w:pPr>
        <w:pStyle w:val="ConsPlusNormal"/>
        <w:jc w:val="center"/>
        <w:rPr>
          <w:position w:val="-27"/>
          <w:sz w:val="28"/>
          <w:szCs w:val="28"/>
        </w:rPr>
      </w:pPr>
    </w:p>
    <w:p w:rsidR="0091126F" w:rsidRDefault="0091126F">
      <w:pPr>
        <w:pStyle w:val="ConsPlusNormal"/>
        <w:jc w:val="center"/>
        <w:rPr>
          <w:position w:val="-27"/>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rsidP="001B3FC6">
      <w:pPr>
        <w:pStyle w:val="ConsPlusNormal"/>
        <w:rPr>
          <w:sz w:val="28"/>
          <w:szCs w:val="28"/>
        </w:rPr>
      </w:pPr>
    </w:p>
    <w:p w:rsidR="001B3FC6" w:rsidRDefault="001B3FC6"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5926B8" w:rsidRDefault="005926B8" w:rsidP="001B3FC6">
      <w:pPr>
        <w:pStyle w:val="ConsPlusNormal"/>
        <w:rPr>
          <w:sz w:val="28"/>
          <w:szCs w:val="28"/>
        </w:rPr>
      </w:pPr>
    </w:p>
    <w:p w:rsidR="000362B2" w:rsidRDefault="000362B2" w:rsidP="001B3FC6">
      <w:pPr>
        <w:pStyle w:val="ConsPlusNormal"/>
        <w:rPr>
          <w:sz w:val="28"/>
          <w:szCs w:val="28"/>
        </w:rPr>
      </w:pPr>
    </w:p>
    <w:tbl>
      <w:tblPr>
        <w:tblW w:w="0" w:type="auto"/>
        <w:tblInd w:w="5353" w:type="dxa"/>
        <w:tblLook w:val="04A0" w:firstRow="1" w:lastRow="0" w:firstColumn="1" w:lastColumn="0" w:noHBand="0" w:noVBand="1"/>
      </w:tblPr>
      <w:tblGrid>
        <w:gridCol w:w="4614"/>
      </w:tblGrid>
      <w:tr w:rsidR="00632731" w:rsidRPr="001C4D00" w:rsidTr="001C4D00">
        <w:tc>
          <w:tcPr>
            <w:tcW w:w="4614" w:type="dxa"/>
            <w:shd w:val="clear" w:color="auto" w:fill="auto"/>
          </w:tcPr>
          <w:p w:rsidR="00632731" w:rsidRPr="001C4D00" w:rsidRDefault="00632731" w:rsidP="001C4D00">
            <w:pPr>
              <w:pStyle w:val="ConsPlusNormal"/>
              <w:jc w:val="both"/>
              <w:rPr>
                <w:sz w:val="28"/>
                <w:szCs w:val="28"/>
              </w:rPr>
            </w:pPr>
            <w:r w:rsidRPr="001C4D00">
              <w:rPr>
                <w:sz w:val="28"/>
                <w:szCs w:val="28"/>
              </w:rPr>
              <w:lastRenderedPageBreak/>
              <w:t xml:space="preserve">Приложение № 4 </w:t>
            </w:r>
          </w:p>
          <w:p w:rsidR="00632731" w:rsidRPr="001C4D00" w:rsidRDefault="00632731" w:rsidP="001C4D00">
            <w:pPr>
              <w:pStyle w:val="ConsPlusNormal"/>
              <w:jc w:val="both"/>
              <w:rPr>
                <w:sz w:val="28"/>
                <w:szCs w:val="28"/>
              </w:rPr>
            </w:pPr>
          </w:p>
          <w:p w:rsidR="00632731" w:rsidRDefault="00632731" w:rsidP="001C4D00">
            <w:pPr>
              <w:pStyle w:val="ConsPlusNormal"/>
              <w:spacing w:line="240" w:lineRule="exact"/>
              <w:jc w:val="both"/>
            </w:pPr>
            <w:r w:rsidRPr="001C4D00">
              <w:rPr>
                <w:sz w:val="28"/>
                <w:szCs w:val="28"/>
              </w:rPr>
              <w:t>к Положению о нагрудном знаке</w:t>
            </w:r>
          </w:p>
          <w:p w:rsidR="00632731" w:rsidRDefault="00632731" w:rsidP="001C4D00">
            <w:pPr>
              <w:pStyle w:val="ConsPlusNormal"/>
              <w:spacing w:line="240" w:lineRule="exact"/>
              <w:jc w:val="both"/>
            </w:pPr>
            <w:r w:rsidRPr="001C4D00">
              <w:rPr>
                <w:sz w:val="28"/>
                <w:szCs w:val="28"/>
              </w:rPr>
              <w:t>«Почетный работник прокуратуры</w:t>
            </w:r>
          </w:p>
          <w:p w:rsidR="00632731" w:rsidRPr="00632731" w:rsidRDefault="00632731" w:rsidP="001C4D00">
            <w:pPr>
              <w:pStyle w:val="ConsPlusNormal"/>
              <w:spacing w:line="240" w:lineRule="exact"/>
              <w:jc w:val="both"/>
            </w:pPr>
            <w:r w:rsidRPr="001C4D00">
              <w:rPr>
                <w:sz w:val="28"/>
                <w:szCs w:val="28"/>
              </w:rPr>
              <w:t>Российской Федерации»</w:t>
            </w:r>
          </w:p>
        </w:tc>
      </w:tr>
    </w:tbl>
    <w:p w:rsidR="00632731" w:rsidRDefault="00632731">
      <w:pPr>
        <w:pStyle w:val="ConsPlusNormal"/>
        <w:jc w:val="right"/>
        <w:rPr>
          <w:sz w:val="28"/>
          <w:szCs w:val="28"/>
        </w:rPr>
      </w:pPr>
    </w:p>
    <w:p w:rsidR="00632731" w:rsidRDefault="00632731">
      <w:pPr>
        <w:pStyle w:val="ConsPlusNormal"/>
        <w:jc w:val="right"/>
        <w:rPr>
          <w:sz w:val="28"/>
          <w:szCs w:val="28"/>
        </w:rPr>
      </w:pPr>
    </w:p>
    <w:p w:rsidR="00632731" w:rsidRDefault="00632731">
      <w:pPr>
        <w:pStyle w:val="ConsPlusNormal"/>
        <w:jc w:val="right"/>
        <w:rPr>
          <w:sz w:val="28"/>
          <w:szCs w:val="28"/>
        </w:rPr>
      </w:pPr>
    </w:p>
    <w:p w:rsidR="00BF35A4" w:rsidRDefault="00BF35A4">
      <w:pPr>
        <w:pStyle w:val="ConsPlusNormal"/>
        <w:jc w:val="both"/>
        <w:rPr>
          <w:sz w:val="28"/>
          <w:szCs w:val="28"/>
        </w:rPr>
      </w:pPr>
    </w:p>
    <w:p w:rsidR="00632731" w:rsidRPr="00632731" w:rsidRDefault="0091126F">
      <w:pPr>
        <w:pStyle w:val="ConsPlusNormal"/>
        <w:jc w:val="center"/>
        <w:rPr>
          <w:b/>
          <w:sz w:val="28"/>
          <w:szCs w:val="28"/>
        </w:rPr>
      </w:pPr>
      <w:bookmarkStart w:id="9" w:name="P314"/>
      <w:bookmarkEnd w:id="9"/>
      <w:r w:rsidRPr="00632731">
        <w:rPr>
          <w:b/>
          <w:sz w:val="28"/>
          <w:szCs w:val="28"/>
        </w:rPr>
        <w:t xml:space="preserve">ОБРАЗЕЦ БЛАНКА </w:t>
      </w:r>
    </w:p>
    <w:p w:rsidR="00E9549A" w:rsidRDefault="00E9549A">
      <w:pPr>
        <w:pStyle w:val="ConsPlusNormal"/>
        <w:jc w:val="center"/>
        <w:rPr>
          <w:b/>
          <w:sz w:val="28"/>
          <w:szCs w:val="28"/>
        </w:rPr>
      </w:pPr>
      <w:r>
        <w:rPr>
          <w:b/>
          <w:sz w:val="28"/>
          <w:szCs w:val="28"/>
        </w:rPr>
        <w:t>грамоты Генерального прокурора Российской Федерации</w:t>
      </w:r>
    </w:p>
    <w:p w:rsidR="0091126F" w:rsidRDefault="0091126F">
      <w:pPr>
        <w:pStyle w:val="ConsPlusNormal"/>
        <w:jc w:val="both"/>
        <w:rPr>
          <w:sz w:val="28"/>
          <w:szCs w:val="28"/>
        </w:rPr>
      </w:pPr>
    </w:p>
    <w:p w:rsidR="00632731" w:rsidRPr="00877432" w:rsidRDefault="00877432" w:rsidP="00877432">
      <w:pPr>
        <w:pStyle w:val="ConsPlusTitle"/>
        <w:jc w:val="center"/>
        <w:rPr>
          <w:b w:val="0"/>
          <w:sz w:val="28"/>
          <w:szCs w:val="28"/>
        </w:rPr>
      </w:pPr>
      <w:r>
        <w:rPr>
          <w:b w:val="0"/>
          <w:sz w:val="28"/>
          <w:szCs w:val="28"/>
        </w:rPr>
        <w:t>обложка</w:t>
      </w:r>
    </w:p>
    <w:p w:rsidR="00632731" w:rsidRDefault="00632731" w:rsidP="00877432">
      <w:pPr>
        <w:pStyle w:val="ConsPlusTitle"/>
        <w:rPr>
          <w:sz w:val="28"/>
          <w:szCs w:val="28"/>
        </w:rPr>
      </w:pPr>
    </w:p>
    <w:tbl>
      <w:tblPr>
        <w:tblpPr w:leftFromText="180" w:rightFromText="180" w:vertAnchor="text" w:horzAnchor="margin" w:tblpXSpec="center" w:tblpY="-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260"/>
      </w:tblGrid>
      <w:tr w:rsidR="005926B8" w:rsidRPr="004F5CD5" w:rsidTr="00DB75F7">
        <w:trPr>
          <w:trHeight w:val="2846"/>
        </w:trPr>
        <w:tc>
          <w:tcPr>
            <w:tcW w:w="3227" w:type="dxa"/>
            <w:shd w:val="clear" w:color="auto" w:fill="auto"/>
          </w:tcPr>
          <w:p w:rsidR="005926B8" w:rsidRPr="004F5CD5" w:rsidRDefault="005926B8" w:rsidP="005926B8">
            <w:pPr>
              <w:widowControl w:val="0"/>
              <w:autoSpaceDE w:val="0"/>
              <w:autoSpaceDN w:val="0"/>
              <w:adjustRightInd w:val="0"/>
              <w:rPr>
                <w:b/>
                <w:sz w:val="28"/>
                <w:szCs w:val="28"/>
              </w:rPr>
            </w:pPr>
          </w:p>
          <w:p w:rsidR="005926B8" w:rsidRDefault="005926B8" w:rsidP="005926B8">
            <w:pPr>
              <w:ind w:right="684"/>
              <w:jc w:val="right"/>
              <w:rPr>
                <w:sz w:val="2"/>
                <w:szCs w:val="2"/>
              </w:rPr>
            </w:pPr>
          </w:p>
          <w:p w:rsidR="005926B8" w:rsidRDefault="005926B8" w:rsidP="005926B8">
            <w:pPr>
              <w:widowControl w:val="0"/>
              <w:autoSpaceDE w:val="0"/>
              <w:autoSpaceDN w:val="0"/>
              <w:adjustRightInd w:val="0"/>
              <w:jc w:val="center"/>
              <w:rPr>
                <w:b/>
                <w:sz w:val="28"/>
                <w:szCs w:val="28"/>
              </w:rPr>
            </w:pPr>
          </w:p>
          <w:p w:rsidR="005926B8" w:rsidRPr="004F5CD5" w:rsidRDefault="005926B8" w:rsidP="005926B8">
            <w:pPr>
              <w:widowControl w:val="0"/>
              <w:autoSpaceDE w:val="0"/>
              <w:autoSpaceDN w:val="0"/>
              <w:adjustRightInd w:val="0"/>
              <w:rPr>
                <w:b/>
                <w:sz w:val="28"/>
                <w:szCs w:val="28"/>
              </w:rPr>
            </w:pPr>
          </w:p>
          <w:p w:rsidR="005926B8" w:rsidRDefault="005926B8" w:rsidP="005926B8">
            <w:pPr>
              <w:pStyle w:val="a8"/>
              <w:spacing w:after="0" w:line="240" w:lineRule="exact"/>
              <w:rPr>
                <w:b/>
                <w:color w:val="000000"/>
                <w:sz w:val="18"/>
                <w:szCs w:val="18"/>
              </w:rPr>
            </w:pPr>
          </w:p>
          <w:p w:rsidR="005926B8" w:rsidRDefault="005926B8" w:rsidP="005926B8">
            <w:pPr>
              <w:pStyle w:val="a8"/>
              <w:spacing w:after="0" w:line="240" w:lineRule="exact"/>
              <w:rPr>
                <w:b/>
                <w:color w:val="000000"/>
                <w:sz w:val="18"/>
                <w:szCs w:val="18"/>
              </w:rPr>
            </w:pPr>
          </w:p>
          <w:p w:rsidR="005926B8" w:rsidRDefault="005926B8" w:rsidP="005926B8">
            <w:pPr>
              <w:pStyle w:val="a8"/>
              <w:spacing w:after="0" w:line="240" w:lineRule="exact"/>
              <w:ind w:left="252"/>
              <w:jc w:val="center"/>
              <w:rPr>
                <w:b/>
                <w:color w:val="000000"/>
                <w:sz w:val="18"/>
                <w:szCs w:val="18"/>
              </w:rPr>
            </w:pPr>
          </w:p>
          <w:p w:rsidR="005926B8" w:rsidRDefault="005926B8" w:rsidP="005926B8">
            <w:pPr>
              <w:pStyle w:val="a8"/>
              <w:spacing w:after="0" w:line="240" w:lineRule="exact"/>
              <w:ind w:left="60"/>
              <w:jc w:val="center"/>
              <w:rPr>
                <w:b/>
                <w:color w:val="000000"/>
                <w:sz w:val="18"/>
                <w:szCs w:val="18"/>
              </w:rPr>
            </w:pPr>
          </w:p>
          <w:p w:rsidR="005926B8" w:rsidRDefault="005926B8" w:rsidP="005926B8">
            <w:pPr>
              <w:pStyle w:val="a8"/>
              <w:spacing w:after="0" w:line="240" w:lineRule="exact"/>
              <w:ind w:left="260"/>
              <w:jc w:val="center"/>
              <w:rPr>
                <w:b/>
                <w:color w:val="000000"/>
                <w:sz w:val="18"/>
                <w:szCs w:val="18"/>
              </w:rPr>
            </w:pPr>
          </w:p>
          <w:p w:rsidR="005926B8" w:rsidRPr="00877432" w:rsidRDefault="005926B8" w:rsidP="005926B8">
            <w:pPr>
              <w:pStyle w:val="a8"/>
              <w:spacing w:after="0" w:line="240" w:lineRule="exact"/>
              <w:jc w:val="center"/>
              <w:rPr>
                <w:sz w:val="18"/>
                <w:szCs w:val="18"/>
              </w:rPr>
            </w:pPr>
          </w:p>
        </w:tc>
        <w:tc>
          <w:tcPr>
            <w:tcW w:w="3260" w:type="dxa"/>
            <w:shd w:val="clear" w:color="auto" w:fill="auto"/>
          </w:tcPr>
          <w:p w:rsidR="005926B8" w:rsidRDefault="005926B8" w:rsidP="005926B8">
            <w:pPr>
              <w:suppressAutoHyphens w:val="0"/>
              <w:rPr>
                <w:sz w:val="18"/>
                <w:szCs w:val="18"/>
              </w:rPr>
            </w:pPr>
          </w:p>
          <w:p w:rsidR="000362B2" w:rsidRDefault="000362B2" w:rsidP="000362B2">
            <w:pPr>
              <w:ind w:right="884"/>
              <w:jc w:val="center"/>
              <w:rPr>
                <w:sz w:val="2"/>
                <w:szCs w:val="2"/>
              </w:rPr>
            </w:pPr>
            <w:r>
              <w:rPr>
                <w:sz w:val="2"/>
                <w:szCs w:val="2"/>
              </w:rPr>
              <w:t xml:space="preserve">                                                                                                  </w:t>
            </w:r>
          </w:p>
          <w:p w:rsidR="000362B2" w:rsidRDefault="000362B2" w:rsidP="000362B2">
            <w:pPr>
              <w:ind w:right="884"/>
              <w:jc w:val="center"/>
              <w:rPr>
                <w:sz w:val="2"/>
                <w:szCs w:val="2"/>
              </w:rPr>
            </w:pPr>
          </w:p>
          <w:p w:rsidR="000362B2" w:rsidRDefault="000362B2" w:rsidP="000362B2">
            <w:pPr>
              <w:ind w:right="884"/>
              <w:jc w:val="center"/>
              <w:rPr>
                <w:sz w:val="2"/>
                <w:szCs w:val="2"/>
              </w:rPr>
            </w:pPr>
          </w:p>
          <w:p w:rsidR="000362B2" w:rsidRDefault="000362B2" w:rsidP="000362B2">
            <w:pPr>
              <w:ind w:right="884"/>
              <w:jc w:val="center"/>
              <w:rPr>
                <w:sz w:val="2"/>
                <w:szCs w:val="2"/>
              </w:rPr>
            </w:pPr>
          </w:p>
          <w:p w:rsidR="000362B2" w:rsidRDefault="000362B2" w:rsidP="000362B2">
            <w:pPr>
              <w:ind w:right="884"/>
              <w:jc w:val="center"/>
              <w:rPr>
                <w:sz w:val="2"/>
                <w:szCs w:val="2"/>
              </w:rPr>
            </w:pPr>
          </w:p>
          <w:p w:rsidR="000362B2" w:rsidRDefault="000362B2" w:rsidP="000362B2">
            <w:pPr>
              <w:ind w:right="884"/>
              <w:jc w:val="center"/>
              <w:rPr>
                <w:sz w:val="2"/>
                <w:szCs w:val="2"/>
              </w:rPr>
            </w:pPr>
          </w:p>
          <w:p w:rsidR="000362B2" w:rsidRDefault="000362B2" w:rsidP="000362B2">
            <w:pPr>
              <w:ind w:right="884"/>
              <w:jc w:val="center"/>
              <w:rPr>
                <w:sz w:val="2"/>
                <w:szCs w:val="2"/>
              </w:rPr>
            </w:pPr>
          </w:p>
          <w:p w:rsidR="000362B2" w:rsidRDefault="000362B2" w:rsidP="000362B2">
            <w:pPr>
              <w:ind w:right="884"/>
              <w:jc w:val="center"/>
              <w:rPr>
                <w:sz w:val="2"/>
                <w:szCs w:val="2"/>
              </w:rPr>
            </w:pPr>
          </w:p>
          <w:p w:rsidR="000362B2" w:rsidRDefault="000362B2" w:rsidP="000362B2">
            <w:pPr>
              <w:ind w:right="884"/>
              <w:jc w:val="center"/>
              <w:rPr>
                <w:sz w:val="2"/>
                <w:szCs w:val="2"/>
              </w:rPr>
            </w:pPr>
          </w:p>
          <w:p w:rsidR="000362B2" w:rsidRDefault="000362B2" w:rsidP="000362B2">
            <w:pPr>
              <w:ind w:right="884"/>
              <w:jc w:val="center"/>
              <w:rPr>
                <w:sz w:val="2"/>
                <w:szCs w:val="2"/>
              </w:rPr>
            </w:pPr>
          </w:p>
          <w:p w:rsidR="000362B2" w:rsidRDefault="000362B2" w:rsidP="000362B2">
            <w:pPr>
              <w:ind w:right="884"/>
              <w:jc w:val="center"/>
              <w:rPr>
                <w:sz w:val="2"/>
                <w:szCs w:val="2"/>
              </w:rPr>
            </w:pPr>
          </w:p>
          <w:p w:rsidR="005926B8" w:rsidRPr="004F5CD5" w:rsidRDefault="000362B2" w:rsidP="007D228A">
            <w:pPr>
              <w:ind w:right="456"/>
              <w:jc w:val="center"/>
              <w:rPr>
                <w:sz w:val="2"/>
                <w:szCs w:val="2"/>
              </w:rPr>
            </w:pPr>
            <w:r>
              <w:rPr>
                <w:sz w:val="2"/>
                <w:szCs w:val="2"/>
              </w:rPr>
              <w:t xml:space="preserve">                                                                                               </w:t>
            </w:r>
            <w:r w:rsidR="009B4A46" w:rsidRPr="004F5CD5">
              <w:rPr>
                <w:noProof/>
                <w:sz w:val="2"/>
                <w:szCs w:val="2"/>
                <w:lang w:eastAsia="ru-RU"/>
              </w:rPr>
              <w:drawing>
                <wp:inline distT="0" distB="0" distL="0" distR="0">
                  <wp:extent cx="581025" cy="552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p>
          <w:p w:rsidR="005926B8" w:rsidRPr="004F5CD5" w:rsidRDefault="005926B8" w:rsidP="005926B8">
            <w:pPr>
              <w:widowControl w:val="0"/>
              <w:autoSpaceDE w:val="0"/>
              <w:autoSpaceDN w:val="0"/>
              <w:adjustRightInd w:val="0"/>
              <w:jc w:val="center"/>
              <w:rPr>
                <w:b/>
                <w:sz w:val="28"/>
                <w:szCs w:val="28"/>
              </w:rPr>
            </w:pPr>
          </w:p>
          <w:p w:rsidR="00DB75F7" w:rsidRDefault="00DB75F7" w:rsidP="00DB75F7">
            <w:pPr>
              <w:pStyle w:val="a8"/>
              <w:spacing w:after="0" w:line="240" w:lineRule="exact"/>
              <w:rPr>
                <w:sz w:val="18"/>
                <w:szCs w:val="18"/>
              </w:rPr>
            </w:pPr>
          </w:p>
          <w:p w:rsidR="00DB75F7" w:rsidRDefault="00DB75F7" w:rsidP="00DB75F7">
            <w:pPr>
              <w:pStyle w:val="a8"/>
              <w:spacing w:after="0" w:line="240" w:lineRule="exact"/>
              <w:rPr>
                <w:sz w:val="18"/>
                <w:szCs w:val="18"/>
              </w:rPr>
            </w:pPr>
          </w:p>
          <w:p w:rsidR="00DB75F7" w:rsidRDefault="00DB75F7" w:rsidP="00DB75F7">
            <w:pPr>
              <w:pStyle w:val="a8"/>
              <w:spacing w:after="0" w:line="240" w:lineRule="exact"/>
              <w:rPr>
                <w:b/>
                <w:sz w:val="18"/>
                <w:szCs w:val="18"/>
              </w:rPr>
            </w:pPr>
            <w:r>
              <w:rPr>
                <w:sz w:val="18"/>
                <w:szCs w:val="18"/>
              </w:rPr>
              <w:t xml:space="preserve">        </w:t>
            </w:r>
            <w:r w:rsidR="005926B8" w:rsidRPr="001B3FC6">
              <w:rPr>
                <w:b/>
                <w:color w:val="000000"/>
                <w:sz w:val="18"/>
                <w:szCs w:val="18"/>
              </w:rPr>
              <w:t>ПОЧЕТНЫЙ</w:t>
            </w:r>
            <w:r>
              <w:rPr>
                <w:b/>
                <w:color w:val="000000"/>
                <w:sz w:val="18"/>
                <w:szCs w:val="18"/>
              </w:rPr>
              <w:t xml:space="preserve"> </w:t>
            </w:r>
            <w:r w:rsidRPr="001B3FC6">
              <w:rPr>
                <w:b/>
                <w:color w:val="000000"/>
                <w:sz w:val="18"/>
                <w:szCs w:val="18"/>
              </w:rPr>
              <w:t xml:space="preserve"> РАБОТНИК</w:t>
            </w:r>
          </w:p>
          <w:p w:rsidR="00DB75F7" w:rsidRPr="001B3FC6" w:rsidRDefault="00DB75F7" w:rsidP="00DB75F7">
            <w:pPr>
              <w:pStyle w:val="a8"/>
              <w:spacing w:after="0" w:line="240" w:lineRule="exact"/>
              <w:rPr>
                <w:b/>
                <w:sz w:val="18"/>
                <w:szCs w:val="18"/>
              </w:rPr>
            </w:pPr>
            <w:r>
              <w:rPr>
                <w:b/>
                <w:sz w:val="18"/>
                <w:szCs w:val="18"/>
              </w:rPr>
              <w:t xml:space="preserve">                 </w:t>
            </w:r>
            <w:r w:rsidRPr="001B3FC6">
              <w:rPr>
                <w:b/>
                <w:color w:val="000000"/>
                <w:sz w:val="18"/>
                <w:szCs w:val="18"/>
              </w:rPr>
              <w:t>ПРОКУРАТУРЫ</w:t>
            </w:r>
          </w:p>
          <w:p w:rsidR="005926B8" w:rsidRPr="001B3FC6" w:rsidRDefault="00DB75F7" w:rsidP="00DB75F7">
            <w:pPr>
              <w:pStyle w:val="a8"/>
              <w:spacing w:after="0" w:line="240" w:lineRule="exact"/>
              <w:rPr>
                <w:b/>
                <w:sz w:val="18"/>
                <w:szCs w:val="18"/>
              </w:rPr>
            </w:pPr>
            <w:r>
              <w:rPr>
                <w:b/>
                <w:color w:val="000000"/>
                <w:sz w:val="18"/>
                <w:szCs w:val="18"/>
              </w:rPr>
              <w:t xml:space="preserve">   </w:t>
            </w:r>
            <w:r w:rsidRPr="001B3FC6">
              <w:rPr>
                <w:b/>
                <w:color w:val="000000"/>
                <w:sz w:val="18"/>
                <w:szCs w:val="18"/>
              </w:rPr>
              <w:t>РОССИЙСКОЙ ФЕДЕРАЦИИ</w:t>
            </w:r>
          </w:p>
          <w:p w:rsidR="005926B8" w:rsidRPr="00877432" w:rsidRDefault="005926B8" w:rsidP="00DB75F7">
            <w:pPr>
              <w:pStyle w:val="a8"/>
              <w:tabs>
                <w:tab w:val="left" w:pos="216"/>
              </w:tabs>
              <w:spacing w:after="0" w:line="240" w:lineRule="exact"/>
              <w:rPr>
                <w:sz w:val="18"/>
                <w:szCs w:val="18"/>
              </w:rPr>
            </w:pPr>
          </w:p>
        </w:tc>
      </w:tr>
    </w:tbl>
    <w:p w:rsidR="00632731" w:rsidRDefault="00632731" w:rsidP="00877432">
      <w:pPr>
        <w:pStyle w:val="ConsPlusTitle"/>
        <w:rPr>
          <w:sz w:val="28"/>
          <w:szCs w:val="28"/>
        </w:rPr>
      </w:pPr>
    </w:p>
    <w:p w:rsidR="00632731" w:rsidRDefault="00632731">
      <w:pPr>
        <w:pStyle w:val="ConsPlusTitle"/>
        <w:jc w:val="center"/>
        <w:rPr>
          <w:sz w:val="28"/>
          <w:szCs w:val="28"/>
        </w:rPr>
      </w:pPr>
    </w:p>
    <w:p w:rsidR="00632731" w:rsidRDefault="00632731">
      <w:pPr>
        <w:pStyle w:val="ConsPlusTitle"/>
        <w:jc w:val="center"/>
        <w:rPr>
          <w:sz w:val="28"/>
          <w:szCs w:val="28"/>
        </w:rPr>
      </w:pPr>
    </w:p>
    <w:p w:rsidR="00632731" w:rsidRDefault="00632731">
      <w:pPr>
        <w:pStyle w:val="ConsPlusTitle"/>
        <w:jc w:val="center"/>
        <w:rPr>
          <w:sz w:val="28"/>
          <w:szCs w:val="28"/>
        </w:rPr>
      </w:pPr>
    </w:p>
    <w:p w:rsidR="00632731" w:rsidRDefault="00632731">
      <w:pPr>
        <w:pStyle w:val="ConsPlusTitle"/>
        <w:jc w:val="center"/>
        <w:rPr>
          <w:sz w:val="28"/>
          <w:szCs w:val="28"/>
        </w:rPr>
      </w:pPr>
    </w:p>
    <w:p w:rsidR="0091126F" w:rsidRPr="001B3FC6" w:rsidRDefault="0091126F" w:rsidP="001957C5">
      <w:pPr>
        <w:pStyle w:val="ConsPlusNormal"/>
        <w:rPr>
          <w:position w:val="-193"/>
          <w:sz w:val="28"/>
          <w:szCs w:val="28"/>
        </w:rPr>
      </w:pPr>
    </w:p>
    <w:p w:rsidR="0091126F" w:rsidRPr="00877432" w:rsidRDefault="0091126F">
      <w:pPr>
        <w:pStyle w:val="ConsPlusTitle"/>
        <w:jc w:val="center"/>
        <w:rPr>
          <w:b w:val="0"/>
        </w:rPr>
      </w:pPr>
      <w:r w:rsidRPr="00877432">
        <w:rPr>
          <w:b w:val="0"/>
          <w:sz w:val="28"/>
          <w:szCs w:val="28"/>
        </w:rPr>
        <w:t>разворот</w:t>
      </w:r>
    </w:p>
    <w:p w:rsidR="0091126F" w:rsidRDefault="0091126F">
      <w:pPr>
        <w:pStyle w:val="ConsPlusNormal"/>
        <w:jc w:val="both"/>
        <w:rPr>
          <w:sz w:val="28"/>
          <w:szCs w:val="28"/>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83"/>
        <w:gridCol w:w="2977"/>
      </w:tblGrid>
      <w:tr w:rsidR="00877432" w:rsidRPr="001C4D00" w:rsidTr="00DB75F7">
        <w:trPr>
          <w:trHeight w:val="4073"/>
        </w:trPr>
        <w:tc>
          <w:tcPr>
            <w:tcW w:w="3119" w:type="dxa"/>
            <w:tcBorders>
              <w:right w:val="single" w:sz="4" w:space="0" w:color="auto"/>
            </w:tcBorders>
            <w:shd w:val="clear" w:color="auto" w:fill="auto"/>
          </w:tcPr>
          <w:p w:rsidR="00877432" w:rsidRPr="001C4D00" w:rsidRDefault="00877432" w:rsidP="001C4D00">
            <w:pPr>
              <w:pStyle w:val="ConsPlusNormal"/>
              <w:jc w:val="both"/>
              <w:rPr>
                <w:sz w:val="28"/>
                <w:szCs w:val="28"/>
              </w:rPr>
            </w:pPr>
          </w:p>
          <w:p w:rsidR="00877432" w:rsidRPr="001C4D00" w:rsidRDefault="00877432" w:rsidP="001C4D00">
            <w:pPr>
              <w:pStyle w:val="ConsPlusNormal"/>
              <w:jc w:val="both"/>
              <w:rPr>
                <w:sz w:val="28"/>
                <w:szCs w:val="28"/>
              </w:rPr>
            </w:pPr>
          </w:p>
          <w:p w:rsidR="00877432" w:rsidRPr="001C4D00" w:rsidRDefault="007C34A7" w:rsidP="001C4D00">
            <w:pPr>
              <w:pStyle w:val="ConsPlusNormal"/>
              <w:jc w:val="both"/>
              <w:rPr>
                <w:sz w:val="28"/>
                <w:szCs w:val="28"/>
              </w:rPr>
            </w:pPr>
            <w:r w:rsidRPr="001C4D00">
              <w:rPr>
                <w:sz w:val="28"/>
                <w:szCs w:val="28"/>
              </w:rPr>
              <w:t xml:space="preserve">         </w:t>
            </w:r>
          </w:p>
          <w:p w:rsidR="00877432" w:rsidRPr="001C4D00" w:rsidRDefault="00877432" w:rsidP="001C4D00">
            <w:pPr>
              <w:pStyle w:val="ConsPlusNormal"/>
              <w:jc w:val="both"/>
              <w:rPr>
                <w:sz w:val="28"/>
                <w:szCs w:val="28"/>
              </w:rPr>
            </w:pPr>
          </w:p>
          <w:p w:rsidR="00877432" w:rsidRPr="001C4D00" w:rsidRDefault="007C34A7" w:rsidP="001C4D00">
            <w:pPr>
              <w:pStyle w:val="ConsPlusNormal"/>
              <w:jc w:val="both"/>
              <w:rPr>
                <w:sz w:val="28"/>
                <w:szCs w:val="28"/>
              </w:rPr>
            </w:pPr>
            <w:r w:rsidRPr="001C4D00">
              <w:rPr>
                <w:sz w:val="28"/>
                <w:szCs w:val="28"/>
              </w:rPr>
              <w:t xml:space="preserve">             </w:t>
            </w:r>
          </w:p>
          <w:p w:rsidR="00877432" w:rsidRPr="001C4D00" w:rsidRDefault="00877432" w:rsidP="001C4D00">
            <w:pPr>
              <w:pStyle w:val="ConsPlusNormal"/>
              <w:jc w:val="both"/>
              <w:rPr>
                <w:sz w:val="28"/>
                <w:szCs w:val="28"/>
              </w:rPr>
            </w:pPr>
          </w:p>
          <w:p w:rsidR="00877432" w:rsidRPr="001C4D00" w:rsidRDefault="00877432" w:rsidP="001C4D00">
            <w:pPr>
              <w:pStyle w:val="ConsPlusNormal"/>
              <w:jc w:val="both"/>
              <w:rPr>
                <w:sz w:val="28"/>
                <w:szCs w:val="28"/>
              </w:rPr>
            </w:pPr>
          </w:p>
          <w:p w:rsidR="00877432" w:rsidRPr="001C4D00" w:rsidRDefault="009B4A46" w:rsidP="001C4D00">
            <w:pPr>
              <w:pStyle w:val="ConsPlusNormal"/>
              <w:jc w:val="both"/>
              <w:rPr>
                <w:sz w:val="28"/>
                <w:szCs w:val="28"/>
              </w:rPr>
            </w:pPr>
            <w:r w:rsidRPr="001C4D00">
              <w:rPr>
                <w:noProof/>
                <w:sz w:val="28"/>
                <w:szCs w:val="28"/>
                <w:lang w:eastAsia="ru-RU"/>
              </w:rPr>
              <w:drawing>
                <wp:anchor distT="0" distB="0" distL="114300" distR="114300" simplePos="0" relativeHeight="251639296" behindDoc="0" locked="0" layoutInCell="1" allowOverlap="1">
                  <wp:simplePos x="0" y="0"/>
                  <wp:positionH relativeFrom="column">
                    <wp:posOffset>481965</wp:posOffset>
                  </wp:positionH>
                  <wp:positionV relativeFrom="paragraph">
                    <wp:posOffset>-909320</wp:posOffset>
                  </wp:positionV>
                  <wp:extent cx="762000" cy="793750"/>
                  <wp:effectExtent l="0" t="0" r="0" b="0"/>
                  <wp:wrapSquare wrapText="bothSides"/>
                  <wp:docPr id="59" name="Рисунок 3" descr="Почет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четработ"/>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F0E">
              <w:rPr>
                <w:sz w:val="28"/>
                <w:szCs w:val="28"/>
              </w:rPr>
              <w:t xml:space="preserve">  </w:t>
            </w:r>
          </w:p>
          <w:p w:rsidR="00877432" w:rsidRPr="001C4D00" w:rsidRDefault="007C34A7" w:rsidP="001C4D00">
            <w:pPr>
              <w:pStyle w:val="ConsPlusNormal"/>
              <w:jc w:val="center"/>
              <w:rPr>
                <w:sz w:val="18"/>
                <w:szCs w:val="18"/>
              </w:rPr>
            </w:pPr>
            <w:r w:rsidRPr="001C4D00">
              <w:rPr>
                <w:sz w:val="18"/>
                <w:szCs w:val="18"/>
              </w:rPr>
              <w:t>Знак №_____</w:t>
            </w:r>
          </w:p>
          <w:p w:rsidR="007C34A7" w:rsidRPr="001C4D00" w:rsidRDefault="007C34A7" w:rsidP="001C4D00">
            <w:pPr>
              <w:pStyle w:val="ConsPlusNormal"/>
              <w:jc w:val="center"/>
              <w:rPr>
                <w:sz w:val="18"/>
                <w:szCs w:val="18"/>
              </w:rPr>
            </w:pPr>
          </w:p>
          <w:p w:rsidR="007C34A7" w:rsidRPr="001C4D00" w:rsidRDefault="007C34A7" w:rsidP="001C4D00">
            <w:pPr>
              <w:pStyle w:val="ConsPlusNormal"/>
              <w:jc w:val="center"/>
              <w:rPr>
                <w:sz w:val="18"/>
                <w:szCs w:val="18"/>
              </w:rPr>
            </w:pPr>
          </w:p>
          <w:p w:rsidR="00877432" w:rsidRPr="00B64A99" w:rsidRDefault="00042F0E" w:rsidP="00042F0E">
            <w:pPr>
              <w:pStyle w:val="ConsPlusNormal"/>
              <w:jc w:val="center"/>
              <w:rPr>
                <w:sz w:val="16"/>
                <w:szCs w:val="16"/>
              </w:rPr>
            </w:pPr>
            <w:r w:rsidRPr="00B64A99">
              <w:rPr>
                <w:sz w:val="16"/>
                <w:szCs w:val="16"/>
              </w:rPr>
              <w:t>Москва</w:t>
            </w:r>
          </w:p>
        </w:tc>
        <w:tc>
          <w:tcPr>
            <w:tcW w:w="283" w:type="dxa"/>
            <w:tcBorders>
              <w:top w:val="nil"/>
              <w:left w:val="single" w:sz="4" w:space="0" w:color="auto"/>
              <w:bottom w:val="nil"/>
              <w:right w:val="single" w:sz="4" w:space="0" w:color="auto"/>
            </w:tcBorders>
            <w:shd w:val="clear" w:color="auto" w:fill="auto"/>
          </w:tcPr>
          <w:p w:rsidR="00877432" w:rsidRPr="001C4D00" w:rsidRDefault="00877432" w:rsidP="001C4D00">
            <w:pPr>
              <w:pStyle w:val="ConsPlusNormal"/>
              <w:jc w:val="both"/>
              <w:rPr>
                <w:sz w:val="28"/>
                <w:szCs w:val="28"/>
              </w:rPr>
            </w:pPr>
          </w:p>
        </w:tc>
        <w:tc>
          <w:tcPr>
            <w:tcW w:w="2977" w:type="dxa"/>
            <w:tcBorders>
              <w:left w:val="single" w:sz="4" w:space="0" w:color="auto"/>
            </w:tcBorders>
            <w:shd w:val="clear" w:color="auto" w:fill="auto"/>
          </w:tcPr>
          <w:p w:rsidR="00877432" w:rsidRPr="001C4D00" w:rsidRDefault="00877432" w:rsidP="001C4D00">
            <w:pPr>
              <w:pStyle w:val="ConsPlusNormal"/>
              <w:jc w:val="both"/>
              <w:rPr>
                <w:sz w:val="28"/>
                <w:szCs w:val="28"/>
              </w:rPr>
            </w:pPr>
          </w:p>
          <w:p w:rsidR="007C34A7" w:rsidRPr="001C4D00" w:rsidRDefault="007C34A7" w:rsidP="001C4D00">
            <w:pPr>
              <w:pStyle w:val="ConsPlusNormal"/>
              <w:jc w:val="center"/>
              <w:rPr>
                <w:sz w:val="16"/>
                <w:szCs w:val="16"/>
              </w:rPr>
            </w:pPr>
            <w:r w:rsidRPr="001C4D00">
              <w:rPr>
                <w:sz w:val="16"/>
                <w:szCs w:val="16"/>
              </w:rPr>
              <w:t>ГЕНЕРАЛЬНАЯ ПРОКУРАТУРА</w:t>
            </w:r>
          </w:p>
          <w:p w:rsidR="007C34A7" w:rsidRPr="001C4D00" w:rsidRDefault="007C34A7" w:rsidP="001C4D00">
            <w:pPr>
              <w:pStyle w:val="ConsPlusNormal"/>
              <w:jc w:val="center"/>
              <w:rPr>
                <w:sz w:val="16"/>
                <w:szCs w:val="16"/>
              </w:rPr>
            </w:pPr>
            <w:r w:rsidRPr="001C4D00">
              <w:rPr>
                <w:sz w:val="16"/>
                <w:szCs w:val="16"/>
              </w:rPr>
              <w:t>РОССИЙСКОЙ ФЕДЕРАЦИИ</w:t>
            </w:r>
          </w:p>
          <w:p w:rsidR="007C34A7" w:rsidRPr="001C4D00" w:rsidRDefault="007C34A7" w:rsidP="001C4D00">
            <w:pPr>
              <w:pStyle w:val="ConsPlusNormal"/>
              <w:jc w:val="center"/>
              <w:rPr>
                <w:sz w:val="16"/>
                <w:szCs w:val="16"/>
              </w:rPr>
            </w:pPr>
          </w:p>
          <w:p w:rsidR="007C34A7" w:rsidRPr="002A0503" w:rsidRDefault="007C34A7" w:rsidP="001C4D00">
            <w:pPr>
              <w:pStyle w:val="ConsPlusNormal"/>
              <w:jc w:val="center"/>
              <w:rPr>
                <w:sz w:val="14"/>
                <w:szCs w:val="14"/>
              </w:rPr>
            </w:pPr>
            <w:r w:rsidRPr="002A0503">
              <w:rPr>
                <w:sz w:val="14"/>
                <w:szCs w:val="14"/>
              </w:rPr>
              <w:t xml:space="preserve">За продолжительную и безупречную службу </w:t>
            </w:r>
          </w:p>
          <w:p w:rsidR="007C34A7" w:rsidRPr="002A0503" w:rsidRDefault="007C34A7" w:rsidP="001C4D00">
            <w:pPr>
              <w:pStyle w:val="ConsPlusNormal"/>
              <w:jc w:val="center"/>
              <w:rPr>
                <w:sz w:val="14"/>
                <w:szCs w:val="14"/>
              </w:rPr>
            </w:pPr>
            <w:r w:rsidRPr="002A0503">
              <w:rPr>
                <w:sz w:val="14"/>
                <w:szCs w:val="14"/>
              </w:rPr>
              <w:t>в органах и организациях прокуратуры</w:t>
            </w:r>
          </w:p>
          <w:p w:rsidR="007C34A7" w:rsidRPr="001C4D00" w:rsidRDefault="007C34A7" w:rsidP="001C4D00">
            <w:pPr>
              <w:pStyle w:val="ConsPlusNormal"/>
              <w:jc w:val="center"/>
              <w:rPr>
                <w:sz w:val="12"/>
                <w:szCs w:val="12"/>
              </w:rPr>
            </w:pPr>
          </w:p>
          <w:p w:rsidR="007C34A7" w:rsidRPr="001C4D00" w:rsidRDefault="007C34A7" w:rsidP="001C4D00">
            <w:pPr>
              <w:pStyle w:val="ConsPlusNormal"/>
              <w:jc w:val="center"/>
              <w:rPr>
                <w:sz w:val="12"/>
                <w:szCs w:val="12"/>
              </w:rPr>
            </w:pPr>
          </w:p>
          <w:p w:rsidR="007C34A7" w:rsidRPr="001C4D00" w:rsidRDefault="007C34A7" w:rsidP="003A756E">
            <w:pPr>
              <w:pStyle w:val="ConsPlusNormal"/>
              <w:rPr>
                <w:sz w:val="12"/>
                <w:szCs w:val="12"/>
              </w:rPr>
            </w:pPr>
          </w:p>
          <w:p w:rsidR="0075122C" w:rsidRPr="001C4D00" w:rsidRDefault="0075122C" w:rsidP="003A756E">
            <w:pPr>
              <w:pStyle w:val="ConsPlusNormal"/>
              <w:rPr>
                <w:sz w:val="12"/>
                <w:szCs w:val="12"/>
              </w:rPr>
            </w:pPr>
          </w:p>
          <w:p w:rsidR="0075122C" w:rsidRPr="001C4D00" w:rsidRDefault="0075122C" w:rsidP="003A756E">
            <w:pPr>
              <w:pStyle w:val="ConsPlusNormal"/>
              <w:rPr>
                <w:sz w:val="12"/>
                <w:szCs w:val="12"/>
              </w:rPr>
            </w:pPr>
          </w:p>
          <w:p w:rsidR="0075122C" w:rsidRPr="001C4D00" w:rsidRDefault="0075122C" w:rsidP="003A756E">
            <w:pPr>
              <w:pStyle w:val="ConsPlusNormal"/>
              <w:rPr>
                <w:sz w:val="12"/>
                <w:szCs w:val="12"/>
              </w:rPr>
            </w:pPr>
          </w:p>
          <w:p w:rsidR="0075122C" w:rsidRPr="001C4D00" w:rsidRDefault="0075122C" w:rsidP="003A756E">
            <w:pPr>
              <w:pStyle w:val="ConsPlusNormal"/>
              <w:rPr>
                <w:sz w:val="12"/>
                <w:szCs w:val="12"/>
              </w:rPr>
            </w:pPr>
          </w:p>
          <w:p w:rsidR="007C34A7" w:rsidRPr="00042F0E" w:rsidRDefault="007C34A7" w:rsidP="001C4D00">
            <w:pPr>
              <w:pStyle w:val="ConsPlusNormal"/>
              <w:jc w:val="center"/>
              <w:rPr>
                <w:b/>
                <w:sz w:val="16"/>
                <w:szCs w:val="16"/>
              </w:rPr>
            </w:pPr>
            <w:r w:rsidRPr="00042F0E">
              <w:rPr>
                <w:b/>
                <w:sz w:val="16"/>
                <w:szCs w:val="16"/>
              </w:rPr>
              <w:t>награждается</w:t>
            </w:r>
          </w:p>
          <w:p w:rsidR="007C34A7" w:rsidRPr="00042F0E" w:rsidRDefault="007C34A7" w:rsidP="001C4D00">
            <w:pPr>
              <w:pStyle w:val="ConsPlusNormal"/>
              <w:jc w:val="center"/>
              <w:rPr>
                <w:b/>
                <w:sz w:val="16"/>
                <w:szCs w:val="16"/>
              </w:rPr>
            </w:pPr>
            <w:r w:rsidRPr="00042F0E">
              <w:rPr>
                <w:b/>
                <w:sz w:val="16"/>
                <w:szCs w:val="16"/>
              </w:rPr>
              <w:t>нагрудным знаком</w:t>
            </w:r>
          </w:p>
          <w:p w:rsidR="007C34A7" w:rsidRPr="00042F0E" w:rsidRDefault="007C34A7" w:rsidP="001C4D00">
            <w:pPr>
              <w:pStyle w:val="ConsPlusNormal"/>
              <w:jc w:val="center"/>
              <w:rPr>
                <w:b/>
                <w:sz w:val="12"/>
                <w:szCs w:val="12"/>
              </w:rPr>
            </w:pPr>
            <w:r w:rsidRPr="00042F0E">
              <w:rPr>
                <w:b/>
                <w:sz w:val="12"/>
                <w:szCs w:val="12"/>
              </w:rPr>
              <w:t>«ПОЧЕТНЫЙ РАБОТНИК ПРОКУРАТУРЫ</w:t>
            </w:r>
          </w:p>
          <w:p w:rsidR="007C34A7" w:rsidRPr="00042F0E" w:rsidRDefault="007C34A7" w:rsidP="001C4D00">
            <w:pPr>
              <w:pStyle w:val="ConsPlusNormal"/>
              <w:jc w:val="center"/>
              <w:rPr>
                <w:b/>
                <w:sz w:val="12"/>
                <w:szCs w:val="12"/>
              </w:rPr>
            </w:pPr>
            <w:r w:rsidRPr="00042F0E">
              <w:rPr>
                <w:b/>
                <w:sz w:val="12"/>
                <w:szCs w:val="12"/>
              </w:rPr>
              <w:t>РОССИЙСКОЙ ФЕДЕРАЦИИ»</w:t>
            </w:r>
          </w:p>
          <w:p w:rsidR="007C34A7" w:rsidRPr="001C4D00" w:rsidRDefault="007C34A7" w:rsidP="001C4D00">
            <w:pPr>
              <w:pStyle w:val="ConsPlusNormal"/>
              <w:jc w:val="both"/>
              <w:rPr>
                <w:sz w:val="12"/>
                <w:szCs w:val="12"/>
              </w:rPr>
            </w:pPr>
          </w:p>
          <w:p w:rsidR="007C34A7" w:rsidRPr="001C4D00" w:rsidRDefault="007C34A7" w:rsidP="001C4D00">
            <w:pPr>
              <w:pStyle w:val="ConsPlusNormal"/>
              <w:jc w:val="both"/>
              <w:rPr>
                <w:sz w:val="12"/>
                <w:szCs w:val="12"/>
              </w:rPr>
            </w:pPr>
          </w:p>
          <w:p w:rsidR="007C34A7" w:rsidRPr="001C4D00" w:rsidRDefault="007C34A7" w:rsidP="00B64A99">
            <w:pPr>
              <w:pStyle w:val="ConsPlusNormal"/>
              <w:spacing w:line="120" w:lineRule="exact"/>
              <w:jc w:val="both"/>
              <w:rPr>
                <w:sz w:val="12"/>
                <w:szCs w:val="12"/>
              </w:rPr>
            </w:pPr>
            <w:r w:rsidRPr="001C4D00">
              <w:rPr>
                <w:sz w:val="12"/>
                <w:szCs w:val="12"/>
              </w:rPr>
              <w:t>Генеральный прокурор</w:t>
            </w:r>
          </w:p>
          <w:p w:rsidR="003A756E" w:rsidRPr="001C4D00" w:rsidRDefault="007C34A7" w:rsidP="00B64A99">
            <w:pPr>
              <w:pStyle w:val="ConsPlusNormal"/>
              <w:spacing w:line="120" w:lineRule="exact"/>
              <w:jc w:val="both"/>
              <w:rPr>
                <w:sz w:val="8"/>
                <w:szCs w:val="8"/>
              </w:rPr>
            </w:pPr>
            <w:r w:rsidRPr="001C4D00">
              <w:rPr>
                <w:sz w:val="12"/>
                <w:szCs w:val="12"/>
              </w:rPr>
              <w:t>Российской Федерации</w:t>
            </w:r>
            <w:r w:rsidR="003A756E" w:rsidRPr="001C4D00">
              <w:rPr>
                <w:sz w:val="12"/>
                <w:szCs w:val="12"/>
              </w:rPr>
              <w:t xml:space="preserve">      </w:t>
            </w:r>
          </w:p>
          <w:p w:rsidR="003A756E" w:rsidRPr="001C4D00" w:rsidRDefault="003A756E" w:rsidP="001C4D00">
            <w:pPr>
              <w:pStyle w:val="ConsPlusNormal"/>
              <w:jc w:val="both"/>
              <w:rPr>
                <w:sz w:val="12"/>
                <w:szCs w:val="12"/>
              </w:rPr>
            </w:pPr>
          </w:p>
          <w:p w:rsidR="003A756E" w:rsidRPr="00042F0E" w:rsidRDefault="00DB75F7" w:rsidP="00042F0E">
            <w:pPr>
              <w:pStyle w:val="ConsPlusNormal"/>
              <w:jc w:val="center"/>
              <w:rPr>
                <w:sz w:val="16"/>
                <w:szCs w:val="16"/>
              </w:rPr>
            </w:pPr>
            <w:r>
              <w:rPr>
                <w:sz w:val="12"/>
                <w:szCs w:val="12"/>
              </w:rPr>
              <w:t xml:space="preserve">                        </w:t>
            </w:r>
            <w:r w:rsidR="003A756E" w:rsidRPr="001C4D00">
              <w:rPr>
                <w:sz w:val="12"/>
                <w:szCs w:val="12"/>
              </w:rPr>
              <w:t>«</w:t>
            </w:r>
            <w:r>
              <w:rPr>
                <w:sz w:val="12"/>
                <w:szCs w:val="12"/>
              </w:rPr>
              <w:t xml:space="preserve">            </w:t>
            </w:r>
            <w:r w:rsidR="003A756E" w:rsidRPr="001C4D00">
              <w:rPr>
                <w:sz w:val="12"/>
                <w:szCs w:val="12"/>
              </w:rPr>
              <w:t>»</w:t>
            </w:r>
            <w:r>
              <w:rPr>
                <w:sz w:val="12"/>
                <w:szCs w:val="12"/>
              </w:rPr>
              <w:t xml:space="preserve">                              </w:t>
            </w:r>
            <w:r w:rsidR="003A756E" w:rsidRPr="001C4D00">
              <w:rPr>
                <w:sz w:val="12"/>
                <w:szCs w:val="12"/>
              </w:rPr>
              <w:t>20</w:t>
            </w:r>
            <w:r>
              <w:rPr>
                <w:sz w:val="12"/>
                <w:szCs w:val="12"/>
              </w:rPr>
              <w:t xml:space="preserve">      </w:t>
            </w:r>
            <w:r w:rsidR="003A756E" w:rsidRPr="001C4D00">
              <w:rPr>
                <w:sz w:val="12"/>
                <w:szCs w:val="12"/>
              </w:rPr>
              <w:t>г.</w:t>
            </w:r>
          </w:p>
        </w:tc>
      </w:tr>
    </w:tbl>
    <w:p w:rsidR="00AE228C" w:rsidRDefault="00AE228C" w:rsidP="00854ADB">
      <w:pPr>
        <w:pStyle w:val="ConsPlusNormal"/>
        <w:rPr>
          <w:sz w:val="28"/>
          <w:szCs w:val="28"/>
        </w:rPr>
      </w:pPr>
    </w:p>
    <w:p w:rsidR="0091549B" w:rsidRDefault="0091549B" w:rsidP="00854ADB">
      <w:pPr>
        <w:pStyle w:val="ConsPlusNormal"/>
        <w:rPr>
          <w:sz w:val="28"/>
          <w:szCs w:val="28"/>
        </w:rPr>
      </w:pPr>
    </w:p>
    <w:tbl>
      <w:tblPr>
        <w:tblW w:w="0" w:type="auto"/>
        <w:tblInd w:w="5353" w:type="dxa"/>
        <w:tblLook w:val="04A0" w:firstRow="1" w:lastRow="0" w:firstColumn="1" w:lastColumn="0" w:noHBand="0" w:noVBand="1"/>
      </w:tblPr>
      <w:tblGrid>
        <w:gridCol w:w="4614"/>
      </w:tblGrid>
      <w:tr w:rsidR="00AE228C" w:rsidRPr="001C4D00" w:rsidTr="001C4D00">
        <w:trPr>
          <w:trHeight w:val="1652"/>
        </w:trPr>
        <w:tc>
          <w:tcPr>
            <w:tcW w:w="4614" w:type="dxa"/>
            <w:shd w:val="clear" w:color="auto" w:fill="auto"/>
          </w:tcPr>
          <w:p w:rsidR="00AE228C" w:rsidRPr="001C4D00" w:rsidRDefault="00AE228C" w:rsidP="001C4D00">
            <w:pPr>
              <w:pStyle w:val="ConsPlusNormal"/>
              <w:jc w:val="both"/>
              <w:rPr>
                <w:sz w:val="28"/>
                <w:szCs w:val="28"/>
              </w:rPr>
            </w:pPr>
            <w:r w:rsidRPr="001C4D00">
              <w:rPr>
                <w:sz w:val="28"/>
                <w:szCs w:val="28"/>
              </w:rPr>
              <w:lastRenderedPageBreak/>
              <w:t>Приложение № 3</w:t>
            </w:r>
          </w:p>
          <w:p w:rsidR="00AE228C" w:rsidRDefault="00AE228C" w:rsidP="001C4D00">
            <w:pPr>
              <w:pStyle w:val="ConsPlusNormal"/>
              <w:jc w:val="both"/>
            </w:pPr>
          </w:p>
          <w:p w:rsidR="00D43ABE" w:rsidRDefault="00D43ABE" w:rsidP="001C4D00">
            <w:pPr>
              <w:pStyle w:val="ConsPlusNormal"/>
              <w:spacing w:line="240" w:lineRule="exact"/>
              <w:jc w:val="both"/>
            </w:pPr>
            <w:r w:rsidRPr="001C4D00">
              <w:rPr>
                <w:sz w:val="28"/>
                <w:szCs w:val="28"/>
              </w:rPr>
              <w:t>к приказу Генерального прокурора</w:t>
            </w:r>
          </w:p>
          <w:p w:rsidR="00D43ABE" w:rsidRDefault="00D43ABE" w:rsidP="001C4D00">
            <w:pPr>
              <w:pStyle w:val="ConsPlusNormal"/>
              <w:spacing w:line="240" w:lineRule="exact"/>
              <w:jc w:val="both"/>
            </w:pPr>
            <w:r w:rsidRPr="001C4D00">
              <w:rPr>
                <w:sz w:val="28"/>
                <w:szCs w:val="28"/>
              </w:rPr>
              <w:t>Российской Федерации</w:t>
            </w:r>
          </w:p>
          <w:p w:rsidR="00AE228C" w:rsidRPr="00D43ABE" w:rsidRDefault="00D43ABE" w:rsidP="001C4D00">
            <w:pPr>
              <w:pStyle w:val="ConsPlusNormal"/>
              <w:spacing w:line="240" w:lineRule="exact"/>
              <w:jc w:val="both"/>
            </w:pPr>
            <w:r w:rsidRPr="001C4D00">
              <w:rPr>
                <w:sz w:val="28"/>
                <w:szCs w:val="28"/>
              </w:rPr>
              <w:t>от «___»_______20__ г.  № ____</w:t>
            </w:r>
          </w:p>
        </w:tc>
      </w:tr>
    </w:tbl>
    <w:p w:rsidR="00830DA4" w:rsidRDefault="00830DA4" w:rsidP="00D43ABE">
      <w:pPr>
        <w:pStyle w:val="ConsPlusNormal"/>
        <w:rPr>
          <w:sz w:val="28"/>
          <w:szCs w:val="28"/>
        </w:rPr>
      </w:pPr>
    </w:p>
    <w:p w:rsidR="00830DA4" w:rsidRDefault="00830DA4">
      <w:pPr>
        <w:pStyle w:val="ConsPlusNormal"/>
        <w:jc w:val="right"/>
      </w:pPr>
    </w:p>
    <w:p w:rsidR="0091126F" w:rsidRDefault="0091126F">
      <w:pPr>
        <w:pStyle w:val="ConsPlusNormal"/>
        <w:jc w:val="both"/>
        <w:rPr>
          <w:sz w:val="28"/>
          <w:szCs w:val="28"/>
        </w:rPr>
      </w:pPr>
    </w:p>
    <w:p w:rsidR="0091126F" w:rsidRDefault="0091126F">
      <w:pPr>
        <w:pStyle w:val="ConsPlusTitle"/>
        <w:jc w:val="center"/>
        <w:rPr>
          <w:sz w:val="28"/>
          <w:szCs w:val="28"/>
        </w:rPr>
      </w:pPr>
      <w:bookmarkStart w:id="10" w:name="P334"/>
      <w:bookmarkEnd w:id="10"/>
      <w:r>
        <w:rPr>
          <w:sz w:val="28"/>
          <w:szCs w:val="28"/>
        </w:rPr>
        <w:t>ПОЛОЖЕНИЕ</w:t>
      </w:r>
    </w:p>
    <w:p w:rsidR="00877432" w:rsidRDefault="00877432">
      <w:pPr>
        <w:pStyle w:val="ConsPlusTitle"/>
        <w:jc w:val="center"/>
        <w:rPr>
          <w:sz w:val="28"/>
          <w:szCs w:val="28"/>
        </w:rPr>
      </w:pPr>
      <w:r>
        <w:rPr>
          <w:sz w:val="28"/>
          <w:szCs w:val="28"/>
        </w:rPr>
        <w:t xml:space="preserve">о нагрудном знаке </w:t>
      </w:r>
    </w:p>
    <w:p w:rsidR="00877432" w:rsidRDefault="00877432">
      <w:pPr>
        <w:pStyle w:val="ConsPlusTitle"/>
        <w:jc w:val="center"/>
      </w:pPr>
      <w:r>
        <w:rPr>
          <w:sz w:val="28"/>
          <w:szCs w:val="28"/>
        </w:rPr>
        <w:t>«За безупречную службу в прокуратуре Российской Федерации»</w:t>
      </w:r>
    </w:p>
    <w:p w:rsidR="0091126F" w:rsidRDefault="0091126F">
      <w:pPr>
        <w:pStyle w:val="ConsPlusNormal"/>
        <w:jc w:val="both"/>
        <w:rPr>
          <w:sz w:val="28"/>
          <w:szCs w:val="28"/>
        </w:rPr>
      </w:pPr>
    </w:p>
    <w:p w:rsidR="0091126F" w:rsidRDefault="0077466C">
      <w:pPr>
        <w:pStyle w:val="ConsPlusNormal"/>
        <w:ind w:firstLine="540"/>
        <w:jc w:val="both"/>
      </w:pPr>
      <w:r>
        <w:rPr>
          <w:sz w:val="28"/>
          <w:szCs w:val="28"/>
        </w:rPr>
        <w:t>1. </w:t>
      </w:r>
      <w:r w:rsidR="0091126F">
        <w:rPr>
          <w:sz w:val="28"/>
          <w:szCs w:val="28"/>
        </w:rPr>
        <w:t>Нагрудный знак «За безупречную службу в прокуратур</w:t>
      </w:r>
      <w:r w:rsidR="00074A38">
        <w:rPr>
          <w:sz w:val="28"/>
          <w:szCs w:val="28"/>
        </w:rPr>
        <w:t>е Российской Федерации» (далее –</w:t>
      </w:r>
      <w:r w:rsidR="0091126F">
        <w:rPr>
          <w:sz w:val="28"/>
          <w:szCs w:val="28"/>
        </w:rPr>
        <w:t xml:space="preserve"> нагрудный знак) является ведомственной наградой прокуратуры Российской Федерации.</w:t>
      </w:r>
    </w:p>
    <w:p w:rsidR="0091126F" w:rsidRDefault="0077466C">
      <w:pPr>
        <w:pStyle w:val="ConsPlusNormal"/>
        <w:ind w:firstLine="540"/>
        <w:jc w:val="both"/>
      </w:pPr>
      <w:r>
        <w:rPr>
          <w:sz w:val="28"/>
          <w:szCs w:val="28"/>
        </w:rPr>
        <w:t>2. </w:t>
      </w:r>
      <w:r w:rsidR="0091126F">
        <w:rPr>
          <w:sz w:val="28"/>
          <w:szCs w:val="28"/>
        </w:rPr>
        <w:t xml:space="preserve">Нагрудным знаком награждаются прокурорские работники, военнослужащие, гражданские служащие, иные работники, пенсионеры </w:t>
      </w:r>
      <w:r w:rsidR="007D228A">
        <w:rPr>
          <w:sz w:val="28"/>
          <w:szCs w:val="28"/>
        </w:rPr>
        <w:br/>
      </w:r>
      <w:r w:rsidR="0091126F">
        <w:rPr>
          <w:sz w:val="28"/>
          <w:szCs w:val="28"/>
        </w:rPr>
        <w:t xml:space="preserve">и ветераны, прослужившие (проработавшие) в системе прокуратуры Российской Федерации не менее 15 лет и отличившиеся образцовым исполнением служебных обязанностей, за продолжительную и безупречную службу (работу) </w:t>
      </w:r>
      <w:r w:rsidR="007D228A">
        <w:rPr>
          <w:sz w:val="28"/>
          <w:szCs w:val="28"/>
        </w:rPr>
        <w:br/>
      </w:r>
      <w:r w:rsidR="0091126F">
        <w:rPr>
          <w:sz w:val="28"/>
          <w:szCs w:val="28"/>
        </w:rPr>
        <w:t>в органах и организациях прокуратуры, примерное исполнение служебных обязанностей, выполнение заданий особой важности и сложности.</w:t>
      </w:r>
    </w:p>
    <w:p w:rsidR="0091126F" w:rsidRDefault="0077466C">
      <w:pPr>
        <w:pStyle w:val="ConsPlusNormal"/>
        <w:ind w:firstLine="540"/>
        <w:jc w:val="both"/>
      </w:pPr>
      <w:r>
        <w:rPr>
          <w:sz w:val="28"/>
          <w:szCs w:val="28"/>
        </w:rPr>
        <w:t>3. </w:t>
      </w:r>
      <w:r w:rsidR="0091126F">
        <w:rPr>
          <w:sz w:val="28"/>
          <w:szCs w:val="28"/>
        </w:rPr>
        <w:t>За особые заслуги в деле укрепления законности и правопорядка Генеральный прокурор Российской Федерации вправе награждать нагрудным знаком без учета стажа службы (работы) в системе прокуратуры Российской Федерации.</w:t>
      </w:r>
    </w:p>
    <w:p w:rsidR="0091126F" w:rsidRPr="007A5AC0" w:rsidRDefault="0077466C" w:rsidP="003452EA">
      <w:pPr>
        <w:pStyle w:val="ConsPlusNormal"/>
        <w:ind w:firstLine="540"/>
        <w:jc w:val="both"/>
      </w:pPr>
      <w:r>
        <w:rPr>
          <w:sz w:val="28"/>
          <w:szCs w:val="28"/>
        </w:rPr>
        <w:t>4. </w:t>
      </w:r>
      <w:r w:rsidR="0091126F">
        <w:rPr>
          <w:sz w:val="28"/>
          <w:szCs w:val="28"/>
        </w:rPr>
        <w:t>Нагрудный знак при ношении располагается на правой стороне груди</w:t>
      </w:r>
      <w:r w:rsidR="00681C3C" w:rsidRPr="00681C3C">
        <w:rPr>
          <w:b/>
          <w:sz w:val="28"/>
          <w:szCs w:val="28"/>
        </w:rPr>
        <w:t xml:space="preserve"> </w:t>
      </w:r>
      <w:r w:rsidR="007D228A">
        <w:rPr>
          <w:b/>
          <w:sz w:val="28"/>
          <w:szCs w:val="28"/>
        </w:rPr>
        <w:br/>
      </w:r>
      <w:r w:rsidR="00681C3C" w:rsidRPr="007A5AC0">
        <w:rPr>
          <w:sz w:val="28"/>
          <w:szCs w:val="28"/>
        </w:rPr>
        <w:t>и при наличии нагрудн</w:t>
      </w:r>
      <w:r w:rsidR="003452EA" w:rsidRPr="007A5AC0">
        <w:rPr>
          <w:sz w:val="28"/>
          <w:szCs w:val="28"/>
        </w:rPr>
        <w:t>ого</w:t>
      </w:r>
      <w:r w:rsidR="00681C3C" w:rsidRPr="007A5AC0">
        <w:rPr>
          <w:sz w:val="28"/>
          <w:szCs w:val="28"/>
        </w:rPr>
        <w:t xml:space="preserve"> знак</w:t>
      </w:r>
      <w:r w:rsidR="003452EA" w:rsidRPr="007A5AC0">
        <w:rPr>
          <w:sz w:val="28"/>
          <w:szCs w:val="28"/>
        </w:rPr>
        <w:t>а «Почетный работник прокуратуры Российской Федерации</w:t>
      </w:r>
      <w:r w:rsidR="00327C9B" w:rsidRPr="007A5AC0">
        <w:rPr>
          <w:sz w:val="28"/>
          <w:szCs w:val="28"/>
        </w:rPr>
        <w:t>»</w:t>
      </w:r>
      <w:r w:rsidR="003452EA" w:rsidRPr="007A5AC0">
        <w:rPr>
          <w:sz w:val="28"/>
          <w:szCs w:val="28"/>
        </w:rPr>
        <w:t xml:space="preserve"> располагается после </w:t>
      </w:r>
      <w:r w:rsidR="00EB7D82" w:rsidRPr="007A5AC0">
        <w:rPr>
          <w:sz w:val="28"/>
          <w:szCs w:val="28"/>
        </w:rPr>
        <w:t>указанного нагрудного знака</w:t>
      </w:r>
      <w:r w:rsidR="00681C3C" w:rsidRPr="007A5AC0">
        <w:rPr>
          <w:sz w:val="28"/>
          <w:szCs w:val="28"/>
        </w:rPr>
        <w:t>.</w:t>
      </w:r>
    </w:p>
    <w:p w:rsidR="0091126F" w:rsidRDefault="0091126F">
      <w:pPr>
        <w:pStyle w:val="ConsPlusNormal"/>
        <w:ind w:firstLine="540"/>
        <w:jc w:val="both"/>
      </w:pPr>
      <w:r>
        <w:rPr>
          <w:sz w:val="28"/>
          <w:szCs w:val="28"/>
        </w:rPr>
        <w:t xml:space="preserve">5. Рисунок нагрудного знака, его описание, образец бланка удостоверения </w:t>
      </w:r>
      <w:r w:rsidR="007D228A">
        <w:rPr>
          <w:sz w:val="28"/>
          <w:szCs w:val="28"/>
        </w:rPr>
        <w:br/>
      </w:r>
      <w:r>
        <w:rPr>
          <w:sz w:val="28"/>
          <w:szCs w:val="28"/>
        </w:rPr>
        <w:t xml:space="preserve">к нагрудному знаку приведены в </w:t>
      </w:r>
      <w:hyperlink w:anchor="P353" w:history="1">
        <w:r>
          <w:rPr>
            <w:rStyle w:val="a3"/>
            <w:color w:val="auto"/>
            <w:sz w:val="28"/>
            <w:szCs w:val="28"/>
            <w:u w:val="none"/>
          </w:rPr>
          <w:t xml:space="preserve">приложениях </w:t>
        </w:r>
        <w:r>
          <w:rPr>
            <w:rStyle w:val="a3"/>
            <w:color w:val="auto"/>
            <w:sz w:val="28"/>
            <w:szCs w:val="28"/>
            <w:u w:val="none"/>
            <w:lang w:val="ru-RU"/>
          </w:rPr>
          <w:t>№</w:t>
        </w:r>
        <w:r>
          <w:rPr>
            <w:rStyle w:val="a3"/>
            <w:color w:val="auto"/>
            <w:sz w:val="28"/>
            <w:szCs w:val="28"/>
            <w:u w:val="none"/>
          </w:rPr>
          <w:t xml:space="preserve"> 1</w:t>
        </w:r>
      </w:hyperlink>
      <w:r w:rsidR="00205494">
        <w:t>–</w:t>
      </w:r>
      <w:hyperlink w:anchor="P387" w:history="1">
        <w:r>
          <w:rPr>
            <w:rStyle w:val="a3"/>
            <w:color w:val="auto"/>
            <w:sz w:val="28"/>
            <w:szCs w:val="28"/>
            <w:u w:val="none"/>
          </w:rPr>
          <w:t>3</w:t>
        </w:r>
      </w:hyperlink>
      <w:r>
        <w:rPr>
          <w:sz w:val="28"/>
          <w:szCs w:val="28"/>
        </w:rPr>
        <w:t xml:space="preserve"> </w:t>
      </w:r>
      <w:r w:rsidR="00205494">
        <w:rPr>
          <w:sz w:val="28"/>
          <w:szCs w:val="28"/>
        </w:rPr>
        <w:t xml:space="preserve">к </w:t>
      </w:r>
      <w:r>
        <w:rPr>
          <w:sz w:val="28"/>
          <w:szCs w:val="28"/>
        </w:rPr>
        <w:t>настояще</w:t>
      </w:r>
      <w:r w:rsidR="00205494">
        <w:rPr>
          <w:sz w:val="28"/>
          <w:szCs w:val="28"/>
        </w:rPr>
        <w:t>му</w:t>
      </w:r>
      <w:r>
        <w:rPr>
          <w:sz w:val="28"/>
          <w:szCs w:val="28"/>
        </w:rPr>
        <w:t xml:space="preserve"> Положени</w:t>
      </w:r>
      <w:r w:rsidR="00205494">
        <w:rPr>
          <w:sz w:val="28"/>
          <w:szCs w:val="28"/>
        </w:rPr>
        <w:t>ю</w:t>
      </w:r>
      <w:r>
        <w:rPr>
          <w:sz w:val="28"/>
          <w:szCs w:val="28"/>
        </w:rPr>
        <w:t>.</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77466C" w:rsidRDefault="0077466C">
      <w:pPr>
        <w:pStyle w:val="ConsPlusNormal"/>
        <w:jc w:val="both"/>
        <w:rPr>
          <w:sz w:val="28"/>
          <w:szCs w:val="28"/>
        </w:rPr>
      </w:pPr>
    </w:p>
    <w:p w:rsidR="00F34F16" w:rsidRDefault="00F34F16">
      <w:pPr>
        <w:pStyle w:val="ConsPlusNormal"/>
        <w:jc w:val="both"/>
        <w:rPr>
          <w:sz w:val="28"/>
          <w:szCs w:val="28"/>
        </w:rPr>
      </w:pPr>
    </w:p>
    <w:tbl>
      <w:tblPr>
        <w:tblW w:w="0" w:type="auto"/>
        <w:tblInd w:w="4928" w:type="dxa"/>
        <w:tblLook w:val="04A0" w:firstRow="1" w:lastRow="0" w:firstColumn="1" w:lastColumn="0" w:noHBand="0" w:noVBand="1"/>
      </w:tblPr>
      <w:tblGrid>
        <w:gridCol w:w="5039"/>
      </w:tblGrid>
      <w:tr w:rsidR="00225D7D" w:rsidRPr="001C4D00" w:rsidTr="001C4D00">
        <w:tc>
          <w:tcPr>
            <w:tcW w:w="5039" w:type="dxa"/>
            <w:shd w:val="clear" w:color="auto" w:fill="auto"/>
          </w:tcPr>
          <w:p w:rsidR="00225D7D" w:rsidRPr="001C4D00" w:rsidRDefault="00225D7D" w:rsidP="001C4D00">
            <w:pPr>
              <w:pStyle w:val="ConsPlusNormal"/>
              <w:jc w:val="both"/>
              <w:rPr>
                <w:sz w:val="28"/>
                <w:szCs w:val="28"/>
              </w:rPr>
            </w:pPr>
            <w:r w:rsidRPr="001C4D00">
              <w:rPr>
                <w:sz w:val="28"/>
                <w:szCs w:val="28"/>
              </w:rPr>
              <w:lastRenderedPageBreak/>
              <w:t>Приложение № 1</w:t>
            </w:r>
          </w:p>
          <w:p w:rsidR="00225D7D" w:rsidRDefault="00225D7D" w:rsidP="001C4D00">
            <w:pPr>
              <w:pStyle w:val="ConsPlusNormal"/>
              <w:jc w:val="both"/>
            </w:pPr>
          </w:p>
          <w:p w:rsidR="00225D7D" w:rsidRDefault="00225D7D" w:rsidP="001C4D00">
            <w:pPr>
              <w:pStyle w:val="ConsPlusNormal"/>
              <w:spacing w:line="240" w:lineRule="exact"/>
              <w:jc w:val="both"/>
            </w:pPr>
            <w:r w:rsidRPr="001C4D00">
              <w:rPr>
                <w:sz w:val="28"/>
                <w:szCs w:val="28"/>
              </w:rPr>
              <w:t>к Положению о нагрудном знаке</w:t>
            </w:r>
          </w:p>
          <w:p w:rsidR="00225D7D" w:rsidRDefault="00225D7D" w:rsidP="001C4D00">
            <w:pPr>
              <w:pStyle w:val="ConsPlusNormal"/>
              <w:spacing w:line="240" w:lineRule="exact"/>
              <w:jc w:val="both"/>
            </w:pPr>
            <w:r w:rsidRPr="001C4D00">
              <w:rPr>
                <w:sz w:val="28"/>
                <w:szCs w:val="28"/>
              </w:rPr>
              <w:t>«За безупречную службу в прокуратуре</w:t>
            </w:r>
          </w:p>
          <w:p w:rsidR="00225D7D" w:rsidRPr="001C4D00" w:rsidRDefault="00225D7D" w:rsidP="001C4D00">
            <w:pPr>
              <w:pStyle w:val="ConsPlusNormal"/>
              <w:spacing w:line="240" w:lineRule="exact"/>
              <w:jc w:val="both"/>
              <w:rPr>
                <w:sz w:val="28"/>
                <w:szCs w:val="28"/>
              </w:rPr>
            </w:pPr>
            <w:r w:rsidRPr="001C4D00">
              <w:rPr>
                <w:sz w:val="28"/>
                <w:szCs w:val="28"/>
              </w:rPr>
              <w:t>Российской Федерации»</w:t>
            </w:r>
          </w:p>
        </w:tc>
      </w:tr>
    </w:tbl>
    <w:p w:rsidR="00225D7D" w:rsidRDefault="00225D7D">
      <w:pPr>
        <w:pStyle w:val="ConsPlusNormal"/>
        <w:jc w:val="right"/>
        <w:rPr>
          <w:sz w:val="28"/>
          <w:szCs w:val="28"/>
        </w:rPr>
      </w:pPr>
    </w:p>
    <w:p w:rsidR="00225D7D" w:rsidRDefault="00225D7D">
      <w:pPr>
        <w:pStyle w:val="ConsPlusNormal"/>
        <w:jc w:val="right"/>
        <w:rPr>
          <w:sz w:val="28"/>
          <w:szCs w:val="28"/>
        </w:rPr>
      </w:pPr>
    </w:p>
    <w:p w:rsidR="00225D7D" w:rsidRDefault="00225D7D">
      <w:pPr>
        <w:pStyle w:val="ConsPlusNormal"/>
        <w:jc w:val="right"/>
        <w:rPr>
          <w:sz w:val="28"/>
          <w:szCs w:val="28"/>
        </w:rPr>
      </w:pPr>
    </w:p>
    <w:p w:rsidR="0091126F" w:rsidRDefault="0091126F">
      <w:pPr>
        <w:pStyle w:val="ConsPlusNormal"/>
        <w:jc w:val="both"/>
        <w:rPr>
          <w:sz w:val="28"/>
          <w:szCs w:val="28"/>
        </w:rPr>
      </w:pPr>
    </w:p>
    <w:p w:rsidR="0091126F" w:rsidRDefault="0091126F">
      <w:pPr>
        <w:pStyle w:val="ConsPlusTitle"/>
        <w:jc w:val="center"/>
        <w:rPr>
          <w:sz w:val="28"/>
          <w:szCs w:val="28"/>
        </w:rPr>
      </w:pPr>
      <w:bookmarkStart w:id="11" w:name="P353"/>
      <w:bookmarkEnd w:id="11"/>
      <w:r>
        <w:rPr>
          <w:sz w:val="28"/>
          <w:szCs w:val="28"/>
        </w:rPr>
        <w:t>РИСУНОК</w:t>
      </w:r>
    </w:p>
    <w:p w:rsidR="00225D7D" w:rsidRDefault="00225D7D">
      <w:pPr>
        <w:pStyle w:val="ConsPlusTitle"/>
        <w:jc w:val="center"/>
      </w:pPr>
      <w:r>
        <w:rPr>
          <w:sz w:val="28"/>
          <w:szCs w:val="28"/>
        </w:rPr>
        <w:t>нагрудного знака</w:t>
      </w:r>
    </w:p>
    <w:p w:rsidR="00225D7D" w:rsidRDefault="00225D7D" w:rsidP="00225D7D">
      <w:pPr>
        <w:pStyle w:val="ConsPlusTitle"/>
        <w:jc w:val="center"/>
      </w:pPr>
      <w:r>
        <w:rPr>
          <w:sz w:val="28"/>
          <w:szCs w:val="28"/>
        </w:rPr>
        <w:t xml:space="preserve"> </w:t>
      </w:r>
      <w:r w:rsidR="0091126F">
        <w:rPr>
          <w:sz w:val="28"/>
          <w:szCs w:val="28"/>
        </w:rPr>
        <w:t>«</w:t>
      </w:r>
      <w:r>
        <w:rPr>
          <w:sz w:val="28"/>
          <w:szCs w:val="28"/>
        </w:rPr>
        <w:t>За безупречную службу в прокуратуре Российской Федерации»</w:t>
      </w:r>
    </w:p>
    <w:p w:rsidR="00225D7D" w:rsidRDefault="00225D7D" w:rsidP="00225D7D">
      <w:pPr>
        <w:pStyle w:val="ConsPlusTitle"/>
        <w:jc w:val="center"/>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B4A46">
      <w:pPr>
        <w:pStyle w:val="ConsPlusNormal"/>
        <w:jc w:val="center"/>
        <w:rPr>
          <w:sz w:val="28"/>
          <w:szCs w:val="28"/>
        </w:rPr>
      </w:pPr>
      <w:r>
        <w:rPr>
          <w:noProof/>
          <w:sz w:val="28"/>
          <w:szCs w:val="28"/>
          <w:lang w:eastAsia="ru-RU"/>
        </w:rPr>
        <w:drawing>
          <wp:anchor distT="0" distB="0" distL="114300" distR="114300" simplePos="0" relativeHeight="251640320" behindDoc="0" locked="0" layoutInCell="1" allowOverlap="1">
            <wp:simplePos x="0" y="0"/>
            <wp:positionH relativeFrom="column">
              <wp:posOffset>2057400</wp:posOffset>
            </wp:positionH>
            <wp:positionV relativeFrom="paragraph">
              <wp:posOffset>188595</wp:posOffset>
            </wp:positionV>
            <wp:extent cx="2171700" cy="2286000"/>
            <wp:effectExtent l="0" t="0" r="0" b="0"/>
            <wp:wrapSquare wrapText="bothSides"/>
            <wp:docPr id="58" name="Рисунок 4" descr="за безупр службу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 безупр службу зна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7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26F" w:rsidRDefault="0091126F">
      <w:pPr>
        <w:pStyle w:val="ConsPlusNormal"/>
        <w:jc w:val="both"/>
        <w:rPr>
          <w:sz w:val="28"/>
          <w:szCs w:val="28"/>
        </w:rPr>
      </w:pPr>
    </w:p>
    <w:p w:rsidR="0091126F" w:rsidRDefault="0091126F" w:rsidP="00225D7D">
      <w:pPr>
        <w:pStyle w:val="ConsPlusNormal"/>
        <w:jc w:val="center"/>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830DA4" w:rsidRDefault="00830DA4">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FA2122" w:rsidRDefault="00FA2122">
      <w:pPr>
        <w:pStyle w:val="ConsPlusNormal"/>
        <w:jc w:val="both"/>
        <w:rPr>
          <w:sz w:val="28"/>
          <w:szCs w:val="28"/>
        </w:rPr>
      </w:pPr>
    </w:p>
    <w:p w:rsidR="00FA2122" w:rsidRDefault="00FA2122">
      <w:pPr>
        <w:pStyle w:val="ConsPlusNormal"/>
        <w:jc w:val="both"/>
        <w:rPr>
          <w:sz w:val="28"/>
          <w:szCs w:val="28"/>
        </w:rPr>
      </w:pPr>
    </w:p>
    <w:p w:rsidR="00FA2122" w:rsidRDefault="00FA2122">
      <w:pPr>
        <w:pStyle w:val="ConsPlusNormal"/>
        <w:jc w:val="both"/>
        <w:rPr>
          <w:sz w:val="28"/>
          <w:szCs w:val="28"/>
        </w:rPr>
      </w:pPr>
    </w:p>
    <w:p w:rsidR="00FA2122" w:rsidRDefault="00FA2122">
      <w:pPr>
        <w:pStyle w:val="ConsPlusNormal"/>
        <w:jc w:val="both"/>
        <w:rPr>
          <w:sz w:val="28"/>
          <w:szCs w:val="28"/>
        </w:rPr>
      </w:pPr>
    </w:p>
    <w:p w:rsidR="00FA2122" w:rsidRDefault="00FA2122">
      <w:pPr>
        <w:pStyle w:val="ConsPlusNormal"/>
        <w:jc w:val="both"/>
        <w:rPr>
          <w:sz w:val="28"/>
          <w:szCs w:val="28"/>
        </w:rPr>
      </w:pPr>
    </w:p>
    <w:p w:rsidR="00FA2122" w:rsidRDefault="00FA2122">
      <w:pPr>
        <w:pStyle w:val="ConsPlusNormal"/>
        <w:jc w:val="both"/>
        <w:rPr>
          <w:sz w:val="28"/>
          <w:szCs w:val="28"/>
        </w:rPr>
      </w:pPr>
    </w:p>
    <w:p w:rsidR="00FA2122" w:rsidRDefault="00FA2122">
      <w:pPr>
        <w:pStyle w:val="ConsPlusNormal"/>
        <w:jc w:val="both"/>
        <w:rPr>
          <w:sz w:val="28"/>
          <w:szCs w:val="28"/>
        </w:rPr>
      </w:pPr>
    </w:p>
    <w:p w:rsidR="00FA2122" w:rsidRDefault="00FA2122">
      <w:pPr>
        <w:pStyle w:val="ConsPlusNormal"/>
        <w:jc w:val="both"/>
        <w:rPr>
          <w:sz w:val="28"/>
          <w:szCs w:val="28"/>
        </w:rPr>
      </w:pPr>
    </w:p>
    <w:p w:rsidR="00EE7833" w:rsidRDefault="00EE7833">
      <w:pPr>
        <w:pStyle w:val="ConsPlusNormal"/>
        <w:jc w:val="both"/>
        <w:rPr>
          <w:sz w:val="28"/>
          <w:szCs w:val="28"/>
        </w:rPr>
      </w:pPr>
    </w:p>
    <w:p w:rsidR="00B345F1" w:rsidRDefault="00B345F1">
      <w:pPr>
        <w:pStyle w:val="ConsPlusNormal"/>
        <w:jc w:val="both"/>
        <w:rPr>
          <w:sz w:val="28"/>
          <w:szCs w:val="28"/>
        </w:rPr>
      </w:pPr>
    </w:p>
    <w:p w:rsidR="007A5AC0" w:rsidRDefault="007A5AC0">
      <w:pPr>
        <w:pStyle w:val="ConsPlusNormal"/>
        <w:jc w:val="both"/>
        <w:rPr>
          <w:sz w:val="28"/>
          <w:szCs w:val="28"/>
        </w:rPr>
      </w:pPr>
    </w:p>
    <w:p w:rsidR="007A5AC0" w:rsidRDefault="007A5AC0">
      <w:pPr>
        <w:pStyle w:val="ConsPlusNormal"/>
        <w:jc w:val="both"/>
        <w:rPr>
          <w:sz w:val="28"/>
          <w:szCs w:val="28"/>
        </w:rPr>
      </w:pPr>
    </w:p>
    <w:p w:rsidR="004169B3" w:rsidRDefault="004169B3">
      <w:pPr>
        <w:pStyle w:val="ConsPlusNormal"/>
        <w:jc w:val="both"/>
        <w:rPr>
          <w:sz w:val="28"/>
          <w:szCs w:val="28"/>
        </w:rPr>
      </w:pPr>
    </w:p>
    <w:tbl>
      <w:tblPr>
        <w:tblW w:w="5670" w:type="dxa"/>
        <w:tblInd w:w="4928" w:type="dxa"/>
        <w:tblLook w:val="04A0" w:firstRow="1" w:lastRow="0" w:firstColumn="1" w:lastColumn="0" w:noHBand="0" w:noVBand="1"/>
      </w:tblPr>
      <w:tblGrid>
        <w:gridCol w:w="5670"/>
      </w:tblGrid>
      <w:tr w:rsidR="00FA2122" w:rsidRPr="001C4D00" w:rsidTr="001C4D00">
        <w:tc>
          <w:tcPr>
            <w:tcW w:w="5670" w:type="dxa"/>
            <w:shd w:val="clear" w:color="auto" w:fill="auto"/>
          </w:tcPr>
          <w:p w:rsidR="00FA2122" w:rsidRPr="001C4D00" w:rsidRDefault="00FA2122" w:rsidP="001C4D00">
            <w:pPr>
              <w:pStyle w:val="ConsPlusNormal"/>
              <w:jc w:val="both"/>
              <w:rPr>
                <w:sz w:val="28"/>
                <w:szCs w:val="28"/>
              </w:rPr>
            </w:pPr>
            <w:r w:rsidRPr="001C4D00">
              <w:rPr>
                <w:sz w:val="28"/>
                <w:szCs w:val="28"/>
              </w:rPr>
              <w:lastRenderedPageBreak/>
              <w:t>Приложение № 2</w:t>
            </w:r>
          </w:p>
          <w:p w:rsidR="00FA2122" w:rsidRDefault="00FA2122" w:rsidP="001C4D00">
            <w:pPr>
              <w:pStyle w:val="ConsPlusNormal"/>
              <w:jc w:val="both"/>
            </w:pPr>
          </w:p>
          <w:p w:rsidR="00FA2122" w:rsidRDefault="00FA2122" w:rsidP="001C4D00">
            <w:pPr>
              <w:pStyle w:val="ConsPlusNormal"/>
              <w:spacing w:line="240" w:lineRule="exact"/>
              <w:jc w:val="both"/>
            </w:pPr>
            <w:r w:rsidRPr="001C4D00">
              <w:rPr>
                <w:sz w:val="28"/>
                <w:szCs w:val="28"/>
              </w:rPr>
              <w:t>к Положению о нагрудном знаке</w:t>
            </w:r>
          </w:p>
          <w:p w:rsidR="00FA2122" w:rsidRDefault="00FA2122" w:rsidP="001C4D00">
            <w:pPr>
              <w:pStyle w:val="ConsPlusNormal"/>
              <w:spacing w:line="240" w:lineRule="exact"/>
              <w:ind w:right="-391"/>
              <w:jc w:val="both"/>
            </w:pPr>
            <w:r w:rsidRPr="001C4D00">
              <w:rPr>
                <w:sz w:val="28"/>
                <w:szCs w:val="28"/>
              </w:rPr>
              <w:t>«За безупречную службу в прокуратуре</w:t>
            </w:r>
          </w:p>
          <w:p w:rsidR="00FA2122" w:rsidRPr="00FA2122" w:rsidRDefault="00FA2122" w:rsidP="001C4D00">
            <w:pPr>
              <w:pStyle w:val="ConsPlusNormal"/>
              <w:spacing w:line="240" w:lineRule="exact"/>
              <w:jc w:val="both"/>
            </w:pPr>
            <w:r w:rsidRPr="001C4D00">
              <w:rPr>
                <w:sz w:val="28"/>
                <w:szCs w:val="28"/>
              </w:rPr>
              <w:t>Российской Федерации»</w:t>
            </w:r>
          </w:p>
        </w:tc>
      </w:tr>
    </w:tbl>
    <w:p w:rsidR="00FA2122" w:rsidRDefault="00FA2122">
      <w:pPr>
        <w:pStyle w:val="ConsPlusNormal"/>
        <w:jc w:val="both"/>
        <w:rPr>
          <w:sz w:val="28"/>
          <w:szCs w:val="28"/>
        </w:rPr>
      </w:pPr>
    </w:p>
    <w:p w:rsidR="00FA2122" w:rsidRDefault="00FA2122">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Title"/>
        <w:jc w:val="center"/>
      </w:pPr>
      <w:r>
        <w:rPr>
          <w:sz w:val="28"/>
          <w:szCs w:val="28"/>
        </w:rPr>
        <w:t>ОПИСАНИЕ</w:t>
      </w:r>
    </w:p>
    <w:p w:rsidR="00FA2122" w:rsidRDefault="00FA2122" w:rsidP="00FA2122">
      <w:pPr>
        <w:pStyle w:val="ConsPlusTitle"/>
        <w:jc w:val="center"/>
      </w:pPr>
      <w:r>
        <w:rPr>
          <w:sz w:val="28"/>
          <w:szCs w:val="28"/>
        </w:rPr>
        <w:t>нагрудного знака</w:t>
      </w:r>
    </w:p>
    <w:p w:rsidR="00FA2122" w:rsidRDefault="00FA2122" w:rsidP="00FA2122">
      <w:pPr>
        <w:pStyle w:val="ConsPlusTitle"/>
        <w:jc w:val="center"/>
      </w:pPr>
      <w:r>
        <w:rPr>
          <w:sz w:val="28"/>
          <w:szCs w:val="28"/>
        </w:rPr>
        <w:t xml:space="preserve"> «За безупречную службу в прокуратуре Российской Федерации»</w:t>
      </w:r>
    </w:p>
    <w:p w:rsidR="0091126F" w:rsidRDefault="0091126F">
      <w:pPr>
        <w:pStyle w:val="ConsPlusNormal"/>
        <w:jc w:val="both"/>
        <w:rPr>
          <w:sz w:val="28"/>
          <w:szCs w:val="28"/>
        </w:rPr>
      </w:pPr>
    </w:p>
    <w:p w:rsidR="00FA2122" w:rsidRDefault="00FA2122">
      <w:pPr>
        <w:pStyle w:val="ConsPlusNormal"/>
        <w:jc w:val="both"/>
        <w:rPr>
          <w:sz w:val="28"/>
          <w:szCs w:val="28"/>
        </w:rPr>
      </w:pPr>
    </w:p>
    <w:p w:rsidR="0091126F" w:rsidRDefault="0091126F">
      <w:pPr>
        <w:pStyle w:val="ConsPlusNormal"/>
        <w:ind w:firstLine="540"/>
        <w:jc w:val="both"/>
      </w:pPr>
      <w:r>
        <w:rPr>
          <w:sz w:val="28"/>
          <w:szCs w:val="28"/>
        </w:rPr>
        <w:t xml:space="preserve">Нагрудный знак имеет форму овала размером 40 x 34 мм, составленного </w:t>
      </w:r>
      <w:r w:rsidR="00730A72">
        <w:rPr>
          <w:sz w:val="28"/>
          <w:szCs w:val="28"/>
        </w:rPr>
        <w:br/>
      </w:r>
      <w:r>
        <w:rPr>
          <w:sz w:val="28"/>
          <w:szCs w:val="28"/>
        </w:rPr>
        <w:t>из рельефного серебристого дубового венка.</w:t>
      </w:r>
    </w:p>
    <w:p w:rsidR="0091126F" w:rsidRDefault="0091126F">
      <w:pPr>
        <w:pStyle w:val="ConsPlusNormal"/>
        <w:ind w:firstLine="540"/>
        <w:jc w:val="both"/>
      </w:pPr>
      <w:r>
        <w:rPr>
          <w:sz w:val="28"/>
          <w:szCs w:val="28"/>
        </w:rPr>
        <w:t xml:space="preserve">На венок наложена рельефная малая эмблема прокуратуры Российской Федерации серебристого цвета с частичным золочением, элементами чернения </w:t>
      </w:r>
      <w:r w:rsidR="00730A72">
        <w:rPr>
          <w:sz w:val="28"/>
          <w:szCs w:val="28"/>
        </w:rPr>
        <w:br/>
      </w:r>
      <w:r>
        <w:rPr>
          <w:sz w:val="28"/>
          <w:szCs w:val="28"/>
        </w:rPr>
        <w:t xml:space="preserve">и эмалью зеленого цвета. В нижней части венка размещена лента с нанесением эмали синего цвета и надписью золотистыми буквами </w:t>
      </w:r>
      <w:r w:rsidR="00830DA4">
        <w:rPr>
          <w:sz w:val="28"/>
          <w:szCs w:val="28"/>
        </w:rPr>
        <w:br/>
      </w:r>
      <w:r>
        <w:rPr>
          <w:sz w:val="28"/>
          <w:szCs w:val="28"/>
        </w:rPr>
        <w:t>«ЗА БЕЗУПРЕЧНУЮ СЛУЖБУ».</w:t>
      </w:r>
    </w:p>
    <w:p w:rsidR="0091126F" w:rsidRDefault="0091126F">
      <w:pPr>
        <w:pStyle w:val="ConsPlusNormal"/>
        <w:ind w:firstLine="540"/>
        <w:jc w:val="both"/>
      </w:pPr>
      <w:r>
        <w:rPr>
          <w:sz w:val="28"/>
          <w:szCs w:val="28"/>
        </w:rPr>
        <w:t>На оборотной стороне знака указывается его порядковый номер. Нагрудный знак выполнен из металла серебристого цвета.</w:t>
      </w:r>
    </w:p>
    <w:p w:rsidR="0091126F" w:rsidRDefault="0091126F">
      <w:pPr>
        <w:pStyle w:val="ConsPlusNormal"/>
        <w:ind w:firstLine="540"/>
        <w:jc w:val="both"/>
      </w:pPr>
      <w:r>
        <w:rPr>
          <w:sz w:val="28"/>
          <w:szCs w:val="28"/>
        </w:rPr>
        <w:t xml:space="preserve">Нагрудный знак укладывается в бархатный футляр темно-синего цвета </w:t>
      </w:r>
      <w:r w:rsidR="00730A72">
        <w:rPr>
          <w:sz w:val="28"/>
          <w:szCs w:val="28"/>
        </w:rPr>
        <w:br/>
      </w:r>
      <w:r>
        <w:rPr>
          <w:sz w:val="28"/>
          <w:szCs w:val="28"/>
        </w:rPr>
        <w:t>с ложементом под знак. Внутренняя часть крышки футляра обтянута белым шелком. Креп</w:t>
      </w:r>
      <w:r w:rsidR="00074A38">
        <w:rPr>
          <w:sz w:val="28"/>
          <w:szCs w:val="28"/>
        </w:rPr>
        <w:t>ление нагрудного знака –</w:t>
      </w:r>
      <w:r>
        <w:rPr>
          <w:sz w:val="28"/>
          <w:szCs w:val="28"/>
        </w:rPr>
        <w:t xml:space="preserve"> две усиленные цанги с фиксатором.</w:t>
      </w:r>
    </w:p>
    <w:p w:rsidR="0091126F" w:rsidRDefault="0091126F">
      <w:pPr>
        <w:pStyle w:val="ConsPlusNormal"/>
        <w:ind w:firstLine="540"/>
        <w:jc w:val="both"/>
      </w:pPr>
      <w:r>
        <w:rPr>
          <w:sz w:val="28"/>
          <w:szCs w:val="28"/>
        </w:rPr>
        <w:t>Удостоверение выполнено из двустороннего мелованного картона плотностью 220 г/м</w:t>
      </w:r>
      <w:r>
        <w:rPr>
          <w:sz w:val="28"/>
          <w:szCs w:val="28"/>
          <w:vertAlign w:val="superscript"/>
        </w:rPr>
        <w:t>2</w:t>
      </w:r>
      <w:r>
        <w:rPr>
          <w:sz w:val="28"/>
          <w:szCs w:val="28"/>
        </w:rPr>
        <w:t>, кашированного переплетным материалом на бумажной основе с виниловым покрытием синего цвета, размером в развороте                          146 x 98 мм.</w:t>
      </w:r>
    </w:p>
    <w:p w:rsidR="0091126F" w:rsidRDefault="0091126F">
      <w:pPr>
        <w:pStyle w:val="ConsPlusNormal"/>
        <w:spacing w:before="240"/>
        <w:ind w:firstLine="540"/>
        <w:jc w:val="both"/>
        <w:rPr>
          <w:sz w:val="28"/>
          <w:szCs w:val="28"/>
        </w:rPr>
      </w:pPr>
    </w:p>
    <w:p w:rsidR="0091126F" w:rsidRDefault="0091126F">
      <w:pPr>
        <w:pStyle w:val="ConsPlusNormal"/>
        <w:spacing w:before="240"/>
        <w:ind w:firstLine="540"/>
        <w:jc w:val="both"/>
        <w:rPr>
          <w:sz w:val="28"/>
          <w:szCs w:val="28"/>
        </w:rPr>
      </w:pPr>
    </w:p>
    <w:p w:rsidR="00074A38" w:rsidRDefault="00074A38">
      <w:pPr>
        <w:pStyle w:val="ConsPlusNormal"/>
        <w:spacing w:before="240"/>
        <w:ind w:firstLine="540"/>
        <w:jc w:val="both"/>
        <w:rPr>
          <w:sz w:val="28"/>
          <w:szCs w:val="28"/>
        </w:rPr>
      </w:pPr>
    </w:p>
    <w:p w:rsidR="0091126F" w:rsidRDefault="0091126F">
      <w:pPr>
        <w:pStyle w:val="ConsPlusNormal"/>
        <w:spacing w:before="240"/>
        <w:ind w:firstLine="540"/>
        <w:jc w:val="both"/>
        <w:rPr>
          <w:sz w:val="28"/>
          <w:szCs w:val="28"/>
        </w:rPr>
      </w:pPr>
    </w:p>
    <w:p w:rsidR="0091126F" w:rsidRDefault="0091126F">
      <w:pPr>
        <w:pStyle w:val="ConsPlusNormal"/>
        <w:spacing w:before="240"/>
        <w:ind w:firstLine="540"/>
        <w:jc w:val="both"/>
        <w:rPr>
          <w:sz w:val="28"/>
          <w:szCs w:val="28"/>
        </w:rPr>
      </w:pPr>
    </w:p>
    <w:p w:rsidR="0091126F" w:rsidRDefault="0091126F">
      <w:pPr>
        <w:pStyle w:val="ConsPlusNormal"/>
        <w:spacing w:before="240"/>
        <w:ind w:firstLine="540"/>
        <w:jc w:val="both"/>
        <w:rPr>
          <w:sz w:val="28"/>
          <w:szCs w:val="28"/>
        </w:rPr>
      </w:pPr>
    </w:p>
    <w:p w:rsidR="0091126F" w:rsidRDefault="0091126F">
      <w:pPr>
        <w:pStyle w:val="ConsPlusNormal"/>
        <w:spacing w:before="240"/>
        <w:ind w:firstLine="540"/>
        <w:jc w:val="both"/>
        <w:rPr>
          <w:sz w:val="28"/>
          <w:szCs w:val="28"/>
        </w:rPr>
      </w:pPr>
    </w:p>
    <w:p w:rsidR="00362376" w:rsidRDefault="00362376">
      <w:pPr>
        <w:pStyle w:val="ConsPlusNormal"/>
        <w:spacing w:before="240"/>
        <w:ind w:firstLine="540"/>
        <w:jc w:val="both"/>
        <w:rPr>
          <w:sz w:val="28"/>
          <w:szCs w:val="28"/>
        </w:rPr>
      </w:pPr>
    </w:p>
    <w:p w:rsidR="0091126F" w:rsidRDefault="0091126F">
      <w:pPr>
        <w:pStyle w:val="ConsPlusNormal"/>
        <w:jc w:val="right"/>
        <w:rPr>
          <w:sz w:val="28"/>
          <w:szCs w:val="28"/>
        </w:rPr>
      </w:pPr>
    </w:p>
    <w:p w:rsidR="00AC509B" w:rsidRDefault="00AC509B">
      <w:pPr>
        <w:pStyle w:val="ConsPlusNormal"/>
        <w:jc w:val="right"/>
        <w:rPr>
          <w:sz w:val="28"/>
          <w:szCs w:val="28"/>
        </w:rPr>
      </w:pPr>
    </w:p>
    <w:tbl>
      <w:tblPr>
        <w:tblW w:w="5670" w:type="dxa"/>
        <w:tblInd w:w="5070" w:type="dxa"/>
        <w:tblLook w:val="04A0" w:firstRow="1" w:lastRow="0" w:firstColumn="1" w:lastColumn="0" w:noHBand="0" w:noVBand="1"/>
      </w:tblPr>
      <w:tblGrid>
        <w:gridCol w:w="5670"/>
      </w:tblGrid>
      <w:tr w:rsidR="00B345F1" w:rsidRPr="001C4D00" w:rsidTr="001C4D00">
        <w:tc>
          <w:tcPr>
            <w:tcW w:w="5670" w:type="dxa"/>
            <w:shd w:val="clear" w:color="auto" w:fill="auto"/>
          </w:tcPr>
          <w:p w:rsidR="00B345F1" w:rsidRPr="001C4D00" w:rsidRDefault="00B345F1" w:rsidP="001C4D00">
            <w:pPr>
              <w:pStyle w:val="ConsPlusNormal"/>
              <w:jc w:val="both"/>
              <w:rPr>
                <w:sz w:val="28"/>
                <w:szCs w:val="28"/>
              </w:rPr>
            </w:pPr>
            <w:r w:rsidRPr="001C4D00">
              <w:rPr>
                <w:sz w:val="28"/>
                <w:szCs w:val="28"/>
              </w:rPr>
              <w:lastRenderedPageBreak/>
              <w:t>Приложение № 3</w:t>
            </w:r>
          </w:p>
          <w:p w:rsidR="00B345F1" w:rsidRDefault="00B345F1" w:rsidP="001C4D00">
            <w:pPr>
              <w:pStyle w:val="ConsPlusNormal"/>
              <w:jc w:val="both"/>
            </w:pPr>
          </w:p>
          <w:p w:rsidR="00B345F1" w:rsidRDefault="00B345F1" w:rsidP="001C4D00">
            <w:pPr>
              <w:pStyle w:val="ConsPlusNormal"/>
              <w:spacing w:line="240" w:lineRule="exact"/>
              <w:jc w:val="both"/>
            </w:pPr>
            <w:r w:rsidRPr="001C4D00">
              <w:rPr>
                <w:sz w:val="28"/>
                <w:szCs w:val="28"/>
              </w:rPr>
              <w:t>к Положению о нагрудном знаке</w:t>
            </w:r>
          </w:p>
          <w:p w:rsidR="00B345F1" w:rsidRDefault="00B345F1" w:rsidP="001C4D00">
            <w:pPr>
              <w:pStyle w:val="ConsPlusNormal"/>
              <w:spacing w:line="240" w:lineRule="exact"/>
              <w:jc w:val="both"/>
            </w:pPr>
            <w:r w:rsidRPr="001C4D00">
              <w:rPr>
                <w:sz w:val="28"/>
                <w:szCs w:val="28"/>
              </w:rPr>
              <w:t>«За безупречную службу в прокуратуре</w:t>
            </w:r>
          </w:p>
          <w:p w:rsidR="00B345F1" w:rsidRPr="001C4D00" w:rsidRDefault="00B345F1" w:rsidP="001C4D00">
            <w:pPr>
              <w:pStyle w:val="ConsPlusNormal"/>
              <w:spacing w:line="240" w:lineRule="exact"/>
              <w:jc w:val="both"/>
              <w:rPr>
                <w:sz w:val="28"/>
                <w:szCs w:val="28"/>
              </w:rPr>
            </w:pPr>
            <w:r w:rsidRPr="001C4D00">
              <w:rPr>
                <w:sz w:val="28"/>
                <w:szCs w:val="28"/>
              </w:rPr>
              <w:t>Российской Федерации»</w:t>
            </w:r>
          </w:p>
          <w:p w:rsidR="00B345F1" w:rsidRPr="001C4D00" w:rsidRDefault="00B345F1" w:rsidP="001C4D00">
            <w:pPr>
              <w:pStyle w:val="ConsPlusNormal"/>
              <w:jc w:val="right"/>
              <w:rPr>
                <w:sz w:val="28"/>
                <w:szCs w:val="28"/>
              </w:rPr>
            </w:pPr>
          </w:p>
        </w:tc>
      </w:tr>
    </w:tbl>
    <w:p w:rsidR="00B345F1" w:rsidRDefault="00B345F1">
      <w:pPr>
        <w:pStyle w:val="ConsPlusNormal"/>
        <w:jc w:val="right"/>
        <w:rPr>
          <w:sz w:val="28"/>
          <w:szCs w:val="28"/>
        </w:rPr>
      </w:pPr>
    </w:p>
    <w:p w:rsidR="00362376" w:rsidRDefault="00362376" w:rsidP="0015208C">
      <w:pPr>
        <w:pStyle w:val="ConsPlusNormal"/>
        <w:rPr>
          <w:sz w:val="28"/>
          <w:szCs w:val="28"/>
        </w:rPr>
      </w:pPr>
    </w:p>
    <w:p w:rsidR="0091126F" w:rsidRDefault="0091126F">
      <w:pPr>
        <w:pStyle w:val="ConsPlusNormal"/>
        <w:jc w:val="both"/>
        <w:rPr>
          <w:sz w:val="28"/>
          <w:szCs w:val="28"/>
        </w:rPr>
      </w:pPr>
    </w:p>
    <w:p w:rsidR="0015208C" w:rsidRDefault="0091126F">
      <w:pPr>
        <w:pStyle w:val="ConsPlusNormal"/>
        <w:jc w:val="center"/>
        <w:rPr>
          <w:b/>
          <w:sz w:val="28"/>
          <w:szCs w:val="28"/>
        </w:rPr>
      </w:pPr>
      <w:bookmarkStart w:id="12" w:name="P387"/>
      <w:bookmarkEnd w:id="12"/>
      <w:r>
        <w:rPr>
          <w:b/>
          <w:sz w:val="28"/>
          <w:szCs w:val="28"/>
        </w:rPr>
        <w:t xml:space="preserve">ОБРАЗЕЦ БЛАНКА </w:t>
      </w:r>
    </w:p>
    <w:p w:rsidR="0015208C" w:rsidRDefault="0015208C" w:rsidP="00362376">
      <w:pPr>
        <w:pStyle w:val="ConsPlusNormal"/>
        <w:jc w:val="center"/>
        <w:rPr>
          <w:b/>
          <w:sz w:val="28"/>
          <w:szCs w:val="28"/>
        </w:rPr>
      </w:pPr>
      <w:r>
        <w:rPr>
          <w:b/>
          <w:sz w:val="28"/>
          <w:szCs w:val="28"/>
        </w:rPr>
        <w:t>удостоверения к нагрудному знаку</w:t>
      </w:r>
    </w:p>
    <w:p w:rsidR="0091126F" w:rsidRDefault="00102C3D">
      <w:pPr>
        <w:pStyle w:val="ConsPlusNormal"/>
        <w:jc w:val="center"/>
        <w:rPr>
          <w:b/>
          <w:sz w:val="28"/>
          <w:szCs w:val="28"/>
        </w:rPr>
      </w:pPr>
      <w:r>
        <w:rPr>
          <w:b/>
          <w:sz w:val="28"/>
          <w:szCs w:val="28"/>
        </w:rPr>
        <w:t>«За безупречную службу в прокуратуре Российской Федерации</w:t>
      </w:r>
      <w:r w:rsidR="0091126F">
        <w:rPr>
          <w:b/>
          <w:sz w:val="28"/>
          <w:szCs w:val="28"/>
        </w:rPr>
        <w:t>»</w:t>
      </w:r>
    </w:p>
    <w:p w:rsidR="00362376" w:rsidRDefault="00362376">
      <w:pPr>
        <w:pStyle w:val="ConsPlusNormal"/>
        <w:jc w:val="center"/>
      </w:pPr>
    </w:p>
    <w:p w:rsidR="0091126F" w:rsidRDefault="0091126F">
      <w:pPr>
        <w:pStyle w:val="ConsPlusNormal"/>
        <w:jc w:val="center"/>
      </w:pPr>
      <w:r>
        <w:rPr>
          <w:sz w:val="28"/>
          <w:szCs w:val="28"/>
        </w:rPr>
        <w:t>обложка</w:t>
      </w:r>
    </w:p>
    <w:p w:rsidR="0091126F" w:rsidRDefault="0091126F">
      <w:pPr>
        <w:pStyle w:val="ConsPlusNormal"/>
        <w:jc w:val="center"/>
        <w:rPr>
          <w:sz w:val="28"/>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gridCol w:w="3362"/>
      </w:tblGrid>
      <w:tr w:rsidR="00EC3E8A" w:rsidRPr="004F5CD5" w:rsidTr="00EC3E8A">
        <w:trPr>
          <w:trHeight w:val="2763"/>
        </w:trPr>
        <w:tc>
          <w:tcPr>
            <w:tcW w:w="3300" w:type="dxa"/>
            <w:shd w:val="clear" w:color="auto" w:fill="auto"/>
          </w:tcPr>
          <w:p w:rsidR="00EC3E8A" w:rsidRPr="004F5CD5" w:rsidRDefault="00EC3E8A" w:rsidP="001C4D00">
            <w:pPr>
              <w:autoSpaceDE w:val="0"/>
              <w:autoSpaceDN w:val="0"/>
              <w:adjustRightInd w:val="0"/>
              <w:jc w:val="center"/>
              <w:outlineLvl w:val="0"/>
              <w:rPr>
                <w:bCs/>
                <w:color w:val="26282F"/>
                <w:sz w:val="28"/>
                <w:szCs w:val="28"/>
              </w:rPr>
            </w:pPr>
          </w:p>
          <w:p w:rsidR="00EC3E8A" w:rsidRPr="004F5CD5" w:rsidRDefault="00EC3E8A" w:rsidP="001C4D00">
            <w:pPr>
              <w:rPr>
                <w:sz w:val="28"/>
                <w:szCs w:val="28"/>
              </w:rPr>
            </w:pPr>
          </w:p>
          <w:p w:rsidR="00EC3E8A" w:rsidRPr="004F5CD5" w:rsidRDefault="00EC3E8A" w:rsidP="001C4D00">
            <w:pPr>
              <w:rPr>
                <w:sz w:val="28"/>
                <w:szCs w:val="28"/>
              </w:rPr>
            </w:pPr>
          </w:p>
          <w:p w:rsidR="00EC3E8A" w:rsidRPr="004F5CD5" w:rsidRDefault="00EC3E8A" w:rsidP="001C4D00">
            <w:pPr>
              <w:rPr>
                <w:sz w:val="28"/>
                <w:szCs w:val="28"/>
              </w:rPr>
            </w:pPr>
          </w:p>
          <w:p w:rsidR="00EC3E8A" w:rsidRPr="004F5CD5" w:rsidRDefault="00EC3E8A" w:rsidP="001C4D00">
            <w:pPr>
              <w:rPr>
                <w:sz w:val="28"/>
                <w:szCs w:val="28"/>
              </w:rPr>
            </w:pPr>
          </w:p>
          <w:p w:rsidR="00EC3E8A" w:rsidRPr="004F5CD5" w:rsidRDefault="00EC3E8A" w:rsidP="001C4D00">
            <w:pPr>
              <w:rPr>
                <w:sz w:val="28"/>
                <w:szCs w:val="28"/>
              </w:rPr>
            </w:pPr>
          </w:p>
        </w:tc>
        <w:tc>
          <w:tcPr>
            <w:tcW w:w="3362" w:type="dxa"/>
            <w:shd w:val="clear" w:color="auto" w:fill="auto"/>
          </w:tcPr>
          <w:p w:rsidR="00EC3E8A" w:rsidRPr="004F5CD5" w:rsidRDefault="00EC3E8A" w:rsidP="001C4D00">
            <w:pPr>
              <w:autoSpaceDE w:val="0"/>
              <w:autoSpaceDN w:val="0"/>
              <w:adjustRightInd w:val="0"/>
              <w:jc w:val="center"/>
              <w:outlineLvl w:val="0"/>
              <w:rPr>
                <w:bCs/>
                <w:color w:val="26282F"/>
                <w:sz w:val="28"/>
                <w:szCs w:val="28"/>
              </w:rPr>
            </w:pPr>
          </w:p>
          <w:p w:rsidR="00EC3E8A" w:rsidRPr="004F5CD5" w:rsidRDefault="009B4A46" w:rsidP="001C4D00">
            <w:pPr>
              <w:autoSpaceDE w:val="0"/>
              <w:autoSpaceDN w:val="0"/>
              <w:adjustRightInd w:val="0"/>
              <w:jc w:val="center"/>
              <w:outlineLvl w:val="0"/>
              <w:rPr>
                <w:bCs/>
                <w:color w:val="26282F"/>
                <w:sz w:val="28"/>
                <w:szCs w:val="28"/>
              </w:rPr>
            </w:pPr>
            <w:r w:rsidRPr="004F5CD5">
              <w:rPr>
                <w:noProof/>
                <w:sz w:val="28"/>
                <w:szCs w:val="28"/>
                <w:lang w:eastAsia="ru-RU"/>
              </w:rPr>
              <w:drawing>
                <wp:inline distT="0" distB="0" distL="0" distR="0">
                  <wp:extent cx="490855" cy="46672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855" cy="466725"/>
                          </a:xfrm>
                          <a:prstGeom prst="rect">
                            <a:avLst/>
                          </a:prstGeom>
                          <a:noFill/>
                          <a:ln>
                            <a:noFill/>
                          </a:ln>
                        </pic:spPr>
                      </pic:pic>
                    </a:graphicData>
                  </a:graphic>
                </wp:inline>
              </w:drawing>
            </w:r>
          </w:p>
          <w:p w:rsidR="00EC3E8A" w:rsidRPr="004F5CD5" w:rsidRDefault="00EC3E8A" w:rsidP="001C4D00">
            <w:pPr>
              <w:autoSpaceDE w:val="0"/>
              <w:autoSpaceDN w:val="0"/>
              <w:adjustRightInd w:val="0"/>
              <w:jc w:val="center"/>
              <w:outlineLvl w:val="0"/>
              <w:rPr>
                <w:bCs/>
                <w:color w:val="26282F"/>
                <w:sz w:val="28"/>
                <w:szCs w:val="28"/>
              </w:rPr>
            </w:pPr>
          </w:p>
          <w:p w:rsidR="00EC3E8A" w:rsidRPr="00EE1682" w:rsidRDefault="00EC3E8A" w:rsidP="001C4D00">
            <w:pPr>
              <w:autoSpaceDE w:val="0"/>
              <w:autoSpaceDN w:val="0"/>
              <w:adjustRightInd w:val="0"/>
              <w:jc w:val="center"/>
              <w:outlineLvl w:val="0"/>
              <w:rPr>
                <w:bCs/>
                <w:color w:val="26282F"/>
              </w:rPr>
            </w:pPr>
            <w:r w:rsidRPr="00EE1682">
              <w:rPr>
                <w:bCs/>
                <w:color w:val="26282F"/>
              </w:rPr>
              <w:t>УДОСТОВЕРЕНИЕ</w:t>
            </w:r>
          </w:p>
          <w:p w:rsidR="00EC3E8A" w:rsidRDefault="00EC3E8A" w:rsidP="001C4D00">
            <w:pPr>
              <w:autoSpaceDE w:val="0"/>
              <w:autoSpaceDN w:val="0"/>
              <w:adjustRightInd w:val="0"/>
              <w:jc w:val="center"/>
              <w:outlineLvl w:val="0"/>
              <w:rPr>
                <w:b/>
                <w:bCs/>
                <w:color w:val="26282F"/>
              </w:rPr>
            </w:pPr>
          </w:p>
          <w:p w:rsidR="00EE1682" w:rsidRPr="004F5CD5" w:rsidRDefault="00EE1682" w:rsidP="001C4D00">
            <w:pPr>
              <w:autoSpaceDE w:val="0"/>
              <w:autoSpaceDN w:val="0"/>
              <w:adjustRightInd w:val="0"/>
              <w:jc w:val="center"/>
              <w:outlineLvl w:val="0"/>
              <w:rPr>
                <w:b/>
                <w:bCs/>
                <w:color w:val="26282F"/>
              </w:rPr>
            </w:pPr>
          </w:p>
          <w:p w:rsidR="00EC3E8A" w:rsidRPr="00EE1682" w:rsidRDefault="00EC3E8A" w:rsidP="00EE1682">
            <w:pPr>
              <w:autoSpaceDE w:val="0"/>
              <w:autoSpaceDN w:val="0"/>
              <w:adjustRightInd w:val="0"/>
              <w:spacing w:line="200" w:lineRule="exact"/>
              <w:jc w:val="center"/>
              <w:outlineLvl w:val="0"/>
              <w:rPr>
                <w:bCs/>
                <w:color w:val="26282F"/>
              </w:rPr>
            </w:pPr>
            <w:r w:rsidRPr="00EE1682">
              <w:rPr>
                <w:bCs/>
                <w:color w:val="26282F"/>
              </w:rPr>
              <w:t>к нагрудному знаку</w:t>
            </w:r>
          </w:p>
          <w:p w:rsidR="00EE1682" w:rsidRPr="00EE1682" w:rsidRDefault="00EC3E8A" w:rsidP="00EE1682">
            <w:pPr>
              <w:autoSpaceDE w:val="0"/>
              <w:autoSpaceDN w:val="0"/>
              <w:adjustRightInd w:val="0"/>
              <w:spacing w:line="240" w:lineRule="exact"/>
              <w:jc w:val="center"/>
              <w:outlineLvl w:val="0"/>
              <w:rPr>
                <w:bCs/>
                <w:color w:val="26282F"/>
                <w:sz w:val="20"/>
                <w:szCs w:val="20"/>
              </w:rPr>
            </w:pPr>
            <w:r w:rsidRPr="00EE1682">
              <w:rPr>
                <w:bCs/>
                <w:color w:val="26282F"/>
                <w:sz w:val="20"/>
                <w:szCs w:val="20"/>
              </w:rPr>
              <w:t>«З</w:t>
            </w:r>
            <w:r w:rsidR="00EE1682" w:rsidRPr="00EE1682">
              <w:rPr>
                <w:bCs/>
                <w:color w:val="26282F"/>
                <w:sz w:val="20"/>
                <w:szCs w:val="20"/>
              </w:rPr>
              <w:t>А БЕЗУПРЕЧНУЮ СЛУЖБУ</w:t>
            </w:r>
          </w:p>
          <w:p w:rsidR="00EE1682" w:rsidRPr="00EE1682" w:rsidRDefault="00EE1682" w:rsidP="00EE1682">
            <w:pPr>
              <w:autoSpaceDE w:val="0"/>
              <w:autoSpaceDN w:val="0"/>
              <w:adjustRightInd w:val="0"/>
              <w:spacing w:line="240" w:lineRule="exact"/>
              <w:jc w:val="center"/>
              <w:outlineLvl w:val="0"/>
              <w:rPr>
                <w:bCs/>
                <w:color w:val="26282F"/>
                <w:sz w:val="20"/>
                <w:szCs w:val="20"/>
              </w:rPr>
            </w:pPr>
            <w:r w:rsidRPr="00EE1682">
              <w:rPr>
                <w:bCs/>
                <w:color w:val="26282F"/>
                <w:sz w:val="20"/>
                <w:szCs w:val="20"/>
              </w:rPr>
              <w:t>В ПРОКУРАТУРЕ</w:t>
            </w:r>
          </w:p>
          <w:p w:rsidR="00EC3E8A" w:rsidRPr="00EE1682" w:rsidRDefault="00EE1682" w:rsidP="00EC3E8A">
            <w:pPr>
              <w:autoSpaceDE w:val="0"/>
              <w:autoSpaceDN w:val="0"/>
              <w:adjustRightInd w:val="0"/>
              <w:spacing w:line="240" w:lineRule="exact"/>
              <w:jc w:val="center"/>
              <w:outlineLvl w:val="0"/>
              <w:rPr>
                <w:bCs/>
                <w:color w:val="26282F"/>
                <w:sz w:val="20"/>
                <w:szCs w:val="20"/>
              </w:rPr>
            </w:pPr>
            <w:r w:rsidRPr="00EE1682">
              <w:rPr>
                <w:bCs/>
                <w:color w:val="26282F"/>
                <w:sz w:val="20"/>
                <w:szCs w:val="20"/>
              </w:rPr>
              <w:t>РОССИЙСКОЙ ФЕДЕРАЦИИ</w:t>
            </w:r>
            <w:r w:rsidR="00EC3E8A" w:rsidRPr="00EE1682">
              <w:rPr>
                <w:bCs/>
                <w:color w:val="26282F"/>
                <w:sz w:val="20"/>
                <w:szCs w:val="20"/>
              </w:rPr>
              <w:t>»</w:t>
            </w:r>
          </w:p>
          <w:p w:rsidR="00EC3E8A" w:rsidRPr="004F5CD5" w:rsidRDefault="00EC3E8A" w:rsidP="00EC3E8A">
            <w:pPr>
              <w:autoSpaceDE w:val="0"/>
              <w:autoSpaceDN w:val="0"/>
              <w:adjustRightInd w:val="0"/>
              <w:spacing w:line="240" w:lineRule="exact"/>
              <w:jc w:val="center"/>
              <w:outlineLvl w:val="0"/>
              <w:rPr>
                <w:b/>
                <w:bCs/>
                <w:color w:val="26282F"/>
              </w:rPr>
            </w:pPr>
          </w:p>
          <w:p w:rsidR="00EC3E8A" w:rsidRPr="004F5CD5" w:rsidRDefault="00EC3E8A" w:rsidP="00EC3E8A">
            <w:pPr>
              <w:autoSpaceDE w:val="0"/>
              <w:autoSpaceDN w:val="0"/>
              <w:adjustRightInd w:val="0"/>
              <w:spacing w:line="240" w:lineRule="exact"/>
              <w:jc w:val="center"/>
              <w:outlineLvl w:val="0"/>
              <w:rPr>
                <w:sz w:val="28"/>
                <w:szCs w:val="28"/>
              </w:rPr>
            </w:pPr>
          </w:p>
        </w:tc>
      </w:tr>
    </w:tbl>
    <w:p w:rsidR="0091126F" w:rsidRDefault="0091126F">
      <w:pPr>
        <w:pStyle w:val="ConsPlusNormal"/>
        <w:jc w:val="center"/>
        <w:rPr>
          <w:sz w:val="28"/>
          <w:szCs w:val="28"/>
        </w:rPr>
      </w:pPr>
    </w:p>
    <w:p w:rsidR="0091126F" w:rsidRDefault="00EC3E8A">
      <w:pPr>
        <w:pStyle w:val="ConsPlusNormal"/>
        <w:jc w:val="center"/>
        <w:rPr>
          <w:sz w:val="28"/>
          <w:szCs w:val="28"/>
        </w:rPr>
      </w:pPr>
      <w:r>
        <w:rPr>
          <w:sz w:val="28"/>
          <w:szCs w:val="28"/>
        </w:rPr>
        <w:t>Р</w:t>
      </w:r>
      <w:r w:rsidR="0091126F">
        <w:rPr>
          <w:sz w:val="28"/>
          <w:szCs w:val="28"/>
        </w:rPr>
        <w:t>азворот</w:t>
      </w:r>
    </w:p>
    <w:p w:rsidR="00EC3E8A" w:rsidRDefault="00EC3E8A">
      <w:pPr>
        <w:pStyle w:val="ConsPlusNormal"/>
        <w:jc w:val="cente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402"/>
      </w:tblGrid>
      <w:tr w:rsidR="004B7693" w:rsidRPr="004F5CD5" w:rsidTr="004B7693">
        <w:trPr>
          <w:trHeight w:val="3862"/>
        </w:trPr>
        <w:tc>
          <w:tcPr>
            <w:tcW w:w="3260" w:type="dxa"/>
            <w:shd w:val="clear" w:color="auto" w:fill="auto"/>
          </w:tcPr>
          <w:p w:rsidR="004B7693" w:rsidRDefault="004B7693" w:rsidP="00086956">
            <w:pPr>
              <w:tabs>
                <w:tab w:val="left" w:pos="1520"/>
              </w:tabs>
              <w:jc w:val="center"/>
              <w:rPr>
                <w:sz w:val="14"/>
                <w:szCs w:val="14"/>
              </w:rPr>
            </w:pPr>
          </w:p>
          <w:p w:rsidR="00086956" w:rsidRDefault="00086956" w:rsidP="00086956">
            <w:pPr>
              <w:tabs>
                <w:tab w:val="left" w:pos="1520"/>
              </w:tabs>
              <w:jc w:val="center"/>
              <w:rPr>
                <w:sz w:val="14"/>
                <w:szCs w:val="14"/>
              </w:rPr>
            </w:pPr>
          </w:p>
          <w:p w:rsidR="00086956" w:rsidRDefault="00086956" w:rsidP="00086956">
            <w:pPr>
              <w:tabs>
                <w:tab w:val="left" w:pos="1520"/>
              </w:tabs>
              <w:jc w:val="center"/>
              <w:rPr>
                <w:sz w:val="14"/>
                <w:szCs w:val="14"/>
              </w:rPr>
            </w:pPr>
          </w:p>
          <w:p w:rsidR="00086956" w:rsidRDefault="00086956" w:rsidP="00086956">
            <w:pPr>
              <w:tabs>
                <w:tab w:val="left" w:pos="1520"/>
              </w:tabs>
              <w:jc w:val="center"/>
              <w:rPr>
                <w:sz w:val="14"/>
                <w:szCs w:val="14"/>
              </w:rPr>
            </w:pPr>
          </w:p>
          <w:p w:rsidR="00086956" w:rsidRDefault="009B4A46" w:rsidP="00086956">
            <w:pPr>
              <w:tabs>
                <w:tab w:val="left" w:pos="1520"/>
              </w:tabs>
              <w:jc w:val="center"/>
              <w:rPr>
                <w:sz w:val="14"/>
                <w:szCs w:val="14"/>
              </w:rPr>
            </w:pPr>
            <w:r>
              <w:rPr>
                <w:noProof/>
                <w:sz w:val="14"/>
                <w:szCs w:val="14"/>
                <w:lang w:eastAsia="ru-RU"/>
              </w:rPr>
              <w:drawing>
                <wp:anchor distT="0" distB="0" distL="114300" distR="114300" simplePos="0" relativeHeight="251641344" behindDoc="0" locked="0" layoutInCell="1" allowOverlap="1">
                  <wp:simplePos x="0" y="0"/>
                  <wp:positionH relativeFrom="column">
                    <wp:posOffset>402590</wp:posOffset>
                  </wp:positionH>
                  <wp:positionV relativeFrom="paragraph">
                    <wp:posOffset>163195</wp:posOffset>
                  </wp:positionV>
                  <wp:extent cx="1137920" cy="1143000"/>
                  <wp:effectExtent l="0" t="0" r="0" b="0"/>
                  <wp:wrapSquare wrapText="bothSides"/>
                  <wp:docPr id="57" name="Рисунок 6" descr="за безупр службу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 безупр службу зна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792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956" w:rsidRPr="00086956" w:rsidRDefault="00086956" w:rsidP="00086956">
            <w:pPr>
              <w:rPr>
                <w:sz w:val="14"/>
                <w:szCs w:val="14"/>
              </w:rPr>
            </w:pPr>
          </w:p>
          <w:p w:rsidR="00086956" w:rsidRPr="00086956" w:rsidRDefault="00086956" w:rsidP="00086956">
            <w:pPr>
              <w:rPr>
                <w:sz w:val="14"/>
                <w:szCs w:val="14"/>
              </w:rPr>
            </w:pPr>
          </w:p>
          <w:p w:rsidR="00086956" w:rsidRPr="00086956" w:rsidRDefault="00086956" w:rsidP="00086956">
            <w:pPr>
              <w:rPr>
                <w:sz w:val="14"/>
                <w:szCs w:val="14"/>
              </w:rPr>
            </w:pPr>
          </w:p>
          <w:p w:rsidR="00086956" w:rsidRPr="00086956" w:rsidRDefault="00086956" w:rsidP="00086956">
            <w:pPr>
              <w:rPr>
                <w:sz w:val="14"/>
                <w:szCs w:val="14"/>
              </w:rPr>
            </w:pPr>
          </w:p>
          <w:p w:rsidR="00086956" w:rsidRPr="00086956" w:rsidRDefault="00086956" w:rsidP="00086956">
            <w:pPr>
              <w:rPr>
                <w:sz w:val="14"/>
                <w:szCs w:val="14"/>
              </w:rPr>
            </w:pPr>
          </w:p>
          <w:p w:rsidR="00086956" w:rsidRPr="00086956" w:rsidRDefault="00086956" w:rsidP="00086956">
            <w:pPr>
              <w:rPr>
                <w:sz w:val="14"/>
                <w:szCs w:val="14"/>
              </w:rPr>
            </w:pPr>
          </w:p>
          <w:p w:rsidR="00086956" w:rsidRPr="00086956" w:rsidRDefault="00086956" w:rsidP="00086956">
            <w:pPr>
              <w:rPr>
                <w:sz w:val="14"/>
                <w:szCs w:val="14"/>
              </w:rPr>
            </w:pPr>
          </w:p>
          <w:p w:rsidR="00086956" w:rsidRPr="00086956" w:rsidRDefault="00086956" w:rsidP="00086956">
            <w:pPr>
              <w:rPr>
                <w:sz w:val="14"/>
                <w:szCs w:val="14"/>
              </w:rPr>
            </w:pPr>
          </w:p>
          <w:p w:rsidR="00086956" w:rsidRPr="00086956" w:rsidRDefault="00086956" w:rsidP="00086956">
            <w:pPr>
              <w:rPr>
                <w:sz w:val="14"/>
                <w:szCs w:val="14"/>
              </w:rPr>
            </w:pPr>
          </w:p>
          <w:p w:rsidR="00086956" w:rsidRPr="00086956" w:rsidRDefault="00086956" w:rsidP="00086956">
            <w:pPr>
              <w:rPr>
                <w:sz w:val="14"/>
                <w:szCs w:val="14"/>
              </w:rPr>
            </w:pPr>
          </w:p>
          <w:p w:rsidR="00086956" w:rsidRPr="00086956" w:rsidRDefault="00086956" w:rsidP="00086956">
            <w:pPr>
              <w:rPr>
                <w:sz w:val="14"/>
                <w:szCs w:val="14"/>
              </w:rPr>
            </w:pPr>
          </w:p>
          <w:p w:rsidR="00086956" w:rsidRDefault="00086956" w:rsidP="00086956">
            <w:pPr>
              <w:tabs>
                <w:tab w:val="left" w:pos="1520"/>
              </w:tabs>
              <w:jc w:val="center"/>
              <w:rPr>
                <w:sz w:val="14"/>
                <w:szCs w:val="14"/>
              </w:rPr>
            </w:pPr>
          </w:p>
          <w:p w:rsidR="00086956" w:rsidRDefault="00086956" w:rsidP="00086956">
            <w:pPr>
              <w:tabs>
                <w:tab w:val="left" w:pos="1520"/>
              </w:tabs>
              <w:rPr>
                <w:sz w:val="14"/>
                <w:szCs w:val="14"/>
              </w:rPr>
            </w:pPr>
          </w:p>
          <w:p w:rsidR="00086956" w:rsidRDefault="00086956" w:rsidP="00086956">
            <w:pPr>
              <w:tabs>
                <w:tab w:val="left" w:pos="1520"/>
              </w:tabs>
              <w:jc w:val="center"/>
              <w:rPr>
                <w:sz w:val="14"/>
                <w:szCs w:val="14"/>
              </w:rPr>
            </w:pPr>
          </w:p>
          <w:p w:rsidR="00086956" w:rsidRDefault="00086956" w:rsidP="00086956">
            <w:pPr>
              <w:tabs>
                <w:tab w:val="left" w:pos="1520"/>
              </w:tabs>
              <w:jc w:val="center"/>
              <w:rPr>
                <w:sz w:val="14"/>
                <w:szCs w:val="14"/>
              </w:rPr>
            </w:pPr>
          </w:p>
          <w:p w:rsidR="00086956" w:rsidRDefault="00086956" w:rsidP="00086956">
            <w:pPr>
              <w:tabs>
                <w:tab w:val="left" w:pos="1520"/>
              </w:tabs>
              <w:jc w:val="center"/>
              <w:rPr>
                <w:sz w:val="14"/>
                <w:szCs w:val="14"/>
              </w:rPr>
            </w:pPr>
          </w:p>
          <w:p w:rsidR="00086956" w:rsidRPr="00086956" w:rsidRDefault="00041412" w:rsidP="00086956">
            <w:pPr>
              <w:rPr>
                <w:sz w:val="18"/>
                <w:szCs w:val="18"/>
              </w:rPr>
            </w:pPr>
            <w:r>
              <w:rPr>
                <w:sz w:val="18"/>
                <w:szCs w:val="18"/>
              </w:rPr>
              <w:t xml:space="preserve">                     </w:t>
            </w:r>
            <w:r w:rsidR="00086956" w:rsidRPr="00086956">
              <w:rPr>
                <w:sz w:val="18"/>
                <w:szCs w:val="18"/>
              </w:rPr>
              <w:t>№__________</w:t>
            </w:r>
          </w:p>
        </w:tc>
        <w:tc>
          <w:tcPr>
            <w:tcW w:w="3402" w:type="dxa"/>
            <w:shd w:val="clear" w:color="auto" w:fill="auto"/>
          </w:tcPr>
          <w:p w:rsidR="004B7693" w:rsidRDefault="004B7693" w:rsidP="001C4D00">
            <w:pPr>
              <w:tabs>
                <w:tab w:val="left" w:pos="1520"/>
              </w:tabs>
              <w:jc w:val="center"/>
              <w:rPr>
                <w:b/>
                <w:sz w:val="18"/>
                <w:szCs w:val="18"/>
              </w:rPr>
            </w:pPr>
          </w:p>
          <w:p w:rsidR="00086956" w:rsidRPr="00EE1682" w:rsidRDefault="00086956" w:rsidP="00086956">
            <w:pPr>
              <w:tabs>
                <w:tab w:val="left" w:pos="1520"/>
              </w:tabs>
              <w:jc w:val="center"/>
              <w:rPr>
                <w:b/>
                <w:sz w:val="22"/>
                <w:szCs w:val="22"/>
              </w:rPr>
            </w:pPr>
            <w:r w:rsidRPr="00EE1682">
              <w:rPr>
                <w:b/>
                <w:sz w:val="22"/>
                <w:szCs w:val="22"/>
              </w:rPr>
              <w:t>УДОСТОВЕРЕНИЕ</w:t>
            </w:r>
          </w:p>
          <w:p w:rsidR="00086956" w:rsidRDefault="00086956" w:rsidP="00086956">
            <w:pPr>
              <w:tabs>
                <w:tab w:val="left" w:pos="1520"/>
              </w:tabs>
              <w:jc w:val="center"/>
              <w:rPr>
                <w:b/>
                <w:sz w:val="18"/>
                <w:szCs w:val="18"/>
              </w:rPr>
            </w:pPr>
          </w:p>
          <w:p w:rsidR="00086956" w:rsidRDefault="00086956" w:rsidP="00086956">
            <w:pPr>
              <w:tabs>
                <w:tab w:val="left" w:pos="1520"/>
              </w:tabs>
              <w:jc w:val="center"/>
              <w:rPr>
                <w:b/>
                <w:sz w:val="8"/>
                <w:szCs w:val="8"/>
              </w:rPr>
            </w:pPr>
          </w:p>
          <w:p w:rsidR="00086956" w:rsidRDefault="00086956" w:rsidP="00086956">
            <w:pPr>
              <w:tabs>
                <w:tab w:val="left" w:pos="1520"/>
              </w:tabs>
              <w:jc w:val="center"/>
              <w:rPr>
                <w:b/>
                <w:sz w:val="8"/>
                <w:szCs w:val="8"/>
              </w:rPr>
            </w:pPr>
          </w:p>
          <w:p w:rsidR="00086956" w:rsidRDefault="00086956" w:rsidP="00086956">
            <w:pPr>
              <w:tabs>
                <w:tab w:val="left" w:pos="1520"/>
              </w:tabs>
              <w:jc w:val="center"/>
              <w:rPr>
                <w:b/>
                <w:sz w:val="8"/>
                <w:szCs w:val="8"/>
              </w:rPr>
            </w:pPr>
          </w:p>
          <w:p w:rsidR="00086956" w:rsidRDefault="00086956" w:rsidP="00086956">
            <w:pPr>
              <w:tabs>
                <w:tab w:val="left" w:pos="1520"/>
              </w:tabs>
              <w:jc w:val="center"/>
              <w:rPr>
                <w:b/>
                <w:sz w:val="8"/>
                <w:szCs w:val="8"/>
              </w:rPr>
            </w:pPr>
          </w:p>
          <w:p w:rsidR="00086956" w:rsidRDefault="00086956" w:rsidP="00086956">
            <w:pPr>
              <w:tabs>
                <w:tab w:val="left" w:pos="1520"/>
              </w:tabs>
              <w:jc w:val="center"/>
              <w:rPr>
                <w:b/>
                <w:sz w:val="8"/>
                <w:szCs w:val="8"/>
              </w:rPr>
            </w:pPr>
          </w:p>
          <w:p w:rsidR="00086956" w:rsidRDefault="00086956" w:rsidP="00086956">
            <w:pPr>
              <w:tabs>
                <w:tab w:val="left" w:pos="1520"/>
              </w:tabs>
              <w:jc w:val="center"/>
              <w:rPr>
                <w:b/>
                <w:sz w:val="8"/>
                <w:szCs w:val="8"/>
              </w:rPr>
            </w:pPr>
          </w:p>
          <w:p w:rsidR="00086956" w:rsidRDefault="00086956" w:rsidP="00086956">
            <w:pPr>
              <w:tabs>
                <w:tab w:val="left" w:pos="1520"/>
              </w:tabs>
              <w:jc w:val="center"/>
              <w:rPr>
                <w:b/>
                <w:sz w:val="8"/>
                <w:szCs w:val="8"/>
              </w:rPr>
            </w:pPr>
          </w:p>
          <w:p w:rsidR="00086956" w:rsidRDefault="00086956" w:rsidP="00086956">
            <w:pPr>
              <w:tabs>
                <w:tab w:val="left" w:pos="1520"/>
              </w:tabs>
              <w:jc w:val="center"/>
              <w:rPr>
                <w:b/>
                <w:sz w:val="8"/>
                <w:szCs w:val="8"/>
              </w:rPr>
            </w:pPr>
          </w:p>
          <w:p w:rsidR="00086956" w:rsidRDefault="00086956" w:rsidP="00086956">
            <w:pPr>
              <w:tabs>
                <w:tab w:val="left" w:pos="1520"/>
              </w:tabs>
              <w:rPr>
                <w:b/>
                <w:sz w:val="8"/>
                <w:szCs w:val="8"/>
              </w:rPr>
            </w:pPr>
          </w:p>
          <w:p w:rsidR="003A06F7" w:rsidRPr="00EE1682" w:rsidRDefault="00086956" w:rsidP="003A06F7">
            <w:pPr>
              <w:tabs>
                <w:tab w:val="left" w:pos="1520"/>
              </w:tabs>
              <w:jc w:val="center"/>
              <w:rPr>
                <w:sz w:val="20"/>
                <w:szCs w:val="20"/>
              </w:rPr>
            </w:pPr>
            <w:r w:rsidRPr="00EE1682">
              <w:rPr>
                <w:sz w:val="20"/>
                <w:szCs w:val="20"/>
              </w:rPr>
              <w:t>награжден(а)</w:t>
            </w:r>
          </w:p>
          <w:p w:rsidR="003A06F7" w:rsidRPr="00EE1682" w:rsidRDefault="00086956" w:rsidP="003A06F7">
            <w:pPr>
              <w:tabs>
                <w:tab w:val="left" w:pos="1520"/>
              </w:tabs>
              <w:jc w:val="center"/>
              <w:rPr>
                <w:b/>
                <w:sz w:val="20"/>
                <w:szCs w:val="20"/>
              </w:rPr>
            </w:pPr>
            <w:r w:rsidRPr="00EE1682">
              <w:rPr>
                <w:b/>
                <w:sz w:val="20"/>
                <w:szCs w:val="20"/>
              </w:rPr>
              <w:t>нагрудным знаком</w:t>
            </w:r>
          </w:p>
          <w:p w:rsidR="003A06F7" w:rsidRPr="00EE1682" w:rsidRDefault="00086956" w:rsidP="003A06F7">
            <w:pPr>
              <w:tabs>
                <w:tab w:val="left" w:pos="1520"/>
              </w:tabs>
              <w:jc w:val="center"/>
              <w:rPr>
                <w:b/>
                <w:sz w:val="18"/>
                <w:szCs w:val="18"/>
              </w:rPr>
            </w:pPr>
            <w:r w:rsidRPr="00EE1682">
              <w:rPr>
                <w:b/>
                <w:sz w:val="18"/>
                <w:szCs w:val="18"/>
              </w:rPr>
              <w:t>«</w:t>
            </w:r>
            <w:r w:rsidR="003A06F7" w:rsidRPr="00EE1682">
              <w:rPr>
                <w:b/>
                <w:sz w:val="18"/>
                <w:szCs w:val="18"/>
              </w:rPr>
              <w:t>ЗА БЕЗУПРЕЧНУЮ СЛУЖБУ</w:t>
            </w:r>
          </w:p>
          <w:p w:rsidR="003A06F7" w:rsidRPr="00EE1682" w:rsidRDefault="003A06F7" w:rsidP="003A06F7">
            <w:pPr>
              <w:tabs>
                <w:tab w:val="left" w:pos="1520"/>
              </w:tabs>
              <w:jc w:val="center"/>
              <w:rPr>
                <w:b/>
                <w:sz w:val="18"/>
                <w:szCs w:val="18"/>
              </w:rPr>
            </w:pPr>
            <w:r w:rsidRPr="00EE1682">
              <w:rPr>
                <w:b/>
                <w:sz w:val="18"/>
                <w:szCs w:val="18"/>
              </w:rPr>
              <w:t>В ПРОКУРАТУРЕ</w:t>
            </w:r>
          </w:p>
          <w:p w:rsidR="00086956" w:rsidRPr="00EE1682" w:rsidRDefault="003A06F7" w:rsidP="00086956">
            <w:pPr>
              <w:tabs>
                <w:tab w:val="left" w:pos="1520"/>
              </w:tabs>
              <w:jc w:val="center"/>
              <w:rPr>
                <w:b/>
                <w:sz w:val="18"/>
                <w:szCs w:val="18"/>
              </w:rPr>
            </w:pPr>
            <w:r w:rsidRPr="00EE1682">
              <w:rPr>
                <w:b/>
                <w:sz w:val="18"/>
                <w:szCs w:val="18"/>
              </w:rPr>
              <w:t>РОССИЙСКОЙ ФЕДЕРАЦИИ</w:t>
            </w:r>
            <w:r w:rsidR="00086956" w:rsidRPr="00EE1682">
              <w:rPr>
                <w:b/>
                <w:sz w:val="18"/>
                <w:szCs w:val="18"/>
              </w:rPr>
              <w:t>»</w:t>
            </w:r>
          </w:p>
          <w:p w:rsidR="00086956" w:rsidRPr="00EE1682" w:rsidRDefault="00086956" w:rsidP="00086956">
            <w:pPr>
              <w:tabs>
                <w:tab w:val="left" w:pos="1520"/>
              </w:tabs>
              <w:rPr>
                <w:sz w:val="18"/>
                <w:szCs w:val="18"/>
              </w:rPr>
            </w:pPr>
          </w:p>
          <w:p w:rsidR="00AB75D7" w:rsidRDefault="00AB75D7" w:rsidP="00086956">
            <w:pPr>
              <w:rPr>
                <w:b/>
                <w:sz w:val="18"/>
                <w:szCs w:val="18"/>
              </w:rPr>
            </w:pPr>
          </w:p>
          <w:p w:rsidR="004B7693" w:rsidRPr="004F5CD5" w:rsidRDefault="004B7693" w:rsidP="00AB75D7">
            <w:pPr>
              <w:ind w:left="-57"/>
              <w:rPr>
                <w:sz w:val="16"/>
                <w:szCs w:val="16"/>
              </w:rPr>
            </w:pPr>
            <w:r w:rsidRPr="004F5CD5">
              <w:rPr>
                <w:sz w:val="16"/>
                <w:szCs w:val="16"/>
              </w:rPr>
              <w:t xml:space="preserve">Приказ </w:t>
            </w:r>
          </w:p>
          <w:p w:rsidR="004B7693" w:rsidRPr="004F5CD5" w:rsidRDefault="004B7693" w:rsidP="001C4D00">
            <w:pPr>
              <w:spacing w:line="180" w:lineRule="exact"/>
              <w:rPr>
                <w:sz w:val="28"/>
                <w:szCs w:val="28"/>
              </w:rPr>
            </w:pPr>
          </w:p>
          <w:p w:rsidR="004B7693" w:rsidRPr="004F5CD5" w:rsidRDefault="004B7693" w:rsidP="001C4D00">
            <w:pPr>
              <w:spacing w:line="180" w:lineRule="exact"/>
              <w:rPr>
                <w:sz w:val="28"/>
                <w:szCs w:val="28"/>
              </w:rPr>
            </w:pPr>
          </w:p>
          <w:p w:rsidR="004B7693" w:rsidRPr="00EE1682" w:rsidRDefault="004B7693" w:rsidP="001C4D00">
            <w:pPr>
              <w:spacing w:line="140" w:lineRule="exact"/>
              <w:ind w:left="-113"/>
              <w:rPr>
                <w:sz w:val="16"/>
                <w:szCs w:val="16"/>
              </w:rPr>
            </w:pPr>
            <w:r w:rsidRPr="00EE1682">
              <w:rPr>
                <w:sz w:val="16"/>
                <w:szCs w:val="16"/>
              </w:rPr>
              <w:t>Генеральный прокурор</w:t>
            </w:r>
          </w:p>
          <w:p w:rsidR="004B7693" w:rsidRPr="00EE1682" w:rsidRDefault="004B7693" w:rsidP="00041412">
            <w:pPr>
              <w:spacing w:line="140" w:lineRule="exact"/>
              <w:ind w:left="-113"/>
              <w:rPr>
                <w:sz w:val="16"/>
                <w:szCs w:val="16"/>
              </w:rPr>
            </w:pPr>
            <w:r w:rsidRPr="00EE1682">
              <w:rPr>
                <w:sz w:val="16"/>
                <w:szCs w:val="16"/>
              </w:rPr>
              <w:t xml:space="preserve">Российской Федерации </w:t>
            </w:r>
          </w:p>
          <w:p w:rsidR="00041412" w:rsidRPr="00EE1682" w:rsidRDefault="00041412" w:rsidP="00041412">
            <w:pPr>
              <w:spacing w:line="140" w:lineRule="exact"/>
              <w:ind w:left="-113"/>
              <w:rPr>
                <w:sz w:val="16"/>
                <w:szCs w:val="16"/>
              </w:rPr>
            </w:pPr>
          </w:p>
          <w:p w:rsidR="004B7693" w:rsidRPr="00EE1682" w:rsidRDefault="004B7693" w:rsidP="00086956">
            <w:pPr>
              <w:spacing w:line="140" w:lineRule="exact"/>
              <w:ind w:left="-113"/>
              <w:rPr>
                <w:sz w:val="16"/>
                <w:szCs w:val="16"/>
              </w:rPr>
            </w:pPr>
            <w:r w:rsidRPr="00EE1682">
              <w:rPr>
                <w:sz w:val="16"/>
                <w:szCs w:val="16"/>
              </w:rPr>
              <w:t xml:space="preserve"> </w:t>
            </w:r>
            <w:r w:rsidR="00086956" w:rsidRPr="00EE1682">
              <w:rPr>
                <w:sz w:val="16"/>
                <w:szCs w:val="16"/>
              </w:rPr>
              <w:t xml:space="preserve">М.П. </w:t>
            </w:r>
          </w:p>
          <w:p w:rsidR="00086956" w:rsidRPr="00086956" w:rsidRDefault="00086956" w:rsidP="00086956">
            <w:pPr>
              <w:spacing w:line="140" w:lineRule="exact"/>
              <w:ind w:left="-113"/>
              <w:rPr>
                <w:sz w:val="12"/>
                <w:szCs w:val="12"/>
              </w:rPr>
            </w:pPr>
          </w:p>
        </w:tc>
      </w:tr>
    </w:tbl>
    <w:p w:rsidR="00250CE8" w:rsidRDefault="00250CE8" w:rsidP="00C945FA">
      <w:pPr>
        <w:pStyle w:val="ConsPlusNormal"/>
        <w:rPr>
          <w:position w:val="-27"/>
          <w:sz w:val="28"/>
          <w:szCs w:val="28"/>
        </w:rPr>
      </w:pPr>
    </w:p>
    <w:p w:rsidR="00B64A99" w:rsidRDefault="00B64A99" w:rsidP="00B64A99">
      <w:pPr>
        <w:spacing w:line="280" w:lineRule="exact"/>
        <w:jc w:val="center"/>
        <w:rPr>
          <w:sz w:val="28"/>
          <w:szCs w:val="28"/>
        </w:rPr>
      </w:pPr>
    </w:p>
    <w:p w:rsidR="000F49CB" w:rsidRDefault="000F49CB" w:rsidP="00B64A99">
      <w:pPr>
        <w:spacing w:line="280" w:lineRule="exact"/>
        <w:jc w:val="center"/>
        <w:rPr>
          <w:b/>
          <w:sz w:val="28"/>
          <w:szCs w:val="28"/>
        </w:rPr>
      </w:pPr>
    </w:p>
    <w:p w:rsidR="000F49CB" w:rsidRDefault="000F49CB" w:rsidP="00B64A99">
      <w:pPr>
        <w:spacing w:line="280" w:lineRule="exact"/>
        <w:jc w:val="center"/>
        <w:rPr>
          <w:b/>
          <w:sz w:val="28"/>
          <w:szCs w:val="28"/>
        </w:rPr>
      </w:pPr>
    </w:p>
    <w:p w:rsidR="000F49CB" w:rsidRPr="001C4D00" w:rsidRDefault="000F49CB" w:rsidP="000F49CB">
      <w:pPr>
        <w:pStyle w:val="ConsPlusNormal"/>
        <w:ind w:firstLine="5245"/>
        <w:jc w:val="both"/>
        <w:rPr>
          <w:sz w:val="28"/>
          <w:szCs w:val="28"/>
        </w:rPr>
      </w:pPr>
      <w:r w:rsidRPr="001C4D00">
        <w:rPr>
          <w:sz w:val="28"/>
          <w:szCs w:val="28"/>
        </w:rPr>
        <w:lastRenderedPageBreak/>
        <w:t xml:space="preserve">Приложение № </w:t>
      </w:r>
      <w:r w:rsidR="00D91989">
        <w:rPr>
          <w:sz w:val="28"/>
          <w:szCs w:val="28"/>
        </w:rPr>
        <w:t>4</w:t>
      </w:r>
    </w:p>
    <w:p w:rsidR="000F49CB" w:rsidRDefault="000F49CB" w:rsidP="000F49CB">
      <w:pPr>
        <w:pStyle w:val="ConsPlusNormal"/>
        <w:jc w:val="both"/>
      </w:pPr>
    </w:p>
    <w:p w:rsidR="000F49CB" w:rsidRDefault="000F49CB" w:rsidP="000F49CB">
      <w:pPr>
        <w:pStyle w:val="ConsPlusNormal"/>
        <w:spacing w:line="240" w:lineRule="exact"/>
        <w:ind w:left="5245"/>
        <w:jc w:val="both"/>
      </w:pPr>
      <w:r w:rsidRPr="001C4D00">
        <w:rPr>
          <w:sz w:val="28"/>
          <w:szCs w:val="28"/>
        </w:rPr>
        <w:t>к приказу Генерального прокурора</w:t>
      </w:r>
    </w:p>
    <w:p w:rsidR="000F49CB" w:rsidRDefault="000F49CB" w:rsidP="000F49CB">
      <w:pPr>
        <w:pStyle w:val="ConsPlusNormal"/>
        <w:spacing w:line="240" w:lineRule="exact"/>
        <w:ind w:firstLine="5245"/>
        <w:jc w:val="both"/>
      </w:pPr>
      <w:r w:rsidRPr="001C4D00">
        <w:rPr>
          <w:sz w:val="28"/>
          <w:szCs w:val="28"/>
        </w:rPr>
        <w:t>Российской Федерации</w:t>
      </w:r>
    </w:p>
    <w:p w:rsidR="00B64A99" w:rsidRDefault="000F49CB" w:rsidP="000F49CB">
      <w:pPr>
        <w:spacing w:line="280" w:lineRule="exact"/>
        <w:ind w:firstLine="5245"/>
        <w:rPr>
          <w:b/>
          <w:sz w:val="28"/>
          <w:szCs w:val="28"/>
        </w:rPr>
      </w:pPr>
      <w:r w:rsidRPr="001C4D00">
        <w:rPr>
          <w:sz w:val="28"/>
          <w:szCs w:val="28"/>
        </w:rPr>
        <w:t>от «___»_______20__ г.  №</w:t>
      </w:r>
    </w:p>
    <w:p w:rsidR="00B64A99" w:rsidRDefault="00B64A99" w:rsidP="00B64A99">
      <w:pPr>
        <w:spacing w:line="280" w:lineRule="exact"/>
        <w:jc w:val="center"/>
        <w:rPr>
          <w:b/>
          <w:sz w:val="28"/>
          <w:szCs w:val="28"/>
        </w:rPr>
      </w:pPr>
    </w:p>
    <w:p w:rsidR="000F49CB" w:rsidRDefault="000F49CB" w:rsidP="00B64A99">
      <w:pPr>
        <w:spacing w:line="280" w:lineRule="exact"/>
        <w:jc w:val="center"/>
        <w:rPr>
          <w:b/>
          <w:sz w:val="28"/>
          <w:szCs w:val="28"/>
        </w:rPr>
      </w:pPr>
    </w:p>
    <w:p w:rsidR="000F49CB" w:rsidRDefault="000F49CB" w:rsidP="00B64A99">
      <w:pPr>
        <w:spacing w:line="280" w:lineRule="exact"/>
        <w:jc w:val="center"/>
        <w:rPr>
          <w:b/>
          <w:sz w:val="28"/>
          <w:szCs w:val="28"/>
        </w:rPr>
      </w:pPr>
    </w:p>
    <w:p w:rsidR="000F49CB" w:rsidRDefault="000F49CB" w:rsidP="00B64A99">
      <w:pPr>
        <w:spacing w:line="280" w:lineRule="exact"/>
        <w:jc w:val="center"/>
        <w:rPr>
          <w:b/>
          <w:sz w:val="28"/>
          <w:szCs w:val="28"/>
        </w:rPr>
      </w:pPr>
    </w:p>
    <w:p w:rsidR="00B64A99" w:rsidRPr="00BA2971" w:rsidRDefault="00B64A99" w:rsidP="00B64A99">
      <w:pPr>
        <w:spacing w:line="280" w:lineRule="exact"/>
        <w:jc w:val="center"/>
        <w:rPr>
          <w:b/>
          <w:sz w:val="28"/>
          <w:szCs w:val="28"/>
        </w:rPr>
      </w:pPr>
      <w:r w:rsidRPr="00BA2971">
        <w:rPr>
          <w:b/>
          <w:sz w:val="28"/>
          <w:szCs w:val="28"/>
        </w:rPr>
        <w:t>ПОЛОЖЕНИЕ</w:t>
      </w:r>
    </w:p>
    <w:p w:rsidR="00B64A99" w:rsidRPr="00BA2971" w:rsidRDefault="00B64A99" w:rsidP="00B64A99">
      <w:pPr>
        <w:spacing w:line="280" w:lineRule="exact"/>
        <w:jc w:val="center"/>
        <w:rPr>
          <w:b/>
          <w:sz w:val="28"/>
          <w:szCs w:val="28"/>
        </w:rPr>
      </w:pPr>
      <w:r w:rsidRPr="00BA2971">
        <w:rPr>
          <w:b/>
          <w:sz w:val="28"/>
          <w:szCs w:val="28"/>
        </w:rPr>
        <w:t xml:space="preserve">о нагрудном </w:t>
      </w:r>
      <w:r w:rsidRPr="002F0064">
        <w:rPr>
          <w:b/>
          <w:sz w:val="28"/>
          <w:szCs w:val="28"/>
        </w:rPr>
        <w:t>знаке «</w:t>
      </w:r>
      <w:r w:rsidRPr="0045444E">
        <w:rPr>
          <w:b/>
          <w:sz w:val="28"/>
          <w:szCs w:val="28"/>
        </w:rPr>
        <w:t>За заслуги</w:t>
      </w:r>
      <w:r w:rsidRPr="002F0064">
        <w:rPr>
          <w:b/>
          <w:sz w:val="28"/>
          <w:szCs w:val="28"/>
        </w:rPr>
        <w:t>»</w:t>
      </w:r>
    </w:p>
    <w:p w:rsidR="00B64A99" w:rsidRPr="00C236A9" w:rsidRDefault="00B64A99" w:rsidP="00B64A99">
      <w:pPr>
        <w:jc w:val="center"/>
        <w:rPr>
          <w:b/>
          <w:color w:val="C45911"/>
          <w:sz w:val="28"/>
          <w:szCs w:val="28"/>
        </w:rPr>
      </w:pPr>
    </w:p>
    <w:p w:rsidR="00B64A99" w:rsidRPr="003316D7" w:rsidRDefault="00B64A99" w:rsidP="00B64A99">
      <w:pPr>
        <w:ind w:firstLine="708"/>
        <w:jc w:val="both"/>
        <w:rPr>
          <w:sz w:val="28"/>
          <w:szCs w:val="28"/>
        </w:rPr>
      </w:pPr>
      <w:bookmarkStart w:id="13" w:name="sub_7001"/>
      <w:r w:rsidRPr="003316D7">
        <w:rPr>
          <w:sz w:val="28"/>
          <w:szCs w:val="28"/>
        </w:rPr>
        <w:t>1. Нагрудный знак «За заслуги» (далее – нагруд</w:t>
      </w:r>
      <w:r>
        <w:rPr>
          <w:sz w:val="28"/>
          <w:szCs w:val="28"/>
        </w:rPr>
        <w:t xml:space="preserve">ный знак) является </w:t>
      </w:r>
      <w:r w:rsidR="00FB2AC9">
        <w:rPr>
          <w:sz w:val="28"/>
          <w:szCs w:val="28"/>
        </w:rPr>
        <w:t xml:space="preserve">ведомственной </w:t>
      </w:r>
      <w:r w:rsidRPr="003316D7">
        <w:rPr>
          <w:sz w:val="28"/>
          <w:szCs w:val="28"/>
        </w:rPr>
        <w:t xml:space="preserve">наградой прокуратуры Российской Федерации. </w:t>
      </w:r>
    </w:p>
    <w:p w:rsidR="00B64A99" w:rsidRDefault="00B64A99" w:rsidP="00B64A99">
      <w:pPr>
        <w:ind w:firstLine="708"/>
        <w:jc w:val="both"/>
        <w:rPr>
          <w:sz w:val="28"/>
          <w:szCs w:val="28"/>
        </w:rPr>
      </w:pPr>
      <w:r w:rsidRPr="003316D7">
        <w:rPr>
          <w:sz w:val="28"/>
          <w:szCs w:val="28"/>
        </w:rPr>
        <w:t xml:space="preserve">2. Нагрудным знаком награждаются прокурорские работники, военнослужащие, гражданские служащие, иные работники, пенсионеры </w:t>
      </w:r>
      <w:r>
        <w:rPr>
          <w:sz w:val="28"/>
          <w:szCs w:val="28"/>
        </w:rPr>
        <w:br/>
      </w:r>
      <w:r w:rsidRPr="003316D7">
        <w:rPr>
          <w:sz w:val="28"/>
          <w:szCs w:val="28"/>
        </w:rPr>
        <w:t>и ветераны</w:t>
      </w:r>
      <w:r>
        <w:rPr>
          <w:sz w:val="28"/>
          <w:szCs w:val="28"/>
        </w:rPr>
        <w:t xml:space="preserve">, </w:t>
      </w:r>
      <w:r w:rsidRPr="003316D7">
        <w:rPr>
          <w:sz w:val="28"/>
          <w:szCs w:val="28"/>
        </w:rPr>
        <w:t>прослужившие (проработавшие) в системе прокуратуры Российской Федерации не менее 10 лет</w:t>
      </w:r>
      <w:r>
        <w:rPr>
          <w:sz w:val="28"/>
          <w:szCs w:val="28"/>
        </w:rPr>
        <w:t>,</w:t>
      </w:r>
      <w:r w:rsidRPr="003316D7">
        <w:rPr>
          <w:sz w:val="28"/>
          <w:szCs w:val="28"/>
        </w:rPr>
        <w:t xml:space="preserve"> </w:t>
      </w:r>
      <w:r>
        <w:rPr>
          <w:sz w:val="28"/>
          <w:szCs w:val="28"/>
        </w:rPr>
        <w:t xml:space="preserve">за продолжительную и безупречную службу, </w:t>
      </w:r>
      <w:r w:rsidRPr="00C664EE">
        <w:rPr>
          <w:sz w:val="28"/>
          <w:szCs w:val="28"/>
        </w:rPr>
        <w:t xml:space="preserve">заслуги </w:t>
      </w:r>
      <w:r>
        <w:rPr>
          <w:sz w:val="28"/>
          <w:szCs w:val="28"/>
        </w:rPr>
        <w:t xml:space="preserve">в деле </w:t>
      </w:r>
      <w:r w:rsidRPr="00C664EE">
        <w:rPr>
          <w:sz w:val="28"/>
          <w:szCs w:val="28"/>
        </w:rPr>
        <w:t>укрепления законности</w:t>
      </w:r>
      <w:r>
        <w:rPr>
          <w:sz w:val="28"/>
          <w:szCs w:val="28"/>
        </w:rPr>
        <w:t xml:space="preserve"> </w:t>
      </w:r>
      <w:r w:rsidRPr="00C664EE">
        <w:rPr>
          <w:sz w:val="28"/>
          <w:szCs w:val="28"/>
        </w:rPr>
        <w:t>и правопорядка</w:t>
      </w:r>
      <w:r>
        <w:rPr>
          <w:sz w:val="28"/>
          <w:szCs w:val="28"/>
        </w:rPr>
        <w:t>,</w:t>
      </w:r>
      <w:r w:rsidRPr="00C664EE">
        <w:rPr>
          <w:sz w:val="28"/>
          <w:szCs w:val="28"/>
        </w:rPr>
        <w:t xml:space="preserve"> </w:t>
      </w:r>
      <w:r>
        <w:rPr>
          <w:sz w:val="28"/>
          <w:szCs w:val="28"/>
        </w:rPr>
        <w:t>развитие системы пр</w:t>
      </w:r>
      <w:r w:rsidR="000F49CB">
        <w:rPr>
          <w:sz w:val="28"/>
          <w:szCs w:val="28"/>
        </w:rPr>
        <w:t xml:space="preserve">окуратуры Российской Федерации, </w:t>
      </w:r>
      <w:r w:rsidRPr="00F172FA">
        <w:rPr>
          <w:sz w:val="28"/>
          <w:szCs w:val="28"/>
        </w:rPr>
        <w:t xml:space="preserve">образцовое исполнение служебных обязанностей и весомый вклад в выполнение задач по защите прав и свобод граждан, охраняемых законом интересов общества </w:t>
      </w:r>
      <w:r w:rsidR="000F49CB">
        <w:rPr>
          <w:sz w:val="28"/>
          <w:szCs w:val="28"/>
        </w:rPr>
        <w:t xml:space="preserve"> </w:t>
      </w:r>
      <w:r w:rsidRPr="00F172FA">
        <w:rPr>
          <w:sz w:val="28"/>
          <w:szCs w:val="28"/>
        </w:rPr>
        <w:t xml:space="preserve">и государства, в том числе </w:t>
      </w:r>
      <w:r w:rsidR="00730A72">
        <w:rPr>
          <w:sz w:val="28"/>
          <w:szCs w:val="28"/>
        </w:rPr>
        <w:br/>
      </w:r>
      <w:r w:rsidRPr="00F172FA">
        <w:rPr>
          <w:sz w:val="28"/>
          <w:szCs w:val="28"/>
        </w:rPr>
        <w:t>в Вооруженных Силах Российской Федерации, других войсках, воинских формированиях</w:t>
      </w:r>
      <w:r>
        <w:rPr>
          <w:sz w:val="28"/>
          <w:szCs w:val="28"/>
        </w:rPr>
        <w:t xml:space="preserve"> </w:t>
      </w:r>
      <w:r w:rsidRPr="00F172FA">
        <w:rPr>
          <w:sz w:val="28"/>
          <w:szCs w:val="28"/>
        </w:rPr>
        <w:t>и органах, в которых федеральным законом предусмотрена военная служба.</w:t>
      </w:r>
    </w:p>
    <w:p w:rsidR="00B64A99" w:rsidRPr="0016369D" w:rsidRDefault="00B64A99" w:rsidP="000F49CB">
      <w:pPr>
        <w:ind w:firstLine="708"/>
        <w:jc w:val="both"/>
        <w:rPr>
          <w:sz w:val="28"/>
          <w:szCs w:val="28"/>
        </w:rPr>
      </w:pPr>
      <w:r w:rsidRPr="0016369D">
        <w:rPr>
          <w:sz w:val="28"/>
          <w:szCs w:val="28"/>
        </w:rPr>
        <w:t>За особые заслуги в деле укрепления законности и правопорядка Генеральный прокурор Российской Федерации вправе награждать нагрудным знаком без учета стажа службы (работы) в системе прокуратуры Российской Федерации.</w:t>
      </w:r>
    </w:p>
    <w:p w:rsidR="00B64A99" w:rsidRDefault="00B64A99" w:rsidP="00B64A99">
      <w:pPr>
        <w:ind w:firstLine="708"/>
        <w:jc w:val="both"/>
        <w:rPr>
          <w:sz w:val="28"/>
          <w:szCs w:val="28"/>
        </w:rPr>
      </w:pPr>
      <w:r w:rsidRPr="009F0BD0">
        <w:rPr>
          <w:sz w:val="28"/>
          <w:szCs w:val="28"/>
        </w:rPr>
        <w:t xml:space="preserve">3. Нагрудным знаком могут награждаться </w:t>
      </w:r>
      <w:r>
        <w:rPr>
          <w:sz w:val="28"/>
          <w:szCs w:val="28"/>
        </w:rPr>
        <w:t xml:space="preserve">иные лица, </w:t>
      </w:r>
      <w:r w:rsidRPr="00F172FA">
        <w:rPr>
          <w:sz w:val="28"/>
          <w:szCs w:val="28"/>
        </w:rPr>
        <w:t>оказа</w:t>
      </w:r>
      <w:r>
        <w:rPr>
          <w:sz w:val="28"/>
          <w:szCs w:val="28"/>
        </w:rPr>
        <w:t>вшие</w:t>
      </w:r>
      <w:r w:rsidRPr="00F172FA">
        <w:rPr>
          <w:sz w:val="28"/>
          <w:szCs w:val="28"/>
        </w:rPr>
        <w:t xml:space="preserve"> существенную помощь</w:t>
      </w:r>
      <w:r>
        <w:rPr>
          <w:sz w:val="28"/>
          <w:szCs w:val="28"/>
        </w:rPr>
        <w:t xml:space="preserve"> в решении стоящих перед органами прокуратуры задач, внесшие значительный вклад в </w:t>
      </w:r>
      <w:r w:rsidRPr="00F172FA">
        <w:rPr>
          <w:sz w:val="28"/>
          <w:szCs w:val="28"/>
        </w:rPr>
        <w:t>развити</w:t>
      </w:r>
      <w:r>
        <w:rPr>
          <w:sz w:val="28"/>
          <w:szCs w:val="28"/>
        </w:rPr>
        <w:t>е</w:t>
      </w:r>
      <w:r w:rsidRPr="00F172FA">
        <w:rPr>
          <w:sz w:val="28"/>
          <w:szCs w:val="28"/>
        </w:rPr>
        <w:t xml:space="preserve"> системы прокуратуры Российской Федерации, обеспечени</w:t>
      </w:r>
      <w:r>
        <w:rPr>
          <w:sz w:val="28"/>
          <w:szCs w:val="28"/>
        </w:rPr>
        <w:t>е</w:t>
      </w:r>
      <w:r w:rsidRPr="00F172FA">
        <w:rPr>
          <w:sz w:val="28"/>
          <w:szCs w:val="28"/>
        </w:rPr>
        <w:t xml:space="preserve"> взаимодействия с</w:t>
      </w:r>
      <w:r>
        <w:rPr>
          <w:sz w:val="28"/>
          <w:szCs w:val="28"/>
        </w:rPr>
        <w:t xml:space="preserve"> органами прокуратуры Российской Федерации, в том числе в деле укрепления </w:t>
      </w:r>
      <w:r w:rsidRPr="00AA1BAD">
        <w:rPr>
          <w:sz w:val="28"/>
          <w:szCs w:val="28"/>
        </w:rPr>
        <w:t>обороноспособности страны</w:t>
      </w:r>
      <w:r>
        <w:rPr>
          <w:sz w:val="28"/>
          <w:szCs w:val="28"/>
        </w:rPr>
        <w:t>.</w:t>
      </w:r>
    </w:p>
    <w:p w:rsidR="001235BE" w:rsidRPr="007A5AC0" w:rsidRDefault="001235BE" w:rsidP="00327C9B">
      <w:pPr>
        <w:pStyle w:val="ConsPlusNormal"/>
        <w:ind w:firstLine="540"/>
        <w:jc w:val="both"/>
      </w:pPr>
      <w:r>
        <w:rPr>
          <w:sz w:val="28"/>
          <w:szCs w:val="28"/>
        </w:rPr>
        <w:t>4. Нагрудный знак при ношении располагается на правой стороне груди</w:t>
      </w:r>
      <w:r w:rsidR="00327C9B" w:rsidRPr="00327C9B">
        <w:rPr>
          <w:b/>
          <w:sz w:val="28"/>
          <w:szCs w:val="28"/>
        </w:rPr>
        <w:t xml:space="preserve"> </w:t>
      </w:r>
      <w:r w:rsidR="00730A72">
        <w:rPr>
          <w:b/>
          <w:sz w:val="28"/>
          <w:szCs w:val="28"/>
        </w:rPr>
        <w:br/>
      </w:r>
      <w:r w:rsidR="00327C9B" w:rsidRPr="007A5AC0">
        <w:rPr>
          <w:sz w:val="28"/>
          <w:szCs w:val="28"/>
        </w:rPr>
        <w:t xml:space="preserve">и при наличии </w:t>
      </w:r>
      <w:r w:rsidR="003B10C0" w:rsidRPr="007A5AC0">
        <w:rPr>
          <w:sz w:val="28"/>
          <w:szCs w:val="28"/>
        </w:rPr>
        <w:t xml:space="preserve">других </w:t>
      </w:r>
      <w:r w:rsidR="00327C9B" w:rsidRPr="007A5AC0">
        <w:rPr>
          <w:sz w:val="28"/>
          <w:szCs w:val="28"/>
        </w:rPr>
        <w:t>нагрудных знаков</w:t>
      </w:r>
      <w:r w:rsidR="003B10C0" w:rsidRPr="007A5AC0">
        <w:rPr>
          <w:sz w:val="28"/>
          <w:szCs w:val="28"/>
        </w:rPr>
        <w:t xml:space="preserve"> прокуратуры Российской Федерации</w:t>
      </w:r>
      <w:r w:rsidR="00327C9B" w:rsidRPr="007A5AC0">
        <w:rPr>
          <w:sz w:val="28"/>
          <w:szCs w:val="28"/>
        </w:rPr>
        <w:t xml:space="preserve"> располагается после </w:t>
      </w:r>
      <w:r w:rsidR="00CC2D00" w:rsidRPr="007A5AC0">
        <w:rPr>
          <w:sz w:val="28"/>
          <w:szCs w:val="28"/>
        </w:rPr>
        <w:t>нагрудн</w:t>
      </w:r>
      <w:r w:rsidR="003B10C0" w:rsidRPr="007A5AC0">
        <w:rPr>
          <w:sz w:val="28"/>
          <w:szCs w:val="28"/>
        </w:rPr>
        <w:t>ого</w:t>
      </w:r>
      <w:r w:rsidR="00CC2D00" w:rsidRPr="007A5AC0">
        <w:rPr>
          <w:sz w:val="28"/>
          <w:szCs w:val="28"/>
        </w:rPr>
        <w:t xml:space="preserve"> знак</w:t>
      </w:r>
      <w:r w:rsidR="003B10C0" w:rsidRPr="007A5AC0">
        <w:rPr>
          <w:sz w:val="28"/>
          <w:szCs w:val="28"/>
        </w:rPr>
        <w:t>а «За безупречную службу в прокуратуре Российской Федерации»</w:t>
      </w:r>
      <w:r w:rsidR="00327C9B" w:rsidRPr="007A5AC0">
        <w:rPr>
          <w:sz w:val="28"/>
          <w:szCs w:val="28"/>
        </w:rPr>
        <w:t>.</w:t>
      </w:r>
    </w:p>
    <w:p w:rsidR="00B64A99" w:rsidRPr="003316D7" w:rsidRDefault="00AA2066" w:rsidP="00B64A99">
      <w:pPr>
        <w:ind w:firstLine="708"/>
        <w:jc w:val="both"/>
        <w:rPr>
          <w:sz w:val="28"/>
          <w:szCs w:val="28"/>
        </w:rPr>
      </w:pPr>
      <w:r>
        <w:rPr>
          <w:sz w:val="28"/>
          <w:szCs w:val="28"/>
        </w:rPr>
        <w:t>5</w:t>
      </w:r>
      <w:r w:rsidR="00B64A99" w:rsidRPr="003316D7">
        <w:rPr>
          <w:sz w:val="28"/>
          <w:szCs w:val="28"/>
        </w:rPr>
        <w:t>. Рисунок нагрудного знака, его описание, образец бланка удостоверения к нагрудному знаку приведены в приложениях № 1–3 к настоящему Положению.</w:t>
      </w:r>
    </w:p>
    <w:p w:rsidR="00B64A99" w:rsidRDefault="00B64A99" w:rsidP="00B64A99">
      <w:pPr>
        <w:ind w:firstLine="540"/>
        <w:rPr>
          <w:sz w:val="28"/>
          <w:szCs w:val="28"/>
        </w:rPr>
      </w:pPr>
    </w:p>
    <w:p w:rsidR="00B64A99" w:rsidRDefault="00B64A99" w:rsidP="00B64A99">
      <w:pPr>
        <w:ind w:firstLine="540"/>
        <w:rPr>
          <w:sz w:val="28"/>
          <w:szCs w:val="28"/>
        </w:rPr>
      </w:pPr>
    </w:p>
    <w:p w:rsidR="00B64A99" w:rsidRDefault="00B64A99" w:rsidP="00B64A99">
      <w:pPr>
        <w:ind w:firstLine="540"/>
        <w:rPr>
          <w:sz w:val="28"/>
          <w:szCs w:val="28"/>
        </w:rPr>
      </w:pPr>
    </w:p>
    <w:p w:rsidR="00A6293F" w:rsidRDefault="00A6293F" w:rsidP="000F49CB">
      <w:pPr>
        <w:rPr>
          <w:sz w:val="28"/>
          <w:szCs w:val="28"/>
        </w:rPr>
      </w:pPr>
    </w:p>
    <w:p w:rsidR="007A5AC0" w:rsidRDefault="007A5AC0" w:rsidP="000F49CB">
      <w:pPr>
        <w:rPr>
          <w:sz w:val="28"/>
          <w:szCs w:val="28"/>
        </w:rPr>
      </w:pPr>
    </w:p>
    <w:p w:rsidR="004D0F2C" w:rsidRDefault="004D0F2C" w:rsidP="000F49CB">
      <w:pPr>
        <w:rPr>
          <w:sz w:val="28"/>
          <w:szCs w:val="28"/>
        </w:rPr>
      </w:pPr>
    </w:p>
    <w:p w:rsidR="000F49CB" w:rsidRDefault="000F49CB" w:rsidP="000F49CB">
      <w:pPr>
        <w:rPr>
          <w:sz w:val="28"/>
          <w:szCs w:val="28"/>
        </w:rPr>
      </w:pPr>
    </w:p>
    <w:p w:rsidR="000F49CB" w:rsidRDefault="000F49CB" w:rsidP="000F49CB">
      <w:pPr>
        <w:spacing w:line="240" w:lineRule="exact"/>
        <w:ind w:left="5387"/>
        <w:rPr>
          <w:rStyle w:val="af6"/>
          <w:b w:val="0"/>
          <w:sz w:val="28"/>
          <w:szCs w:val="28"/>
        </w:rPr>
      </w:pPr>
      <w:r w:rsidRPr="00D109EB">
        <w:rPr>
          <w:rStyle w:val="af6"/>
          <w:b w:val="0"/>
          <w:sz w:val="28"/>
          <w:szCs w:val="28"/>
        </w:rPr>
        <w:t>Приложение № </w:t>
      </w:r>
      <w:r>
        <w:rPr>
          <w:rStyle w:val="af6"/>
          <w:b w:val="0"/>
          <w:sz w:val="28"/>
          <w:szCs w:val="28"/>
        </w:rPr>
        <w:t>1</w:t>
      </w:r>
    </w:p>
    <w:p w:rsidR="000F49CB" w:rsidRPr="00D109EB" w:rsidRDefault="000F49CB" w:rsidP="000F49CB">
      <w:pPr>
        <w:spacing w:line="240" w:lineRule="exact"/>
        <w:ind w:left="5387"/>
        <w:rPr>
          <w:rStyle w:val="af6"/>
          <w:b w:val="0"/>
        </w:rPr>
      </w:pPr>
    </w:p>
    <w:p w:rsidR="000F49CB" w:rsidRPr="00D109EB" w:rsidRDefault="000F49CB" w:rsidP="000F49CB">
      <w:pPr>
        <w:spacing w:line="240" w:lineRule="exact"/>
        <w:ind w:left="5387"/>
        <w:rPr>
          <w:rStyle w:val="af6"/>
          <w:b w:val="0"/>
        </w:rPr>
      </w:pPr>
      <w:r w:rsidRPr="00D109EB">
        <w:rPr>
          <w:rStyle w:val="af6"/>
          <w:b w:val="0"/>
          <w:sz w:val="28"/>
          <w:szCs w:val="28"/>
        </w:rPr>
        <w:t xml:space="preserve">к </w:t>
      </w:r>
      <w:r w:rsidRPr="00BA2971">
        <w:rPr>
          <w:sz w:val="28"/>
          <w:szCs w:val="28"/>
        </w:rPr>
        <w:t>Положени</w:t>
      </w:r>
      <w:r>
        <w:rPr>
          <w:sz w:val="28"/>
          <w:szCs w:val="28"/>
        </w:rPr>
        <w:t>ю</w:t>
      </w:r>
      <w:r w:rsidRPr="00BA2971">
        <w:rPr>
          <w:sz w:val="28"/>
          <w:szCs w:val="28"/>
        </w:rPr>
        <w:t xml:space="preserve"> о нагрудном знаке </w:t>
      </w:r>
      <w:r>
        <w:rPr>
          <w:sz w:val="28"/>
          <w:szCs w:val="28"/>
        </w:rPr>
        <w:br/>
      </w:r>
      <w:r w:rsidRPr="00BA2971">
        <w:rPr>
          <w:sz w:val="28"/>
          <w:szCs w:val="28"/>
        </w:rPr>
        <w:t>«</w:t>
      </w:r>
      <w:r>
        <w:rPr>
          <w:sz w:val="28"/>
          <w:szCs w:val="28"/>
        </w:rPr>
        <w:t>За заслуги</w:t>
      </w:r>
      <w:r w:rsidRPr="00BA2971">
        <w:rPr>
          <w:sz w:val="28"/>
          <w:szCs w:val="28"/>
        </w:rPr>
        <w:t>»</w:t>
      </w:r>
    </w:p>
    <w:p w:rsidR="000F49CB" w:rsidRDefault="000F49CB" w:rsidP="000F49CB">
      <w:pPr>
        <w:spacing w:line="240" w:lineRule="exact"/>
        <w:jc w:val="center"/>
        <w:rPr>
          <w:b/>
          <w:sz w:val="28"/>
          <w:szCs w:val="28"/>
        </w:rPr>
      </w:pPr>
    </w:p>
    <w:p w:rsidR="000F49CB" w:rsidRDefault="000F49CB" w:rsidP="000F49CB">
      <w:pPr>
        <w:spacing w:line="240" w:lineRule="exact"/>
        <w:jc w:val="center"/>
        <w:rPr>
          <w:b/>
          <w:sz w:val="28"/>
          <w:szCs w:val="28"/>
        </w:rPr>
      </w:pPr>
    </w:p>
    <w:p w:rsidR="000F49CB" w:rsidRDefault="000F49CB" w:rsidP="000F49CB">
      <w:pPr>
        <w:spacing w:line="240" w:lineRule="exact"/>
        <w:jc w:val="center"/>
        <w:rPr>
          <w:b/>
          <w:sz w:val="28"/>
          <w:szCs w:val="28"/>
        </w:rPr>
      </w:pPr>
    </w:p>
    <w:p w:rsidR="000F49CB" w:rsidRDefault="000F49CB" w:rsidP="000F49CB">
      <w:pPr>
        <w:spacing w:line="240" w:lineRule="exact"/>
        <w:jc w:val="center"/>
        <w:rPr>
          <w:b/>
          <w:sz w:val="28"/>
          <w:szCs w:val="28"/>
        </w:rPr>
      </w:pPr>
    </w:p>
    <w:p w:rsidR="000F49CB" w:rsidRDefault="000F49CB" w:rsidP="000F49CB">
      <w:pPr>
        <w:spacing w:line="240" w:lineRule="exact"/>
        <w:jc w:val="center"/>
        <w:rPr>
          <w:b/>
          <w:sz w:val="28"/>
          <w:szCs w:val="28"/>
        </w:rPr>
      </w:pPr>
    </w:p>
    <w:p w:rsidR="000F49CB" w:rsidRDefault="000F49CB" w:rsidP="000F49CB">
      <w:pPr>
        <w:spacing w:line="240" w:lineRule="exact"/>
        <w:jc w:val="center"/>
        <w:rPr>
          <w:b/>
          <w:sz w:val="28"/>
          <w:szCs w:val="28"/>
        </w:rPr>
      </w:pPr>
      <w:r w:rsidRPr="002F0064">
        <w:rPr>
          <w:b/>
          <w:sz w:val="28"/>
          <w:szCs w:val="28"/>
        </w:rPr>
        <w:t xml:space="preserve">РИСУНОК </w:t>
      </w:r>
    </w:p>
    <w:p w:rsidR="000F49CB" w:rsidRPr="002F0064" w:rsidRDefault="000F49CB" w:rsidP="000F49CB">
      <w:pPr>
        <w:spacing w:line="240" w:lineRule="exact"/>
        <w:jc w:val="center"/>
        <w:rPr>
          <w:b/>
          <w:sz w:val="28"/>
          <w:szCs w:val="28"/>
        </w:rPr>
      </w:pPr>
      <w:r w:rsidRPr="002F0064">
        <w:rPr>
          <w:b/>
          <w:sz w:val="28"/>
          <w:szCs w:val="28"/>
        </w:rPr>
        <w:t>нагрудного знака «</w:t>
      </w:r>
      <w:r>
        <w:rPr>
          <w:b/>
          <w:sz w:val="28"/>
          <w:szCs w:val="28"/>
        </w:rPr>
        <w:t>За заслуги</w:t>
      </w:r>
      <w:r w:rsidRPr="002F0064">
        <w:rPr>
          <w:b/>
          <w:sz w:val="28"/>
          <w:szCs w:val="28"/>
        </w:rPr>
        <w:t>»</w:t>
      </w:r>
    </w:p>
    <w:p w:rsidR="000F49CB" w:rsidRDefault="000F49CB" w:rsidP="000F49CB">
      <w:pPr>
        <w:rPr>
          <w:sz w:val="28"/>
          <w:szCs w:val="28"/>
        </w:rPr>
      </w:pPr>
    </w:p>
    <w:p w:rsidR="000F49CB" w:rsidRDefault="000F49CB" w:rsidP="000F49CB">
      <w:pPr>
        <w:rPr>
          <w:sz w:val="28"/>
          <w:szCs w:val="28"/>
        </w:rPr>
      </w:pPr>
    </w:p>
    <w:p w:rsidR="000F49CB" w:rsidRDefault="009B4A46" w:rsidP="000F49CB">
      <w:pPr>
        <w:rPr>
          <w:sz w:val="28"/>
          <w:szCs w:val="28"/>
        </w:rPr>
      </w:pPr>
      <w:r>
        <w:rPr>
          <w:noProof/>
          <w:lang w:eastAsia="ru-RU"/>
        </w:rPr>
        <w:drawing>
          <wp:anchor distT="0" distB="0" distL="114300" distR="114300" simplePos="0" relativeHeight="251676160" behindDoc="1" locked="0" layoutInCell="1" allowOverlap="1">
            <wp:simplePos x="0" y="0"/>
            <wp:positionH relativeFrom="column">
              <wp:posOffset>2326640</wp:posOffset>
            </wp:positionH>
            <wp:positionV relativeFrom="paragraph">
              <wp:posOffset>137795</wp:posOffset>
            </wp:positionV>
            <wp:extent cx="1114425" cy="1657350"/>
            <wp:effectExtent l="0" t="0" r="0" b="0"/>
            <wp:wrapTight wrapText="bothSides">
              <wp:wrapPolygon edited="0">
                <wp:start x="2215" y="0"/>
                <wp:lineTo x="1477" y="3972"/>
                <wp:lineTo x="0" y="5462"/>
                <wp:lineTo x="0" y="11917"/>
                <wp:lineTo x="1477" y="15890"/>
                <wp:lineTo x="2954" y="21352"/>
                <wp:lineTo x="18092" y="21352"/>
                <wp:lineTo x="18092" y="19862"/>
                <wp:lineTo x="21046" y="11917"/>
                <wp:lineTo x="21415" y="8441"/>
                <wp:lineTo x="21415" y="5710"/>
                <wp:lineTo x="19569" y="3972"/>
                <wp:lineTo x="19569" y="497"/>
                <wp:lineTo x="18831" y="0"/>
                <wp:lineTo x="2215" y="0"/>
              </wp:wrapPolygon>
            </wp:wrapTight>
            <wp:docPr id="56" name="Рисунок 1" descr="C:\Users\Dmitry\Desktop\За Заслуги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mitry\Desktop\За Заслуги 20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44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9CB" w:rsidRDefault="000F49CB" w:rsidP="000F49CB">
      <w:pPr>
        <w:rPr>
          <w:sz w:val="28"/>
          <w:szCs w:val="28"/>
        </w:rPr>
      </w:pPr>
    </w:p>
    <w:p w:rsidR="000F49CB" w:rsidRDefault="000F49CB" w:rsidP="000F49CB">
      <w:pPr>
        <w:rPr>
          <w:sz w:val="28"/>
          <w:szCs w:val="28"/>
        </w:rPr>
      </w:pPr>
    </w:p>
    <w:p w:rsidR="000F49CB" w:rsidRDefault="000F49CB" w:rsidP="000F49CB">
      <w:pPr>
        <w:rPr>
          <w:sz w:val="28"/>
          <w:szCs w:val="28"/>
        </w:rPr>
      </w:pPr>
    </w:p>
    <w:p w:rsidR="000F49CB" w:rsidRDefault="000F49CB" w:rsidP="000F49CB">
      <w:pPr>
        <w:spacing w:line="240" w:lineRule="exact"/>
        <w:ind w:left="5387"/>
        <w:rPr>
          <w:rStyle w:val="af6"/>
          <w:b w:val="0"/>
          <w:sz w:val="28"/>
          <w:szCs w:val="28"/>
        </w:rPr>
      </w:pPr>
    </w:p>
    <w:p w:rsidR="000F49CB" w:rsidRDefault="000F49CB" w:rsidP="000F49CB">
      <w:pPr>
        <w:rPr>
          <w:rStyle w:val="af6"/>
          <w:b w:val="0"/>
          <w:sz w:val="28"/>
          <w:szCs w:val="28"/>
        </w:rPr>
      </w:pPr>
    </w:p>
    <w:p w:rsidR="000F49CB" w:rsidRPr="000F49CB" w:rsidRDefault="000F49CB" w:rsidP="000F49CB">
      <w:pPr>
        <w:rPr>
          <w:sz w:val="28"/>
          <w:szCs w:val="28"/>
        </w:rPr>
      </w:pPr>
    </w:p>
    <w:p w:rsidR="000F49CB" w:rsidRPr="000F49CB" w:rsidRDefault="000F49CB" w:rsidP="000F49CB">
      <w:pPr>
        <w:rPr>
          <w:sz w:val="28"/>
          <w:szCs w:val="28"/>
        </w:rPr>
      </w:pPr>
    </w:p>
    <w:p w:rsidR="000F49CB" w:rsidRPr="000F49CB" w:rsidRDefault="000F49CB" w:rsidP="000F49CB">
      <w:pPr>
        <w:rPr>
          <w:sz w:val="28"/>
          <w:szCs w:val="28"/>
        </w:rPr>
      </w:pPr>
    </w:p>
    <w:p w:rsidR="000F49CB" w:rsidRPr="000F49CB" w:rsidRDefault="000F49CB" w:rsidP="000F49CB">
      <w:pPr>
        <w:rPr>
          <w:sz w:val="28"/>
          <w:szCs w:val="28"/>
        </w:rPr>
      </w:pPr>
    </w:p>
    <w:p w:rsidR="000F49CB" w:rsidRPr="000F49CB" w:rsidRDefault="000F49CB" w:rsidP="000F49CB">
      <w:pPr>
        <w:rPr>
          <w:sz w:val="28"/>
          <w:szCs w:val="28"/>
        </w:rPr>
      </w:pPr>
    </w:p>
    <w:p w:rsidR="000F49CB" w:rsidRPr="000F49CB" w:rsidRDefault="000F49CB" w:rsidP="000F49CB">
      <w:pPr>
        <w:rPr>
          <w:sz w:val="28"/>
          <w:szCs w:val="28"/>
        </w:rPr>
      </w:pPr>
    </w:p>
    <w:p w:rsidR="000F49CB" w:rsidRPr="000F49CB" w:rsidRDefault="000F49CB" w:rsidP="000F49CB">
      <w:pPr>
        <w:rPr>
          <w:sz w:val="28"/>
          <w:szCs w:val="28"/>
        </w:rPr>
      </w:pPr>
    </w:p>
    <w:p w:rsidR="000F49CB" w:rsidRPr="000F49CB" w:rsidRDefault="000F49CB" w:rsidP="000F49CB">
      <w:pPr>
        <w:rPr>
          <w:sz w:val="28"/>
          <w:szCs w:val="28"/>
        </w:rPr>
      </w:pPr>
    </w:p>
    <w:p w:rsidR="000F49CB" w:rsidRPr="000F49CB" w:rsidRDefault="000F49CB" w:rsidP="000F49CB">
      <w:pPr>
        <w:rPr>
          <w:sz w:val="28"/>
          <w:szCs w:val="28"/>
        </w:rPr>
      </w:pPr>
    </w:p>
    <w:p w:rsidR="000F49CB" w:rsidRPr="000F49CB" w:rsidRDefault="000F49CB" w:rsidP="000F49CB">
      <w:pPr>
        <w:rPr>
          <w:sz w:val="28"/>
          <w:szCs w:val="28"/>
        </w:rPr>
      </w:pPr>
    </w:p>
    <w:p w:rsidR="000F49CB" w:rsidRDefault="000F49CB" w:rsidP="000F49CB">
      <w:pPr>
        <w:rPr>
          <w:sz w:val="28"/>
          <w:szCs w:val="28"/>
        </w:rPr>
      </w:pPr>
    </w:p>
    <w:p w:rsidR="000F49CB" w:rsidRDefault="000F49CB" w:rsidP="000F49CB">
      <w:pPr>
        <w:rPr>
          <w:sz w:val="28"/>
          <w:szCs w:val="28"/>
        </w:rPr>
      </w:pPr>
    </w:p>
    <w:p w:rsidR="000F49CB" w:rsidRDefault="000F49CB" w:rsidP="000F49CB">
      <w:pPr>
        <w:tabs>
          <w:tab w:val="left" w:pos="2832"/>
        </w:tabs>
        <w:rPr>
          <w:sz w:val="28"/>
          <w:szCs w:val="28"/>
        </w:rPr>
      </w:pPr>
      <w:r>
        <w:rPr>
          <w:sz w:val="28"/>
          <w:szCs w:val="28"/>
        </w:rPr>
        <w:tab/>
      </w: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tabs>
          <w:tab w:val="left" w:pos="2832"/>
        </w:tabs>
        <w:rPr>
          <w:sz w:val="28"/>
          <w:szCs w:val="28"/>
        </w:rPr>
      </w:pPr>
    </w:p>
    <w:p w:rsidR="000F49CB" w:rsidRDefault="000F49CB" w:rsidP="000F49CB">
      <w:pPr>
        <w:spacing w:line="240" w:lineRule="exact"/>
        <w:ind w:left="5387"/>
        <w:rPr>
          <w:rStyle w:val="af6"/>
          <w:b w:val="0"/>
          <w:sz w:val="28"/>
          <w:szCs w:val="28"/>
        </w:rPr>
      </w:pPr>
      <w:r w:rsidRPr="00D109EB">
        <w:rPr>
          <w:rStyle w:val="af6"/>
          <w:b w:val="0"/>
          <w:sz w:val="28"/>
          <w:szCs w:val="28"/>
        </w:rPr>
        <w:lastRenderedPageBreak/>
        <w:t>Приложение № </w:t>
      </w:r>
      <w:r>
        <w:rPr>
          <w:rStyle w:val="af6"/>
          <w:b w:val="0"/>
          <w:sz w:val="28"/>
          <w:szCs w:val="28"/>
        </w:rPr>
        <w:t>2</w:t>
      </w:r>
    </w:p>
    <w:p w:rsidR="000F49CB" w:rsidRPr="00D109EB" w:rsidRDefault="000F49CB" w:rsidP="000F49CB">
      <w:pPr>
        <w:spacing w:line="240" w:lineRule="exact"/>
        <w:ind w:left="5387"/>
        <w:rPr>
          <w:rStyle w:val="af6"/>
          <w:b w:val="0"/>
        </w:rPr>
      </w:pPr>
    </w:p>
    <w:p w:rsidR="000F49CB" w:rsidRDefault="000F49CB" w:rsidP="000F49CB">
      <w:pPr>
        <w:spacing w:line="240" w:lineRule="exact"/>
        <w:ind w:left="5387"/>
        <w:rPr>
          <w:sz w:val="28"/>
          <w:szCs w:val="28"/>
        </w:rPr>
      </w:pPr>
      <w:r w:rsidRPr="00D109EB">
        <w:rPr>
          <w:rStyle w:val="af6"/>
          <w:b w:val="0"/>
          <w:sz w:val="28"/>
          <w:szCs w:val="28"/>
        </w:rPr>
        <w:t xml:space="preserve">к </w:t>
      </w:r>
      <w:r w:rsidRPr="00BA2971">
        <w:rPr>
          <w:sz w:val="28"/>
          <w:szCs w:val="28"/>
        </w:rPr>
        <w:t>Положени</w:t>
      </w:r>
      <w:r>
        <w:rPr>
          <w:sz w:val="28"/>
          <w:szCs w:val="28"/>
        </w:rPr>
        <w:t>ю</w:t>
      </w:r>
      <w:r w:rsidRPr="00BA2971">
        <w:rPr>
          <w:sz w:val="28"/>
          <w:szCs w:val="28"/>
        </w:rPr>
        <w:t xml:space="preserve"> о нагрудном знаке </w:t>
      </w:r>
      <w:r>
        <w:rPr>
          <w:sz w:val="28"/>
          <w:szCs w:val="28"/>
        </w:rPr>
        <w:br/>
      </w:r>
      <w:r w:rsidRPr="00BA2971">
        <w:rPr>
          <w:sz w:val="28"/>
          <w:szCs w:val="28"/>
        </w:rPr>
        <w:t>«</w:t>
      </w:r>
      <w:r>
        <w:rPr>
          <w:sz w:val="28"/>
          <w:szCs w:val="28"/>
        </w:rPr>
        <w:t>За заслуги</w:t>
      </w:r>
      <w:r w:rsidRPr="00BA2971">
        <w:rPr>
          <w:sz w:val="28"/>
          <w:szCs w:val="28"/>
        </w:rPr>
        <w:t>»</w:t>
      </w:r>
    </w:p>
    <w:p w:rsidR="000F49CB" w:rsidRDefault="000F49CB" w:rsidP="000F49CB">
      <w:pPr>
        <w:spacing w:line="240" w:lineRule="exact"/>
        <w:ind w:left="5387"/>
        <w:rPr>
          <w:b/>
          <w:sz w:val="28"/>
          <w:szCs w:val="28"/>
        </w:rPr>
      </w:pPr>
    </w:p>
    <w:p w:rsidR="000F49CB" w:rsidRDefault="000F49CB" w:rsidP="000F49CB">
      <w:pPr>
        <w:spacing w:line="240" w:lineRule="exact"/>
        <w:jc w:val="center"/>
        <w:rPr>
          <w:b/>
          <w:sz w:val="28"/>
          <w:szCs w:val="28"/>
        </w:rPr>
      </w:pPr>
    </w:p>
    <w:p w:rsidR="000F49CB" w:rsidRDefault="000F49CB" w:rsidP="000F49CB">
      <w:pPr>
        <w:spacing w:line="240" w:lineRule="exact"/>
        <w:jc w:val="center"/>
        <w:rPr>
          <w:b/>
          <w:sz w:val="28"/>
          <w:szCs w:val="28"/>
        </w:rPr>
      </w:pPr>
    </w:p>
    <w:p w:rsidR="000F49CB" w:rsidRDefault="000F49CB" w:rsidP="000F49CB">
      <w:pPr>
        <w:spacing w:line="240" w:lineRule="exact"/>
        <w:jc w:val="center"/>
        <w:rPr>
          <w:b/>
          <w:sz w:val="28"/>
          <w:szCs w:val="28"/>
        </w:rPr>
      </w:pPr>
    </w:p>
    <w:p w:rsidR="000F49CB" w:rsidRDefault="000F49CB" w:rsidP="000F49CB">
      <w:pPr>
        <w:spacing w:line="240" w:lineRule="exact"/>
        <w:jc w:val="center"/>
        <w:rPr>
          <w:b/>
          <w:sz w:val="28"/>
          <w:szCs w:val="28"/>
        </w:rPr>
      </w:pPr>
    </w:p>
    <w:p w:rsidR="000F49CB" w:rsidRDefault="000F49CB" w:rsidP="000F49CB">
      <w:pPr>
        <w:spacing w:line="240" w:lineRule="exact"/>
        <w:jc w:val="center"/>
        <w:rPr>
          <w:b/>
          <w:sz w:val="28"/>
          <w:szCs w:val="28"/>
        </w:rPr>
      </w:pPr>
      <w:r>
        <w:rPr>
          <w:b/>
          <w:sz w:val="28"/>
          <w:szCs w:val="28"/>
        </w:rPr>
        <w:t xml:space="preserve">ОПИСАНИЕ </w:t>
      </w:r>
    </w:p>
    <w:p w:rsidR="000F49CB" w:rsidRPr="002F0064" w:rsidRDefault="000F49CB" w:rsidP="000F49CB">
      <w:pPr>
        <w:spacing w:line="240" w:lineRule="exact"/>
        <w:jc w:val="center"/>
        <w:rPr>
          <w:b/>
          <w:sz w:val="28"/>
          <w:szCs w:val="28"/>
        </w:rPr>
      </w:pPr>
      <w:r w:rsidRPr="002F0064">
        <w:rPr>
          <w:b/>
          <w:sz w:val="28"/>
          <w:szCs w:val="28"/>
        </w:rPr>
        <w:t>нагрудного знака «</w:t>
      </w:r>
      <w:r>
        <w:rPr>
          <w:b/>
          <w:sz w:val="28"/>
          <w:szCs w:val="28"/>
        </w:rPr>
        <w:t>За заслуги</w:t>
      </w:r>
      <w:r w:rsidRPr="002F0064">
        <w:rPr>
          <w:b/>
          <w:sz w:val="28"/>
          <w:szCs w:val="28"/>
        </w:rPr>
        <w:t>»</w:t>
      </w:r>
    </w:p>
    <w:p w:rsidR="000F49CB" w:rsidRDefault="000F49CB" w:rsidP="000F49CB">
      <w:pPr>
        <w:rPr>
          <w:sz w:val="28"/>
          <w:szCs w:val="28"/>
        </w:rPr>
      </w:pPr>
    </w:p>
    <w:p w:rsidR="000F49CB" w:rsidRDefault="000F49CB" w:rsidP="000F49CB">
      <w:pPr>
        <w:ind w:firstLine="708"/>
        <w:jc w:val="both"/>
        <w:rPr>
          <w:sz w:val="28"/>
          <w:szCs w:val="28"/>
        </w:rPr>
      </w:pPr>
      <w:r w:rsidRPr="002A4D28">
        <w:rPr>
          <w:sz w:val="28"/>
          <w:szCs w:val="28"/>
        </w:rPr>
        <w:t xml:space="preserve">Нагрудный знак </w:t>
      </w:r>
      <w:r>
        <w:rPr>
          <w:sz w:val="28"/>
          <w:szCs w:val="28"/>
        </w:rPr>
        <w:t xml:space="preserve">«За заслуги» </w:t>
      </w:r>
      <w:r w:rsidRPr="002A4D28">
        <w:rPr>
          <w:sz w:val="28"/>
          <w:szCs w:val="28"/>
        </w:rPr>
        <w:t xml:space="preserve">имеет форму </w:t>
      </w:r>
      <w:r>
        <w:rPr>
          <w:sz w:val="28"/>
          <w:szCs w:val="28"/>
        </w:rPr>
        <w:t xml:space="preserve">треугольного щита серебристого цвета с вырезанными верхними углами. Щит наложен на два диагонально перекрещенных меча остриями вниз. По окантовке щита </w:t>
      </w:r>
      <w:r>
        <w:rPr>
          <w:sz w:val="28"/>
          <w:szCs w:val="28"/>
        </w:rPr>
        <w:br/>
        <w:t xml:space="preserve">в верхней части расположены скрепы. Нижняя часть щита обрамлена венком </w:t>
      </w:r>
      <w:r w:rsidR="00730A72">
        <w:rPr>
          <w:sz w:val="28"/>
          <w:szCs w:val="28"/>
        </w:rPr>
        <w:br/>
      </w:r>
      <w:r>
        <w:rPr>
          <w:sz w:val="28"/>
          <w:szCs w:val="28"/>
        </w:rPr>
        <w:t xml:space="preserve">из </w:t>
      </w:r>
      <w:r w:rsidRPr="002A4D28">
        <w:rPr>
          <w:sz w:val="28"/>
          <w:szCs w:val="28"/>
        </w:rPr>
        <w:t>дубовых листьев</w:t>
      </w:r>
      <w:r>
        <w:rPr>
          <w:sz w:val="28"/>
          <w:szCs w:val="28"/>
        </w:rPr>
        <w:t xml:space="preserve">, на котором располагается надпись </w:t>
      </w:r>
      <w:r w:rsidRPr="002A4D28">
        <w:rPr>
          <w:sz w:val="28"/>
          <w:szCs w:val="28"/>
        </w:rPr>
        <w:t xml:space="preserve">«ЗА ЗАСЛУГИ», выполненная накладными </w:t>
      </w:r>
      <w:r>
        <w:rPr>
          <w:sz w:val="28"/>
          <w:szCs w:val="28"/>
        </w:rPr>
        <w:t xml:space="preserve">буквами </w:t>
      </w:r>
      <w:r w:rsidRPr="002A4D28">
        <w:rPr>
          <w:sz w:val="28"/>
          <w:szCs w:val="28"/>
        </w:rPr>
        <w:t>золотист</w:t>
      </w:r>
      <w:r>
        <w:rPr>
          <w:sz w:val="28"/>
          <w:szCs w:val="28"/>
        </w:rPr>
        <w:t>ого</w:t>
      </w:r>
      <w:r w:rsidRPr="002A4D28">
        <w:rPr>
          <w:sz w:val="28"/>
          <w:szCs w:val="28"/>
        </w:rPr>
        <w:t xml:space="preserve"> </w:t>
      </w:r>
      <w:r>
        <w:rPr>
          <w:sz w:val="28"/>
          <w:szCs w:val="28"/>
        </w:rPr>
        <w:t>цвета</w:t>
      </w:r>
      <w:r w:rsidRPr="002A4D28">
        <w:rPr>
          <w:sz w:val="28"/>
          <w:szCs w:val="28"/>
        </w:rPr>
        <w:t xml:space="preserve">.  </w:t>
      </w:r>
      <w:r>
        <w:rPr>
          <w:sz w:val="28"/>
          <w:szCs w:val="28"/>
        </w:rPr>
        <w:t>В поле щита на фоне эмали красного цвета расположена эмблема прокуратуры Российской Федерации, выполненная с сочетанием золотистого и серебристого цветов металла с эмалью зеленого цвета. На оборотной стороне нагрудного знака указывается его порядковый номер.</w:t>
      </w:r>
    </w:p>
    <w:p w:rsidR="000F49CB" w:rsidRDefault="000F49CB" w:rsidP="000F49CB">
      <w:pPr>
        <w:ind w:firstLine="708"/>
        <w:jc w:val="both"/>
        <w:rPr>
          <w:sz w:val="28"/>
          <w:szCs w:val="28"/>
        </w:rPr>
      </w:pPr>
      <w:r>
        <w:rPr>
          <w:sz w:val="28"/>
          <w:szCs w:val="28"/>
        </w:rPr>
        <w:t>Общий размер нагрудного знака 45</w:t>
      </w:r>
      <w:r w:rsidR="00205494">
        <w:rPr>
          <w:sz w:val="28"/>
          <w:szCs w:val="28"/>
        </w:rPr>
        <w:t xml:space="preserve"> </w:t>
      </w:r>
      <w:r>
        <w:rPr>
          <w:sz w:val="28"/>
          <w:szCs w:val="28"/>
        </w:rPr>
        <w:t>х</w:t>
      </w:r>
      <w:r w:rsidR="00205494">
        <w:rPr>
          <w:sz w:val="28"/>
          <w:szCs w:val="28"/>
        </w:rPr>
        <w:t xml:space="preserve"> </w:t>
      </w:r>
      <w:r>
        <w:rPr>
          <w:sz w:val="28"/>
          <w:szCs w:val="28"/>
        </w:rPr>
        <w:t>30 мм. Крепление нагрудного знака – две усиленные цанги с фиксатором.</w:t>
      </w:r>
    </w:p>
    <w:p w:rsidR="000F49CB" w:rsidRPr="002A4D28" w:rsidRDefault="000F49CB" w:rsidP="000F49CB">
      <w:pPr>
        <w:ind w:firstLine="708"/>
        <w:jc w:val="both"/>
        <w:rPr>
          <w:sz w:val="28"/>
          <w:szCs w:val="28"/>
        </w:rPr>
      </w:pPr>
      <w:r w:rsidRPr="002A4D28">
        <w:rPr>
          <w:sz w:val="28"/>
          <w:szCs w:val="28"/>
        </w:rPr>
        <w:t xml:space="preserve">Нагрудный знак укладывается в бархатный футляр темно-синего цвета </w:t>
      </w:r>
      <w:r w:rsidR="00730A72">
        <w:rPr>
          <w:sz w:val="28"/>
          <w:szCs w:val="28"/>
        </w:rPr>
        <w:br/>
      </w:r>
      <w:r w:rsidRPr="002A4D28">
        <w:rPr>
          <w:sz w:val="28"/>
          <w:szCs w:val="28"/>
        </w:rPr>
        <w:t>с ложементом под знак. Внутренняя часть крышки футляра обтянута белым шелком.</w:t>
      </w:r>
    </w:p>
    <w:p w:rsidR="000F49CB" w:rsidRPr="002A4D28" w:rsidRDefault="000F49CB" w:rsidP="000F49CB">
      <w:pPr>
        <w:ind w:right="2" w:firstLine="709"/>
        <w:jc w:val="both"/>
        <w:rPr>
          <w:sz w:val="28"/>
          <w:szCs w:val="28"/>
        </w:rPr>
      </w:pPr>
      <w:r w:rsidRPr="002A4D28">
        <w:rPr>
          <w:sz w:val="28"/>
          <w:szCs w:val="28"/>
        </w:rPr>
        <w:t xml:space="preserve">Удостоверение </w:t>
      </w:r>
      <w:r>
        <w:rPr>
          <w:sz w:val="28"/>
          <w:szCs w:val="28"/>
        </w:rPr>
        <w:t xml:space="preserve">к нагрудному знаку </w:t>
      </w:r>
      <w:r w:rsidRPr="002A4D28">
        <w:rPr>
          <w:sz w:val="28"/>
          <w:szCs w:val="28"/>
        </w:rPr>
        <w:t>выполнено из двустороннего мелованного картона плотностью 2</w:t>
      </w:r>
      <w:r>
        <w:rPr>
          <w:sz w:val="28"/>
          <w:szCs w:val="28"/>
        </w:rPr>
        <w:t>2</w:t>
      </w:r>
      <w:r w:rsidRPr="002A4D28">
        <w:rPr>
          <w:sz w:val="28"/>
          <w:szCs w:val="28"/>
        </w:rPr>
        <w:t>0 г/м</w:t>
      </w:r>
      <w:r w:rsidRPr="00D34E75">
        <w:rPr>
          <w:sz w:val="28"/>
          <w:szCs w:val="28"/>
          <w:vertAlign w:val="superscript"/>
        </w:rPr>
        <w:t>2</w:t>
      </w:r>
      <w:r w:rsidRPr="002A4D28">
        <w:rPr>
          <w:sz w:val="28"/>
          <w:szCs w:val="28"/>
        </w:rPr>
        <w:t>, кашированного переплетным материалом на бумажной основе с виниловым покрытием синего цвета, размером в развороте 14</w:t>
      </w:r>
      <w:r w:rsidR="0050620F">
        <w:rPr>
          <w:sz w:val="28"/>
          <w:szCs w:val="28"/>
        </w:rPr>
        <w:t xml:space="preserve">6 </w:t>
      </w:r>
      <w:r w:rsidRPr="002A4D28">
        <w:rPr>
          <w:sz w:val="28"/>
          <w:szCs w:val="28"/>
        </w:rPr>
        <w:t>x</w:t>
      </w:r>
      <w:r w:rsidR="0050620F">
        <w:rPr>
          <w:sz w:val="28"/>
          <w:szCs w:val="28"/>
        </w:rPr>
        <w:t xml:space="preserve"> 98</w:t>
      </w:r>
      <w:r w:rsidRPr="002A4D28">
        <w:rPr>
          <w:sz w:val="28"/>
          <w:szCs w:val="28"/>
        </w:rPr>
        <w:t> мм.</w:t>
      </w:r>
    </w:p>
    <w:p w:rsidR="000F49CB" w:rsidRPr="002A4D28" w:rsidRDefault="000F49CB" w:rsidP="000F49CB">
      <w:pPr>
        <w:ind w:firstLine="709"/>
        <w:rPr>
          <w:sz w:val="28"/>
          <w:szCs w:val="28"/>
        </w:rPr>
      </w:pPr>
    </w:p>
    <w:p w:rsidR="000F49CB" w:rsidRDefault="000F49CB" w:rsidP="000F49CB">
      <w:pPr>
        <w:tabs>
          <w:tab w:val="left" w:pos="2832"/>
        </w:tabs>
        <w:rPr>
          <w:sz w:val="28"/>
          <w:szCs w:val="28"/>
        </w:rPr>
      </w:pPr>
    </w:p>
    <w:p w:rsidR="00463EB5" w:rsidRDefault="00463EB5" w:rsidP="000F49CB">
      <w:pPr>
        <w:rPr>
          <w:sz w:val="28"/>
          <w:szCs w:val="28"/>
        </w:rPr>
      </w:pPr>
    </w:p>
    <w:p w:rsidR="00463EB5" w:rsidRDefault="00463EB5" w:rsidP="000F49CB">
      <w:pPr>
        <w:rPr>
          <w:sz w:val="28"/>
          <w:szCs w:val="28"/>
        </w:rPr>
      </w:pPr>
    </w:p>
    <w:p w:rsidR="00463EB5" w:rsidRDefault="00463EB5" w:rsidP="000F49CB">
      <w:pPr>
        <w:rPr>
          <w:sz w:val="28"/>
          <w:szCs w:val="28"/>
        </w:rPr>
      </w:pPr>
    </w:p>
    <w:p w:rsidR="00463EB5" w:rsidRDefault="00463EB5" w:rsidP="000F49CB">
      <w:pPr>
        <w:rPr>
          <w:sz w:val="28"/>
          <w:szCs w:val="28"/>
        </w:rPr>
      </w:pPr>
    </w:p>
    <w:p w:rsidR="00463EB5" w:rsidRDefault="00463EB5" w:rsidP="000F49CB">
      <w:pPr>
        <w:rPr>
          <w:sz w:val="28"/>
          <w:szCs w:val="28"/>
        </w:rPr>
      </w:pPr>
    </w:p>
    <w:p w:rsidR="00463EB5" w:rsidRDefault="00463EB5" w:rsidP="000F49CB">
      <w:pPr>
        <w:rPr>
          <w:sz w:val="28"/>
          <w:szCs w:val="28"/>
        </w:rPr>
      </w:pPr>
    </w:p>
    <w:p w:rsidR="00463EB5" w:rsidRDefault="00463EB5" w:rsidP="000F49CB">
      <w:pPr>
        <w:rPr>
          <w:sz w:val="28"/>
          <w:szCs w:val="28"/>
        </w:rPr>
      </w:pPr>
    </w:p>
    <w:p w:rsidR="00463EB5" w:rsidRDefault="00463EB5" w:rsidP="000F49CB">
      <w:pPr>
        <w:rPr>
          <w:sz w:val="28"/>
          <w:szCs w:val="28"/>
        </w:rPr>
      </w:pPr>
    </w:p>
    <w:p w:rsidR="00463EB5" w:rsidRDefault="00463EB5" w:rsidP="000F49CB">
      <w:pPr>
        <w:rPr>
          <w:sz w:val="28"/>
          <w:szCs w:val="28"/>
        </w:rPr>
      </w:pPr>
    </w:p>
    <w:p w:rsidR="00463EB5" w:rsidRDefault="00463EB5" w:rsidP="000F49CB">
      <w:pPr>
        <w:rPr>
          <w:sz w:val="28"/>
          <w:szCs w:val="28"/>
        </w:rPr>
      </w:pPr>
    </w:p>
    <w:p w:rsidR="00463EB5" w:rsidRDefault="00463EB5" w:rsidP="000F49CB">
      <w:pPr>
        <w:rPr>
          <w:sz w:val="28"/>
          <w:szCs w:val="28"/>
        </w:rPr>
      </w:pPr>
    </w:p>
    <w:p w:rsidR="00463EB5" w:rsidRDefault="00463EB5" w:rsidP="000F49CB">
      <w:pPr>
        <w:rPr>
          <w:sz w:val="28"/>
          <w:szCs w:val="28"/>
        </w:rPr>
      </w:pPr>
    </w:p>
    <w:p w:rsidR="00463EB5" w:rsidRDefault="00463EB5" w:rsidP="000F49CB">
      <w:pPr>
        <w:rPr>
          <w:sz w:val="28"/>
          <w:szCs w:val="28"/>
        </w:rPr>
      </w:pPr>
    </w:p>
    <w:p w:rsidR="008024D7" w:rsidRDefault="008024D7" w:rsidP="000F49CB">
      <w:pPr>
        <w:rPr>
          <w:sz w:val="28"/>
          <w:szCs w:val="28"/>
        </w:rPr>
      </w:pPr>
    </w:p>
    <w:p w:rsidR="00463EB5" w:rsidRDefault="00463EB5" w:rsidP="000F49CB">
      <w:pPr>
        <w:rPr>
          <w:sz w:val="28"/>
          <w:szCs w:val="28"/>
        </w:rPr>
      </w:pPr>
    </w:p>
    <w:p w:rsidR="00463EB5" w:rsidRDefault="00463EB5" w:rsidP="00463EB5">
      <w:pPr>
        <w:spacing w:line="240" w:lineRule="exact"/>
        <w:ind w:left="5387"/>
        <w:rPr>
          <w:rStyle w:val="af6"/>
          <w:b w:val="0"/>
          <w:sz w:val="28"/>
          <w:szCs w:val="28"/>
        </w:rPr>
      </w:pPr>
      <w:r>
        <w:rPr>
          <w:rStyle w:val="af6"/>
          <w:b w:val="0"/>
          <w:sz w:val="28"/>
          <w:szCs w:val="28"/>
        </w:rPr>
        <w:lastRenderedPageBreak/>
        <w:t>П</w:t>
      </w:r>
      <w:r w:rsidRPr="00D109EB">
        <w:rPr>
          <w:rStyle w:val="af6"/>
          <w:b w:val="0"/>
          <w:sz w:val="28"/>
          <w:szCs w:val="28"/>
        </w:rPr>
        <w:t>риложение № </w:t>
      </w:r>
      <w:r>
        <w:rPr>
          <w:rStyle w:val="af6"/>
          <w:b w:val="0"/>
          <w:sz w:val="28"/>
          <w:szCs w:val="28"/>
        </w:rPr>
        <w:t>3</w:t>
      </w:r>
    </w:p>
    <w:p w:rsidR="00463EB5" w:rsidRPr="00D109EB" w:rsidRDefault="00463EB5" w:rsidP="00463EB5">
      <w:pPr>
        <w:spacing w:line="240" w:lineRule="exact"/>
        <w:ind w:left="5387"/>
        <w:rPr>
          <w:rStyle w:val="af6"/>
          <w:b w:val="0"/>
        </w:rPr>
      </w:pPr>
    </w:p>
    <w:p w:rsidR="00463EB5" w:rsidRPr="00D109EB" w:rsidRDefault="00463EB5" w:rsidP="00463EB5">
      <w:pPr>
        <w:spacing w:line="240" w:lineRule="exact"/>
        <w:ind w:left="5387"/>
        <w:rPr>
          <w:rStyle w:val="af6"/>
          <w:b w:val="0"/>
        </w:rPr>
      </w:pPr>
      <w:r w:rsidRPr="00D109EB">
        <w:rPr>
          <w:rStyle w:val="af6"/>
          <w:b w:val="0"/>
          <w:sz w:val="28"/>
          <w:szCs w:val="28"/>
        </w:rPr>
        <w:t xml:space="preserve">к </w:t>
      </w:r>
      <w:r w:rsidRPr="00BA2971">
        <w:rPr>
          <w:sz w:val="28"/>
          <w:szCs w:val="28"/>
        </w:rPr>
        <w:t>Положени</w:t>
      </w:r>
      <w:r>
        <w:rPr>
          <w:sz w:val="28"/>
          <w:szCs w:val="28"/>
        </w:rPr>
        <w:t>ю</w:t>
      </w:r>
      <w:r w:rsidRPr="00BA2971">
        <w:rPr>
          <w:sz w:val="28"/>
          <w:szCs w:val="28"/>
        </w:rPr>
        <w:t xml:space="preserve"> о нагрудном знаке «</w:t>
      </w:r>
      <w:r>
        <w:rPr>
          <w:sz w:val="28"/>
          <w:szCs w:val="28"/>
        </w:rPr>
        <w:t>За заслуги</w:t>
      </w:r>
      <w:r w:rsidRPr="00BA2971">
        <w:rPr>
          <w:sz w:val="28"/>
          <w:szCs w:val="28"/>
        </w:rPr>
        <w:t>»</w:t>
      </w:r>
    </w:p>
    <w:p w:rsidR="00463EB5" w:rsidRDefault="00463EB5" w:rsidP="00463EB5">
      <w:pPr>
        <w:spacing w:line="240" w:lineRule="exact"/>
        <w:jc w:val="center"/>
        <w:rPr>
          <w:b/>
          <w:sz w:val="28"/>
          <w:szCs w:val="28"/>
        </w:rPr>
      </w:pPr>
    </w:p>
    <w:p w:rsidR="00463EB5" w:rsidRDefault="00463EB5" w:rsidP="00463EB5">
      <w:pPr>
        <w:spacing w:line="240" w:lineRule="exact"/>
        <w:jc w:val="center"/>
        <w:rPr>
          <w:b/>
          <w:sz w:val="28"/>
          <w:szCs w:val="28"/>
        </w:rPr>
      </w:pPr>
    </w:p>
    <w:p w:rsidR="00463EB5" w:rsidRDefault="00463EB5" w:rsidP="00463EB5">
      <w:pPr>
        <w:spacing w:line="240" w:lineRule="exact"/>
        <w:jc w:val="center"/>
        <w:rPr>
          <w:b/>
          <w:sz w:val="28"/>
          <w:szCs w:val="28"/>
        </w:rPr>
      </w:pPr>
    </w:p>
    <w:p w:rsidR="00463EB5" w:rsidRDefault="00463EB5" w:rsidP="00463EB5">
      <w:pPr>
        <w:spacing w:line="240" w:lineRule="exact"/>
        <w:jc w:val="center"/>
        <w:rPr>
          <w:b/>
          <w:sz w:val="28"/>
          <w:szCs w:val="28"/>
        </w:rPr>
      </w:pPr>
    </w:p>
    <w:p w:rsidR="00463EB5" w:rsidRDefault="00463EB5" w:rsidP="00463EB5">
      <w:pPr>
        <w:spacing w:line="240" w:lineRule="exact"/>
        <w:jc w:val="center"/>
        <w:rPr>
          <w:b/>
          <w:sz w:val="28"/>
          <w:szCs w:val="28"/>
        </w:rPr>
      </w:pPr>
    </w:p>
    <w:p w:rsidR="00463EB5" w:rsidRDefault="00463EB5" w:rsidP="00463EB5">
      <w:pPr>
        <w:spacing w:line="240" w:lineRule="exact"/>
        <w:jc w:val="center"/>
        <w:rPr>
          <w:b/>
          <w:sz w:val="28"/>
          <w:szCs w:val="28"/>
        </w:rPr>
      </w:pPr>
      <w:r>
        <w:rPr>
          <w:b/>
          <w:sz w:val="28"/>
          <w:szCs w:val="28"/>
        </w:rPr>
        <w:t xml:space="preserve">ОБРАЗЕЦ БЛАНКА </w:t>
      </w:r>
    </w:p>
    <w:p w:rsidR="00463EB5" w:rsidRPr="002F0064" w:rsidRDefault="00463EB5" w:rsidP="00463EB5">
      <w:pPr>
        <w:spacing w:line="240" w:lineRule="exact"/>
        <w:jc w:val="center"/>
        <w:rPr>
          <w:b/>
          <w:sz w:val="28"/>
          <w:szCs w:val="28"/>
        </w:rPr>
      </w:pPr>
      <w:r>
        <w:rPr>
          <w:b/>
          <w:sz w:val="28"/>
          <w:szCs w:val="28"/>
        </w:rPr>
        <w:t xml:space="preserve">удостоверения к </w:t>
      </w:r>
      <w:r w:rsidRPr="002F0064">
        <w:rPr>
          <w:b/>
          <w:sz w:val="28"/>
          <w:szCs w:val="28"/>
        </w:rPr>
        <w:t>нагрудно</w:t>
      </w:r>
      <w:r>
        <w:rPr>
          <w:b/>
          <w:sz w:val="28"/>
          <w:szCs w:val="28"/>
        </w:rPr>
        <w:t>му</w:t>
      </w:r>
      <w:r w:rsidRPr="002F0064">
        <w:rPr>
          <w:b/>
          <w:sz w:val="28"/>
          <w:szCs w:val="28"/>
        </w:rPr>
        <w:t xml:space="preserve"> знак</w:t>
      </w:r>
      <w:r>
        <w:rPr>
          <w:b/>
          <w:sz w:val="28"/>
          <w:szCs w:val="28"/>
        </w:rPr>
        <w:t>у</w:t>
      </w:r>
      <w:r w:rsidRPr="002F0064">
        <w:rPr>
          <w:b/>
          <w:sz w:val="28"/>
          <w:szCs w:val="28"/>
        </w:rPr>
        <w:t xml:space="preserve"> «</w:t>
      </w:r>
      <w:r>
        <w:rPr>
          <w:b/>
          <w:sz w:val="28"/>
          <w:szCs w:val="28"/>
        </w:rPr>
        <w:t>За заслуги</w:t>
      </w:r>
      <w:r w:rsidRPr="002F0064">
        <w:rPr>
          <w:b/>
          <w:sz w:val="28"/>
          <w:szCs w:val="28"/>
        </w:rPr>
        <w:t>»</w:t>
      </w:r>
    </w:p>
    <w:p w:rsidR="00463EB5" w:rsidRDefault="00463EB5" w:rsidP="00463EB5">
      <w:pPr>
        <w:ind w:firstLine="540"/>
        <w:rPr>
          <w:sz w:val="28"/>
          <w:szCs w:val="28"/>
        </w:rPr>
      </w:pPr>
    </w:p>
    <w:p w:rsidR="00463EB5" w:rsidRPr="005D428F" w:rsidRDefault="00463EB5" w:rsidP="00463EB5">
      <w:pPr>
        <w:jc w:val="center"/>
        <w:outlineLvl w:val="0"/>
        <w:rPr>
          <w:sz w:val="10"/>
          <w:szCs w:val="10"/>
        </w:rPr>
      </w:pPr>
    </w:p>
    <w:p w:rsidR="00463EB5" w:rsidRPr="00500296" w:rsidRDefault="00463EB5" w:rsidP="00463EB5">
      <w:pPr>
        <w:jc w:val="center"/>
        <w:outlineLvl w:val="0"/>
        <w:rPr>
          <w:sz w:val="28"/>
          <w:szCs w:val="28"/>
        </w:rPr>
      </w:pPr>
      <w:r w:rsidRPr="00500296">
        <w:rPr>
          <w:sz w:val="28"/>
          <w:szCs w:val="28"/>
        </w:rPr>
        <w:t>обложка</w:t>
      </w:r>
    </w:p>
    <w:p w:rsidR="00463EB5" w:rsidRDefault="00463EB5" w:rsidP="00463EB5">
      <w:pPr>
        <w:spacing w:line="240" w:lineRule="exact"/>
        <w:jc w:val="center"/>
        <w:rPr>
          <w:b/>
          <w:sz w:val="28"/>
          <w:szCs w:val="2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3969"/>
      </w:tblGrid>
      <w:tr w:rsidR="00463EB5" w:rsidRPr="004F5CD5" w:rsidTr="00463EB5">
        <w:trPr>
          <w:trHeight w:val="4531"/>
        </w:trPr>
        <w:tc>
          <w:tcPr>
            <w:tcW w:w="3827" w:type="dxa"/>
            <w:shd w:val="clear" w:color="auto" w:fill="auto"/>
          </w:tcPr>
          <w:p w:rsidR="00463EB5" w:rsidRPr="004F5CD5" w:rsidRDefault="00463EB5" w:rsidP="00F477E1">
            <w:pPr>
              <w:jc w:val="center"/>
              <w:outlineLvl w:val="0"/>
              <w:rPr>
                <w:bCs/>
                <w:color w:val="26282F"/>
                <w:sz w:val="28"/>
                <w:szCs w:val="28"/>
              </w:rPr>
            </w:pPr>
          </w:p>
          <w:p w:rsidR="00463EB5" w:rsidRPr="004F5CD5" w:rsidRDefault="00463EB5" w:rsidP="00F477E1">
            <w:pPr>
              <w:rPr>
                <w:sz w:val="28"/>
                <w:szCs w:val="28"/>
              </w:rPr>
            </w:pPr>
          </w:p>
          <w:p w:rsidR="00463EB5" w:rsidRPr="004F5CD5" w:rsidRDefault="00463EB5" w:rsidP="00F477E1">
            <w:pPr>
              <w:rPr>
                <w:sz w:val="28"/>
                <w:szCs w:val="28"/>
              </w:rPr>
            </w:pPr>
          </w:p>
          <w:p w:rsidR="00463EB5" w:rsidRPr="004F5CD5" w:rsidRDefault="00463EB5" w:rsidP="00F477E1">
            <w:pPr>
              <w:rPr>
                <w:sz w:val="28"/>
                <w:szCs w:val="28"/>
              </w:rPr>
            </w:pPr>
          </w:p>
          <w:p w:rsidR="00463EB5" w:rsidRPr="004F5CD5" w:rsidRDefault="00463EB5" w:rsidP="00F477E1">
            <w:pPr>
              <w:rPr>
                <w:sz w:val="28"/>
                <w:szCs w:val="28"/>
              </w:rPr>
            </w:pPr>
          </w:p>
          <w:p w:rsidR="00463EB5" w:rsidRPr="004F5CD5" w:rsidRDefault="00463EB5" w:rsidP="00F477E1">
            <w:pPr>
              <w:rPr>
                <w:sz w:val="28"/>
                <w:szCs w:val="28"/>
              </w:rPr>
            </w:pPr>
          </w:p>
        </w:tc>
        <w:tc>
          <w:tcPr>
            <w:tcW w:w="3969" w:type="dxa"/>
            <w:shd w:val="clear" w:color="auto" w:fill="auto"/>
          </w:tcPr>
          <w:p w:rsidR="00463EB5" w:rsidRPr="004F5CD5" w:rsidRDefault="00463EB5" w:rsidP="00F477E1">
            <w:pPr>
              <w:jc w:val="center"/>
              <w:outlineLvl w:val="0"/>
              <w:rPr>
                <w:bCs/>
                <w:color w:val="26282F"/>
                <w:sz w:val="28"/>
                <w:szCs w:val="28"/>
              </w:rPr>
            </w:pPr>
          </w:p>
          <w:p w:rsidR="00463EB5" w:rsidRDefault="009B4A46" w:rsidP="00F477E1">
            <w:pPr>
              <w:jc w:val="center"/>
              <w:outlineLvl w:val="0"/>
              <w:rPr>
                <w:bCs/>
                <w:color w:val="26282F"/>
                <w:sz w:val="28"/>
                <w:szCs w:val="28"/>
              </w:rPr>
            </w:pPr>
            <w:r w:rsidRPr="004F5CD5">
              <w:rPr>
                <w:noProof/>
                <w:sz w:val="28"/>
                <w:szCs w:val="28"/>
                <w:lang w:eastAsia="ru-RU"/>
              </w:rPr>
              <w:drawing>
                <wp:inline distT="0" distB="0" distL="0" distR="0">
                  <wp:extent cx="681355" cy="723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1355" cy="723900"/>
                          </a:xfrm>
                          <a:prstGeom prst="rect">
                            <a:avLst/>
                          </a:prstGeom>
                          <a:noFill/>
                          <a:ln>
                            <a:noFill/>
                          </a:ln>
                        </pic:spPr>
                      </pic:pic>
                    </a:graphicData>
                  </a:graphic>
                </wp:inline>
              </w:drawing>
            </w:r>
          </w:p>
          <w:p w:rsidR="00463EB5" w:rsidRDefault="00463EB5" w:rsidP="00F477E1">
            <w:pPr>
              <w:jc w:val="center"/>
              <w:outlineLvl w:val="0"/>
              <w:rPr>
                <w:bCs/>
                <w:color w:val="26282F"/>
                <w:sz w:val="28"/>
                <w:szCs w:val="28"/>
              </w:rPr>
            </w:pPr>
          </w:p>
          <w:p w:rsidR="00463EB5" w:rsidRDefault="00463EB5" w:rsidP="00F477E1">
            <w:pPr>
              <w:jc w:val="center"/>
              <w:outlineLvl w:val="0"/>
              <w:rPr>
                <w:b/>
                <w:bCs/>
                <w:color w:val="26282F"/>
              </w:rPr>
            </w:pPr>
          </w:p>
          <w:p w:rsidR="00463EB5" w:rsidRPr="00231254" w:rsidRDefault="00463EB5" w:rsidP="00F477E1">
            <w:pPr>
              <w:jc w:val="center"/>
              <w:outlineLvl w:val="0"/>
              <w:rPr>
                <w:b/>
                <w:bCs/>
                <w:color w:val="26282F"/>
              </w:rPr>
            </w:pPr>
            <w:r w:rsidRPr="00231254">
              <w:rPr>
                <w:b/>
                <w:bCs/>
                <w:color w:val="26282F"/>
              </w:rPr>
              <w:t>УДОСТОВЕРЕНИЕ</w:t>
            </w:r>
          </w:p>
          <w:p w:rsidR="00463EB5" w:rsidRDefault="00463EB5" w:rsidP="00F477E1">
            <w:pPr>
              <w:jc w:val="center"/>
              <w:outlineLvl w:val="0"/>
              <w:rPr>
                <w:b/>
                <w:bCs/>
                <w:color w:val="26282F"/>
              </w:rPr>
            </w:pPr>
          </w:p>
          <w:p w:rsidR="00463EB5" w:rsidRPr="006B563F" w:rsidRDefault="00463EB5" w:rsidP="00F477E1">
            <w:pPr>
              <w:jc w:val="center"/>
              <w:outlineLvl w:val="0"/>
              <w:rPr>
                <w:b/>
                <w:bCs/>
                <w:color w:val="26282F"/>
              </w:rPr>
            </w:pPr>
            <w:r w:rsidRPr="006B563F">
              <w:rPr>
                <w:b/>
                <w:bCs/>
                <w:color w:val="26282F"/>
              </w:rPr>
              <w:t xml:space="preserve">к нагрудному знаку </w:t>
            </w:r>
          </w:p>
          <w:p w:rsidR="00463EB5" w:rsidRPr="00231254" w:rsidRDefault="00463EB5" w:rsidP="00F477E1">
            <w:pPr>
              <w:jc w:val="center"/>
              <w:outlineLvl w:val="0"/>
              <w:rPr>
                <w:b/>
                <w:bCs/>
                <w:color w:val="26282F"/>
              </w:rPr>
            </w:pPr>
            <w:r w:rsidRPr="00231254">
              <w:rPr>
                <w:b/>
                <w:bCs/>
                <w:color w:val="26282F"/>
              </w:rPr>
              <w:t>«</w:t>
            </w:r>
            <w:r>
              <w:rPr>
                <w:b/>
                <w:bCs/>
                <w:color w:val="26282F"/>
              </w:rPr>
              <w:t>ЗА ЗАСЛУГИ</w:t>
            </w:r>
            <w:r w:rsidRPr="00231254">
              <w:rPr>
                <w:b/>
                <w:bCs/>
                <w:color w:val="26282F"/>
              </w:rPr>
              <w:t>»</w:t>
            </w:r>
          </w:p>
          <w:p w:rsidR="00463EB5" w:rsidRPr="004F5CD5" w:rsidRDefault="00463EB5" w:rsidP="00F477E1">
            <w:pPr>
              <w:rPr>
                <w:sz w:val="28"/>
                <w:szCs w:val="28"/>
              </w:rPr>
            </w:pPr>
          </w:p>
        </w:tc>
      </w:tr>
    </w:tbl>
    <w:p w:rsidR="00463EB5" w:rsidRDefault="00463EB5" w:rsidP="00463EB5">
      <w:pPr>
        <w:jc w:val="center"/>
        <w:outlineLvl w:val="0"/>
        <w:rPr>
          <w:bCs/>
          <w:color w:val="26282F"/>
          <w:sz w:val="28"/>
          <w:szCs w:val="28"/>
        </w:rPr>
      </w:pPr>
    </w:p>
    <w:p w:rsidR="00463EB5" w:rsidRPr="00500296" w:rsidRDefault="00463EB5" w:rsidP="00463EB5">
      <w:pPr>
        <w:tabs>
          <w:tab w:val="left" w:pos="1520"/>
        </w:tabs>
        <w:jc w:val="center"/>
        <w:rPr>
          <w:sz w:val="28"/>
          <w:szCs w:val="28"/>
        </w:rPr>
      </w:pPr>
      <w:r w:rsidRPr="00500296">
        <w:rPr>
          <w:sz w:val="28"/>
          <w:szCs w:val="28"/>
        </w:rPr>
        <w:t>разворот</w:t>
      </w:r>
    </w:p>
    <w:p w:rsidR="00463EB5" w:rsidRDefault="00463EB5" w:rsidP="00463EB5">
      <w:pPr>
        <w:tabs>
          <w:tab w:val="left" w:pos="1520"/>
        </w:tabs>
        <w:jc w:val="center"/>
        <w:rPr>
          <w:sz w:val="28"/>
          <w:szCs w:val="2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3969"/>
      </w:tblGrid>
      <w:tr w:rsidR="00463EB5" w:rsidRPr="004F5CD5" w:rsidTr="00463EB5">
        <w:trPr>
          <w:trHeight w:val="4668"/>
        </w:trPr>
        <w:tc>
          <w:tcPr>
            <w:tcW w:w="3827" w:type="dxa"/>
            <w:shd w:val="clear" w:color="auto" w:fill="auto"/>
          </w:tcPr>
          <w:p w:rsidR="00463EB5" w:rsidRDefault="00463EB5" w:rsidP="00F477E1">
            <w:pPr>
              <w:tabs>
                <w:tab w:val="left" w:pos="1520"/>
              </w:tabs>
              <w:jc w:val="center"/>
              <w:rPr>
                <w:b/>
                <w:sz w:val="18"/>
                <w:szCs w:val="18"/>
              </w:rPr>
            </w:pPr>
          </w:p>
          <w:p w:rsidR="00463EB5" w:rsidRPr="009A2843" w:rsidRDefault="00463EB5" w:rsidP="00F477E1">
            <w:pPr>
              <w:tabs>
                <w:tab w:val="left" w:pos="1520"/>
              </w:tabs>
              <w:jc w:val="center"/>
              <w:rPr>
                <w:sz w:val="16"/>
                <w:szCs w:val="16"/>
              </w:rPr>
            </w:pPr>
          </w:p>
          <w:p w:rsidR="00463EB5" w:rsidRPr="009A2843" w:rsidRDefault="00463EB5" w:rsidP="00F477E1">
            <w:pPr>
              <w:tabs>
                <w:tab w:val="left" w:pos="1520"/>
              </w:tabs>
              <w:jc w:val="center"/>
              <w:rPr>
                <w:sz w:val="16"/>
                <w:szCs w:val="16"/>
              </w:rPr>
            </w:pPr>
          </w:p>
          <w:p w:rsidR="00463EB5" w:rsidRPr="009A2843" w:rsidRDefault="00463EB5" w:rsidP="00F477E1">
            <w:pPr>
              <w:tabs>
                <w:tab w:val="left" w:pos="1520"/>
              </w:tabs>
              <w:jc w:val="center"/>
              <w:rPr>
                <w:sz w:val="16"/>
                <w:szCs w:val="16"/>
              </w:rPr>
            </w:pPr>
          </w:p>
          <w:p w:rsidR="00463EB5" w:rsidRPr="009A2843" w:rsidRDefault="00463EB5" w:rsidP="00F477E1">
            <w:pPr>
              <w:tabs>
                <w:tab w:val="left" w:pos="1520"/>
              </w:tabs>
              <w:jc w:val="center"/>
              <w:rPr>
                <w:sz w:val="16"/>
                <w:szCs w:val="16"/>
              </w:rPr>
            </w:pPr>
          </w:p>
          <w:p w:rsidR="00463EB5" w:rsidRPr="009A2843" w:rsidRDefault="00463EB5" w:rsidP="00F477E1">
            <w:pPr>
              <w:tabs>
                <w:tab w:val="left" w:pos="1520"/>
              </w:tabs>
              <w:jc w:val="center"/>
              <w:rPr>
                <w:sz w:val="16"/>
                <w:szCs w:val="16"/>
              </w:rPr>
            </w:pPr>
          </w:p>
          <w:p w:rsidR="00463EB5" w:rsidRPr="009A2843" w:rsidRDefault="009B4A46" w:rsidP="00F477E1">
            <w:pPr>
              <w:tabs>
                <w:tab w:val="left" w:pos="1520"/>
              </w:tabs>
              <w:jc w:val="center"/>
              <w:rPr>
                <w:sz w:val="16"/>
                <w:szCs w:val="16"/>
              </w:rPr>
            </w:pPr>
            <w:r>
              <w:rPr>
                <w:b/>
                <w:noProof/>
                <w:sz w:val="28"/>
                <w:szCs w:val="28"/>
                <w:lang w:eastAsia="ru-RU"/>
              </w:rPr>
              <w:drawing>
                <wp:anchor distT="0" distB="0" distL="114300" distR="114300" simplePos="0" relativeHeight="251677184" behindDoc="1" locked="0" layoutInCell="1" allowOverlap="1">
                  <wp:simplePos x="0" y="0"/>
                  <wp:positionH relativeFrom="column">
                    <wp:posOffset>880110</wp:posOffset>
                  </wp:positionH>
                  <wp:positionV relativeFrom="paragraph">
                    <wp:posOffset>95885</wp:posOffset>
                  </wp:positionV>
                  <wp:extent cx="796290" cy="1184275"/>
                  <wp:effectExtent l="0" t="0" r="0" b="0"/>
                  <wp:wrapTight wrapText="bothSides">
                    <wp:wrapPolygon edited="0">
                      <wp:start x="1550" y="0"/>
                      <wp:lineTo x="0" y="5212"/>
                      <wp:lineTo x="0" y="10424"/>
                      <wp:lineTo x="1033" y="16678"/>
                      <wp:lineTo x="2584" y="21195"/>
                      <wp:lineTo x="18086" y="21195"/>
                      <wp:lineTo x="19120" y="16678"/>
                      <wp:lineTo x="21187" y="11118"/>
                      <wp:lineTo x="21187" y="5559"/>
                      <wp:lineTo x="19636" y="695"/>
                      <wp:lineTo x="19120" y="0"/>
                      <wp:lineTo x="1550" y="0"/>
                    </wp:wrapPolygon>
                  </wp:wrapTight>
                  <wp:docPr id="55" name="Рисунок 1" descr="C:\Users\Dmitry\Desktop\За Заслуги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mitry\Desktop\За Заслуги 201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6290"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EB5" w:rsidRPr="009A2843" w:rsidRDefault="00463EB5" w:rsidP="00F477E1">
            <w:pPr>
              <w:tabs>
                <w:tab w:val="left" w:pos="1520"/>
              </w:tabs>
              <w:jc w:val="center"/>
              <w:rPr>
                <w:sz w:val="16"/>
                <w:szCs w:val="16"/>
              </w:rPr>
            </w:pPr>
          </w:p>
          <w:p w:rsidR="00463EB5" w:rsidRPr="009A2843" w:rsidRDefault="00463EB5" w:rsidP="00F477E1">
            <w:pPr>
              <w:tabs>
                <w:tab w:val="left" w:pos="1520"/>
              </w:tabs>
              <w:rPr>
                <w:sz w:val="16"/>
                <w:szCs w:val="16"/>
              </w:rPr>
            </w:pPr>
            <w:r w:rsidRPr="009A2843">
              <w:rPr>
                <w:sz w:val="16"/>
                <w:szCs w:val="16"/>
              </w:rPr>
              <w:t xml:space="preserve">                                                                                                                                                                                                                   </w:t>
            </w:r>
          </w:p>
          <w:p w:rsidR="00463EB5" w:rsidRPr="009A2843" w:rsidRDefault="00463EB5" w:rsidP="00F477E1">
            <w:pPr>
              <w:tabs>
                <w:tab w:val="left" w:pos="1520"/>
              </w:tabs>
              <w:rPr>
                <w:sz w:val="16"/>
                <w:szCs w:val="16"/>
              </w:rPr>
            </w:pPr>
          </w:p>
          <w:p w:rsidR="00463EB5" w:rsidRDefault="00463EB5" w:rsidP="00F477E1">
            <w:pPr>
              <w:tabs>
                <w:tab w:val="left" w:pos="1520"/>
              </w:tabs>
              <w:rPr>
                <w:sz w:val="16"/>
                <w:szCs w:val="16"/>
              </w:rPr>
            </w:pPr>
            <w:r w:rsidRPr="009A2843">
              <w:rPr>
                <w:sz w:val="16"/>
                <w:szCs w:val="16"/>
              </w:rPr>
              <w:t xml:space="preserve">         </w:t>
            </w:r>
          </w:p>
          <w:p w:rsidR="00463EB5" w:rsidRDefault="00463EB5" w:rsidP="00F477E1">
            <w:pPr>
              <w:tabs>
                <w:tab w:val="left" w:pos="1520"/>
              </w:tabs>
              <w:rPr>
                <w:sz w:val="16"/>
                <w:szCs w:val="16"/>
              </w:rPr>
            </w:pPr>
          </w:p>
          <w:p w:rsidR="00463EB5" w:rsidRDefault="00463EB5" w:rsidP="00F477E1">
            <w:pPr>
              <w:tabs>
                <w:tab w:val="left" w:pos="1520"/>
              </w:tabs>
              <w:rPr>
                <w:sz w:val="16"/>
                <w:szCs w:val="16"/>
              </w:rPr>
            </w:pPr>
          </w:p>
          <w:p w:rsidR="00463EB5" w:rsidRDefault="00463EB5" w:rsidP="00F477E1">
            <w:pPr>
              <w:tabs>
                <w:tab w:val="left" w:pos="1520"/>
              </w:tabs>
              <w:rPr>
                <w:sz w:val="16"/>
                <w:szCs w:val="16"/>
              </w:rPr>
            </w:pPr>
          </w:p>
          <w:p w:rsidR="00463EB5" w:rsidRDefault="00463EB5" w:rsidP="00F477E1">
            <w:pPr>
              <w:tabs>
                <w:tab w:val="left" w:pos="1520"/>
              </w:tabs>
              <w:rPr>
                <w:sz w:val="16"/>
                <w:szCs w:val="16"/>
              </w:rPr>
            </w:pPr>
          </w:p>
          <w:p w:rsidR="00463EB5" w:rsidRDefault="00463EB5" w:rsidP="00F477E1">
            <w:pPr>
              <w:tabs>
                <w:tab w:val="left" w:pos="1520"/>
              </w:tabs>
              <w:rPr>
                <w:sz w:val="16"/>
                <w:szCs w:val="16"/>
              </w:rPr>
            </w:pPr>
          </w:p>
          <w:p w:rsidR="00463EB5" w:rsidRDefault="00463EB5" w:rsidP="00F477E1">
            <w:pPr>
              <w:tabs>
                <w:tab w:val="left" w:pos="1520"/>
              </w:tabs>
              <w:rPr>
                <w:sz w:val="16"/>
                <w:szCs w:val="16"/>
              </w:rPr>
            </w:pPr>
          </w:p>
          <w:p w:rsidR="00463EB5" w:rsidRDefault="00463EB5" w:rsidP="00F477E1">
            <w:pPr>
              <w:tabs>
                <w:tab w:val="left" w:pos="1520"/>
              </w:tabs>
              <w:rPr>
                <w:sz w:val="16"/>
                <w:szCs w:val="16"/>
              </w:rPr>
            </w:pPr>
          </w:p>
          <w:p w:rsidR="00463EB5" w:rsidRDefault="00463EB5" w:rsidP="00F477E1">
            <w:pPr>
              <w:tabs>
                <w:tab w:val="left" w:pos="1520"/>
              </w:tabs>
              <w:rPr>
                <w:sz w:val="16"/>
                <w:szCs w:val="16"/>
              </w:rPr>
            </w:pPr>
          </w:p>
          <w:p w:rsidR="00463EB5" w:rsidRDefault="00463EB5" w:rsidP="00F477E1">
            <w:pPr>
              <w:tabs>
                <w:tab w:val="left" w:pos="1520"/>
              </w:tabs>
              <w:rPr>
                <w:sz w:val="16"/>
                <w:szCs w:val="16"/>
              </w:rPr>
            </w:pPr>
          </w:p>
          <w:p w:rsidR="00463EB5" w:rsidRPr="006948E5" w:rsidRDefault="004D0F2C" w:rsidP="004D0F2C">
            <w:pPr>
              <w:tabs>
                <w:tab w:val="left" w:pos="1520"/>
              </w:tabs>
            </w:pPr>
            <w:r>
              <w:t xml:space="preserve">                  </w:t>
            </w:r>
            <w:r w:rsidR="00463EB5">
              <w:t xml:space="preserve">№ </w:t>
            </w:r>
          </w:p>
        </w:tc>
        <w:tc>
          <w:tcPr>
            <w:tcW w:w="3969" w:type="dxa"/>
            <w:shd w:val="clear" w:color="auto" w:fill="auto"/>
          </w:tcPr>
          <w:p w:rsidR="00463EB5" w:rsidRDefault="00463EB5" w:rsidP="00F477E1">
            <w:pPr>
              <w:tabs>
                <w:tab w:val="left" w:pos="1520"/>
              </w:tabs>
              <w:ind w:left="33"/>
              <w:jc w:val="center"/>
              <w:rPr>
                <w:b/>
                <w:sz w:val="18"/>
                <w:szCs w:val="18"/>
              </w:rPr>
            </w:pPr>
          </w:p>
          <w:p w:rsidR="00463EB5" w:rsidRPr="00231254" w:rsidRDefault="00463EB5" w:rsidP="00F477E1">
            <w:pPr>
              <w:tabs>
                <w:tab w:val="left" w:pos="1520"/>
              </w:tabs>
              <w:ind w:left="33"/>
              <w:jc w:val="center"/>
              <w:rPr>
                <w:b/>
              </w:rPr>
            </w:pPr>
            <w:r w:rsidRPr="00231254">
              <w:rPr>
                <w:b/>
              </w:rPr>
              <w:t>УДОСТОВЕРЕНИЕ</w:t>
            </w:r>
          </w:p>
          <w:p w:rsidR="00463EB5" w:rsidRDefault="00463EB5" w:rsidP="00F477E1">
            <w:pPr>
              <w:tabs>
                <w:tab w:val="left" w:pos="1520"/>
              </w:tabs>
              <w:ind w:left="33"/>
              <w:jc w:val="center"/>
              <w:rPr>
                <w:b/>
              </w:rPr>
            </w:pPr>
          </w:p>
          <w:p w:rsidR="00463EB5" w:rsidRDefault="00463EB5" w:rsidP="00F477E1">
            <w:pPr>
              <w:tabs>
                <w:tab w:val="left" w:pos="1520"/>
              </w:tabs>
              <w:ind w:left="33"/>
              <w:jc w:val="center"/>
            </w:pPr>
          </w:p>
          <w:p w:rsidR="00463EB5" w:rsidRDefault="00463EB5" w:rsidP="00F477E1">
            <w:pPr>
              <w:tabs>
                <w:tab w:val="left" w:pos="1520"/>
              </w:tabs>
              <w:ind w:left="33"/>
              <w:jc w:val="center"/>
            </w:pPr>
          </w:p>
          <w:p w:rsidR="00463EB5" w:rsidRDefault="00463EB5" w:rsidP="00F477E1">
            <w:pPr>
              <w:tabs>
                <w:tab w:val="left" w:pos="1520"/>
              </w:tabs>
              <w:ind w:left="33"/>
              <w:jc w:val="center"/>
            </w:pPr>
          </w:p>
          <w:p w:rsidR="00463EB5" w:rsidRDefault="00463EB5" w:rsidP="00F477E1">
            <w:pPr>
              <w:tabs>
                <w:tab w:val="left" w:pos="1520"/>
              </w:tabs>
              <w:ind w:left="33"/>
              <w:jc w:val="center"/>
            </w:pPr>
          </w:p>
          <w:p w:rsidR="00463EB5" w:rsidRDefault="00463EB5" w:rsidP="00F477E1">
            <w:pPr>
              <w:tabs>
                <w:tab w:val="left" w:pos="1520"/>
              </w:tabs>
              <w:ind w:left="33"/>
              <w:jc w:val="center"/>
            </w:pPr>
            <w:r>
              <w:t>н</w:t>
            </w:r>
            <w:r w:rsidRPr="00231254">
              <w:t>агражден</w:t>
            </w:r>
            <w:r>
              <w:t xml:space="preserve"> (а)</w:t>
            </w:r>
            <w:r w:rsidRPr="00231254">
              <w:t xml:space="preserve"> </w:t>
            </w:r>
            <w:r>
              <w:t xml:space="preserve"> </w:t>
            </w:r>
          </w:p>
          <w:p w:rsidR="00463EB5" w:rsidRPr="00231254" w:rsidRDefault="00463EB5" w:rsidP="00F477E1">
            <w:pPr>
              <w:tabs>
                <w:tab w:val="left" w:pos="1520"/>
              </w:tabs>
              <w:ind w:left="33"/>
              <w:jc w:val="center"/>
            </w:pPr>
            <w:r w:rsidRPr="00231254">
              <w:t xml:space="preserve">нагрудным знаком </w:t>
            </w:r>
          </w:p>
          <w:p w:rsidR="00463EB5" w:rsidRPr="00231254" w:rsidRDefault="00463EB5" w:rsidP="00F477E1">
            <w:pPr>
              <w:ind w:left="33"/>
              <w:jc w:val="center"/>
              <w:rPr>
                <w:b/>
              </w:rPr>
            </w:pPr>
            <w:r w:rsidRPr="00231254">
              <w:rPr>
                <w:b/>
              </w:rPr>
              <w:t>«</w:t>
            </w:r>
            <w:r>
              <w:rPr>
                <w:b/>
              </w:rPr>
              <w:t>ЗА ЗАСЛУГИ</w:t>
            </w:r>
            <w:r w:rsidRPr="00231254">
              <w:rPr>
                <w:b/>
              </w:rPr>
              <w:t>»</w:t>
            </w:r>
          </w:p>
          <w:p w:rsidR="00463EB5" w:rsidRDefault="00463EB5" w:rsidP="00F477E1">
            <w:pPr>
              <w:ind w:left="33" w:right="-227"/>
              <w:rPr>
                <w:sz w:val="16"/>
                <w:szCs w:val="16"/>
              </w:rPr>
            </w:pPr>
          </w:p>
          <w:p w:rsidR="00463EB5" w:rsidRDefault="00463EB5" w:rsidP="00F477E1">
            <w:pPr>
              <w:ind w:right="-284"/>
              <w:rPr>
                <w:sz w:val="16"/>
                <w:szCs w:val="16"/>
              </w:rPr>
            </w:pPr>
          </w:p>
          <w:p w:rsidR="00463EB5" w:rsidRPr="006B563F" w:rsidRDefault="00463EB5" w:rsidP="00F477E1">
            <w:pPr>
              <w:ind w:right="-284"/>
              <w:rPr>
                <w:sz w:val="16"/>
                <w:szCs w:val="16"/>
              </w:rPr>
            </w:pPr>
            <w:r w:rsidRPr="006B563F">
              <w:rPr>
                <w:sz w:val="16"/>
                <w:szCs w:val="16"/>
              </w:rPr>
              <w:t xml:space="preserve">Приказ </w:t>
            </w:r>
          </w:p>
          <w:p w:rsidR="00463EB5" w:rsidRPr="006B563F" w:rsidRDefault="00463EB5" w:rsidP="00F477E1">
            <w:pPr>
              <w:spacing w:line="180" w:lineRule="exact"/>
              <w:ind w:left="33"/>
              <w:rPr>
                <w:sz w:val="16"/>
                <w:szCs w:val="16"/>
              </w:rPr>
            </w:pPr>
          </w:p>
          <w:p w:rsidR="00463EB5" w:rsidRPr="009A2843" w:rsidRDefault="00463EB5" w:rsidP="00F477E1">
            <w:pPr>
              <w:spacing w:line="180" w:lineRule="exact"/>
              <w:ind w:left="33"/>
              <w:rPr>
                <w:sz w:val="28"/>
                <w:szCs w:val="28"/>
              </w:rPr>
            </w:pPr>
          </w:p>
          <w:p w:rsidR="00463EB5" w:rsidRPr="009A2843" w:rsidRDefault="00463EB5" w:rsidP="00F477E1">
            <w:pPr>
              <w:spacing w:line="180" w:lineRule="exact"/>
              <w:ind w:left="33"/>
              <w:rPr>
                <w:sz w:val="28"/>
                <w:szCs w:val="28"/>
              </w:rPr>
            </w:pPr>
          </w:p>
          <w:p w:rsidR="00463EB5" w:rsidRPr="009A2843" w:rsidRDefault="00463EB5" w:rsidP="00F477E1">
            <w:pPr>
              <w:spacing w:line="140" w:lineRule="exact"/>
              <w:ind w:left="33"/>
              <w:rPr>
                <w:sz w:val="14"/>
                <w:szCs w:val="14"/>
              </w:rPr>
            </w:pPr>
            <w:r w:rsidRPr="009A2843">
              <w:rPr>
                <w:sz w:val="14"/>
                <w:szCs w:val="14"/>
              </w:rPr>
              <w:t>Генеральный прокурор</w:t>
            </w:r>
          </w:p>
          <w:p w:rsidR="00463EB5" w:rsidRPr="009A2843" w:rsidRDefault="00463EB5" w:rsidP="00F477E1">
            <w:pPr>
              <w:spacing w:line="140" w:lineRule="exact"/>
              <w:ind w:left="33"/>
              <w:rPr>
                <w:sz w:val="14"/>
                <w:szCs w:val="14"/>
              </w:rPr>
            </w:pPr>
            <w:r w:rsidRPr="009A2843">
              <w:rPr>
                <w:sz w:val="14"/>
                <w:szCs w:val="14"/>
              </w:rPr>
              <w:t>Российской Федерации __________________</w:t>
            </w:r>
          </w:p>
          <w:p w:rsidR="00463EB5" w:rsidRPr="009A2843" w:rsidRDefault="00463EB5" w:rsidP="00F477E1">
            <w:pPr>
              <w:spacing w:line="140" w:lineRule="exact"/>
              <w:ind w:left="33"/>
              <w:rPr>
                <w:sz w:val="10"/>
                <w:szCs w:val="10"/>
              </w:rPr>
            </w:pPr>
            <w:r w:rsidRPr="009A2843">
              <w:rPr>
                <w:sz w:val="14"/>
                <w:szCs w:val="14"/>
              </w:rPr>
              <w:t xml:space="preserve">                                               </w:t>
            </w:r>
            <w:r>
              <w:rPr>
                <w:sz w:val="14"/>
                <w:szCs w:val="14"/>
              </w:rPr>
              <w:t xml:space="preserve">                            </w:t>
            </w:r>
            <w:r w:rsidRPr="009A2843">
              <w:rPr>
                <w:sz w:val="14"/>
                <w:szCs w:val="14"/>
              </w:rPr>
              <w:t xml:space="preserve"> </w:t>
            </w:r>
            <w:r w:rsidRPr="009A2843">
              <w:rPr>
                <w:sz w:val="10"/>
                <w:szCs w:val="10"/>
              </w:rPr>
              <w:t>(инициалы, фамилия)</w:t>
            </w:r>
          </w:p>
          <w:p w:rsidR="00463EB5" w:rsidRPr="009A2843" w:rsidRDefault="00463EB5" w:rsidP="00F477E1">
            <w:pPr>
              <w:spacing w:line="140" w:lineRule="exact"/>
              <w:ind w:left="33"/>
              <w:rPr>
                <w:sz w:val="12"/>
                <w:szCs w:val="12"/>
              </w:rPr>
            </w:pPr>
            <w:r w:rsidRPr="009A2843">
              <w:rPr>
                <w:sz w:val="10"/>
                <w:szCs w:val="10"/>
              </w:rPr>
              <w:t xml:space="preserve"> </w:t>
            </w:r>
            <w:r w:rsidRPr="009A2843">
              <w:rPr>
                <w:sz w:val="12"/>
                <w:szCs w:val="12"/>
              </w:rPr>
              <w:t xml:space="preserve">М.П. </w:t>
            </w:r>
          </w:p>
          <w:p w:rsidR="00463EB5" w:rsidRPr="009A2843" w:rsidRDefault="00463EB5" w:rsidP="00F477E1">
            <w:pPr>
              <w:rPr>
                <w:sz w:val="28"/>
                <w:szCs w:val="28"/>
              </w:rPr>
            </w:pPr>
          </w:p>
        </w:tc>
      </w:tr>
      <w:bookmarkEnd w:id="13"/>
    </w:tbl>
    <w:p w:rsidR="00B64A99" w:rsidRDefault="00B64A99" w:rsidP="00C945FA">
      <w:pPr>
        <w:pStyle w:val="ConsPlusNormal"/>
        <w:rPr>
          <w:sz w:val="28"/>
          <w:szCs w:val="28"/>
        </w:rPr>
      </w:pPr>
    </w:p>
    <w:p w:rsidR="00704EC9" w:rsidRDefault="00704EC9" w:rsidP="00704EC9">
      <w:pPr>
        <w:pStyle w:val="ConsPlusNormal"/>
        <w:ind w:left="4956"/>
        <w:jc w:val="both"/>
        <w:rPr>
          <w:sz w:val="28"/>
          <w:szCs w:val="28"/>
        </w:rPr>
      </w:pPr>
    </w:p>
    <w:p w:rsidR="00704EC9" w:rsidRPr="00DB147A" w:rsidRDefault="00704EC9" w:rsidP="00704EC9">
      <w:pPr>
        <w:pStyle w:val="ConsPlusNormal"/>
        <w:ind w:left="4956"/>
        <w:jc w:val="both"/>
        <w:rPr>
          <w:sz w:val="28"/>
          <w:szCs w:val="28"/>
        </w:rPr>
      </w:pPr>
      <w:r>
        <w:rPr>
          <w:sz w:val="28"/>
          <w:szCs w:val="28"/>
        </w:rPr>
        <w:lastRenderedPageBreak/>
        <w:t xml:space="preserve">        </w:t>
      </w:r>
      <w:r w:rsidRPr="00DB147A">
        <w:rPr>
          <w:sz w:val="28"/>
          <w:szCs w:val="28"/>
        </w:rPr>
        <w:t xml:space="preserve">Приложение № </w:t>
      </w:r>
      <w:r>
        <w:rPr>
          <w:sz w:val="28"/>
          <w:szCs w:val="28"/>
        </w:rPr>
        <w:t>5</w:t>
      </w:r>
    </w:p>
    <w:p w:rsidR="00704EC9" w:rsidRDefault="00704EC9" w:rsidP="00704EC9">
      <w:pPr>
        <w:pStyle w:val="ConsPlusNormal"/>
        <w:spacing w:line="240" w:lineRule="exact"/>
        <w:jc w:val="both"/>
      </w:pPr>
    </w:p>
    <w:p w:rsidR="00704EC9" w:rsidRDefault="00704EC9" w:rsidP="00704EC9">
      <w:pPr>
        <w:pStyle w:val="ConsPlusNormal"/>
        <w:spacing w:line="240" w:lineRule="exact"/>
        <w:ind w:left="4956"/>
        <w:jc w:val="both"/>
      </w:pPr>
      <w:r>
        <w:rPr>
          <w:sz w:val="28"/>
          <w:szCs w:val="28"/>
        </w:rPr>
        <w:t xml:space="preserve">        </w:t>
      </w:r>
      <w:r w:rsidRPr="00DB147A">
        <w:rPr>
          <w:sz w:val="28"/>
          <w:szCs w:val="28"/>
        </w:rPr>
        <w:t>к приказу Генерального прокурора</w:t>
      </w:r>
    </w:p>
    <w:p w:rsidR="00704EC9" w:rsidRDefault="00704EC9" w:rsidP="00704EC9">
      <w:pPr>
        <w:pStyle w:val="ConsPlusNormal"/>
        <w:spacing w:line="240" w:lineRule="exact"/>
        <w:ind w:left="4956"/>
        <w:jc w:val="both"/>
      </w:pPr>
      <w:r>
        <w:rPr>
          <w:sz w:val="28"/>
          <w:szCs w:val="28"/>
        </w:rPr>
        <w:t xml:space="preserve">        </w:t>
      </w:r>
      <w:r w:rsidRPr="00DB147A">
        <w:rPr>
          <w:sz w:val="28"/>
          <w:szCs w:val="28"/>
        </w:rPr>
        <w:t>Российской Федерации</w:t>
      </w:r>
    </w:p>
    <w:p w:rsidR="00704EC9" w:rsidRDefault="00704EC9" w:rsidP="00704EC9">
      <w:pPr>
        <w:pStyle w:val="ConsPlusNormal"/>
        <w:ind w:left="4248" w:firstLine="708"/>
        <w:jc w:val="both"/>
        <w:rPr>
          <w:sz w:val="28"/>
          <w:szCs w:val="28"/>
        </w:rPr>
      </w:pPr>
      <w:r>
        <w:rPr>
          <w:sz w:val="28"/>
          <w:szCs w:val="28"/>
        </w:rPr>
        <w:t xml:space="preserve">        </w:t>
      </w:r>
      <w:r w:rsidRPr="00DB147A">
        <w:rPr>
          <w:sz w:val="28"/>
          <w:szCs w:val="28"/>
        </w:rPr>
        <w:t>от «___»_______20__ г.  № ___</w:t>
      </w:r>
    </w:p>
    <w:p w:rsidR="00704EC9" w:rsidRDefault="00704EC9" w:rsidP="00704EC9">
      <w:pPr>
        <w:pStyle w:val="ConsPlusNormal"/>
        <w:jc w:val="both"/>
        <w:rPr>
          <w:sz w:val="28"/>
          <w:szCs w:val="28"/>
        </w:rPr>
      </w:pPr>
    </w:p>
    <w:p w:rsidR="00704EC9" w:rsidRDefault="00704EC9" w:rsidP="00704EC9">
      <w:pPr>
        <w:pStyle w:val="ConsPlusNormal"/>
        <w:jc w:val="both"/>
        <w:rPr>
          <w:sz w:val="28"/>
          <w:szCs w:val="28"/>
        </w:rPr>
      </w:pPr>
    </w:p>
    <w:p w:rsidR="00704EC9" w:rsidRDefault="00704EC9" w:rsidP="00704EC9">
      <w:pPr>
        <w:pStyle w:val="ConsPlusNormal"/>
        <w:jc w:val="both"/>
        <w:rPr>
          <w:sz w:val="28"/>
          <w:szCs w:val="28"/>
        </w:rPr>
      </w:pPr>
    </w:p>
    <w:p w:rsidR="00704EC9" w:rsidRDefault="00704EC9" w:rsidP="00704EC9">
      <w:pPr>
        <w:suppressAutoHyphens w:val="0"/>
        <w:autoSpaceDE w:val="0"/>
        <w:autoSpaceDN w:val="0"/>
        <w:adjustRightInd w:val="0"/>
        <w:jc w:val="center"/>
        <w:rPr>
          <w:b/>
          <w:bCs/>
          <w:sz w:val="28"/>
          <w:szCs w:val="28"/>
          <w:lang w:eastAsia="ru-RU"/>
        </w:rPr>
      </w:pPr>
      <w:r>
        <w:rPr>
          <w:b/>
          <w:bCs/>
          <w:sz w:val="28"/>
          <w:szCs w:val="28"/>
          <w:lang w:eastAsia="ru-RU"/>
        </w:rPr>
        <w:t xml:space="preserve">ПОЛОЖЕНИЕ </w:t>
      </w:r>
    </w:p>
    <w:p w:rsidR="00704EC9" w:rsidRDefault="00704EC9" w:rsidP="00704EC9">
      <w:pPr>
        <w:suppressAutoHyphens w:val="0"/>
        <w:autoSpaceDE w:val="0"/>
        <w:autoSpaceDN w:val="0"/>
        <w:adjustRightInd w:val="0"/>
        <w:jc w:val="center"/>
        <w:rPr>
          <w:b/>
          <w:bCs/>
          <w:sz w:val="28"/>
          <w:szCs w:val="28"/>
          <w:lang w:eastAsia="ru-RU"/>
        </w:rPr>
      </w:pPr>
      <w:r>
        <w:rPr>
          <w:b/>
          <w:bCs/>
          <w:sz w:val="28"/>
          <w:szCs w:val="28"/>
          <w:lang w:eastAsia="ru-RU"/>
        </w:rPr>
        <w:t xml:space="preserve">о награждении именным оружием </w:t>
      </w:r>
    </w:p>
    <w:p w:rsidR="00704EC9" w:rsidRDefault="00704EC9" w:rsidP="00704EC9">
      <w:pPr>
        <w:suppressAutoHyphens w:val="0"/>
        <w:autoSpaceDE w:val="0"/>
        <w:autoSpaceDN w:val="0"/>
        <w:adjustRightInd w:val="0"/>
        <w:jc w:val="both"/>
        <w:outlineLvl w:val="0"/>
        <w:rPr>
          <w:sz w:val="28"/>
          <w:szCs w:val="28"/>
          <w:lang w:eastAsia="ru-RU"/>
        </w:rPr>
      </w:pP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 xml:space="preserve">1. Именное оружие является ведомственной наградой прокуратуры Российской Федерации. </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2. При награждении именным оружием соблюдаются требования Федеральн</w:t>
      </w:r>
      <w:r w:rsidR="00205494">
        <w:rPr>
          <w:sz w:val="28"/>
          <w:szCs w:val="28"/>
          <w:lang w:eastAsia="ru-RU"/>
        </w:rPr>
        <w:t>ого</w:t>
      </w:r>
      <w:r>
        <w:rPr>
          <w:sz w:val="28"/>
          <w:szCs w:val="28"/>
          <w:lang w:eastAsia="ru-RU"/>
        </w:rPr>
        <w:t xml:space="preserve"> </w:t>
      </w:r>
      <w:hyperlink r:id="rId27" w:history="1">
        <w:r w:rsidRPr="00961878">
          <w:rPr>
            <w:sz w:val="28"/>
            <w:szCs w:val="28"/>
            <w:lang w:eastAsia="ru-RU"/>
          </w:rPr>
          <w:t>закон</w:t>
        </w:r>
      </w:hyperlink>
      <w:r w:rsidR="00205494">
        <w:rPr>
          <w:sz w:val="28"/>
          <w:szCs w:val="28"/>
          <w:lang w:eastAsia="ru-RU"/>
        </w:rPr>
        <w:t>а</w:t>
      </w:r>
      <w:r>
        <w:rPr>
          <w:sz w:val="28"/>
          <w:szCs w:val="28"/>
          <w:lang w:eastAsia="ru-RU"/>
        </w:rPr>
        <w:t xml:space="preserve"> от 13.12.1996 № 150-ФЗ «Об оружии»  (далее – Федеральный закон № 150-ФЗ) и </w:t>
      </w:r>
      <w:hyperlink r:id="rId28" w:history="1">
        <w:r w:rsidRPr="00961878">
          <w:rPr>
            <w:sz w:val="28"/>
            <w:szCs w:val="28"/>
            <w:lang w:eastAsia="ru-RU"/>
          </w:rPr>
          <w:t>постановлени</w:t>
        </w:r>
      </w:hyperlink>
      <w:r w:rsidR="00205494">
        <w:rPr>
          <w:sz w:val="28"/>
          <w:szCs w:val="28"/>
          <w:lang w:eastAsia="ru-RU"/>
        </w:rPr>
        <w:t>я</w:t>
      </w:r>
      <w:r>
        <w:rPr>
          <w:sz w:val="28"/>
          <w:szCs w:val="28"/>
          <w:lang w:eastAsia="ru-RU"/>
        </w:rPr>
        <w:t xml:space="preserve"> Правительства Российской Федерации от 05.12.2005 № 718 «О награждении оружием граждан Российской Федерации».</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 xml:space="preserve">3. Перечень видов, типов и моделей гражданского оружия, отнесенного </w:t>
      </w:r>
      <w:r w:rsidR="00730A72">
        <w:rPr>
          <w:sz w:val="28"/>
          <w:szCs w:val="28"/>
          <w:lang w:eastAsia="ru-RU"/>
        </w:rPr>
        <w:br/>
      </w:r>
      <w:r>
        <w:rPr>
          <w:sz w:val="28"/>
          <w:szCs w:val="28"/>
          <w:lang w:eastAsia="ru-RU"/>
        </w:rPr>
        <w:t xml:space="preserve">к наградному фонду Генеральной прокуратуры Российской Федерации, ежегодно утверждается Генеральным прокурором Российской Федерации </w:t>
      </w:r>
      <w:r w:rsidR="00730A72">
        <w:rPr>
          <w:sz w:val="28"/>
          <w:szCs w:val="28"/>
          <w:lang w:eastAsia="ru-RU"/>
        </w:rPr>
        <w:br/>
      </w:r>
      <w:r>
        <w:rPr>
          <w:sz w:val="28"/>
          <w:szCs w:val="28"/>
          <w:lang w:eastAsia="ru-RU"/>
        </w:rPr>
        <w:t>по представлению управления физической защиты и обеспечения безопасности Генеральной прокуратуры Российской Федерации.</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 xml:space="preserve">4. Именным оружием награждаются </w:t>
      </w:r>
      <w:r>
        <w:rPr>
          <w:sz w:val="28"/>
          <w:szCs w:val="28"/>
        </w:rPr>
        <w:t xml:space="preserve">прокурорские работники, военнослужащие </w:t>
      </w:r>
      <w:r>
        <w:rPr>
          <w:sz w:val="28"/>
          <w:szCs w:val="28"/>
          <w:lang w:eastAsia="ru-RU"/>
        </w:rPr>
        <w:t>за особые личные заслуги и достижения в служебной деятельности, имеющие государственные и (или) ведомственные награды прокуратуры Российской Федерации.</w:t>
      </w:r>
    </w:p>
    <w:p w:rsidR="00704EC9" w:rsidRPr="00ED61EC" w:rsidRDefault="00704EC9" w:rsidP="00704EC9">
      <w:pPr>
        <w:pStyle w:val="ConsPlusNormal"/>
        <w:ind w:firstLine="540"/>
        <w:jc w:val="both"/>
      </w:pPr>
      <w:r>
        <w:rPr>
          <w:sz w:val="28"/>
          <w:szCs w:val="28"/>
          <w:lang w:eastAsia="ru-RU"/>
        </w:rPr>
        <w:t xml:space="preserve">5.  За значительные личные достижения в области обеспечения законности,  </w:t>
      </w:r>
      <w:r>
        <w:rPr>
          <w:sz w:val="28"/>
          <w:szCs w:val="28"/>
        </w:rPr>
        <w:t>защите прав и свобод граждан, а также охраняемых законом интересов общества и государства, выполнение заданий особой важности и сложности, заслуги, проявленные при исполнении служебного и воинского долга</w:t>
      </w:r>
      <w:r w:rsidR="00205494">
        <w:rPr>
          <w:sz w:val="28"/>
          <w:szCs w:val="28"/>
        </w:rPr>
        <w:t>,</w:t>
      </w:r>
      <w:r>
        <w:rPr>
          <w:sz w:val="28"/>
          <w:szCs w:val="28"/>
        </w:rPr>
        <w:t xml:space="preserve"> </w:t>
      </w:r>
      <w:r>
        <w:rPr>
          <w:sz w:val="28"/>
          <w:szCs w:val="28"/>
          <w:lang w:eastAsia="ru-RU"/>
        </w:rPr>
        <w:t xml:space="preserve">именным оружием могут быть награждены иные лица, в том числе не являющиеся работниками прокуратуры Российской Федерации, </w:t>
      </w:r>
      <w:r>
        <w:rPr>
          <w:sz w:val="28"/>
          <w:szCs w:val="28"/>
        </w:rPr>
        <w:t xml:space="preserve">оказавшие существенную помощь </w:t>
      </w:r>
      <w:r w:rsidR="00730A72">
        <w:rPr>
          <w:sz w:val="28"/>
          <w:szCs w:val="28"/>
        </w:rPr>
        <w:br/>
      </w:r>
      <w:r>
        <w:rPr>
          <w:sz w:val="28"/>
          <w:szCs w:val="28"/>
        </w:rPr>
        <w:t>в укреплении законности и развитии системы прокуратуры Российской Федерации.</w:t>
      </w:r>
    </w:p>
    <w:p w:rsidR="006C1DC1" w:rsidRPr="007A5AC0" w:rsidRDefault="00704EC9" w:rsidP="00A26A2A">
      <w:pPr>
        <w:suppressAutoHyphens w:val="0"/>
        <w:ind w:firstLine="540"/>
        <w:jc w:val="both"/>
        <w:rPr>
          <w:sz w:val="28"/>
          <w:szCs w:val="28"/>
          <w:lang w:eastAsia="ru-RU"/>
        </w:rPr>
      </w:pPr>
      <w:r w:rsidRPr="00D44402">
        <w:rPr>
          <w:spacing w:val="-4"/>
          <w:sz w:val="28"/>
          <w:szCs w:val="28"/>
          <w:lang w:eastAsia="ru-RU"/>
        </w:rPr>
        <w:t xml:space="preserve">Представление к награждению именным оружием, оформление </w:t>
      </w:r>
      <w:r w:rsidR="00730A72" w:rsidRPr="00D44402">
        <w:rPr>
          <w:spacing w:val="-4"/>
          <w:sz w:val="28"/>
          <w:szCs w:val="28"/>
          <w:lang w:eastAsia="ru-RU"/>
        </w:rPr>
        <w:br/>
      </w:r>
      <w:r w:rsidRPr="00D44402">
        <w:rPr>
          <w:spacing w:val="-4"/>
          <w:sz w:val="28"/>
          <w:szCs w:val="28"/>
          <w:lang w:eastAsia="ru-RU"/>
        </w:rPr>
        <w:t>и рассмотрение наградных документов осуществля</w:t>
      </w:r>
      <w:r w:rsidR="00205494" w:rsidRPr="00D44402">
        <w:rPr>
          <w:spacing w:val="-4"/>
          <w:sz w:val="28"/>
          <w:szCs w:val="28"/>
          <w:lang w:eastAsia="ru-RU"/>
        </w:rPr>
        <w:t>ю</w:t>
      </w:r>
      <w:r w:rsidRPr="00D44402">
        <w:rPr>
          <w:spacing w:val="-4"/>
          <w:sz w:val="28"/>
          <w:szCs w:val="28"/>
          <w:lang w:eastAsia="ru-RU"/>
        </w:rPr>
        <w:t>тся в порядке, установленном Положением о наградах и поощрениях прокуратуры Российской Федерации.</w:t>
      </w:r>
      <w:r w:rsidR="00A971EB" w:rsidRPr="00D44402">
        <w:rPr>
          <w:spacing w:val="-4"/>
        </w:rPr>
        <w:t xml:space="preserve"> </w:t>
      </w:r>
      <w:r w:rsidR="00A971EB" w:rsidRPr="00D44402">
        <w:rPr>
          <w:spacing w:val="-4"/>
        </w:rPr>
        <w:br/>
      </w:r>
      <w:r w:rsidR="00A971EB" w:rsidRPr="007A5AC0">
        <w:rPr>
          <w:sz w:val="28"/>
          <w:szCs w:val="28"/>
          <w:lang w:eastAsia="ru-RU"/>
        </w:rPr>
        <w:t>В наградных листах и ходатайствах о награждении оружием указыва</w:t>
      </w:r>
      <w:r w:rsidR="00205494">
        <w:rPr>
          <w:sz w:val="28"/>
          <w:szCs w:val="28"/>
          <w:lang w:eastAsia="ru-RU"/>
        </w:rPr>
        <w:t>ю</w:t>
      </w:r>
      <w:r w:rsidR="00A971EB" w:rsidRPr="007A5AC0">
        <w:rPr>
          <w:sz w:val="28"/>
          <w:szCs w:val="28"/>
          <w:lang w:eastAsia="ru-RU"/>
        </w:rPr>
        <w:t>тся вид, тип и модель оружия, которое предлагается вручить в качестве награды.</w:t>
      </w:r>
      <w:r w:rsidR="009B10DC" w:rsidRPr="007A5AC0">
        <w:t xml:space="preserve"> </w:t>
      </w:r>
      <w:r w:rsidR="009B10DC" w:rsidRPr="007A5AC0">
        <w:rPr>
          <w:sz w:val="28"/>
          <w:szCs w:val="28"/>
        </w:rPr>
        <w:t>Также д</w:t>
      </w:r>
      <w:r w:rsidR="009B10DC" w:rsidRPr="007A5AC0">
        <w:rPr>
          <w:sz w:val="28"/>
          <w:szCs w:val="28"/>
          <w:lang w:eastAsia="ru-RU"/>
        </w:rPr>
        <w:t>окументы, прилагаемые к ходатайству о награждении оружием, должны содержать сведения о наличии гражданства Российской Федерации, личности гражданина (фамилия, имя, отчество, дата и место рождения, серия, номер, дата и место выдачи паспорта гражданина Российской Федерации) и его служебном положении.</w:t>
      </w:r>
    </w:p>
    <w:p w:rsidR="001B3647" w:rsidRPr="007A5AC0" w:rsidRDefault="001B3647" w:rsidP="001B3647">
      <w:pPr>
        <w:suppressAutoHyphens w:val="0"/>
        <w:ind w:firstLine="540"/>
        <w:jc w:val="both"/>
        <w:rPr>
          <w:sz w:val="28"/>
          <w:szCs w:val="28"/>
          <w:lang w:eastAsia="ru-RU"/>
        </w:rPr>
      </w:pPr>
      <w:r w:rsidRPr="007A5AC0">
        <w:rPr>
          <w:sz w:val="28"/>
          <w:szCs w:val="28"/>
          <w:lang w:eastAsia="ru-RU"/>
        </w:rPr>
        <w:lastRenderedPageBreak/>
        <w:t xml:space="preserve">Рассмотрение вопросов о награждении именным оружием лиц, </w:t>
      </w:r>
      <w:r w:rsidRPr="007A5AC0">
        <w:rPr>
          <w:sz w:val="28"/>
          <w:szCs w:val="28"/>
          <w:lang w:eastAsia="ru-RU"/>
        </w:rPr>
        <w:br/>
        <w:t xml:space="preserve">не являющихся работниками прокуратуры Российской Федерации, осуществляется на основании ходатайства о награждении оружием. </w:t>
      </w:r>
      <w:r w:rsidRPr="007A5AC0">
        <w:rPr>
          <w:sz w:val="28"/>
          <w:szCs w:val="28"/>
          <w:lang w:eastAsia="ru-RU"/>
        </w:rPr>
        <w:br/>
        <w:t xml:space="preserve">К ходатайству о награждении оружием гражданина Российской Федерации, </w:t>
      </w:r>
      <w:r w:rsidRPr="007A5AC0">
        <w:rPr>
          <w:sz w:val="28"/>
          <w:szCs w:val="28"/>
          <w:lang w:eastAsia="ru-RU"/>
        </w:rPr>
        <w:br/>
        <w:t>не являющегося военнослужащим или сотрудником государственной военизированной организации, прилагается предусмотренное</w:t>
      </w:r>
      <w:r w:rsidR="007A5439" w:rsidRPr="007A5AC0">
        <w:rPr>
          <w:sz w:val="28"/>
          <w:szCs w:val="28"/>
          <w:lang w:eastAsia="ru-RU"/>
        </w:rPr>
        <w:t xml:space="preserve"> </w:t>
      </w:r>
      <w:r w:rsidRPr="007A5AC0">
        <w:rPr>
          <w:sz w:val="28"/>
          <w:szCs w:val="28"/>
          <w:lang w:eastAsia="ru-RU"/>
        </w:rPr>
        <w:t>Федеральным законом № 150-ФЗ медицинское заключение об отсутствии у него противопоказаний к владению оружием.</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6. В качестве награды может вручаться гражданское, боевое короткоствольное ручное стрелковое и холодное оружие.</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7. Наградное оружие вручается награжденному лицу</w:t>
      </w:r>
      <w:r w:rsidR="008C2A9E">
        <w:rPr>
          <w:sz w:val="28"/>
          <w:szCs w:val="28"/>
          <w:lang w:eastAsia="ru-RU"/>
        </w:rPr>
        <w:t>, как правило,</w:t>
      </w:r>
      <w:r>
        <w:rPr>
          <w:sz w:val="28"/>
          <w:szCs w:val="28"/>
          <w:lang w:eastAsia="ru-RU"/>
        </w:rPr>
        <w:t xml:space="preserve"> </w:t>
      </w:r>
      <w:r w:rsidR="008C2A9E">
        <w:rPr>
          <w:sz w:val="28"/>
          <w:szCs w:val="28"/>
          <w:lang w:eastAsia="ru-RU"/>
        </w:rPr>
        <w:br/>
      </w:r>
      <w:r>
        <w:rPr>
          <w:sz w:val="28"/>
          <w:szCs w:val="28"/>
          <w:lang w:eastAsia="ru-RU"/>
        </w:rPr>
        <w:t xml:space="preserve">не позднее 2 месяцев со дня издания приказа о награждении. </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При награждении именным оружием лица, не являющегося работником прокуратуры Российской Федерации, до вручения оружия управлением физической защиты и обеспечения безопасности Генеральной прокуратуры Российской Федерации проводится инструктаж награждаемого о правилах безопасного обращения с оружием. О факте проведения инструктажа делается соответствующая запись (отметка) в приходно-расходном документе.</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 xml:space="preserve">8. При вручении наградного оружия награжденному передаются заверенная в установленном порядке копия приказа (выписка из приказа) о награждении оружием и экземпляр приходно-расходного документа для выдачи оружия </w:t>
      </w:r>
      <w:r w:rsidR="00730A72">
        <w:rPr>
          <w:sz w:val="28"/>
          <w:szCs w:val="28"/>
          <w:lang w:eastAsia="ru-RU"/>
        </w:rPr>
        <w:br/>
      </w:r>
      <w:r>
        <w:rPr>
          <w:sz w:val="28"/>
          <w:szCs w:val="28"/>
          <w:lang w:eastAsia="ru-RU"/>
        </w:rPr>
        <w:t>и патронов к нему.</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 xml:space="preserve">Копии переданных награжденному документов в недельный срок Генеральной прокуратурой Российской Федерации направляются </w:t>
      </w:r>
      <w:r w:rsidR="00730A72">
        <w:rPr>
          <w:sz w:val="28"/>
          <w:szCs w:val="28"/>
          <w:lang w:eastAsia="ru-RU"/>
        </w:rPr>
        <w:br/>
      </w:r>
      <w:r>
        <w:rPr>
          <w:sz w:val="28"/>
          <w:szCs w:val="28"/>
          <w:lang w:eastAsia="ru-RU"/>
        </w:rPr>
        <w:t xml:space="preserve">в </w:t>
      </w:r>
      <w:r w:rsidR="008949E4">
        <w:rPr>
          <w:sz w:val="28"/>
          <w:szCs w:val="28"/>
          <w:lang w:eastAsia="ru-RU"/>
        </w:rPr>
        <w:t xml:space="preserve">Федеральную службу войск национальной гвардии Российской Федерации </w:t>
      </w:r>
      <w:r>
        <w:rPr>
          <w:sz w:val="28"/>
          <w:szCs w:val="28"/>
          <w:lang w:eastAsia="ru-RU"/>
        </w:rPr>
        <w:t xml:space="preserve">для организации контроля за своевременностью регистрации указанного оружия </w:t>
      </w:r>
      <w:r w:rsidR="00730A72">
        <w:rPr>
          <w:sz w:val="28"/>
          <w:szCs w:val="28"/>
          <w:lang w:eastAsia="ru-RU"/>
        </w:rPr>
        <w:br/>
      </w:r>
      <w:r>
        <w:rPr>
          <w:sz w:val="28"/>
          <w:szCs w:val="28"/>
          <w:lang w:eastAsia="ru-RU"/>
        </w:rPr>
        <w:t>и выдачи награжденному разрешения на его хранение и ношение.</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 xml:space="preserve">9. Наградное оружие не может быть объектом продажи, мены, дарения </w:t>
      </w:r>
      <w:r w:rsidR="00730A72">
        <w:rPr>
          <w:sz w:val="28"/>
          <w:szCs w:val="28"/>
          <w:lang w:eastAsia="ru-RU"/>
        </w:rPr>
        <w:br/>
      </w:r>
      <w:r>
        <w:rPr>
          <w:sz w:val="28"/>
          <w:szCs w:val="28"/>
          <w:lang w:eastAsia="ru-RU"/>
        </w:rPr>
        <w:t>и наследования. Хранение, ношение, передача и транспортирование наградного оружия осуществля</w:t>
      </w:r>
      <w:r w:rsidR="008A01E9">
        <w:rPr>
          <w:sz w:val="28"/>
          <w:szCs w:val="28"/>
          <w:lang w:eastAsia="ru-RU"/>
        </w:rPr>
        <w:t>ю</w:t>
      </w:r>
      <w:r>
        <w:rPr>
          <w:sz w:val="28"/>
          <w:szCs w:val="28"/>
          <w:lang w:eastAsia="ru-RU"/>
        </w:rPr>
        <w:t>тся с соблюдением правил, установленных законодательством Российской Федерации.</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 xml:space="preserve">10. Владелец наградного оружия обязан обеспечить надлежащие условия хранения оружия, исключающие возможность его хищения, утраты или порчи. Наградное оружие взамен утраченного, в том числе в результате хищения, </w:t>
      </w:r>
      <w:r w:rsidR="008949E4">
        <w:rPr>
          <w:sz w:val="28"/>
          <w:szCs w:val="28"/>
          <w:lang w:eastAsia="ru-RU"/>
        </w:rPr>
        <w:br/>
      </w:r>
      <w:r>
        <w:rPr>
          <w:sz w:val="28"/>
          <w:szCs w:val="28"/>
          <w:lang w:eastAsia="ru-RU"/>
        </w:rPr>
        <w:t>не выдается.</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О хищении или утрате наградного оружия или боеприпасов к нему награжденный обязан немедленно сообщить в письменной форме в орган внутренних дел, выдавший разрешение на его хранение и ношение, или в орган внутренних дел по месту учета оружия.</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В случае утраты (хищения) документов, подтверждающих награждение оружием, выдача их дубликатов осуществляется Главным управлением кадров</w:t>
      </w:r>
      <w:r w:rsidR="003D7D1B">
        <w:rPr>
          <w:sz w:val="28"/>
          <w:szCs w:val="28"/>
          <w:lang w:eastAsia="ru-RU"/>
        </w:rPr>
        <w:t xml:space="preserve"> Генеральной прокуратуры Российской Федерации</w:t>
      </w:r>
      <w:r>
        <w:rPr>
          <w:sz w:val="28"/>
          <w:szCs w:val="28"/>
          <w:lang w:eastAsia="ru-RU"/>
        </w:rPr>
        <w:t xml:space="preserve"> при наличии соответствующего заявления награжденного </w:t>
      </w:r>
      <w:r w:rsidR="003D7D1B">
        <w:rPr>
          <w:sz w:val="28"/>
          <w:szCs w:val="28"/>
          <w:lang w:eastAsia="ru-RU"/>
        </w:rPr>
        <w:t xml:space="preserve">на имя </w:t>
      </w:r>
      <w:r>
        <w:rPr>
          <w:sz w:val="28"/>
          <w:szCs w:val="28"/>
          <w:lang w:eastAsia="ru-RU"/>
        </w:rPr>
        <w:t>Генерального прокурора Российской Федерации и справки органа внутренних дел о регистрации информации по факту утраты (хищения) указанных документов.</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lastRenderedPageBreak/>
        <w:t>11. При установлении факта необоснованного представления к поощрению врученные наградное оружие, снаряжение и документы к нему подлежат возврату в наградной фонд Генеральной прокуратуры Российской Федерации.</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Изъятие наградного оружия может быть произведено по основаниям, предусмотренным законодательством Российской Федерации.</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12. Награждение оружием не может быть произведено посмертно.</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 xml:space="preserve">13. Наградное оружие после смерти награжденного вместе с разрешением на хранение и ношение подлежит изъятию (сдаче) на основании акта изъятия (сдачи) наградного оружия </w:t>
      </w:r>
      <w:r w:rsidR="0091484B">
        <w:rPr>
          <w:sz w:val="28"/>
          <w:szCs w:val="28"/>
          <w:lang w:eastAsia="ru-RU"/>
        </w:rPr>
        <w:t xml:space="preserve">территориальным </w:t>
      </w:r>
      <w:r>
        <w:rPr>
          <w:sz w:val="28"/>
          <w:szCs w:val="28"/>
          <w:lang w:eastAsia="ru-RU"/>
        </w:rPr>
        <w:t>органом</w:t>
      </w:r>
      <w:r w:rsidR="0091484B">
        <w:rPr>
          <w:sz w:val="28"/>
          <w:szCs w:val="28"/>
          <w:lang w:eastAsia="ru-RU"/>
        </w:rPr>
        <w:t xml:space="preserve"> Федеральной службы войск национальной гвардии Российской Федерации</w:t>
      </w:r>
      <w:r>
        <w:rPr>
          <w:sz w:val="28"/>
          <w:szCs w:val="28"/>
          <w:lang w:eastAsia="ru-RU"/>
        </w:rPr>
        <w:t>, поставившим это оружие на учет.</w:t>
      </w:r>
    </w:p>
    <w:p w:rsidR="00704EC9" w:rsidRDefault="00704EC9" w:rsidP="00704EC9">
      <w:pPr>
        <w:suppressAutoHyphens w:val="0"/>
        <w:autoSpaceDE w:val="0"/>
        <w:autoSpaceDN w:val="0"/>
        <w:adjustRightInd w:val="0"/>
        <w:ind w:firstLine="540"/>
        <w:jc w:val="both"/>
        <w:rPr>
          <w:sz w:val="28"/>
          <w:szCs w:val="28"/>
          <w:lang w:eastAsia="ru-RU"/>
        </w:rPr>
      </w:pPr>
      <w:r>
        <w:rPr>
          <w:sz w:val="28"/>
          <w:szCs w:val="28"/>
          <w:lang w:eastAsia="ru-RU"/>
        </w:rPr>
        <w:t xml:space="preserve">Наградное оружие и документы о награждении после смерти награжденного в порядке, установленном законодательством Российской Федерации, могут передаваться в музеи и иные организации, имеющие лицензию </w:t>
      </w:r>
      <w:r w:rsidR="00730A72">
        <w:rPr>
          <w:sz w:val="28"/>
          <w:szCs w:val="28"/>
          <w:lang w:eastAsia="ru-RU"/>
        </w:rPr>
        <w:br/>
      </w:r>
      <w:r>
        <w:rPr>
          <w:sz w:val="28"/>
          <w:szCs w:val="28"/>
          <w:lang w:eastAsia="ru-RU"/>
        </w:rPr>
        <w:t>на коллекционирование и (или) экспонирование оружия.</w:t>
      </w: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7A5439" w:rsidRDefault="007A5439" w:rsidP="00704EC9">
      <w:pPr>
        <w:suppressAutoHyphens w:val="0"/>
        <w:autoSpaceDE w:val="0"/>
        <w:autoSpaceDN w:val="0"/>
        <w:adjustRightInd w:val="0"/>
        <w:ind w:firstLine="540"/>
        <w:jc w:val="both"/>
        <w:rPr>
          <w:sz w:val="28"/>
          <w:szCs w:val="28"/>
          <w:lang w:eastAsia="ru-RU"/>
        </w:rPr>
      </w:pPr>
    </w:p>
    <w:p w:rsidR="0088544D" w:rsidRDefault="0088544D" w:rsidP="00C945FA">
      <w:pPr>
        <w:pStyle w:val="ConsPlusNormal"/>
        <w:rPr>
          <w:sz w:val="28"/>
          <w:szCs w:val="28"/>
        </w:rPr>
      </w:pPr>
    </w:p>
    <w:tbl>
      <w:tblPr>
        <w:tblW w:w="0" w:type="auto"/>
        <w:tblInd w:w="5353" w:type="dxa"/>
        <w:tblLook w:val="04A0" w:firstRow="1" w:lastRow="0" w:firstColumn="1" w:lastColumn="0" w:noHBand="0" w:noVBand="1"/>
      </w:tblPr>
      <w:tblGrid>
        <w:gridCol w:w="4614"/>
      </w:tblGrid>
      <w:tr w:rsidR="005D3998" w:rsidRPr="001C4D00" w:rsidTr="001C4D00">
        <w:tc>
          <w:tcPr>
            <w:tcW w:w="4614" w:type="dxa"/>
            <w:shd w:val="clear" w:color="auto" w:fill="auto"/>
          </w:tcPr>
          <w:p w:rsidR="005D3998" w:rsidRPr="001C4D00" w:rsidRDefault="005D3998" w:rsidP="001C4D00">
            <w:pPr>
              <w:pStyle w:val="ConsPlusNormal"/>
              <w:jc w:val="both"/>
              <w:rPr>
                <w:sz w:val="28"/>
                <w:szCs w:val="28"/>
              </w:rPr>
            </w:pPr>
            <w:r w:rsidRPr="001C4D00">
              <w:rPr>
                <w:sz w:val="28"/>
                <w:szCs w:val="28"/>
              </w:rPr>
              <w:lastRenderedPageBreak/>
              <w:t xml:space="preserve">Приложение № </w:t>
            </w:r>
            <w:r w:rsidR="004F0928">
              <w:rPr>
                <w:sz w:val="28"/>
                <w:szCs w:val="28"/>
              </w:rPr>
              <w:t>6</w:t>
            </w:r>
          </w:p>
          <w:p w:rsidR="005D3998" w:rsidRDefault="005D3998" w:rsidP="001C4D00">
            <w:pPr>
              <w:pStyle w:val="ConsPlusNormal"/>
              <w:jc w:val="both"/>
            </w:pPr>
          </w:p>
          <w:p w:rsidR="005D3998" w:rsidRDefault="005D3998" w:rsidP="001C4D00">
            <w:pPr>
              <w:pStyle w:val="ConsPlusNormal"/>
              <w:spacing w:line="240" w:lineRule="exact"/>
              <w:jc w:val="both"/>
            </w:pPr>
            <w:r w:rsidRPr="001C4D00">
              <w:rPr>
                <w:sz w:val="28"/>
                <w:szCs w:val="28"/>
              </w:rPr>
              <w:t>к приказу Генерального прокурора</w:t>
            </w:r>
          </w:p>
          <w:p w:rsidR="005D3998" w:rsidRDefault="005D3998" w:rsidP="001C4D00">
            <w:pPr>
              <w:pStyle w:val="ConsPlusNormal"/>
              <w:spacing w:line="240" w:lineRule="exact"/>
              <w:jc w:val="both"/>
            </w:pPr>
            <w:r w:rsidRPr="001C4D00">
              <w:rPr>
                <w:sz w:val="28"/>
                <w:szCs w:val="28"/>
              </w:rPr>
              <w:t>Российской Федерации</w:t>
            </w:r>
          </w:p>
          <w:p w:rsidR="005D3998" w:rsidRPr="001C4D00" w:rsidRDefault="005D3998" w:rsidP="001C4D00">
            <w:pPr>
              <w:pStyle w:val="ConsPlusNormal"/>
              <w:spacing w:line="240" w:lineRule="exact"/>
              <w:jc w:val="both"/>
              <w:rPr>
                <w:sz w:val="28"/>
                <w:szCs w:val="28"/>
              </w:rPr>
            </w:pPr>
            <w:r w:rsidRPr="001C4D00">
              <w:rPr>
                <w:sz w:val="28"/>
                <w:szCs w:val="28"/>
              </w:rPr>
              <w:t>от «___»_______20__ г.  № ____</w:t>
            </w:r>
          </w:p>
        </w:tc>
      </w:tr>
    </w:tbl>
    <w:p w:rsidR="005D3998" w:rsidRDefault="005D3998">
      <w:pPr>
        <w:pStyle w:val="ConsPlusNormal"/>
        <w:jc w:val="right"/>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5D3998" w:rsidRDefault="0091126F">
      <w:pPr>
        <w:pStyle w:val="ConsPlusTitle"/>
        <w:jc w:val="center"/>
        <w:rPr>
          <w:sz w:val="28"/>
          <w:szCs w:val="28"/>
        </w:rPr>
      </w:pPr>
      <w:bookmarkStart w:id="14" w:name="P408"/>
      <w:bookmarkEnd w:id="14"/>
      <w:r>
        <w:rPr>
          <w:sz w:val="28"/>
          <w:szCs w:val="28"/>
        </w:rPr>
        <w:t xml:space="preserve">ПОЛОЖЕНИЕ </w:t>
      </w:r>
    </w:p>
    <w:p w:rsidR="0091126F" w:rsidRDefault="005D3998">
      <w:pPr>
        <w:pStyle w:val="ConsPlusTitle"/>
        <w:jc w:val="center"/>
      </w:pPr>
      <w:r>
        <w:rPr>
          <w:sz w:val="28"/>
          <w:szCs w:val="28"/>
        </w:rPr>
        <w:t>о знаке отличия «За верность закону</w:t>
      </w:r>
      <w:r w:rsidR="0091126F">
        <w:rPr>
          <w:sz w:val="28"/>
          <w:szCs w:val="28"/>
        </w:rPr>
        <w:t>»</w:t>
      </w:r>
    </w:p>
    <w:p w:rsidR="0091126F" w:rsidRDefault="0091126F">
      <w:pPr>
        <w:pStyle w:val="ConsPlusNormal"/>
        <w:jc w:val="both"/>
        <w:rPr>
          <w:sz w:val="28"/>
          <w:szCs w:val="28"/>
        </w:rPr>
      </w:pPr>
    </w:p>
    <w:p w:rsidR="0091126F" w:rsidRDefault="00250CE8">
      <w:pPr>
        <w:pStyle w:val="ConsPlusNormal"/>
        <w:ind w:firstLine="540"/>
        <w:jc w:val="both"/>
      </w:pPr>
      <w:r>
        <w:rPr>
          <w:sz w:val="28"/>
          <w:szCs w:val="28"/>
        </w:rPr>
        <w:t>1. </w:t>
      </w:r>
      <w:r w:rsidR="0091126F">
        <w:rPr>
          <w:sz w:val="28"/>
          <w:szCs w:val="28"/>
        </w:rPr>
        <w:t>Знак отлич</w:t>
      </w:r>
      <w:r w:rsidR="00074A38">
        <w:rPr>
          <w:sz w:val="28"/>
          <w:szCs w:val="28"/>
        </w:rPr>
        <w:t>ия «За верность закону» (далее –</w:t>
      </w:r>
      <w:r w:rsidR="0091126F">
        <w:rPr>
          <w:sz w:val="28"/>
          <w:szCs w:val="28"/>
        </w:rPr>
        <w:t xml:space="preserve"> знак отличия) является ведомственной наградой прокуратуры Российской Федерации. Знаком отличия награждаются прокурорские работники, военнослужащие и гражданские служащие, пенсионеры и ветераны, имеющие соответствующий стаж службы (работы) в системе прокуратуры Российской Федерации.</w:t>
      </w:r>
    </w:p>
    <w:p w:rsidR="0091126F" w:rsidRDefault="0091126F">
      <w:pPr>
        <w:pStyle w:val="ConsPlusNormal"/>
        <w:ind w:firstLine="540"/>
        <w:jc w:val="both"/>
      </w:pPr>
      <w:r>
        <w:rPr>
          <w:sz w:val="28"/>
          <w:szCs w:val="28"/>
        </w:rPr>
        <w:t>2. Знак отличия имеет три степени.</w:t>
      </w:r>
    </w:p>
    <w:p w:rsidR="0091126F" w:rsidRDefault="0091126F">
      <w:pPr>
        <w:pStyle w:val="ConsPlusNormal"/>
        <w:ind w:firstLine="540"/>
        <w:jc w:val="both"/>
      </w:pPr>
      <w:r>
        <w:rPr>
          <w:sz w:val="28"/>
          <w:szCs w:val="28"/>
        </w:rPr>
        <w:t xml:space="preserve">Высшей степенью знака отличия является I степень. Награждение производится последовательно, от низшей степени к высшей. При наличии </w:t>
      </w:r>
      <w:r w:rsidR="00F03D32">
        <w:rPr>
          <w:sz w:val="28"/>
          <w:szCs w:val="28"/>
        </w:rPr>
        <w:br/>
      </w:r>
      <w:r>
        <w:rPr>
          <w:sz w:val="28"/>
          <w:szCs w:val="28"/>
        </w:rPr>
        <w:t>к моменту награждения у прокурорского работника, военнослужащего, гражданского служащего, пенсионера и ветерана определенного стажа службы (работы) в системе прокуратуры Российской Федерации, предоставляющего ему право на награждение знаком отличия более высокой степени, его награждение производится без соблюдения последовательности.</w:t>
      </w:r>
    </w:p>
    <w:p w:rsidR="0091126F" w:rsidRDefault="0091126F">
      <w:pPr>
        <w:pStyle w:val="ConsPlusNormal"/>
        <w:ind w:firstLine="540"/>
        <w:jc w:val="both"/>
      </w:pPr>
      <w:r>
        <w:rPr>
          <w:sz w:val="28"/>
          <w:szCs w:val="28"/>
        </w:rPr>
        <w:t>3. Знаком отличия награждаются:</w:t>
      </w:r>
    </w:p>
    <w:p w:rsidR="0091126F" w:rsidRDefault="0091126F">
      <w:pPr>
        <w:pStyle w:val="ConsPlusNormal"/>
        <w:ind w:firstLine="540"/>
        <w:jc w:val="both"/>
      </w:pPr>
      <w:r>
        <w:rPr>
          <w:sz w:val="28"/>
          <w:szCs w:val="28"/>
        </w:rPr>
        <w:t xml:space="preserve">прокурорские работники за продолжительную и безупречную службу </w:t>
      </w:r>
      <w:r w:rsidR="00F03D32">
        <w:rPr>
          <w:sz w:val="28"/>
          <w:szCs w:val="28"/>
        </w:rPr>
        <w:br/>
      </w:r>
      <w:r>
        <w:rPr>
          <w:sz w:val="28"/>
          <w:szCs w:val="28"/>
        </w:rPr>
        <w:t xml:space="preserve">в органах и организациях прокуратуры, примерное исполнение своих служебных обязанностей, в том числе в связи с выходом в отставку, увольнением в связи с выходом на пенсию, по собственному желанию, </w:t>
      </w:r>
      <w:r w:rsidR="00F03D32">
        <w:rPr>
          <w:sz w:val="28"/>
          <w:szCs w:val="28"/>
        </w:rPr>
        <w:br/>
      </w:r>
      <w:r>
        <w:rPr>
          <w:sz w:val="28"/>
          <w:szCs w:val="28"/>
        </w:rPr>
        <w:t xml:space="preserve">по достижении предельного возраста пребывания на службе в органах </w:t>
      </w:r>
      <w:r w:rsidR="00F03D32">
        <w:rPr>
          <w:sz w:val="28"/>
          <w:szCs w:val="28"/>
        </w:rPr>
        <w:br/>
      </w:r>
      <w:r>
        <w:rPr>
          <w:sz w:val="28"/>
          <w:szCs w:val="28"/>
        </w:rPr>
        <w:t>и организациях прокуратуры, при наличии заболевания, препятствующего исполнению служебных обязанностей, вследствие организационно-штатных мероприятий;</w:t>
      </w:r>
    </w:p>
    <w:p w:rsidR="0091126F" w:rsidRDefault="0091126F">
      <w:pPr>
        <w:pStyle w:val="ConsPlusNormal"/>
        <w:ind w:firstLine="540"/>
        <w:jc w:val="both"/>
      </w:pPr>
      <w:r>
        <w:rPr>
          <w:sz w:val="28"/>
          <w:szCs w:val="28"/>
        </w:rPr>
        <w:t xml:space="preserve">военнослужащие органов военной прокуратуры, не являющиеся прокурорскими работниками, гражданские служащие за продолжительную </w:t>
      </w:r>
      <w:r w:rsidR="00F03D32">
        <w:rPr>
          <w:sz w:val="28"/>
          <w:szCs w:val="28"/>
        </w:rPr>
        <w:br/>
      </w:r>
      <w:r>
        <w:rPr>
          <w:sz w:val="28"/>
          <w:szCs w:val="28"/>
        </w:rPr>
        <w:t xml:space="preserve">и безупречную службу в органах и организациях прокуратуры, примерное исполнение своих служебных обязанностей, за заслуги в </w:t>
      </w:r>
      <w:r w:rsidR="00F95DAC">
        <w:rPr>
          <w:sz w:val="28"/>
          <w:szCs w:val="28"/>
        </w:rPr>
        <w:t xml:space="preserve">деле </w:t>
      </w:r>
      <w:r>
        <w:rPr>
          <w:sz w:val="28"/>
          <w:szCs w:val="28"/>
        </w:rPr>
        <w:t>укреплени</w:t>
      </w:r>
      <w:r w:rsidR="00F95DAC">
        <w:rPr>
          <w:sz w:val="28"/>
          <w:szCs w:val="28"/>
        </w:rPr>
        <w:t>я</w:t>
      </w:r>
      <w:r>
        <w:rPr>
          <w:sz w:val="28"/>
          <w:szCs w:val="28"/>
        </w:rPr>
        <w:t xml:space="preserve"> законности и развити</w:t>
      </w:r>
      <w:r w:rsidR="00F95DAC">
        <w:rPr>
          <w:sz w:val="28"/>
          <w:szCs w:val="28"/>
        </w:rPr>
        <w:t>я</w:t>
      </w:r>
      <w:r>
        <w:rPr>
          <w:sz w:val="28"/>
          <w:szCs w:val="28"/>
        </w:rPr>
        <w:t xml:space="preserve"> системы прокуратуры Российской Федерации;</w:t>
      </w:r>
    </w:p>
    <w:p w:rsidR="0091126F" w:rsidRDefault="0091126F">
      <w:pPr>
        <w:pStyle w:val="ConsPlusNormal"/>
        <w:ind w:firstLine="540"/>
        <w:jc w:val="both"/>
      </w:pPr>
      <w:r>
        <w:rPr>
          <w:sz w:val="28"/>
          <w:szCs w:val="28"/>
        </w:rPr>
        <w:t xml:space="preserve">пенсионеры и ветераны за продолжительную и безупречную службу </w:t>
      </w:r>
      <w:r w:rsidR="00F03D32">
        <w:rPr>
          <w:sz w:val="28"/>
          <w:szCs w:val="28"/>
        </w:rPr>
        <w:br/>
      </w:r>
      <w:r>
        <w:rPr>
          <w:sz w:val="28"/>
          <w:szCs w:val="28"/>
        </w:rPr>
        <w:t>в органах и организациях (учреждениях) прокуратуры, заслуги в деле укрепления законности и правопорядка.</w:t>
      </w:r>
    </w:p>
    <w:p w:rsidR="0091126F" w:rsidRDefault="0091126F">
      <w:pPr>
        <w:pStyle w:val="ConsPlusNormal"/>
        <w:ind w:firstLine="540"/>
        <w:jc w:val="both"/>
      </w:pPr>
      <w:r>
        <w:rPr>
          <w:sz w:val="28"/>
          <w:szCs w:val="28"/>
        </w:rPr>
        <w:t>Знаком отличия награждаются прокурорские работники, военнослужащие, гражданские служащие, пенсионеры и ветераны, прослужившие (проработавшие) в системе прокуратуры Российской Федерации соответственно:</w:t>
      </w:r>
    </w:p>
    <w:p w:rsidR="0091126F" w:rsidRDefault="0091126F">
      <w:pPr>
        <w:pStyle w:val="ConsPlusNormal"/>
        <w:ind w:firstLine="540"/>
        <w:jc w:val="both"/>
      </w:pPr>
      <w:r>
        <w:rPr>
          <w:sz w:val="28"/>
          <w:szCs w:val="28"/>
        </w:rPr>
        <w:t xml:space="preserve">знаком отличия </w:t>
      </w:r>
      <w:r w:rsidR="00074A38">
        <w:rPr>
          <w:sz w:val="28"/>
          <w:szCs w:val="28"/>
        </w:rPr>
        <w:t>«За верность закону» I степени –</w:t>
      </w:r>
      <w:r>
        <w:rPr>
          <w:sz w:val="28"/>
          <w:szCs w:val="28"/>
        </w:rPr>
        <w:t xml:space="preserve"> не менее 20 календарных лет;</w:t>
      </w:r>
    </w:p>
    <w:p w:rsidR="0091126F" w:rsidRDefault="0091126F">
      <w:pPr>
        <w:pStyle w:val="ConsPlusNormal"/>
        <w:ind w:firstLine="540"/>
        <w:jc w:val="both"/>
      </w:pPr>
      <w:r>
        <w:rPr>
          <w:sz w:val="28"/>
          <w:szCs w:val="28"/>
        </w:rPr>
        <w:lastRenderedPageBreak/>
        <w:t>знаком отличия «</w:t>
      </w:r>
      <w:r w:rsidR="00074A38">
        <w:rPr>
          <w:sz w:val="28"/>
          <w:szCs w:val="28"/>
        </w:rPr>
        <w:t>За верность закону» II степени –</w:t>
      </w:r>
      <w:r>
        <w:rPr>
          <w:sz w:val="28"/>
          <w:szCs w:val="28"/>
        </w:rPr>
        <w:t xml:space="preserve"> не менее 15 календарных лет;</w:t>
      </w:r>
    </w:p>
    <w:p w:rsidR="0091126F" w:rsidRDefault="0091126F">
      <w:pPr>
        <w:pStyle w:val="ConsPlusNormal"/>
        <w:ind w:firstLine="540"/>
        <w:jc w:val="both"/>
      </w:pPr>
      <w:r>
        <w:rPr>
          <w:sz w:val="28"/>
          <w:szCs w:val="28"/>
        </w:rPr>
        <w:t>знаком отличия «З</w:t>
      </w:r>
      <w:r w:rsidR="00074A38">
        <w:rPr>
          <w:sz w:val="28"/>
          <w:szCs w:val="28"/>
        </w:rPr>
        <w:t>а верность закону» III степени –</w:t>
      </w:r>
      <w:r>
        <w:rPr>
          <w:sz w:val="28"/>
          <w:szCs w:val="28"/>
        </w:rPr>
        <w:t xml:space="preserve"> не менее 10 календарных лет.</w:t>
      </w:r>
    </w:p>
    <w:p w:rsidR="0091126F" w:rsidRDefault="0091126F">
      <w:pPr>
        <w:pStyle w:val="ConsPlusNormal"/>
        <w:ind w:firstLine="540"/>
        <w:jc w:val="both"/>
      </w:pPr>
      <w:r>
        <w:rPr>
          <w:sz w:val="28"/>
          <w:szCs w:val="28"/>
        </w:rPr>
        <w:t xml:space="preserve">4. По решению Генерального прокурора Российской Федерации знаком отличия без соблюдения последовательности могут награждаться иные лица, </w:t>
      </w:r>
      <w:r w:rsidR="00A20B8B">
        <w:rPr>
          <w:sz w:val="28"/>
          <w:szCs w:val="28"/>
        </w:rPr>
        <w:br/>
      </w:r>
      <w:r>
        <w:rPr>
          <w:sz w:val="28"/>
          <w:szCs w:val="28"/>
        </w:rPr>
        <w:t>не находящиеся на службе в органах и организациях прокуратуры, но своей деятельностью способствовавшие укреплению законности и развитию системы прокуратуры Российской Федерации.</w:t>
      </w:r>
    </w:p>
    <w:p w:rsidR="0091126F" w:rsidRPr="007A5AC0" w:rsidRDefault="0091126F">
      <w:pPr>
        <w:pStyle w:val="ConsPlusNormal"/>
        <w:ind w:firstLine="540"/>
        <w:jc w:val="both"/>
      </w:pPr>
      <w:r w:rsidRPr="007A5AC0">
        <w:rPr>
          <w:sz w:val="28"/>
          <w:szCs w:val="28"/>
        </w:rPr>
        <w:t xml:space="preserve">5. Знак отличия носится на правой стороне груди и при наличии </w:t>
      </w:r>
      <w:r w:rsidR="003B10C0" w:rsidRPr="007A5AC0">
        <w:rPr>
          <w:sz w:val="28"/>
          <w:szCs w:val="28"/>
        </w:rPr>
        <w:t xml:space="preserve">нагрудных </w:t>
      </w:r>
      <w:r w:rsidRPr="007A5AC0">
        <w:rPr>
          <w:sz w:val="28"/>
          <w:szCs w:val="28"/>
        </w:rPr>
        <w:t>знаков прокуратуры Российской Федерации располагается после нагрудного знака «За</w:t>
      </w:r>
      <w:r w:rsidR="00DA1083" w:rsidRPr="007A5AC0">
        <w:rPr>
          <w:sz w:val="28"/>
          <w:szCs w:val="28"/>
        </w:rPr>
        <w:t xml:space="preserve"> заслуги</w:t>
      </w:r>
      <w:r w:rsidRPr="007A5AC0">
        <w:rPr>
          <w:sz w:val="28"/>
          <w:szCs w:val="28"/>
        </w:rPr>
        <w:t>».</w:t>
      </w:r>
    </w:p>
    <w:p w:rsidR="0091126F" w:rsidRDefault="0091126F">
      <w:pPr>
        <w:pStyle w:val="ConsPlusNormal"/>
        <w:ind w:firstLine="540"/>
        <w:jc w:val="both"/>
      </w:pPr>
      <w:r>
        <w:rPr>
          <w:sz w:val="28"/>
          <w:szCs w:val="28"/>
        </w:rPr>
        <w:t xml:space="preserve">6. Рисунок знака отличия, его описание, образец бланка удостоверения </w:t>
      </w:r>
      <w:r w:rsidR="00F03D32">
        <w:rPr>
          <w:sz w:val="28"/>
          <w:szCs w:val="28"/>
        </w:rPr>
        <w:br/>
      </w:r>
      <w:r>
        <w:rPr>
          <w:sz w:val="28"/>
          <w:szCs w:val="28"/>
        </w:rPr>
        <w:t xml:space="preserve">к знаку отличия приведены в </w:t>
      </w:r>
      <w:hyperlink w:anchor="P433" w:history="1">
        <w:r>
          <w:rPr>
            <w:rStyle w:val="a3"/>
            <w:color w:val="auto"/>
            <w:sz w:val="28"/>
            <w:szCs w:val="28"/>
            <w:u w:val="none"/>
          </w:rPr>
          <w:t xml:space="preserve">приложениях </w:t>
        </w:r>
        <w:r>
          <w:rPr>
            <w:rStyle w:val="a3"/>
            <w:color w:val="auto"/>
            <w:sz w:val="28"/>
            <w:szCs w:val="28"/>
            <w:u w:val="none"/>
            <w:lang w:val="ru-RU"/>
          </w:rPr>
          <w:t>№</w:t>
        </w:r>
        <w:r>
          <w:rPr>
            <w:rStyle w:val="a3"/>
            <w:color w:val="auto"/>
            <w:sz w:val="28"/>
            <w:szCs w:val="28"/>
            <w:u w:val="none"/>
          </w:rPr>
          <w:t xml:space="preserve"> 1</w:t>
        </w:r>
      </w:hyperlink>
      <w:r w:rsidR="00A20B8B">
        <w:t>–</w:t>
      </w:r>
      <w:hyperlink w:anchor="P475" w:history="1">
        <w:r>
          <w:rPr>
            <w:rStyle w:val="a3"/>
            <w:color w:val="auto"/>
            <w:sz w:val="28"/>
            <w:szCs w:val="28"/>
            <w:u w:val="none"/>
          </w:rPr>
          <w:t>3</w:t>
        </w:r>
      </w:hyperlink>
      <w:r>
        <w:rPr>
          <w:sz w:val="28"/>
          <w:szCs w:val="28"/>
        </w:rPr>
        <w:t xml:space="preserve"> </w:t>
      </w:r>
      <w:r w:rsidR="00A20B8B">
        <w:rPr>
          <w:sz w:val="28"/>
          <w:szCs w:val="28"/>
        </w:rPr>
        <w:t xml:space="preserve">к </w:t>
      </w:r>
      <w:r>
        <w:rPr>
          <w:sz w:val="28"/>
          <w:szCs w:val="28"/>
        </w:rPr>
        <w:t>настояще</w:t>
      </w:r>
      <w:r w:rsidR="00A20B8B">
        <w:rPr>
          <w:sz w:val="28"/>
          <w:szCs w:val="28"/>
        </w:rPr>
        <w:t>му</w:t>
      </w:r>
      <w:r>
        <w:rPr>
          <w:sz w:val="28"/>
          <w:szCs w:val="28"/>
        </w:rPr>
        <w:t xml:space="preserve"> Положени</w:t>
      </w:r>
      <w:r w:rsidR="00A20B8B">
        <w:rPr>
          <w:sz w:val="28"/>
          <w:szCs w:val="28"/>
        </w:rPr>
        <w:t>ю</w:t>
      </w:r>
      <w:r>
        <w:rPr>
          <w:sz w:val="28"/>
          <w:szCs w:val="28"/>
        </w:rPr>
        <w:t>.</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250CE8" w:rsidRDefault="00250CE8">
      <w:pPr>
        <w:pStyle w:val="ConsPlusNormal"/>
        <w:jc w:val="both"/>
        <w:rPr>
          <w:sz w:val="28"/>
          <w:szCs w:val="28"/>
        </w:rPr>
      </w:pPr>
    </w:p>
    <w:p w:rsidR="00250CE8" w:rsidRDefault="00250CE8">
      <w:pPr>
        <w:pStyle w:val="ConsPlusNormal"/>
        <w:jc w:val="both"/>
        <w:rPr>
          <w:sz w:val="28"/>
          <w:szCs w:val="28"/>
        </w:rPr>
      </w:pPr>
    </w:p>
    <w:p w:rsidR="00250CE8" w:rsidRDefault="00250CE8">
      <w:pPr>
        <w:pStyle w:val="ConsPlusNormal"/>
        <w:jc w:val="both"/>
        <w:rPr>
          <w:sz w:val="28"/>
          <w:szCs w:val="28"/>
        </w:rPr>
      </w:pPr>
    </w:p>
    <w:p w:rsidR="00250CE8" w:rsidRDefault="00250CE8">
      <w:pPr>
        <w:pStyle w:val="ConsPlusNormal"/>
        <w:jc w:val="both"/>
        <w:rPr>
          <w:sz w:val="28"/>
          <w:szCs w:val="28"/>
        </w:rPr>
      </w:pPr>
    </w:p>
    <w:p w:rsidR="00041412" w:rsidRDefault="00041412">
      <w:pPr>
        <w:pStyle w:val="ConsPlusNormal"/>
        <w:jc w:val="both"/>
        <w:rPr>
          <w:sz w:val="28"/>
          <w:szCs w:val="28"/>
        </w:rPr>
      </w:pPr>
    </w:p>
    <w:tbl>
      <w:tblPr>
        <w:tblW w:w="0" w:type="auto"/>
        <w:tblInd w:w="5495" w:type="dxa"/>
        <w:tblLook w:val="04A0" w:firstRow="1" w:lastRow="0" w:firstColumn="1" w:lastColumn="0" w:noHBand="0" w:noVBand="1"/>
      </w:tblPr>
      <w:tblGrid>
        <w:gridCol w:w="4472"/>
      </w:tblGrid>
      <w:tr w:rsidR="00250CE8" w:rsidRPr="001C4D00" w:rsidTr="001C4D00">
        <w:tc>
          <w:tcPr>
            <w:tcW w:w="4472" w:type="dxa"/>
            <w:shd w:val="clear" w:color="auto" w:fill="auto"/>
          </w:tcPr>
          <w:p w:rsidR="00250CE8" w:rsidRPr="001C4D00" w:rsidRDefault="00250CE8" w:rsidP="001C4D00">
            <w:pPr>
              <w:pStyle w:val="ConsPlusNormal"/>
              <w:jc w:val="both"/>
              <w:rPr>
                <w:sz w:val="28"/>
                <w:szCs w:val="28"/>
              </w:rPr>
            </w:pPr>
            <w:r w:rsidRPr="001C4D00">
              <w:rPr>
                <w:sz w:val="28"/>
                <w:szCs w:val="28"/>
              </w:rPr>
              <w:t>Приложение № 1</w:t>
            </w:r>
          </w:p>
          <w:p w:rsidR="00250CE8" w:rsidRDefault="00250CE8" w:rsidP="001C4D00">
            <w:pPr>
              <w:pStyle w:val="ConsPlusNormal"/>
              <w:jc w:val="both"/>
            </w:pPr>
          </w:p>
          <w:p w:rsidR="00250CE8" w:rsidRDefault="00250CE8" w:rsidP="001C4D00">
            <w:pPr>
              <w:pStyle w:val="ConsPlusNormal"/>
              <w:spacing w:line="240" w:lineRule="exact"/>
              <w:jc w:val="both"/>
            </w:pPr>
            <w:r w:rsidRPr="001C4D00">
              <w:rPr>
                <w:sz w:val="28"/>
                <w:szCs w:val="28"/>
              </w:rPr>
              <w:t>к Положению о знаке отличия</w:t>
            </w:r>
          </w:p>
          <w:p w:rsidR="00250CE8" w:rsidRPr="00250CE8" w:rsidRDefault="00250CE8" w:rsidP="001C4D00">
            <w:pPr>
              <w:pStyle w:val="ConsPlusNormal"/>
              <w:spacing w:line="240" w:lineRule="exact"/>
              <w:jc w:val="both"/>
            </w:pPr>
            <w:r w:rsidRPr="001C4D00">
              <w:rPr>
                <w:sz w:val="28"/>
                <w:szCs w:val="28"/>
              </w:rPr>
              <w:t>«За верность закону»</w:t>
            </w:r>
          </w:p>
        </w:tc>
      </w:tr>
    </w:tbl>
    <w:p w:rsidR="00250CE8" w:rsidRDefault="00250CE8">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250CE8" w:rsidRDefault="0091126F">
      <w:pPr>
        <w:pStyle w:val="ConsPlusTitle"/>
        <w:jc w:val="center"/>
        <w:rPr>
          <w:sz w:val="28"/>
          <w:szCs w:val="28"/>
        </w:rPr>
      </w:pPr>
      <w:bookmarkStart w:id="15" w:name="P433"/>
      <w:bookmarkEnd w:id="15"/>
      <w:r>
        <w:rPr>
          <w:sz w:val="28"/>
          <w:szCs w:val="28"/>
        </w:rPr>
        <w:t xml:space="preserve">РИСУНОК </w:t>
      </w:r>
    </w:p>
    <w:p w:rsidR="0091126F" w:rsidRDefault="00250CE8">
      <w:pPr>
        <w:pStyle w:val="ConsPlusTitle"/>
        <w:jc w:val="center"/>
      </w:pPr>
      <w:r>
        <w:rPr>
          <w:sz w:val="28"/>
          <w:szCs w:val="28"/>
        </w:rPr>
        <w:t>знака отличия «За верность закону</w:t>
      </w:r>
      <w:r w:rsidR="0091126F">
        <w:rPr>
          <w:sz w:val="28"/>
          <w:szCs w:val="28"/>
        </w:rPr>
        <w:t>»</w:t>
      </w:r>
    </w:p>
    <w:p w:rsidR="0091126F" w:rsidRDefault="0091126F" w:rsidP="009327C5">
      <w:pPr>
        <w:pStyle w:val="ConsPlusTitle"/>
        <w:rPr>
          <w:sz w:val="28"/>
          <w:szCs w:val="28"/>
        </w:rPr>
      </w:pPr>
    </w:p>
    <w:p w:rsidR="0091126F" w:rsidRDefault="0091126F">
      <w:pPr>
        <w:pStyle w:val="ConsPlusTitle"/>
        <w:jc w:val="center"/>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4"/>
        <w:gridCol w:w="3004"/>
        <w:gridCol w:w="3006"/>
      </w:tblGrid>
      <w:tr w:rsidR="0091126F" w:rsidTr="00DA03BE">
        <w:tc>
          <w:tcPr>
            <w:tcW w:w="3004" w:type="dxa"/>
            <w:shd w:val="clear" w:color="auto" w:fill="auto"/>
          </w:tcPr>
          <w:p w:rsidR="0091126F" w:rsidRDefault="007D1B83">
            <w:pPr>
              <w:pStyle w:val="ConsPlusNormal"/>
              <w:snapToGrid w:val="0"/>
              <w:jc w:val="center"/>
              <w:rPr>
                <w:sz w:val="28"/>
                <w:szCs w:val="28"/>
              </w:rPr>
            </w:pPr>
            <w:r>
              <w:rPr>
                <w:sz w:val="28"/>
                <w:szCs w:val="28"/>
              </w:rPr>
              <w:t>I степени</w:t>
            </w:r>
          </w:p>
          <w:p w:rsidR="00041412" w:rsidRDefault="00041412">
            <w:pPr>
              <w:pStyle w:val="ConsPlusNormal"/>
              <w:jc w:val="center"/>
            </w:pPr>
          </w:p>
          <w:p w:rsidR="0091126F" w:rsidRDefault="009B4A46">
            <w:pPr>
              <w:pStyle w:val="ConsPlusNormal"/>
              <w:jc w:val="center"/>
            </w:pPr>
            <w:r>
              <w:rPr>
                <w:noProof/>
                <w:lang w:eastAsia="ru-RU"/>
              </w:rPr>
              <w:drawing>
                <wp:anchor distT="0" distB="0" distL="114300" distR="114300" simplePos="0" relativeHeight="251642368" behindDoc="0" locked="0" layoutInCell="1" allowOverlap="1">
                  <wp:simplePos x="0" y="0"/>
                  <wp:positionH relativeFrom="column">
                    <wp:posOffset>86995</wp:posOffset>
                  </wp:positionH>
                  <wp:positionV relativeFrom="paragraph">
                    <wp:posOffset>229870</wp:posOffset>
                  </wp:positionV>
                  <wp:extent cx="1491615" cy="2387600"/>
                  <wp:effectExtent l="0" t="0" r="0" b="0"/>
                  <wp:wrapSquare wrapText="bothSides"/>
                  <wp:docPr id="54" name="Рисунок 7" descr="верзак(1 ст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рзак(1 степ)"/>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1615" cy="2387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4" w:type="dxa"/>
            <w:shd w:val="clear" w:color="auto" w:fill="auto"/>
          </w:tcPr>
          <w:p w:rsidR="0091126F" w:rsidRDefault="009327C5">
            <w:pPr>
              <w:pStyle w:val="ConsPlusNormal"/>
              <w:jc w:val="center"/>
              <w:rPr>
                <w:sz w:val="28"/>
                <w:szCs w:val="28"/>
              </w:rPr>
            </w:pPr>
            <w:r>
              <w:rPr>
                <w:sz w:val="28"/>
                <w:szCs w:val="28"/>
              </w:rPr>
              <w:t xml:space="preserve">  </w:t>
            </w:r>
            <w:r w:rsidR="0091126F">
              <w:rPr>
                <w:sz w:val="28"/>
                <w:szCs w:val="28"/>
              </w:rPr>
              <w:t>II степени</w:t>
            </w:r>
          </w:p>
          <w:p w:rsidR="00041412" w:rsidRDefault="00041412">
            <w:pPr>
              <w:pStyle w:val="ConsPlusNormal"/>
              <w:jc w:val="center"/>
              <w:rPr>
                <w:sz w:val="28"/>
                <w:szCs w:val="28"/>
              </w:rPr>
            </w:pPr>
          </w:p>
          <w:p w:rsidR="00250CE8" w:rsidRDefault="00041412">
            <w:pPr>
              <w:pStyle w:val="ConsPlusNormal"/>
              <w:jc w:val="center"/>
              <w:rPr>
                <w:sz w:val="28"/>
                <w:szCs w:val="28"/>
              </w:rPr>
            </w:pPr>
            <w:r>
              <w:rPr>
                <w:sz w:val="28"/>
                <w:szCs w:val="28"/>
              </w:rPr>
              <w:t xml:space="preserve">лицевая </w:t>
            </w:r>
            <w:r w:rsidR="00615B89">
              <w:rPr>
                <w:sz w:val="28"/>
                <w:szCs w:val="28"/>
              </w:rPr>
              <w:t xml:space="preserve">  </w:t>
            </w:r>
            <w:r>
              <w:rPr>
                <w:sz w:val="28"/>
                <w:szCs w:val="28"/>
              </w:rPr>
              <w:t>сторона</w:t>
            </w:r>
            <w:r w:rsidR="00615B89">
              <w:rPr>
                <w:sz w:val="28"/>
                <w:szCs w:val="28"/>
              </w:rPr>
              <w:t xml:space="preserve"> </w:t>
            </w:r>
          </w:p>
          <w:p w:rsidR="00250CE8" w:rsidRDefault="009B4A46">
            <w:pPr>
              <w:pStyle w:val="ConsPlusNormal"/>
              <w:jc w:val="center"/>
            </w:pPr>
            <w:r>
              <w:rPr>
                <w:noProof/>
                <w:sz w:val="28"/>
                <w:szCs w:val="28"/>
                <w:lang w:eastAsia="ru-RU"/>
              </w:rPr>
              <w:drawing>
                <wp:anchor distT="0" distB="0" distL="114300" distR="114300" simplePos="0" relativeHeight="251643392" behindDoc="0" locked="0" layoutInCell="1" allowOverlap="1">
                  <wp:simplePos x="0" y="0"/>
                  <wp:positionH relativeFrom="column">
                    <wp:posOffset>196850</wp:posOffset>
                  </wp:positionH>
                  <wp:positionV relativeFrom="paragraph">
                    <wp:posOffset>86360</wp:posOffset>
                  </wp:positionV>
                  <wp:extent cx="1531620" cy="2326640"/>
                  <wp:effectExtent l="0" t="0" r="0" b="0"/>
                  <wp:wrapSquare wrapText="bothSides"/>
                  <wp:docPr id="53" name="Рисунок 8" descr="верзак(2 ст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рзак(2 сте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1620" cy="2326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shd w:val="clear" w:color="auto" w:fill="auto"/>
          </w:tcPr>
          <w:p w:rsidR="0091126F" w:rsidRDefault="009327C5">
            <w:pPr>
              <w:pStyle w:val="ConsPlusNormal"/>
              <w:jc w:val="center"/>
              <w:rPr>
                <w:sz w:val="28"/>
                <w:szCs w:val="28"/>
              </w:rPr>
            </w:pPr>
            <w:r>
              <w:rPr>
                <w:sz w:val="28"/>
                <w:szCs w:val="28"/>
              </w:rPr>
              <w:t xml:space="preserve">        </w:t>
            </w:r>
            <w:r w:rsidR="0091126F">
              <w:rPr>
                <w:sz w:val="28"/>
                <w:szCs w:val="28"/>
              </w:rPr>
              <w:t>III степени</w:t>
            </w:r>
          </w:p>
          <w:p w:rsidR="00041412" w:rsidRDefault="00041412">
            <w:pPr>
              <w:pStyle w:val="ConsPlusNormal"/>
              <w:jc w:val="center"/>
              <w:rPr>
                <w:sz w:val="28"/>
                <w:szCs w:val="28"/>
              </w:rPr>
            </w:pPr>
          </w:p>
          <w:p w:rsidR="009508D2" w:rsidRDefault="009B4A46">
            <w:pPr>
              <w:pStyle w:val="ConsPlusNormal"/>
              <w:jc w:val="center"/>
              <w:rPr>
                <w:sz w:val="28"/>
                <w:szCs w:val="28"/>
              </w:rPr>
            </w:pPr>
            <w:r>
              <w:rPr>
                <w:noProof/>
                <w:sz w:val="28"/>
                <w:szCs w:val="28"/>
                <w:lang w:eastAsia="ru-RU"/>
              </w:rPr>
              <w:drawing>
                <wp:anchor distT="0" distB="0" distL="114300" distR="114300" simplePos="0" relativeHeight="251644416" behindDoc="0" locked="0" layoutInCell="1" allowOverlap="1">
                  <wp:simplePos x="0" y="0"/>
                  <wp:positionH relativeFrom="column">
                    <wp:posOffset>384810</wp:posOffset>
                  </wp:positionH>
                  <wp:positionV relativeFrom="paragraph">
                    <wp:posOffset>133350</wp:posOffset>
                  </wp:positionV>
                  <wp:extent cx="1417320" cy="2667000"/>
                  <wp:effectExtent l="0" t="0" r="0" b="0"/>
                  <wp:wrapSquare wrapText="bothSides"/>
                  <wp:docPr id="52" name="Рисунок 9" descr="верзак(3 ст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рзак(3 сте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732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8D2" w:rsidRDefault="009508D2">
            <w:pPr>
              <w:pStyle w:val="ConsPlusNormal"/>
              <w:jc w:val="center"/>
              <w:rPr>
                <w:sz w:val="28"/>
                <w:szCs w:val="28"/>
              </w:rPr>
            </w:pPr>
          </w:p>
          <w:p w:rsidR="009508D2" w:rsidRDefault="009508D2">
            <w:pPr>
              <w:pStyle w:val="ConsPlusNormal"/>
              <w:jc w:val="center"/>
            </w:pPr>
          </w:p>
        </w:tc>
      </w:tr>
      <w:tr w:rsidR="0091126F">
        <w:tc>
          <w:tcPr>
            <w:tcW w:w="3004" w:type="dxa"/>
            <w:shd w:val="clear" w:color="auto" w:fill="auto"/>
          </w:tcPr>
          <w:p w:rsidR="0091126F" w:rsidRDefault="0091126F" w:rsidP="009327C5">
            <w:pPr>
              <w:pStyle w:val="ConsPlusNormal"/>
            </w:pPr>
          </w:p>
        </w:tc>
        <w:tc>
          <w:tcPr>
            <w:tcW w:w="3004" w:type="dxa"/>
            <w:shd w:val="clear" w:color="auto" w:fill="auto"/>
          </w:tcPr>
          <w:p w:rsidR="00615B89" w:rsidRDefault="00615B89" w:rsidP="00615B89">
            <w:pPr>
              <w:pStyle w:val="ConsPlusNormal"/>
              <w:jc w:val="center"/>
            </w:pPr>
            <w:r>
              <w:rPr>
                <w:sz w:val="28"/>
                <w:szCs w:val="28"/>
              </w:rPr>
              <w:t xml:space="preserve">оборотная   сторона </w:t>
            </w:r>
          </w:p>
          <w:p w:rsidR="0091126F" w:rsidRDefault="0091126F" w:rsidP="009327C5">
            <w:pPr>
              <w:pStyle w:val="ConsPlusNormal"/>
            </w:pPr>
          </w:p>
        </w:tc>
        <w:tc>
          <w:tcPr>
            <w:tcW w:w="3006" w:type="dxa"/>
            <w:shd w:val="clear" w:color="auto" w:fill="auto"/>
          </w:tcPr>
          <w:p w:rsidR="0091126F" w:rsidRDefault="0091126F">
            <w:pPr>
              <w:pStyle w:val="ConsPlusNormal"/>
              <w:jc w:val="center"/>
              <w:rPr>
                <w:sz w:val="28"/>
                <w:szCs w:val="28"/>
              </w:rPr>
            </w:pPr>
          </w:p>
        </w:tc>
      </w:tr>
    </w:tbl>
    <w:p w:rsidR="0091126F" w:rsidRDefault="0091126F">
      <w:pPr>
        <w:pStyle w:val="ConsPlusNormal"/>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4"/>
        <w:gridCol w:w="3004"/>
        <w:gridCol w:w="3006"/>
      </w:tblGrid>
      <w:tr w:rsidR="0091126F">
        <w:tc>
          <w:tcPr>
            <w:tcW w:w="3004" w:type="dxa"/>
            <w:shd w:val="clear" w:color="auto" w:fill="auto"/>
          </w:tcPr>
          <w:p w:rsidR="0091126F" w:rsidRDefault="009B4A46">
            <w:pPr>
              <w:pStyle w:val="ConsPlusNormal"/>
              <w:jc w:val="center"/>
            </w:pPr>
            <w:r>
              <w:rPr>
                <w:noProof/>
                <w:lang w:eastAsia="ru-RU"/>
              </w:rPr>
              <w:drawing>
                <wp:anchor distT="0" distB="0" distL="114300" distR="114300" simplePos="0" relativeHeight="251645440" behindDoc="0" locked="0" layoutInCell="1" allowOverlap="1">
                  <wp:simplePos x="0" y="0"/>
                  <wp:positionH relativeFrom="column">
                    <wp:posOffset>181610</wp:posOffset>
                  </wp:positionH>
                  <wp:positionV relativeFrom="paragraph">
                    <wp:posOffset>6350</wp:posOffset>
                  </wp:positionV>
                  <wp:extent cx="1346200" cy="1483360"/>
                  <wp:effectExtent l="0" t="0" r="0" b="0"/>
                  <wp:wrapSquare wrapText="bothSides"/>
                  <wp:docPr id="51" name="Рисунок 10" descr="за верн зак 1 степ обор 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 верн зак 1 степ обор стор"/>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620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4" w:type="dxa"/>
            <w:shd w:val="clear" w:color="auto" w:fill="auto"/>
          </w:tcPr>
          <w:p w:rsidR="0091126F" w:rsidRDefault="009B4A46">
            <w:pPr>
              <w:pStyle w:val="ConsPlusNormal"/>
              <w:jc w:val="center"/>
            </w:pPr>
            <w:r>
              <w:rPr>
                <w:noProof/>
                <w:lang w:eastAsia="ru-RU"/>
              </w:rPr>
              <w:drawing>
                <wp:anchor distT="0" distB="0" distL="114300" distR="114300" simplePos="0" relativeHeight="251646464" behindDoc="0" locked="0" layoutInCell="1" allowOverlap="1">
                  <wp:simplePos x="0" y="0"/>
                  <wp:positionH relativeFrom="column">
                    <wp:posOffset>275590</wp:posOffset>
                  </wp:positionH>
                  <wp:positionV relativeFrom="paragraph">
                    <wp:posOffset>3175</wp:posOffset>
                  </wp:positionV>
                  <wp:extent cx="1412240" cy="1537335"/>
                  <wp:effectExtent l="0" t="0" r="0" b="0"/>
                  <wp:wrapSquare wrapText="bothSides"/>
                  <wp:docPr id="44" name="Рисунок 11" descr="за верн зак 2 степ обор 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 верн зак 2 степ обор стор"/>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2240" cy="1537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shd w:val="clear" w:color="auto" w:fill="auto"/>
          </w:tcPr>
          <w:p w:rsidR="0091126F" w:rsidRDefault="009B4A46">
            <w:pPr>
              <w:pStyle w:val="ConsPlusNormal"/>
              <w:jc w:val="center"/>
              <w:rPr>
                <w:sz w:val="28"/>
                <w:szCs w:val="28"/>
              </w:rPr>
            </w:pPr>
            <w:r>
              <w:rPr>
                <w:noProof/>
                <w:sz w:val="28"/>
                <w:szCs w:val="28"/>
                <w:lang w:eastAsia="ru-RU"/>
              </w:rPr>
              <w:drawing>
                <wp:anchor distT="0" distB="0" distL="114300" distR="114300" simplePos="0" relativeHeight="251647488" behindDoc="0" locked="0" layoutInCell="1" allowOverlap="1">
                  <wp:simplePos x="0" y="0"/>
                  <wp:positionH relativeFrom="column">
                    <wp:posOffset>871220</wp:posOffset>
                  </wp:positionH>
                  <wp:positionV relativeFrom="paragraph">
                    <wp:posOffset>-189230</wp:posOffset>
                  </wp:positionV>
                  <wp:extent cx="1464310" cy="1511300"/>
                  <wp:effectExtent l="0" t="0" r="0" b="0"/>
                  <wp:wrapSquare wrapText="bothSides"/>
                  <wp:docPr id="42" name="Рисунок 12" descr="за верн зак 3 степ обор 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 верн зак 3 степ обор стор"/>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431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082999" w:rsidRDefault="00082999">
      <w:pPr>
        <w:pStyle w:val="ConsPlusNormal"/>
        <w:jc w:val="both"/>
        <w:rPr>
          <w:sz w:val="28"/>
          <w:szCs w:val="28"/>
        </w:rPr>
      </w:pPr>
    </w:p>
    <w:tbl>
      <w:tblPr>
        <w:tblW w:w="0" w:type="auto"/>
        <w:tblInd w:w="5778" w:type="dxa"/>
        <w:tblLook w:val="04A0" w:firstRow="1" w:lastRow="0" w:firstColumn="1" w:lastColumn="0" w:noHBand="0" w:noVBand="1"/>
      </w:tblPr>
      <w:tblGrid>
        <w:gridCol w:w="4189"/>
      </w:tblGrid>
      <w:tr w:rsidR="006B3255" w:rsidRPr="001C4D00" w:rsidTr="001C4D00">
        <w:tc>
          <w:tcPr>
            <w:tcW w:w="4189" w:type="dxa"/>
            <w:shd w:val="clear" w:color="auto" w:fill="auto"/>
          </w:tcPr>
          <w:p w:rsidR="006B3255" w:rsidRPr="001C4D00" w:rsidRDefault="006B3255" w:rsidP="001C4D00">
            <w:pPr>
              <w:pStyle w:val="ConsPlusNormal"/>
              <w:jc w:val="both"/>
              <w:rPr>
                <w:sz w:val="28"/>
                <w:szCs w:val="28"/>
              </w:rPr>
            </w:pPr>
            <w:r w:rsidRPr="001C4D00">
              <w:rPr>
                <w:sz w:val="28"/>
                <w:szCs w:val="28"/>
              </w:rPr>
              <w:t>Приложение № 2</w:t>
            </w:r>
          </w:p>
          <w:p w:rsidR="006B3255" w:rsidRDefault="006B3255" w:rsidP="001C4D00">
            <w:pPr>
              <w:pStyle w:val="ConsPlusNormal"/>
              <w:jc w:val="both"/>
            </w:pPr>
          </w:p>
          <w:p w:rsidR="006B3255" w:rsidRDefault="006B3255" w:rsidP="001C4D00">
            <w:pPr>
              <w:pStyle w:val="ConsPlusNormal"/>
              <w:spacing w:line="240" w:lineRule="exact"/>
              <w:jc w:val="both"/>
            </w:pPr>
            <w:r w:rsidRPr="001C4D00">
              <w:rPr>
                <w:sz w:val="28"/>
                <w:szCs w:val="28"/>
              </w:rPr>
              <w:t>к Положению о знаке отличия</w:t>
            </w:r>
          </w:p>
          <w:p w:rsidR="006B3255" w:rsidRPr="006B3255" w:rsidRDefault="006B3255" w:rsidP="001C4D00">
            <w:pPr>
              <w:pStyle w:val="ConsPlusNormal"/>
              <w:spacing w:line="240" w:lineRule="exact"/>
              <w:jc w:val="both"/>
            </w:pPr>
            <w:r w:rsidRPr="001C4D00">
              <w:rPr>
                <w:sz w:val="28"/>
                <w:szCs w:val="28"/>
              </w:rPr>
              <w:t>«За верность закону»</w:t>
            </w: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597E12" w:rsidRDefault="0091126F">
      <w:pPr>
        <w:pStyle w:val="ConsPlusTitle"/>
        <w:jc w:val="center"/>
        <w:rPr>
          <w:sz w:val="28"/>
          <w:szCs w:val="28"/>
        </w:rPr>
      </w:pPr>
      <w:r>
        <w:rPr>
          <w:sz w:val="28"/>
          <w:szCs w:val="28"/>
        </w:rPr>
        <w:t xml:space="preserve">ОПИСАНИЕ </w:t>
      </w:r>
    </w:p>
    <w:p w:rsidR="0091126F" w:rsidRDefault="00597E12">
      <w:pPr>
        <w:pStyle w:val="ConsPlusTitle"/>
        <w:jc w:val="center"/>
      </w:pPr>
      <w:r>
        <w:rPr>
          <w:sz w:val="28"/>
          <w:szCs w:val="28"/>
        </w:rPr>
        <w:t>знака отличия «За верность закону</w:t>
      </w:r>
      <w:r w:rsidR="0091126F">
        <w:rPr>
          <w:sz w:val="28"/>
          <w:szCs w:val="28"/>
        </w:rPr>
        <w:t>»</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Знак представляет собой фигурный крест диаметром 39 мм с рельефными штралами, на который наложен круглый медальон с эмблемой прокуратуры Российской Федерации, обрамленный лавровым венком.</w:t>
      </w:r>
    </w:p>
    <w:p w:rsidR="0091126F" w:rsidRDefault="0091126F">
      <w:pPr>
        <w:pStyle w:val="ConsPlusNormal"/>
        <w:ind w:firstLine="540"/>
        <w:jc w:val="both"/>
      </w:pPr>
      <w:r>
        <w:rPr>
          <w:sz w:val="28"/>
          <w:szCs w:val="28"/>
        </w:rPr>
        <w:t>На оборотной стороне расположены рельефные надписи: «ПРО</w:t>
      </w:r>
      <w:r w:rsidR="00074A38">
        <w:rPr>
          <w:sz w:val="28"/>
          <w:szCs w:val="28"/>
        </w:rPr>
        <w:t>КУРАТУРА РОССИЙСКОЙ ФЕДЕРАЦИИ» –</w:t>
      </w:r>
      <w:r>
        <w:rPr>
          <w:sz w:val="28"/>
          <w:szCs w:val="28"/>
        </w:rPr>
        <w:t xml:space="preserve"> </w:t>
      </w:r>
      <w:r w:rsidR="00074A38">
        <w:rPr>
          <w:sz w:val="28"/>
          <w:szCs w:val="28"/>
        </w:rPr>
        <w:t xml:space="preserve">по кругу, «ЗА ВЕРНОСТЬ ЗАКОНУ» – </w:t>
      </w:r>
      <w:r w:rsidR="0055584D">
        <w:rPr>
          <w:sz w:val="28"/>
          <w:szCs w:val="28"/>
        </w:rPr>
        <w:br/>
      </w:r>
      <w:r w:rsidR="00074A38">
        <w:rPr>
          <w:sz w:val="28"/>
          <w:szCs w:val="28"/>
        </w:rPr>
        <w:t>в центре, под ней –</w:t>
      </w:r>
      <w:r>
        <w:rPr>
          <w:sz w:val="28"/>
          <w:szCs w:val="28"/>
        </w:rPr>
        <w:t xml:space="preserve"> указание степени знака отличия.</w:t>
      </w:r>
    </w:p>
    <w:p w:rsidR="0091126F" w:rsidRPr="0055584D" w:rsidRDefault="0091126F">
      <w:pPr>
        <w:pStyle w:val="ConsPlusNormal"/>
        <w:ind w:firstLine="540"/>
        <w:jc w:val="both"/>
      </w:pPr>
      <w:r w:rsidRPr="0055584D">
        <w:rPr>
          <w:sz w:val="28"/>
          <w:szCs w:val="28"/>
        </w:rPr>
        <w:t xml:space="preserve">Знак при помощи ушка и кольца соединяется с четырехугольной колодкой </w:t>
      </w:r>
      <w:r w:rsidR="0055584D" w:rsidRPr="0055584D">
        <w:rPr>
          <w:sz w:val="28"/>
          <w:szCs w:val="28"/>
        </w:rPr>
        <w:br/>
      </w:r>
      <w:r w:rsidRPr="0055584D">
        <w:rPr>
          <w:sz w:val="28"/>
          <w:szCs w:val="28"/>
        </w:rPr>
        <w:t>с булавкой для крепления, обтянутой муаровой лентой синего цвета с тонкими полосками белого и красного цвет</w:t>
      </w:r>
      <w:r w:rsidR="008D18B3" w:rsidRPr="0055584D">
        <w:rPr>
          <w:sz w:val="28"/>
          <w:szCs w:val="28"/>
        </w:rPr>
        <w:t>ов</w:t>
      </w:r>
      <w:r w:rsidRPr="0055584D">
        <w:rPr>
          <w:sz w:val="28"/>
          <w:szCs w:val="28"/>
        </w:rPr>
        <w:t xml:space="preserve"> по краям и одной, двумя или тремя </w:t>
      </w:r>
      <w:r w:rsidR="0055584D" w:rsidRPr="0055584D">
        <w:rPr>
          <w:sz w:val="28"/>
          <w:szCs w:val="28"/>
        </w:rPr>
        <w:t xml:space="preserve">полосками </w:t>
      </w:r>
      <w:r w:rsidRPr="0055584D">
        <w:rPr>
          <w:sz w:val="28"/>
          <w:szCs w:val="28"/>
        </w:rPr>
        <w:t>желт</w:t>
      </w:r>
      <w:r w:rsidR="0055584D" w:rsidRPr="0055584D">
        <w:rPr>
          <w:sz w:val="28"/>
          <w:szCs w:val="28"/>
        </w:rPr>
        <w:t>ого цвета</w:t>
      </w:r>
      <w:r w:rsidRPr="0055584D">
        <w:rPr>
          <w:sz w:val="28"/>
          <w:szCs w:val="28"/>
        </w:rPr>
        <w:t xml:space="preserve"> посередине в соответствии со степенью. Ширина</w:t>
      </w:r>
      <w:r w:rsidR="0055584D" w:rsidRPr="0055584D">
        <w:rPr>
          <w:sz w:val="28"/>
          <w:szCs w:val="28"/>
        </w:rPr>
        <w:t xml:space="preserve"> </w:t>
      </w:r>
      <w:r w:rsidRPr="0055584D">
        <w:rPr>
          <w:sz w:val="28"/>
          <w:szCs w:val="28"/>
        </w:rPr>
        <w:t>ленты  – 24 мм, ширина полос – 1 мм.</w:t>
      </w:r>
    </w:p>
    <w:p w:rsidR="0091126F" w:rsidRDefault="0091126F">
      <w:pPr>
        <w:pStyle w:val="ConsPlusNormal"/>
        <w:ind w:firstLine="540"/>
        <w:jc w:val="both"/>
      </w:pPr>
      <w:r>
        <w:rPr>
          <w:sz w:val="28"/>
          <w:szCs w:val="28"/>
        </w:rPr>
        <w:t>Знак I степени выполнен из металла золотистого цвета, крест и медальон покрыты синей эмалью, щит эмблемы прокуратуры Российской Федерации покрыт зеленой эмалью.</w:t>
      </w:r>
    </w:p>
    <w:p w:rsidR="0091126F" w:rsidRDefault="0091126F">
      <w:pPr>
        <w:pStyle w:val="ConsPlusNormal"/>
        <w:ind w:firstLine="540"/>
        <w:jc w:val="both"/>
      </w:pPr>
      <w:r>
        <w:rPr>
          <w:sz w:val="28"/>
          <w:szCs w:val="28"/>
        </w:rPr>
        <w:t>Знак II степени выполнен из металла серебристого цвета, крест покрыт синей эмалью.</w:t>
      </w:r>
    </w:p>
    <w:p w:rsidR="0091126F" w:rsidRDefault="0091126F">
      <w:pPr>
        <w:pStyle w:val="ConsPlusNormal"/>
        <w:ind w:firstLine="540"/>
        <w:jc w:val="both"/>
      </w:pPr>
      <w:r>
        <w:rPr>
          <w:sz w:val="28"/>
          <w:szCs w:val="28"/>
        </w:rPr>
        <w:t>Знак III степени выполнен из металла бронзового цвета, крест покрыт синей эмалью.</w:t>
      </w:r>
    </w:p>
    <w:p w:rsidR="0091126F" w:rsidRDefault="0091126F">
      <w:pPr>
        <w:pStyle w:val="ConsPlusNormal"/>
        <w:ind w:firstLine="540"/>
        <w:jc w:val="both"/>
      </w:pPr>
      <w:r>
        <w:rPr>
          <w:sz w:val="28"/>
          <w:szCs w:val="28"/>
        </w:rPr>
        <w:t>Знак укладывается в бархатный футляр темно-синего цвета с ложементом под знак. Внутренняя часть крышки футляра обтянута белым шелком.</w:t>
      </w:r>
    </w:p>
    <w:p w:rsidR="0091126F" w:rsidRDefault="0091126F">
      <w:pPr>
        <w:pStyle w:val="ConsPlusNormal"/>
        <w:ind w:firstLine="540"/>
        <w:jc w:val="both"/>
      </w:pPr>
      <w:r>
        <w:rPr>
          <w:sz w:val="28"/>
          <w:szCs w:val="28"/>
        </w:rPr>
        <w:t>Удостоверение выполнено из двустороннего мелованного картона плотностью 220 г/м</w:t>
      </w:r>
      <w:r>
        <w:rPr>
          <w:sz w:val="28"/>
          <w:szCs w:val="28"/>
          <w:vertAlign w:val="superscript"/>
        </w:rPr>
        <w:t>2</w:t>
      </w:r>
      <w:r>
        <w:rPr>
          <w:sz w:val="28"/>
          <w:szCs w:val="28"/>
        </w:rPr>
        <w:t>, кашированного переплетным материалом на бумажной основе с виниловым покрытием синего цвета, размером в развороте 146 x 98 мм.</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7D1B83" w:rsidRDefault="007D1B83">
      <w:pPr>
        <w:pStyle w:val="ConsPlusNormal"/>
        <w:jc w:val="both"/>
        <w:rPr>
          <w:sz w:val="28"/>
          <w:szCs w:val="28"/>
        </w:rPr>
      </w:pPr>
    </w:p>
    <w:p w:rsidR="007D1B83" w:rsidRDefault="007D1B83">
      <w:pPr>
        <w:pStyle w:val="ConsPlusNormal"/>
        <w:jc w:val="both"/>
        <w:rPr>
          <w:sz w:val="28"/>
          <w:szCs w:val="28"/>
        </w:rPr>
      </w:pPr>
    </w:p>
    <w:p w:rsidR="00BE74A3" w:rsidRDefault="00BE74A3">
      <w:pPr>
        <w:pStyle w:val="ConsPlusNormal"/>
        <w:jc w:val="both"/>
        <w:rPr>
          <w:sz w:val="28"/>
          <w:szCs w:val="28"/>
        </w:rPr>
      </w:pPr>
    </w:p>
    <w:p w:rsidR="00BE74A3" w:rsidRDefault="00BE74A3">
      <w:pPr>
        <w:pStyle w:val="ConsPlusNormal"/>
        <w:jc w:val="both"/>
        <w:rPr>
          <w:sz w:val="28"/>
          <w:szCs w:val="28"/>
        </w:rPr>
      </w:pPr>
    </w:p>
    <w:p w:rsidR="00BE74A3" w:rsidRDefault="00BE74A3">
      <w:pPr>
        <w:pStyle w:val="ConsPlusNormal"/>
        <w:jc w:val="both"/>
        <w:rPr>
          <w:sz w:val="28"/>
          <w:szCs w:val="28"/>
        </w:rPr>
      </w:pPr>
    </w:p>
    <w:p w:rsidR="0091126F" w:rsidRDefault="0091126F">
      <w:pPr>
        <w:pStyle w:val="ConsPlusNormal"/>
        <w:jc w:val="both"/>
        <w:rPr>
          <w:sz w:val="28"/>
          <w:szCs w:val="28"/>
        </w:rPr>
      </w:pPr>
    </w:p>
    <w:tbl>
      <w:tblPr>
        <w:tblW w:w="0" w:type="auto"/>
        <w:tblInd w:w="5778" w:type="dxa"/>
        <w:tblLook w:val="04A0" w:firstRow="1" w:lastRow="0" w:firstColumn="1" w:lastColumn="0" w:noHBand="0" w:noVBand="1"/>
      </w:tblPr>
      <w:tblGrid>
        <w:gridCol w:w="4189"/>
      </w:tblGrid>
      <w:tr w:rsidR="005B39A9" w:rsidRPr="001C4D00" w:rsidTr="001C4D00">
        <w:trPr>
          <w:trHeight w:val="1124"/>
        </w:trPr>
        <w:tc>
          <w:tcPr>
            <w:tcW w:w="4189" w:type="dxa"/>
            <w:shd w:val="clear" w:color="auto" w:fill="auto"/>
          </w:tcPr>
          <w:p w:rsidR="005B39A9" w:rsidRPr="001C4D00" w:rsidRDefault="005B39A9" w:rsidP="001C4D00">
            <w:pPr>
              <w:pStyle w:val="ConsPlusNormal"/>
              <w:jc w:val="both"/>
              <w:rPr>
                <w:sz w:val="28"/>
                <w:szCs w:val="28"/>
              </w:rPr>
            </w:pPr>
            <w:r w:rsidRPr="001C4D00">
              <w:rPr>
                <w:sz w:val="28"/>
                <w:szCs w:val="28"/>
              </w:rPr>
              <w:lastRenderedPageBreak/>
              <w:t>Приложение № 3</w:t>
            </w:r>
          </w:p>
          <w:p w:rsidR="00AE79B9" w:rsidRDefault="00AE79B9" w:rsidP="001C4D00">
            <w:pPr>
              <w:pStyle w:val="ConsPlusNormal"/>
              <w:jc w:val="both"/>
            </w:pPr>
          </w:p>
          <w:p w:rsidR="005B39A9" w:rsidRDefault="005B39A9" w:rsidP="001C4D00">
            <w:pPr>
              <w:pStyle w:val="ConsPlusNormal"/>
              <w:spacing w:line="240" w:lineRule="exact"/>
              <w:jc w:val="both"/>
            </w:pPr>
            <w:r w:rsidRPr="001C4D00">
              <w:rPr>
                <w:sz w:val="28"/>
                <w:szCs w:val="28"/>
              </w:rPr>
              <w:t>к Положению о знаке отличия</w:t>
            </w:r>
          </w:p>
          <w:p w:rsidR="005B39A9" w:rsidRPr="001C4D00" w:rsidRDefault="00AE79B9" w:rsidP="001C4D00">
            <w:pPr>
              <w:pStyle w:val="ConsPlusNormal"/>
              <w:spacing w:line="240" w:lineRule="exact"/>
              <w:jc w:val="both"/>
              <w:rPr>
                <w:sz w:val="28"/>
                <w:szCs w:val="28"/>
              </w:rPr>
            </w:pPr>
            <w:r w:rsidRPr="001C4D00">
              <w:rPr>
                <w:sz w:val="28"/>
                <w:szCs w:val="28"/>
              </w:rPr>
              <w:t>«За верность закону»</w:t>
            </w:r>
          </w:p>
        </w:tc>
      </w:tr>
    </w:tbl>
    <w:p w:rsidR="0091126F" w:rsidRDefault="0091126F">
      <w:pPr>
        <w:pStyle w:val="ConsPlusNormal"/>
        <w:jc w:val="both"/>
        <w:rPr>
          <w:sz w:val="28"/>
          <w:szCs w:val="28"/>
        </w:rPr>
      </w:pPr>
    </w:p>
    <w:p w:rsidR="005B39A9" w:rsidRDefault="005B39A9">
      <w:pPr>
        <w:pStyle w:val="ConsPlusNormal"/>
        <w:jc w:val="right"/>
        <w:rPr>
          <w:sz w:val="28"/>
          <w:szCs w:val="28"/>
        </w:rPr>
      </w:pPr>
    </w:p>
    <w:p w:rsidR="005B39A9" w:rsidRDefault="005B39A9">
      <w:pPr>
        <w:pStyle w:val="ConsPlusNormal"/>
        <w:jc w:val="right"/>
        <w:rPr>
          <w:sz w:val="28"/>
          <w:szCs w:val="28"/>
        </w:rPr>
      </w:pPr>
    </w:p>
    <w:p w:rsidR="002808C5" w:rsidRDefault="002808C5">
      <w:pPr>
        <w:pStyle w:val="ConsPlusNormal"/>
        <w:jc w:val="right"/>
      </w:pPr>
    </w:p>
    <w:p w:rsidR="0091126F" w:rsidRDefault="0091126F">
      <w:pPr>
        <w:pStyle w:val="ConsPlusNormal"/>
        <w:jc w:val="both"/>
        <w:rPr>
          <w:sz w:val="28"/>
          <w:szCs w:val="28"/>
        </w:rPr>
      </w:pPr>
    </w:p>
    <w:p w:rsidR="00AE79B9" w:rsidRDefault="0091126F">
      <w:pPr>
        <w:pStyle w:val="ConsPlusNormal"/>
        <w:jc w:val="center"/>
        <w:rPr>
          <w:b/>
          <w:sz w:val="28"/>
          <w:szCs w:val="28"/>
        </w:rPr>
      </w:pPr>
      <w:bookmarkStart w:id="16" w:name="P475"/>
      <w:bookmarkEnd w:id="16"/>
      <w:r>
        <w:rPr>
          <w:b/>
          <w:sz w:val="28"/>
          <w:szCs w:val="28"/>
        </w:rPr>
        <w:t xml:space="preserve">ОБРАЗЕЦ БЛАНКА </w:t>
      </w:r>
    </w:p>
    <w:p w:rsidR="00AE79B9" w:rsidRDefault="00AE79B9" w:rsidP="00AE79B9">
      <w:pPr>
        <w:pStyle w:val="ConsPlusTitle"/>
        <w:jc w:val="center"/>
      </w:pPr>
      <w:r>
        <w:rPr>
          <w:sz w:val="28"/>
          <w:szCs w:val="28"/>
        </w:rPr>
        <w:t>удостоверения к знаку отличия «За верность закону»</w:t>
      </w:r>
    </w:p>
    <w:p w:rsidR="0091126F" w:rsidRDefault="0091126F" w:rsidP="00AE79B9">
      <w:pPr>
        <w:pStyle w:val="ConsPlusNormal"/>
        <w:jc w:val="center"/>
        <w:rPr>
          <w:b/>
          <w:sz w:val="28"/>
          <w:szCs w:val="28"/>
        </w:rPr>
      </w:pPr>
    </w:p>
    <w:p w:rsidR="0091126F" w:rsidRDefault="0091126F">
      <w:pPr>
        <w:pStyle w:val="ConsPlusNormal"/>
        <w:jc w:val="center"/>
      </w:pPr>
      <w:r>
        <w:rPr>
          <w:sz w:val="28"/>
          <w:szCs w:val="28"/>
        </w:rPr>
        <w:t>обложка</w:t>
      </w:r>
    </w:p>
    <w:p w:rsidR="0091126F" w:rsidRDefault="0091126F">
      <w:pPr>
        <w:pStyle w:val="ConsPlusNormal"/>
        <w:jc w:val="both"/>
        <w:rPr>
          <w:sz w:val="28"/>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gridCol w:w="3362"/>
      </w:tblGrid>
      <w:tr w:rsidR="00AE79B9" w:rsidRPr="004F5CD5" w:rsidTr="001C4D00">
        <w:trPr>
          <w:trHeight w:val="2763"/>
        </w:trPr>
        <w:tc>
          <w:tcPr>
            <w:tcW w:w="3300" w:type="dxa"/>
            <w:shd w:val="clear" w:color="auto" w:fill="auto"/>
          </w:tcPr>
          <w:p w:rsidR="00AE79B9" w:rsidRPr="004F5CD5" w:rsidRDefault="00AE79B9" w:rsidP="001C4D00">
            <w:pPr>
              <w:autoSpaceDE w:val="0"/>
              <w:autoSpaceDN w:val="0"/>
              <w:adjustRightInd w:val="0"/>
              <w:jc w:val="center"/>
              <w:outlineLvl w:val="0"/>
              <w:rPr>
                <w:bCs/>
                <w:color w:val="26282F"/>
                <w:sz w:val="28"/>
                <w:szCs w:val="28"/>
              </w:rPr>
            </w:pPr>
          </w:p>
          <w:p w:rsidR="00AE79B9" w:rsidRPr="004F5CD5" w:rsidRDefault="00AE79B9" w:rsidP="001C4D00">
            <w:pPr>
              <w:rPr>
                <w:sz w:val="28"/>
                <w:szCs w:val="28"/>
              </w:rPr>
            </w:pPr>
          </w:p>
          <w:p w:rsidR="00AE79B9" w:rsidRPr="004F5CD5" w:rsidRDefault="00AE79B9" w:rsidP="001C4D00">
            <w:pPr>
              <w:rPr>
                <w:sz w:val="28"/>
                <w:szCs w:val="28"/>
              </w:rPr>
            </w:pPr>
          </w:p>
          <w:p w:rsidR="00AE79B9" w:rsidRPr="004F5CD5" w:rsidRDefault="00AE79B9" w:rsidP="001C4D00">
            <w:pPr>
              <w:rPr>
                <w:sz w:val="28"/>
                <w:szCs w:val="28"/>
              </w:rPr>
            </w:pPr>
          </w:p>
          <w:p w:rsidR="00AE79B9" w:rsidRPr="004F5CD5" w:rsidRDefault="00AE79B9" w:rsidP="001C4D00">
            <w:pPr>
              <w:rPr>
                <w:sz w:val="28"/>
                <w:szCs w:val="28"/>
              </w:rPr>
            </w:pPr>
          </w:p>
          <w:p w:rsidR="00AE79B9" w:rsidRPr="004F5CD5" w:rsidRDefault="00AE79B9" w:rsidP="001C4D00">
            <w:pPr>
              <w:rPr>
                <w:sz w:val="28"/>
                <w:szCs w:val="28"/>
              </w:rPr>
            </w:pPr>
          </w:p>
        </w:tc>
        <w:tc>
          <w:tcPr>
            <w:tcW w:w="3362" w:type="dxa"/>
            <w:shd w:val="clear" w:color="auto" w:fill="auto"/>
          </w:tcPr>
          <w:p w:rsidR="00AE79B9" w:rsidRPr="004F5CD5" w:rsidRDefault="00AE79B9" w:rsidP="001C4D00">
            <w:pPr>
              <w:autoSpaceDE w:val="0"/>
              <w:autoSpaceDN w:val="0"/>
              <w:adjustRightInd w:val="0"/>
              <w:jc w:val="center"/>
              <w:outlineLvl w:val="0"/>
              <w:rPr>
                <w:bCs/>
                <w:color w:val="26282F"/>
                <w:sz w:val="28"/>
                <w:szCs w:val="28"/>
              </w:rPr>
            </w:pPr>
          </w:p>
          <w:p w:rsidR="00AE79B9" w:rsidRPr="004F5CD5" w:rsidRDefault="009B4A46" w:rsidP="001C4D00">
            <w:pPr>
              <w:autoSpaceDE w:val="0"/>
              <w:autoSpaceDN w:val="0"/>
              <w:adjustRightInd w:val="0"/>
              <w:jc w:val="center"/>
              <w:outlineLvl w:val="0"/>
              <w:rPr>
                <w:bCs/>
                <w:color w:val="26282F"/>
                <w:sz w:val="28"/>
                <w:szCs w:val="28"/>
              </w:rPr>
            </w:pPr>
            <w:r w:rsidRPr="004F5CD5">
              <w:rPr>
                <w:noProof/>
                <w:sz w:val="28"/>
                <w:szCs w:val="28"/>
                <w:lang w:eastAsia="ru-RU"/>
              </w:rPr>
              <w:drawing>
                <wp:inline distT="0" distB="0" distL="0" distR="0">
                  <wp:extent cx="490855" cy="46672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855" cy="466725"/>
                          </a:xfrm>
                          <a:prstGeom prst="rect">
                            <a:avLst/>
                          </a:prstGeom>
                          <a:noFill/>
                          <a:ln>
                            <a:noFill/>
                          </a:ln>
                        </pic:spPr>
                      </pic:pic>
                    </a:graphicData>
                  </a:graphic>
                </wp:inline>
              </w:drawing>
            </w:r>
          </w:p>
          <w:p w:rsidR="00AE79B9" w:rsidRPr="004F5CD5" w:rsidRDefault="00AE79B9" w:rsidP="001C4D00">
            <w:pPr>
              <w:autoSpaceDE w:val="0"/>
              <w:autoSpaceDN w:val="0"/>
              <w:adjustRightInd w:val="0"/>
              <w:jc w:val="center"/>
              <w:outlineLvl w:val="0"/>
              <w:rPr>
                <w:bCs/>
                <w:color w:val="26282F"/>
                <w:sz w:val="28"/>
                <w:szCs w:val="28"/>
              </w:rPr>
            </w:pPr>
          </w:p>
          <w:p w:rsidR="00AE79B9" w:rsidRPr="00EE1682" w:rsidRDefault="00AE79B9" w:rsidP="001C4D00">
            <w:pPr>
              <w:autoSpaceDE w:val="0"/>
              <w:autoSpaceDN w:val="0"/>
              <w:adjustRightInd w:val="0"/>
              <w:jc w:val="center"/>
              <w:outlineLvl w:val="0"/>
              <w:rPr>
                <w:bCs/>
                <w:color w:val="26282F"/>
              </w:rPr>
            </w:pPr>
            <w:r w:rsidRPr="00EE1682">
              <w:rPr>
                <w:bCs/>
                <w:color w:val="26282F"/>
              </w:rPr>
              <w:t>УДОСТОВЕРЕНИЕ</w:t>
            </w:r>
          </w:p>
          <w:p w:rsidR="00AE79B9" w:rsidRPr="004F5CD5" w:rsidRDefault="00AE79B9" w:rsidP="001C4D00">
            <w:pPr>
              <w:autoSpaceDE w:val="0"/>
              <w:autoSpaceDN w:val="0"/>
              <w:adjustRightInd w:val="0"/>
              <w:jc w:val="center"/>
              <w:outlineLvl w:val="0"/>
              <w:rPr>
                <w:b/>
                <w:bCs/>
                <w:color w:val="26282F"/>
              </w:rPr>
            </w:pPr>
          </w:p>
          <w:p w:rsidR="00AE79B9" w:rsidRDefault="00AE79B9" w:rsidP="00AE79B9">
            <w:pPr>
              <w:autoSpaceDE w:val="0"/>
              <w:autoSpaceDN w:val="0"/>
              <w:adjustRightInd w:val="0"/>
              <w:jc w:val="center"/>
              <w:outlineLvl w:val="0"/>
              <w:rPr>
                <w:bCs/>
                <w:color w:val="26282F"/>
              </w:rPr>
            </w:pPr>
            <w:r w:rsidRPr="004F5CD5">
              <w:rPr>
                <w:bCs/>
                <w:color w:val="26282F"/>
              </w:rPr>
              <w:t xml:space="preserve">к </w:t>
            </w:r>
            <w:r>
              <w:rPr>
                <w:bCs/>
                <w:color w:val="26282F"/>
              </w:rPr>
              <w:t>знаку отличия</w:t>
            </w:r>
          </w:p>
          <w:p w:rsidR="00AE79B9" w:rsidRDefault="00AE79B9" w:rsidP="00AE79B9">
            <w:pPr>
              <w:autoSpaceDE w:val="0"/>
              <w:autoSpaceDN w:val="0"/>
              <w:adjustRightInd w:val="0"/>
              <w:jc w:val="center"/>
              <w:outlineLvl w:val="0"/>
              <w:rPr>
                <w:bCs/>
                <w:color w:val="26282F"/>
              </w:rPr>
            </w:pPr>
            <w:r>
              <w:rPr>
                <w:bCs/>
                <w:color w:val="26282F"/>
              </w:rPr>
              <w:t>«ЗА ВЕРНОСТЬ ЗАКОНУ»</w:t>
            </w:r>
          </w:p>
          <w:p w:rsidR="00AE79B9" w:rsidRDefault="00AE79B9" w:rsidP="00AE79B9">
            <w:pPr>
              <w:autoSpaceDE w:val="0"/>
              <w:autoSpaceDN w:val="0"/>
              <w:adjustRightInd w:val="0"/>
              <w:spacing w:line="200" w:lineRule="exact"/>
              <w:jc w:val="center"/>
              <w:outlineLvl w:val="0"/>
              <w:rPr>
                <w:bCs/>
                <w:color w:val="26282F"/>
              </w:rPr>
            </w:pPr>
          </w:p>
          <w:p w:rsidR="00AE79B9" w:rsidRPr="004F5CD5" w:rsidRDefault="00AE79B9" w:rsidP="00AE79B9">
            <w:pPr>
              <w:autoSpaceDE w:val="0"/>
              <w:autoSpaceDN w:val="0"/>
              <w:adjustRightInd w:val="0"/>
              <w:spacing w:line="200" w:lineRule="exact"/>
              <w:jc w:val="center"/>
              <w:outlineLvl w:val="0"/>
              <w:rPr>
                <w:b/>
                <w:bCs/>
                <w:color w:val="26282F"/>
              </w:rPr>
            </w:pPr>
          </w:p>
          <w:p w:rsidR="00AE79B9" w:rsidRPr="004F5CD5" w:rsidRDefault="00AE79B9" w:rsidP="001C4D00">
            <w:pPr>
              <w:autoSpaceDE w:val="0"/>
              <w:autoSpaceDN w:val="0"/>
              <w:adjustRightInd w:val="0"/>
              <w:spacing w:line="240" w:lineRule="exact"/>
              <w:jc w:val="center"/>
              <w:outlineLvl w:val="0"/>
              <w:rPr>
                <w:b/>
                <w:bCs/>
                <w:color w:val="26282F"/>
              </w:rPr>
            </w:pPr>
          </w:p>
          <w:p w:rsidR="00AE79B9" w:rsidRDefault="00AE79B9" w:rsidP="001C4D00">
            <w:pPr>
              <w:autoSpaceDE w:val="0"/>
              <w:autoSpaceDN w:val="0"/>
              <w:adjustRightInd w:val="0"/>
              <w:spacing w:line="240" w:lineRule="exact"/>
              <w:jc w:val="center"/>
              <w:outlineLvl w:val="0"/>
              <w:rPr>
                <w:sz w:val="28"/>
                <w:szCs w:val="28"/>
              </w:rPr>
            </w:pPr>
          </w:p>
          <w:p w:rsidR="00AB75D7" w:rsidRPr="004F5CD5" w:rsidRDefault="00AB75D7" w:rsidP="001C4D00">
            <w:pPr>
              <w:autoSpaceDE w:val="0"/>
              <w:autoSpaceDN w:val="0"/>
              <w:adjustRightInd w:val="0"/>
              <w:spacing w:line="240" w:lineRule="exact"/>
              <w:jc w:val="center"/>
              <w:outlineLvl w:val="0"/>
              <w:rPr>
                <w:sz w:val="28"/>
                <w:szCs w:val="28"/>
              </w:rPr>
            </w:pPr>
          </w:p>
        </w:tc>
      </w:tr>
    </w:tbl>
    <w:p w:rsidR="00AE79B9" w:rsidRDefault="00AE79B9" w:rsidP="00AE79B9">
      <w:pPr>
        <w:pStyle w:val="ConsPlusNormal"/>
        <w:jc w:val="center"/>
        <w:rPr>
          <w:sz w:val="28"/>
          <w:szCs w:val="28"/>
        </w:rPr>
      </w:pPr>
    </w:p>
    <w:p w:rsidR="00AE79B9" w:rsidRDefault="00AE79B9" w:rsidP="00AE79B9">
      <w:pPr>
        <w:pStyle w:val="ConsPlusNormal"/>
        <w:jc w:val="center"/>
        <w:rPr>
          <w:sz w:val="28"/>
          <w:szCs w:val="28"/>
        </w:rPr>
      </w:pPr>
      <w:r>
        <w:rPr>
          <w:sz w:val="28"/>
          <w:szCs w:val="28"/>
        </w:rPr>
        <w:t>Разворот</w:t>
      </w:r>
    </w:p>
    <w:p w:rsidR="00AE79B9" w:rsidRDefault="00AE79B9" w:rsidP="00AE79B9">
      <w:pPr>
        <w:pStyle w:val="ConsPlusNormal"/>
        <w:jc w:val="cente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402"/>
      </w:tblGrid>
      <w:tr w:rsidR="00AE79B9" w:rsidRPr="004F5CD5" w:rsidTr="00A56D46">
        <w:trPr>
          <w:trHeight w:val="3615"/>
        </w:trPr>
        <w:tc>
          <w:tcPr>
            <w:tcW w:w="3260" w:type="dxa"/>
            <w:shd w:val="clear" w:color="auto" w:fill="auto"/>
          </w:tcPr>
          <w:p w:rsidR="00AE79B9" w:rsidRDefault="00AE79B9" w:rsidP="001C4D00">
            <w:pPr>
              <w:tabs>
                <w:tab w:val="left" w:pos="1520"/>
              </w:tabs>
              <w:jc w:val="center"/>
              <w:rPr>
                <w:sz w:val="14"/>
                <w:szCs w:val="14"/>
              </w:rPr>
            </w:pPr>
          </w:p>
          <w:p w:rsidR="00AE79B9" w:rsidRDefault="00AE79B9" w:rsidP="001C4D00">
            <w:pPr>
              <w:tabs>
                <w:tab w:val="left" w:pos="1520"/>
              </w:tabs>
              <w:jc w:val="center"/>
              <w:rPr>
                <w:sz w:val="14"/>
                <w:szCs w:val="14"/>
              </w:rPr>
            </w:pPr>
          </w:p>
          <w:p w:rsidR="00AE79B9" w:rsidRDefault="00AE79B9" w:rsidP="001C4D00">
            <w:pPr>
              <w:tabs>
                <w:tab w:val="left" w:pos="1520"/>
              </w:tabs>
              <w:jc w:val="center"/>
              <w:rPr>
                <w:sz w:val="14"/>
                <w:szCs w:val="14"/>
              </w:rPr>
            </w:pPr>
          </w:p>
          <w:p w:rsidR="00AE79B9" w:rsidRDefault="00AE79B9" w:rsidP="001C4D00">
            <w:pPr>
              <w:tabs>
                <w:tab w:val="left" w:pos="1520"/>
              </w:tabs>
              <w:jc w:val="center"/>
              <w:rPr>
                <w:sz w:val="14"/>
                <w:szCs w:val="14"/>
              </w:rPr>
            </w:pPr>
          </w:p>
          <w:p w:rsidR="00AE79B9" w:rsidRDefault="00AE79B9" w:rsidP="001C4D00">
            <w:pPr>
              <w:tabs>
                <w:tab w:val="left" w:pos="1520"/>
              </w:tabs>
              <w:jc w:val="center"/>
              <w:rPr>
                <w:sz w:val="14"/>
                <w:szCs w:val="14"/>
              </w:rPr>
            </w:pPr>
          </w:p>
          <w:p w:rsidR="00AE79B9" w:rsidRPr="00086956" w:rsidRDefault="00AE79B9" w:rsidP="001C4D00">
            <w:pPr>
              <w:rPr>
                <w:sz w:val="14"/>
                <w:szCs w:val="14"/>
              </w:rPr>
            </w:pPr>
          </w:p>
          <w:p w:rsidR="00AE79B9" w:rsidRPr="00086956" w:rsidRDefault="00AE79B9" w:rsidP="00AE79B9">
            <w:pPr>
              <w:jc w:val="center"/>
              <w:rPr>
                <w:sz w:val="14"/>
                <w:szCs w:val="14"/>
              </w:rPr>
            </w:pPr>
          </w:p>
          <w:p w:rsidR="00AE79B9" w:rsidRPr="00086956" w:rsidRDefault="00AE79B9" w:rsidP="001C4D00">
            <w:pPr>
              <w:rPr>
                <w:sz w:val="14"/>
                <w:szCs w:val="14"/>
              </w:rPr>
            </w:pPr>
          </w:p>
          <w:p w:rsidR="00AE79B9" w:rsidRPr="00086956" w:rsidRDefault="00AE79B9" w:rsidP="001C4D00">
            <w:pPr>
              <w:rPr>
                <w:sz w:val="14"/>
                <w:szCs w:val="14"/>
              </w:rPr>
            </w:pPr>
          </w:p>
          <w:p w:rsidR="00AE79B9" w:rsidRPr="00086956" w:rsidRDefault="00AE79B9" w:rsidP="00AE79B9">
            <w:pPr>
              <w:jc w:val="center"/>
              <w:rPr>
                <w:sz w:val="14"/>
                <w:szCs w:val="14"/>
              </w:rPr>
            </w:pPr>
          </w:p>
          <w:p w:rsidR="00AE79B9" w:rsidRPr="00086956" w:rsidRDefault="00AE79B9" w:rsidP="001C4D00">
            <w:pPr>
              <w:rPr>
                <w:sz w:val="14"/>
                <w:szCs w:val="14"/>
              </w:rPr>
            </w:pPr>
          </w:p>
          <w:p w:rsidR="00AE79B9" w:rsidRPr="00086956" w:rsidRDefault="00AE79B9" w:rsidP="001C4D00">
            <w:pPr>
              <w:rPr>
                <w:sz w:val="14"/>
                <w:szCs w:val="14"/>
              </w:rPr>
            </w:pPr>
          </w:p>
          <w:p w:rsidR="00AE79B9" w:rsidRPr="00086956" w:rsidRDefault="00AE79B9" w:rsidP="001C4D00">
            <w:pPr>
              <w:rPr>
                <w:sz w:val="14"/>
                <w:szCs w:val="14"/>
              </w:rPr>
            </w:pPr>
          </w:p>
          <w:p w:rsidR="00AE79B9" w:rsidRPr="00086956" w:rsidRDefault="00AE79B9" w:rsidP="001C4D00">
            <w:pPr>
              <w:rPr>
                <w:sz w:val="14"/>
                <w:szCs w:val="14"/>
              </w:rPr>
            </w:pPr>
          </w:p>
          <w:p w:rsidR="00AE79B9" w:rsidRPr="00086956" w:rsidRDefault="00AE79B9" w:rsidP="001C4D00">
            <w:pPr>
              <w:rPr>
                <w:sz w:val="14"/>
                <w:szCs w:val="14"/>
              </w:rPr>
            </w:pPr>
          </w:p>
          <w:p w:rsidR="00AE79B9" w:rsidRPr="00086956" w:rsidRDefault="00AE79B9" w:rsidP="001C4D00">
            <w:pPr>
              <w:rPr>
                <w:sz w:val="14"/>
                <w:szCs w:val="14"/>
              </w:rPr>
            </w:pPr>
          </w:p>
          <w:p w:rsidR="00AE79B9" w:rsidRDefault="00AE79B9" w:rsidP="001C4D00">
            <w:pPr>
              <w:tabs>
                <w:tab w:val="left" w:pos="1520"/>
              </w:tabs>
              <w:jc w:val="center"/>
              <w:rPr>
                <w:sz w:val="14"/>
                <w:szCs w:val="14"/>
              </w:rPr>
            </w:pPr>
          </w:p>
          <w:p w:rsidR="00AE79B9" w:rsidRDefault="00AE79B9" w:rsidP="001C4D00">
            <w:pPr>
              <w:tabs>
                <w:tab w:val="left" w:pos="1520"/>
              </w:tabs>
              <w:rPr>
                <w:sz w:val="14"/>
                <w:szCs w:val="14"/>
              </w:rPr>
            </w:pPr>
          </w:p>
          <w:p w:rsidR="00AE79B9" w:rsidRDefault="00AE79B9" w:rsidP="001C4D00">
            <w:pPr>
              <w:tabs>
                <w:tab w:val="left" w:pos="1520"/>
              </w:tabs>
              <w:jc w:val="center"/>
              <w:rPr>
                <w:sz w:val="14"/>
                <w:szCs w:val="14"/>
              </w:rPr>
            </w:pPr>
          </w:p>
          <w:p w:rsidR="00AE79B9" w:rsidRDefault="009B4A46" w:rsidP="001C4D00">
            <w:pPr>
              <w:tabs>
                <w:tab w:val="left" w:pos="1520"/>
              </w:tabs>
              <w:jc w:val="center"/>
              <w:rPr>
                <w:sz w:val="14"/>
                <w:szCs w:val="14"/>
              </w:rPr>
            </w:pPr>
            <w:r>
              <w:rPr>
                <w:noProof/>
                <w:sz w:val="14"/>
                <w:szCs w:val="14"/>
                <w:lang w:eastAsia="ru-RU"/>
              </w:rPr>
              <w:drawing>
                <wp:anchor distT="0" distB="0" distL="114300" distR="114300" simplePos="0" relativeHeight="251648512" behindDoc="0" locked="0" layoutInCell="1" allowOverlap="1">
                  <wp:simplePos x="0" y="0"/>
                  <wp:positionH relativeFrom="column">
                    <wp:posOffset>417830</wp:posOffset>
                  </wp:positionH>
                  <wp:positionV relativeFrom="paragraph">
                    <wp:posOffset>-1506855</wp:posOffset>
                  </wp:positionV>
                  <wp:extent cx="960120" cy="1483360"/>
                  <wp:effectExtent l="0" t="0" r="0" b="0"/>
                  <wp:wrapSquare wrapText="bothSides"/>
                  <wp:docPr id="26" name="Рисунок 14" descr="верзак(1 ст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рзак(1 степ)"/>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012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9B9" w:rsidRDefault="00AE79B9" w:rsidP="001C4D00">
            <w:pPr>
              <w:tabs>
                <w:tab w:val="left" w:pos="1520"/>
              </w:tabs>
              <w:jc w:val="center"/>
              <w:rPr>
                <w:sz w:val="14"/>
                <w:szCs w:val="14"/>
              </w:rPr>
            </w:pPr>
          </w:p>
          <w:p w:rsidR="00AE79B9" w:rsidRPr="00086956" w:rsidRDefault="00AE79B9" w:rsidP="001C4D00">
            <w:pPr>
              <w:rPr>
                <w:sz w:val="18"/>
                <w:szCs w:val="18"/>
              </w:rPr>
            </w:pPr>
          </w:p>
        </w:tc>
        <w:tc>
          <w:tcPr>
            <w:tcW w:w="3402" w:type="dxa"/>
            <w:shd w:val="clear" w:color="auto" w:fill="auto"/>
          </w:tcPr>
          <w:p w:rsidR="00AE79B9" w:rsidRDefault="00AE79B9" w:rsidP="001C4D00">
            <w:pPr>
              <w:tabs>
                <w:tab w:val="left" w:pos="1520"/>
              </w:tabs>
              <w:jc w:val="center"/>
              <w:rPr>
                <w:b/>
                <w:sz w:val="18"/>
                <w:szCs w:val="18"/>
              </w:rPr>
            </w:pPr>
          </w:p>
          <w:p w:rsidR="00AE79B9" w:rsidRPr="00710ADB" w:rsidRDefault="00AE79B9" w:rsidP="001C4D00">
            <w:pPr>
              <w:tabs>
                <w:tab w:val="left" w:pos="1520"/>
              </w:tabs>
              <w:jc w:val="center"/>
              <w:rPr>
                <w:b/>
                <w:sz w:val="22"/>
                <w:szCs w:val="22"/>
              </w:rPr>
            </w:pPr>
            <w:r w:rsidRPr="00710ADB">
              <w:rPr>
                <w:b/>
                <w:sz w:val="22"/>
                <w:szCs w:val="22"/>
              </w:rPr>
              <w:t>УДОСТОВЕРЕНИЕ</w:t>
            </w:r>
          </w:p>
          <w:p w:rsidR="00AE79B9" w:rsidRPr="00EE1682" w:rsidRDefault="00AE79B9" w:rsidP="001C4D00">
            <w:pPr>
              <w:tabs>
                <w:tab w:val="left" w:pos="1520"/>
              </w:tabs>
              <w:jc w:val="center"/>
              <w:rPr>
                <w:sz w:val="18"/>
                <w:szCs w:val="18"/>
              </w:rPr>
            </w:pPr>
          </w:p>
          <w:p w:rsidR="00AE79B9" w:rsidRPr="00EE1682" w:rsidRDefault="00AE79B9" w:rsidP="001C4D00">
            <w:pPr>
              <w:tabs>
                <w:tab w:val="left" w:pos="1520"/>
              </w:tabs>
              <w:jc w:val="center"/>
              <w:rPr>
                <w:sz w:val="8"/>
                <w:szCs w:val="8"/>
              </w:rPr>
            </w:pPr>
          </w:p>
          <w:p w:rsidR="00AE79B9" w:rsidRPr="00EE1682" w:rsidRDefault="00AE79B9" w:rsidP="001C4D00">
            <w:pPr>
              <w:tabs>
                <w:tab w:val="left" w:pos="1520"/>
              </w:tabs>
              <w:jc w:val="center"/>
              <w:rPr>
                <w:sz w:val="8"/>
                <w:szCs w:val="8"/>
              </w:rPr>
            </w:pPr>
          </w:p>
          <w:p w:rsidR="00AE79B9" w:rsidRPr="00EE1682" w:rsidRDefault="00AE79B9" w:rsidP="001C4D00">
            <w:pPr>
              <w:tabs>
                <w:tab w:val="left" w:pos="1520"/>
              </w:tabs>
              <w:jc w:val="center"/>
              <w:rPr>
                <w:sz w:val="8"/>
                <w:szCs w:val="8"/>
              </w:rPr>
            </w:pPr>
          </w:p>
          <w:p w:rsidR="00AE79B9" w:rsidRPr="00EE1682" w:rsidRDefault="00AE79B9" w:rsidP="001C4D00">
            <w:pPr>
              <w:tabs>
                <w:tab w:val="left" w:pos="1520"/>
              </w:tabs>
              <w:jc w:val="center"/>
              <w:rPr>
                <w:sz w:val="8"/>
                <w:szCs w:val="8"/>
              </w:rPr>
            </w:pPr>
          </w:p>
          <w:p w:rsidR="00AE79B9" w:rsidRPr="00EE1682" w:rsidRDefault="00AE79B9" w:rsidP="001C4D00">
            <w:pPr>
              <w:tabs>
                <w:tab w:val="left" w:pos="1520"/>
              </w:tabs>
              <w:jc w:val="center"/>
              <w:rPr>
                <w:sz w:val="8"/>
                <w:szCs w:val="8"/>
              </w:rPr>
            </w:pPr>
          </w:p>
          <w:p w:rsidR="00AE79B9" w:rsidRPr="00EE1682" w:rsidRDefault="00AE79B9" w:rsidP="001C4D00">
            <w:pPr>
              <w:tabs>
                <w:tab w:val="left" w:pos="1520"/>
              </w:tabs>
              <w:jc w:val="center"/>
              <w:rPr>
                <w:sz w:val="8"/>
                <w:szCs w:val="8"/>
              </w:rPr>
            </w:pPr>
          </w:p>
          <w:p w:rsidR="00AE79B9" w:rsidRPr="00EE1682" w:rsidRDefault="00AE79B9" w:rsidP="001C4D00">
            <w:pPr>
              <w:tabs>
                <w:tab w:val="left" w:pos="1520"/>
              </w:tabs>
              <w:jc w:val="center"/>
              <w:rPr>
                <w:sz w:val="8"/>
                <w:szCs w:val="8"/>
              </w:rPr>
            </w:pPr>
          </w:p>
          <w:p w:rsidR="00AE79B9" w:rsidRPr="00EE1682" w:rsidRDefault="00AE79B9" w:rsidP="001C4D00">
            <w:pPr>
              <w:tabs>
                <w:tab w:val="left" w:pos="1520"/>
              </w:tabs>
              <w:jc w:val="center"/>
              <w:rPr>
                <w:sz w:val="8"/>
                <w:szCs w:val="8"/>
              </w:rPr>
            </w:pPr>
          </w:p>
          <w:p w:rsidR="00AE79B9" w:rsidRPr="00EE1682" w:rsidRDefault="00AE79B9" w:rsidP="001C4D00">
            <w:pPr>
              <w:tabs>
                <w:tab w:val="left" w:pos="1520"/>
              </w:tabs>
              <w:jc w:val="center"/>
              <w:rPr>
                <w:sz w:val="8"/>
                <w:szCs w:val="8"/>
              </w:rPr>
            </w:pPr>
          </w:p>
          <w:p w:rsidR="00AE79B9" w:rsidRPr="00EE1682" w:rsidRDefault="00AE79B9" w:rsidP="001C4D00">
            <w:pPr>
              <w:tabs>
                <w:tab w:val="left" w:pos="1520"/>
              </w:tabs>
              <w:jc w:val="center"/>
              <w:rPr>
                <w:sz w:val="8"/>
                <w:szCs w:val="8"/>
              </w:rPr>
            </w:pPr>
          </w:p>
          <w:p w:rsidR="00AE79B9" w:rsidRPr="00EE1682" w:rsidRDefault="00AE79B9" w:rsidP="001C4D00">
            <w:pPr>
              <w:tabs>
                <w:tab w:val="left" w:pos="1520"/>
              </w:tabs>
              <w:rPr>
                <w:sz w:val="8"/>
                <w:szCs w:val="8"/>
              </w:rPr>
            </w:pPr>
          </w:p>
          <w:p w:rsidR="00AE79B9" w:rsidRPr="00EE1682" w:rsidRDefault="00AE79B9" w:rsidP="00AE79B9">
            <w:pPr>
              <w:tabs>
                <w:tab w:val="left" w:pos="1520"/>
              </w:tabs>
              <w:jc w:val="center"/>
              <w:rPr>
                <w:sz w:val="20"/>
                <w:szCs w:val="20"/>
              </w:rPr>
            </w:pPr>
            <w:r w:rsidRPr="00EE1682">
              <w:rPr>
                <w:sz w:val="20"/>
                <w:szCs w:val="20"/>
              </w:rPr>
              <w:t>награжден(а) знаком отличия</w:t>
            </w:r>
          </w:p>
          <w:p w:rsidR="00AE79B9" w:rsidRPr="00EE1682" w:rsidRDefault="00AE79B9" w:rsidP="00AE79B9">
            <w:pPr>
              <w:tabs>
                <w:tab w:val="left" w:pos="1520"/>
              </w:tabs>
              <w:jc w:val="center"/>
              <w:rPr>
                <w:b/>
                <w:sz w:val="18"/>
                <w:szCs w:val="18"/>
              </w:rPr>
            </w:pPr>
            <w:r w:rsidRPr="00EE1682">
              <w:rPr>
                <w:b/>
                <w:sz w:val="18"/>
                <w:szCs w:val="18"/>
              </w:rPr>
              <w:t xml:space="preserve"> «ЗА ВЕРНОСТЬ ЗАКОНУ»</w:t>
            </w:r>
          </w:p>
          <w:p w:rsidR="00AE79B9" w:rsidRPr="00EE1682" w:rsidRDefault="00AE79B9" w:rsidP="00AE79B9">
            <w:pPr>
              <w:tabs>
                <w:tab w:val="left" w:pos="1520"/>
              </w:tabs>
              <w:jc w:val="center"/>
              <w:rPr>
                <w:sz w:val="18"/>
                <w:szCs w:val="18"/>
              </w:rPr>
            </w:pPr>
            <w:r w:rsidRPr="00EE1682">
              <w:rPr>
                <w:b/>
                <w:sz w:val="18"/>
                <w:szCs w:val="18"/>
                <w:lang w:val="en-US"/>
              </w:rPr>
              <w:t>I</w:t>
            </w:r>
            <w:r w:rsidRPr="00EE1682">
              <w:rPr>
                <w:b/>
                <w:sz w:val="18"/>
                <w:szCs w:val="18"/>
              </w:rPr>
              <w:t xml:space="preserve"> степени</w:t>
            </w:r>
          </w:p>
          <w:p w:rsidR="00AE79B9" w:rsidRPr="00EE1682" w:rsidRDefault="00AE79B9" w:rsidP="001C4D00">
            <w:pPr>
              <w:rPr>
                <w:b/>
                <w:sz w:val="18"/>
                <w:szCs w:val="18"/>
              </w:rPr>
            </w:pPr>
          </w:p>
          <w:p w:rsidR="00AE79B9" w:rsidRPr="004F5CD5" w:rsidRDefault="00AE79B9" w:rsidP="00AE79B9">
            <w:pPr>
              <w:ind w:left="-113"/>
              <w:rPr>
                <w:sz w:val="16"/>
                <w:szCs w:val="16"/>
              </w:rPr>
            </w:pPr>
            <w:r>
              <w:rPr>
                <w:sz w:val="16"/>
                <w:szCs w:val="16"/>
              </w:rPr>
              <w:t xml:space="preserve"> </w:t>
            </w:r>
            <w:r w:rsidRPr="004F5CD5">
              <w:rPr>
                <w:sz w:val="16"/>
                <w:szCs w:val="16"/>
              </w:rPr>
              <w:t xml:space="preserve">Приказ </w:t>
            </w:r>
          </w:p>
          <w:p w:rsidR="00AE79B9" w:rsidRPr="004F5CD5" w:rsidRDefault="00AE79B9" w:rsidP="001C4D00">
            <w:pPr>
              <w:spacing w:line="180" w:lineRule="exact"/>
              <w:rPr>
                <w:sz w:val="28"/>
                <w:szCs w:val="28"/>
              </w:rPr>
            </w:pPr>
          </w:p>
          <w:p w:rsidR="00AE79B9" w:rsidRPr="004F5CD5" w:rsidRDefault="00AE79B9" w:rsidP="001C4D00">
            <w:pPr>
              <w:spacing w:line="180" w:lineRule="exact"/>
              <w:rPr>
                <w:sz w:val="28"/>
                <w:szCs w:val="28"/>
              </w:rPr>
            </w:pPr>
          </w:p>
          <w:p w:rsidR="00AE79B9" w:rsidRPr="00EE1682" w:rsidRDefault="00AE79B9" w:rsidP="001C4D00">
            <w:pPr>
              <w:spacing w:line="140" w:lineRule="exact"/>
              <w:ind w:left="-113"/>
              <w:rPr>
                <w:sz w:val="16"/>
                <w:szCs w:val="16"/>
              </w:rPr>
            </w:pPr>
            <w:r>
              <w:rPr>
                <w:sz w:val="14"/>
                <w:szCs w:val="14"/>
              </w:rPr>
              <w:t xml:space="preserve"> </w:t>
            </w:r>
            <w:r w:rsidRPr="00EE1682">
              <w:rPr>
                <w:sz w:val="16"/>
                <w:szCs w:val="16"/>
              </w:rPr>
              <w:t>Генеральный прокурор</w:t>
            </w:r>
          </w:p>
          <w:p w:rsidR="00082999" w:rsidRPr="00EE1682" w:rsidRDefault="00AE79B9" w:rsidP="00082999">
            <w:pPr>
              <w:spacing w:line="140" w:lineRule="exact"/>
              <w:ind w:left="-113"/>
              <w:rPr>
                <w:sz w:val="16"/>
                <w:szCs w:val="16"/>
              </w:rPr>
            </w:pPr>
            <w:r w:rsidRPr="00EE1682">
              <w:rPr>
                <w:sz w:val="16"/>
                <w:szCs w:val="16"/>
              </w:rPr>
              <w:t xml:space="preserve"> Российской Федерации </w:t>
            </w:r>
          </w:p>
          <w:p w:rsidR="00082999" w:rsidRPr="00EE1682" w:rsidRDefault="00082999" w:rsidP="00082999">
            <w:pPr>
              <w:spacing w:line="140" w:lineRule="exact"/>
              <w:ind w:left="-113"/>
              <w:rPr>
                <w:sz w:val="16"/>
                <w:szCs w:val="16"/>
              </w:rPr>
            </w:pPr>
          </w:p>
          <w:p w:rsidR="00C2244D" w:rsidRDefault="00AE79B9" w:rsidP="00082999">
            <w:pPr>
              <w:spacing w:line="140" w:lineRule="exact"/>
              <w:ind w:left="-113"/>
              <w:rPr>
                <w:sz w:val="14"/>
                <w:szCs w:val="14"/>
              </w:rPr>
            </w:pPr>
            <w:r w:rsidRPr="00EE1682">
              <w:rPr>
                <w:sz w:val="16"/>
                <w:szCs w:val="16"/>
              </w:rPr>
              <w:t xml:space="preserve"> </w:t>
            </w:r>
            <w:r w:rsidR="00A56D46" w:rsidRPr="00C2244D">
              <w:rPr>
                <w:sz w:val="14"/>
                <w:szCs w:val="14"/>
              </w:rPr>
              <w:t>М.П.</w:t>
            </w:r>
          </w:p>
          <w:p w:rsidR="00AE79B9" w:rsidRPr="00C2244D" w:rsidRDefault="00A56D46" w:rsidP="00082999">
            <w:pPr>
              <w:spacing w:line="140" w:lineRule="exact"/>
              <w:ind w:left="-113"/>
              <w:rPr>
                <w:sz w:val="14"/>
                <w:szCs w:val="14"/>
              </w:rPr>
            </w:pPr>
            <w:r w:rsidRPr="00C2244D">
              <w:rPr>
                <w:sz w:val="14"/>
                <w:szCs w:val="14"/>
              </w:rPr>
              <w:t xml:space="preserve"> </w:t>
            </w:r>
          </w:p>
        </w:tc>
      </w:tr>
    </w:tbl>
    <w:p w:rsidR="0091126F" w:rsidRDefault="0091126F">
      <w:pPr>
        <w:pStyle w:val="ConsPlusNormal"/>
        <w:jc w:val="center"/>
        <w:rPr>
          <w:sz w:val="28"/>
          <w:szCs w:val="28"/>
        </w:rPr>
      </w:pPr>
    </w:p>
    <w:p w:rsidR="00AB75D7" w:rsidRDefault="00AB75D7">
      <w:pPr>
        <w:pStyle w:val="ConsPlusNormal"/>
        <w:jc w:val="center"/>
        <w:rPr>
          <w:sz w:val="28"/>
          <w:szCs w:val="28"/>
        </w:rPr>
      </w:pPr>
    </w:p>
    <w:p w:rsidR="00AB75D7" w:rsidRDefault="00AB75D7">
      <w:pPr>
        <w:pStyle w:val="ConsPlusNormal"/>
        <w:jc w:val="center"/>
        <w:rPr>
          <w:sz w:val="28"/>
          <w:szCs w:val="28"/>
        </w:rPr>
      </w:pPr>
    </w:p>
    <w:p w:rsidR="00AB75D7" w:rsidRDefault="00AB75D7">
      <w:pPr>
        <w:pStyle w:val="ConsPlusNormal"/>
        <w:jc w:val="center"/>
        <w:rPr>
          <w:sz w:val="28"/>
          <w:szCs w:val="28"/>
        </w:rPr>
      </w:pPr>
    </w:p>
    <w:p w:rsidR="00AB75D7" w:rsidRDefault="00AB75D7">
      <w:pPr>
        <w:pStyle w:val="ConsPlusNormal"/>
        <w:jc w:val="center"/>
        <w:rPr>
          <w:sz w:val="28"/>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118"/>
      </w:tblGrid>
      <w:tr w:rsidR="00AB75D7" w:rsidRPr="004F5CD5" w:rsidTr="00AB75D7">
        <w:trPr>
          <w:trHeight w:val="3817"/>
        </w:trPr>
        <w:tc>
          <w:tcPr>
            <w:tcW w:w="3260" w:type="dxa"/>
            <w:shd w:val="clear" w:color="auto" w:fill="auto"/>
          </w:tcPr>
          <w:p w:rsidR="00AB75D7" w:rsidRDefault="00AB75D7" w:rsidP="001C4D00">
            <w:pPr>
              <w:tabs>
                <w:tab w:val="left" w:pos="1520"/>
              </w:tabs>
              <w:jc w:val="center"/>
              <w:rPr>
                <w:sz w:val="14"/>
                <w:szCs w:val="14"/>
              </w:rPr>
            </w:pPr>
          </w:p>
          <w:p w:rsidR="00AB75D7" w:rsidRDefault="00AB75D7" w:rsidP="001C4D00">
            <w:pPr>
              <w:tabs>
                <w:tab w:val="left" w:pos="1520"/>
              </w:tabs>
              <w:jc w:val="center"/>
              <w:rPr>
                <w:sz w:val="14"/>
                <w:szCs w:val="14"/>
              </w:rPr>
            </w:pPr>
          </w:p>
          <w:p w:rsidR="00AB75D7" w:rsidRDefault="00AB75D7" w:rsidP="001C4D00">
            <w:pPr>
              <w:tabs>
                <w:tab w:val="left" w:pos="1520"/>
              </w:tabs>
              <w:jc w:val="center"/>
              <w:rPr>
                <w:sz w:val="14"/>
                <w:szCs w:val="14"/>
              </w:rPr>
            </w:pPr>
          </w:p>
          <w:p w:rsidR="00AB75D7" w:rsidRDefault="00AB75D7" w:rsidP="001C4D00">
            <w:pPr>
              <w:tabs>
                <w:tab w:val="left" w:pos="1520"/>
              </w:tabs>
              <w:jc w:val="center"/>
              <w:rPr>
                <w:sz w:val="14"/>
                <w:szCs w:val="14"/>
              </w:rPr>
            </w:pPr>
          </w:p>
          <w:p w:rsidR="00AB75D7" w:rsidRDefault="00AB75D7" w:rsidP="001C4D00">
            <w:pPr>
              <w:tabs>
                <w:tab w:val="left" w:pos="1520"/>
              </w:tabs>
              <w:jc w:val="center"/>
              <w:rPr>
                <w:sz w:val="14"/>
                <w:szCs w:val="14"/>
              </w:rPr>
            </w:pPr>
          </w:p>
          <w:p w:rsidR="00AB75D7" w:rsidRPr="00086956" w:rsidRDefault="00AB75D7" w:rsidP="001C4D00">
            <w:pPr>
              <w:rPr>
                <w:sz w:val="14"/>
                <w:szCs w:val="14"/>
              </w:rPr>
            </w:pPr>
          </w:p>
          <w:p w:rsidR="00AB75D7" w:rsidRPr="00086956" w:rsidRDefault="00AB75D7" w:rsidP="001C4D00">
            <w:pPr>
              <w:jc w:val="center"/>
              <w:rPr>
                <w:sz w:val="14"/>
                <w:szCs w:val="14"/>
              </w:rPr>
            </w:pPr>
          </w:p>
          <w:p w:rsidR="00AB75D7" w:rsidRPr="00086956" w:rsidRDefault="00AB75D7" w:rsidP="001C4D00">
            <w:pPr>
              <w:rPr>
                <w:sz w:val="14"/>
                <w:szCs w:val="14"/>
              </w:rPr>
            </w:pPr>
          </w:p>
          <w:p w:rsidR="00AB75D7" w:rsidRPr="00086956" w:rsidRDefault="00AB75D7" w:rsidP="00AB75D7">
            <w:pPr>
              <w:jc w:val="center"/>
              <w:rPr>
                <w:sz w:val="14"/>
                <w:szCs w:val="14"/>
              </w:rPr>
            </w:pPr>
          </w:p>
          <w:p w:rsidR="00AB75D7" w:rsidRPr="00086956" w:rsidRDefault="00AB75D7" w:rsidP="001C4D00">
            <w:pPr>
              <w:jc w:val="center"/>
              <w:rPr>
                <w:sz w:val="14"/>
                <w:szCs w:val="14"/>
              </w:rPr>
            </w:pPr>
          </w:p>
          <w:p w:rsidR="00AB75D7" w:rsidRPr="00086956" w:rsidRDefault="00AB75D7" w:rsidP="001C4D00">
            <w:pPr>
              <w:rPr>
                <w:sz w:val="14"/>
                <w:szCs w:val="14"/>
              </w:rPr>
            </w:pPr>
          </w:p>
          <w:p w:rsidR="00AB75D7" w:rsidRPr="00086956" w:rsidRDefault="00AB75D7" w:rsidP="001C4D00">
            <w:pPr>
              <w:rPr>
                <w:sz w:val="14"/>
                <w:szCs w:val="14"/>
              </w:rPr>
            </w:pPr>
          </w:p>
          <w:p w:rsidR="00AB75D7" w:rsidRPr="00086956" w:rsidRDefault="00AB75D7" w:rsidP="001C4D00">
            <w:pPr>
              <w:rPr>
                <w:sz w:val="14"/>
                <w:szCs w:val="14"/>
              </w:rPr>
            </w:pPr>
          </w:p>
          <w:p w:rsidR="00AB75D7" w:rsidRPr="00086956" w:rsidRDefault="00AB75D7" w:rsidP="001C4D00">
            <w:pPr>
              <w:rPr>
                <w:sz w:val="14"/>
                <w:szCs w:val="14"/>
              </w:rPr>
            </w:pPr>
          </w:p>
          <w:p w:rsidR="00AB75D7" w:rsidRPr="00086956" w:rsidRDefault="00AB75D7" w:rsidP="001C4D00">
            <w:pPr>
              <w:rPr>
                <w:sz w:val="14"/>
                <w:szCs w:val="14"/>
              </w:rPr>
            </w:pPr>
          </w:p>
          <w:p w:rsidR="00AB75D7" w:rsidRPr="00086956" w:rsidRDefault="00AB75D7" w:rsidP="001C4D00">
            <w:pPr>
              <w:rPr>
                <w:sz w:val="14"/>
                <w:szCs w:val="14"/>
              </w:rPr>
            </w:pPr>
          </w:p>
          <w:p w:rsidR="00AB75D7" w:rsidRDefault="00AB75D7" w:rsidP="001C4D00">
            <w:pPr>
              <w:tabs>
                <w:tab w:val="left" w:pos="1520"/>
              </w:tabs>
              <w:jc w:val="center"/>
              <w:rPr>
                <w:sz w:val="14"/>
                <w:szCs w:val="14"/>
              </w:rPr>
            </w:pPr>
          </w:p>
          <w:p w:rsidR="00AB75D7" w:rsidRDefault="00AB75D7" w:rsidP="001C4D00">
            <w:pPr>
              <w:tabs>
                <w:tab w:val="left" w:pos="1520"/>
              </w:tabs>
              <w:rPr>
                <w:sz w:val="14"/>
                <w:szCs w:val="14"/>
              </w:rPr>
            </w:pPr>
          </w:p>
          <w:p w:rsidR="00AB75D7" w:rsidRDefault="00AB75D7" w:rsidP="001C4D00">
            <w:pPr>
              <w:tabs>
                <w:tab w:val="left" w:pos="1520"/>
              </w:tabs>
              <w:jc w:val="center"/>
              <w:rPr>
                <w:sz w:val="14"/>
                <w:szCs w:val="14"/>
              </w:rPr>
            </w:pPr>
          </w:p>
          <w:p w:rsidR="00AB75D7" w:rsidRDefault="00AB75D7" w:rsidP="001C4D00">
            <w:pPr>
              <w:tabs>
                <w:tab w:val="left" w:pos="1520"/>
              </w:tabs>
              <w:jc w:val="center"/>
              <w:rPr>
                <w:sz w:val="14"/>
                <w:szCs w:val="14"/>
              </w:rPr>
            </w:pPr>
          </w:p>
          <w:p w:rsidR="00AB75D7" w:rsidRDefault="009B4A46" w:rsidP="001C4D00">
            <w:pPr>
              <w:tabs>
                <w:tab w:val="left" w:pos="1520"/>
              </w:tabs>
              <w:jc w:val="center"/>
              <w:rPr>
                <w:sz w:val="14"/>
                <w:szCs w:val="14"/>
              </w:rPr>
            </w:pPr>
            <w:r>
              <w:rPr>
                <w:noProof/>
                <w:sz w:val="14"/>
                <w:szCs w:val="14"/>
                <w:lang w:eastAsia="ru-RU"/>
              </w:rPr>
              <w:drawing>
                <wp:anchor distT="0" distB="0" distL="114300" distR="114300" simplePos="0" relativeHeight="251649536" behindDoc="0" locked="0" layoutInCell="1" allowOverlap="1">
                  <wp:simplePos x="0" y="0"/>
                  <wp:positionH relativeFrom="column">
                    <wp:posOffset>443230</wp:posOffset>
                  </wp:positionH>
                  <wp:positionV relativeFrom="paragraph">
                    <wp:posOffset>-1592580</wp:posOffset>
                  </wp:positionV>
                  <wp:extent cx="1000760" cy="1534160"/>
                  <wp:effectExtent l="0" t="0" r="0" b="0"/>
                  <wp:wrapSquare wrapText="bothSides"/>
                  <wp:docPr id="25" name="Рисунок 16" descr="верзак(2 ст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ерзак(2 степ)"/>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0760" cy="153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5D7" w:rsidRPr="00086956" w:rsidRDefault="00AB75D7" w:rsidP="001C4D00">
            <w:pPr>
              <w:rPr>
                <w:sz w:val="18"/>
                <w:szCs w:val="18"/>
              </w:rPr>
            </w:pPr>
          </w:p>
        </w:tc>
        <w:tc>
          <w:tcPr>
            <w:tcW w:w="3118" w:type="dxa"/>
            <w:shd w:val="clear" w:color="auto" w:fill="auto"/>
          </w:tcPr>
          <w:p w:rsidR="00AB75D7" w:rsidRDefault="00AB75D7" w:rsidP="001C4D00">
            <w:pPr>
              <w:tabs>
                <w:tab w:val="left" w:pos="1520"/>
              </w:tabs>
              <w:jc w:val="center"/>
              <w:rPr>
                <w:b/>
                <w:sz w:val="18"/>
                <w:szCs w:val="18"/>
              </w:rPr>
            </w:pPr>
          </w:p>
          <w:p w:rsidR="00AB75D7" w:rsidRPr="008F5C5B" w:rsidRDefault="00AB75D7" w:rsidP="001C4D00">
            <w:pPr>
              <w:tabs>
                <w:tab w:val="left" w:pos="1520"/>
              </w:tabs>
              <w:jc w:val="center"/>
              <w:rPr>
                <w:b/>
                <w:sz w:val="22"/>
                <w:szCs w:val="22"/>
              </w:rPr>
            </w:pPr>
            <w:r w:rsidRPr="008F5C5B">
              <w:rPr>
                <w:b/>
                <w:sz w:val="22"/>
                <w:szCs w:val="22"/>
              </w:rPr>
              <w:t>УДОСТОВЕРЕНИЕ</w:t>
            </w:r>
          </w:p>
          <w:p w:rsidR="00AB75D7" w:rsidRDefault="00AB75D7" w:rsidP="001C4D00">
            <w:pPr>
              <w:tabs>
                <w:tab w:val="left" w:pos="1520"/>
              </w:tabs>
              <w:jc w:val="center"/>
              <w:rPr>
                <w:b/>
                <w:sz w:val="18"/>
                <w:szCs w:val="1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rPr>
                <w:b/>
                <w:sz w:val="8"/>
                <w:szCs w:val="8"/>
              </w:rPr>
            </w:pPr>
          </w:p>
          <w:p w:rsidR="00AB75D7" w:rsidRPr="00C2244D" w:rsidRDefault="00AB75D7" w:rsidP="001C4D00">
            <w:pPr>
              <w:tabs>
                <w:tab w:val="left" w:pos="1520"/>
              </w:tabs>
              <w:jc w:val="center"/>
              <w:rPr>
                <w:sz w:val="20"/>
                <w:szCs w:val="20"/>
              </w:rPr>
            </w:pPr>
            <w:r w:rsidRPr="00C2244D">
              <w:rPr>
                <w:sz w:val="20"/>
                <w:szCs w:val="20"/>
              </w:rPr>
              <w:t>награжден(а) знаком отличия</w:t>
            </w:r>
          </w:p>
          <w:p w:rsidR="00AB75D7" w:rsidRPr="00C2244D" w:rsidRDefault="00AB75D7" w:rsidP="001C4D00">
            <w:pPr>
              <w:tabs>
                <w:tab w:val="left" w:pos="1520"/>
              </w:tabs>
              <w:jc w:val="center"/>
              <w:rPr>
                <w:b/>
                <w:sz w:val="18"/>
                <w:szCs w:val="18"/>
              </w:rPr>
            </w:pPr>
            <w:r w:rsidRPr="008F5C5B">
              <w:rPr>
                <w:b/>
                <w:sz w:val="16"/>
                <w:szCs w:val="16"/>
              </w:rPr>
              <w:t xml:space="preserve"> </w:t>
            </w:r>
            <w:r w:rsidRPr="00C2244D">
              <w:rPr>
                <w:b/>
                <w:sz w:val="18"/>
                <w:szCs w:val="18"/>
              </w:rPr>
              <w:t>«ЗА ВЕРНОСТЬ ЗАКОНУ»</w:t>
            </w:r>
          </w:p>
          <w:p w:rsidR="00AB75D7" w:rsidRPr="00C2244D" w:rsidRDefault="00AB75D7" w:rsidP="001C4D00">
            <w:pPr>
              <w:tabs>
                <w:tab w:val="left" w:pos="1520"/>
              </w:tabs>
              <w:jc w:val="center"/>
              <w:rPr>
                <w:sz w:val="18"/>
                <w:szCs w:val="18"/>
              </w:rPr>
            </w:pPr>
            <w:r w:rsidRPr="00C2244D">
              <w:rPr>
                <w:b/>
                <w:sz w:val="18"/>
                <w:szCs w:val="18"/>
                <w:lang w:val="en-US"/>
              </w:rPr>
              <w:t>II</w:t>
            </w:r>
            <w:r w:rsidRPr="00C2244D">
              <w:rPr>
                <w:b/>
                <w:sz w:val="18"/>
                <w:szCs w:val="18"/>
              </w:rPr>
              <w:t xml:space="preserve"> степени</w:t>
            </w:r>
          </w:p>
          <w:p w:rsidR="00AB75D7" w:rsidRDefault="00AB75D7" w:rsidP="001C4D00">
            <w:pPr>
              <w:rPr>
                <w:b/>
                <w:sz w:val="18"/>
                <w:szCs w:val="18"/>
              </w:rPr>
            </w:pPr>
          </w:p>
          <w:p w:rsidR="00AB75D7" w:rsidRPr="004F5CD5" w:rsidRDefault="00AB75D7" w:rsidP="001C4D00">
            <w:pPr>
              <w:ind w:left="-113"/>
              <w:rPr>
                <w:sz w:val="16"/>
                <w:szCs w:val="16"/>
              </w:rPr>
            </w:pPr>
            <w:r>
              <w:rPr>
                <w:sz w:val="16"/>
                <w:szCs w:val="16"/>
              </w:rPr>
              <w:t xml:space="preserve"> </w:t>
            </w:r>
            <w:r w:rsidRPr="004F5CD5">
              <w:rPr>
                <w:sz w:val="16"/>
                <w:szCs w:val="16"/>
              </w:rPr>
              <w:t xml:space="preserve">Приказ </w:t>
            </w:r>
          </w:p>
          <w:p w:rsidR="00AB75D7" w:rsidRPr="004F5CD5" w:rsidRDefault="00AB75D7" w:rsidP="001C4D00">
            <w:pPr>
              <w:spacing w:line="180" w:lineRule="exact"/>
              <w:rPr>
                <w:sz w:val="28"/>
                <w:szCs w:val="28"/>
              </w:rPr>
            </w:pPr>
          </w:p>
          <w:p w:rsidR="00AB75D7" w:rsidRPr="004F5CD5" w:rsidRDefault="00AB75D7" w:rsidP="001C4D00">
            <w:pPr>
              <w:spacing w:line="180" w:lineRule="exact"/>
              <w:rPr>
                <w:sz w:val="28"/>
                <w:szCs w:val="28"/>
              </w:rPr>
            </w:pPr>
          </w:p>
          <w:p w:rsidR="00AB75D7" w:rsidRPr="00C2244D" w:rsidRDefault="00AB75D7" w:rsidP="001C4D00">
            <w:pPr>
              <w:spacing w:line="140" w:lineRule="exact"/>
              <w:ind w:left="-113"/>
              <w:rPr>
                <w:sz w:val="16"/>
                <w:szCs w:val="16"/>
              </w:rPr>
            </w:pPr>
            <w:r>
              <w:rPr>
                <w:sz w:val="14"/>
                <w:szCs w:val="14"/>
              </w:rPr>
              <w:t xml:space="preserve"> </w:t>
            </w:r>
            <w:r w:rsidRPr="00C2244D">
              <w:rPr>
                <w:sz w:val="16"/>
                <w:szCs w:val="16"/>
              </w:rPr>
              <w:t>Генеральный прокурор</w:t>
            </w:r>
          </w:p>
          <w:p w:rsidR="00AB75D7" w:rsidRDefault="00AB75D7" w:rsidP="008F5C5B">
            <w:pPr>
              <w:spacing w:line="140" w:lineRule="exact"/>
              <w:ind w:left="-113"/>
              <w:rPr>
                <w:sz w:val="14"/>
                <w:szCs w:val="14"/>
              </w:rPr>
            </w:pPr>
            <w:r w:rsidRPr="00C2244D">
              <w:rPr>
                <w:sz w:val="16"/>
                <w:szCs w:val="16"/>
              </w:rPr>
              <w:t xml:space="preserve"> Российской Федерации</w:t>
            </w:r>
            <w:r w:rsidRPr="004F5CD5">
              <w:rPr>
                <w:sz w:val="14"/>
                <w:szCs w:val="14"/>
              </w:rPr>
              <w:t xml:space="preserve"> </w:t>
            </w:r>
          </w:p>
          <w:p w:rsidR="008F5C5B" w:rsidRPr="004F5CD5" w:rsidRDefault="008F5C5B" w:rsidP="008F5C5B">
            <w:pPr>
              <w:spacing w:line="140" w:lineRule="exact"/>
              <w:ind w:left="-113"/>
              <w:rPr>
                <w:sz w:val="10"/>
                <w:szCs w:val="10"/>
              </w:rPr>
            </w:pPr>
          </w:p>
          <w:p w:rsidR="00AB75D7" w:rsidRPr="00C2244D" w:rsidRDefault="00AB75D7" w:rsidP="008F5C5B">
            <w:pPr>
              <w:spacing w:line="140" w:lineRule="exact"/>
              <w:ind w:left="-113"/>
              <w:rPr>
                <w:sz w:val="14"/>
                <w:szCs w:val="14"/>
              </w:rPr>
            </w:pPr>
            <w:r w:rsidRPr="004F5CD5">
              <w:rPr>
                <w:sz w:val="10"/>
                <w:szCs w:val="10"/>
              </w:rPr>
              <w:t xml:space="preserve"> </w:t>
            </w:r>
            <w:r w:rsidR="008F5C5B" w:rsidRPr="00C2244D">
              <w:rPr>
                <w:sz w:val="14"/>
                <w:szCs w:val="14"/>
              </w:rPr>
              <w:t xml:space="preserve">М.П. </w:t>
            </w:r>
          </w:p>
        </w:tc>
      </w:tr>
    </w:tbl>
    <w:p w:rsidR="00AB75D7" w:rsidRDefault="00AB75D7">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both"/>
        <w:rPr>
          <w:sz w:val="28"/>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402"/>
      </w:tblGrid>
      <w:tr w:rsidR="00AB75D7" w:rsidRPr="004F5CD5" w:rsidTr="00C2244D">
        <w:trPr>
          <w:trHeight w:val="3841"/>
        </w:trPr>
        <w:tc>
          <w:tcPr>
            <w:tcW w:w="3260" w:type="dxa"/>
            <w:shd w:val="clear" w:color="auto" w:fill="auto"/>
          </w:tcPr>
          <w:p w:rsidR="00AB75D7" w:rsidRDefault="00AB75D7" w:rsidP="001C4D00">
            <w:pPr>
              <w:tabs>
                <w:tab w:val="left" w:pos="1520"/>
              </w:tabs>
              <w:jc w:val="center"/>
              <w:rPr>
                <w:sz w:val="14"/>
                <w:szCs w:val="14"/>
              </w:rPr>
            </w:pPr>
          </w:p>
          <w:p w:rsidR="00AB75D7" w:rsidRDefault="00AB75D7" w:rsidP="001C4D00">
            <w:pPr>
              <w:tabs>
                <w:tab w:val="left" w:pos="1520"/>
              </w:tabs>
              <w:jc w:val="center"/>
              <w:rPr>
                <w:sz w:val="14"/>
                <w:szCs w:val="14"/>
              </w:rPr>
            </w:pPr>
          </w:p>
          <w:p w:rsidR="00AB75D7" w:rsidRDefault="00AB75D7" w:rsidP="001C4D00">
            <w:pPr>
              <w:tabs>
                <w:tab w:val="left" w:pos="1520"/>
              </w:tabs>
              <w:jc w:val="center"/>
              <w:rPr>
                <w:sz w:val="14"/>
                <w:szCs w:val="14"/>
              </w:rPr>
            </w:pPr>
          </w:p>
          <w:p w:rsidR="00AB75D7" w:rsidRDefault="00AB75D7" w:rsidP="001C4D00">
            <w:pPr>
              <w:tabs>
                <w:tab w:val="left" w:pos="1520"/>
              </w:tabs>
              <w:jc w:val="center"/>
              <w:rPr>
                <w:sz w:val="14"/>
                <w:szCs w:val="14"/>
              </w:rPr>
            </w:pPr>
          </w:p>
          <w:p w:rsidR="00AB75D7" w:rsidRDefault="00AB75D7" w:rsidP="001C4D00">
            <w:pPr>
              <w:tabs>
                <w:tab w:val="left" w:pos="1520"/>
              </w:tabs>
              <w:jc w:val="center"/>
              <w:rPr>
                <w:sz w:val="14"/>
                <w:szCs w:val="14"/>
              </w:rPr>
            </w:pPr>
          </w:p>
          <w:p w:rsidR="00AB75D7" w:rsidRPr="00086956" w:rsidRDefault="00AB75D7" w:rsidP="001C4D00">
            <w:pPr>
              <w:rPr>
                <w:sz w:val="14"/>
                <w:szCs w:val="14"/>
              </w:rPr>
            </w:pPr>
          </w:p>
          <w:p w:rsidR="00AB75D7" w:rsidRPr="00086956" w:rsidRDefault="00AB75D7" w:rsidP="001C4D00">
            <w:pPr>
              <w:jc w:val="center"/>
              <w:rPr>
                <w:sz w:val="14"/>
                <w:szCs w:val="14"/>
              </w:rPr>
            </w:pPr>
          </w:p>
          <w:p w:rsidR="00AB75D7" w:rsidRPr="00086956" w:rsidRDefault="00AB75D7" w:rsidP="001C4D00">
            <w:pPr>
              <w:rPr>
                <w:sz w:val="14"/>
                <w:szCs w:val="14"/>
              </w:rPr>
            </w:pPr>
          </w:p>
          <w:p w:rsidR="00AB75D7" w:rsidRPr="00086956" w:rsidRDefault="00AB75D7" w:rsidP="001C4D00">
            <w:pPr>
              <w:jc w:val="center"/>
              <w:rPr>
                <w:sz w:val="14"/>
                <w:szCs w:val="14"/>
              </w:rPr>
            </w:pPr>
          </w:p>
          <w:p w:rsidR="00AB75D7" w:rsidRPr="00086956" w:rsidRDefault="00AB75D7" w:rsidP="001C4D00">
            <w:pPr>
              <w:jc w:val="center"/>
              <w:rPr>
                <w:sz w:val="14"/>
                <w:szCs w:val="14"/>
              </w:rPr>
            </w:pPr>
          </w:p>
          <w:p w:rsidR="00AB75D7" w:rsidRPr="00086956" w:rsidRDefault="00AB75D7" w:rsidP="001C4D00">
            <w:pPr>
              <w:rPr>
                <w:sz w:val="14"/>
                <w:szCs w:val="14"/>
              </w:rPr>
            </w:pPr>
          </w:p>
          <w:p w:rsidR="00AB75D7" w:rsidRPr="00086956" w:rsidRDefault="00AB75D7" w:rsidP="001C4D00">
            <w:pPr>
              <w:rPr>
                <w:sz w:val="14"/>
                <w:szCs w:val="14"/>
              </w:rPr>
            </w:pPr>
          </w:p>
          <w:p w:rsidR="00AB75D7" w:rsidRPr="00086956" w:rsidRDefault="00AB75D7" w:rsidP="001C4D00">
            <w:pPr>
              <w:rPr>
                <w:sz w:val="14"/>
                <w:szCs w:val="14"/>
              </w:rPr>
            </w:pPr>
          </w:p>
          <w:p w:rsidR="00AB75D7" w:rsidRPr="00086956" w:rsidRDefault="00AB75D7" w:rsidP="001C4D00">
            <w:pPr>
              <w:rPr>
                <w:sz w:val="14"/>
                <w:szCs w:val="14"/>
              </w:rPr>
            </w:pPr>
          </w:p>
          <w:p w:rsidR="00AB75D7" w:rsidRPr="00086956" w:rsidRDefault="00AB75D7" w:rsidP="001C4D00">
            <w:pPr>
              <w:rPr>
                <w:sz w:val="14"/>
                <w:szCs w:val="14"/>
              </w:rPr>
            </w:pPr>
          </w:p>
          <w:p w:rsidR="00AB75D7" w:rsidRPr="00086956" w:rsidRDefault="00AB75D7" w:rsidP="001C4D00">
            <w:pPr>
              <w:rPr>
                <w:sz w:val="14"/>
                <w:szCs w:val="14"/>
              </w:rPr>
            </w:pPr>
          </w:p>
          <w:p w:rsidR="00AB75D7" w:rsidRDefault="00AB75D7" w:rsidP="001C4D00">
            <w:pPr>
              <w:tabs>
                <w:tab w:val="left" w:pos="1520"/>
              </w:tabs>
              <w:jc w:val="center"/>
              <w:rPr>
                <w:sz w:val="14"/>
                <w:szCs w:val="14"/>
              </w:rPr>
            </w:pPr>
          </w:p>
          <w:p w:rsidR="00AB75D7" w:rsidRDefault="00AB75D7" w:rsidP="001C4D00">
            <w:pPr>
              <w:tabs>
                <w:tab w:val="left" w:pos="1520"/>
              </w:tabs>
              <w:rPr>
                <w:sz w:val="14"/>
                <w:szCs w:val="14"/>
              </w:rPr>
            </w:pPr>
          </w:p>
          <w:p w:rsidR="00AB75D7" w:rsidRDefault="00AB75D7" w:rsidP="001C4D00">
            <w:pPr>
              <w:tabs>
                <w:tab w:val="left" w:pos="1520"/>
              </w:tabs>
              <w:jc w:val="center"/>
              <w:rPr>
                <w:sz w:val="14"/>
                <w:szCs w:val="14"/>
              </w:rPr>
            </w:pPr>
          </w:p>
          <w:p w:rsidR="00AB75D7" w:rsidRDefault="00AB75D7" w:rsidP="001C4D00">
            <w:pPr>
              <w:tabs>
                <w:tab w:val="left" w:pos="1520"/>
              </w:tabs>
              <w:jc w:val="center"/>
              <w:rPr>
                <w:sz w:val="14"/>
                <w:szCs w:val="14"/>
              </w:rPr>
            </w:pPr>
          </w:p>
          <w:p w:rsidR="00AB75D7" w:rsidRDefault="00AB75D7" w:rsidP="001C4D00">
            <w:pPr>
              <w:tabs>
                <w:tab w:val="left" w:pos="1520"/>
              </w:tabs>
              <w:jc w:val="center"/>
              <w:rPr>
                <w:sz w:val="14"/>
                <w:szCs w:val="14"/>
              </w:rPr>
            </w:pPr>
          </w:p>
          <w:p w:rsidR="00AB75D7" w:rsidRPr="00C2244D" w:rsidRDefault="009B4A46" w:rsidP="00C2244D">
            <w:pPr>
              <w:rPr>
                <w:sz w:val="18"/>
                <w:szCs w:val="18"/>
              </w:rPr>
            </w:pPr>
            <w:r>
              <w:rPr>
                <w:noProof/>
                <w:sz w:val="14"/>
                <w:szCs w:val="14"/>
                <w:lang w:eastAsia="ru-RU"/>
              </w:rPr>
              <w:drawing>
                <wp:anchor distT="0" distB="0" distL="114300" distR="114300" simplePos="0" relativeHeight="251650560" behindDoc="0" locked="0" layoutInCell="1" allowOverlap="1">
                  <wp:simplePos x="0" y="0"/>
                  <wp:positionH relativeFrom="column">
                    <wp:posOffset>539750</wp:posOffset>
                  </wp:positionH>
                  <wp:positionV relativeFrom="paragraph">
                    <wp:posOffset>-1779905</wp:posOffset>
                  </wp:positionV>
                  <wp:extent cx="944880" cy="1757680"/>
                  <wp:effectExtent l="0" t="0" r="0" b="0"/>
                  <wp:wrapSquare wrapText="bothSides"/>
                  <wp:docPr id="22" name="Рисунок 18" descr="верзак(3 ст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рзак(3 степ)"/>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4880" cy="175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shd w:val="clear" w:color="auto" w:fill="auto"/>
          </w:tcPr>
          <w:p w:rsidR="00AB75D7" w:rsidRDefault="00AB75D7" w:rsidP="001C4D00">
            <w:pPr>
              <w:tabs>
                <w:tab w:val="left" w:pos="1520"/>
              </w:tabs>
              <w:jc w:val="center"/>
              <w:rPr>
                <w:b/>
                <w:sz w:val="18"/>
                <w:szCs w:val="18"/>
              </w:rPr>
            </w:pPr>
          </w:p>
          <w:p w:rsidR="00AB75D7" w:rsidRPr="00C2244D" w:rsidRDefault="00AB75D7" w:rsidP="001C4D00">
            <w:pPr>
              <w:tabs>
                <w:tab w:val="left" w:pos="1520"/>
              </w:tabs>
              <w:jc w:val="center"/>
              <w:rPr>
                <w:b/>
                <w:sz w:val="22"/>
                <w:szCs w:val="22"/>
              </w:rPr>
            </w:pPr>
            <w:r w:rsidRPr="00C2244D">
              <w:rPr>
                <w:b/>
                <w:sz w:val="22"/>
                <w:szCs w:val="22"/>
              </w:rPr>
              <w:t>УДОСТОВЕРЕНИЕ</w:t>
            </w:r>
          </w:p>
          <w:p w:rsidR="00AB75D7" w:rsidRPr="00C2244D" w:rsidRDefault="00AB75D7" w:rsidP="001C4D00">
            <w:pPr>
              <w:tabs>
                <w:tab w:val="left" w:pos="1520"/>
              </w:tabs>
              <w:jc w:val="center"/>
              <w:rPr>
                <w:b/>
                <w:sz w:val="22"/>
                <w:szCs w:val="22"/>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jc w:val="center"/>
              <w:rPr>
                <w:b/>
                <w:sz w:val="8"/>
                <w:szCs w:val="8"/>
              </w:rPr>
            </w:pPr>
          </w:p>
          <w:p w:rsidR="00AB75D7" w:rsidRDefault="00AB75D7" w:rsidP="001C4D00">
            <w:pPr>
              <w:tabs>
                <w:tab w:val="left" w:pos="1520"/>
              </w:tabs>
              <w:rPr>
                <w:b/>
                <w:sz w:val="8"/>
                <w:szCs w:val="8"/>
              </w:rPr>
            </w:pPr>
          </w:p>
          <w:p w:rsidR="00AB75D7" w:rsidRPr="00C2244D" w:rsidRDefault="00AB75D7" w:rsidP="001C4D00">
            <w:pPr>
              <w:tabs>
                <w:tab w:val="left" w:pos="1520"/>
              </w:tabs>
              <w:jc w:val="center"/>
              <w:rPr>
                <w:sz w:val="20"/>
                <w:szCs w:val="20"/>
              </w:rPr>
            </w:pPr>
            <w:r w:rsidRPr="00C2244D">
              <w:rPr>
                <w:sz w:val="20"/>
                <w:szCs w:val="20"/>
              </w:rPr>
              <w:t>награжден(а) знаком отличия</w:t>
            </w:r>
          </w:p>
          <w:p w:rsidR="00AB75D7" w:rsidRPr="00C2244D" w:rsidRDefault="00AB75D7" w:rsidP="001C4D00">
            <w:pPr>
              <w:tabs>
                <w:tab w:val="left" w:pos="1520"/>
              </w:tabs>
              <w:jc w:val="center"/>
              <w:rPr>
                <w:b/>
                <w:sz w:val="18"/>
                <w:szCs w:val="18"/>
              </w:rPr>
            </w:pPr>
            <w:r w:rsidRPr="00C2244D">
              <w:rPr>
                <w:b/>
                <w:sz w:val="18"/>
                <w:szCs w:val="18"/>
              </w:rPr>
              <w:t xml:space="preserve"> «ЗА ВЕРНОСТЬ ЗАКОНУ»</w:t>
            </w:r>
          </w:p>
          <w:p w:rsidR="00AB75D7" w:rsidRPr="00C2244D" w:rsidRDefault="00AB75D7" w:rsidP="001C4D00">
            <w:pPr>
              <w:tabs>
                <w:tab w:val="left" w:pos="1520"/>
              </w:tabs>
              <w:jc w:val="center"/>
              <w:rPr>
                <w:b/>
                <w:sz w:val="18"/>
                <w:szCs w:val="18"/>
              </w:rPr>
            </w:pPr>
            <w:r w:rsidRPr="00C2244D">
              <w:rPr>
                <w:b/>
                <w:sz w:val="18"/>
                <w:szCs w:val="18"/>
                <w:lang w:val="en-US"/>
              </w:rPr>
              <w:t>III</w:t>
            </w:r>
            <w:r w:rsidRPr="00C2244D">
              <w:rPr>
                <w:b/>
                <w:sz w:val="18"/>
                <w:szCs w:val="18"/>
              </w:rPr>
              <w:t xml:space="preserve"> степени</w:t>
            </w:r>
          </w:p>
          <w:p w:rsidR="00AB75D7" w:rsidRPr="00C2244D" w:rsidRDefault="00AB75D7" w:rsidP="001C4D00">
            <w:pPr>
              <w:rPr>
                <w:b/>
                <w:sz w:val="18"/>
                <w:szCs w:val="18"/>
              </w:rPr>
            </w:pPr>
          </w:p>
          <w:p w:rsidR="00AB75D7" w:rsidRPr="004F5CD5" w:rsidRDefault="00AB75D7" w:rsidP="001C4D00">
            <w:pPr>
              <w:ind w:left="-113"/>
              <w:rPr>
                <w:sz w:val="16"/>
                <w:szCs w:val="16"/>
              </w:rPr>
            </w:pPr>
            <w:r>
              <w:rPr>
                <w:sz w:val="16"/>
                <w:szCs w:val="16"/>
              </w:rPr>
              <w:t xml:space="preserve"> </w:t>
            </w:r>
            <w:r w:rsidRPr="004F5CD5">
              <w:rPr>
                <w:sz w:val="16"/>
                <w:szCs w:val="16"/>
              </w:rPr>
              <w:t xml:space="preserve">Приказ </w:t>
            </w:r>
          </w:p>
          <w:p w:rsidR="00AB75D7" w:rsidRPr="004F5CD5" w:rsidRDefault="00AB75D7" w:rsidP="001C4D00">
            <w:pPr>
              <w:spacing w:line="180" w:lineRule="exact"/>
              <w:rPr>
                <w:sz w:val="28"/>
                <w:szCs w:val="28"/>
              </w:rPr>
            </w:pPr>
          </w:p>
          <w:p w:rsidR="00AB75D7" w:rsidRPr="004F5CD5" w:rsidRDefault="00AB75D7" w:rsidP="001C4D00">
            <w:pPr>
              <w:spacing w:line="180" w:lineRule="exact"/>
              <w:rPr>
                <w:sz w:val="28"/>
                <w:szCs w:val="28"/>
              </w:rPr>
            </w:pPr>
          </w:p>
          <w:p w:rsidR="00AB75D7" w:rsidRPr="00C2244D" w:rsidRDefault="00AB75D7" w:rsidP="001C4D00">
            <w:pPr>
              <w:spacing w:line="140" w:lineRule="exact"/>
              <w:ind w:left="-113"/>
              <w:rPr>
                <w:sz w:val="16"/>
                <w:szCs w:val="16"/>
              </w:rPr>
            </w:pPr>
            <w:r>
              <w:rPr>
                <w:sz w:val="14"/>
                <w:szCs w:val="14"/>
              </w:rPr>
              <w:t xml:space="preserve"> </w:t>
            </w:r>
            <w:r w:rsidRPr="00C2244D">
              <w:rPr>
                <w:sz w:val="16"/>
                <w:szCs w:val="16"/>
              </w:rPr>
              <w:t>Генеральный прокурор</w:t>
            </w:r>
          </w:p>
          <w:p w:rsidR="00AB75D7" w:rsidRPr="00C2244D" w:rsidRDefault="00AB75D7" w:rsidP="00C2244D">
            <w:pPr>
              <w:spacing w:line="140" w:lineRule="exact"/>
              <w:ind w:left="-113"/>
              <w:rPr>
                <w:sz w:val="16"/>
                <w:szCs w:val="16"/>
              </w:rPr>
            </w:pPr>
            <w:r w:rsidRPr="00C2244D">
              <w:rPr>
                <w:sz w:val="16"/>
                <w:szCs w:val="16"/>
              </w:rPr>
              <w:t xml:space="preserve"> Российской Федерации </w:t>
            </w:r>
          </w:p>
          <w:p w:rsidR="00C2244D" w:rsidRPr="004F5CD5" w:rsidRDefault="00C2244D" w:rsidP="00C2244D">
            <w:pPr>
              <w:spacing w:line="140" w:lineRule="exact"/>
              <w:ind w:left="-113"/>
              <w:rPr>
                <w:sz w:val="10"/>
                <w:szCs w:val="10"/>
              </w:rPr>
            </w:pPr>
          </w:p>
          <w:p w:rsidR="00AB75D7" w:rsidRDefault="00AB75D7" w:rsidP="001C4D00">
            <w:pPr>
              <w:spacing w:line="140" w:lineRule="exact"/>
              <w:ind w:left="-113"/>
              <w:rPr>
                <w:sz w:val="12"/>
                <w:szCs w:val="12"/>
              </w:rPr>
            </w:pPr>
            <w:r w:rsidRPr="004F5CD5">
              <w:rPr>
                <w:sz w:val="10"/>
                <w:szCs w:val="10"/>
              </w:rPr>
              <w:t xml:space="preserve"> </w:t>
            </w:r>
            <w:r>
              <w:rPr>
                <w:sz w:val="12"/>
                <w:szCs w:val="12"/>
              </w:rPr>
              <w:t xml:space="preserve">М.П. </w:t>
            </w:r>
          </w:p>
          <w:p w:rsidR="00AB75D7" w:rsidRPr="00C2244D" w:rsidRDefault="00AB75D7" w:rsidP="00C2244D">
            <w:pPr>
              <w:rPr>
                <w:sz w:val="12"/>
                <w:szCs w:val="12"/>
              </w:rPr>
            </w:pPr>
          </w:p>
        </w:tc>
      </w:tr>
    </w:tbl>
    <w:p w:rsidR="0091126F" w:rsidRDefault="0091126F">
      <w:pPr>
        <w:pStyle w:val="ConsPlusNormal"/>
        <w:jc w:val="center"/>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center"/>
        <w:rPr>
          <w:position w:val="-27"/>
          <w:sz w:val="28"/>
          <w:szCs w:val="28"/>
        </w:rPr>
      </w:pPr>
    </w:p>
    <w:p w:rsidR="0091126F" w:rsidRDefault="0091126F">
      <w:pPr>
        <w:pStyle w:val="ConsPlusNormal"/>
        <w:jc w:val="center"/>
        <w:rPr>
          <w:position w:val="-27"/>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630614" w:rsidRDefault="00630614">
      <w:pPr>
        <w:pStyle w:val="ConsPlusNormal"/>
        <w:jc w:val="both"/>
        <w:rPr>
          <w:sz w:val="28"/>
          <w:szCs w:val="28"/>
        </w:rPr>
      </w:pPr>
    </w:p>
    <w:tbl>
      <w:tblPr>
        <w:tblW w:w="0" w:type="auto"/>
        <w:tblInd w:w="5070" w:type="dxa"/>
        <w:tblLook w:val="04A0" w:firstRow="1" w:lastRow="0" w:firstColumn="1" w:lastColumn="0" w:noHBand="0" w:noVBand="1"/>
      </w:tblPr>
      <w:tblGrid>
        <w:gridCol w:w="4536"/>
      </w:tblGrid>
      <w:tr w:rsidR="00A56D46" w:rsidRPr="008E26B9" w:rsidTr="008E26B9">
        <w:tc>
          <w:tcPr>
            <w:tcW w:w="4536" w:type="dxa"/>
            <w:shd w:val="clear" w:color="auto" w:fill="auto"/>
          </w:tcPr>
          <w:p w:rsidR="00A56D46" w:rsidRPr="008E26B9" w:rsidRDefault="00A56D46" w:rsidP="008E26B9">
            <w:pPr>
              <w:pStyle w:val="ConsPlusNormal"/>
              <w:jc w:val="both"/>
              <w:rPr>
                <w:sz w:val="28"/>
                <w:szCs w:val="28"/>
              </w:rPr>
            </w:pPr>
            <w:r w:rsidRPr="008E26B9">
              <w:rPr>
                <w:sz w:val="28"/>
                <w:szCs w:val="28"/>
              </w:rPr>
              <w:lastRenderedPageBreak/>
              <w:t xml:space="preserve">Приложение № </w:t>
            </w:r>
            <w:r w:rsidR="004F0928">
              <w:rPr>
                <w:sz w:val="28"/>
                <w:szCs w:val="28"/>
              </w:rPr>
              <w:t>7</w:t>
            </w:r>
          </w:p>
          <w:p w:rsidR="00A56D46" w:rsidRDefault="00A56D46" w:rsidP="008E26B9">
            <w:pPr>
              <w:pStyle w:val="ConsPlusNormal"/>
              <w:jc w:val="both"/>
            </w:pPr>
          </w:p>
          <w:p w:rsidR="00A56D46" w:rsidRDefault="00A56D46" w:rsidP="008E26B9">
            <w:pPr>
              <w:pStyle w:val="ConsPlusNormal"/>
              <w:spacing w:line="240" w:lineRule="exact"/>
              <w:jc w:val="both"/>
            </w:pPr>
            <w:r w:rsidRPr="008E26B9">
              <w:rPr>
                <w:sz w:val="28"/>
                <w:szCs w:val="28"/>
              </w:rPr>
              <w:t>к приказу Генерального прокурора</w:t>
            </w:r>
          </w:p>
          <w:p w:rsidR="00A56D46" w:rsidRDefault="00A56D46" w:rsidP="008E26B9">
            <w:pPr>
              <w:pStyle w:val="ConsPlusNormal"/>
              <w:spacing w:line="240" w:lineRule="exact"/>
              <w:jc w:val="both"/>
            </w:pPr>
            <w:r w:rsidRPr="008E26B9">
              <w:rPr>
                <w:sz w:val="28"/>
                <w:szCs w:val="28"/>
              </w:rPr>
              <w:t>Российской Федерации</w:t>
            </w:r>
          </w:p>
          <w:p w:rsidR="00A56D46" w:rsidRPr="00A56D46" w:rsidRDefault="00A56D46" w:rsidP="008E26B9">
            <w:pPr>
              <w:pStyle w:val="ConsPlusNormal"/>
              <w:spacing w:line="240" w:lineRule="exact"/>
              <w:jc w:val="both"/>
            </w:pPr>
            <w:r w:rsidRPr="008E26B9">
              <w:rPr>
                <w:sz w:val="28"/>
                <w:szCs w:val="28"/>
              </w:rPr>
              <w:t>от «___»_______20__ г.  № ____</w:t>
            </w: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A56D46" w:rsidRDefault="00A56D46">
      <w:pPr>
        <w:pStyle w:val="ConsPlusNormal"/>
        <w:jc w:val="both"/>
        <w:rPr>
          <w:sz w:val="28"/>
          <w:szCs w:val="28"/>
        </w:rPr>
      </w:pPr>
    </w:p>
    <w:p w:rsidR="0091126F" w:rsidRDefault="0091126F">
      <w:pPr>
        <w:pStyle w:val="ConsPlusNormal"/>
        <w:jc w:val="both"/>
        <w:rPr>
          <w:sz w:val="28"/>
          <w:szCs w:val="28"/>
        </w:rPr>
      </w:pPr>
    </w:p>
    <w:p w:rsidR="00A56D46" w:rsidRDefault="0091126F">
      <w:pPr>
        <w:pStyle w:val="ConsPlusTitle"/>
        <w:jc w:val="center"/>
        <w:rPr>
          <w:sz w:val="28"/>
          <w:szCs w:val="28"/>
        </w:rPr>
      </w:pPr>
      <w:bookmarkStart w:id="17" w:name="P563"/>
      <w:bookmarkEnd w:id="17"/>
      <w:r>
        <w:rPr>
          <w:sz w:val="28"/>
          <w:szCs w:val="28"/>
        </w:rPr>
        <w:t xml:space="preserve">ПОЛОЖЕНИЕ </w:t>
      </w:r>
    </w:p>
    <w:p w:rsidR="0091126F" w:rsidRDefault="00A56D46">
      <w:pPr>
        <w:pStyle w:val="ConsPlusTitle"/>
        <w:jc w:val="center"/>
      </w:pPr>
      <w:r>
        <w:rPr>
          <w:sz w:val="28"/>
          <w:szCs w:val="28"/>
        </w:rPr>
        <w:t>о медали «Ветеран прокуратуры</w:t>
      </w:r>
      <w:r w:rsidR="0091126F">
        <w:rPr>
          <w:sz w:val="28"/>
          <w:szCs w:val="28"/>
        </w:rPr>
        <w:t>»</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1. Медаль «Ветеран прокуратуры» (далее – медаль) является ведомственной наградой прокуратуры Российской Федерации.</w:t>
      </w:r>
    </w:p>
    <w:p w:rsidR="0091126F" w:rsidRDefault="00A56D46">
      <w:pPr>
        <w:pStyle w:val="ConsPlusNormal"/>
        <w:ind w:firstLine="540"/>
        <w:jc w:val="both"/>
      </w:pPr>
      <w:r>
        <w:rPr>
          <w:sz w:val="28"/>
          <w:szCs w:val="28"/>
        </w:rPr>
        <w:t>2. </w:t>
      </w:r>
      <w:r w:rsidR="0091126F">
        <w:rPr>
          <w:sz w:val="28"/>
          <w:szCs w:val="28"/>
        </w:rPr>
        <w:t xml:space="preserve">Медалью награждаются прокурорские работники, военнослужащие, гражданские служащие, иные работники, пенсионеры и ветераны, безупречно прослужившие (проработавшие) в системе прокуратуры 20 и более календарных лет и имеющие заслуги в деле укрепления законности и правопорядка, активно участвующие в деятельности ветеранских организаций, в работе по сохранению традиций прокуратуры Российской Федерации, обучению и воспитанию молодого поколения прокурорских работников, при условии наличия </w:t>
      </w:r>
      <w:r w:rsidR="008D18B3">
        <w:rPr>
          <w:sz w:val="28"/>
          <w:szCs w:val="28"/>
        </w:rPr>
        <w:br/>
      </w:r>
      <w:r w:rsidR="0091126F">
        <w:rPr>
          <w:sz w:val="28"/>
          <w:szCs w:val="28"/>
        </w:rPr>
        <w:t>у представленного к награждению иной награды прокуратуры Российской Федерации.</w:t>
      </w:r>
    </w:p>
    <w:p w:rsidR="00EA3441" w:rsidRPr="007A5AC0" w:rsidRDefault="007065B0" w:rsidP="00EA3441">
      <w:pPr>
        <w:pStyle w:val="ConsPlusNormal"/>
        <w:ind w:firstLine="540"/>
        <w:jc w:val="both"/>
      </w:pPr>
      <w:r w:rsidRPr="007A5AC0">
        <w:rPr>
          <w:sz w:val="28"/>
          <w:szCs w:val="28"/>
        </w:rPr>
        <w:t>Прокурорские работники, военнослужащие, гражданские служащие, иные работники при наличии основани</w:t>
      </w:r>
      <w:r w:rsidR="00E853A6" w:rsidRPr="007A5AC0">
        <w:rPr>
          <w:sz w:val="28"/>
          <w:szCs w:val="28"/>
        </w:rPr>
        <w:t>й</w:t>
      </w:r>
      <w:r w:rsidRPr="007A5AC0">
        <w:rPr>
          <w:sz w:val="28"/>
          <w:szCs w:val="28"/>
        </w:rPr>
        <w:t xml:space="preserve"> могут награждаться медалью, </w:t>
      </w:r>
      <w:r w:rsidR="00EA3441" w:rsidRPr="007A5AC0">
        <w:rPr>
          <w:sz w:val="28"/>
          <w:szCs w:val="28"/>
        </w:rPr>
        <w:t xml:space="preserve">в том числе </w:t>
      </w:r>
      <w:r w:rsidR="00084469">
        <w:rPr>
          <w:sz w:val="28"/>
          <w:szCs w:val="28"/>
        </w:rPr>
        <w:br/>
      </w:r>
      <w:r w:rsidR="00EA3441" w:rsidRPr="007A5AC0">
        <w:rPr>
          <w:sz w:val="28"/>
          <w:szCs w:val="28"/>
        </w:rPr>
        <w:t xml:space="preserve">в связи с выходом в отставку, увольнением в связи с выходом на пенсию </w:t>
      </w:r>
      <w:r w:rsidR="00084469">
        <w:rPr>
          <w:sz w:val="28"/>
          <w:szCs w:val="28"/>
        </w:rPr>
        <w:br/>
      </w:r>
      <w:r w:rsidR="00EA3441" w:rsidRPr="007A5AC0">
        <w:rPr>
          <w:sz w:val="28"/>
          <w:szCs w:val="28"/>
        </w:rPr>
        <w:t xml:space="preserve">по собственному желанию, по достижении предельного возраста пребывания </w:t>
      </w:r>
      <w:r w:rsidR="00084469">
        <w:rPr>
          <w:sz w:val="28"/>
          <w:szCs w:val="28"/>
        </w:rPr>
        <w:br/>
      </w:r>
      <w:r w:rsidR="00EA3441" w:rsidRPr="007A5AC0">
        <w:rPr>
          <w:sz w:val="28"/>
          <w:szCs w:val="28"/>
        </w:rPr>
        <w:t>на службе в органах и организациях прокуратуры, при наличии заболевания, препятствующего исполнению служебных обязанностей, вследствие организационно-штатных мероприятий</w:t>
      </w:r>
      <w:r w:rsidRPr="007A5AC0">
        <w:rPr>
          <w:sz w:val="28"/>
          <w:szCs w:val="28"/>
        </w:rPr>
        <w:t>.</w:t>
      </w:r>
    </w:p>
    <w:p w:rsidR="0091126F" w:rsidRPr="007A5AC0" w:rsidRDefault="0091126F" w:rsidP="00CD111D">
      <w:pPr>
        <w:pStyle w:val="ConsPlusTitle"/>
        <w:ind w:firstLine="540"/>
        <w:jc w:val="both"/>
        <w:rPr>
          <w:b w:val="0"/>
          <w:sz w:val="28"/>
          <w:szCs w:val="28"/>
        </w:rPr>
      </w:pPr>
      <w:r w:rsidRPr="007A5AC0">
        <w:rPr>
          <w:b w:val="0"/>
          <w:sz w:val="28"/>
          <w:szCs w:val="28"/>
        </w:rPr>
        <w:t xml:space="preserve">3. </w:t>
      </w:r>
      <w:r w:rsidR="00CD111D" w:rsidRPr="007A5AC0">
        <w:rPr>
          <w:b w:val="0"/>
          <w:sz w:val="28"/>
          <w:szCs w:val="28"/>
        </w:rPr>
        <w:t>Медаль (лента медали на планке) носится на левой стороне груди</w:t>
      </w:r>
      <w:r w:rsidR="00A26A2A" w:rsidRPr="007A5AC0">
        <w:rPr>
          <w:b w:val="0"/>
          <w:sz w:val="28"/>
          <w:szCs w:val="28"/>
        </w:rPr>
        <w:t xml:space="preserve"> после государственных наград Российской Федерации, ношение которых предусмотрено на левой стороне груди</w:t>
      </w:r>
      <w:r w:rsidR="00CD111D" w:rsidRPr="007A5AC0">
        <w:rPr>
          <w:b w:val="0"/>
          <w:sz w:val="28"/>
          <w:szCs w:val="28"/>
        </w:rPr>
        <w:t>.</w:t>
      </w:r>
    </w:p>
    <w:p w:rsidR="0091126F" w:rsidRDefault="0091126F">
      <w:pPr>
        <w:pStyle w:val="ConsPlusNormal"/>
        <w:ind w:firstLine="540"/>
        <w:jc w:val="both"/>
      </w:pPr>
      <w:r>
        <w:rPr>
          <w:sz w:val="28"/>
          <w:szCs w:val="28"/>
        </w:rPr>
        <w:t xml:space="preserve">4. Рисунок медали, ее описание, образец бланка удостоверения к медали приведены в </w:t>
      </w:r>
      <w:hyperlink w:anchor="P578" w:history="1">
        <w:r>
          <w:rPr>
            <w:rStyle w:val="a3"/>
            <w:color w:val="auto"/>
            <w:sz w:val="28"/>
            <w:szCs w:val="28"/>
            <w:u w:val="none"/>
          </w:rPr>
          <w:t xml:space="preserve">приложениях </w:t>
        </w:r>
        <w:r>
          <w:rPr>
            <w:rStyle w:val="a3"/>
            <w:color w:val="auto"/>
            <w:sz w:val="28"/>
            <w:szCs w:val="28"/>
            <w:u w:val="none"/>
            <w:lang w:val="ru-RU"/>
          </w:rPr>
          <w:t>№</w:t>
        </w:r>
        <w:r>
          <w:rPr>
            <w:rStyle w:val="a3"/>
            <w:color w:val="auto"/>
            <w:sz w:val="28"/>
            <w:szCs w:val="28"/>
            <w:u w:val="none"/>
          </w:rPr>
          <w:t xml:space="preserve"> 1</w:t>
        </w:r>
      </w:hyperlink>
      <w:r w:rsidR="008D18B3">
        <w:rPr>
          <w:sz w:val="28"/>
          <w:szCs w:val="28"/>
        </w:rPr>
        <w:t>–</w:t>
      </w:r>
      <w:hyperlink w:anchor="P608" w:history="1">
        <w:r>
          <w:rPr>
            <w:rStyle w:val="a3"/>
            <w:color w:val="auto"/>
            <w:sz w:val="28"/>
            <w:szCs w:val="28"/>
            <w:u w:val="none"/>
          </w:rPr>
          <w:t>3</w:t>
        </w:r>
      </w:hyperlink>
      <w:r w:rsidR="008D18B3">
        <w:t xml:space="preserve"> </w:t>
      </w:r>
      <w:r>
        <w:rPr>
          <w:sz w:val="28"/>
          <w:szCs w:val="28"/>
        </w:rPr>
        <w:t xml:space="preserve"> </w:t>
      </w:r>
      <w:r w:rsidR="008D18B3">
        <w:rPr>
          <w:sz w:val="28"/>
          <w:szCs w:val="28"/>
        </w:rPr>
        <w:t xml:space="preserve">к </w:t>
      </w:r>
      <w:r>
        <w:rPr>
          <w:sz w:val="28"/>
          <w:szCs w:val="28"/>
        </w:rPr>
        <w:t>настояще</w:t>
      </w:r>
      <w:r w:rsidR="008D18B3">
        <w:rPr>
          <w:sz w:val="28"/>
          <w:szCs w:val="28"/>
        </w:rPr>
        <w:t>му</w:t>
      </w:r>
      <w:r>
        <w:rPr>
          <w:sz w:val="28"/>
          <w:szCs w:val="28"/>
        </w:rPr>
        <w:t xml:space="preserve"> Положени</w:t>
      </w:r>
      <w:r w:rsidR="008D18B3">
        <w:rPr>
          <w:sz w:val="28"/>
          <w:szCs w:val="28"/>
        </w:rPr>
        <w:t>ю</w:t>
      </w:r>
      <w:r>
        <w:rPr>
          <w:sz w:val="28"/>
          <w:szCs w:val="28"/>
        </w:rPr>
        <w:t>.</w:t>
      </w:r>
    </w:p>
    <w:p w:rsidR="0091126F" w:rsidRDefault="0091126F">
      <w:pPr>
        <w:pStyle w:val="ConsPlusNormal"/>
        <w:jc w:val="both"/>
        <w:rPr>
          <w:sz w:val="28"/>
          <w:szCs w:val="28"/>
        </w:rPr>
      </w:pPr>
    </w:p>
    <w:p w:rsidR="0091126F" w:rsidRDefault="0091126F">
      <w:pPr>
        <w:pStyle w:val="ConsPlusNormal"/>
        <w:jc w:val="both"/>
        <w:rPr>
          <w:sz w:val="28"/>
          <w:szCs w:val="28"/>
        </w:rPr>
      </w:pPr>
    </w:p>
    <w:p w:rsidR="007065B0" w:rsidRDefault="007065B0">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rsidP="00092A5A">
      <w:pPr>
        <w:pStyle w:val="ConsPlusNormal"/>
        <w:rPr>
          <w:sz w:val="28"/>
          <w:szCs w:val="28"/>
        </w:rPr>
      </w:pPr>
    </w:p>
    <w:p w:rsidR="00BF35A4" w:rsidRDefault="00BF35A4" w:rsidP="00E853A6">
      <w:pPr>
        <w:pStyle w:val="ConsPlusNormal"/>
        <w:rPr>
          <w:sz w:val="28"/>
          <w:szCs w:val="28"/>
        </w:rPr>
      </w:pPr>
    </w:p>
    <w:p w:rsidR="00E853A6" w:rsidRDefault="00E853A6" w:rsidP="00E853A6">
      <w:pPr>
        <w:pStyle w:val="ConsPlusNormal"/>
        <w:rPr>
          <w:sz w:val="28"/>
          <w:szCs w:val="28"/>
        </w:rPr>
      </w:pPr>
    </w:p>
    <w:p w:rsidR="00084469" w:rsidRDefault="00084469" w:rsidP="00E853A6">
      <w:pPr>
        <w:pStyle w:val="ConsPlusNormal"/>
        <w:rPr>
          <w:sz w:val="28"/>
          <w:szCs w:val="28"/>
        </w:rPr>
      </w:pPr>
    </w:p>
    <w:tbl>
      <w:tblPr>
        <w:tblW w:w="0" w:type="auto"/>
        <w:tblInd w:w="5778" w:type="dxa"/>
        <w:tblLook w:val="04A0" w:firstRow="1" w:lastRow="0" w:firstColumn="1" w:lastColumn="0" w:noHBand="0" w:noVBand="1"/>
      </w:tblPr>
      <w:tblGrid>
        <w:gridCol w:w="4189"/>
      </w:tblGrid>
      <w:tr w:rsidR="00A56D46" w:rsidRPr="008E26B9" w:rsidTr="008E26B9">
        <w:tc>
          <w:tcPr>
            <w:tcW w:w="4189" w:type="dxa"/>
            <w:shd w:val="clear" w:color="auto" w:fill="auto"/>
          </w:tcPr>
          <w:p w:rsidR="00A56D46" w:rsidRPr="008E26B9" w:rsidRDefault="00A56D46" w:rsidP="008E26B9">
            <w:pPr>
              <w:pStyle w:val="ConsPlusNormal"/>
              <w:jc w:val="both"/>
              <w:rPr>
                <w:sz w:val="28"/>
                <w:szCs w:val="28"/>
              </w:rPr>
            </w:pPr>
            <w:r w:rsidRPr="008E26B9">
              <w:rPr>
                <w:sz w:val="28"/>
                <w:szCs w:val="28"/>
              </w:rPr>
              <w:lastRenderedPageBreak/>
              <w:t>Приложение № 1</w:t>
            </w:r>
          </w:p>
          <w:p w:rsidR="00A56D46" w:rsidRDefault="00A56D46" w:rsidP="008E26B9">
            <w:pPr>
              <w:pStyle w:val="ConsPlusNormal"/>
              <w:jc w:val="both"/>
            </w:pPr>
          </w:p>
          <w:p w:rsidR="00A56D46" w:rsidRDefault="00A56D46" w:rsidP="008E26B9">
            <w:pPr>
              <w:pStyle w:val="ConsPlusNormal"/>
              <w:spacing w:line="240" w:lineRule="exact"/>
              <w:jc w:val="both"/>
            </w:pPr>
            <w:r w:rsidRPr="008E26B9">
              <w:rPr>
                <w:sz w:val="28"/>
                <w:szCs w:val="28"/>
              </w:rPr>
              <w:t>к Положению о медали</w:t>
            </w:r>
          </w:p>
          <w:p w:rsidR="00A56D46" w:rsidRPr="00A56D46" w:rsidRDefault="00A56D46" w:rsidP="008E26B9">
            <w:pPr>
              <w:pStyle w:val="ConsPlusNormal"/>
              <w:spacing w:line="240" w:lineRule="exact"/>
              <w:jc w:val="both"/>
            </w:pPr>
            <w:r w:rsidRPr="008E26B9">
              <w:rPr>
                <w:sz w:val="28"/>
                <w:szCs w:val="28"/>
              </w:rPr>
              <w:t>«Ветеран прокуратуры»</w:t>
            </w:r>
          </w:p>
        </w:tc>
      </w:tr>
    </w:tbl>
    <w:p w:rsidR="00A56D46" w:rsidRDefault="00A56D46">
      <w:pPr>
        <w:pStyle w:val="ConsPlusNormal"/>
        <w:jc w:val="right"/>
        <w:rPr>
          <w:sz w:val="28"/>
          <w:szCs w:val="28"/>
        </w:rPr>
      </w:pPr>
    </w:p>
    <w:p w:rsidR="00A56D46" w:rsidRDefault="00A56D46">
      <w:pPr>
        <w:pStyle w:val="ConsPlusNormal"/>
        <w:jc w:val="right"/>
        <w:rPr>
          <w:sz w:val="28"/>
          <w:szCs w:val="28"/>
        </w:rPr>
      </w:pPr>
    </w:p>
    <w:p w:rsidR="00EA6881" w:rsidRDefault="00EA6881">
      <w:pPr>
        <w:pStyle w:val="ConsPlusNormal"/>
        <w:jc w:val="both"/>
        <w:rPr>
          <w:sz w:val="28"/>
          <w:szCs w:val="28"/>
        </w:rPr>
      </w:pPr>
    </w:p>
    <w:p w:rsidR="0091126F" w:rsidRDefault="0091126F">
      <w:pPr>
        <w:pStyle w:val="ConsPlusNormal"/>
        <w:jc w:val="both"/>
        <w:rPr>
          <w:sz w:val="28"/>
          <w:szCs w:val="28"/>
        </w:rPr>
      </w:pPr>
    </w:p>
    <w:p w:rsidR="00A56D46" w:rsidRDefault="0091126F">
      <w:pPr>
        <w:pStyle w:val="ConsPlusTitle"/>
        <w:jc w:val="center"/>
        <w:rPr>
          <w:sz w:val="28"/>
          <w:szCs w:val="28"/>
        </w:rPr>
      </w:pPr>
      <w:bookmarkStart w:id="18" w:name="P578"/>
      <w:bookmarkEnd w:id="18"/>
      <w:r>
        <w:rPr>
          <w:sz w:val="28"/>
          <w:szCs w:val="28"/>
        </w:rPr>
        <w:t xml:space="preserve">РИСУНОК </w:t>
      </w:r>
    </w:p>
    <w:p w:rsidR="00D4196E" w:rsidRPr="00D4196E" w:rsidRDefault="00A56D46" w:rsidP="00D4196E">
      <w:pPr>
        <w:pStyle w:val="ConsPlusTitle"/>
        <w:jc w:val="center"/>
        <w:rPr>
          <w:sz w:val="28"/>
          <w:szCs w:val="28"/>
        </w:rPr>
      </w:pPr>
      <w:r>
        <w:rPr>
          <w:sz w:val="28"/>
          <w:szCs w:val="28"/>
        </w:rPr>
        <w:t>медали «</w:t>
      </w:r>
      <w:r w:rsidR="0091126F">
        <w:rPr>
          <w:sz w:val="28"/>
          <w:szCs w:val="28"/>
        </w:rPr>
        <w:t>В</w:t>
      </w:r>
      <w:r>
        <w:rPr>
          <w:sz w:val="28"/>
          <w:szCs w:val="28"/>
        </w:rPr>
        <w:t>етеран прокуратуры</w:t>
      </w:r>
      <w:r w:rsidR="0091126F">
        <w:rPr>
          <w:sz w:val="28"/>
          <w:szCs w:val="28"/>
        </w:rPr>
        <w:t>»</w:t>
      </w:r>
    </w:p>
    <w:p w:rsidR="0091126F" w:rsidRDefault="00630614" w:rsidP="00EA6881">
      <w:pPr>
        <w:pStyle w:val="ConsPlusTitle"/>
        <w:rPr>
          <w:sz w:val="28"/>
          <w:szCs w:val="28"/>
        </w:rPr>
      </w:pPr>
      <w:r>
        <w:rPr>
          <w:sz w:val="28"/>
          <w:szCs w:val="28"/>
        </w:rPr>
        <w:t xml:space="preserve">                      </w:t>
      </w:r>
    </w:p>
    <w:p w:rsidR="00630614" w:rsidRPr="00630614" w:rsidRDefault="00630614" w:rsidP="00EA6881">
      <w:pPr>
        <w:pStyle w:val="ConsPlusTitle"/>
        <w:rPr>
          <w:b w:val="0"/>
          <w:sz w:val="28"/>
          <w:szCs w:val="28"/>
        </w:rPr>
      </w:pPr>
      <w:r>
        <w:rPr>
          <w:sz w:val="28"/>
          <w:szCs w:val="28"/>
        </w:rPr>
        <w:t xml:space="preserve">                    </w:t>
      </w:r>
      <w:r>
        <w:rPr>
          <w:b w:val="0"/>
          <w:sz w:val="28"/>
          <w:szCs w:val="28"/>
        </w:rPr>
        <w:t>лицевая сторона</w:t>
      </w:r>
      <w:r w:rsidRPr="00630614">
        <w:rPr>
          <w:sz w:val="28"/>
          <w:szCs w:val="28"/>
        </w:rPr>
        <w:t xml:space="preserve"> </w:t>
      </w:r>
      <w:r>
        <w:rPr>
          <w:sz w:val="28"/>
          <w:szCs w:val="28"/>
        </w:rPr>
        <w:t xml:space="preserve">                              </w:t>
      </w:r>
      <w:r w:rsidR="00710ADB">
        <w:rPr>
          <w:sz w:val="28"/>
          <w:szCs w:val="28"/>
        </w:rPr>
        <w:t xml:space="preserve"> </w:t>
      </w:r>
      <w:r w:rsidRPr="00630614">
        <w:rPr>
          <w:b w:val="0"/>
          <w:sz w:val="28"/>
          <w:szCs w:val="28"/>
        </w:rPr>
        <w:t>оборотная сторона</w:t>
      </w:r>
    </w:p>
    <w:tbl>
      <w:tblPr>
        <w:tblW w:w="0" w:type="auto"/>
        <w:tblLook w:val="04A0" w:firstRow="1" w:lastRow="0" w:firstColumn="1" w:lastColumn="0" w:noHBand="0" w:noVBand="1"/>
      </w:tblPr>
      <w:tblGrid>
        <w:gridCol w:w="4983"/>
        <w:gridCol w:w="4984"/>
      </w:tblGrid>
      <w:tr w:rsidR="00D4196E" w:rsidRPr="008E26B9" w:rsidTr="008E26B9">
        <w:tc>
          <w:tcPr>
            <w:tcW w:w="4983" w:type="dxa"/>
            <w:shd w:val="clear" w:color="auto" w:fill="auto"/>
          </w:tcPr>
          <w:p w:rsidR="00D4196E" w:rsidRPr="008E26B9" w:rsidRDefault="00D4196E" w:rsidP="00EA6881">
            <w:pPr>
              <w:pStyle w:val="ConsPlusTitle"/>
              <w:rPr>
                <w:sz w:val="28"/>
                <w:szCs w:val="28"/>
              </w:rPr>
            </w:pPr>
          </w:p>
          <w:p w:rsidR="00D4196E" w:rsidRPr="008E26B9" w:rsidRDefault="009B4A46" w:rsidP="00EA6881">
            <w:pPr>
              <w:pStyle w:val="ConsPlusTitle"/>
              <w:rPr>
                <w:sz w:val="28"/>
                <w:szCs w:val="28"/>
              </w:rPr>
            </w:pPr>
            <w:r w:rsidRPr="008E26B9">
              <w:rPr>
                <w:noProof/>
                <w:sz w:val="28"/>
                <w:szCs w:val="28"/>
                <w:lang w:eastAsia="ru-RU"/>
              </w:rPr>
              <w:drawing>
                <wp:anchor distT="0" distB="0" distL="114300" distR="114300" simplePos="0" relativeHeight="251651584" behindDoc="0" locked="0" layoutInCell="1" allowOverlap="1">
                  <wp:simplePos x="0" y="0"/>
                  <wp:positionH relativeFrom="column">
                    <wp:posOffset>501650</wp:posOffset>
                  </wp:positionH>
                  <wp:positionV relativeFrom="paragraph">
                    <wp:posOffset>-40640</wp:posOffset>
                  </wp:positionV>
                  <wp:extent cx="1889760" cy="3083560"/>
                  <wp:effectExtent l="0" t="0" r="0" b="0"/>
                  <wp:wrapSquare wrapText="bothSides"/>
                  <wp:docPr id="23" name="Рисунок 23" descr="вете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етеран"/>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9760"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614">
              <w:rPr>
                <w:sz w:val="28"/>
                <w:szCs w:val="28"/>
              </w:rPr>
              <w:t xml:space="preserve">          </w:t>
            </w:r>
          </w:p>
        </w:tc>
        <w:tc>
          <w:tcPr>
            <w:tcW w:w="4984" w:type="dxa"/>
            <w:shd w:val="clear" w:color="auto" w:fill="auto"/>
          </w:tcPr>
          <w:p w:rsidR="00D4196E" w:rsidRPr="008E26B9" w:rsidRDefault="00D4196E" w:rsidP="00EA6881">
            <w:pPr>
              <w:pStyle w:val="ConsPlusTitle"/>
              <w:rPr>
                <w:sz w:val="28"/>
                <w:szCs w:val="28"/>
              </w:rPr>
            </w:pPr>
            <w:r w:rsidRPr="008E26B9">
              <w:rPr>
                <w:sz w:val="28"/>
                <w:szCs w:val="28"/>
              </w:rPr>
              <w:t xml:space="preserve">      </w:t>
            </w:r>
          </w:p>
          <w:p w:rsidR="00D4196E" w:rsidRPr="008E26B9" w:rsidRDefault="00D4196E" w:rsidP="00EA6881">
            <w:pPr>
              <w:pStyle w:val="ConsPlusTitle"/>
              <w:rPr>
                <w:sz w:val="28"/>
                <w:szCs w:val="28"/>
              </w:rPr>
            </w:pPr>
          </w:p>
          <w:p w:rsidR="00D4196E" w:rsidRPr="008E26B9" w:rsidRDefault="00D4196E" w:rsidP="00EA6881">
            <w:pPr>
              <w:pStyle w:val="ConsPlusTitle"/>
              <w:rPr>
                <w:sz w:val="28"/>
                <w:szCs w:val="28"/>
              </w:rPr>
            </w:pPr>
          </w:p>
          <w:p w:rsidR="00D4196E" w:rsidRPr="008E26B9" w:rsidRDefault="00D4196E" w:rsidP="00EA6881">
            <w:pPr>
              <w:pStyle w:val="ConsPlusTitle"/>
              <w:rPr>
                <w:sz w:val="28"/>
                <w:szCs w:val="28"/>
              </w:rPr>
            </w:pPr>
          </w:p>
          <w:p w:rsidR="00D4196E" w:rsidRPr="008E26B9" w:rsidRDefault="00D4196E" w:rsidP="00EA6881">
            <w:pPr>
              <w:pStyle w:val="ConsPlusTitle"/>
              <w:rPr>
                <w:sz w:val="28"/>
                <w:szCs w:val="28"/>
              </w:rPr>
            </w:pPr>
          </w:p>
          <w:p w:rsidR="00D4196E" w:rsidRPr="008E26B9" w:rsidRDefault="00D4196E" w:rsidP="00EA6881">
            <w:pPr>
              <w:pStyle w:val="ConsPlusTitle"/>
              <w:rPr>
                <w:sz w:val="28"/>
                <w:szCs w:val="28"/>
              </w:rPr>
            </w:pPr>
          </w:p>
          <w:p w:rsidR="00D4196E" w:rsidRPr="008E26B9" w:rsidRDefault="00D4196E" w:rsidP="00EA6881">
            <w:pPr>
              <w:pStyle w:val="ConsPlusTitle"/>
              <w:rPr>
                <w:sz w:val="28"/>
                <w:szCs w:val="28"/>
              </w:rPr>
            </w:pPr>
          </w:p>
          <w:p w:rsidR="00D4196E" w:rsidRPr="008E26B9" w:rsidRDefault="00D4196E" w:rsidP="008E26B9">
            <w:pPr>
              <w:widowControl w:val="0"/>
              <w:autoSpaceDE w:val="0"/>
              <w:autoSpaceDN w:val="0"/>
              <w:adjustRightInd w:val="0"/>
              <w:rPr>
                <w:sz w:val="28"/>
                <w:szCs w:val="28"/>
              </w:rPr>
            </w:pPr>
            <w:r w:rsidRPr="008E26B9">
              <w:rPr>
                <w:sz w:val="28"/>
                <w:szCs w:val="28"/>
              </w:rPr>
              <w:t xml:space="preserve">    </w:t>
            </w:r>
            <w:r w:rsidR="00630614">
              <w:rPr>
                <w:sz w:val="28"/>
                <w:szCs w:val="28"/>
              </w:rPr>
              <w:t xml:space="preserve">     </w:t>
            </w:r>
          </w:p>
          <w:p w:rsidR="00D4196E" w:rsidRPr="008E26B9" w:rsidRDefault="009B4A46" w:rsidP="00EA6881">
            <w:pPr>
              <w:pStyle w:val="ConsPlusTitle"/>
              <w:rPr>
                <w:sz w:val="28"/>
                <w:szCs w:val="28"/>
              </w:rPr>
            </w:pPr>
            <w:r w:rsidRPr="008E26B9">
              <w:rPr>
                <w:noProof/>
                <w:sz w:val="28"/>
                <w:szCs w:val="28"/>
                <w:lang w:eastAsia="ru-RU"/>
              </w:rPr>
              <w:drawing>
                <wp:anchor distT="0" distB="0" distL="114300" distR="114300" simplePos="0" relativeHeight="251652608" behindDoc="0" locked="0" layoutInCell="1" allowOverlap="1">
                  <wp:simplePos x="0" y="0"/>
                  <wp:positionH relativeFrom="column">
                    <wp:posOffset>669925</wp:posOffset>
                  </wp:positionH>
                  <wp:positionV relativeFrom="paragraph">
                    <wp:posOffset>302260</wp:posOffset>
                  </wp:positionV>
                  <wp:extent cx="1041400" cy="1075690"/>
                  <wp:effectExtent l="0" t="0" r="0" b="0"/>
                  <wp:wrapSquare wrapText="bothSides"/>
                  <wp:docPr id="24" name="Рисунок 24" descr="знак ветер прок обор 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ветер прок обор стор"/>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1400"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6E" w:rsidRPr="008E26B9" w:rsidRDefault="00D4196E" w:rsidP="00EA6881">
            <w:pPr>
              <w:pStyle w:val="ConsPlusTitle"/>
              <w:rPr>
                <w:sz w:val="28"/>
                <w:szCs w:val="28"/>
              </w:rPr>
            </w:pPr>
          </w:p>
          <w:p w:rsidR="00D4196E" w:rsidRPr="008E26B9" w:rsidRDefault="00D4196E" w:rsidP="00EA6881">
            <w:pPr>
              <w:pStyle w:val="ConsPlusTitle"/>
              <w:rPr>
                <w:sz w:val="28"/>
                <w:szCs w:val="28"/>
              </w:rPr>
            </w:pP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D4196E" w:rsidRDefault="00D4196E">
      <w:pPr>
        <w:pStyle w:val="ConsPlusNormal"/>
        <w:jc w:val="both"/>
        <w:rPr>
          <w:sz w:val="28"/>
          <w:szCs w:val="28"/>
        </w:rPr>
      </w:pPr>
    </w:p>
    <w:p w:rsidR="00D4196E" w:rsidRDefault="00D4196E">
      <w:pPr>
        <w:pStyle w:val="ConsPlusNormal"/>
        <w:jc w:val="both"/>
        <w:rPr>
          <w:sz w:val="28"/>
          <w:szCs w:val="28"/>
        </w:rPr>
      </w:pPr>
    </w:p>
    <w:p w:rsidR="00D4196E" w:rsidRDefault="00D4196E">
      <w:pPr>
        <w:pStyle w:val="ConsPlusNormal"/>
        <w:jc w:val="both"/>
        <w:rPr>
          <w:sz w:val="28"/>
          <w:szCs w:val="28"/>
        </w:rPr>
      </w:pPr>
    </w:p>
    <w:p w:rsidR="00D4196E" w:rsidRDefault="00D4196E">
      <w:pPr>
        <w:pStyle w:val="ConsPlusNormal"/>
        <w:jc w:val="both"/>
        <w:rPr>
          <w:sz w:val="28"/>
          <w:szCs w:val="28"/>
        </w:rPr>
      </w:pPr>
    </w:p>
    <w:p w:rsidR="00D4196E" w:rsidRDefault="00D4196E">
      <w:pPr>
        <w:pStyle w:val="ConsPlusNormal"/>
        <w:jc w:val="both"/>
        <w:rPr>
          <w:sz w:val="28"/>
          <w:szCs w:val="28"/>
        </w:rPr>
      </w:pPr>
    </w:p>
    <w:p w:rsidR="00D4196E" w:rsidRDefault="00D4196E">
      <w:pPr>
        <w:pStyle w:val="ConsPlusNormal"/>
        <w:jc w:val="both"/>
        <w:rPr>
          <w:sz w:val="28"/>
          <w:szCs w:val="28"/>
        </w:rPr>
      </w:pPr>
    </w:p>
    <w:p w:rsidR="00D4196E" w:rsidRDefault="00D4196E">
      <w:pPr>
        <w:pStyle w:val="ConsPlusNormal"/>
        <w:jc w:val="both"/>
        <w:rPr>
          <w:sz w:val="28"/>
          <w:szCs w:val="28"/>
        </w:rPr>
      </w:pPr>
    </w:p>
    <w:p w:rsidR="00D4196E" w:rsidRDefault="00D4196E">
      <w:pPr>
        <w:pStyle w:val="ConsPlusNormal"/>
        <w:jc w:val="both"/>
        <w:rPr>
          <w:sz w:val="28"/>
          <w:szCs w:val="28"/>
        </w:rPr>
      </w:pPr>
    </w:p>
    <w:p w:rsidR="00D4196E" w:rsidRDefault="00D4196E">
      <w:pPr>
        <w:pStyle w:val="ConsPlusNormal"/>
        <w:jc w:val="both"/>
        <w:rPr>
          <w:sz w:val="28"/>
          <w:szCs w:val="28"/>
        </w:rPr>
      </w:pPr>
    </w:p>
    <w:p w:rsidR="00D4196E" w:rsidRDefault="00D4196E">
      <w:pPr>
        <w:pStyle w:val="ConsPlusNormal"/>
        <w:jc w:val="both"/>
        <w:rPr>
          <w:sz w:val="28"/>
          <w:szCs w:val="28"/>
        </w:rPr>
      </w:pPr>
    </w:p>
    <w:p w:rsidR="00D4196E" w:rsidRDefault="00D4196E">
      <w:pPr>
        <w:pStyle w:val="ConsPlusNormal"/>
        <w:jc w:val="both"/>
        <w:rPr>
          <w:sz w:val="28"/>
          <w:szCs w:val="28"/>
        </w:rPr>
      </w:pPr>
    </w:p>
    <w:p w:rsidR="00D4196E" w:rsidRDefault="00D4196E">
      <w:pPr>
        <w:pStyle w:val="ConsPlusNormal"/>
        <w:jc w:val="both"/>
        <w:rPr>
          <w:sz w:val="28"/>
          <w:szCs w:val="28"/>
        </w:rPr>
      </w:pPr>
    </w:p>
    <w:p w:rsidR="00D4196E" w:rsidRDefault="00D4196E">
      <w:pPr>
        <w:pStyle w:val="ConsPlusNormal"/>
        <w:jc w:val="both"/>
        <w:rPr>
          <w:sz w:val="28"/>
          <w:szCs w:val="28"/>
        </w:rPr>
      </w:pPr>
    </w:p>
    <w:p w:rsidR="00710ADB" w:rsidRDefault="00710ADB">
      <w:pPr>
        <w:pStyle w:val="ConsPlusNormal"/>
        <w:jc w:val="both"/>
        <w:rPr>
          <w:sz w:val="28"/>
          <w:szCs w:val="28"/>
        </w:rPr>
      </w:pPr>
    </w:p>
    <w:tbl>
      <w:tblPr>
        <w:tblW w:w="0" w:type="auto"/>
        <w:tblInd w:w="5353" w:type="dxa"/>
        <w:tblLook w:val="04A0" w:firstRow="1" w:lastRow="0" w:firstColumn="1" w:lastColumn="0" w:noHBand="0" w:noVBand="1"/>
      </w:tblPr>
      <w:tblGrid>
        <w:gridCol w:w="4614"/>
      </w:tblGrid>
      <w:tr w:rsidR="00CD43B6" w:rsidRPr="00F4484D" w:rsidTr="00F4484D">
        <w:tc>
          <w:tcPr>
            <w:tcW w:w="4614" w:type="dxa"/>
            <w:shd w:val="clear" w:color="auto" w:fill="auto"/>
          </w:tcPr>
          <w:p w:rsidR="00CD43B6" w:rsidRPr="00F4484D" w:rsidRDefault="00CD43B6" w:rsidP="00F4484D">
            <w:pPr>
              <w:pStyle w:val="ConsPlusNormal"/>
              <w:jc w:val="both"/>
              <w:rPr>
                <w:sz w:val="28"/>
                <w:szCs w:val="28"/>
              </w:rPr>
            </w:pPr>
            <w:r w:rsidRPr="00F4484D">
              <w:rPr>
                <w:sz w:val="28"/>
                <w:szCs w:val="28"/>
              </w:rPr>
              <w:lastRenderedPageBreak/>
              <w:t>Приложение № 2</w:t>
            </w:r>
          </w:p>
          <w:p w:rsidR="00CD43B6" w:rsidRDefault="00CD43B6" w:rsidP="00F4484D">
            <w:pPr>
              <w:pStyle w:val="ConsPlusNormal"/>
              <w:jc w:val="both"/>
            </w:pPr>
          </w:p>
          <w:p w:rsidR="00CD43B6" w:rsidRDefault="00CD43B6" w:rsidP="00F4484D">
            <w:pPr>
              <w:pStyle w:val="ConsPlusNormal"/>
              <w:spacing w:line="240" w:lineRule="exact"/>
              <w:jc w:val="both"/>
            </w:pPr>
            <w:r w:rsidRPr="00F4484D">
              <w:rPr>
                <w:sz w:val="28"/>
                <w:szCs w:val="28"/>
              </w:rPr>
              <w:t>к Положению о медали</w:t>
            </w:r>
          </w:p>
          <w:p w:rsidR="00CD43B6" w:rsidRPr="00CD43B6" w:rsidRDefault="00CD43B6" w:rsidP="00F4484D">
            <w:pPr>
              <w:pStyle w:val="ConsPlusNormal"/>
              <w:spacing w:line="240" w:lineRule="exact"/>
              <w:jc w:val="both"/>
            </w:pPr>
            <w:r w:rsidRPr="00F4484D">
              <w:rPr>
                <w:sz w:val="28"/>
                <w:szCs w:val="28"/>
              </w:rPr>
              <w:t>«Ветеран прокуратуры»</w:t>
            </w:r>
          </w:p>
        </w:tc>
      </w:tr>
    </w:tbl>
    <w:p w:rsidR="00CD43B6" w:rsidRDefault="00CD43B6">
      <w:pPr>
        <w:pStyle w:val="ConsPlusNormal"/>
        <w:jc w:val="right"/>
        <w:rPr>
          <w:sz w:val="28"/>
          <w:szCs w:val="28"/>
        </w:rPr>
      </w:pPr>
    </w:p>
    <w:p w:rsidR="00CD43B6" w:rsidRDefault="00CD43B6">
      <w:pPr>
        <w:pStyle w:val="ConsPlusNormal"/>
        <w:jc w:val="right"/>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CD43B6" w:rsidRDefault="0091126F">
      <w:pPr>
        <w:pStyle w:val="ConsPlusTitle"/>
        <w:jc w:val="center"/>
        <w:rPr>
          <w:sz w:val="28"/>
          <w:szCs w:val="28"/>
        </w:rPr>
      </w:pPr>
      <w:r>
        <w:rPr>
          <w:sz w:val="28"/>
          <w:szCs w:val="28"/>
        </w:rPr>
        <w:t xml:space="preserve">ОПИСАНИЕ </w:t>
      </w:r>
    </w:p>
    <w:p w:rsidR="0091126F" w:rsidRDefault="00CD43B6">
      <w:pPr>
        <w:pStyle w:val="ConsPlusTitle"/>
        <w:jc w:val="center"/>
      </w:pPr>
      <w:r>
        <w:rPr>
          <w:sz w:val="28"/>
          <w:szCs w:val="28"/>
        </w:rPr>
        <w:t xml:space="preserve">медали </w:t>
      </w:r>
      <w:r w:rsidR="0091126F">
        <w:rPr>
          <w:sz w:val="28"/>
          <w:szCs w:val="28"/>
        </w:rPr>
        <w:t>«В</w:t>
      </w:r>
      <w:r>
        <w:rPr>
          <w:sz w:val="28"/>
          <w:szCs w:val="28"/>
        </w:rPr>
        <w:t>етеран прокуратуры</w:t>
      </w:r>
      <w:r w:rsidR="0091126F">
        <w:rPr>
          <w:sz w:val="28"/>
          <w:szCs w:val="28"/>
        </w:rPr>
        <w:t>»</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Медаль выполнена из металла золотистого цвета и имеет форму круга диаметром 32 мм с выпуклым бортиком с обеих сторон.</w:t>
      </w:r>
    </w:p>
    <w:p w:rsidR="0091126F" w:rsidRDefault="0091126F">
      <w:pPr>
        <w:pStyle w:val="ConsPlusNormal"/>
        <w:ind w:firstLine="540"/>
        <w:jc w:val="both"/>
      </w:pPr>
      <w:r>
        <w:rPr>
          <w:sz w:val="28"/>
          <w:szCs w:val="28"/>
        </w:rPr>
        <w:t>На лицевой стороне медали расположено рельефное изображение малой эмблемы прокуратуры Российской Федерации серебристого цвета с частичным золочением и эмалью зеленого цвета, наложенное на рельефное сияние из узких лучей. На оборотной стороне в центре в две строки в обрамлении венка из лавровых листьев расположена рельефная надпись «ВЕТЕРАН ПРОКУРАТУРЫ».</w:t>
      </w:r>
    </w:p>
    <w:p w:rsidR="0091126F" w:rsidRDefault="0091126F">
      <w:pPr>
        <w:pStyle w:val="ConsPlusNormal"/>
        <w:ind w:firstLine="540"/>
        <w:jc w:val="both"/>
      </w:pPr>
      <w:r>
        <w:rPr>
          <w:sz w:val="28"/>
          <w:szCs w:val="28"/>
        </w:rPr>
        <w:t xml:space="preserve">Медаль при помощи ушка и кольца соединяется с пятиугольной колодкой с булавкой для крепления, обтянутой муаровой лентой синего цвета с узкими полосками зеленого и белого цвета по краям и широкой полоской желтого </w:t>
      </w:r>
      <w:r w:rsidR="004657C8">
        <w:rPr>
          <w:sz w:val="28"/>
          <w:szCs w:val="28"/>
        </w:rPr>
        <w:t>цвета посередине. Ширина ленты –</w:t>
      </w:r>
      <w:r>
        <w:rPr>
          <w:sz w:val="28"/>
          <w:szCs w:val="28"/>
        </w:rPr>
        <w:t xml:space="preserve"> 24 мм</w:t>
      </w:r>
      <w:r w:rsidR="004657C8">
        <w:rPr>
          <w:sz w:val="28"/>
          <w:szCs w:val="28"/>
        </w:rPr>
        <w:t>, ширина узких полосок –</w:t>
      </w:r>
      <w:r>
        <w:rPr>
          <w:sz w:val="28"/>
          <w:szCs w:val="28"/>
        </w:rPr>
        <w:t xml:space="preserve"> 1 мм</w:t>
      </w:r>
      <w:r w:rsidR="004657C8">
        <w:rPr>
          <w:sz w:val="28"/>
          <w:szCs w:val="28"/>
        </w:rPr>
        <w:t>, ширина широкой полоски –</w:t>
      </w:r>
      <w:r>
        <w:rPr>
          <w:sz w:val="28"/>
          <w:szCs w:val="28"/>
        </w:rPr>
        <w:t xml:space="preserve"> 3 мм.</w:t>
      </w:r>
    </w:p>
    <w:p w:rsidR="0091126F" w:rsidRDefault="0091126F">
      <w:pPr>
        <w:pStyle w:val="ConsPlusNormal"/>
        <w:ind w:firstLine="540"/>
        <w:jc w:val="both"/>
      </w:pPr>
      <w:r>
        <w:rPr>
          <w:sz w:val="28"/>
          <w:szCs w:val="28"/>
        </w:rPr>
        <w:t>Медаль укладывается в блистерный футляр с флоковым ложементом темно-синего цвета под медаль слева и удостоверение справа. Сверху футляр закрывается прозрачной гибкой крышкой.</w:t>
      </w:r>
    </w:p>
    <w:p w:rsidR="0091126F" w:rsidRDefault="0091126F">
      <w:pPr>
        <w:pStyle w:val="ConsPlusNormal"/>
        <w:ind w:firstLine="540"/>
        <w:jc w:val="both"/>
      </w:pPr>
      <w:r>
        <w:rPr>
          <w:sz w:val="28"/>
          <w:szCs w:val="28"/>
        </w:rPr>
        <w:t>Удостоверение выполнено из двустороннего мелованного картона плотностью 220 г/м</w:t>
      </w:r>
      <w:r>
        <w:rPr>
          <w:sz w:val="28"/>
          <w:szCs w:val="28"/>
          <w:vertAlign w:val="superscript"/>
        </w:rPr>
        <w:t>2</w:t>
      </w:r>
      <w:r>
        <w:rPr>
          <w:sz w:val="28"/>
          <w:szCs w:val="28"/>
        </w:rPr>
        <w:t xml:space="preserve">, кашированного переплетным материалом на бумажной основе с виниловым покрытием синего цвета, размером в развороте </w:t>
      </w:r>
      <w:r w:rsidR="00EA6881">
        <w:rPr>
          <w:sz w:val="28"/>
          <w:szCs w:val="28"/>
        </w:rPr>
        <w:br/>
      </w:r>
      <w:r>
        <w:rPr>
          <w:sz w:val="28"/>
          <w:szCs w:val="28"/>
        </w:rPr>
        <w:t>146 x 98 мм.</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CD43B6" w:rsidRDefault="00CD43B6">
      <w:pPr>
        <w:pStyle w:val="ConsPlusNormal"/>
        <w:jc w:val="both"/>
        <w:rPr>
          <w:sz w:val="28"/>
          <w:szCs w:val="28"/>
        </w:rPr>
      </w:pPr>
    </w:p>
    <w:p w:rsidR="00F76F00" w:rsidRDefault="00F76F00">
      <w:pPr>
        <w:pStyle w:val="ConsPlusNormal"/>
        <w:jc w:val="both"/>
        <w:rPr>
          <w:sz w:val="28"/>
          <w:szCs w:val="28"/>
        </w:rPr>
      </w:pPr>
    </w:p>
    <w:p w:rsidR="0091126F" w:rsidRDefault="0091126F">
      <w:pPr>
        <w:pStyle w:val="ConsPlusNormal"/>
        <w:jc w:val="both"/>
        <w:rPr>
          <w:sz w:val="28"/>
          <w:szCs w:val="28"/>
        </w:rPr>
      </w:pPr>
    </w:p>
    <w:p w:rsidR="00CD43B6" w:rsidRDefault="00CD43B6" w:rsidP="00CD43B6">
      <w:pPr>
        <w:pStyle w:val="ConsPlusNormal"/>
        <w:ind w:firstLine="5812"/>
        <w:jc w:val="both"/>
        <w:rPr>
          <w:sz w:val="28"/>
          <w:szCs w:val="28"/>
        </w:rPr>
      </w:pPr>
      <w:r>
        <w:rPr>
          <w:sz w:val="28"/>
          <w:szCs w:val="28"/>
        </w:rPr>
        <w:lastRenderedPageBreak/>
        <w:t>Приложение № 2</w:t>
      </w:r>
    </w:p>
    <w:p w:rsidR="00CD43B6" w:rsidRDefault="00CD43B6" w:rsidP="00CD43B6">
      <w:pPr>
        <w:pStyle w:val="ConsPlusNormal"/>
        <w:jc w:val="both"/>
      </w:pPr>
    </w:p>
    <w:p w:rsidR="00CD43B6" w:rsidRDefault="00CD43B6" w:rsidP="00CD43B6">
      <w:pPr>
        <w:pStyle w:val="ConsPlusNormal"/>
        <w:spacing w:line="240" w:lineRule="exact"/>
        <w:ind w:left="5812"/>
        <w:jc w:val="both"/>
      </w:pPr>
      <w:r>
        <w:rPr>
          <w:sz w:val="28"/>
          <w:szCs w:val="28"/>
        </w:rPr>
        <w:t>к Положению о медали</w:t>
      </w:r>
    </w:p>
    <w:p w:rsidR="0091126F" w:rsidRDefault="00CD43B6" w:rsidP="00CD43B6">
      <w:pPr>
        <w:pStyle w:val="ConsPlusNormal"/>
        <w:spacing w:line="240" w:lineRule="exact"/>
        <w:ind w:left="5812"/>
        <w:jc w:val="both"/>
        <w:rPr>
          <w:sz w:val="28"/>
          <w:szCs w:val="28"/>
        </w:rPr>
      </w:pPr>
      <w:r>
        <w:rPr>
          <w:sz w:val="28"/>
          <w:szCs w:val="28"/>
        </w:rPr>
        <w:t>«Ветеран прокуратуры»</w:t>
      </w:r>
    </w:p>
    <w:p w:rsidR="0091126F" w:rsidRDefault="0091126F">
      <w:pPr>
        <w:pStyle w:val="ConsPlusNormal"/>
        <w:jc w:val="both"/>
        <w:rPr>
          <w:sz w:val="28"/>
          <w:szCs w:val="28"/>
        </w:rPr>
      </w:pPr>
    </w:p>
    <w:p w:rsidR="0091126F" w:rsidRDefault="0091126F">
      <w:pPr>
        <w:pStyle w:val="ConsPlusNormal"/>
        <w:jc w:val="both"/>
        <w:rPr>
          <w:sz w:val="28"/>
          <w:szCs w:val="28"/>
        </w:rPr>
      </w:pPr>
    </w:p>
    <w:p w:rsidR="00747390" w:rsidRDefault="00747390">
      <w:pPr>
        <w:pStyle w:val="ConsPlusNormal"/>
        <w:jc w:val="both"/>
        <w:rPr>
          <w:sz w:val="28"/>
          <w:szCs w:val="28"/>
        </w:rPr>
      </w:pPr>
    </w:p>
    <w:p w:rsidR="0091126F" w:rsidRDefault="0091126F">
      <w:pPr>
        <w:pStyle w:val="ConsPlusNormal"/>
        <w:jc w:val="both"/>
        <w:rPr>
          <w:sz w:val="28"/>
          <w:szCs w:val="28"/>
        </w:rPr>
      </w:pPr>
    </w:p>
    <w:p w:rsidR="00CD43B6" w:rsidRDefault="0091126F">
      <w:pPr>
        <w:pStyle w:val="ConsPlusNormal"/>
        <w:jc w:val="center"/>
        <w:rPr>
          <w:b/>
          <w:sz w:val="28"/>
          <w:szCs w:val="28"/>
        </w:rPr>
      </w:pPr>
      <w:bookmarkStart w:id="19" w:name="P608"/>
      <w:bookmarkEnd w:id="19"/>
      <w:r>
        <w:rPr>
          <w:b/>
          <w:sz w:val="28"/>
          <w:szCs w:val="28"/>
        </w:rPr>
        <w:t xml:space="preserve">ОБРАЗЕЦ БЛАНКА </w:t>
      </w:r>
    </w:p>
    <w:p w:rsidR="00CD43B6" w:rsidRDefault="00CD43B6">
      <w:pPr>
        <w:pStyle w:val="ConsPlusNormal"/>
        <w:jc w:val="center"/>
        <w:rPr>
          <w:b/>
          <w:sz w:val="28"/>
          <w:szCs w:val="28"/>
        </w:rPr>
      </w:pPr>
      <w:r>
        <w:rPr>
          <w:b/>
          <w:sz w:val="28"/>
          <w:szCs w:val="28"/>
        </w:rPr>
        <w:t xml:space="preserve">удостоверения к медали «Ветеран прокуратуры» </w:t>
      </w:r>
    </w:p>
    <w:p w:rsidR="00CD43B6" w:rsidRDefault="00CD43B6">
      <w:pPr>
        <w:pStyle w:val="ConsPlusNormal"/>
        <w:jc w:val="center"/>
        <w:rPr>
          <w:b/>
          <w:sz w:val="28"/>
          <w:szCs w:val="28"/>
        </w:rPr>
      </w:pPr>
    </w:p>
    <w:p w:rsidR="0091126F" w:rsidRDefault="0091126F">
      <w:pPr>
        <w:pStyle w:val="ConsPlusNormal"/>
        <w:jc w:val="center"/>
      </w:pPr>
      <w:r>
        <w:rPr>
          <w:sz w:val="28"/>
          <w:szCs w:val="28"/>
        </w:rPr>
        <w:t>обложка</w:t>
      </w:r>
    </w:p>
    <w:p w:rsidR="0091126F" w:rsidRDefault="0091126F">
      <w:pPr>
        <w:pStyle w:val="ConsPlusNormal"/>
        <w:jc w:val="both"/>
        <w:rPr>
          <w:sz w:val="28"/>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gridCol w:w="3362"/>
      </w:tblGrid>
      <w:tr w:rsidR="00CD43B6" w:rsidRPr="004F5CD5" w:rsidTr="00F4484D">
        <w:trPr>
          <w:trHeight w:val="2763"/>
        </w:trPr>
        <w:tc>
          <w:tcPr>
            <w:tcW w:w="3300" w:type="dxa"/>
            <w:shd w:val="clear" w:color="auto" w:fill="auto"/>
          </w:tcPr>
          <w:p w:rsidR="00CD43B6" w:rsidRPr="004F5CD5" w:rsidRDefault="00CD43B6" w:rsidP="00F4484D">
            <w:pPr>
              <w:autoSpaceDE w:val="0"/>
              <w:autoSpaceDN w:val="0"/>
              <w:adjustRightInd w:val="0"/>
              <w:jc w:val="center"/>
              <w:outlineLvl w:val="0"/>
              <w:rPr>
                <w:bCs/>
                <w:color w:val="26282F"/>
                <w:sz w:val="28"/>
                <w:szCs w:val="28"/>
              </w:rPr>
            </w:pPr>
          </w:p>
          <w:p w:rsidR="00CD43B6" w:rsidRPr="004F5CD5" w:rsidRDefault="00CD43B6" w:rsidP="00F4484D">
            <w:pPr>
              <w:rPr>
                <w:sz w:val="28"/>
                <w:szCs w:val="28"/>
              </w:rPr>
            </w:pPr>
          </w:p>
          <w:p w:rsidR="00CD43B6" w:rsidRPr="004F5CD5" w:rsidRDefault="00CD43B6" w:rsidP="00F4484D">
            <w:pPr>
              <w:rPr>
                <w:sz w:val="28"/>
                <w:szCs w:val="28"/>
              </w:rPr>
            </w:pPr>
          </w:p>
          <w:p w:rsidR="00CD43B6" w:rsidRPr="004F5CD5" w:rsidRDefault="00CD43B6" w:rsidP="00CD43B6">
            <w:pPr>
              <w:jc w:val="center"/>
              <w:rPr>
                <w:sz w:val="28"/>
                <w:szCs w:val="28"/>
              </w:rPr>
            </w:pPr>
          </w:p>
          <w:p w:rsidR="00CD43B6" w:rsidRPr="004F5CD5" w:rsidRDefault="00CD43B6" w:rsidP="00F4484D">
            <w:pPr>
              <w:rPr>
                <w:sz w:val="28"/>
                <w:szCs w:val="28"/>
              </w:rPr>
            </w:pPr>
          </w:p>
          <w:p w:rsidR="00CD43B6" w:rsidRPr="004F5CD5" w:rsidRDefault="00CD43B6" w:rsidP="00F4484D">
            <w:pPr>
              <w:rPr>
                <w:sz w:val="28"/>
                <w:szCs w:val="28"/>
              </w:rPr>
            </w:pPr>
          </w:p>
        </w:tc>
        <w:tc>
          <w:tcPr>
            <w:tcW w:w="3362" w:type="dxa"/>
            <w:shd w:val="clear" w:color="auto" w:fill="auto"/>
          </w:tcPr>
          <w:p w:rsidR="00CD43B6" w:rsidRPr="004F5CD5" w:rsidRDefault="00CD43B6" w:rsidP="00F4484D">
            <w:pPr>
              <w:autoSpaceDE w:val="0"/>
              <w:autoSpaceDN w:val="0"/>
              <w:adjustRightInd w:val="0"/>
              <w:jc w:val="center"/>
              <w:outlineLvl w:val="0"/>
              <w:rPr>
                <w:bCs/>
                <w:color w:val="26282F"/>
                <w:sz w:val="28"/>
                <w:szCs w:val="28"/>
              </w:rPr>
            </w:pPr>
          </w:p>
          <w:p w:rsidR="00CD43B6" w:rsidRPr="004F5CD5" w:rsidRDefault="009B4A46" w:rsidP="00F4484D">
            <w:pPr>
              <w:autoSpaceDE w:val="0"/>
              <w:autoSpaceDN w:val="0"/>
              <w:adjustRightInd w:val="0"/>
              <w:jc w:val="center"/>
              <w:outlineLvl w:val="0"/>
              <w:rPr>
                <w:bCs/>
                <w:color w:val="26282F"/>
                <w:sz w:val="28"/>
                <w:szCs w:val="28"/>
              </w:rPr>
            </w:pPr>
            <w:r w:rsidRPr="004F5CD5">
              <w:rPr>
                <w:noProof/>
                <w:sz w:val="28"/>
                <w:szCs w:val="28"/>
                <w:lang w:eastAsia="ru-RU"/>
              </w:rPr>
              <w:drawing>
                <wp:inline distT="0" distB="0" distL="0" distR="0">
                  <wp:extent cx="490855" cy="46672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855" cy="466725"/>
                          </a:xfrm>
                          <a:prstGeom prst="rect">
                            <a:avLst/>
                          </a:prstGeom>
                          <a:noFill/>
                          <a:ln>
                            <a:noFill/>
                          </a:ln>
                        </pic:spPr>
                      </pic:pic>
                    </a:graphicData>
                  </a:graphic>
                </wp:inline>
              </w:drawing>
            </w:r>
          </w:p>
          <w:p w:rsidR="00CD43B6" w:rsidRPr="004F5CD5" w:rsidRDefault="00CD43B6" w:rsidP="00F4484D">
            <w:pPr>
              <w:autoSpaceDE w:val="0"/>
              <w:autoSpaceDN w:val="0"/>
              <w:adjustRightInd w:val="0"/>
              <w:jc w:val="center"/>
              <w:outlineLvl w:val="0"/>
              <w:rPr>
                <w:bCs/>
                <w:color w:val="26282F"/>
                <w:sz w:val="28"/>
                <w:szCs w:val="28"/>
              </w:rPr>
            </w:pPr>
          </w:p>
          <w:p w:rsidR="00CD43B6" w:rsidRPr="004F5CD5" w:rsidRDefault="00CD43B6" w:rsidP="00F4484D">
            <w:pPr>
              <w:autoSpaceDE w:val="0"/>
              <w:autoSpaceDN w:val="0"/>
              <w:adjustRightInd w:val="0"/>
              <w:jc w:val="center"/>
              <w:outlineLvl w:val="0"/>
              <w:rPr>
                <w:b/>
                <w:bCs/>
                <w:color w:val="26282F"/>
              </w:rPr>
            </w:pPr>
            <w:r w:rsidRPr="004F5CD5">
              <w:rPr>
                <w:b/>
                <w:bCs/>
                <w:color w:val="26282F"/>
              </w:rPr>
              <w:t>УДОСТОВЕРЕНИЕ</w:t>
            </w:r>
          </w:p>
          <w:p w:rsidR="00CD43B6" w:rsidRPr="004F5CD5" w:rsidRDefault="00CD43B6" w:rsidP="00F4484D">
            <w:pPr>
              <w:autoSpaceDE w:val="0"/>
              <w:autoSpaceDN w:val="0"/>
              <w:adjustRightInd w:val="0"/>
              <w:jc w:val="center"/>
              <w:outlineLvl w:val="0"/>
              <w:rPr>
                <w:b/>
                <w:bCs/>
                <w:color w:val="26282F"/>
              </w:rPr>
            </w:pPr>
          </w:p>
          <w:p w:rsidR="00CD43B6" w:rsidRDefault="00CD43B6" w:rsidP="00CD43B6">
            <w:pPr>
              <w:autoSpaceDE w:val="0"/>
              <w:autoSpaceDN w:val="0"/>
              <w:adjustRightInd w:val="0"/>
              <w:jc w:val="center"/>
              <w:outlineLvl w:val="0"/>
              <w:rPr>
                <w:bCs/>
                <w:color w:val="26282F"/>
              </w:rPr>
            </w:pPr>
            <w:r w:rsidRPr="004F5CD5">
              <w:rPr>
                <w:bCs/>
                <w:color w:val="26282F"/>
              </w:rPr>
              <w:t>к</w:t>
            </w:r>
            <w:r>
              <w:rPr>
                <w:bCs/>
                <w:color w:val="26282F"/>
              </w:rPr>
              <w:t xml:space="preserve"> медали</w:t>
            </w:r>
          </w:p>
          <w:p w:rsidR="00CD43B6" w:rsidRDefault="00CD43B6" w:rsidP="00F4484D">
            <w:pPr>
              <w:autoSpaceDE w:val="0"/>
              <w:autoSpaceDN w:val="0"/>
              <w:adjustRightInd w:val="0"/>
              <w:jc w:val="center"/>
              <w:outlineLvl w:val="0"/>
              <w:rPr>
                <w:bCs/>
                <w:color w:val="26282F"/>
              </w:rPr>
            </w:pPr>
            <w:r>
              <w:rPr>
                <w:bCs/>
                <w:color w:val="26282F"/>
              </w:rPr>
              <w:t>«Ветеран прокуратуры»</w:t>
            </w:r>
          </w:p>
          <w:p w:rsidR="00CD43B6" w:rsidRDefault="00CD43B6" w:rsidP="00F4484D">
            <w:pPr>
              <w:autoSpaceDE w:val="0"/>
              <w:autoSpaceDN w:val="0"/>
              <w:adjustRightInd w:val="0"/>
              <w:spacing w:line="200" w:lineRule="exact"/>
              <w:jc w:val="center"/>
              <w:outlineLvl w:val="0"/>
              <w:rPr>
                <w:bCs/>
                <w:color w:val="26282F"/>
              </w:rPr>
            </w:pPr>
          </w:p>
          <w:p w:rsidR="00CD43B6" w:rsidRPr="004F5CD5" w:rsidRDefault="00CD43B6" w:rsidP="00F4484D">
            <w:pPr>
              <w:autoSpaceDE w:val="0"/>
              <w:autoSpaceDN w:val="0"/>
              <w:adjustRightInd w:val="0"/>
              <w:spacing w:line="200" w:lineRule="exact"/>
              <w:jc w:val="center"/>
              <w:outlineLvl w:val="0"/>
              <w:rPr>
                <w:b/>
                <w:bCs/>
                <w:color w:val="26282F"/>
              </w:rPr>
            </w:pPr>
          </w:p>
          <w:p w:rsidR="00CD43B6" w:rsidRPr="004F5CD5" w:rsidRDefault="00CD43B6" w:rsidP="00F4484D">
            <w:pPr>
              <w:autoSpaceDE w:val="0"/>
              <w:autoSpaceDN w:val="0"/>
              <w:adjustRightInd w:val="0"/>
              <w:spacing w:line="240" w:lineRule="exact"/>
              <w:jc w:val="center"/>
              <w:outlineLvl w:val="0"/>
              <w:rPr>
                <w:b/>
                <w:bCs/>
                <w:color w:val="26282F"/>
              </w:rPr>
            </w:pPr>
          </w:p>
          <w:p w:rsidR="00CD43B6" w:rsidRDefault="00CD43B6" w:rsidP="00F4484D">
            <w:pPr>
              <w:autoSpaceDE w:val="0"/>
              <w:autoSpaceDN w:val="0"/>
              <w:adjustRightInd w:val="0"/>
              <w:spacing w:line="240" w:lineRule="exact"/>
              <w:jc w:val="center"/>
              <w:outlineLvl w:val="0"/>
              <w:rPr>
                <w:sz w:val="28"/>
                <w:szCs w:val="28"/>
              </w:rPr>
            </w:pPr>
          </w:p>
          <w:p w:rsidR="00CD43B6" w:rsidRPr="004F5CD5" w:rsidRDefault="00CD43B6" w:rsidP="00F4484D">
            <w:pPr>
              <w:autoSpaceDE w:val="0"/>
              <w:autoSpaceDN w:val="0"/>
              <w:adjustRightInd w:val="0"/>
              <w:spacing w:line="240" w:lineRule="exact"/>
              <w:jc w:val="center"/>
              <w:outlineLvl w:val="0"/>
              <w:rPr>
                <w:sz w:val="28"/>
                <w:szCs w:val="28"/>
              </w:rPr>
            </w:pPr>
          </w:p>
        </w:tc>
      </w:tr>
    </w:tbl>
    <w:p w:rsidR="00CD43B6" w:rsidRDefault="00CD43B6" w:rsidP="00CD43B6">
      <w:pPr>
        <w:pStyle w:val="ConsPlusNormal"/>
        <w:jc w:val="center"/>
        <w:rPr>
          <w:sz w:val="28"/>
          <w:szCs w:val="28"/>
        </w:rPr>
      </w:pPr>
    </w:p>
    <w:p w:rsidR="00CD43B6" w:rsidRDefault="00CD43B6" w:rsidP="00CD43B6">
      <w:pPr>
        <w:pStyle w:val="ConsPlusNormal"/>
        <w:jc w:val="center"/>
        <w:rPr>
          <w:sz w:val="28"/>
          <w:szCs w:val="28"/>
        </w:rPr>
      </w:pPr>
      <w:r>
        <w:rPr>
          <w:sz w:val="28"/>
          <w:szCs w:val="28"/>
        </w:rPr>
        <w:t>Разворот</w:t>
      </w:r>
    </w:p>
    <w:p w:rsidR="00CD43B6" w:rsidRDefault="00CD43B6" w:rsidP="00CD43B6">
      <w:pPr>
        <w:pStyle w:val="ConsPlusNormal"/>
        <w:jc w:val="cente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402"/>
      </w:tblGrid>
      <w:tr w:rsidR="00CD43B6" w:rsidRPr="004F5CD5" w:rsidTr="00F4484D">
        <w:trPr>
          <w:trHeight w:val="3615"/>
        </w:trPr>
        <w:tc>
          <w:tcPr>
            <w:tcW w:w="3260" w:type="dxa"/>
            <w:shd w:val="clear" w:color="auto" w:fill="auto"/>
          </w:tcPr>
          <w:p w:rsidR="00CD43B6" w:rsidRDefault="00CD43B6" w:rsidP="00F4484D">
            <w:pPr>
              <w:tabs>
                <w:tab w:val="left" w:pos="1520"/>
              </w:tabs>
              <w:jc w:val="center"/>
              <w:rPr>
                <w:sz w:val="14"/>
                <w:szCs w:val="14"/>
              </w:rPr>
            </w:pPr>
          </w:p>
          <w:p w:rsidR="00CD43B6" w:rsidRDefault="00CD43B6" w:rsidP="00F4484D">
            <w:pPr>
              <w:tabs>
                <w:tab w:val="left" w:pos="1520"/>
              </w:tabs>
              <w:jc w:val="center"/>
              <w:rPr>
                <w:sz w:val="14"/>
                <w:szCs w:val="14"/>
              </w:rPr>
            </w:pPr>
          </w:p>
          <w:p w:rsidR="00CD43B6" w:rsidRDefault="00CD43B6" w:rsidP="00F4484D">
            <w:pPr>
              <w:tabs>
                <w:tab w:val="left" w:pos="1520"/>
              </w:tabs>
              <w:jc w:val="center"/>
              <w:rPr>
                <w:sz w:val="14"/>
                <w:szCs w:val="14"/>
              </w:rPr>
            </w:pPr>
          </w:p>
          <w:p w:rsidR="00CD43B6" w:rsidRDefault="00CD43B6" w:rsidP="00F4484D">
            <w:pPr>
              <w:tabs>
                <w:tab w:val="left" w:pos="1520"/>
              </w:tabs>
              <w:jc w:val="center"/>
              <w:rPr>
                <w:sz w:val="14"/>
                <w:szCs w:val="14"/>
              </w:rPr>
            </w:pPr>
          </w:p>
          <w:p w:rsidR="00CD43B6" w:rsidRDefault="00CD43B6" w:rsidP="00F4484D">
            <w:pPr>
              <w:tabs>
                <w:tab w:val="left" w:pos="1520"/>
              </w:tabs>
              <w:jc w:val="center"/>
              <w:rPr>
                <w:sz w:val="14"/>
                <w:szCs w:val="14"/>
              </w:rPr>
            </w:pPr>
          </w:p>
          <w:p w:rsidR="00CD43B6" w:rsidRPr="00086956" w:rsidRDefault="00CD43B6" w:rsidP="00F4484D">
            <w:pPr>
              <w:rPr>
                <w:sz w:val="14"/>
                <w:szCs w:val="14"/>
              </w:rPr>
            </w:pPr>
          </w:p>
          <w:p w:rsidR="00CD43B6" w:rsidRPr="00086956" w:rsidRDefault="00CD43B6" w:rsidP="00F4484D">
            <w:pPr>
              <w:jc w:val="center"/>
              <w:rPr>
                <w:sz w:val="14"/>
                <w:szCs w:val="14"/>
              </w:rPr>
            </w:pPr>
          </w:p>
          <w:p w:rsidR="00CD43B6" w:rsidRPr="00086956" w:rsidRDefault="00CD43B6" w:rsidP="00F4484D">
            <w:pPr>
              <w:rPr>
                <w:sz w:val="14"/>
                <w:szCs w:val="14"/>
              </w:rPr>
            </w:pPr>
          </w:p>
          <w:p w:rsidR="00CD43B6" w:rsidRPr="00086956" w:rsidRDefault="00CD43B6" w:rsidP="00F4484D">
            <w:pPr>
              <w:rPr>
                <w:sz w:val="14"/>
                <w:szCs w:val="14"/>
              </w:rPr>
            </w:pPr>
          </w:p>
          <w:p w:rsidR="00CD43B6" w:rsidRPr="00086956" w:rsidRDefault="00CD43B6" w:rsidP="00F4484D">
            <w:pPr>
              <w:jc w:val="center"/>
              <w:rPr>
                <w:sz w:val="14"/>
                <w:szCs w:val="14"/>
              </w:rPr>
            </w:pPr>
          </w:p>
          <w:p w:rsidR="00CD43B6" w:rsidRPr="00086956" w:rsidRDefault="00CD43B6" w:rsidP="00F4484D">
            <w:pPr>
              <w:rPr>
                <w:sz w:val="14"/>
                <w:szCs w:val="14"/>
              </w:rPr>
            </w:pPr>
          </w:p>
          <w:p w:rsidR="00CD43B6" w:rsidRPr="00086956" w:rsidRDefault="00CD43B6" w:rsidP="00F4484D">
            <w:pPr>
              <w:rPr>
                <w:sz w:val="14"/>
                <w:szCs w:val="14"/>
              </w:rPr>
            </w:pPr>
          </w:p>
          <w:p w:rsidR="00CD43B6" w:rsidRPr="00086956" w:rsidRDefault="00CD43B6" w:rsidP="00F4484D">
            <w:pPr>
              <w:rPr>
                <w:sz w:val="14"/>
                <w:szCs w:val="14"/>
              </w:rPr>
            </w:pPr>
          </w:p>
          <w:p w:rsidR="00CD43B6" w:rsidRPr="00086956" w:rsidRDefault="00CD43B6" w:rsidP="00F4484D">
            <w:pPr>
              <w:rPr>
                <w:sz w:val="14"/>
                <w:szCs w:val="14"/>
              </w:rPr>
            </w:pPr>
          </w:p>
          <w:p w:rsidR="00CD43B6" w:rsidRPr="00086956" w:rsidRDefault="00CD43B6" w:rsidP="00F4484D">
            <w:pPr>
              <w:rPr>
                <w:sz w:val="14"/>
                <w:szCs w:val="14"/>
              </w:rPr>
            </w:pPr>
          </w:p>
          <w:p w:rsidR="00CD43B6" w:rsidRPr="00086956" w:rsidRDefault="00CD43B6" w:rsidP="00F4484D">
            <w:pPr>
              <w:rPr>
                <w:sz w:val="14"/>
                <w:szCs w:val="14"/>
              </w:rPr>
            </w:pPr>
          </w:p>
          <w:p w:rsidR="00CD43B6" w:rsidRDefault="00CD43B6" w:rsidP="00F4484D">
            <w:pPr>
              <w:tabs>
                <w:tab w:val="left" w:pos="1520"/>
              </w:tabs>
              <w:jc w:val="center"/>
              <w:rPr>
                <w:sz w:val="14"/>
                <w:szCs w:val="14"/>
              </w:rPr>
            </w:pPr>
          </w:p>
          <w:p w:rsidR="00CD43B6" w:rsidRDefault="00CD43B6" w:rsidP="00F4484D">
            <w:pPr>
              <w:tabs>
                <w:tab w:val="left" w:pos="1520"/>
              </w:tabs>
              <w:rPr>
                <w:sz w:val="14"/>
                <w:szCs w:val="14"/>
              </w:rPr>
            </w:pPr>
          </w:p>
          <w:p w:rsidR="00CD43B6" w:rsidRDefault="00CD43B6" w:rsidP="00F4484D">
            <w:pPr>
              <w:tabs>
                <w:tab w:val="left" w:pos="1520"/>
              </w:tabs>
              <w:jc w:val="center"/>
              <w:rPr>
                <w:sz w:val="14"/>
                <w:szCs w:val="14"/>
              </w:rPr>
            </w:pPr>
          </w:p>
          <w:p w:rsidR="00CD43B6" w:rsidRDefault="00CD43B6" w:rsidP="00F4484D">
            <w:pPr>
              <w:tabs>
                <w:tab w:val="left" w:pos="1520"/>
              </w:tabs>
              <w:jc w:val="center"/>
              <w:rPr>
                <w:sz w:val="14"/>
                <w:szCs w:val="14"/>
              </w:rPr>
            </w:pPr>
          </w:p>
          <w:p w:rsidR="00CD43B6" w:rsidRDefault="00CD43B6" w:rsidP="00F4484D">
            <w:pPr>
              <w:tabs>
                <w:tab w:val="left" w:pos="1520"/>
              </w:tabs>
              <w:jc w:val="center"/>
              <w:rPr>
                <w:sz w:val="14"/>
                <w:szCs w:val="14"/>
              </w:rPr>
            </w:pPr>
          </w:p>
          <w:p w:rsidR="00CD43B6" w:rsidRPr="00086956" w:rsidRDefault="009B4A46" w:rsidP="00F4484D">
            <w:pPr>
              <w:rPr>
                <w:sz w:val="18"/>
                <w:szCs w:val="18"/>
              </w:rPr>
            </w:pPr>
            <w:r>
              <w:rPr>
                <w:noProof/>
                <w:sz w:val="14"/>
                <w:szCs w:val="14"/>
                <w:lang w:eastAsia="ru-RU"/>
              </w:rPr>
              <w:drawing>
                <wp:anchor distT="0" distB="0" distL="114300" distR="114300" simplePos="0" relativeHeight="251653632" behindDoc="0" locked="0" layoutInCell="1" allowOverlap="1">
                  <wp:simplePos x="0" y="0"/>
                  <wp:positionH relativeFrom="column">
                    <wp:posOffset>478790</wp:posOffset>
                  </wp:positionH>
                  <wp:positionV relativeFrom="paragraph">
                    <wp:posOffset>-1904365</wp:posOffset>
                  </wp:positionV>
                  <wp:extent cx="1102360" cy="1819910"/>
                  <wp:effectExtent l="0" t="0" r="0" b="0"/>
                  <wp:wrapSquare wrapText="bothSides"/>
                  <wp:docPr id="27" name="Рисунок 27" descr="вете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етеран"/>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2360" cy="1819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shd w:val="clear" w:color="auto" w:fill="auto"/>
          </w:tcPr>
          <w:p w:rsidR="00CD43B6" w:rsidRDefault="00CD43B6" w:rsidP="00F4484D">
            <w:pPr>
              <w:tabs>
                <w:tab w:val="left" w:pos="1520"/>
              </w:tabs>
              <w:jc w:val="center"/>
              <w:rPr>
                <w:b/>
                <w:sz w:val="18"/>
                <w:szCs w:val="18"/>
              </w:rPr>
            </w:pPr>
          </w:p>
          <w:p w:rsidR="00CD43B6" w:rsidRPr="00710ADB" w:rsidRDefault="00CD43B6" w:rsidP="00F4484D">
            <w:pPr>
              <w:tabs>
                <w:tab w:val="left" w:pos="1520"/>
              </w:tabs>
              <w:jc w:val="center"/>
              <w:rPr>
                <w:b/>
                <w:sz w:val="22"/>
                <w:szCs w:val="22"/>
              </w:rPr>
            </w:pPr>
            <w:r w:rsidRPr="00710ADB">
              <w:rPr>
                <w:b/>
                <w:sz w:val="22"/>
                <w:szCs w:val="22"/>
              </w:rPr>
              <w:t>УДОСТОВЕРЕНИЕ</w:t>
            </w:r>
          </w:p>
          <w:p w:rsidR="00CD43B6" w:rsidRDefault="00CD43B6" w:rsidP="00F4484D">
            <w:pPr>
              <w:tabs>
                <w:tab w:val="left" w:pos="1520"/>
              </w:tabs>
              <w:jc w:val="center"/>
              <w:rPr>
                <w:b/>
                <w:sz w:val="18"/>
                <w:szCs w:val="18"/>
              </w:rPr>
            </w:pPr>
          </w:p>
          <w:p w:rsidR="00CD43B6" w:rsidRDefault="00CD43B6" w:rsidP="00F4484D">
            <w:pPr>
              <w:tabs>
                <w:tab w:val="left" w:pos="1520"/>
              </w:tabs>
              <w:jc w:val="center"/>
              <w:rPr>
                <w:b/>
                <w:sz w:val="8"/>
                <w:szCs w:val="8"/>
              </w:rPr>
            </w:pPr>
          </w:p>
          <w:p w:rsidR="00CD43B6" w:rsidRDefault="00CD43B6" w:rsidP="00F4484D">
            <w:pPr>
              <w:tabs>
                <w:tab w:val="left" w:pos="1520"/>
              </w:tabs>
              <w:jc w:val="center"/>
              <w:rPr>
                <w:b/>
                <w:sz w:val="8"/>
                <w:szCs w:val="8"/>
              </w:rPr>
            </w:pPr>
          </w:p>
          <w:p w:rsidR="00CD43B6" w:rsidRDefault="00CD43B6" w:rsidP="00F4484D">
            <w:pPr>
              <w:tabs>
                <w:tab w:val="left" w:pos="1520"/>
              </w:tabs>
              <w:jc w:val="center"/>
              <w:rPr>
                <w:b/>
                <w:sz w:val="8"/>
                <w:szCs w:val="8"/>
              </w:rPr>
            </w:pPr>
          </w:p>
          <w:p w:rsidR="00CD43B6" w:rsidRDefault="00CD43B6" w:rsidP="00F4484D">
            <w:pPr>
              <w:tabs>
                <w:tab w:val="left" w:pos="1520"/>
              </w:tabs>
              <w:jc w:val="center"/>
              <w:rPr>
                <w:b/>
                <w:sz w:val="8"/>
                <w:szCs w:val="8"/>
              </w:rPr>
            </w:pPr>
          </w:p>
          <w:p w:rsidR="00CD43B6" w:rsidRDefault="00CD43B6" w:rsidP="00F4484D">
            <w:pPr>
              <w:tabs>
                <w:tab w:val="left" w:pos="1520"/>
              </w:tabs>
              <w:jc w:val="center"/>
              <w:rPr>
                <w:b/>
                <w:sz w:val="8"/>
                <w:szCs w:val="8"/>
              </w:rPr>
            </w:pPr>
          </w:p>
          <w:p w:rsidR="00CD43B6" w:rsidRDefault="00CD43B6" w:rsidP="00F4484D">
            <w:pPr>
              <w:tabs>
                <w:tab w:val="left" w:pos="1520"/>
              </w:tabs>
              <w:jc w:val="center"/>
              <w:rPr>
                <w:b/>
                <w:sz w:val="8"/>
                <w:szCs w:val="8"/>
              </w:rPr>
            </w:pPr>
          </w:p>
          <w:p w:rsidR="00CD43B6" w:rsidRDefault="00CD43B6" w:rsidP="00F4484D">
            <w:pPr>
              <w:tabs>
                <w:tab w:val="left" w:pos="1520"/>
              </w:tabs>
              <w:jc w:val="center"/>
              <w:rPr>
                <w:b/>
                <w:sz w:val="8"/>
                <w:szCs w:val="8"/>
              </w:rPr>
            </w:pPr>
          </w:p>
          <w:p w:rsidR="00CD43B6" w:rsidRDefault="00CD43B6" w:rsidP="00F4484D">
            <w:pPr>
              <w:tabs>
                <w:tab w:val="left" w:pos="1520"/>
              </w:tabs>
              <w:jc w:val="center"/>
              <w:rPr>
                <w:b/>
                <w:sz w:val="8"/>
                <w:szCs w:val="8"/>
              </w:rPr>
            </w:pPr>
          </w:p>
          <w:p w:rsidR="00CD43B6" w:rsidRDefault="00CD43B6" w:rsidP="00FE1781">
            <w:pPr>
              <w:tabs>
                <w:tab w:val="left" w:pos="1520"/>
              </w:tabs>
              <w:rPr>
                <w:b/>
                <w:sz w:val="8"/>
                <w:szCs w:val="8"/>
              </w:rPr>
            </w:pPr>
          </w:p>
          <w:p w:rsidR="00FE1781" w:rsidRDefault="00FE1781" w:rsidP="00FE1781">
            <w:pPr>
              <w:tabs>
                <w:tab w:val="left" w:pos="1520"/>
              </w:tabs>
              <w:rPr>
                <w:b/>
                <w:sz w:val="8"/>
                <w:szCs w:val="8"/>
              </w:rPr>
            </w:pPr>
          </w:p>
          <w:p w:rsidR="00CD43B6" w:rsidRDefault="00CD43B6" w:rsidP="00F4484D">
            <w:pPr>
              <w:tabs>
                <w:tab w:val="left" w:pos="1520"/>
              </w:tabs>
              <w:rPr>
                <w:b/>
                <w:sz w:val="8"/>
                <w:szCs w:val="8"/>
              </w:rPr>
            </w:pPr>
          </w:p>
          <w:p w:rsidR="00CD43B6" w:rsidRPr="00710ADB" w:rsidRDefault="00CD43B6" w:rsidP="00CD43B6">
            <w:pPr>
              <w:tabs>
                <w:tab w:val="left" w:pos="1520"/>
              </w:tabs>
              <w:jc w:val="center"/>
              <w:rPr>
                <w:sz w:val="20"/>
                <w:szCs w:val="20"/>
              </w:rPr>
            </w:pPr>
            <w:r w:rsidRPr="00710ADB">
              <w:rPr>
                <w:sz w:val="20"/>
                <w:szCs w:val="20"/>
              </w:rPr>
              <w:t>награжден(а) медалью</w:t>
            </w:r>
          </w:p>
          <w:p w:rsidR="00CD43B6" w:rsidRPr="00710ADB" w:rsidRDefault="00CD43B6" w:rsidP="00CD43B6">
            <w:pPr>
              <w:tabs>
                <w:tab w:val="left" w:pos="1520"/>
              </w:tabs>
              <w:jc w:val="center"/>
              <w:rPr>
                <w:b/>
                <w:sz w:val="20"/>
                <w:szCs w:val="20"/>
              </w:rPr>
            </w:pPr>
            <w:r w:rsidRPr="00710ADB">
              <w:rPr>
                <w:b/>
                <w:sz w:val="20"/>
                <w:szCs w:val="20"/>
              </w:rPr>
              <w:t>«Ветеран прокуратуры»</w:t>
            </w:r>
          </w:p>
          <w:p w:rsidR="00CD43B6" w:rsidRDefault="00CD43B6" w:rsidP="00F4484D">
            <w:pPr>
              <w:rPr>
                <w:b/>
                <w:sz w:val="18"/>
                <w:szCs w:val="18"/>
              </w:rPr>
            </w:pPr>
          </w:p>
          <w:p w:rsidR="00CD43B6" w:rsidRPr="004F5CD5" w:rsidRDefault="00CD43B6" w:rsidP="00F4484D">
            <w:pPr>
              <w:ind w:left="-113"/>
              <w:rPr>
                <w:sz w:val="16"/>
                <w:szCs w:val="16"/>
              </w:rPr>
            </w:pPr>
            <w:r>
              <w:rPr>
                <w:sz w:val="16"/>
                <w:szCs w:val="16"/>
              </w:rPr>
              <w:t xml:space="preserve"> </w:t>
            </w:r>
            <w:r w:rsidRPr="004F5CD5">
              <w:rPr>
                <w:sz w:val="16"/>
                <w:szCs w:val="16"/>
              </w:rPr>
              <w:t xml:space="preserve">Приказ </w:t>
            </w:r>
          </w:p>
          <w:p w:rsidR="00CD43B6" w:rsidRPr="004F5CD5" w:rsidRDefault="00CD43B6" w:rsidP="00F4484D">
            <w:pPr>
              <w:spacing w:line="180" w:lineRule="exact"/>
              <w:rPr>
                <w:sz w:val="28"/>
                <w:szCs w:val="28"/>
              </w:rPr>
            </w:pPr>
          </w:p>
          <w:p w:rsidR="00CD43B6" w:rsidRPr="004F5CD5" w:rsidRDefault="00CD43B6" w:rsidP="00F4484D">
            <w:pPr>
              <w:spacing w:line="180" w:lineRule="exact"/>
              <w:rPr>
                <w:sz w:val="28"/>
                <w:szCs w:val="28"/>
              </w:rPr>
            </w:pPr>
          </w:p>
          <w:p w:rsidR="00CD43B6" w:rsidRPr="00710ADB" w:rsidRDefault="00CD43B6" w:rsidP="00F4484D">
            <w:pPr>
              <w:spacing w:line="140" w:lineRule="exact"/>
              <w:ind w:left="-113"/>
              <w:rPr>
                <w:sz w:val="16"/>
                <w:szCs w:val="16"/>
              </w:rPr>
            </w:pPr>
            <w:r>
              <w:rPr>
                <w:sz w:val="14"/>
                <w:szCs w:val="14"/>
              </w:rPr>
              <w:t xml:space="preserve"> </w:t>
            </w:r>
            <w:r w:rsidRPr="00710ADB">
              <w:rPr>
                <w:sz w:val="16"/>
                <w:szCs w:val="16"/>
              </w:rPr>
              <w:t>Генеральный прокурор</w:t>
            </w:r>
          </w:p>
          <w:p w:rsidR="00CD43B6" w:rsidRPr="004F5CD5" w:rsidRDefault="00CD43B6" w:rsidP="00F4484D">
            <w:pPr>
              <w:spacing w:line="140" w:lineRule="exact"/>
              <w:ind w:left="-113"/>
              <w:rPr>
                <w:sz w:val="14"/>
                <w:szCs w:val="14"/>
              </w:rPr>
            </w:pPr>
            <w:r w:rsidRPr="00710ADB">
              <w:rPr>
                <w:sz w:val="16"/>
                <w:szCs w:val="16"/>
              </w:rPr>
              <w:t xml:space="preserve"> Российской Федерации</w:t>
            </w:r>
            <w:r w:rsidRPr="004F5CD5">
              <w:rPr>
                <w:sz w:val="14"/>
                <w:szCs w:val="14"/>
              </w:rPr>
              <w:t xml:space="preserve"> _</w:t>
            </w:r>
            <w:r>
              <w:rPr>
                <w:sz w:val="14"/>
                <w:szCs w:val="14"/>
              </w:rPr>
              <w:t>___</w:t>
            </w:r>
            <w:r w:rsidRPr="004F5CD5">
              <w:rPr>
                <w:sz w:val="14"/>
                <w:szCs w:val="14"/>
              </w:rPr>
              <w:t>_________________</w:t>
            </w:r>
          </w:p>
          <w:p w:rsidR="00710ADB" w:rsidRDefault="00710ADB" w:rsidP="00F4484D">
            <w:pPr>
              <w:spacing w:line="140" w:lineRule="exact"/>
              <w:ind w:left="-113"/>
              <w:rPr>
                <w:sz w:val="12"/>
                <w:szCs w:val="12"/>
              </w:rPr>
            </w:pPr>
          </w:p>
          <w:p w:rsidR="00CD43B6" w:rsidRPr="00A56D46" w:rsidRDefault="00CD43B6" w:rsidP="00F4484D">
            <w:pPr>
              <w:spacing w:line="140" w:lineRule="exact"/>
              <w:ind w:left="-113"/>
              <w:rPr>
                <w:sz w:val="12"/>
                <w:szCs w:val="12"/>
              </w:rPr>
            </w:pPr>
            <w:r>
              <w:rPr>
                <w:sz w:val="12"/>
                <w:szCs w:val="12"/>
              </w:rPr>
              <w:t xml:space="preserve">М.П. </w:t>
            </w:r>
          </w:p>
        </w:tc>
      </w:tr>
    </w:tbl>
    <w:p w:rsidR="0091126F" w:rsidRDefault="0091126F">
      <w:pPr>
        <w:pStyle w:val="ConsPlusNormal"/>
        <w:jc w:val="center"/>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center"/>
        <w:rPr>
          <w:sz w:val="28"/>
          <w:szCs w:val="28"/>
        </w:rPr>
      </w:pPr>
    </w:p>
    <w:p w:rsidR="0091126F" w:rsidRDefault="0091126F">
      <w:pPr>
        <w:pStyle w:val="ConsPlusNormal"/>
        <w:jc w:val="right"/>
        <w:rPr>
          <w:sz w:val="28"/>
          <w:szCs w:val="28"/>
        </w:rPr>
      </w:pPr>
    </w:p>
    <w:p w:rsidR="00CD43B6" w:rsidRDefault="00CD43B6" w:rsidP="00710ADB">
      <w:pPr>
        <w:pStyle w:val="ConsPlusNormal"/>
        <w:rPr>
          <w:sz w:val="28"/>
          <w:szCs w:val="28"/>
        </w:rPr>
      </w:pPr>
    </w:p>
    <w:p w:rsidR="00710ADB" w:rsidRDefault="00710ADB" w:rsidP="00710ADB">
      <w:pPr>
        <w:pStyle w:val="ConsPlusNormal"/>
        <w:rPr>
          <w:sz w:val="28"/>
          <w:szCs w:val="28"/>
        </w:rPr>
      </w:pPr>
    </w:p>
    <w:tbl>
      <w:tblPr>
        <w:tblW w:w="0" w:type="auto"/>
        <w:tblInd w:w="5353" w:type="dxa"/>
        <w:tblLook w:val="04A0" w:firstRow="1" w:lastRow="0" w:firstColumn="1" w:lastColumn="0" w:noHBand="0" w:noVBand="1"/>
      </w:tblPr>
      <w:tblGrid>
        <w:gridCol w:w="4614"/>
      </w:tblGrid>
      <w:tr w:rsidR="005C7503" w:rsidRPr="00F4484D" w:rsidTr="00F4484D">
        <w:tc>
          <w:tcPr>
            <w:tcW w:w="4614" w:type="dxa"/>
            <w:shd w:val="clear" w:color="auto" w:fill="auto"/>
          </w:tcPr>
          <w:p w:rsidR="005C7503" w:rsidRPr="00F4484D" w:rsidRDefault="005C7503" w:rsidP="00F4484D">
            <w:pPr>
              <w:pStyle w:val="ConsPlusNormal"/>
              <w:jc w:val="both"/>
              <w:rPr>
                <w:sz w:val="28"/>
                <w:szCs w:val="28"/>
              </w:rPr>
            </w:pPr>
            <w:r w:rsidRPr="00F4484D">
              <w:rPr>
                <w:sz w:val="28"/>
                <w:szCs w:val="28"/>
              </w:rPr>
              <w:lastRenderedPageBreak/>
              <w:t xml:space="preserve">Приложение № </w:t>
            </w:r>
            <w:r w:rsidR="004F0928">
              <w:rPr>
                <w:sz w:val="28"/>
                <w:szCs w:val="28"/>
              </w:rPr>
              <w:t>8</w:t>
            </w:r>
          </w:p>
          <w:p w:rsidR="005C7503" w:rsidRDefault="005C7503" w:rsidP="00F4484D">
            <w:pPr>
              <w:pStyle w:val="ConsPlusNormal"/>
              <w:jc w:val="both"/>
            </w:pPr>
          </w:p>
          <w:p w:rsidR="005C7503" w:rsidRDefault="005C7503" w:rsidP="00F4484D">
            <w:pPr>
              <w:pStyle w:val="ConsPlusNormal"/>
              <w:spacing w:line="240" w:lineRule="exact"/>
              <w:jc w:val="both"/>
            </w:pPr>
            <w:r w:rsidRPr="00F4484D">
              <w:rPr>
                <w:sz w:val="28"/>
                <w:szCs w:val="28"/>
              </w:rPr>
              <w:t>к приказу Генерального прокурора</w:t>
            </w:r>
          </w:p>
          <w:p w:rsidR="005C7503" w:rsidRDefault="005C7503" w:rsidP="00F4484D">
            <w:pPr>
              <w:pStyle w:val="ConsPlusNormal"/>
              <w:spacing w:line="240" w:lineRule="exact"/>
              <w:jc w:val="both"/>
            </w:pPr>
            <w:r w:rsidRPr="00F4484D">
              <w:rPr>
                <w:sz w:val="28"/>
                <w:szCs w:val="28"/>
              </w:rPr>
              <w:t>Российской Федерации</w:t>
            </w:r>
          </w:p>
          <w:p w:rsidR="005C7503" w:rsidRPr="005C7503" w:rsidRDefault="005C7503" w:rsidP="00F4484D">
            <w:pPr>
              <w:pStyle w:val="ConsPlusNormal"/>
              <w:jc w:val="both"/>
            </w:pPr>
            <w:r w:rsidRPr="00F4484D">
              <w:rPr>
                <w:sz w:val="28"/>
                <w:szCs w:val="28"/>
              </w:rPr>
              <w:t>от «___»_______20__ г.  № ____</w:t>
            </w:r>
          </w:p>
        </w:tc>
      </w:tr>
    </w:tbl>
    <w:p w:rsidR="00CD43B6" w:rsidRDefault="00CD43B6">
      <w:pPr>
        <w:pStyle w:val="ConsPlusNormal"/>
        <w:jc w:val="right"/>
        <w:rPr>
          <w:sz w:val="28"/>
          <w:szCs w:val="28"/>
        </w:rPr>
      </w:pPr>
    </w:p>
    <w:p w:rsidR="00CD43B6" w:rsidRDefault="00CD43B6">
      <w:pPr>
        <w:pStyle w:val="ConsPlusNormal"/>
        <w:jc w:val="right"/>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5C7503" w:rsidRDefault="0091126F">
      <w:pPr>
        <w:pStyle w:val="ConsPlusTitle"/>
        <w:jc w:val="center"/>
        <w:rPr>
          <w:sz w:val="28"/>
          <w:szCs w:val="28"/>
        </w:rPr>
      </w:pPr>
      <w:bookmarkStart w:id="20" w:name="P627"/>
      <w:bookmarkEnd w:id="20"/>
      <w:r>
        <w:rPr>
          <w:sz w:val="28"/>
          <w:szCs w:val="28"/>
        </w:rPr>
        <w:t xml:space="preserve">ПОЛОЖЕНИЕ </w:t>
      </w:r>
    </w:p>
    <w:p w:rsidR="0091126F" w:rsidRDefault="005C7503">
      <w:pPr>
        <w:pStyle w:val="ConsPlusTitle"/>
        <w:jc w:val="center"/>
      </w:pPr>
      <w:r>
        <w:rPr>
          <w:sz w:val="28"/>
          <w:szCs w:val="28"/>
        </w:rPr>
        <w:t>о медали «За воинскую доблесть</w:t>
      </w:r>
      <w:r w:rsidR="0091126F">
        <w:rPr>
          <w:sz w:val="28"/>
          <w:szCs w:val="28"/>
        </w:rPr>
        <w:t>»</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1. Медаль «За воинскую доблесть» (далее – медаль) является ведомственной  наградой прокуратуры Российской Федерации.</w:t>
      </w:r>
    </w:p>
    <w:p w:rsidR="0091126F" w:rsidRDefault="005C7503">
      <w:pPr>
        <w:pStyle w:val="ConsPlusNormal"/>
        <w:ind w:firstLine="540"/>
        <w:jc w:val="both"/>
      </w:pPr>
      <w:r>
        <w:rPr>
          <w:sz w:val="28"/>
          <w:szCs w:val="28"/>
        </w:rPr>
        <w:t>2. </w:t>
      </w:r>
      <w:r w:rsidR="0091126F">
        <w:rPr>
          <w:sz w:val="28"/>
          <w:szCs w:val="28"/>
        </w:rPr>
        <w:t>Медалью награждаются военнослужащие за отличные показатели в служебной деятельности, отвагу, самоотверженность, доблесть и другие заслуги, проявленные при исполнении воинского долга в условиях опасной для жизни и здоровья обстановки, в других чрезвычайных обстоятельствах, потребовавших принятия мужественных решений.</w:t>
      </w:r>
    </w:p>
    <w:p w:rsidR="0091126F" w:rsidRDefault="0091126F">
      <w:pPr>
        <w:pStyle w:val="ConsPlusNormal"/>
        <w:ind w:firstLine="540"/>
        <w:jc w:val="both"/>
      </w:pPr>
      <w:r>
        <w:rPr>
          <w:sz w:val="28"/>
          <w:szCs w:val="28"/>
        </w:rPr>
        <w:t>3.  Медаль имеет две степени, высшей является I степень. Награждение производится последовательно – медалью II степени, затем I степени. Военнослужащие, ранее награжденные государственными наградами Российской Федерации, могут награждаться медалью I степени без награждения медалью II степени.</w:t>
      </w:r>
    </w:p>
    <w:p w:rsidR="0091126F" w:rsidRDefault="0091126F">
      <w:pPr>
        <w:pStyle w:val="ConsPlusNormal"/>
        <w:ind w:firstLine="540"/>
        <w:jc w:val="both"/>
      </w:pPr>
      <w:r>
        <w:rPr>
          <w:sz w:val="28"/>
          <w:szCs w:val="28"/>
        </w:rPr>
        <w:t>4. Повторное награждение медалью одной и той же степени не производится. При наличии у военнослужащего наград аналогичного наименования федеральных органов исполнительной власти, федеральных государственных органов, в которых законом предусмотрена военная служба, награждение медалью «За воинскую доблесть» соответствующей степени производится по решению Генерального прокурора Российской Федерации.</w:t>
      </w:r>
    </w:p>
    <w:p w:rsidR="0091126F" w:rsidRDefault="0091126F" w:rsidP="00492D94">
      <w:pPr>
        <w:pStyle w:val="ConsPlusNormal"/>
        <w:ind w:firstLine="540"/>
        <w:jc w:val="both"/>
      </w:pPr>
      <w:r w:rsidRPr="007A5AC0">
        <w:rPr>
          <w:sz w:val="28"/>
          <w:szCs w:val="28"/>
        </w:rPr>
        <w:t xml:space="preserve">5. Медаль </w:t>
      </w:r>
      <w:r w:rsidR="00A26A2A" w:rsidRPr="007A5AC0">
        <w:rPr>
          <w:sz w:val="28"/>
          <w:szCs w:val="28"/>
        </w:rPr>
        <w:t xml:space="preserve">(лента медали на планке) </w:t>
      </w:r>
      <w:r w:rsidRPr="007A5AC0">
        <w:rPr>
          <w:sz w:val="28"/>
          <w:szCs w:val="28"/>
        </w:rPr>
        <w:t xml:space="preserve">носится </w:t>
      </w:r>
      <w:r w:rsidR="00A26A2A" w:rsidRPr="007A5AC0">
        <w:rPr>
          <w:sz w:val="28"/>
          <w:szCs w:val="28"/>
        </w:rPr>
        <w:t>на левой стороне груди и при наличии</w:t>
      </w:r>
      <w:r w:rsidR="003F54AF" w:rsidRPr="007A5AC0">
        <w:rPr>
          <w:sz w:val="28"/>
          <w:szCs w:val="28"/>
        </w:rPr>
        <w:t xml:space="preserve"> медали «Ветеран прокуратуры» располагается после указанной медали</w:t>
      </w:r>
      <w:r>
        <w:rPr>
          <w:sz w:val="28"/>
          <w:szCs w:val="28"/>
        </w:rPr>
        <w:t>.</w:t>
      </w:r>
    </w:p>
    <w:p w:rsidR="0091126F" w:rsidRDefault="0091126F">
      <w:pPr>
        <w:pStyle w:val="ConsPlusNormal"/>
        <w:ind w:firstLine="540"/>
        <w:jc w:val="both"/>
      </w:pPr>
      <w:r>
        <w:rPr>
          <w:sz w:val="28"/>
          <w:szCs w:val="28"/>
        </w:rPr>
        <w:t xml:space="preserve">6.  Рисунок медали, ее описание, образец бланка удостоверения к медали приведены в </w:t>
      </w:r>
      <w:hyperlink w:anchor="P644" w:history="1">
        <w:r>
          <w:rPr>
            <w:rStyle w:val="a3"/>
            <w:color w:val="auto"/>
            <w:sz w:val="28"/>
            <w:szCs w:val="28"/>
            <w:u w:val="none"/>
          </w:rPr>
          <w:t xml:space="preserve">приложениях </w:t>
        </w:r>
        <w:r>
          <w:rPr>
            <w:rStyle w:val="a3"/>
            <w:color w:val="auto"/>
            <w:sz w:val="28"/>
            <w:szCs w:val="28"/>
            <w:u w:val="none"/>
            <w:lang w:val="ru-RU"/>
          </w:rPr>
          <w:t>№</w:t>
        </w:r>
        <w:r>
          <w:rPr>
            <w:rStyle w:val="a3"/>
            <w:color w:val="auto"/>
            <w:sz w:val="28"/>
            <w:szCs w:val="28"/>
            <w:u w:val="none"/>
          </w:rPr>
          <w:t xml:space="preserve"> 1</w:t>
        </w:r>
      </w:hyperlink>
      <w:r w:rsidR="00492D94" w:rsidRPr="00492D94">
        <w:t>–</w:t>
      </w:r>
      <w:hyperlink w:anchor="P677" w:history="1">
        <w:r>
          <w:rPr>
            <w:rStyle w:val="a3"/>
            <w:color w:val="auto"/>
            <w:sz w:val="28"/>
            <w:szCs w:val="28"/>
            <w:u w:val="none"/>
          </w:rPr>
          <w:t>3</w:t>
        </w:r>
      </w:hyperlink>
      <w:r>
        <w:rPr>
          <w:sz w:val="28"/>
          <w:szCs w:val="28"/>
        </w:rPr>
        <w:t xml:space="preserve"> </w:t>
      </w:r>
      <w:r w:rsidR="00492D94">
        <w:rPr>
          <w:sz w:val="28"/>
          <w:szCs w:val="28"/>
        </w:rPr>
        <w:t xml:space="preserve">к </w:t>
      </w:r>
      <w:r>
        <w:rPr>
          <w:sz w:val="28"/>
          <w:szCs w:val="28"/>
        </w:rPr>
        <w:t>настояще</w:t>
      </w:r>
      <w:r w:rsidR="00492D94">
        <w:rPr>
          <w:sz w:val="28"/>
          <w:szCs w:val="28"/>
        </w:rPr>
        <w:t>му</w:t>
      </w:r>
      <w:r>
        <w:rPr>
          <w:sz w:val="28"/>
          <w:szCs w:val="28"/>
        </w:rPr>
        <w:t xml:space="preserve"> Положени</w:t>
      </w:r>
      <w:r w:rsidR="00492D94">
        <w:rPr>
          <w:sz w:val="28"/>
          <w:szCs w:val="28"/>
        </w:rPr>
        <w:t>ю</w:t>
      </w:r>
      <w:r>
        <w:rPr>
          <w:sz w:val="28"/>
          <w:szCs w:val="28"/>
        </w:rPr>
        <w:t>.</w:t>
      </w:r>
    </w:p>
    <w:p w:rsidR="0091126F" w:rsidRDefault="0091126F">
      <w:pPr>
        <w:pStyle w:val="ConsPlusNormal"/>
        <w:jc w:val="both"/>
        <w:rPr>
          <w:sz w:val="28"/>
          <w:szCs w:val="28"/>
        </w:rPr>
      </w:pPr>
    </w:p>
    <w:p w:rsidR="0091126F" w:rsidRDefault="0091126F">
      <w:pPr>
        <w:pStyle w:val="ConsPlusNormal"/>
        <w:jc w:val="both"/>
        <w:rPr>
          <w:sz w:val="28"/>
          <w:szCs w:val="28"/>
        </w:rPr>
      </w:pPr>
    </w:p>
    <w:p w:rsidR="00977F31" w:rsidRDefault="00977F31">
      <w:pPr>
        <w:pStyle w:val="ConsPlusNormal"/>
        <w:jc w:val="both"/>
        <w:rPr>
          <w:sz w:val="28"/>
          <w:szCs w:val="28"/>
        </w:rPr>
      </w:pPr>
    </w:p>
    <w:p w:rsidR="00E853A6" w:rsidRDefault="00E853A6">
      <w:pPr>
        <w:pStyle w:val="ConsPlusNormal"/>
        <w:jc w:val="both"/>
        <w:rPr>
          <w:sz w:val="28"/>
          <w:szCs w:val="28"/>
        </w:rPr>
      </w:pPr>
    </w:p>
    <w:p w:rsidR="004F2249" w:rsidRDefault="004F2249">
      <w:pPr>
        <w:pStyle w:val="ConsPlusNormal"/>
        <w:jc w:val="both"/>
        <w:rPr>
          <w:sz w:val="28"/>
          <w:szCs w:val="28"/>
        </w:rPr>
      </w:pPr>
    </w:p>
    <w:p w:rsidR="00A6293F" w:rsidRDefault="00A6293F">
      <w:pPr>
        <w:pStyle w:val="ConsPlusNormal"/>
        <w:jc w:val="both"/>
        <w:rPr>
          <w:sz w:val="28"/>
          <w:szCs w:val="28"/>
        </w:rPr>
      </w:pPr>
    </w:p>
    <w:p w:rsidR="00A6293F" w:rsidRDefault="00A6293F">
      <w:pPr>
        <w:pStyle w:val="ConsPlusNormal"/>
        <w:jc w:val="both"/>
        <w:rPr>
          <w:sz w:val="28"/>
          <w:szCs w:val="28"/>
        </w:rPr>
      </w:pPr>
    </w:p>
    <w:p w:rsidR="007A5AC0" w:rsidRDefault="007A5AC0">
      <w:pPr>
        <w:pStyle w:val="ConsPlusNormal"/>
        <w:jc w:val="both"/>
        <w:rPr>
          <w:sz w:val="28"/>
          <w:szCs w:val="28"/>
        </w:rPr>
      </w:pPr>
    </w:p>
    <w:p w:rsidR="00492D94" w:rsidRDefault="00492D94">
      <w:pPr>
        <w:pStyle w:val="ConsPlusNormal"/>
        <w:jc w:val="both"/>
        <w:rPr>
          <w:sz w:val="28"/>
          <w:szCs w:val="28"/>
        </w:rPr>
      </w:pPr>
    </w:p>
    <w:p w:rsidR="00492D94" w:rsidRDefault="00492D94">
      <w:pPr>
        <w:pStyle w:val="ConsPlusNormal"/>
        <w:jc w:val="both"/>
        <w:rPr>
          <w:sz w:val="28"/>
          <w:szCs w:val="28"/>
        </w:rPr>
      </w:pPr>
    </w:p>
    <w:p w:rsidR="00492D94" w:rsidRDefault="00492D94">
      <w:pPr>
        <w:pStyle w:val="ConsPlusNormal"/>
        <w:jc w:val="both"/>
        <w:rPr>
          <w:sz w:val="28"/>
          <w:szCs w:val="28"/>
        </w:rPr>
      </w:pPr>
    </w:p>
    <w:p w:rsidR="00A6293F" w:rsidRDefault="00A6293F">
      <w:pPr>
        <w:pStyle w:val="ConsPlusNormal"/>
        <w:jc w:val="both"/>
        <w:rPr>
          <w:sz w:val="28"/>
          <w:szCs w:val="28"/>
        </w:rPr>
      </w:pPr>
    </w:p>
    <w:tbl>
      <w:tblPr>
        <w:tblW w:w="0" w:type="auto"/>
        <w:tblInd w:w="5778" w:type="dxa"/>
        <w:tblLook w:val="04A0" w:firstRow="1" w:lastRow="0" w:firstColumn="1" w:lastColumn="0" w:noHBand="0" w:noVBand="1"/>
      </w:tblPr>
      <w:tblGrid>
        <w:gridCol w:w="4189"/>
      </w:tblGrid>
      <w:tr w:rsidR="002E0EA0" w:rsidRPr="00F4484D" w:rsidTr="00F4484D">
        <w:tc>
          <w:tcPr>
            <w:tcW w:w="4189" w:type="dxa"/>
            <w:shd w:val="clear" w:color="auto" w:fill="auto"/>
          </w:tcPr>
          <w:p w:rsidR="002E0EA0" w:rsidRPr="00F4484D" w:rsidRDefault="002E0EA0" w:rsidP="00F4484D">
            <w:pPr>
              <w:pStyle w:val="ConsPlusNormal"/>
              <w:jc w:val="both"/>
              <w:rPr>
                <w:sz w:val="28"/>
                <w:szCs w:val="28"/>
              </w:rPr>
            </w:pPr>
            <w:r w:rsidRPr="00F4484D">
              <w:rPr>
                <w:sz w:val="28"/>
                <w:szCs w:val="28"/>
              </w:rPr>
              <w:lastRenderedPageBreak/>
              <w:t>Приложение № 1</w:t>
            </w:r>
          </w:p>
          <w:p w:rsidR="002E0EA0" w:rsidRDefault="002E0EA0" w:rsidP="00F4484D">
            <w:pPr>
              <w:pStyle w:val="ConsPlusNormal"/>
              <w:jc w:val="both"/>
            </w:pPr>
          </w:p>
          <w:p w:rsidR="002E0EA0" w:rsidRDefault="002E0EA0" w:rsidP="00F4484D">
            <w:pPr>
              <w:pStyle w:val="ConsPlusNormal"/>
              <w:spacing w:line="240" w:lineRule="exact"/>
              <w:jc w:val="both"/>
            </w:pPr>
            <w:r w:rsidRPr="00F4484D">
              <w:rPr>
                <w:sz w:val="28"/>
                <w:szCs w:val="28"/>
              </w:rPr>
              <w:t>к Положению о медали</w:t>
            </w:r>
          </w:p>
          <w:p w:rsidR="002E0EA0" w:rsidRPr="002E0EA0" w:rsidRDefault="002E0EA0" w:rsidP="00F4484D">
            <w:pPr>
              <w:pStyle w:val="ConsPlusNormal"/>
              <w:spacing w:line="240" w:lineRule="exact"/>
              <w:jc w:val="both"/>
            </w:pPr>
            <w:r w:rsidRPr="00F4484D">
              <w:rPr>
                <w:sz w:val="28"/>
                <w:szCs w:val="28"/>
              </w:rPr>
              <w:t>«За воинскую доблесть»</w:t>
            </w: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2E0EA0" w:rsidRDefault="0091126F">
      <w:pPr>
        <w:pStyle w:val="ConsPlusTitle"/>
        <w:jc w:val="center"/>
        <w:rPr>
          <w:sz w:val="28"/>
          <w:szCs w:val="28"/>
        </w:rPr>
      </w:pPr>
      <w:bookmarkStart w:id="21" w:name="P644"/>
      <w:bookmarkEnd w:id="21"/>
      <w:r>
        <w:rPr>
          <w:sz w:val="28"/>
          <w:szCs w:val="28"/>
        </w:rPr>
        <w:t xml:space="preserve">РИСУНОК </w:t>
      </w:r>
    </w:p>
    <w:p w:rsidR="0091126F" w:rsidRDefault="002E0EA0">
      <w:pPr>
        <w:pStyle w:val="ConsPlusTitle"/>
        <w:jc w:val="center"/>
      </w:pPr>
      <w:r>
        <w:rPr>
          <w:sz w:val="28"/>
          <w:szCs w:val="28"/>
        </w:rPr>
        <w:t>медали «За воинскую доблесть</w:t>
      </w:r>
      <w:r w:rsidR="0091126F">
        <w:rPr>
          <w:sz w:val="28"/>
          <w:szCs w:val="28"/>
        </w:rPr>
        <w:t>»</w:t>
      </w:r>
    </w:p>
    <w:p w:rsidR="0091126F" w:rsidRDefault="00710ADB">
      <w:pPr>
        <w:pStyle w:val="ConsPlusNormal"/>
        <w:jc w:val="both"/>
        <w:rPr>
          <w:sz w:val="28"/>
          <w:szCs w:val="28"/>
        </w:rPr>
      </w:pPr>
      <w:r>
        <w:rPr>
          <w:sz w:val="28"/>
          <w:szCs w:val="28"/>
        </w:rPr>
        <w:tab/>
      </w:r>
      <w:r>
        <w:rPr>
          <w:sz w:val="28"/>
          <w:szCs w:val="28"/>
        </w:rPr>
        <w:tab/>
      </w:r>
      <w:r>
        <w:rPr>
          <w:sz w:val="28"/>
          <w:szCs w:val="28"/>
        </w:rPr>
        <w:tab/>
      </w:r>
      <w:r>
        <w:rPr>
          <w:sz w:val="28"/>
          <w:szCs w:val="28"/>
        </w:rPr>
        <w:tab/>
      </w:r>
      <w:r>
        <w:rPr>
          <w:sz w:val="28"/>
          <w:szCs w:val="28"/>
        </w:rPr>
        <w:tab/>
      </w:r>
    </w:p>
    <w:p w:rsidR="00710ADB" w:rsidRDefault="00710ADB">
      <w:pPr>
        <w:pStyle w:val="ConsPlusNormal"/>
        <w:jc w:val="both"/>
        <w:rPr>
          <w:sz w:val="28"/>
          <w:szCs w:val="28"/>
        </w:rPr>
      </w:pPr>
      <w:r>
        <w:rPr>
          <w:sz w:val="28"/>
          <w:szCs w:val="28"/>
        </w:rPr>
        <w:tab/>
      </w:r>
      <w:r>
        <w:rPr>
          <w:sz w:val="28"/>
          <w:szCs w:val="28"/>
        </w:rPr>
        <w:tab/>
      </w:r>
      <w:r>
        <w:rPr>
          <w:sz w:val="28"/>
          <w:szCs w:val="28"/>
        </w:rPr>
        <w:tab/>
      </w:r>
      <w:r>
        <w:rPr>
          <w:sz w:val="28"/>
          <w:szCs w:val="28"/>
        </w:rPr>
        <w:tab/>
      </w:r>
      <w:r>
        <w:rPr>
          <w:sz w:val="28"/>
          <w:szCs w:val="28"/>
        </w:rPr>
        <w:tab/>
        <w:t>лицевая сторона</w:t>
      </w:r>
    </w:p>
    <w:p w:rsidR="0091126F" w:rsidRDefault="0091126F">
      <w:pPr>
        <w:pStyle w:val="ConsPlusNormal"/>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91126F">
        <w:tc>
          <w:tcPr>
            <w:tcW w:w="4535" w:type="dxa"/>
            <w:shd w:val="clear" w:color="auto" w:fill="auto"/>
          </w:tcPr>
          <w:p w:rsidR="0091126F" w:rsidRDefault="0091126F">
            <w:pPr>
              <w:pStyle w:val="ConsPlusNormal"/>
              <w:jc w:val="center"/>
            </w:pPr>
            <w:r>
              <w:rPr>
                <w:sz w:val="28"/>
                <w:szCs w:val="28"/>
              </w:rPr>
              <w:t>I степени</w:t>
            </w:r>
          </w:p>
        </w:tc>
        <w:tc>
          <w:tcPr>
            <w:tcW w:w="4535" w:type="dxa"/>
            <w:shd w:val="clear" w:color="auto" w:fill="auto"/>
          </w:tcPr>
          <w:p w:rsidR="0091126F" w:rsidRDefault="00AD7490">
            <w:pPr>
              <w:pStyle w:val="ConsPlusNormal"/>
              <w:jc w:val="center"/>
            </w:pPr>
            <w:r>
              <w:rPr>
                <w:sz w:val="28"/>
                <w:szCs w:val="28"/>
              </w:rPr>
              <w:t xml:space="preserve">         </w:t>
            </w:r>
            <w:r w:rsidR="0091126F">
              <w:rPr>
                <w:sz w:val="28"/>
                <w:szCs w:val="28"/>
              </w:rPr>
              <w:t>II степени</w:t>
            </w:r>
          </w:p>
        </w:tc>
      </w:tr>
      <w:tr w:rsidR="0091126F">
        <w:tc>
          <w:tcPr>
            <w:tcW w:w="4535" w:type="dxa"/>
            <w:shd w:val="clear" w:color="auto" w:fill="auto"/>
          </w:tcPr>
          <w:p w:rsidR="0091126F" w:rsidRDefault="009B4A46">
            <w:pPr>
              <w:pStyle w:val="ConsPlusNormal"/>
              <w:jc w:val="center"/>
            </w:pPr>
            <w:r>
              <w:rPr>
                <w:noProof/>
                <w:lang w:eastAsia="ru-RU"/>
              </w:rPr>
              <w:drawing>
                <wp:anchor distT="0" distB="0" distL="114300" distR="114300" simplePos="0" relativeHeight="251654656" behindDoc="0" locked="0" layoutInCell="1" allowOverlap="1">
                  <wp:simplePos x="0" y="0"/>
                  <wp:positionH relativeFrom="column">
                    <wp:posOffset>588010</wp:posOffset>
                  </wp:positionH>
                  <wp:positionV relativeFrom="paragraph">
                    <wp:posOffset>141605</wp:posOffset>
                  </wp:positionV>
                  <wp:extent cx="1346200" cy="2271395"/>
                  <wp:effectExtent l="0" t="0" r="0" b="0"/>
                  <wp:wrapNone/>
                  <wp:docPr id="28" name="Рисунок 1" descr="\\gvp\server\Папки обмена\Управление кадров\ОГНЕВ\справленные 4\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vp\server\Папки обмена\Управление кадров\ОГНЕВ\справленные 4\3 (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6200" cy="2271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5" w:type="dxa"/>
            <w:shd w:val="clear" w:color="auto" w:fill="auto"/>
          </w:tcPr>
          <w:p w:rsidR="0091126F" w:rsidRDefault="009B4A46">
            <w:pPr>
              <w:pStyle w:val="ConsPlusNormal"/>
              <w:jc w:val="center"/>
              <w:rPr>
                <w:sz w:val="28"/>
                <w:szCs w:val="28"/>
              </w:rPr>
            </w:pPr>
            <w:r>
              <w:rPr>
                <w:noProof/>
                <w:sz w:val="28"/>
                <w:szCs w:val="28"/>
                <w:lang w:eastAsia="ru-RU"/>
              </w:rPr>
              <w:drawing>
                <wp:anchor distT="0" distB="0" distL="114300" distR="114300" simplePos="0" relativeHeight="251655680" behindDoc="0" locked="0" layoutInCell="1" allowOverlap="1">
                  <wp:simplePos x="0" y="0"/>
                  <wp:positionH relativeFrom="column">
                    <wp:posOffset>989965</wp:posOffset>
                  </wp:positionH>
                  <wp:positionV relativeFrom="paragraph">
                    <wp:posOffset>141605</wp:posOffset>
                  </wp:positionV>
                  <wp:extent cx="1347470" cy="2271395"/>
                  <wp:effectExtent l="0" t="0" r="0" b="0"/>
                  <wp:wrapNone/>
                  <wp:docPr id="29" name="Рисунок 7" descr="\\gvp\server\Папки обмена\Управление кадров\ОГНЕВ\справленные 4\3.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vp\server\Папки обмена\Управление кадров\ОГНЕВ\справленные 4\3.1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7470" cy="2271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1126F">
        <w:tc>
          <w:tcPr>
            <w:tcW w:w="9070" w:type="dxa"/>
            <w:gridSpan w:val="2"/>
            <w:shd w:val="clear" w:color="auto" w:fill="auto"/>
          </w:tcPr>
          <w:p w:rsidR="0091126F" w:rsidRDefault="0091126F">
            <w:pPr>
              <w:pStyle w:val="ConsPlusNormal"/>
              <w:snapToGrid w:val="0"/>
              <w:jc w:val="center"/>
              <w:rPr>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653CE0" w:rsidRDefault="00653CE0">
            <w:pPr>
              <w:pStyle w:val="ConsPlusNormal"/>
              <w:jc w:val="center"/>
              <w:rPr>
                <w:sz w:val="28"/>
                <w:szCs w:val="28"/>
              </w:rPr>
            </w:pPr>
          </w:p>
          <w:p w:rsidR="00653CE0" w:rsidRDefault="00653CE0">
            <w:pPr>
              <w:pStyle w:val="ConsPlusNormal"/>
              <w:jc w:val="center"/>
              <w:rPr>
                <w:sz w:val="28"/>
                <w:szCs w:val="28"/>
              </w:rPr>
            </w:pPr>
          </w:p>
          <w:p w:rsidR="00653CE0" w:rsidRDefault="00653CE0">
            <w:pPr>
              <w:pStyle w:val="ConsPlusNormal"/>
              <w:jc w:val="center"/>
              <w:rPr>
                <w:sz w:val="28"/>
                <w:szCs w:val="28"/>
              </w:rPr>
            </w:pPr>
          </w:p>
          <w:p w:rsidR="00653CE0" w:rsidRDefault="00653CE0">
            <w:pPr>
              <w:pStyle w:val="ConsPlusNormal"/>
              <w:jc w:val="center"/>
              <w:rPr>
                <w:sz w:val="28"/>
                <w:szCs w:val="28"/>
              </w:rPr>
            </w:pPr>
          </w:p>
          <w:p w:rsidR="00653CE0" w:rsidRDefault="00653CE0">
            <w:pPr>
              <w:pStyle w:val="ConsPlusNormal"/>
              <w:jc w:val="center"/>
              <w:rPr>
                <w:sz w:val="28"/>
                <w:szCs w:val="28"/>
              </w:rPr>
            </w:pPr>
          </w:p>
          <w:p w:rsidR="00653CE0" w:rsidRDefault="00653CE0">
            <w:pPr>
              <w:pStyle w:val="ConsPlusNormal"/>
              <w:jc w:val="center"/>
              <w:rPr>
                <w:sz w:val="28"/>
                <w:szCs w:val="28"/>
              </w:rPr>
            </w:pPr>
          </w:p>
          <w:p w:rsidR="00653CE0" w:rsidRDefault="00653CE0">
            <w:pPr>
              <w:pStyle w:val="ConsPlusNormal"/>
              <w:jc w:val="center"/>
              <w:rPr>
                <w:sz w:val="28"/>
                <w:szCs w:val="28"/>
              </w:rPr>
            </w:pPr>
          </w:p>
          <w:p w:rsidR="00653CE0" w:rsidRDefault="00653CE0">
            <w:pPr>
              <w:pStyle w:val="ConsPlusNormal"/>
              <w:jc w:val="center"/>
              <w:rPr>
                <w:sz w:val="28"/>
                <w:szCs w:val="28"/>
              </w:rPr>
            </w:pPr>
          </w:p>
          <w:p w:rsidR="00653CE0" w:rsidRDefault="00653CE0">
            <w:pPr>
              <w:pStyle w:val="ConsPlusNormal"/>
              <w:jc w:val="center"/>
              <w:rPr>
                <w:sz w:val="28"/>
                <w:szCs w:val="28"/>
              </w:rPr>
            </w:pPr>
          </w:p>
          <w:p w:rsidR="0091126F" w:rsidRDefault="00710ADB">
            <w:pPr>
              <w:pStyle w:val="ConsPlusNormal"/>
              <w:jc w:val="center"/>
            </w:pPr>
            <w:r>
              <w:rPr>
                <w:sz w:val="28"/>
                <w:szCs w:val="28"/>
              </w:rPr>
              <w:t xml:space="preserve">   </w:t>
            </w:r>
            <w:r w:rsidR="0091126F">
              <w:rPr>
                <w:sz w:val="28"/>
                <w:szCs w:val="28"/>
              </w:rPr>
              <w:t xml:space="preserve">оборотная сторона </w:t>
            </w:r>
          </w:p>
          <w:p w:rsidR="0091126F" w:rsidRDefault="0091126F">
            <w:pPr>
              <w:pStyle w:val="ConsPlusNormal"/>
              <w:jc w:val="center"/>
              <w:rPr>
                <w:sz w:val="28"/>
                <w:szCs w:val="28"/>
              </w:rPr>
            </w:pPr>
          </w:p>
        </w:tc>
      </w:tr>
      <w:tr w:rsidR="0091126F">
        <w:tc>
          <w:tcPr>
            <w:tcW w:w="4535" w:type="dxa"/>
            <w:shd w:val="clear" w:color="auto" w:fill="auto"/>
          </w:tcPr>
          <w:p w:rsidR="0091126F" w:rsidRDefault="009B4A46">
            <w:pPr>
              <w:pStyle w:val="ConsPlusNormal"/>
              <w:jc w:val="center"/>
            </w:pPr>
            <w:r>
              <w:rPr>
                <w:noProof/>
                <w:lang w:eastAsia="ru-RU"/>
              </w:rPr>
              <w:drawing>
                <wp:anchor distT="0" distB="0" distL="114300" distR="114300" simplePos="0" relativeHeight="251656704" behindDoc="0" locked="0" layoutInCell="1" allowOverlap="1">
                  <wp:simplePos x="0" y="0"/>
                  <wp:positionH relativeFrom="column">
                    <wp:posOffset>826770</wp:posOffset>
                  </wp:positionH>
                  <wp:positionV relativeFrom="paragraph">
                    <wp:posOffset>340360</wp:posOffset>
                  </wp:positionV>
                  <wp:extent cx="1051560" cy="1165225"/>
                  <wp:effectExtent l="0" t="0" r="0" b="0"/>
                  <wp:wrapNone/>
                  <wp:docPr id="30" name="Рисунок 21" descr="\\192.168.100.168\media\1. ДЕЯТЕЛЬНОСТЬ ВГС ВС\3 Проекты ВГЗ (Нехайчик)\! Знаки отличия\! Медали МО\Военная прокуратура\02 рисунок\За воинскую доблесть\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92.168.100.168\media\1. ДЕЯТЕЛЬНОСТЬ ВГС ВС\3 Проекты ВГЗ (Нехайчик)\! Знаки отличия\! Медали МО\Военная прокуратура\02 рисунок\За воинскую доблесть\3.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1560" cy="1165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5" w:type="dxa"/>
            <w:shd w:val="clear" w:color="auto" w:fill="auto"/>
          </w:tcPr>
          <w:p w:rsidR="0091126F" w:rsidRDefault="0091126F">
            <w:pPr>
              <w:pStyle w:val="ConsPlusNormal"/>
              <w:jc w:val="center"/>
              <w:rPr>
                <w:sz w:val="28"/>
                <w:szCs w:val="28"/>
              </w:rPr>
            </w:pPr>
          </w:p>
        </w:tc>
      </w:tr>
    </w:tbl>
    <w:p w:rsidR="0091126F" w:rsidRDefault="009B4A46">
      <w:pPr>
        <w:pStyle w:val="ConsPlusNormal"/>
        <w:jc w:val="both"/>
        <w:rPr>
          <w:sz w:val="28"/>
          <w:szCs w:val="28"/>
        </w:rPr>
      </w:pPr>
      <w:r>
        <w:rPr>
          <w:noProof/>
          <w:sz w:val="28"/>
          <w:szCs w:val="28"/>
          <w:lang w:eastAsia="ru-RU"/>
        </w:rPr>
        <w:drawing>
          <wp:anchor distT="0" distB="0" distL="114300" distR="114300" simplePos="0" relativeHeight="251657728" behindDoc="0" locked="0" layoutInCell="1" allowOverlap="1">
            <wp:simplePos x="0" y="0"/>
            <wp:positionH relativeFrom="column">
              <wp:posOffset>3996690</wp:posOffset>
            </wp:positionH>
            <wp:positionV relativeFrom="paragraph">
              <wp:posOffset>71120</wp:posOffset>
            </wp:positionV>
            <wp:extent cx="1051560" cy="1099185"/>
            <wp:effectExtent l="0" t="0" r="0" b="0"/>
            <wp:wrapNone/>
            <wp:docPr id="31" name="Рисунок 22" descr="\\192.168.100.168\media\1. ДЕЯТЕЛЬНОСТЬ ВГС ВС\3 Проекты ВГЗ (Нехайчик)\! Знаки отличия\! Медали МО\Военная прокуратура\02 рисунок\За воинскую доблесть\3.1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92.168.100.168\media\1. ДЕЯТЕЛЬНОСТЬ ВГС ВС\3 Проекты ВГЗ (Нехайчик)\! Знаки отличия\! Медали МО\Военная прокуратура\02 рисунок\За воинскую доблесть\3.1с.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1560" cy="109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26F" w:rsidRDefault="00C0120A" w:rsidP="00C0120A">
      <w:pPr>
        <w:pStyle w:val="ConsPlusNormal"/>
        <w:tabs>
          <w:tab w:val="left" w:pos="6840"/>
        </w:tabs>
        <w:jc w:val="both"/>
        <w:rPr>
          <w:sz w:val="28"/>
          <w:szCs w:val="28"/>
        </w:rPr>
      </w:pPr>
      <w:r>
        <w:rPr>
          <w:sz w:val="28"/>
          <w:szCs w:val="28"/>
        </w:rPr>
        <w:tab/>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C0120A" w:rsidRDefault="00C0120A">
      <w:pPr>
        <w:pStyle w:val="ConsPlusNormal"/>
        <w:jc w:val="right"/>
        <w:rPr>
          <w:sz w:val="28"/>
          <w:szCs w:val="28"/>
        </w:rPr>
      </w:pPr>
    </w:p>
    <w:p w:rsidR="00C0120A" w:rsidRDefault="00C0120A">
      <w:pPr>
        <w:pStyle w:val="ConsPlusNormal"/>
        <w:jc w:val="right"/>
        <w:rPr>
          <w:sz w:val="28"/>
          <w:szCs w:val="28"/>
        </w:rPr>
      </w:pPr>
    </w:p>
    <w:p w:rsidR="00C0120A" w:rsidRDefault="00C0120A">
      <w:pPr>
        <w:pStyle w:val="ConsPlusNormal"/>
        <w:jc w:val="right"/>
        <w:rPr>
          <w:sz w:val="28"/>
          <w:szCs w:val="28"/>
        </w:rPr>
      </w:pPr>
    </w:p>
    <w:p w:rsidR="00C0120A" w:rsidRDefault="00C0120A">
      <w:pPr>
        <w:pStyle w:val="ConsPlusNormal"/>
        <w:jc w:val="right"/>
        <w:rPr>
          <w:sz w:val="28"/>
          <w:szCs w:val="28"/>
        </w:rPr>
      </w:pPr>
    </w:p>
    <w:p w:rsidR="00C0120A" w:rsidRDefault="00C0120A">
      <w:pPr>
        <w:pStyle w:val="ConsPlusNormal"/>
        <w:jc w:val="right"/>
        <w:rPr>
          <w:sz w:val="28"/>
          <w:szCs w:val="28"/>
        </w:rPr>
      </w:pPr>
    </w:p>
    <w:p w:rsidR="007A0897" w:rsidRDefault="007A0897" w:rsidP="005D1068">
      <w:pPr>
        <w:pStyle w:val="ConsPlusNormal"/>
        <w:rPr>
          <w:sz w:val="28"/>
          <w:szCs w:val="28"/>
        </w:rPr>
      </w:pPr>
    </w:p>
    <w:p w:rsidR="00710ADB" w:rsidRDefault="00710ADB" w:rsidP="005D1068">
      <w:pPr>
        <w:pStyle w:val="ConsPlusNormal"/>
        <w:rPr>
          <w:sz w:val="28"/>
          <w:szCs w:val="28"/>
        </w:rPr>
      </w:pPr>
    </w:p>
    <w:p w:rsidR="005D1068" w:rsidRDefault="005D1068" w:rsidP="005D1068">
      <w:pPr>
        <w:pStyle w:val="ConsPlusNormal"/>
        <w:rPr>
          <w:sz w:val="28"/>
          <w:szCs w:val="28"/>
        </w:rPr>
      </w:pPr>
    </w:p>
    <w:tbl>
      <w:tblPr>
        <w:tblW w:w="0" w:type="auto"/>
        <w:tblInd w:w="5920" w:type="dxa"/>
        <w:tblLook w:val="04A0" w:firstRow="1" w:lastRow="0" w:firstColumn="1" w:lastColumn="0" w:noHBand="0" w:noVBand="1"/>
      </w:tblPr>
      <w:tblGrid>
        <w:gridCol w:w="4047"/>
      </w:tblGrid>
      <w:tr w:rsidR="005D1068" w:rsidRPr="00DB147A" w:rsidTr="00DB147A">
        <w:tc>
          <w:tcPr>
            <w:tcW w:w="4047" w:type="dxa"/>
            <w:shd w:val="clear" w:color="auto" w:fill="auto"/>
          </w:tcPr>
          <w:p w:rsidR="005D1068" w:rsidRPr="00DB147A" w:rsidRDefault="005D1068" w:rsidP="00DB147A">
            <w:pPr>
              <w:pStyle w:val="ConsPlusNormal"/>
              <w:jc w:val="both"/>
              <w:rPr>
                <w:sz w:val="28"/>
                <w:szCs w:val="28"/>
              </w:rPr>
            </w:pPr>
            <w:r w:rsidRPr="00DB147A">
              <w:rPr>
                <w:sz w:val="28"/>
                <w:szCs w:val="28"/>
              </w:rPr>
              <w:lastRenderedPageBreak/>
              <w:t>Приложение № 2</w:t>
            </w:r>
          </w:p>
          <w:p w:rsidR="005D1068" w:rsidRDefault="005D1068" w:rsidP="00DB147A">
            <w:pPr>
              <w:pStyle w:val="ConsPlusNormal"/>
              <w:jc w:val="both"/>
            </w:pPr>
          </w:p>
          <w:p w:rsidR="005D1068" w:rsidRDefault="005D1068" w:rsidP="00DB147A">
            <w:pPr>
              <w:pStyle w:val="ConsPlusNormal"/>
              <w:spacing w:line="240" w:lineRule="exact"/>
              <w:jc w:val="both"/>
            </w:pPr>
            <w:r w:rsidRPr="00DB147A">
              <w:rPr>
                <w:sz w:val="28"/>
                <w:szCs w:val="28"/>
              </w:rPr>
              <w:t>к Положению о медали</w:t>
            </w:r>
          </w:p>
          <w:p w:rsidR="005D1068" w:rsidRPr="005D1068" w:rsidRDefault="005D1068" w:rsidP="00DB147A">
            <w:pPr>
              <w:pStyle w:val="ConsPlusNormal"/>
              <w:spacing w:line="240" w:lineRule="exact"/>
              <w:jc w:val="both"/>
            </w:pPr>
            <w:r w:rsidRPr="00DB147A">
              <w:rPr>
                <w:sz w:val="28"/>
                <w:szCs w:val="28"/>
              </w:rPr>
              <w:t>«За воинскую доблесть»</w:t>
            </w:r>
          </w:p>
        </w:tc>
      </w:tr>
    </w:tbl>
    <w:p w:rsidR="007A0897" w:rsidRDefault="007A0897">
      <w:pPr>
        <w:pStyle w:val="ConsPlusNormal"/>
        <w:jc w:val="right"/>
        <w:rPr>
          <w:sz w:val="28"/>
          <w:szCs w:val="28"/>
        </w:rPr>
      </w:pPr>
    </w:p>
    <w:p w:rsidR="0091126F" w:rsidRDefault="0091126F">
      <w:pPr>
        <w:pStyle w:val="ConsPlusNormal"/>
        <w:jc w:val="right"/>
        <w:rPr>
          <w:sz w:val="28"/>
          <w:szCs w:val="28"/>
        </w:rPr>
      </w:pPr>
    </w:p>
    <w:p w:rsidR="0091126F" w:rsidRDefault="0091126F" w:rsidP="00AC3444">
      <w:pPr>
        <w:pStyle w:val="ConsPlusNormal"/>
        <w:rPr>
          <w:sz w:val="28"/>
          <w:szCs w:val="28"/>
        </w:rPr>
      </w:pPr>
    </w:p>
    <w:p w:rsidR="0091126F" w:rsidRDefault="0091126F">
      <w:pPr>
        <w:pStyle w:val="ConsPlusNormal"/>
        <w:jc w:val="both"/>
        <w:rPr>
          <w:sz w:val="28"/>
          <w:szCs w:val="28"/>
        </w:rPr>
      </w:pPr>
    </w:p>
    <w:p w:rsidR="007A0897" w:rsidRDefault="0091126F">
      <w:pPr>
        <w:pStyle w:val="ConsPlusTitle"/>
        <w:jc w:val="center"/>
        <w:rPr>
          <w:sz w:val="28"/>
          <w:szCs w:val="28"/>
        </w:rPr>
      </w:pPr>
      <w:r>
        <w:rPr>
          <w:sz w:val="28"/>
          <w:szCs w:val="28"/>
        </w:rPr>
        <w:t xml:space="preserve">ОПИСАНИЕ </w:t>
      </w:r>
    </w:p>
    <w:p w:rsidR="0091126F" w:rsidRDefault="007A0897">
      <w:pPr>
        <w:pStyle w:val="ConsPlusTitle"/>
        <w:jc w:val="center"/>
      </w:pPr>
      <w:r>
        <w:rPr>
          <w:sz w:val="28"/>
          <w:szCs w:val="28"/>
        </w:rPr>
        <w:t>медали «За воинскую доблесть»</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Медаль выполнена из томпака, гальванизированного золотом (I степени), и нейзильбера, гальванизированного серебром (II степени), и имеет форму круга диаметром 32 мм с выпуклым рантом с обеих сторон и рельефными изображениями на обеих сторонах.</w:t>
      </w:r>
    </w:p>
    <w:p w:rsidR="0091126F" w:rsidRDefault="0091126F">
      <w:pPr>
        <w:pStyle w:val="ConsPlusNormal"/>
        <w:ind w:firstLine="540"/>
        <w:jc w:val="both"/>
      </w:pPr>
      <w:r>
        <w:rPr>
          <w:sz w:val="28"/>
          <w:szCs w:val="28"/>
        </w:rPr>
        <w:t>На лицевой стороне медали в центре изображен крест с расширяющимися концами со сторонами белого цвета, имеющими широкий кант зеленого цвета. Поверх центра креста расположена малая эмблема прокуратуры Российской Федерации, поле щита которой выполнено в зеленом цвете. На оборотной стороне медали размещены рельефные надписи: «ПРОКУРАТУРА РОССИЙСКОЙ ФЕДЕРАЦИИ» – по</w:t>
      </w:r>
      <w:r w:rsidR="00BF35A4">
        <w:rPr>
          <w:sz w:val="28"/>
          <w:szCs w:val="28"/>
        </w:rPr>
        <w:t xml:space="preserve"> кругу, «ЗА ВОИНСКУЮ ДОБЛЕСТЬ» –</w:t>
      </w:r>
      <w:r>
        <w:rPr>
          <w:sz w:val="28"/>
          <w:szCs w:val="28"/>
        </w:rPr>
        <w:t xml:space="preserve"> в центре две строки.</w:t>
      </w:r>
    </w:p>
    <w:p w:rsidR="0091126F" w:rsidRDefault="0091126F">
      <w:pPr>
        <w:pStyle w:val="ConsPlusNormal"/>
        <w:ind w:firstLine="540"/>
        <w:jc w:val="both"/>
      </w:pPr>
      <w:r>
        <w:rPr>
          <w:sz w:val="28"/>
          <w:szCs w:val="28"/>
        </w:rPr>
        <w:t>Медаль при помощи ушка и кольца соединяется с пятиугольной колодкой, обтянутой шелковой муаровой лентой синего цвета с продольными полосками белого цвета (одна полоска посередине шириной 6 мм – I степень, две полоски шириной по 4 мм, каждая на расстоянии 4 мм друг от друга, – II степень).</w:t>
      </w:r>
    </w:p>
    <w:p w:rsidR="00187E04" w:rsidRDefault="00392AE9">
      <w:pPr>
        <w:pStyle w:val="ConsPlusNormal"/>
        <w:ind w:firstLine="540"/>
        <w:jc w:val="both"/>
        <w:rPr>
          <w:sz w:val="28"/>
          <w:szCs w:val="28"/>
        </w:rPr>
      </w:pPr>
      <w:r>
        <w:rPr>
          <w:sz w:val="28"/>
          <w:szCs w:val="28"/>
        </w:rPr>
        <w:t xml:space="preserve">Медаль укладывается в блистерный футляр с флоковым ложементом темно-синего цвета под медаль слева и удостоверение справа. Сверху футляр закрывается прозрачной гибкой крышкой. </w:t>
      </w:r>
    </w:p>
    <w:p w:rsidR="0091126F" w:rsidRDefault="0091126F">
      <w:pPr>
        <w:pStyle w:val="ConsPlusNormal"/>
        <w:ind w:firstLine="540"/>
        <w:jc w:val="both"/>
      </w:pPr>
      <w:r>
        <w:rPr>
          <w:sz w:val="28"/>
          <w:szCs w:val="28"/>
        </w:rPr>
        <w:t>Удостоверение выполнено из двустороннего мелованного картона плотностью 2</w:t>
      </w:r>
      <w:r w:rsidR="00724576">
        <w:rPr>
          <w:sz w:val="28"/>
          <w:szCs w:val="28"/>
        </w:rPr>
        <w:t>2</w:t>
      </w:r>
      <w:r>
        <w:rPr>
          <w:sz w:val="28"/>
          <w:szCs w:val="28"/>
        </w:rPr>
        <w:t>0 г/м</w:t>
      </w:r>
      <w:r>
        <w:rPr>
          <w:sz w:val="28"/>
          <w:szCs w:val="28"/>
          <w:vertAlign w:val="superscript"/>
        </w:rPr>
        <w:t>2</w:t>
      </w:r>
      <w:r>
        <w:rPr>
          <w:sz w:val="28"/>
          <w:szCs w:val="28"/>
        </w:rPr>
        <w:t>, кашированного переплетным материалом на бумажной основе с виниловым покрытием синего цвета, размером в развороте 14</w:t>
      </w:r>
      <w:r w:rsidR="00724576">
        <w:rPr>
          <w:sz w:val="28"/>
          <w:szCs w:val="28"/>
        </w:rPr>
        <w:t>6</w:t>
      </w:r>
      <w:r>
        <w:rPr>
          <w:sz w:val="28"/>
          <w:szCs w:val="28"/>
        </w:rPr>
        <w:t xml:space="preserve"> x </w:t>
      </w:r>
      <w:r w:rsidR="00724576">
        <w:rPr>
          <w:sz w:val="28"/>
          <w:szCs w:val="28"/>
        </w:rPr>
        <w:t>98</w:t>
      </w:r>
      <w:r>
        <w:rPr>
          <w:sz w:val="28"/>
          <w:szCs w:val="28"/>
        </w:rPr>
        <w:t xml:space="preserve"> мм.</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4F2249" w:rsidRDefault="004F2249">
      <w:pPr>
        <w:pStyle w:val="ConsPlusNormal"/>
        <w:jc w:val="both"/>
        <w:rPr>
          <w:sz w:val="28"/>
          <w:szCs w:val="28"/>
        </w:rPr>
      </w:pPr>
    </w:p>
    <w:p w:rsidR="00492D94" w:rsidRDefault="00492D94">
      <w:pPr>
        <w:pStyle w:val="ConsPlusNormal"/>
        <w:jc w:val="both"/>
        <w:rPr>
          <w:sz w:val="28"/>
          <w:szCs w:val="28"/>
        </w:rPr>
      </w:pPr>
    </w:p>
    <w:tbl>
      <w:tblPr>
        <w:tblW w:w="0" w:type="auto"/>
        <w:tblInd w:w="5637" w:type="dxa"/>
        <w:tblLook w:val="04A0" w:firstRow="1" w:lastRow="0" w:firstColumn="1" w:lastColumn="0" w:noHBand="0" w:noVBand="1"/>
      </w:tblPr>
      <w:tblGrid>
        <w:gridCol w:w="4330"/>
      </w:tblGrid>
      <w:tr w:rsidR="005D1068" w:rsidRPr="00DB147A" w:rsidTr="00DB147A">
        <w:trPr>
          <w:trHeight w:val="983"/>
        </w:trPr>
        <w:tc>
          <w:tcPr>
            <w:tcW w:w="4330" w:type="dxa"/>
            <w:shd w:val="clear" w:color="auto" w:fill="auto"/>
          </w:tcPr>
          <w:p w:rsidR="005D1068" w:rsidRPr="00DB147A" w:rsidRDefault="005D1068" w:rsidP="00DB147A">
            <w:pPr>
              <w:pStyle w:val="ConsPlusNormal"/>
              <w:jc w:val="both"/>
              <w:rPr>
                <w:sz w:val="28"/>
                <w:szCs w:val="28"/>
              </w:rPr>
            </w:pPr>
            <w:r w:rsidRPr="00DB147A">
              <w:rPr>
                <w:sz w:val="28"/>
                <w:szCs w:val="28"/>
              </w:rPr>
              <w:lastRenderedPageBreak/>
              <w:t>Приложение № 3</w:t>
            </w:r>
          </w:p>
          <w:p w:rsidR="005D1068" w:rsidRDefault="005D1068" w:rsidP="00DB147A">
            <w:pPr>
              <w:pStyle w:val="ConsPlusNormal"/>
              <w:jc w:val="both"/>
            </w:pPr>
          </w:p>
          <w:p w:rsidR="005D1068" w:rsidRDefault="005D1068" w:rsidP="00DB147A">
            <w:pPr>
              <w:pStyle w:val="ConsPlusNormal"/>
              <w:spacing w:line="240" w:lineRule="exact"/>
              <w:jc w:val="both"/>
            </w:pPr>
            <w:r w:rsidRPr="00DB147A">
              <w:rPr>
                <w:sz w:val="28"/>
                <w:szCs w:val="28"/>
              </w:rPr>
              <w:t>к Положению о медали</w:t>
            </w:r>
          </w:p>
          <w:p w:rsidR="005D1068" w:rsidRPr="005D1068" w:rsidRDefault="005D1068" w:rsidP="00DB147A">
            <w:pPr>
              <w:pStyle w:val="ConsPlusNormal"/>
              <w:spacing w:line="240" w:lineRule="exact"/>
              <w:jc w:val="both"/>
            </w:pPr>
            <w:r w:rsidRPr="00DB147A">
              <w:rPr>
                <w:sz w:val="28"/>
                <w:szCs w:val="28"/>
              </w:rPr>
              <w:t>«За воинскую доблесть»</w:t>
            </w:r>
          </w:p>
        </w:tc>
      </w:tr>
    </w:tbl>
    <w:p w:rsidR="005D1068" w:rsidRDefault="005D1068">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4F2249" w:rsidRDefault="0091126F">
      <w:pPr>
        <w:pStyle w:val="ConsPlusNormal"/>
        <w:jc w:val="center"/>
        <w:rPr>
          <w:b/>
          <w:sz w:val="28"/>
          <w:szCs w:val="28"/>
        </w:rPr>
      </w:pPr>
      <w:bookmarkStart w:id="22" w:name="P677"/>
      <w:bookmarkEnd w:id="22"/>
      <w:r>
        <w:rPr>
          <w:b/>
          <w:sz w:val="28"/>
          <w:szCs w:val="28"/>
        </w:rPr>
        <w:t xml:space="preserve">ОБРАЗЕЦ БЛАНКА </w:t>
      </w:r>
    </w:p>
    <w:p w:rsidR="0091126F" w:rsidRDefault="004F2249" w:rsidP="004F2249">
      <w:pPr>
        <w:pStyle w:val="ConsPlusNormal"/>
        <w:jc w:val="center"/>
        <w:rPr>
          <w:b/>
          <w:sz w:val="28"/>
          <w:szCs w:val="28"/>
        </w:rPr>
      </w:pPr>
      <w:r>
        <w:rPr>
          <w:b/>
          <w:sz w:val="28"/>
          <w:szCs w:val="28"/>
        </w:rPr>
        <w:t>удостоверения к медали «За воинскую доблесть»</w:t>
      </w:r>
    </w:p>
    <w:p w:rsidR="004F2249" w:rsidRDefault="004F2249" w:rsidP="004F2249">
      <w:pPr>
        <w:pStyle w:val="ConsPlusNormal"/>
        <w:jc w:val="center"/>
        <w:rPr>
          <w:b/>
          <w:sz w:val="28"/>
          <w:szCs w:val="28"/>
        </w:rPr>
      </w:pPr>
    </w:p>
    <w:p w:rsidR="004F2249" w:rsidRDefault="004F2249" w:rsidP="00492D94">
      <w:pPr>
        <w:autoSpaceDE w:val="0"/>
        <w:autoSpaceDN w:val="0"/>
        <w:adjustRightInd w:val="0"/>
        <w:jc w:val="center"/>
        <w:outlineLvl w:val="0"/>
        <w:rPr>
          <w:sz w:val="28"/>
          <w:szCs w:val="28"/>
        </w:rPr>
      </w:pPr>
      <w:r>
        <w:rPr>
          <w:sz w:val="28"/>
          <w:szCs w:val="28"/>
        </w:rPr>
        <w:t>о</w:t>
      </w:r>
      <w:r w:rsidRPr="0055596E">
        <w:rPr>
          <w:sz w:val="28"/>
          <w:szCs w:val="28"/>
        </w:rPr>
        <w:t>бложка</w:t>
      </w:r>
    </w:p>
    <w:p w:rsidR="00492D94" w:rsidRPr="00B368E0" w:rsidRDefault="00492D94" w:rsidP="00492D94">
      <w:pPr>
        <w:autoSpaceDE w:val="0"/>
        <w:autoSpaceDN w:val="0"/>
        <w:adjustRightInd w:val="0"/>
        <w:jc w:val="center"/>
        <w:outlineLvl w:val="0"/>
        <w:rPr>
          <w:sz w:val="28"/>
          <w:szCs w:val="28"/>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240"/>
      </w:tblGrid>
      <w:tr w:rsidR="004F2249" w:rsidRPr="004F5CD5" w:rsidTr="00D82F3E">
        <w:tc>
          <w:tcPr>
            <w:tcW w:w="2700" w:type="dxa"/>
            <w:shd w:val="clear" w:color="auto" w:fill="auto"/>
          </w:tcPr>
          <w:p w:rsidR="004F2249" w:rsidRPr="004F5CD5" w:rsidRDefault="004F2249" w:rsidP="00D82F3E">
            <w:pPr>
              <w:tabs>
                <w:tab w:val="left" w:pos="912"/>
              </w:tabs>
              <w:jc w:val="center"/>
              <w:rPr>
                <w:sz w:val="28"/>
                <w:szCs w:val="28"/>
              </w:rPr>
            </w:pPr>
          </w:p>
        </w:tc>
        <w:tc>
          <w:tcPr>
            <w:tcW w:w="3240" w:type="dxa"/>
            <w:shd w:val="clear" w:color="auto" w:fill="auto"/>
          </w:tcPr>
          <w:p w:rsidR="004F2249" w:rsidRPr="004F5CD5" w:rsidRDefault="004F2249" w:rsidP="00D82F3E">
            <w:pPr>
              <w:tabs>
                <w:tab w:val="left" w:pos="912"/>
              </w:tabs>
              <w:jc w:val="center"/>
              <w:rPr>
                <w:sz w:val="28"/>
                <w:szCs w:val="28"/>
              </w:rPr>
            </w:pPr>
          </w:p>
          <w:p w:rsidR="004F2249" w:rsidRPr="004F5CD5" w:rsidRDefault="009B4A46" w:rsidP="00D82F3E">
            <w:pPr>
              <w:tabs>
                <w:tab w:val="left" w:pos="912"/>
              </w:tabs>
              <w:jc w:val="center"/>
              <w:rPr>
                <w:sz w:val="28"/>
                <w:szCs w:val="28"/>
              </w:rPr>
            </w:pPr>
            <w:r w:rsidRPr="004F5CD5">
              <w:rPr>
                <w:noProof/>
                <w:sz w:val="28"/>
                <w:szCs w:val="28"/>
                <w:lang w:eastAsia="ru-RU"/>
              </w:rPr>
              <w:drawing>
                <wp:inline distT="0" distB="0" distL="0" distR="0">
                  <wp:extent cx="538480" cy="457200"/>
                  <wp:effectExtent l="0" t="0" r="0" b="0"/>
                  <wp:docPr id="7" name="Рисунок 4" descr="C:\Users\Nisa\Desktop\Проект медалей\procu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Nisa\Desktop\Проект медалей\procurac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480" cy="457200"/>
                          </a:xfrm>
                          <a:prstGeom prst="rect">
                            <a:avLst/>
                          </a:prstGeom>
                          <a:noFill/>
                          <a:ln>
                            <a:noFill/>
                          </a:ln>
                        </pic:spPr>
                      </pic:pic>
                    </a:graphicData>
                  </a:graphic>
                </wp:inline>
              </w:drawing>
            </w:r>
          </w:p>
          <w:p w:rsidR="004F2249" w:rsidRPr="004F5CD5" w:rsidRDefault="004F2249" w:rsidP="00D82F3E">
            <w:pPr>
              <w:tabs>
                <w:tab w:val="left" w:pos="912"/>
              </w:tabs>
              <w:jc w:val="center"/>
              <w:rPr>
                <w:sz w:val="28"/>
                <w:szCs w:val="28"/>
              </w:rPr>
            </w:pPr>
          </w:p>
          <w:p w:rsidR="004F2249" w:rsidRPr="004F5CD5" w:rsidRDefault="004F2249" w:rsidP="00D82F3E">
            <w:pPr>
              <w:autoSpaceDE w:val="0"/>
              <w:autoSpaceDN w:val="0"/>
              <w:adjustRightInd w:val="0"/>
              <w:jc w:val="center"/>
              <w:rPr>
                <w:b/>
              </w:rPr>
            </w:pPr>
            <w:r w:rsidRPr="004F5CD5">
              <w:rPr>
                <w:b/>
              </w:rPr>
              <w:t>УДОСТОВЕРЕНИЕ</w:t>
            </w:r>
          </w:p>
          <w:p w:rsidR="004F2249" w:rsidRPr="004F5CD5" w:rsidRDefault="004F2249" w:rsidP="00492D94">
            <w:pPr>
              <w:autoSpaceDE w:val="0"/>
              <w:autoSpaceDN w:val="0"/>
              <w:adjustRightInd w:val="0"/>
              <w:jc w:val="center"/>
              <w:rPr>
                <w:b/>
              </w:rPr>
            </w:pPr>
            <w:r w:rsidRPr="004F5CD5">
              <w:rPr>
                <w:b/>
              </w:rPr>
              <w:t xml:space="preserve">к медали </w:t>
            </w:r>
          </w:p>
          <w:p w:rsidR="004F2249" w:rsidRDefault="004F2249" w:rsidP="00D82F3E">
            <w:pPr>
              <w:tabs>
                <w:tab w:val="left" w:pos="912"/>
              </w:tabs>
              <w:jc w:val="center"/>
              <w:rPr>
                <w:b/>
              </w:rPr>
            </w:pPr>
            <w:r w:rsidRPr="004F5CD5">
              <w:rPr>
                <w:b/>
              </w:rPr>
              <w:t>«За воинскую доблесть»</w:t>
            </w:r>
          </w:p>
          <w:p w:rsidR="00492D94" w:rsidRDefault="00492D94" w:rsidP="00D82F3E">
            <w:pPr>
              <w:tabs>
                <w:tab w:val="left" w:pos="912"/>
              </w:tabs>
              <w:jc w:val="center"/>
            </w:pPr>
          </w:p>
          <w:p w:rsidR="00492D94" w:rsidRDefault="00492D94" w:rsidP="00D82F3E">
            <w:pPr>
              <w:tabs>
                <w:tab w:val="left" w:pos="912"/>
              </w:tabs>
              <w:jc w:val="center"/>
            </w:pPr>
          </w:p>
          <w:p w:rsidR="00492D94" w:rsidRDefault="00492D94" w:rsidP="00D82F3E">
            <w:pPr>
              <w:tabs>
                <w:tab w:val="left" w:pos="912"/>
              </w:tabs>
              <w:jc w:val="center"/>
            </w:pPr>
          </w:p>
          <w:p w:rsidR="00492D94" w:rsidRDefault="00492D94" w:rsidP="00D82F3E">
            <w:pPr>
              <w:tabs>
                <w:tab w:val="left" w:pos="912"/>
              </w:tabs>
              <w:jc w:val="center"/>
            </w:pPr>
          </w:p>
          <w:p w:rsidR="00492D94" w:rsidRPr="00B368E0" w:rsidRDefault="00492D94" w:rsidP="00D82F3E">
            <w:pPr>
              <w:tabs>
                <w:tab w:val="left" w:pos="912"/>
              </w:tabs>
              <w:jc w:val="center"/>
            </w:pPr>
          </w:p>
          <w:p w:rsidR="004F2249" w:rsidRPr="004F5CD5" w:rsidRDefault="004F2249" w:rsidP="00D82F3E">
            <w:pPr>
              <w:tabs>
                <w:tab w:val="left" w:pos="912"/>
              </w:tabs>
              <w:jc w:val="center"/>
              <w:rPr>
                <w:sz w:val="28"/>
                <w:szCs w:val="28"/>
              </w:rPr>
            </w:pPr>
          </w:p>
        </w:tc>
      </w:tr>
    </w:tbl>
    <w:p w:rsidR="009E1C3C" w:rsidRDefault="009E1C3C" w:rsidP="004F2249">
      <w:pPr>
        <w:tabs>
          <w:tab w:val="left" w:pos="912"/>
        </w:tabs>
        <w:jc w:val="center"/>
        <w:rPr>
          <w:sz w:val="28"/>
          <w:szCs w:val="28"/>
        </w:rPr>
      </w:pPr>
    </w:p>
    <w:p w:rsidR="009E1C3C" w:rsidRDefault="009E1C3C" w:rsidP="004F2249">
      <w:pPr>
        <w:tabs>
          <w:tab w:val="left" w:pos="912"/>
        </w:tabs>
        <w:jc w:val="center"/>
        <w:rPr>
          <w:sz w:val="28"/>
          <w:szCs w:val="28"/>
        </w:rPr>
      </w:pPr>
    </w:p>
    <w:p w:rsidR="004F2249" w:rsidRDefault="004F2249" w:rsidP="004F2249">
      <w:pPr>
        <w:tabs>
          <w:tab w:val="left" w:pos="912"/>
        </w:tabs>
        <w:jc w:val="center"/>
        <w:rPr>
          <w:sz w:val="28"/>
          <w:szCs w:val="28"/>
        </w:rPr>
      </w:pPr>
      <w:r>
        <w:rPr>
          <w:sz w:val="28"/>
          <w:szCs w:val="28"/>
        </w:rPr>
        <w:t>разворот</w:t>
      </w:r>
    </w:p>
    <w:p w:rsidR="004F2249" w:rsidRDefault="004F2249" w:rsidP="004F2249">
      <w:pPr>
        <w:tabs>
          <w:tab w:val="left" w:pos="912"/>
        </w:tabs>
        <w:jc w:val="center"/>
        <w:rPr>
          <w:sz w:val="28"/>
          <w:szCs w:val="28"/>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922"/>
      </w:tblGrid>
      <w:tr w:rsidR="004F2249" w:rsidRPr="004F5CD5" w:rsidTr="00D82F3E">
        <w:trPr>
          <w:trHeight w:val="3862"/>
        </w:trPr>
        <w:tc>
          <w:tcPr>
            <w:tcW w:w="3060" w:type="dxa"/>
            <w:shd w:val="clear" w:color="auto" w:fill="auto"/>
          </w:tcPr>
          <w:p w:rsidR="004F2249" w:rsidRPr="004F5CD5" w:rsidRDefault="004F2249" w:rsidP="00D82F3E">
            <w:pPr>
              <w:tabs>
                <w:tab w:val="left" w:pos="1520"/>
              </w:tabs>
              <w:jc w:val="center"/>
              <w:rPr>
                <w:b/>
                <w:sz w:val="18"/>
                <w:szCs w:val="18"/>
              </w:rPr>
            </w:pPr>
            <w:r w:rsidRPr="004F5CD5">
              <w:rPr>
                <w:b/>
                <w:sz w:val="18"/>
                <w:szCs w:val="18"/>
              </w:rPr>
              <w:t>ПРОКУРАТУРА</w:t>
            </w:r>
          </w:p>
          <w:p w:rsidR="004F2249" w:rsidRPr="004F5CD5" w:rsidRDefault="004F2249" w:rsidP="00D82F3E">
            <w:pPr>
              <w:tabs>
                <w:tab w:val="left" w:pos="1520"/>
              </w:tabs>
              <w:jc w:val="center"/>
              <w:rPr>
                <w:b/>
                <w:sz w:val="20"/>
                <w:szCs w:val="20"/>
              </w:rPr>
            </w:pPr>
            <w:r w:rsidRPr="004F5CD5">
              <w:rPr>
                <w:b/>
                <w:sz w:val="18"/>
                <w:szCs w:val="18"/>
              </w:rPr>
              <w:t>РОССИЙСКОЙ ФЕДЕРАЦИИ</w:t>
            </w:r>
          </w:p>
          <w:p w:rsidR="004F2249" w:rsidRPr="004F5CD5" w:rsidRDefault="004F2249" w:rsidP="00D82F3E">
            <w:pPr>
              <w:tabs>
                <w:tab w:val="left" w:pos="1520"/>
              </w:tabs>
              <w:jc w:val="center"/>
              <w:rPr>
                <w:sz w:val="28"/>
                <w:szCs w:val="28"/>
              </w:rPr>
            </w:pPr>
            <w:r w:rsidRPr="004F5CD5">
              <w:rPr>
                <w:sz w:val="28"/>
                <w:szCs w:val="28"/>
              </w:rPr>
              <w:t>____________________</w:t>
            </w:r>
          </w:p>
          <w:p w:rsidR="004F2249" w:rsidRPr="004F5CD5" w:rsidRDefault="004F2249" w:rsidP="00D82F3E">
            <w:pPr>
              <w:tabs>
                <w:tab w:val="left" w:pos="1520"/>
              </w:tabs>
              <w:jc w:val="center"/>
              <w:rPr>
                <w:sz w:val="14"/>
                <w:szCs w:val="14"/>
              </w:rPr>
            </w:pPr>
            <w:r w:rsidRPr="004F5CD5">
              <w:rPr>
                <w:sz w:val="14"/>
                <w:szCs w:val="14"/>
              </w:rPr>
              <w:t>(фамилия)</w:t>
            </w:r>
          </w:p>
          <w:p w:rsidR="004F2249" w:rsidRPr="004F5CD5" w:rsidRDefault="004F2249" w:rsidP="00D82F3E">
            <w:pPr>
              <w:tabs>
                <w:tab w:val="left" w:pos="1520"/>
              </w:tabs>
              <w:jc w:val="center"/>
              <w:rPr>
                <w:sz w:val="16"/>
                <w:szCs w:val="16"/>
              </w:rPr>
            </w:pPr>
            <w:r w:rsidRPr="004F5CD5">
              <w:rPr>
                <w:sz w:val="16"/>
                <w:szCs w:val="16"/>
              </w:rPr>
              <w:t>___________________________________</w:t>
            </w:r>
          </w:p>
          <w:p w:rsidR="004F2249" w:rsidRPr="004F5CD5" w:rsidRDefault="004F2249" w:rsidP="00D82F3E">
            <w:pPr>
              <w:tabs>
                <w:tab w:val="left" w:pos="1520"/>
              </w:tabs>
              <w:jc w:val="center"/>
              <w:rPr>
                <w:sz w:val="14"/>
                <w:szCs w:val="14"/>
              </w:rPr>
            </w:pPr>
            <w:r w:rsidRPr="004F5CD5">
              <w:rPr>
                <w:sz w:val="14"/>
                <w:szCs w:val="14"/>
              </w:rPr>
              <w:t>(имя)</w:t>
            </w:r>
          </w:p>
          <w:p w:rsidR="004F2249" w:rsidRPr="004F5CD5" w:rsidRDefault="004F2249" w:rsidP="00D82F3E">
            <w:pPr>
              <w:tabs>
                <w:tab w:val="left" w:pos="1520"/>
              </w:tabs>
              <w:jc w:val="center"/>
              <w:rPr>
                <w:sz w:val="16"/>
                <w:szCs w:val="16"/>
              </w:rPr>
            </w:pPr>
            <w:r w:rsidRPr="004F5CD5">
              <w:rPr>
                <w:sz w:val="16"/>
                <w:szCs w:val="16"/>
              </w:rPr>
              <w:t>___________________________________</w:t>
            </w:r>
          </w:p>
          <w:p w:rsidR="004F2249" w:rsidRPr="004F5CD5" w:rsidRDefault="004F2249" w:rsidP="00D82F3E">
            <w:pPr>
              <w:tabs>
                <w:tab w:val="left" w:pos="1520"/>
              </w:tabs>
              <w:jc w:val="center"/>
              <w:rPr>
                <w:sz w:val="14"/>
                <w:szCs w:val="14"/>
              </w:rPr>
            </w:pPr>
            <w:r w:rsidRPr="004F5CD5">
              <w:rPr>
                <w:sz w:val="14"/>
                <w:szCs w:val="14"/>
              </w:rPr>
              <w:t>(отчество)</w:t>
            </w:r>
          </w:p>
          <w:p w:rsidR="004F2249" w:rsidRPr="004F5CD5" w:rsidRDefault="004F2249" w:rsidP="00D82F3E">
            <w:pPr>
              <w:tabs>
                <w:tab w:val="left" w:pos="1520"/>
              </w:tabs>
              <w:jc w:val="center"/>
              <w:rPr>
                <w:sz w:val="16"/>
                <w:szCs w:val="16"/>
              </w:rPr>
            </w:pPr>
          </w:p>
          <w:p w:rsidR="004F2249" w:rsidRPr="004F5CD5" w:rsidRDefault="009B4A46" w:rsidP="00D82F3E">
            <w:pPr>
              <w:tabs>
                <w:tab w:val="left" w:pos="1520"/>
              </w:tabs>
              <w:jc w:val="center"/>
              <w:rPr>
                <w:sz w:val="16"/>
                <w:szCs w:val="16"/>
              </w:rPr>
            </w:pPr>
            <w:r>
              <w:rPr>
                <w:noProof/>
                <w:lang w:eastAsia="ru-RU"/>
              </w:rPr>
              <w:drawing>
                <wp:anchor distT="0" distB="0" distL="114300" distR="114300" simplePos="0" relativeHeight="251670016" behindDoc="0" locked="0" layoutInCell="1" allowOverlap="1">
                  <wp:simplePos x="0" y="0"/>
                  <wp:positionH relativeFrom="column">
                    <wp:posOffset>618490</wp:posOffset>
                  </wp:positionH>
                  <wp:positionV relativeFrom="paragraph">
                    <wp:posOffset>78740</wp:posOffset>
                  </wp:positionV>
                  <wp:extent cx="455930" cy="802640"/>
                  <wp:effectExtent l="0" t="0" r="0" b="0"/>
                  <wp:wrapNone/>
                  <wp:docPr id="45" name="Рисунок 9" descr="\\gvp\server\Папки обмена\Управление кадров\ОГНЕВ\справленные 4\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vp\server\Папки обмена\Управление кадров\ОГНЕВ\справленные 4\3 (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5930"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249" w:rsidRPr="004F5CD5" w:rsidRDefault="004F2249" w:rsidP="00D82F3E">
            <w:pPr>
              <w:tabs>
                <w:tab w:val="left" w:pos="1520"/>
              </w:tabs>
              <w:jc w:val="center"/>
              <w:rPr>
                <w:sz w:val="16"/>
                <w:szCs w:val="16"/>
              </w:rPr>
            </w:pPr>
          </w:p>
          <w:p w:rsidR="004F2249" w:rsidRPr="004F5CD5" w:rsidRDefault="004F2249" w:rsidP="00D82F3E">
            <w:pPr>
              <w:tabs>
                <w:tab w:val="left" w:pos="1520"/>
              </w:tabs>
              <w:jc w:val="center"/>
              <w:rPr>
                <w:sz w:val="16"/>
                <w:szCs w:val="16"/>
              </w:rPr>
            </w:pPr>
          </w:p>
          <w:p w:rsidR="004F2249" w:rsidRPr="004F5CD5" w:rsidRDefault="004F2249" w:rsidP="00D82F3E">
            <w:pPr>
              <w:tabs>
                <w:tab w:val="left" w:pos="1520"/>
              </w:tabs>
              <w:jc w:val="center"/>
              <w:rPr>
                <w:sz w:val="16"/>
                <w:szCs w:val="16"/>
              </w:rPr>
            </w:pPr>
          </w:p>
          <w:p w:rsidR="004F2249" w:rsidRPr="004F5CD5" w:rsidRDefault="004F2249" w:rsidP="00D82F3E">
            <w:pPr>
              <w:tabs>
                <w:tab w:val="left" w:pos="1520"/>
              </w:tabs>
              <w:jc w:val="center"/>
              <w:rPr>
                <w:sz w:val="16"/>
                <w:szCs w:val="16"/>
              </w:rPr>
            </w:pPr>
          </w:p>
          <w:p w:rsidR="004F2249" w:rsidRPr="004F5CD5" w:rsidRDefault="004F2249" w:rsidP="00D82F3E">
            <w:pPr>
              <w:tabs>
                <w:tab w:val="left" w:pos="1520"/>
              </w:tabs>
              <w:jc w:val="center"/>
              <w:rPr>
                <w:sz w:val="16"/>
                <w:szCs w:val="16"/>
              </w:rPr>
            </w:pPr>
          </w:p>
          <w:p w:rsidR="004F2249" w:rsidRPr="004F5CD5" w:rsidRDefault="004F2249" w:rsidP="00D82F3E">
            <w:pPr>
              <w:tabs>
                <w:tab w:val="left" w:pos="1520"/>
              </w:tabs>
              <w:jc w:val="center"/>
              <w:rPr>
                <w:sz w:val="16"/>
                <w:szCs w:val="16"/>
              </w:rPr>
            </w:pPr>
          </w:p>
          <w:p w:rsidR="004F2249" w:rsidRPr="004F5CD5" w:rsidRDefault="004F2249" w:rsidP="00D82F3E">
            <w:pPr>
              <w:tabs>
                <w:tab w:val="left" w:pos="1520"/>
              </w:tabs>
              <w:jc w:val="both"/>
              <w:rPr>
                <w:sz w:val="16"/>
                <w:szCs w:val="16"/>
              </w:rPr>
            </w:pPr>
            <w:r w:rsidRPr="004F5CD5">
              <w:rPr>
                <w:sz w:val="16"/>
                <w:szCs w:val="16"/>
              </w:rPr>
              <w:t xml:space="preserve">                                                                                                                                                                                                                   </w:t>
            </w:r>
          </w:p>
          <w:p w:rsidR="004F2249" w:rsidRPr="004F5CD5" w:rsidRDefault="004F2249" w:rsidP="00D82F3E">
            <w:pPr>
              <w:tabs>
                <w:tab w:val="left" w:pos="1520"/>
              </w:tabs>
              <w:jc w:val="both"/>
              <w:rPr>
                <w:sz w:val="16"/>
                <w:szCs w:val="16"/>
              </w:rPr>
            </w:pPr>
          </w:p>
          <w:p w:rsidR="004F2249" w:rsidRPr="004F5CD5" w:rsidRDefault="004F2249" w:rsidP="00D82F3E">
            <w:pPr>
              <w:tabs>
                <w:tab w:val="left" w:pos="1520"/>
              </w:tabs>
              <w:jc w:val="both"/>
              <w:rPr>
                <w:sz w:val="16"/>
                <w:szCs w:val="16"/>
              </w:rPr>
            </w:pPr>
            <w:r w:rsidRPr="004F5CD5">
              <w:rPr>
                <w:sz w:val="16"/>
                <w:szCs w:val="16"/>
              </w:rPr>
              <w:t xml:space="preserve">         _________________________</w:t>
            </w:r>
          </w:p>
          <w:p w:rsidR="004F2249" w:rsidRPr="004F5CD5" w:rsidRDefault="004F2249" w:rsidP="00D82F3E">
            <w:pPr>
              <w:tabs>
                <w:tab w:val="left" w:pos="1520"/>
              </w:tabs>
              <w:jc w:val="center"/>
              <w:rPr>
                <w:sz w:val="14"/>
                <w:szCs w:val="14"/>
              </w:rPr>
            </w:pPr>
            <w:r w:rsidRPr="004F5CD5">
              <w:rPr>
                <w:sz w:val="14"/>
                <w:szCs w:val="14"/>
              </w:rPr>
              <w:t>(личная подпись)</w:t>
            </w:r>
          </w:p>
          <w:p w:rsidR="004F2249" w:rsidRPr="004F5CD5" w:rsidRDefault="004F2249" w:rsidP="00D82F3E">
            <w:pPr>
              <w:tabs>
                <w:tab w:val="left" w:pos="1520"/>
              </w:tabs>
              <w:jc w:val="center"/>
              <w:rPr>
                <w:sz w:val="14"/>
                <w:szCs w:val="14"/>
              </w:rPr>
            </w:pPr>
          </w:p>
        </w:tc>
        <w:tc>
          <w:tcPr>
            <w:tcW w:w="2922" w:type="dxa"/>
            <w:shd w:val="clear" w:color="auto" w:fill="auto"/>
          </w:tcPr>
          <w:p w:rsidR="004F2249" w:rsidRPr="004F5CD5" w:rsidRDefault="004F2249" w:rsidP="00D82F3E">
            <w:pPr>
              <w:tabs>
                <w:tab w:val="left" w:pos="1520"/>
              </w:tabs>
              <w:jc w:val="center"/>
              <w:rPr>
                <w:b/>
                <w:sz w:val="18"/>
                <w:szCs w:val="18"/>
              </w:rPr>
            </w:pPr>
            <w:r w:rsidRPr="004F5CD5">
              <w:rPr>
                <w:b/>
                <w:sz w:val="18"/>
                <w:szCs w:val="18"/>
              </w:rPr>
              <w:t>НАГРАЖДЕН(А) МЕДАЛЬЮ</w:t>
            </w:r>
          </w:p>
          <w:p w:rsidR="004F2249" w:rsidRPr="004F5CD5" w:rsidRDefault="004F2249" w:rsidP="00D82F3E">
            <w:pPr>
              <w:tabs>
                <w:tab w:val="left" w:pos="1520"/>
              </w:tabs>
              <w:jc w:val="center"/>
              <w:rPr>
                <w:b/>
                <w:sz w:val="18"/>
                <w:szCs w:val="18"/>
              </w:rPr>
            </w:pPr>
          </w:p>
          <w:p w:rsidR="004F2249" w:rsidRPr="004F5CD5" w:rsidRDefault="004F2249" w:rsidP="00D82F3E">
            <w:pPr>
              <w:jc w:val="center"/>
              <w:rPr>
                <w:b/>
                <w:sz w:val="20"/>
                <w:szCs w:val="20"/>
              </w:rPr>
            </w:pPr>
            <w:r w:rsidRPr="004F5CD5">
              <w:rPr>
                <w:b/>
                <w:sz w:val="20"/>
                <w:szCs w:val="20"/>
              </w:rPr>
              <w:t>«За воинскую доблесть»</w:t>
            </w:r>
          </w:p>
          <w:p w:rsidR="004F2249" w:rsidRPr="004F5CD5" w:rsidRDefault="004F2249" w:rsidP="00D82F3E">
            <w:pPr>
              <w:jc w:val="center"/>
              <w:rPr>
                <w:b/>
                <w:sz w:val="20"/>
                <w:szCs w:val="20"/>
              </w:rPr>
            </w:pPr>
          </w:p>
          <w:p w:rsidR="004F2249" w:rsidRPr="004F5CD5" w:rsidRDefault="004F2249" w:rsidP="00D82F3E">
            <w:pPr>
              <w:jc w:val="center"/>
              <w:rPr>
                <w:b/>
                <w:sz w:val="20"/>
                <w:szCs w:val="20"/>
              </w:rPr>
            </w:pPr>
            <w:r w:rsidRPr="004F5CD5">
              <w:rPr>
                <w:b/>
                <w:sz w:val="20"/>
                <w:szCs w:val="20"/>
                <w:lang w:val="en-US"/>
              </w:rPr>
              <w:t>I</w:t>
            </w:r>
            <w:r w:rsidRPr="004F2249">
              <w:rPr>
                <w:b/>
                <w:sz w:val="20"/>
                <w:szCs w:val="20"/>
              </w:rPr>
              <w:t xml:space="preserve"> степени</w:t>
            </w:r>
          </w:p>
          <w:p w:rsidR="004F2249" w:rsidRPr="004F5CD5" w:rsidRDefault="004F2249" w:rsidP="00D82F3E">
            <w:pPr>
              <w:jc w:val="center"/>
              <w:rPr>
                <w:b/>
              </w:rPr>
            </w:pPr>
          </w:p>
          <w:p w:rsidR="004F2249" w:rsidRPr="004F5CD5" w:rsidRDefault="004F2249" w:rsidP="00D82F3E">
            <w:pPr>
              <w:ind w:left="-113" w:right="-284"/>
              <w:rPr>
                <w:sz w:val="16"/>
                <w:szCs w:val="16"/>
              </w:rPr>
            </w:pPr>
            <w:r w:rsidRPr="004F5CD5">
              <w:rPr>
                <w:sz w:val="16"/>
                <w:szCs w:val="16"/>
              </w:rPr>
              <w:t xml:space="preserve">Приказ </w:t>
            </w:r>
          </w:p>
          <w:p w:rsidR="004F2249" w:rsidRPr="004F5CD5" w:rsidRDefault="004F2249" w:rsidP="00D82F3E">
            <w:pPr>
              <w:spacing w:line="180" w:lineRule="exact"/>
              <w:rPr>
                <w:sz w:val="28"/>
                <w:szCs w:val="28"/>
              </w:rPr>
            </w:pPr>
          </w:p>
          <w:p w:rsidR="004F2249" w:rsidRPr="004F5CD5" w:rsidRDefault="004F2249" w:rsidP="00D82F3E">
            <w:pPr>
              <w:spacing w:line="180" w:lineRule="exact"/>
              <w:rPr>
                <w:sz w:val="28"/>
                <w:szCs w:val="28"/>
              </w:rPr>
            </w:pPr>
          </w:p>
          <w:p w:rsidR="004F2249" w:rsidRPr="004F5CD5" w:rsidRDefault="004F2249" w:rsidP="00D82F3E">
            <w:pPr>
              <w:spacing w:line="180" w:lineRule="exact"/>
              <w:rPr>
                <w:sz w:val="28"/>
                <w:szCs w:val="28"/>
              </w:rPr>
            </w:pPr>
          </w:p>
          <w:p w:rsidR="004F2249" w:rsidRPr="004F5CD5" w:rsidRDefault="004F2249" w:rsidP="00D82F3E">
            <w:pPr>
              <w:spacing w:line="140" w:lineRule="exact"/>
              <w:ind w:left="-113"/>
              <w:rPr>
                <w:sz w:val="14"/>
                <w:szCs w:val="14"/>
              </w:rPr>
            </w:pPr>
            <w:r w:rsidRPr="004F5CD5">
              <w:rPr>
                <w:sz w:val="14"/>
                <w:szCs w:val="14"/>
              </w:rPr>
              <w:t>Генеральный прокурор</w:t>
            </w:r>
          </w:p>
          <w:p w:rsidR="004F2249" w:rsidRPr="004F5CD5" w:rsidRDefault="004F2249" w:rsidP="00D82F3E">
            <w:pPr>
              <w:spacing w:line="140" w:lineRule="exact"/>
              <w:ind w:left="-113"/>
              <w:rPr>
                <w:sz w:val="14"/>
                <w:szCs w:val="14"/>
              </w:rPr>
            </w:pPr>
            <w:r w:rsidRPr="004F5CD5">
              <w:rPr>
                <w:sz w:val="14"/>
                <w:szCs w:val="14"/>
              </w:rPr>
              <w:t>Российской Федерации __________________</w:t>
            </w:r>
          </w:p>
          <w:p w:rsidR="004F2249" w:rsidRPr="004F5CD5" w:rsidRDefault="004F2249" w:rsidP="00D82F3E">
            <w:pPr>
              <w:spacing w:line="140" w:lineRule="exact"/>
              <w:ind w:left="-113"/>
              <w:rPr>
                <w:sz w:val="10"/>
                <w:szCs w:val="10"/>
              </w:rPr>
            </w:pPr>
            <w:r w:rsidRPr="004F5CD5">
              <w:rPr>
                <w:sz w:val="14"/>
                <w:szCs w:val="14"/>
              </w:rPr>
              <w:t xml:space="preserve">                                                </w:t>
            </w:r>
            <w:r w:rsidRPr="004F5CD5">
              <w:rPr>
                <w:sz w:val="10"/>
                <w:szCs w:val="10"/>
              </w:rPr>
              <w:t>(инициалы, фамилия)</w:t>
            </w:r>
          </w:p>
          <w:p w:rsidR="004F2249" w:rsidRPr="004F5CD5" w:rsidRDefault="004F2249" w:rsidP="00D82F3E">
            <w:pPr>
              <w:spacing w:line="140" w:lineRule="exact"/>
              <w:ind w:left="-113"/>
              <w:rPr>
                <w:sz w:val="12"/>
                <w:szCs w:val="12"/>
              </w:rPr>
            </w:pPr>
            <w:r w:rsidRPr="004F5CD5">
              <w:rPr>
                <w:sz w:val="10"/>
                <w:szCs w:val="10"/>
              </w:rPr>
              <w:t xml:space="preserve"> </w:t>
            </w:r>
            <w:r w:rsidRPr="004F5CD5">
              <w:rPr>
                <w:sz w:val="12"/>
                <w:szCs w:val="12"/>
              </w:rPr>
              <w:t xml:space="preserve">М.П. </w:t>
            </w:r>
          </w:p>
          <w:p w:rsidR="004F2249" w:rsidRPr="004F5CD5" w:rsidRDefault="004F2249" w:rsidP="00D82F3E">
            <w:pPr>
              <w:rPr>
                <w:sz w:val="28"/>
                <w:szCs w:val="28"/>
              </w:rPr>
            </w:pPr>
          </w:p>
        </w:tc>
      </w:tr>
    </w:tbl>
    <w:p w:rsidR="004F2249" w:rsidRDefault="004F2249" w:rsidP="004F2249">
      <w:pPr>
        <w:tabs>
          <w:tab w:val="left" w:pos="912"/>
        </w:tabs>
        <w:jc w:val="center"/>
        <w:rPr>
          <w:sz w:val="28"/>
          <w:szCs w:val="28"/>
        </w:rPr>
      </w:pPr>
    </w:p>
    <w:p w:rsidR="004F2249" w:rsidRDefault="004F2249" w:rsidP="004F2249">
      <w:pPr>
        <w:tabs>
          <w:tab w:val="left" w:pos="912"/>
        </w:tabs>
        <w:jc w:val="center"/>
        <w:rPr>
          <w:sz w:val="28"/>
          <w:szCs w:val="28"/>
        </w:rPr>
      </w:pPr>
    </w:p>
    <w:p w:rsidR="004F2249" w:rsidRDefault="004F2249" w:rsidP="004F2249">
      <w:pPr>
        <w:tabs>
          <w:tab w:val="left" w:pos="912"/>
        </w:tabs>
        <w:jc w:val="center"/>
        <w:rPr>
          <w:sz w:val="28"/>
          <w:szCs w:val="28"/>
        </w:rPr>
      </w:pPr>
    </w:p>
    <w:p w:rsidR="004F2249" w:rsidRDefault="004F2249" w:rsidP="004F2249">
      <w:pPr>
        <w:tabs>
          <w:tab w:val="left" w:pos="912"/>
        </w:tabs>
        <w:jc w:val="center"/>
        <w:rPr>
          <w:sz w:val="28"/>
          <w:szCs w:val="28"/>
        </w:rPr>
      </w:pPr>
    </w:p>
    <w:p w:rsidR="004F2249" w:rsidRDefault="004F2249" w:rsidP="004F2249">
      <w:pPr>
        <w:tabs>
          <w:tab w:val="left" w:pos="912"/>
        </w:tabs>
        <w:jc w:val="center"/>
        <w:rPr>
          <w:sz w:val="28"/>
          <w:szCs w:val="28"/>
        </w:rPr>
      </w:pPr>
    </w:p>
    <w:p w:rsidR="004F2249" w:rsidRDefault="004F2249" w:rsidP="004F2249">
      <w:pPr>
        <w:tabs>
          <w:tab w:val="left" w:pos="912"/>
        </w:tabs>
        <w:jc w:val="center"/>
        <w:rPr>
          <w:sz w:val="28"/>
          <w:szCs w:val="28"/>
        </w:rPr>
      </w:pPr>
    </w:p>
    <w:p w:rsidR="004F2249" w:rsidRDefault="004F2249" w:rsidP="004F2249">
      <w:pPr>
        <w:tabs>
          <w:tab w:val="left" w:pos="912"/>
        </w:tabs>
        <w:jc w:val="center"/>
        <w:rPr>
          <w:sz w:val="28"/>
          <w:szCs w:val="28"/>
        </w:rPr>
      </w:pPr>
    </w:p>
    <w:p w:rsidR="004F2249" w:rsidRPr="00B368E0" w:rsidRDefault="004F2249" w:rsidP="004F2249">
      <w:pPr>
        <w:tabs>
          <w:tab w:val="left" w:pos="912"/>
        </w:tabs>
        <w:jc w:val="center"/>
        <w:rPr>
          <w:sz w:val="28"/>
          <w:szCs w:val="28"/>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922"/>
      </w:tblGrid>
      <w:tr w:rsidR="004F2249" w:rsidRPr="004F5CD5" w:rsidTr="00D82F3E">
        <w:trPr>
          <w:trHeight w:val="3862"/>
        </w:trPr>
        <w:tc>
          <w:tcPr>
            <w:tcW w:w="3060" w:type="dxa"/>
            <w:shd w:val="clear" w:color="auto" w:fill="auto"/>
          </w:tcPr>
          <w:p w:rsidR="004F2249" w:rsidRPr="004F5CD5" w:rsidRDefault="004F2249" w:rsidP="00D82F3E">
            <w:pPr>
              <w:tabs>
                <w:tab w:val="left" w:pos="1520"/>
              </w:tabs>
              <w:jc w:val="center"/>
              <w:rPr>
                <w:b/>
                <w:sz w:val="18"/>
                <w:szCs w:val="18"/>
              </w:rPr>
            </w:pPr>
            <w:r w:rsidRPr="004F5CD5">
              <w:rPr>
                <w:b/>
                <w:sz w:val="18"/>
                <w:szCs w:val="18"/>
              </w:rPr>
              <w:t>ПРОКУРАТУРА</w:t>
            </w:r>
          </w:p>
          <w:p w:rsidR="004F2249" w:rsidRPr="004F5CD5" w:rsidRDefault="004F2249" w:rsidP="00D82F3E">
            <w:pPr>
              <w:tabs>
                <w:tab w:val="left" w:pos="1520"/>
              </w:tabs>
              <w:jc w:val="center"/>
              <w:rPr>
                <w:b/>
                <w:sz w:val="20"/>
                <w:szCs w:val="20"/>
              </w:rPr>
            </w:pPr>
            <w:r w:rsidRPr="004F5CD5">
              <w:rPr>
                <w:b/>
                <w:sz w:val="18"/>
                <w:szCs w:val="18"/>
              </w:rPr>
              <w:t>РОССИЙСКОЙ ФЕДЕРАЦИИ</w:t>
            </w:r>
          </w:p>
          <w:p w:rsidR="004F2249" w:rsidRPr="004F5CD5" w:rsidRDefault="004F2249" w:rsidP="00D82F3E">
            <w:pPr>
              <w:tabs>
                <w:tab w:val="left" w:pos="1520"/>
              </w:tabs>
              <w:jc w:val="center"/>
              <w:rPr>
                <w:sz w:val="28"/>
                <w:szCs w:val="28"/>
              </w:rPr>
            </w:pPr>
            <w:r w:rsidRPr="004F5CD5">
              <w:rPr>
                <w:sz w:val="28"/>
                <w:szCs w:val="28"/>
              </w:rPr>
              <w:t>____________________</w:t>
            </w:r>
          </w:p>
          <w:p w:rsidR="004F2249" w:rsidRPr="004F5CD5" w:rsidRDefault="004F2249" w:rsidP="00D82F3E">
            <w:pPr>
              <w:tabs>
                <w:tab w:val="left" w:pos="1520"/>
              </w:tabs>
              <w:jc w:val="center"/>
              <w:rPr>
                <w:sz w:val="14"/>
                <w:szCs w:val="14"/>
              </w:rPr>
            </w:pPr>
            <w:r w:rsidRPr="004F5CD5">
              <w:rPr>
                <w:sz w:val="14"/>
                <w:szCs w:val="14"/>
              </w:rPr>
              <w:t>(фамилия)</w:t>
            </w:r>
          </w:p>
          <w:p w:rsidR="004F2249" w:rsidRPr="004F5CD5" w:rsidRDefault="004F2249" w:rsidP="00D82F3E">
            <w:pPr>
              <w:tabs>
                <w:tab w:val="left" w:pos="1520"/>
              </w:tabs>
              <w:jc w:val="center"/>
              <w:rPr>
                <w:sz w:val="16"/>
                <w:szCs w:val="16"/>
              </w:rPr>
            </w:pPr>
            <w:r w:rsidRPr="004F5CD5">
              <w:rPr>
                <w:sz w:val="16"/>
                <w:szCs w:val="16"/>
              </w:rPr>
              <w:t>___________________________________</w:t>
            </w:r>
          </w:p>
          <w:p w:rsidR="004F2249" w:rsidRPr="004F5CD5" w:rsidRDefault="004F2249" w:rsidP="00D82F3E">
            <w:pPr>
              <w:tabs>
                <w:tab w:val="left" w:pos="1520"/>
              </w:tabs>
              <w:jc w:val="center"/>
              <w:rPr>
                <w:sz w:val="14"/>
                <w:szCs w:val="14"/>
              </w:rPr>
            </w:pPr>
            <w:r w:rsidRPr="004F5CD5">
              <w:rPr>
                <w:sz w:val="14"/>
                <w:szCs w:val="14"/>
              </w:rPr>
              <w:t>(имя)</w:t>
            </w:r>
          </w:p>
          <w:p w:rsidR="004F2249" w:rsidRPr="004F5CD5" w:rsidRDefault="004F2249" w:rsidP="00D82F3E">
            <w:pPr>
              <w:tabs>
                <w:tab w:val="left" w:pos="1520"/>
              </w:tabs>
              <w:jc w:val="center"/>
              <w:rPr>
                <w:sz w:val="16"/>
                <w:szCs w:val="16"/>
              </w:rPr>
            </w:pPr>
            <w:r w:rsidRPr="004F5CD5">
              <w:rPr>
                <w:sz w:val="16"/>
                <w:szCs w:val="16"/>
              </w:rPr>
              <w:t>___________________________________</w:t>
            </w:r>
          </w:p>
          <w:p w:rsidR="004F2249" w:rsidRPr="004F5CD5" w:rsidRDefault="004F2249" w:rsidP="00D82F3E">
            <w:pPr>
              <w:tabs>
                <w:tab w:val="left" w:pos="1520"/>
              </w:tabs>
              <w:jc w:val="center"/>
              <w:rPr>
                <w:sz w:val="14"/>
                <w:szCs w:val="14"/>
              </w:rPr>
            </w:pPr>
            <w:r w:rsidRPr="004F5CD5">
              <w:rPr>
                <w:sz w:val="14"/>
                <w:szCs w:val="14"/>
              </w:rPr>
              <w:t>(отчество)</w:t>
            </w:r>
          </w:p>
          <w:p w:rsidR="004F2249" w:rsidRPr="004F5CD5" w:rsidRDefault="004F2249" w:rsidP="00D82F3E">
            <w:pPr>
              <w:tabs>
                <w:tab w:val="left" w:pos="1520"/>
              </w:tabs>
              <w:jc w:val="center"/>
              <w:rPr>
                <w:sz w:val="16"/>
                <w:szCs w:val="16"/>
              </w:rPr>
            </w:pPr>
          </w:p>
          <w:p w:rsidR="004F2249" w:rsidRPr="004F5CD5" w:rsidRDefault="009B4A46" w:rsidP="00D82F3E">
            <w:pPr>
              <w:tabs>
                <w:tab w:val="left" w:pos="1520"/>
              </w:tabs>
              <w:jc w:val="center"/>
              <w:rPr>
                <w:sz w:val="16"/>
                <w:szCs w:val="16"/>
              </w:rPr>
            </w:pPr>
            <w:r w:rsidRPr="004F5CD5">
              <w:rPr>
                <w:b/>
                <w:noProof/>
                <w:color w:val="000000"/>
                <w:sz w:val="28"/>
                <w:szCs w:val="28"/>
                <w:lang w:eastAsia="ru-RU"/>
              </w:rPr>
              <w:drawing>
                <wp:anchor distT="0" distB="0" distL="114300" distR="114300" simplePos="0" relativeHeight="251671040" behindDoc="0" locked="0" layoutInCell="1" allowOverlap="1">
                  <wp:simplePos x="0" y="0"/>
                  <wp:positionH relativeFrom="column">
                    <wp:posOffset>617220</wp:posOffset>
                  </wp:positionH>
                  <wp:positionV relativeFrom="paragraph">
                    <wp:posOffset>36830</wp:posOffset>
                  </wp:positionV>
                  <wp:extent cx="457200" cy="799465"/>
                  <wp:effectExtent l="0" t="0" r="0" b="0"/>
                  <wp:wrapNone/>
                  <wp:docPr id="46" name="Рисунок 5" descr="\\gvp\server\Папки обмена\Управление кадров\ОГНЕВ\справленные 4\3.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vp\server\Папки обмена\Управление кадров\ОГНЕВ\справленные 4\3.1 (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249" w:rsidRPr="004F5CD5" w:rsidRDefault="004F2249" w:rsidP="00D82F3E">
            <w:pPr>
              <w:tabs>
                <w:tab w:val="left" w:pos="1520"/>
              </w:tabs>
              <w:jc w:val="center"/>
              <w:rPr>
                <w:sz w:val="16"/>
                <w:szCs w:val="16"/>
              </w:rPr>
            </w:pPr>
          </w:p>
          <w:p w:rsidR="004F2249" w:rsidRPr="004F5CD5" w:rsidRDefault="004F2249" w:rsidP="00D82F3E">
            <w:pPr>
              <w:tabs>
                <w:tab w:val="left" w:pos="1520"/>
              </w:tabs>
              <w:jc w:val="center"/>
              <w:rPr>
                <w:sz w:val="16"/>
                <w:szCs w:val="16"/>
              </w:rPr>
            </w:pPr>
          </w:p>
          <w:p w:rsidR="004F2249" w:rsidRPr="004F5CD5" w:rsidRDefault="004F2249" w:rsidP="00D82F3E">
            <w:pPr>
              <w:tabs>
                <w:tab w:val="left" w:pos="1520"/>
              </w:tabs>
              <w:jc w:val="center"/>
              <w:rPr>
                <w:sz w:val="16"/>
                <w:szCs w:val="16"/>
              </w:rPr>
            </w:pPr>
          </w:p>
          <w:p w:rsidR="004F2249" w:rsidRPr="004F5CD5" w:rsidRDefault="004F2249" w:rsidP="00D82F3E">
            <w:pPr>
              <w:tabs>
                <w:tab w:val="left" w:pos="1520"/>
              </w:tabs>
              <w:jc w:val="center"/>
              <w:rPr>
                <w:sz w:val="16"/>
                <w:szCs w:val="16"/>
              </w:rPr>
            </w:pPr>
          </w:p>
          <w:p w:rsidR="004F2249" w:rsidRPr="004F5CD5" w:rsidRDefault="004F2249" w:rsidP="00D82F3E">
            <w:pPr>
              <w:jc w:val="center"/>
              <w:rPr>
                <w:sz w:val="16"/>
                <w:szCs w:val="16"/>
              </w:rPr>
            </w:pPr>
          </w:p>
          <w:p w:rsidR="004F2249" w:rsidRPr="004F5CD5" w:rsidRDefault="004F2249" w:rsidP="00D82F3E">
            <w:pPr>
              <w:tabs>
                <w:tab w:val="left" w:pos="1520"/>
              </w:tabs>
              <w:jc w:val="center"/>
              <w:rPr>
                <w:sz w:val="16"/>
                <w:szCs w:val="16"/>
              </w:rPr>
            </w:pPr>
          </w:p>
          <w:p w:rsidR="004F2249" w:rsidRPr="004F5CD5" w:rsidRDefault="004F2249" w:rsidP="00D82F3E">
            <w:pPr>
              <w:tabs>
                <w:tab w:val="left" w:pos="1520"/>
              </w:tabs>
              <w:jc w:val="both"/>
              <w:rPr>
                <w:sz w:val="16"/>
                <w:szCs w:val="16"/>
              </w:rPr>
            </w:pPr>
            <w:r w:rsidRPr="004F5CD5">
              <w:rPr>
                <w:sz w:val="16"/>
                <w:szCs w:val="16"/>
              </w:rPr>
              <w:t xml:space="preserve">                                                                                                                                                                                                                   </w:t>
            </w:r>
          </w:p>
          <w:p w:rsidR="004F2249" w:rsidRPr="004F5CD5" w:rsidRDefault="004F2249" w:rsidP="00D82F3E">
            <w:pPr>
              <w:tabs>
                <w:tab w:val="left" w:pos="1520"/>
              </w:tabs>
              <w:jc w:val="both"/>
              <w:rPr>
                <w:sz w:val="16"/>
                <w:szCs w:val="16"/>
              </w:rPr>
            </w:pPr>
          </w:p>
          <w:p w:rsidR="004F2249" w:rsidRPr="004F5CD5" w:rsidRDefault="004F2249" w:rsidP="00D82F3E">
            <w:pPr>
              <w:tabs>
                <w:tab w:val="left" w:pos="1520"/>
              </w:tabs>
              <w:jc w:val="both"/>
              <w:rPr>
                <w:sz w:val="16"/>
                <w:szCs w:val="16"/>
              </w:rPr>
            </w:pPr>
            <w:r w:rsidRPr="004F5CD5">
              <w:rPr>
                <w:sz w:val="16"/>
                <w:szCs w:val="16"/>
              </w:rPr>
              <w:t xml:space="preserve">         _________________________</w:t>
            </w:r>
          </w:p>
          <w:p w:rsidR="004F2249" w:rsidRPr="004F5CD5" w:rsidRDefault="004F2249" w:rsidP="00D82F3E">
            <w:pPr>
              <w:tabs>
                <w:tab w:val="left" w:pos="1520"/>
              </w:tabs>
              <w:jc w:val="center"/>
              <w:rPr>
                <w:sz w:val="14"/>
                <w:szCs w:val="14"/>
              </w:rPr>
            </w:pPr>
            <w:r w:rsidRPr="004F5CD5">
              <w:rPr>
                <w:sz w:val="14"/>
                <w:szCs w:val="14"/>
              </w:rPr>
              <w:t>(личная подпись)</w:t>
            </w:r>
          </w:p>
          <w:p w:rsidR="004F2249" w:rsidRPr="004F5CD5" w:rsidRDefault="004F2249" w:rsidP="00D82F3E">
            <w:pPr>
              <w:tabs>
                <w:tab w:val="left" w:pos="1520"/>
              </w:tabs>
              <w:jc w:val="center"/>
              <w:rPr>
                <w:sz w:val="14"/>
                <w:szCs w:val="14"/>
              </w:rPr>
            </w:pPr>
          </w:p>
        </w:tc>
        <w:tc>
          <w:tcPr>
            <w:tcW w:w="2922" w:type="dxa"/>
            <w:shd w:val="clear" w:color="auto" w:fill="auto"/>
          </w:tcPr>
          <w:p w:rsidR="004F2249" w:rsidRPr="004F5CD5" w:rsidRDefault="004F2249" w:rsidP="00D82F3E">
            <w:pPr>
              <w:tabs>
                <w:tab w:val="left" w:pos="1520"/>
              </w:tabs>
              <w:jc w:val="center"/>
              <w:rPr>
                <w:b/>
                <w:sz w:val="18"/>
                <w:szCs w:val="18"/>
              </w:rPr>
            </w:pPr>
            <w:r w:rsidRPr="004F5CD5">
              <w:rPr>
                <w:b/>
                <w:sz w:val="18"/>
                <w:szCs w:val="18"/>
              </w:rPr>
              <w:t>НАГРАЖДЕН(А) МЕДАЛЬЮ</w:t>
            </w:r>
          </w:p>
          <w:p w:rsidR="004F2249" w:rsidRPr="004F5CD5" w:rsidRDefault="004F2249" w:rsidP="00D82F3E">
            <w:pPr>
              <w:tabs>
                <w:tab w:val="left" w:pos="1520"/>
              </w:tabs>
              <w:jc w:val="center"/>
              <w:rPr>
                <w:b/>
                <w:sz w:val="18"/>
                <w:szCs w:val="18"/>
              </w:rPr>
            </w:pPr>
          </w:p>
          <w:p w:rsidR="004F2249" w:rsidRPr="004F5CD5" w:rsidRDefault="004F2249" w:rsidP="00D82F3E">
            <w:pPr>
              <w:jc w:val="center"/>
              <w:rPr>
                <w:b/>
                <w:sz w:val="20"/>
                <w:szCs w:val="20"/>
              </w:rPr>
            </w:pPr>
            <w:r w:rsidRPr="004F5CD5">
              <w:rPr>
                <w:b/>
                <w:sz w:val="20"/>
                <w:szCs w:val="20"/>
              </w:rPr>
              <w:t>«За воинскую доблесть»</w:t>
            </w:r>
          </w:p>
          <w:p w:rsidR="004F2249" w:rsidRPr="004F5CD5" w:rsidRDefault="004F2249" w:rsidP="00D82F3E">
            <w:pPr>
              <w:jc w:val="center"/>
              <w:rPr>
                <w:b/>
                <w:sz w:val="20"/>
                <w:szCs w:val="20"/>
              </w:rPr>
            </w:pPr>
          </w:p>
          <w:p w:rsidR="004F2249" w:rsidRPr="004F5CD5" w:rsidRDefault="004F2249" w:rsidP="00D82F3E">
            <w:pPr>
              <w:jc w:val="center"/>
              <w:rPr>
                <w:b/>
                <w:sz w:val="20"/>
                <w:szCs w:val="20"/>
              </w:rPr>
            </w:pPr>
            <w:r w:rsidRPr="004F5CD5">
              <w:rPr>
                <w:b/>
                <w:sz w:val="20"/>
                <w:szCs w:val="20"/>
                <w:lang w:val="en-US"/>
              </w:rPr>
              <w:t>II</w:t>
            </w:r>
            <w:r w:rsidRPr="004F5CD5">
              <w:rPr>
                <w:b/>
                <w:sz w:val="20"/>
                <w:szCs w:val="20"/>
              </w:rPr>
              <w:t xml:space="preserve"> степени</w:t>
            </w:r>
          </w:p>
          <w:p w:rsidR="004F2249" w:rsidRPr="004F5CD5" w:rsidRDefault="004F2249" w:rsidP="00D82F3E">
            <w:pPr>
              <w:jc w:val="center"/>
              <w:rPr>
                <w:b/>
              </w:rPr>
            </w:pPr>
          </w:p>
          <w:p w:rsidR="004F2249" w:rsidRPr="004F5CD5" w:rsidRDefault="004F2249" w:rsidP="00D82F3E">
            <w:pPr>
              <w:ind w:left="-113" w:right="-284"/>
              <w:rPr>
                <w:sz w:val="16"/>
                <w:szCs w:val="16"/>
              </w:rPr>
            </w:pPr>
            <w:r w:rsidRPr="004F5CD5">
              <w:rPr>
                <w:sz w:val="16"/>
                <w:szCs w:val="16"/>
              </w:rPr>
              <w:t xml:space="preserve">Приказ </w:t>
            </w:r>
          </w:p>
          <w:p w:rsidR="004F2249" w:rsidRPr="004F5CD5" w:rsidRDefault="004F2249" w:rsidP="00D82F3E">
            <w:pPr>
              <w:spacing w:line="180" w:lineRule="exact"/>
              <w:rPr>
                <w:sz w:val="28"/>
                <w:szCs w:val="28"/>
              </w:rPr>
            </w:pPr>
          </w:p>
          <w:p w:rsidR="004F2249" w:rsidRPr="004F5CD5" w:rsidRDefault="004F2249" w:rsidP="00D82F3E">
            <w:pPr>
              <w:spacing w:line="180" w:lineRule="exact"/>
              <w:rPr>
                <w:sz w:val="28"/>
                <w:szCs w:val="28"/>
              </w:rPr>
            </w:pPr>
          </w:p>
          <w:p w:rsidR="004F2249" w:rsidRPr="004F5CD5" w:rsidRDefault="004F2249" w:rsidP="00D82F3E">
            <w:pPr>
              <w:spacing w:line="180" w:lineRule="exact"/>
              <w:rPr>
                <w:sz w:val="28"/>
                <w:szCs w:val="28"/>
              </w:rPr>
            </w:pPr>
          </w:p>
          <w:p w:rsidR="004F2249" w:rsidRPr="004F5CD5" w:rsidRDefault="004F2249" w:rsidP="00D82F3E">
            <w:pPr>
              <w:spacing w:line="140" w:lineRule="exact"/>
              <w:ind w:left="-113"/>
              <w:rPr>
                <w:sz w:val="14"/>
                <w:szCs w:val="14"/>
              </w:rPr>
            </w:pPr>
            <w:r w:rsidRPr="004F5CD5">
              <w:rPr>
                <w:sz w:val="14"/>
                <w:szCs w:val="14"/>
              </w:rPr>
              <w:t>Генеральный прокурор</w:t>
            </w:r>
          </w:p>
          <w:p w:rsidR="004F2249" w:rsidRPr="004F5CD5" w:rsidRDefault="004F2249" w:rsidP="00D82F3E">
            <w:pPr>
              <w:spacing w:line="140" w:lineRule="exact"/>
              <w:ind w:left="-113"/>
              <w:rPr>
                <w:sz w:val="14"/>
                <w:szCs w:val="14"/>
              </w:rPr>
            </w:pPr>
            <w:r w:rsidRPr="004F5CD5">
              <w:rPr>
                <w:sz w:val="14"/>
                <w:szCs w:val="14"/>
              </w:rPr>
              <w:t>Российской Федерации __________________</w:t>
            </w:r>
          </w:p>
          <w:p w:rsidR="004F2249" w:rsidRPr="004F5CD5" w:rsidRDefault="004F2249" w:rsidP="00D82F3E">
            <w:pPr>
              <w:spacing w:line="140" w:lineRule="exact"/>
              <w:ind w:left="-113"/>
              <w:rPr>
                <w:sz w:val="10"/>
                <w:szCs w:val="10"/>
              </w:rPr>
            </w:pPr>
            <w:r w:rsidRPr="004F5CD5">
              <w:rPr>
                <w:sz w:val="14"/>
                <w:szCs w:val="14"/>
              </w:rPr>
              <w:t xml:space="preserve">                                                </w:t>
            </w:r>
            <w:r w:rsidRPr="004F5CD5">
              <w:rPr>
                <w:sz w:val="10"/>
                <w:szCs w:val="10"/>
              </w:rPr>
              <w:t>(инициалы, фамилия)</w:t>
            </w:r>
          </w:p>
          <w:p w:rsidR="004F2249" w:rsidRPr="004F5CD5" w:rsidRDefault="004F2249" w:rsidP="00D82F3E">
            <w:pPr>
              <w:spacing w:line="140" w:lineRule="exact"/>
              <w:ind w:left="-113"/>
              <w:rPr>
                <w:sz w:val="12"/>
                <w:szCs w:val="12"/>
              </w:rPr>
            </w:pPr>
            <w:r w:rsidRPr="004F5CD5">
              <w:rPr>
                <w:sz w:val="10"/>
                <w:szCs w:val="10"/>
              </w:rPr>
              <w:t xml:space="preserve"> </w:t>
            </w:r>
            <w:r w:rsidRPr="004F5CD5">
              <w:rPr>
                <w:sz w:val="12"/>
                <w:szCs w:val="12"/>
              </w:rPr>
              <w:t xml:space="preserve">М.П. </w:t>
            </w:r>
          </w:p>
          <w:p w:rsidR="004F2249" w:rsidRPr="004F5CD5" w:rsidRDefault="004F2249" w:rsidP="00D82F3E">
            <w:pPr>
              <w:rPr>
                <w:sz w:val="28"/>
                <w:szCs w:val="28"/>
              </w:rPr>
            </w:pPr>
          </w:p>
        </w:tc>
      </w:tr>
    </w:tbl>
    <w:p w:rsidR="004F2249" w:rsidRDefault="004F2249" w:rsidP="004F2249">
      <w:pPr>
        <w:autoSpaceDE w:val="0"/>
        <w:autoSpaceDN w:val="0"/>
        <w:adjustRightInd w:val="0"/>
        <w:ind w:firstLine="720"/>
        <w:jc w:val="center"/>
        <w:rPr>
          <w:sz w:val="28"/>
          <w:szCs w:val="28"/>
        </w:rPr>
      </w:pPr>
    </w:p>
    <w:p w:rsidR="004F2249" w:rsidRDefault="004F2249" w:rsidP="004F2249">
      <w:pPr>
        <w:autoSpaceDE w:val="0"/>
        <w:autoSpaceDN w:val="0"/>
        <w:adjustRightInd w:val="0"/>
        <w:ind w:firstLine="720"/>
        <w:jc w:val="both"/>
        <w:rPr>
          <w:sz w:val="28"/>
          <w:szCs w:val="28"/>
        </w:rPr>
      </w:pPr>
    </w:p>
    <w:p w:rsidR="004F2249" w:rsidRDefault="004F2249">
      <w:pPr>
        <w:pStyle w:val="ConsPlusNormal"/>
        <w:jc w:val="center"/>
        <w:rPr>
          <w:sz w:val="28"/>
          <w:szCs w:val="28"/>
        </w:rPr>
      </w:pPr>
    </w:p>
    <w:p w:rsidR="004F2249" w:rsidRDefault="004F2249">
      <w:pPr>
        <w:pStyle w:val="ConsPlusNormal"/>
        <w:jc w:val="center"/>
        <w:rPr>
          <w:sz w:val="28"/>
          <w:szCs w:val="28"/>
        </w:rPr>
      </w:pPr>
    </w:p>
    <w:p w:rsidR="0091126F" w:rsidRDefault="0091126F">
      <w:pPr>
        <w:pStyle w:val="ConsPlusNormal"/>
        <w:jc w:val="both"/>
        <w:rPr>
          <w:sz w:val="28"/>
          <w:szCs w:val="28"/>
        </w:rPr>
      </w:pPr>
    </w:p>
    <w:p w:rsidR="0091126F" w:rsidRDefault="0091126F">
      <w:pPr>
        <w:pStyle w:val="ConsPlusNormal"/>
        <w:jc w:val="center"/>
        <w:rPr>
          <w:sz w:val="28"/>
          <w:szCs w:val="28"/>
        </w:rPr>
      </w:pPr>
    </w:p>
    <w:p w:rsidR="0091126F" w:rsidRDefault="0091126F">
      <w:pPr>
        <w:pStyle w:val="ConsPlusNormal"/>
        <w:jc w:val="both"/>
        <w:rPr>
          <w:sz w:val="28"/>
          <w:szCs w:val="28"/>
        </w:rPr>
      </w:pPr>
    </w:p>
    <w:p w:rsidR="009E1C3C" w:rsidRDefault="009E1C3C">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C41FD2" w:rsidRDefault="00C41FD2">
      <w:pPr>
        <w:pStyle w:val="ConsPlusNormal"/>
        <w:jc w:val="both"/>
        <w:rPr>
          <w:sz w:val="28"/>
          <w:szCs w:val="28"/>
        </w:rPr>
      </w:pPr>
    </w:p>
    <w:p w:rsidR="00492D94" w:rsidRDefault="00492D94">
      <w:pPr>
        <w:pStyle w:val="ConsPlusNormal"/>
        <w:jc w:val="both"/>
        <w:rPr>
          <w:sz w:val="28"/>
          <w:szCs w:val="28"/>
        </w:rPr>
      </w:pPr>
    </w:p>
    <w:p w:rsidR="004F2249" w:rsidRDefault="004F2249">
      <w:pPr>
        <w:pStyle w:val="ConsPlusNormal"/>
        <w:jc w:val="both"/>
        <w:rPr>
          <w:sz w:val="28"/>
          <w:szCs w:val="28"/>
        </w:rPr>
      </w:pPr>
    </w:p>
    <w:p w:rsidR="00427678" w:rsidRDefault="00427678">
      <w:pPr>
        <w:pStyle w:val="ConsPlusNormal"/>
        <w:jc w:val="both"/>
        <w:rPr>
          <w:sz w:val="28"/>
          <w:szCs w:val="28"/>
        </w:rPr>
      </w:pPr>
    </w:p>
    <w:tbl>
      <w:tblPr>
        <w:tblW w:w="0" w:type="auto"/>
        <w:tblInd w:w="5070" w:type="dxa"/>
        <w:tblLook w:val="04A0" w:firstRow="1" w:lastRow="0" w:firstColumn="1" w:lastColumn="0" w:noHBand="0" w:noVBand="1"/>
      </w:tblPr>
      <w:tblGrid>
        <w:gridCol w:w="4819"/>
      </w:tblGrid>
      <w:tr w:rsidR="005D1068" w:rsidRPr="00DB147A" w:rsidTr="00DB147A">
        <w:tc>
          <w:tcPr>
            <w:tcW w:w="4819" w:type="dxa"/>
            <w:shd w:val="clear" w:color="auto" w:fill="auto"/>
          </w:tcPr>
          <w:p w:rsidR="005D1068" w:rsidRPr="00DB147A" w:rsidRDefault="005D1068" w:rsidP="00DB147A">
            <w:pPr>
              <w:pStyle w:val="ConsPlusNormal"/>
              <w:jc w:val="both"/>
              <w:rPr>
                <w:sz w:val="28"/>
                <w:szCs w:val="28"/>
              </w:rPr>
            </w:pPr>
            <w:r w:rsidRPr="00DB147A">
              <w:rPr>
                <w:sz w:val="28"/>
                <w:szCs w:val="28"/>
              </w:rPr>
              <w:lastRenderedPageBreak/>
              <w:t xml:space="preserve">Приложение № </w:t>
            </w:r>
            <w:r w:rsidR="004F0928">
              <w:rPr>
                <w:sz w:val="28"/>
                <w:szCs w:val="28"/>
              </w:rPr>
              <w:t>9</w:t>
            </w:r>
          </w:p>
          <w:p w:rsidR="005D1068" w:rsidRDefault="005D1068" w:rsidP="00DB147A">
            <w:pPr>
              <w:pStyle w:val="ConsPlusNormal"/>
              <w:jc w:val="both"/>
            </w:pPr>
          </w:p>
          <w:p w:rsidR="005D1068" w:rsidRDefault="005D1068" w:rsidP="00DB147A">
            <w:pPr>
              <w:pStyle w:val="ConsPlusNormal"/>
              <w:spacing w:line="240" w:lineRule="exact"/>
              <w:jc w:val="both"/>
            </w:pPr>
            <w:r w:rsidRPr="00DB147A">
              <w:rPr>
                <w:sz w:val="28"/>
                <w:szCs w:val="28"/>
              </w:rPr>
              <w:t>к приказу Генерального прокурора</w:t>
            </w:r>
          </w:p>
          <w:p w:rsidR="005D1068" w:rsidRDefault="005D1068" w:rsidP="00DB147A">
            <w:pPr>
              <w:pStyle w:val="ConsPlusNormal"/>
              <w:spacing w:line="240" w:lineRule="exact"/>
              <w:jc w:val="both"/>
            </w:pPr>
            <w:r w:rsidRPr="00DB147A">
              <w:rPr>
                <w:sz w:val="28"/>
                <w:szCs w:val="28"/>
              </w:rPr>
              <w:t>Российской Федерации</w:t>
            </w:r>
          </w:p>
          <w:p w:rsidR="005D1068" w:rsidRPr="005D1068" w:rsidRDefault="005D1068" w:rsidP="00DB147A">
            <w:pPr>
              <w:pStyle w:val="ConsPlusNormal"/>
              <w:spacing w:line="240" w:lineRule="exact"/>
              <w:jc w:val="both"/>
            </w:pPr>
            <w:r w:rsidRPr="00DB147A">
              <w:rPr>
                <w:sz w:val="28"/>
                <w:szCs w:val="28"/>
              </w:rPr>
              <w:t>от «___»_______20__ г.  № ____</w:t>
            </w: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AE50D3" w:rsidRDefault="0091126F">
      <w:pPr>
        <w:pStyle w:val="ConsPlusTitle"/>
        <w:jc w:val="center"/>
        <w:rPr>
          <w:sz w:val="28"/>
          <w:szCs w:val="28"/>
        </w:rPr>
      </w:pPr>
      <w:bookmarkStart w:id="23" w:name="P699"/>
      <w:bookmarkEnd w:id="23"/>
      <w:r>
        <w:rPr>
          <w:sz w:val="28"/>
          <w:szCs w:val="28"/>
        </w:rPr>
        <w:t xml:space="preserve">ПОЛОЖЕНИЕ </w:t>
      </w:r>
    </w:p>
    <w:p w:rsidR="0091126F" w:rsidRDefault="00AE50D3">
      <w:pPr>
        <w:pStyle w:val="ConsPlusTitle"/>
        <w:jc w:val="center"/>
      </w:pPr>
      <w:r>
        <w:rPr>
          <w:sz w:val="28"/>
          <w:szCs w:val="28"/>
        </w:rPr>
        <w:t xml:space="preserve">о медали </w:t>
      </w:r>
      <w:r w:rsidR="0091126F">
        <w:rPr>
          <w:sz w:val="28"/>
          <w:szCs w:val="28"/>
        </w:rPr>
        <w:t>«З</w:t>
      </w:r>
      <w:r>
        <w:rPr>
          <w:sz w:val="28"/>
          <w:szCs w:val="28"/>
        </w:rPr>
        <w:t>а</w:t>
      </w:r>
      <w:r w:rsidR="0091126F">
        <w:rPr>
          <w:sz w:val="28"/>
          <w:szCs w:val="28"/>
        </w:rPr>
        <w:t xml:space="preserve"> </w:t>
      </w:r>
      <w:r>
        <w:rPr>
          <w:sz w:val="28"/>
          <w:szCs w:val="28"/>
        </w:rPr>
        <w:t>укрепление боевого содружества</w:t>
      </w:r>
      <w:r w:rsidR="0091126F">
        <w:rPr>
          <w:sz w:val="28"/>
          <w:szCs w:val="28"/>
        </w:rPr>
        <w:t>»</w:t>
      </w:r>
    </w:p>
    <w:p w:rsidR="0091126F" w:rsidRDefault="0091126F">
      <w:pPr>
        <w:pStyle w:val="ConsPlusTitle"/>
        <w:jc w:val="center"/>
        <w:rPr>
          <w:sz w:val="28"/>
          <w:szCs w:val="28"/>
        </w:rPr>
      </w:pPr>
    </w:p>
    <w:p w:rsidR="0091126F" w:rsidRDefault="0091126F">
      <w:pPr>
        <w:pStyle w:val="ConsPlusNormal"/>
        <w:ind w:firstLine="540"/>
        <w:jc w:val="both"/>
      </w:pPr>
      <w:r>
        <w:rPr>
          <w:sz w:val="28"/>
          <w:szCs w:val="28"/>
        </w:rPr>
        <w:t>1. Медаль «За укрепление боевого содружества» (далее – медаль) является ведомственной наградой прокуратуры Российской Федерации.</w:t>
      </w:r>
    </w:p>
    <w:p w:rsidR="0091126F" w:rsidRDefault="0091126F">
      <w:pPr>
        <w:pStyle w:val="ConsPlusNormal"/>
        <w:ind w:firstLine="540"/>
        <w:jc w:val="both"/>
      </w:pPr>
      <w:r>
        <w:rPr>
          <w:sz w:val="28"/>
          <w:szCs w:val="28"/>
        </w:rPr>
        <w:t>2. Медалью награждаются военнослужащие органов военной прокуратуры, других федеральных органов исполнительной власти, федеральных государственных органов, в которых законом предусмотрена военная служба (далее – иные органы), а также другие граждане Российской Федерации и иностранные граждане за заслуги в укреплении боевого содружества и военного сотрудничества с дружественными государствами, содействие в решении задач, возложенных на органы военной прокуратуры.</w:t>
      </w:r>
    </w:p>
    <w:p w:rsidR="0091126F" w:rsidRDefault="00AE50D3">
      <w:pPr>
        <w:pStyle w:val="ConsPlusNormal"/>
        <w:ind w:firstLine="540"/>
        <w:jc w:val="both"/>
      </w:pPr>
      <w:r>
        <w:rPr>
          <w:sz w:val="28"/>
          <w:szCs w:val="28"/>
        </w:rPr>
        <w:t>3. </w:t>
      </w:r>
      <w:r w:rsidR="0091126F">
        <w:rPr>
          <w:sz w:val="28"/>
          <w:szCs w:val="28"/>
        </w:rPr>
        <w:t>Повторное награждение медалью не производится. При наличии у военнослужащего награды аналогичного наименования иных органов, в которых законом предусмотрена военная служба, награждение медалью производится по решению Генерального прокурора Российской Федерации.</w:t>
      </w:r>
    </w:p>
    <w:p w:rsidR="0044145B" w:rsidRPr="007A5AC0" w:rsidRDefault="00AE50D3" w:rsidP="003F54AF">
      <w:pPr>
        <w:pStyle w:val="ConsPlusNormal"/>
        <w:ind w:firstLine="540"/>
        <w:jc w:val="both"/>
      </w:pPr>
      <w:r w:rsidRPr="007A5AC0">
        <w:rPr>
          <w:sz w:val="28"/>
          <w:szCs w:val="28"/>
        </w:rPr>
        <w:t>4. </w:t>
      </w:r>
      <w:r w:rsidR="0044145B" w:rsidRPr="007A5AC0">
        <w:rPr>
          <w:sz w:val="28"/>
          <w:szCs w:val="28"/>
        </w:rPr>
        <w:t xml:space="preserve">Медаль </w:t>
      </w:r>
      <w:r w:rsidR="003F54AF" w:rsidRPr="007A5AC0">
        <w:rPr>
          <w:sz w:val="28"/>
          <w:szCs w:val="28"/>
        </w:rPr>
        <w:t>(лента медали на планке) носится на левой стороне груди и при наличии других медалей прокуратуры Российской Федерации располагается после медали «За воинскую доблесть».</w:t>
      </w:r>
    </w:p>
    <w:p w:rsidR="0091126F" w:rsidRDefault="0044145B">
      <w:pPr>
        <w:pStyle w:val="ConsPlusNormal"/>
        <w:ind w:firstLine="540"/>
        <w:jc w:val="both"/>
      </w:pPr>
      <w:r>
        <w:rPr>
          <w:sz w:val="28"/>
          <w:szCs w:val="28"/>
        </w:rPr>
        <w:t xml:space="preserve"> </w:t>
      </w:r>
      <w:r w:rsidR="00AE50D3">
        <w:rPr>
          <w:sz w:val="28"/>
          <w:szCs w:val="28"/>
        </w:rPr>
        <w:t>5. </w:t>
      </w:r>
      <w:r w:rsidR="0091126F">
        <w:rPr>
          <w:sz w:val="28"/>
          <w:szCs w:val="28"/>
        </w:rPr>
        <w:t xml:space="preserve">Рисунок медали, ее описание, образец бланка удостоверения к медали приведены в </w:t>
      </w:r>
      <w:hyperlink w:anchor="P715" w:history="1">
        <w:r w:rsidR="0091126F">
          <w:rPr>
            <w:rStyle w:val="a3"/>
            <w:color w:val="auto"/>
            <w:sz w:val="28"/>
            <w:szCs w:val="28"/>
            <w:u w:val="none"/>
          </w:rPr>
          <w:t xml:space="preserve">приложениях </w:t>
        </w:r>
        <w:r w:rsidR="0091126F">
          <w:rPr>
            <w:rStyle w:val="a3"/>
            <w:color w:val="auto"/>
            <w:sz w:val="28"/>
            <w:szCs w:val="28"/>
            <w:u w:val="none"/>
            <w:lang w:val="ru-RU"/>
          </w:rPr>
          <w:t>№</w:t>
        </w:r>
        <w:r w:rsidR="0091126F">
          <w:rPr>
            <w:rStyle w:val="a3"/>
            <w:color w:val="auto"/>
            <w:sz w:val="28"/>
            <w:szCs w:val="28"/>
            <w:u w:val="none"/>
          </w:rPr>
          <w:t xml:space="preserve"> 1</w:t>
        </w:r>
      </w:hyperlink>
      <w:r w:rsidR="00492D94">
        <w:t>–</w:t>
      </w:r>
      <w:hyperlink w:anchor="P744" w:history="1">
        <w:r w:rsidR="0091126F">
          <w:rPr>
            <w:rStyle w:val="a3"/>
            <w:color w:val="auto"/>
            <w:sz w:val="28"/>
            <w:szCs w:val="28"/>
            <w:u w:val="none"/>
          </w:rPr>
          <w:t>3</w:t>
        </w:r>
      </w:hyperlink>
      <w:r w:rsidR="0091126F">
        <w:rPr>
          <w:sz w:val="28"/>
          <w:szCs w:val="28"/>
        </w:rPr>
        <w:t xml:space="preserve"> </w:t>
      </w:r>
      <w:r w:rsidR="00492D94">
        <w:rPr>
          <w:sz w:val="28"/>
          <w:szCs w:val="28"/>
        </w:rPr>
        <w:t xml:space="preserve">к </w:t>
      </w:r>
      <w:r w:rsidR="0091126F">
        <w:rPr>
          <w:sz w:val="28"/>
          <w:szCs w:val="28"/>
        </w:rPr>
        <w:t>настояще</w:t>
      </w:r>
      <w:r w:rsidR="00492D94">
        <w:rPr>
          <w:sz w:val="28"/>
          <w:szCs w:val="28"/>
        </w:rPr>
        <w:t>му</w:t>
      </w:r>
      <w:r w:rsidR="0091126F">
        <w:rPr>
          <w:sz w:val="28"/>
          <w:szCs w:val="28"/>
        </w:rPr>
        <w:t xml:space="preserve"> Положени</w:t>
      </w:r>
      <w:r w:rsidR="00492D94">
        <w:rPr>
          <w:sz w:val="28"/>
          <w:szCs w:val="28"/>
        </w:rPr>
        <w:t>ю</w:t>
      </w:r>
      <w:r w:rsidR="0091126F">
        <w:rPr>
          <w:sz w:val="28"/>
          <w:szCs w:val="28"/>
        </w:rPr>
        <w:t>.</w:t>
      </w:r>
    </w:p>
    <w:p w:rsidR="0091126F" w:rsidRDefault="0091126F">
      <w:pPr>
        <w:pStyle w:val="ConsPlusNormal"/>
        <w:ind w:firstLine="540"/>
        <w:jc w:val="both"/>
        <w:rPr>
          <w:sz w:val="28"/>
          <w:szCs w:val="28"/>
        </w:rPr>
      </w:pPr>
    </w:p>
    <w:p w:rsidR="0091126F" w:rsidRDefault="0091126F">
      <w:pPr>
        <w:pStyle w:val="ConsPlusNormal"/>
        <w:ind w:firstLine="540"/>
        <w:jc w:val="both"/>
        <w:rPr>
          <w:sz w:val="28"/>
          <w:szCs w:val="28"/>
        </w:rPr>
      </w:pPr>
    </w:p>
    <w:p w:rsidR="0091126F" w:rsidRDefault="0091126F">
      <w:pPr>
        <w:pStyle w:val="ConsPlusNormal"/>
        <w:ind w:firstLine="540"/>
        <w:jc w:val="both"/>
        <w:rPr>
          <w:sz w:val="28"/>
          <w:szCs w:val="28"/>
        </w:rPr>
      </w:pPr>
    </w:p>
    <w:p w:rsidR="0091126F" w:rsidRDefault="0091126F">
      <w:pPr>
        <w:pStyle w:val="ConsPlusNormal"/>
        <w:ind w:firstLine="540"/>
        <w:jc w:val="both"/>
        <w:rPr>
          <w:sz w:val="28"/>
          <w:szCs w:val="28"/>
        </w:rPr>
      </w:pPr>
    </w:p>
    <w:p w:rsidR="0091126F" w:rsidRDefault="0091126F">
      <w:pPr>
        <w:pStyle w:val="ConsPlusNormal"/>
        <w:ind w:firstLine="540"/>
        <w:jc w:val="both"/>
        <w:rPr>
          <w:sz w:val="28"/>
          <w:szCs w:val="28"/>
        </w:rPr>
      </w:pPr>
    </w:p>
    <w:p w:rsidR="0091126F" w:rsidRDefault="0091126F">
      <w:pPr>
        <w:pStyle w:val="ConsPlusNormal"/>
        <w:ind w:firstLine="540"/>
        <w:jc w:val="both"/>
        <w:rPr>
          <w:sz w:val="28"/>
          <w:szCs w:val="28"/>
        </w:rPr>
      </w:pPr>
    </w:p>
    <w:p w:rsidR="0091126F" w:rsidRDefault="0091126F">
      <w:pPr>
        <w:pStyle w:val="ConsPlusNormal"/>
        <w:ind w:firstLine="540"/>
        <w:jc w:val="both"/>
        <w:rPr>
          <w:sz w:val="28"/>
          <w:szCs w:val="28"/>
        </w:rPr>
      </w:pPr>
    </w:p>
    <w:p w:rsidR="0091126F" w:rsidRDefault="0091126F">
      <w:pPr>
        <w:pStyle w:val="ConsPlusNormal"/>
        <w:ind w:firstLine="540"/>
        <w:jc w:val="both"/>
        <w:rPr>
          <w:sz w:val="28"/>
          <w:szCs w:val="28"/>
        </w:rPr>
      </w:pPr>
    </w:p>
    <w:p w:rsidR="00E853A6" w:rsidRDefault="00E853A6">
      <w:pPr>
        <w:pStyle w:val="ConsPlusNormal"/>
        <w:ind w:firstLine="540"/>
        <w:jc w:val="both"/>
        <w:rPr>
          <w:sz w:val="28"/>
          <w:szCs w:val="28"/>
        </w:rPr>
      </w:pPr>
    </w:p>
    <w:p w:rsidR="00AE50D3" w:rsidRDefault="00AE50D3" w:rsidP="00AE50D3">
      <w:pPr>
        <w:pStyle w:val="ConsPlusNormal"/>
        <w:jc w:val="both"/>
        <w:rPr>
          <w:sz w:val="28"/>
          <w:szCs w:val="28"/>
        </w:rPr>
      </w:pPr>
    </w:p>
    <w:p w:rsidR="004F2249" w:rsidRDefault="004F2249" w:rsidP="00AE50D3">
      <w:pPr>
        <w:pStyle w:val="ConsPlusNormal"/>
        <w:jc w:val="both"/>
        <w:rPr>
          <w:sz w:val="28"/>
          <w:szCs w:val="28"/>
        </w:rPr>
      </w:pPr>
    </w:p>
    <w:p w:rsidR="00147B2E" w:rsidRDefault="00147B2E" w:rsidP="00AE50D3">
      <w:pPr>
        <w:pStyle w:val="ConsPlusNormal"/>
        <w:jc w:val="both"/>
        <w:rPr>
          <w:sz w:val="28"/>
          <w:szCs w:val="28"/>
        </w:rPr>
      </w:pPr>
    </w:p>
    <w:p w:rsidR="00147B2E" w:rsidRDefault="00147B2E" w:rsidP="00AE50D3">
      <w:pPr>
        <w:pStyle w:val="ConsPlusNormal"/>
        <w:jc w:val="both"/>
        <w:rPr>
          <w:sz w:val="28"/>
          <w:szCs w:val="28"/>
        </w:rPr>
      </w:pPr>
    </w:p>
    <w:p w:rsidR="00147B2E" w:rsidRDefault="00147B2E" w:rsidP="00AE50D3">
      <w:pPr>
        <w:pStyle w:val="ConsPlusNormal"/>
        <w:jc w:val="both"/>
        <w:rPr>
          <w:sz w:val="28"/>
          <w:szCs w:val="28"/>
        </w:rPr>
      </w:pPr>
    </w:p>
    <w:p w:rsidR="00AE50D3" w:rsidRDefault="00AE50D3" w:rsidP="00AE50D3">
      <w:pPr>
        <w:pStyle w:val="ConsPlusNormal"/>
        <w:jc w:val="both"/>
        <w:rPr>
          <w:sz w:val="28"/>
          <w:szCs w:val="28"/>
        </w:rPr>
      </w:pPr>
    </w:p>
    <w:tbl>
      <w:tblPr>
        <w:tblW w:w="0" w:type="auto"/>
        <w:tblInd w:w="5070" w:type="dxa"/>
        <w:tblLook w:val="04A0" w:firstRow="1" w:lastRow="0" w:firstColumn="1" w:lastColumn="0" w:noHBand="0" w:noVBand="1"/>
      </w:tblPr>
      <w:tblGrid>
        <w:gridCol w:w="4897"/>
      </w:tblGrid>
      <w:tr w:rsidR="00AE50D3" w:rsidRPr="00DB147A" w:rsidTr="00DB147A">
        <w:tc>
          <w:tcPr>
            <w:tcW w:w="4897" w:type="dxa"/>
            <w:shd w:val="clear" w:color="auto" w:fill="auto"/>
          </w:tcPr>
          <w:p w:rsidR="00AE50D3" w:rsidRDefault="00AE50D3" w:rsidP="00DB147A">
            <w:pPr>
              <w:pStyle w:val="ConsPlusNormal"/>
              <w:jc w:val="both"/>
            </w:pPr>
            <w:r w:rsidRPr="00DB147A">
              <w:rPr>
                <w:sz w:val="28"/>
                <w:szCs w:val="28"/>
              </w:rPr>
              <w:lastRenderedPageBreak/>
              <w:t>Приложение № 1</w:t>
            </w:r>
          </w:p>
          <w:p w:rsidR="00AE50D3" w:rsidRDefault="00AE50D3" w:rsidP="00DB147A">
            <w:pPr>
              <w:pStyle w:val="ConsPlusNormal"/>
              <w:spacing w:line="240" w:lineRule="exact"/>
              <w:jc w:val="both"/>
            </w:pPr>
            <w:r w:rsidRPr="00DB147A">
              <w:rPr>
                <w:sz w:val="28"/>
                <w:szCs w:val="28"/>
              </w:rPr>
              <w:t xml:space="preserve">                                                                      к Положению о медали</w:t>
            </w:r>
          </w:p>
          <w:p w:rsidR="00AE50D3" w:rsidRPr="00AE50D3" w:rsidRDefault="00AE50D3" w:rsidP="00DB147A">
            <w:pPr>
              <w:pStyle w:val="ConsPlusNormal"/>
              <w:spacing w:line="240" w:lineRule="exact"/>
              <w:jc w:val="both"/>
            </w:pPr>
            <w:r w:rsidRPr="00DB147A">
              <w:rPr>
                <w:sz w:val="28"/>
                <w:szCs w:val="28"/>
              </w:rPr>
              <w:t>«За укрепление боевого содружества»</w:t>
            </w:r>
          </w:p>
        </w:tc>
      </w:tr>
    </w:tbl>
    <w:p w:rsidR="00AE50D3" w:rsidRDefault="00AE50D3">
      <w:pPr>
        <w:pStyle w:val="ConsPlusNormal"/>
        <w:ind w:firstLine="540"/>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AE50D3" w:rsidRDefault="0091126F">
      <w:pPr>
        <w:pStyle w:val="ConsPlusTitle"/>
        <w:jc w:val="center"/>
        <w:rPr>
          <w:sz w:val="28"/>
          <w:szCs w:val="28"/>
        </w:rPr>
      </w:pPr>
      <w:bookmarkStart w:id="24" w:name="P715"/>
      <w:bookmarkEnd w:id="24"/>
      <w:r>
        <w:rPr>
          <w:sz w:val="28"/>
          <w:szCs w:val="28"/>
        </w:rPr>
        <w:t xml:space="preserve">РИСУНОК </w:t>
      </w:r>
    </w:p>
    <w:p w:rsidR="0091126F" w:rsidRDefault="00AE50D3">
      <w:pPr>
        <w:pStyle w:val="ConsPlusTitle"/>
        <w:jc w:val="center"/>
      </w:pPr>
      <w:r>
        <w:rPr>
          <w:sz w:val="28"/>
          <w:szCs w:val="28"/>
        </w:rPr>
        <w:t>медали</w:t>
      </w:r>
      <w:r w:rsidR="0091126F">
        <w:rPr>
          <w:sz w:val="28"/>
          <w:szCs w:val="28"/>
        </w:rPr>
        <w:t xml:space="preserve"> «З</w:t>
      </w:r>
      <w:r>
        <w:rPr>
          <w:sz w:val="28"/>
          <w:szCs w:val="28"/>
        </w:rPr>
        <w:t>а</w:t>
      </w:r>
      <w:r w:rsidR="0091126F">
        <w:rPr>
          <w:sz w:val="28"/>
          <w:szCs w:val="28"/>
        </w:rPr>
        <w:t xml:space="preserve"> </w:t>
      </w:r>
      <w:r>
        <w:rPr>
          <w:sz w:val="28"/>
          <w:szCs w:val="28"/>
        </w:rPr>
        <w:t>укрепление боевого содружества</w:t>
      </w:r>
      <w:r w:rsidR="0091126F">
        <w:rPr>
          <w:sz w:val="28"/>
          <w:szCs w:val="28"/>
        </w:rPr>
        <w:t>»</w:t>
      </w:r>
    </w:p>
    <w:p w:rsidR="0091126F" w:rsidRDefault="0091126F">
      <w:pPr>
        <w:pStyle w:val="ConsPlusTitle"/>
        <w:jc w:val="center"/>
        <w:rPr>
          <w:sz w:val="28"/>
          <w:szCs w:val="28"/>
        </w:rPr>
      </w:pPr>
    </w:p>
    <w:p w:rsidR="0091126F" w:rsidRPr="004F2249" w:rsidRDefault="004F2249" w:rsidP="004F2249">
      <w:pPr>
        <w:pStyle w:val="ConsPlusTitle"/>
        <w:tabs>
          <w:tab w:val="left" w:pos="1248"/>
        </w:tabs>
        <w:rPr>
          <w:b w:val="0"/>
          <w:sz w:val="28"/>
          <w:szCs w:val="28"/>
        </w:rPr>
      </w:pPr>
      <w:r w:rsidRPr="004F2249">
        <w:rPr>
          <w:b w:val="0"/>
          <w:sz w:val="28"/>
          <w:szCs w:val="28"/>
        </w:rPr>
        <w:tab/>
        <w:t>лицевая сторона</w:t>
      </w:r>
      <w:r w:rsidRPr="004F2249">
        <w:rPr>
          <w:spacing w:val="-2"/>
          <w:sz w:val="28"/>
          <w:szCs w:val="28"/>
        </w:rPr>
        <w:t xml:space="preserve"> </w:t>
      </w:r>
      <w:r>
        <w:rPr>
          <w:spacing w:val="-2"/>
          <w:sz w:val="28"/>
          <w:szCs w:val="28"/>
        </w:rPr>
        <w:t xml:space="preserve">                                </w:t>
      </w:r>
      <w:r w:rsidRPr="004F2249">
        <w:rPr>
          <w:b w:val="0"/>
          <w:spacing w:val="-2"/>
          <w:sz w:val="28"/>
          <w:szCs w:val="28"/>
        </w:rPr>
        <w:t xml:space="preserve">оборотная сторона </w:t>
      </w:r>
    </w:p>
    <w:p w:rsidR="0091126F" w:rsidRDefault="0091126F">
      <w:pPr>
        <w:pStyle w:val="ConsPlusTitle"/>
        <w:jc w:val="center"/>
        <w:rPr>
          <w:sz w:val="28"/>
          <w:szCs w:val="28"/>
        </w:rPr>
      </w:pPr>
    </w:p>
    <w:p w:rsidR="001A3BE6" w:rsidRDefault="009B4A46" w:rsidP="001A3BE6">
      <w:pPr>
        <w:jc w:val="center"/>
        <w:rPr>
          <w:b/>
          <w:sz w:val="28"/>
          <w:szCs w:val="28"/>
        </w:rPr>
      </w:pPr>
      <w:r>
        <w:rPr>
          <w:b/>
          <w:noProof/>
          <w:sz w:val="28"/>
          <w:szCs w:val="28"/>
          <w:lang w:eastAsia="ru-RU"/>
        </w:rPr>
        <w:drawing>
          <wp:anchor distT="0" distB="0" distL="114300" distR="114300" simplePos="0" relativeHeight="251658752" behindDoc="0" locked="0" layoutInCell="1" allowOverlap="1">
            <wp:simplePos x="0" y="0"/>
            <wp:positionH relativeFrom="column">
              <wp:posOffset>699770</wp:posOffset>
            </wp:positionH>
            <wp:positionV relativeFrom="paragraph">
              <wp:posOffset>10160</wp:posOffset>
            </wp:positionV>
            <wp:extent cx="1650365" cy="2822575"/>
            <wp:effectExtent l="0" t="0" r="0" b="0"/>
            <wp:wrapNone/>
            <wp:docPr id="32" name="Рисунок 2" descr="\\gvp\server\Папки обмена\Управление кадров\ОГНЕВ\медали ГВП\За укрепление боевого содруже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vp\server\Папки обмена\Управление кадров\ОГНЕВ\медали ГВП\За укрепление боевого содружества.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0365"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BE6" w:rsidRPr="005D428F" w:rsidRDefault="001A3BE6" w:rsidP="001A3BE6">
      <w:pPr>
        <w:jc w:val="center"/>
        <w:rPr>
          <w:b/>
          <w:sz w:val="28"/>
          <w:szCs w:val="28"/>
        </w:rPr>
      </w:pPr>
    </w:p>
    <w:p w:rsidR="001A3BE6" w:rsidRPr="005D428F" w:rsidRDefault="001A3BE6" w:rsidP="001A3BE6">
      <w:pPr>
        <w:ind w:firstLine="851"/>
        <w:jc w:val="both"/>
        <w:rPr>
          <w:sz w:val="28"/>
          <w:szCs w:val="28"/>
        </w:rPr>
      </w:pPr>
    </w:p>
    <w:p w:rsidR="001A3BE6" w:rsidRDefault="001A3BE6" w:rsidP="001A3BE6">
      <w:pPr>
        <w:ind w:left="4395" w:firstLine="567"/>
        <w:jc w:val="both"/>
        <w:rPr>
          <w:sz w:val="28"/>
          <w:szCs w:val="28"/>
        </w:rPr>
      </w:pPr>
    </w:p>
    <w:p w:rsidR="001A3BE6" w:rsidRDefault="001A3BE6" w:rsidP="001A3BE6">
      <w:pPr>
        <w:ind w:left="4395" w:firstLine="567"/>
        <w:jc w:val="both"/>
        <w:rPr>
          <w:sz w:val="28"/>
          <w:szCs w:val="28"/>
        </w:rPr>
      </w:pPr>
    </w:p>
    <w:p w:rsidR="001A3BE6" w:rsidRPr="00FD092B" w:rsidRDefault="001A3BE6" w:rsidP="001A3BE6">
      <w:pPr>
        <w:jc w:val="both"/>
        <w:rPr>
          <w:sz w:val="28"/>
          <w:szCs w:val="28"/>
        </w:rPr>
      </w:pPr>
      <w:r>
        <w:rPr>
          <w:spacing w:val="-2"/>
        </w:rPr>
        <w:t xml:space="preserve">                                                                                  </w:t>
      </w:r>
    </w:p>
    <w:p w:rsidR="001A3BE6" w:rsidRDefault="001A3BE6" w:rsidP="001A3BE6">
      <w:pPr>
        <w:ind w:left="4395" w:firstLine="567"/>
        <w:jc w:val="both"/>
        <w:rPr>
          <w:sz w:val="28"/>
          <w:szCs w:val="28"/>
        </w:rPr>
      </w:pPr>
    </w:p>
    <w:p w:rsidR="001A3BE6" w:rsidRDefault="001A3BE6" w:rsidP="001A3BE6">
      <w:pPr>
        <w:ind w:left="4395" w:firstLine="567"/>
        <w:jc w:val="both"/>
        <w:rPr>
          <w:sz w:val="28"/>
          <w:szCs w:val="28"/>
        </w:rPr>
      </w:pPr>
    </w:p>
    <w:p w:rsidR="001A3BE6" w:rsidRDefault="009B4A46" w:rsidP="001A3BE6">
      <w:pPr>
        <w:ind w:left="4395" w:firstLine="567"/>
        <w:jc w:val="both"/>
        <w:rPr>
          <w:sz w:val="28"/>
          <w:szCs w:val="28"/>
        </w:rPr>
      </w:pPr>
      <w:r>
        <w:rPr>
          <w:noProof/>
          <w:sz w:val="28"/>
          <w:szCs w:val="28"/>
          <w:lang w:eastAsia="ru-RU"/>
        </w:rPr>
        <w:drawing>
          <wp:anchor distT="0" distB="0" distL="114300" distR="114300" simplePos="0" relativeHeight="251659776" behindDoc="0" locked="0" layoutInCell="1" allowOverlap="1">
            <wp:simplePos x="0" y="0"/>
            <wp:positionH relativeFrom="column">
              <wp:posOffset>3773170</wp:posOffset>
            </wp:positionH>
            <wp:positionV relativeFrom="paragraph">
              <wp:posOffset>-3810</wp:posOffset>
            </wp:positionV>
            <wp:extent cx="1184910" cy="1200785"/>
            <wp:effectExtent l="0" t="0" r="0" b="0"/>
            <wp:wrapNone/>
            <wp:docPr id="33" name="Рисунок 3" descr="\\gvp\server\Папки обмена\Управление кадров\ОГНЕВ\медали ГВП\За укрепление боевого содружества - обор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vp\server\Папки обмена\Управление кадров\ОГНЕВ\медали ГВП\За укрепление боевого содружества - оборот.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491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BE6">
        <w:rPr>
          <w:sz w:val="28"/>
          <w:szCs w:val="28"/>
        </w:rPr>
        <w:t xml:space="preserve">   </w:t>
      </w:r>
    </w:p>
    <w:p w:rsidR="001A3BE6" w:rsidRDefault="001A3BE6" w:rsidP="001A3BE6">
      <w:pPr>
        <w:ind w:left="4395" w:firstLine="567"/>
        <w:jc w:val="both"/>
        <w:rPr>
          <w:sz w:val="28"/>
          <w:szCs w:val="28"/>
        </w:rPr>
      </w:pPr>
    </w:p>
    <w:p w:rsidR="0091126F" w:rsidRDefault="0091126F">
      <w:pPr>
        <w:pStyle w:val="ConsPlusNormal"/>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91126F" w:rsidRPr="00DA03BE">
        <w:tc>
          <w:tcPr>
            <w:tcW w:w="4479" w:type="dxa"/>
            <w:vMerge w:val="restart"/>
            <w:shd w:val="clear" w:color="auto" w:fill="auto"/>
            <w:vAlign w:val="center"/>
          </w:tcPr>
          <w:p w:rsidR="0091126F" w:rsidRPr="00DA03BE" w:rsidRDefault="0091126F">
            <w:pPr>
              <w:pStyle w:val="ConsPlusNormal"/>
              <w:jc w:val="center"/>
              <w:rPr>
                <w:sz w:val="28"/>
                <w:szCs w:val="28"/>
              </w:rPr>
            </w:pPr>
          </w:p>
        </w:tc>
        <w:tc>
          <w:tcPr>
            <w:tcW w:w="4592" w:type="dxa"/>
            <w:shd w:val="clear" w:color="auto" w:fill="auto"/>
            <w:vAlign w:val="bottom"/>
          </w:tcPr>
          <w:p w:rsidR="0091126F" w:rsidRPr="00DA03BE" w:rsidRDefault="0091126F">
            <w:pPr>
              <w:pStyle w:val="ConsPlusNormal"/>
              <w:jc w:val="center"/>
            </w:pPr>
          </w:p>
        </w:tc>
      </w:tr>
      <w:tr w:rsidR="0091126F">
        <w:tc>
          <w:tcPr>
            <w:tcW w:w="4479" w:type="dxa"/>
            <w:vMerge/>
            <w:shd w:val="clear" w:color="auto" w:fill="auto"/>
            <w:vAlign w:val="center"/>
          </w:tcPr>
          <w:p w:rsidR="0091126F" w:rsidRDefault="0091126F">
            <w:pPr>
              <w:snapToGrid w:val="0"/>
              <w:rPr>
                <w:sz w:val="28"/>
                <w:szCs w:val="28"/>
              </w:rPr>
            </w:pPr>
          </w:p>
        </w:tc>
        <w:tc>
          <w:tcPr>
            <w:tcW w:w="4592" w:type="dxa"/>
            <w:shd w:val="clear" w:color="auto" w:fill="auto"/>
            <w:vAlign w:val="bottom"/>
          </w:tcPr>
          <w:p w:rsidR="0091126F" w:rsidRDefault="0091126F">
            <w:pPr>
              <w:pStyle w:val="ConsPlusNormal"/>
              <w:jc w:val="center"/>
              <w:rPr>
                <w:sz w:val="28"/>
                <w:szCs w:val="28"/>
              </w:rPr>
            </w:pP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4F2249" w:rsidRDefault="004F2249">
      <w:pPr>
        <w:pStyle w:val="ConsPlusNormal"/>
        <w:jc w:val="both"/>
        <w:rPr>
          <w:sz w:val="28"/>
          <w:szCs w:val="28"/>
        </w:rPr>
      </w:pPr>
    </w:p>
    <w:p w:rsidR="00074A38" w:rsidRDefault="00074A38">
      <w:pPr>
        <w:pStyle w:val="ConsPlusNormal"/>
        <w:jc w:val="both"/>
        <w:rPr>
          <w:sz w:val="28"/>
          <w:szCs w:val="28"/>
        </w:rPr>
      </w:pPr>
    </w:p>
    <w:p w:rsidR="0091126F" w:rsidRDefault="0091126F">
      <w:pPr>
        <w:pStyle w:val="ConsPlusNormal"/>
        <w:jc w:val="both"/>
        <w:rPr>
          <w:sz w:val="28"/>
          <w:szCs w:val="28"/>
        </w:rPr>
      </w:pPr>
    </w:p>
    <w:p w:rsidR="00492D94" w:rsidRDefault="00492D94">
      <w:pPr>
        <w:pStyle w:val="ConsPlusNormal"/>
        <w:jc w:val="both"/>
        <w:rPr>
          <w:sz w:val="28"/>
          <w:szCs w:val="28"/>
        </w:rPr>
      </w:pPr>
    </w:p>
    <w:p w:rsidR="0091126F" w:rsidRDefault="0091126F">
      <w:pPr>
        <w:pStyle w:val="ConsPlusNormal"/>
        <w:jc w:val="both"/>
        <w:rPr>
          <w:sz w:val="28"/>
          <w:szCs w:val="28"/>
        </w:rPr>
      </w:pPr>
    </w:p>
    <w:p w:rsidR="00074A38" w:rsidRDefault="00074A38">
      <w:pPr>
        <w:pStyle w:val="ConsPlusNormal"/>
        <w:jc w:val="right"/>
        <w:rPr>
          <w:sz w:val="28"/>
          <w:szCs w:val="28"/>
        </w:rPr>
      </w:pPr>
    </w:p>
    <w:tbl>
      <w:tblPr>
        <w:tblW w:w="5039" w:type="dxa"/>
        <w:tblInd w:w="5353" w:type="dxa"/>
        <w:tblLook w:val="04A0" w:firstRow="1" w:lastRow="0" w:firstColumn="1" w:lastColumn="0" w:noHBand="0" w:noVBand="1"/>
      </w:tblPr>
      <w:tblGrid>
        <w:gridCol w:w="5039"/>
      </w:tblGrid>
      <w:tr w:rsidR="001A3BE6" w:rsidRPr="00DB147A" w:rsidTr="0000721A">
        <w:tc>
          <w:tcPr>
            <w:tcW w:w="5039" w:type="dxa"/>
            <w:shd w:val="clear" w:color="auto" w:fill="auto"/>
          </w:tcPr>
          <w:p w:rsidR="001A3BE6" w:rsidRPr="00DB147A" w:rsidRDefault="001A3BE6" w:rsidP="00DB147A">
            <w:pPr>
              <w:pStyle w:val="ConsPlusNormal"/>
              <w:jc w:val="both"/>
              <w:rPr>
                <w:sz w:val="28"/>
                <w:szCs w:val="28"/>
              </w:rPr>
            </w:pPr>
            <w:r w:rsidRPr="00DB147A">
              <w:rPr>
                <w:sz w:val="28"/>
                <w:szCs w:val="28"/>
              </w:rPr>
              <w:lastRenderedPageBreak/>
              <w:t>Приложение № 2</w:t>
            </w:r>
          </w:p>
          <w:p w:rsidR="001A3BE6" w:rsidRDefault="001A3BE6" w:rsidP="00DB147A">
            <w:pPr>
              <w:pStyle w:val="ConsPlusNormal"/>
              <w:jc w:val="both"/>
            </w:pPr>
          </w:p>
          <w:p w:rsidR="001A3BE6" w:rsidRDefault="001A3BE6" w:rsidP="00DB147A">
            <w:pPr>
              <w:pStyle w:val="ConsPlusNormal"/>
              <w:spacing w:line="240" w:lineRule="exact"/>
              <w:jc w:val="both"/>
            </w:pPr>
            <w:r w:rsidRPr="00DB147A">
              <w:rPr>
                <w:sz w:val="28"/>
                <w:szCs w:val="28"/>
              </w:rPr>
              <w:t>к Положению о медали</w:t>
            </w:r>
          </w:p>
          <w:p w:rsidR="001A3BE6" w:rsidRPr="001A3BE6" w:rsidRDefault="001A3BE6" w:rsidP="00DB147A">
            <w:pPr>
              <w:pStyle w:val="ConsPlusNormal"/>
              <w:spacing w:line="240" w:lineRule="exact"/>
              <w:jc w:val="both"/>
            </w:pPr>
            <w:r w:rsidRPr="00DB147A">
              <w:rPr>
                <w:sz w:val="28"/>
                <w:szCs w:val="28"/>
              </w:rPr>
              <w:t>«За укрепление боевого содружества»</w:t>
            </w:r>
          </w:p>
        </w:tc>
      </w:tr>
    </w:tbl>
    <w:p w:rsidR="00074A38" w:rsidRDefault="00074A38">
      <w:pPr>
        <w:pStyle w:val="ConsPlusNormal"/>
        <w:jc w:val="right"/>
        <w:rPr>
          <w:sz w:val="28"/>
          <w:szCs w:val="28"/>
        </w:rPr>
      </w:pPr>
    </w:p>
    <w:p w:rsidR="001A3BE6" w:rsidRDefault="001A3BE6">
      <w:pPr>
        <w:pStyle w:val="ConsPlusNormal"/>
        <w:jc w:val="right"/>
        <w:rPr>
          <w:sz w:val="28"/>
          <w:szCs w:val="28"/>
        </w:rPr>
      </w:pPr>
    </w:p>
    <w:p w:rsidR="001A3BE6" w:rsidRDefault="001A3BE6">
      <w:pPr>
        <w:pStyle w:val="ConsPlusNormal"/>
        <w:jc w:val="right"/>
        <w:rPr>
          <w:sz w:val="28"/>
          <w:szCs w:val="28"/>
        </w:rPr>
      </w:pPr>
    </w:p>
    <w:p w:rsidR="0091126F" w:rsidRDefault="0091126F">
      <w:pPr>
        <w:pStyle w:val="ConsPlusNormal"/>
        <w:jc w:val="both"/>
        <w:rPr>
          <w:sz w:val="28"/>
          <w:szCs w:val="28"/>
        </w:rPr>
      </w:pPr>
    </w:p>
    <w:p w:rsidR="001A3BE6" w:rsidRDefault="0091126F">
      <w:pPr>
        <w:pStyle w:val="ConsPlusTitle"/>
        <w:jc w:val="center"/>
        <w:rPr>
          <w:sz w:val="28"/>
          <w:szCs w:val="28"/>
        </w:rPr>
      </w:pPr>
      <w:r>
        <w:rPr>
          <w:sz w:val="28"/>
          <w:szCs w:val="28"/>
        </w:rPr>
        <w:t xml:space="preserve">ОПИСАНИЕ </w:t>
      </w:r>
    </w:p>
    <w:p w:rsidR="0091126F" w:rsidRDefault="001A3BE6">
      <w:pPr>
        <w:pStyle w:val="ConsPlusTitle"/>
        <w:jc w:val="center"/>
      </w:pPr>
      <w:r>
        <w:rPr>
          <w:sz w:val="28"/>
          <w:szCs w:val="28"/>
        </w:rPr>
        <w:t>медали</w:t>
      </w:r>
      <w:r w:rsidR="0091126F">
        <w:rPr>
          <w:sz w:val="28"/>
          <w:szCs w:val="28"/>
        </w:rPr>
        <w:t xml:space="preserve"> «З</w:t>
      </w:r>
      <w:r>
        <w:rPr>
          <w:sz w:val="28"/>
          <w:szCs w:val="28"/>
        </w:rPr>
        <w:t>а</w:t>
      </w:r>
      <w:r w:rsidR="0091126F">
        <w:rPr>
          <w:sz w:val="28"/>
          <w:szCs w:val="28"/>
        </w:rPr>
        <w:t xml:space="preserve"> </w:t>
      </w:r>
      <w:r>
        <w:rPr>
          <w:sz w:val="28"/>
          <w:szCs w:val="28"/>
        </w:rPr>
        <w:t>укрепление боевого содружества</w:t>
      </w:r>
      <w:r w:rsidR="0091126F">
        <w:rPr>
          <w:sz w:val="28"/>
          <w:szCs w:val="28"/>
        </w:rPr>
        <w:t>»</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Медаль выполнена из томпака, гальванизированного золотом, и имеет форму круга диаметром 32 мм с выпуклым рантом с обеих сторон и рельефными изображениями на обеих сторонах.</w:t>
      </w:r>
    </w:p>
    <w:p w:rsidR="0091126F" w:rsidRDefault="0091126F">
      <w:pPr>
        <w:pStyle w:val="ConsPlusNormal"/>
        <w:ind w:firstLine="540"/>
        <w:jc w:val="both"/>
      </w:pPr>
      <w:r>
        <w:rPr>
          <w:sz w:val="28"/>
          <w:szCs w:val="28"/>
        </w:rPr>
        <w:t>На лицевой стороне медали расположено изображение малой эмблемы прокуратуры Российской Федерации, размещенной таким образом, что рукояти и концы мечей заходят поверх обрамляющего эмблему лаврового венка, внутри щита которой вместо «столпа Закона» находится в четыре строки надпись «ЗА УКРЕПЛЕНИЕ БОЕВОГО СОДРУЖЕСТВА». На оборотной стороне в центре расположена эмблема прокуратуры Российской Федерации, выше которой по окружности медали – надпись «ПРОКУРАТУРА», ниже – «РОССИЙСКОЙ ФЕДЕРАЦИИ».</w:t>
      </w:r>
    </w:p>
    <w:p w:rsidR="0091126F" w:rsidRDefault="0091126F">
      <w:pPr>
        <w:pStyle w:val="ConsPlusNormal"/>
        <w:ind w:firstLine="540"/>
        <w:jc w:val="both"/>
      </w:pPr>
      <w:r>
        <w:rPr>
          <w:sz w:val="28"/>
          <w:szCs w:val="28"/>
        </w:rPr>
        <w:t xml:space="preserve">Медаль при помощи ушка и кольца соединяется с пятиугольной колодкой, обтянутой шелковой муаровой лентой, состоящей из чередующихся полос синего, голубого, зеленого, красного, зеленого, голубого и синего цветов. Ширина синих полос 6 мм, голубых и зеленых – по 2 мм, красной – 4 мм.  </w:t>
      </w:r>
    </w:p>
    <w:p w:rsidR="0050620F" w:rsidRDefault="00392AE9">
      <w:pPr>
        <w:pStyle w:val="ConsPlusNormal"/>
        <w:ind w:firstLine="540"/>
        <w:jc w:val="both"/>
        <w:rPr>
          <w:sz w:val="28"/>
          <w:szCs w:val="28"/>
        </w:rPr>
      </w:pPr>
      <w:r>
        <w:rPr>
          <w:sz w:val="28"/>
          <w:szCs w:val="28"/>
        </w:rPr>
        <w:t xml:space="preserve">Медаль укладывается в блистерный футляр с флоковым ложементом темно-синего цвета под медаль слева и удостоверение справа. Сверху футляр закрывается прозрачной гибкой крышкой. </w:t>
      </w:r>
    </w:p>
    <w:p w:rsidR="0091126F" w:rsidRDefault="0091126F">
      <w:pPr>
        <w:pStyle w:val="ConsPlusNormal"/>
        <w:ind w:firstLine="540"/>
        <w:jc w:val="both"/>
      </w:pPr>
      <w:r>
        <w:rPr>
          <w:sz w:val="28"/>
          <w:szCs w:val="28"/>
        </w:rPr>
        <w:t>Удостоверение выполнено из двустороннего мелованного картона плотностью 2</w:t>
      </w:r>
      <w:r w:rsidR="00724576">
        <w:rPr>
          <w:sz w:val="28"/>
          <w:szCs w:val="28"/>
        </w:rPr>
        <w:t>2</w:t>
      </w:r>
      <w:r>
        <w:rPr>
          <w:sz w:val="28"/>
          <w:szCs w:val="28"/>
        </w:rPr>
        <w:t>0 г/м</w:t>
      </w:r>
      <w:r>
        <w:rPr>
          <w:sz w:val="28"/>
          <w:szCs w:val="28"/>
          <w:vertAlign w:val="superscript"/>
        </w:rPr>
        <w:t>2</w:t>
      </w:r>
      <w:r>
        <w:rPr>
          <w:sz w:val="28"/>
          <w:szCs w:val="28"/>
        </w:rPr>
        <w:t>, кашированного переплетным материалом на бумажной основе с виниловым покрытием синего цвета, размером в развороте 14</w:t>
      </w:r>
      <w:r w:rsidR="00724576">
        <w:rPr>
          <w:sz w:val="28"/>
          <w:szCs w:val="28"/>
        </w:rPr>
        <w:t>6</w:t>
      </w:r>
      <w:r>
        <w:rPr>
          <w:sz w:val="28"/>
          <w:szCs w:val="28"/>
        </w:rPr>
        <w:t xml:space="preserve"> x </w:t>
      </w:r>
      <w:r w:rsidR="00724576">
        <w:rPr>
          <w:sz w:val="28"/>
          <w:szCs w:val="28"/>
        </w:rPr>
        <w:t>98</w:t>
      </w:r>
      <w:r>
        <w:rPr>
          <w:sz w:val="28"/>
          <w:szCs w:val="28"/>
        </w:rPr>
        <w:t xml:space="preserve"> мм.</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FB6629" w:rsidRDefault="00FB6629">
      <w:pPr>
        <w:pStyle w:val="ConsPlusNormal"/>
        <w:jc w:val="both"/>
        <w:rPr>
          <w:sz w:val="28"/>
          <w:szCs w:val="28"/>
        </w:rPr>
      </w:pPr>
    </w:p>
    <w:p w:rsidR="002F2862" w:rsidRDefault="002F2862">
      <w:pPr>
        <w:pStyle w:val="ConsPlusNormal"/>
        <w:jc w:val="both"/>
        <w:rPr>
          <w:sz w:val="28"/>
          <w:szCs w:val="28"/>
        </w:rPr>
      </w:pPr>
    </w:p>
    <w:p w:rsidR="00492D94" w:rsidRDefault="00492D94">
      <w:pPr>
        <w:pStyle w:val="ConsPlusNormal"/>
        <w:jc w:val="both"/>
        <w:rPr>
          <w:sz w:val="28"/>
          <w:szCs w:val="28"/>
        </w:rPr>
      </w:pPr>
    </w:p>
    <w:p w:rsidR="00FB6629" w:rsidRDefault="00FB6629">
      <w:pPr>
        <w:pStyle w:val="ConsPlusNormal"/>
        <w:jc w:val="both"/>
        <w:rPr>
          <w:sz w:val="28"/>
          <w:szCs w:val="28"/>
        </w:rPr>
      </w:pPr>
    </w:p>
    <w:p w:rsidR="0000721A" w:rsidRDefault="0000721A">
      <w:pPr>
        <w:pStyle w:val="ConsPlusNormal"/>
        <w:jc w:val="both"/>
        <w:rPr>
          <w:sz w:val="28"/>
          <w:szCs w:val="28"/>
        </w:rPr>
      </w:pPr>
    </w:p>
    <w:tbl>
      <w:tblPr>
        <w:tblW w:w="5323" w:type="dxa"/>
        <w:tblInd w:w="5353" w:type="dxa"/>
        <w:tblLook w:val="04A0" w:firstRow="1" w:lastRow="0" w:firstColumn="1" w:lastColumn="0" w:noHBand="0" w:noVBand="1"/>
      </w:tblPr>
      <w:tblGrid>
        <w:gridCol w:w="5323"/>
      </w:tblGrid>
      <w:tr w:rsidR="00FB6629" w:rsidRPr="00DB147A" w:rsidTr="004F2249">
        <w:tc>
          <w:tcPr>
            <w:tcW w:w="5323" w:type="dxa"/>
            <w:shd w:val="clear" w:color="auto" w:fill="auto"/>
          </w:tcPr>
          <w:p w:rsidR="00FB6629" w:rsidRPr="00DB147A" w:rsidRDefault="00FB6629" w:rsidP="00DB147A">
            <w:pPr>
              <w:pStyle w:val="ConsPlusNormal"/>
              <w:jc w:val="both"/>
              <w:rPr>
                <w:sz w:val="28"/>
                <w:szCs w:val="28"/>
              </w:rPr>
            </w:pPr>
            <w:r w:rsidRPr="00DB147A">
              <w:rPr>
                <w:sz w:val="28"/>
                <w:szCs w:val="28"/>
              </w:rPr>
              <w:lastRenderedPageBreak/>
              <w:t>Приложение № 3</w:t>
            </w:r>
          </w:p>
          <w:p w:rsidR="00FB6629" w:rsidRDefault="00FB6629" w:rsidP="00DB147A">
            <w:pPr>
              <w:pStyle w:val="ConsPlusNormal"/>
              <w:jc w:val="both"/>
            </w:pPr>
          </w:p>
          <w:p w:rsidR="00FB6629" w:rsidRDefault="00FB6629" w:rsidP="00DB147A">
            <w:pPr>
              <w:pStyle w:val="ConsPlusNormal"/>
              <w:spacing w:line="240" w:lineRule="exact"/>
              <w:jc w:val="both"/>
            </w:pPr>
            <w:r w:rsidRPr="00DB147A">
              <w:rPr>
                <w:sz w:val="28"/>
                <w:szCs w:val="28"/>
              </w:rPr>
              <w:t>к Положению о медали</w:t>
            </w:r>
          </w:p>
          <w:p w:rsidR="00FB6629" w:rsidRPr="00FB6629" w:rsidRDefault="00FB6629" w:rsidP="00DB147A">
            <w:pPr>
              <w:pStyle w:val="ConsPlusNormal"/>
              <w:spacing w:line="240" w:lineRule="exact"/>
              <w:jc w:val="both"/>
            </w:pPr>
            <w:r w:rsidRPr="00DB147A">
              <w:rPr>
                <w:sz w:val="28"/>
                <w:szCs w:val="28"/>
              </w:rPr>
              <w:t>«За укрепление боевого содружества»</w:t>
            </w:r>
          </w:p>
        </w:tc>
      </w:tr>
    </w:tbl>
    <w:p w:rsidR="00FB6629" w:rsidRDefault="00FB6629">
      <w:pPr>
        <w:pStyle w:val="ConsPlusNormal"/>
        <w:jc w:val="both"/>
        <w:rPr>
          <w:sz w:val="28"/>
          <w:szCs w:val="28"/>
        </w:rPr>
      </w:pPr>
    </w:p>
    <w:p w:rsidR="0091126F" w:rsidRDefault="0091126F">
      <w:pPr>
        <w:pStyle w:val="ConsPlusNormal"/>
        <w:jc w:val="both"/>
        <w:rPr>
          <w:sz w:val="28"/>
          <w:szCs w:val="28"/>
        </w:rPr>
      </w:pPr>
    </w:p>
    <w:p w:rsidR="00FB6629" w:rsidRDefault="00FB6629">
      <w:pPr>
        <w:pStyle w:val="ConsPlusNormal"/>
        <w:jc w:val="both"/>
        <w:rPr>
          <w:sz w:val="28"/>
          <w:szCs w:val="28"/>
        </w:rPr>
      </w:pPr>
    </w:p>
    <w:p w:rsidR="00FB6629" w:rsidRDefault="0091126F">
      <w:pPr>
        <w:pStyle w:val="ConsPlusNormal"/>
        <w:jc w:val="center"/>
        <w:rPr>
          <w:b/>
          <w:sz w:val="28"/>
          <w:szCs w:val="28"/>
        </w:rPr>
      </w:pPr>
      <w:bookmarkStart w:id="25" w:name="P744"/>
      <w:bookmarkEnd w:id="25"/>
      <w:r>
        <w:rPr>
          <w:b/>
          <w:sz w:val="28"/>
          <w:szCs w:val="28"/>
        </w:rPr>
        <w:t xml:space="preserve">ОБРАЗЕЦ БЛАНКА </w:t>
      </w:r>
    </w:p>
    <w:p w:rsidR="0000721A" w:rsidRPr="0000721A" w:rsidRDefault="00FB6629" w:rsidP="0000721A">
      <w:pPr>
        <w:pStyle w:val="ConsPlusNormal"/>
        <w:jc w:val="center"/>
        <w:rPr>
          <w:b/>
        </w:rPr>
      </w:pPr>
      <w:r w:rsidRPr="0000721A">
        <w:rPr>
          <w:b/>
          <w:sz w:val="28"/>
          <w:szCs w:val="28"/>
        </w:rPr>
        <w:t xml:space="preserve">удостоверения к медали </w:t>
      </w:r>
      <w:r w:rsidR="0000721A" w:rsidRPr="0000721A">
        <w:rPr>
          <w:b/>
          <w:sz w:val="28"/>
          <w:szCs w:val="28"/>
        </w:rPr>
        <w:t>«За укрепление боевого содружества»</w:t>
      </w:r>
    </w:p>
    <w:p w:rsidR="00FB6629" w:rsidRPr="0000721A" w:rsidRDefault="00FB6629" w:rsidP="0000721A">
      <w:pPr>
        <w:pStyle w:val="ConsPlusNormal"/>
        <w:rPr>
          <w:sz w:val="28"/>
          <w:szCs w:val="28"/>
        </w:rPr>
      </w:pPr>
    </w:p>
    <w:p w:rsidR="0000721A" w:rsidRDefault="0000721A" w:rsidP="0000721A">
      <w:pPr>
        <w:autoSpaceDE w:val="0"/>
        <w:autoSpaceDN w:val="0"/>
        <w:adjustRightInd w:val="0"/>
        <w:jc w:val="center"/>
        <w:outlineLvl w:val="0"/>
        <w:rPr>
          <w:sz w:val="28"/>
          <w:szCs w:val="28"/>
        </w:rPr>
      </w:pPr>
      <w:r>
        <w:rPr>
          <w:sz w:val="28"/>
          <w:szCs w:val="28"/>
        </w:rPr>
        <w:t>о</w:t>
      </w:r>
      <w:r w:rsidRPr="005D428F">
        <w:rPr>
          <w:sz w:val="28"/>
          <w:szCs w:val="28"/>
        </w:rPr>
        <w:t>бложка</w:t>
      </w:r>
    </w:p>
    <w:p w:rsidR="0000721A" w:rsidRDefault="0000721A" w:rsidP="0000721A">
      <w:pPr>
        <w:autoSpaceDE w:val="0"/>
        <w:autoSpaceDN w:val="0"/>
        <w:adjustRightInd w:val="0"/>
        <w:jc w:val="center"/>
        <w:outlineLvl w:val="0"/>
        <w:rPr>
          <w:sz w:val="28"/>
          <w:szCs w:val="28"/>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060"/>
      </w:tblGrid>
      <w:tr w:rsidR="0000721A" w:rsidRPr="004F5CD5" w:rsidTr="00D82F3E">
        <w:trPr>
          <w:trHeight w:val="2763"/>
        </w:trPr>
        <w:tc>
          <w:tcPr>
            <w:tcW w:w="2880" w:type="dxa"/>
            <w:shd w:val="clear" w:color="auto" w:fill="auto"/>
          </w:tcPr>
          <w:p w:rsidR="0000721A" w:rsidRPr="004F5CD5" w:rsidRDefault="0000721A" w:rsidP="00D82F3E">
            <w:pPr>
              <w:autoSpaceDE w:val="0"/>
              <w:autoSpaceDN w:val="0"/>
              <w:adjustRightInd w:val="0"/>
              <w:jc w:val="center"/>
              <w:outlineLvl w:val="0"/>
              <w:rPr>
                <w:bCs/>
                <w:color w:val="26282F"/>
                <w:sz w:val="28"/>
                <w:szCs w:val="28"/>
              </w:rPr>
            </w:pPr>
          </w:p>
          <w:p w:rsidR="0000721A" w:rsidRPr="004F5CD5" w:rsidRDefault="0000721A" w:rsidP="00D82F3E">
            <w:pPr>
              <w:rPr>
                <w:sz w:val="28"/>
                <w:szCs w:val="28"/>
              </w:rPr>
            </w:pPr>
          </w:p>
          <w:p w:rsidR="0000721A" w:rsidRPr="004F5CD5" w:rsidRDefault="0000721A" w:rsidP="00D82F3E">
            <w:pPr>
              <w:rPr>
                <w:sz w:val="28"/>
                <w:szCs w:val="28"/>
              </w:rPr>
            </w:pPr>
          </w:p>
          <w:p w:rsidR="0000721A" w:rsidRPr="004F5CD5" w:rsidRDefault="0000721A" w:rsidP="00D82F3E">
            <w:pPr>
              <w:rPr>
                <w:sz w:val="28"/>
                <w:szCs w:val="28"/>
              </w:rPr>
            </w:pPr>
          </w:p>
          <w:p w:rsidR="0000721A" w:rsidRPr="004F5CD5" w:rsidRDefault="0000721A" w:rsidP="00D82F3E">
            <w:pPr>
              <w:rPr>
                <w:sz w:val="28"/>
                <w:szCs w:val="28"/>
              </w:rPr>
            </w:pPr>
          </w:p>
          <w:p w:rsidR="0000721A" w:rsidRPr="004F5CD5" w:rsidRDefault="0000721A" w:rsidP="00D82F3E">
            <w:pPr>
              <w:rPr>
                <w:sz w:val="28"/>
                <w:szCs w:val="28"/>
              </w:rPr>
            </w:pPr>
          </w:p>
        </w:tc>
        <w:tc>
          <w:tcPr>
            <w:tcW w:w="3060" w:type="dxa"/>
            <w:shd w:val="clear" w:color="auto" w:fill="auto"/>
          </w:tcPr>
          <w:p w:rsidR="0000721A" w:rsidRPr="004F5CD5" w:rsidRDefault="0000721A" w:rsidP="00D82F3E">
            <w:pPr>
              <w:autoSpaceDE w:val="0"/>
              <w:autoSpaceDN w:val="0"/>
              <w:adjustRightInd w:val="0"/>
              <w:jc w:val="center"/>
              <w:outlineLvl w:val="0"/>
              <w:rPr>
                <w:bCs/>
                <w:color w:val="26282F"/>
                <w:sz w:val="28"/>
                <w:szCs w:val="28"/>
              </w:rPr>
            </w:pPr>
          </w:p>
          <w:p w:rsidR="0000721A" w:rsidRPr="004F5CD5" w:rsidRDefault="009B4A46" w:rsidP="00D82F3E">
            <w:pPr>
              <w:autoSpaceDE w:val="0"/>
              <w:autoSpaceDN w:val="0"/>
              <w:adjustRightInd w:val="0"/>
              <w:jc w:val="center"/>
              <w:outlineLvl w:val="0"/>
              <w:rPr>
                <w:bCs/>
                <w:color w:val="26282F"/>
                <w:sz w:val="28"/>
                <w:szCs w:val="28"/>
              </w:rPr>
            </w:pPr>
            <w:r w:rsidRPr="004F5CD5">
              <w:rPr>
                <w:noProof/>
                <w:sz w:val="28"/>
                <w:szCs w:val="28"/>
                <w:lang w:eastAsia="ru-RU"/>
              </w:rPr>
              <w:drawing>
                <wp:inline distT="0" distB="0" distL="0" distR="0">
                  <wp:extent cx="490855" cy="414655"/>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0855" cy="414655"/>
                          </a:xfrm>
                          <a:prstGeom prst="rect">
                            <a:avLst/>
                          </a:prstGeom>
                          <a:noFill/>
                          <a:ln>
                            <a:noFill/>
                          </a:ln>
                        </pic:spPr>
                      </pic:pic>
                    </a:graphicData>
                  </a:graphic>
                </wp:inline>
              </w:drawing>
            </w:r>
          </w:p>
          <w:p w:rsidR="0000721A" w:rsidRPr="004F5CD5" w:rsidRDefault="0000721A" w:rsidP="00D82F3E">
            <w:pPr>
              <w:autoSpaceDE w:val="0"/>
              <w:autoSpaceDN w:val="0"/>
              <w:adjustRightInd w:val="0"/>
              <w:jc w:val="center"/>
              <w:outlineLvl w:val="0"/>
              <w:rPr>
                <w:bCs/>
                <w:color w:val="26282F"/>
                <w:sz w:val="28"/>
                <w:szCs w:val="28"/>
              </w:rPr>
            </w:pPr>
          </w:p>
          <w:p w:rsidR="0000721A" w:rsidRPr="004F5CD5" w:rsidRDefault="0000721A" w:rsidP="00D82F3E">
            <w:pPr>
              <w:autoSpaceDE w:val="0"/>
              <w:autoSpaceDN w:val="0"/>
              <w:adjustRightInd w:val="0"/>
              <w:jc w:val="center"/>
              <w:outlineLvl w:val="0"/>
              <w:rPr>
                <w:b/>
                <w:bCs/>
                <w:color w:val="26282F"/>
              </w:rPr>
            </w:pPr>
            <w:r w:rsidRPr="004F5CD5">
              <w:rPr>
                <w:b/>
                <w:bCs/>
                <w:color w:val="26282F"/>
              </w:rPr>
              <w:t>УДОСТОВЕРЕНИЕ</w:t>
            </w:r>
          </w:p>
          <w:p w:rsidR="0000721A" w:rsidRPr="004F5CD5" w:rsidRDefault="0000721A" w:rsidP="00D82F3E">
            <w:pPr>
              <w:autoSpaceDE w:val="0"/>
              <w:autoSpaceDN w:val="0"/>
              <w:adjustRightInd w:val="0"/>
              <w:jc w:val="center"/>
              <w:outlineLvl w:val="0"/>
              <w:rPr>
                <w:b/>
                <w:bCs/>
                <w:color w:val="26282F"/>
              </w:rPr>
            </w:pPr>
          </w:p>
          <w:p w:rsidR="0000721A" w:rsidRPr="004F5CD5" w:rsidRDefault="0000721A" w:rsidP="00492D94">
            <w:pPr>
              <w:autoSpaceDE w:val="0"/>
              <w:autoSpaceDN w:val="0"/>
              <w:adjustRightInd w:val="0"/>
              <w:spacing w:line="200" w:lineRule="exact"/>
              <w:jc w:val="center"/>
              <w:outlineLvl w:val="0"/>
              <w:rPr>
                <w:bCs/>
                <w:color w:val="26282F"/>
              </w:rPr>
            </w:pPr>
            <w:r w:rsidRPr="004F5CD5">
              <w:rPr>
                <w:bCs/>
                <w:color w:val="26282F"/>
              </w:rPr>
              <w:t xml:space="preserve">к медали </w:t>
            </w:r>
          </w:p>
          <w:p w:rsidR="0000721A" w:rsidRPr="004F5CD5" w:rsidRDefault="0000721A" w:rsidP="00D82F3E">
            <w:pPr>
              <w:autoSpaceDE w:val="0"/>
              <w:autoSpaceDN w:val="0"/>
              <w:adjustRightInd w:val="0"/>
              <w:spacing w:line="240" w:lineRule="exact"/>
              <w:jc w:val="center"/>
              <w:outlineLvl w:val="0"/>
              <w:rPr>
                <w:b/>
                <w:bCs/>
                <w:color w:val="26282F"/>
              </w:rPr>
            </w:pPr>
            <w:r w:rsidRPr="004F5CD5">
              <w:rPr>
                <w:b/>
                <w:bCs/>
                <w:color w:val="26282F"/>
              </w:rPr>
              <w:t>«За укрепление</w:t>
            </w:r>
          </w:p>
          <w:p w:rsidR="0000721A" w:rsidRDefault="0000721A" w:rsidP="00D82F3E">
            <w:pPr>
              <w:autoSpaceDE w:val="0"/>
              <w:autoSpaceDN w:val="0"/>
              <w:adjustRightInd w:val="0"/>
              <w:spacing w:line="240" w:lineRule="exact"/>
              <w:jc w:val="center"/>
              <w:outlineLvl w:val="0"/>
              <w:rPr>
                <w:b/>
                <w:bCs/>
                <w:color w:val="26282F"/>
              </w:rPr>
            </w:pPr>
            <w:r w:rsidRPr="004F5CD5">
              <w:rPr>
                <w:b/>
                <w:bCs/>
                <w:color w:val="26282F"/>
              </w:rPr>
              <w:t>боевого содружества»</w:t>
            </w:r>
          </w:p>
          <w:p w:rsidR="00492D94" w:rsidRDefault="00492D94" w:rsidP="00D82F3E">
            <w:pPr>
              <w:autoSpaceDE w:val="0"/>
              <w:autoSpaceDN w:val="0"/>
              <w:adjustRightInd w:val="0"/>
              <w:spacing w:line="240" w:lineRule="exact"/>
              <w:jc w:val="center"/>
              <w:outlineLvl w:val="0"/>
              <w:rPr>
                <w:b/>
                <w:bCs/>
                <w:color w:val="26282F"/>
              </w:rPr>
            </w:pPr>
          </w:p>
          <w:p w:rsidR="00492D94" w:rsidRDefault="00492D94" w:rsidP="00D82F3E">
            <w:pPr>
              <w:autoSpaceDE w:val="0"/>
              <w:autoSpaceDN w:val="0"/>
              <w:adjustRightInd w:val="0"/>
              <w:spacing w:line="240" w:lineRule="exact"/>
              <w:jc w:val="center"/>
              <w:outlineLvl w:val="0"/>
              <w:rPr>
                <w:b/>
                <w:bCs/>
                <w:color w:val="26282F"/>
              </w:rPr>
            </w:pPr>
          </w:p>
          <w:p w:rsidR="00492D94" w:rsidRDefault="00492D94" w:rsidP="00D82F3E">
            <w:pPr>
              <w:autoSpaceDE w:val="0"/>
              <w:autoSpaceDN w:val="0"/>
              <w:adjustRightInd w:val="0"/>
              <w:spacing w:line="240" w:lineRule="exact"/>
              <w:jc w:val="center"/>
              <w:outlineLvl w:val="0"/>
              <w:rPr>
                <w:b/>
                <w:bCs/>
                <w:color w:val="26282F"/>
              </w:rPr>
            </w:pPr>
          </w:p>
          <w:p w:rsidR="00492D94" w:rsidRPr="004F5CD5" w:rsidRDefault="00492D94" w:rsidP="00D82F3E">
            <w:pPr>
              <w:autoSpaceDE w:val="0"/>
              <w:autoSpaceDN w:val="0"/>
              <w:adjustRightInd w:val="0"/>
              <w:spacing w:line="240" w:lineRule="exact"/>
              <w:jc w:val="center"/>
              <w:outlineLvl w:val="0"/>
              <w:rPr>
                <w:b/>
                <w:bCs/>
                <w:color w:val="26282F"/>
              </w:rPr>
            </w:pPr>
          </w:p>
          <w:p w:rsidR="0000721A" w:rsidRPr="004F5CD5" w:rsidRDefault="0000721A" w:rsidP="00D82F3E">
            <w:pPr>
              <w:rPr>
                <w:sz w:val="28"/>
                <w:szCs w:val="28"/>
              </w:rPr>
            </w:pPr>
          </w:p>
        </w:tc>
      </w:tr>
    </w:tbl>
    <w:p w:rsidR="0000721A" w:rsidRDefault="0000721A" w:rsidP="0000721A">
      <w:pPr>
        <w:autoSpaceDE w:val="0"/>
        <w:autoSpaceDN w:val="0"/>
        <w:adjustRightInd w:val="0"/>
        <w:jc w:val="center"/>
        <w:outlineLvl w:val="0"/>
        <w:rPr>
          <w:bCs/>
          <w:color w:val="26282F"/>
          <w:sz w:val="28"/>
          <w:szCs w:val="28"/>
        </w:rPr>
      </w:pPr>
    </w:p>
    <w:p w:rsidR="0000721A" w:rsidRDefault="0000721A" w:rsidP="0000721A">
      <w:pPr>
        <w:tabs>
          <w:tab w:val="left" w:pos="1520"/>
        </w:tabs>
        <w:jc w:val="center"/>
        <w:rPr>
          <w:sz w:val="28"/>
          <w:szCs w:val="28"/>
        </w:rPr>
      </w:pPr>
      <w:r>
        <w:rPr>
          <w:sz w:val="28"/>
          <w:szCs w:val="28"/>
        </w:rPr>
        <w:t>разворот</w:t>
      </w:r>
    </w:p>
    <w:p w:rsidR="0000721A" w:rsidRDefault="0000721A" w:rsidP="0000721A">
      <w:pPr>
        <w:tabs>
          <w:tab w:val="left" w:pos="1520"/>
        </w:tabs>
        <w:jc w:val="center"/>
        <w:rPr>
          <w:sz w:val="28"/>
          <w:szCs w:val="28"/>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922"/>
      </w:tblGrid>
      <w:tr w:rsidR="0000721A" w:rsidRPr="004F5CD5" w:rsidTr="00D82F3E">
        <w:trPr>
          <w:trHeight w:val="3862"/>
        </w:trPr>
        <w:tc>
          <w:tcPr>
            <w:tcW w:w="3060" w:type="dxa"/>
            <w:shd w:val="clear" w:color="auto" w:fill="auto"/>
          </w:tcPr>
          <w:p w:rsidR="0000721A" w:rsidRPr="004F5CD5" w:rsidRDefault="0000721A" w:rsidP="00D82F3E">
            <w:pPr>
              <w:tabs>
                <w:tab w:val="left" w:pos="1520"/>
              </w:tabs>
              <w:jc w:val="center"/>
              <w:rPr>
                <w:b/>
                <w:sz w:val="18"/>
                <w:szCs w:val="18"/>
              </w:rPr>
            </w:pPr>
            <w:r w:rsidRPr="004F5CD5">
              <w:rPr>
                <w:b/>
                <w:sz w:val="18"/>
                <w:szCs w:val="18"/>
              </w:rPr>
              <w:t>ПРОКУРАТУРА</w:t>
            </w:r>
          </w:p>
          <w:p w:rsidR="0000721A" w:rsidRPr="004F5CD5" w:rsidRDefault="0000721A" w:rsidP="00D82F3E">
            <w:pPr>
              <w:tabs>
                <w:tab w:val="left" w:pos="1520"/>
              </w:tabs>
              <w:jc w:val="center"/>
              <w:rPr>
                <w:b/>
                <w:sz w:val="20"/>
                <w:szCs w:val="20"/>
              </w:rPr>
            </w:pPr>
            <w:r w:rsidRPr="004F5CD5">
              <w:rPr>
                <w:b/>
                <w:sz w:val="18"/>
                <w:szCs w:val="18"/>
              </w:rPr>
              <w:t>РОССИЙСКОЙ ФЕДЕРАЦИИ</w:t>
            </w:r>
          </w:p>
          <w:p w:rsidR="0000721A" w:rsidRPr="004F5CD5" w:rsidRDefault="0000721A" w:rsidP="00D82F3E">
            <w:pPr>
              <w:tabs>
                <w:tab w:val="left" w:pos="1520"/>
              </w:tabs>
              <w:jc w:val="center"/>
              <w:rPr>
                <w:sz w:val="28"/>
                <w:szCs w:val="28"/>
              </w:rPr>
            </w:pPr>
            <w:r w:rsidRPr="004F5CD5">
              <w:rPr>
                <w:sz w:val="28"/>
                <w:szCs w:val="28"/>
              </w:rPr>
              <w:t>____________________</w:t>
            </w:r>
          </w:p>
          <w:p w:rsidR="0000721A" w:rsidRPr="004F5CD5" w:rsidRDefault="0000721A" w:rsidP="00D82F3E">
            <w:pPr>
              <w:tabs>
                <w:tab w:val="left" w:pos="1520"/>
              </w:tabs>
              <w:jc w:val="center"/>
              <w:rPr>
                <w:sz w:val="14"/>
                <w:szCs w:val="14"/>
              </w:rPr>
            </w:pPr>
            <w:r w:rsidRPr="004F5CD5">
              <w:rPr>
                <w:sz w:val="14"/>
                <w:szCs w:val="14"/>
              </w:rPr>
              <w:t>(фамилия)</w:t>
            </w:r>
          </w:p>
          <w:p w:rsidR="0000721A" w:rsidRPr="004F5CD5" w:rsidRDefault="0000721A" w:rsidP="00D82F3E">
            <w:pPr>
              <w:tabs>
                <w:tab w:val="left" w:pos="1520"/>
              </w:tabs>
              <w:jc w:val="center"/>
              <w:rPr>
                <w:sz w:val="16"/>
                <w:szCs w:val="16"/>
              </w:rPr>
            </w:pPr>
            <w:r w:rsidRPr="004F5CD5">
              <w:rPr>
                <w:sz w:val="16"/>
                <w:szCs w:val="16"/>
              </w:rPr>
              <w:t>___________________________________</w:t>
            </w:r>
          </w:p>
          <w:p w:rsidR="0000721A" w:rsidRPr="004F5CD5" w:rsidRDefault="0000721A" w:rsidP="00D82F3E">
            <w:pPr>
              <w:tabs>
                <w:tab w:val="left" w:pos="1520"/>
              </w:tabs>
              <w:jc w:val="center"/>
              <w:rPr>
                <w:sz w:val="14"/>
                <w:szCs w:val="14"/>
              </w:rPr>
            </w:pPr>
            <w:r w:rsidRPr="004F5CD5">
              <w:rPr>
                <w:sz w:val="14"/>
                <w:szCs w:val="14"/>
              </w:rPr>
              <w:t>(имя)</w:t>
            </w:r>
          </w:p>
          <w:p w:rsidR="0000721A" w:rsidRPr="004F5CD5" w:rsidRDefault="0000721A" w:rsidP="00D82F3E">
            <w:pPr>
              <w:tabs>
                <w:tab w:val="left" w:pos="1520"/>
              </w:tabs>
              <w:jc w:val="center"/>
              <w:rPr>
                <w:sz w:val="16"/>
                <w:szCs w:val="16"/>
              </w:rPr>
            </w:pPr>
            <w:r w:rsidRPr="004F5CD5">
              <w:rPr>
                <w:sz w:val="16"/>
                <w:szCs w:val="16"/>
              </w:rPr>
              <w:t>___________________________________</w:t>
            </w:r>
          </w:p>
          <w:p w:rsidR="0000721A" w:rsidRPr="004F5CD5" w:rsidRDefault="0000721A" w:rsidP="00D82F3E">
            <w:pPr>
              <w:tabs>
                <w:tab w:val="left" w:pos="1520"/>
              </w:tabs>
              <w:jc w:val="center"/>
              <w:rPr>
                <w:sz w:val="14"/>
                <w:szCs w:val="14"/>
              </w:rPr>
            </w:pPr>
            <w:r w:rsidRPr="004F5CD5">
              <w:rPr>
                <w:sz w:val="14"/>
                <w:szCs w:val="14"/>
              </w:rPr>
              <w:t>(отчество)</w:t>
            </w:r>
          </w:p>
          <w:p w:rsidR="0000721A" w:rsidRPr="004F5CD5" w:rsidRDefault="009B4A46" w:rsidP="00D82F3E">
            <w:pPr>
              <w:tabs>
                <w:tab w:val="left" w:pos="1520"/>
              </w:tabs>
              <w:jc w:val="center"/>
              <w:rPr>
                <w:sz w:val="16"/>
                <w:szCs w:val="16"/>
              </w:rPr>
            </w:pPr>
            <w:r w:rsidRPr="004F5CD5">
              <w:rPr>
                <w:b/>
                <w:noProof/>
                <w:sz w:val="18"/>
                <w:szCs w:val="18"/>
                <w:lang w:eastAsia="ru-RU"/>
              </w:rPr>
              <w:drawing>
                <wp:anchor distT="0" distB="0" distL="114300" distR="114300" simplePos="0" relativeHeight="251672064" behindDoc="0" locked="0" layoutInCell="1" allowOverlap="1">
                  <wp:simplePos x="0" y="0"/>
                  <wp:positionH relativeFrom="column">
                    <wp:posOffset>617220</wp:posOffset>
                  </wp:positionH>
                  <wp:positionV relativeFrom="paragraph">
                    <wp:posOffset>73660</wp:posOffset>
                  </wp:positionV>
                  <wp:extent cx="571500" cy="957580"/>
                  <wp:effectExtent l="0" t="0" r="0" b="0"/>
                  <wp:wrapNone/>
                  <wp:docPr id="47" name="Рисунок 27" descr="\\gvp\server\Папки обмена\Управление кадров\ОГНЕВ\медали ГВП\За укрепление боевого содруже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gvp\server\Папки обмена\Управление кадров\ОГНЕВ\медали ГВП\За укрепление боевого содружества.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21A" w:rsidRPr="004F5CD5" w:rsidRDefault="0000721A" w:rsidP="00D82F3E">
            <w:pPr>
              <w:tabs>
                <w:tab w:val="left" w:pos="1520"/>
              </w:tabs>
              <w:jc w:val="center"/>
              <w:rPr>
                <w:sz w:val="16"/>
                <w:szCs w:val="16"/>
              </w:rPr>
            </w:pPr>
          </w:p>
          <w:p w:rsidR="0000721A" w:rsidRPr="004F5CD5" w:rsidRDefault="0000721A" w:rsidP="00D82F3E">
            <w:pPr>
              <w:tabs>
                <w:tab w:val="left" w:pos="1520"/>
              </w:tabs>
              <w:jc w:val="center"/>
              <w:rPr>
                <w:sz w:val="16"/>
                <w:szCs w:val="16"/>
              </w:rPr>
            </w:pPr>
          </w:p>
          <w:p w:rsidR="0000721A" w:rsidRPr="004F5CD5" w:rsidRDefault="0000721A" w:rsidP="00D82F3E">
            <w:pPr>
              <w:tabs>
                <w:tab w:val="left" w:pos="1520"/>
              </w:tabs>
              <w:jc w:val="center"/>
              <w:rPr>
                <w:sz w:val="16"/>
                <w:szCs w:val="16"/>
              </w:rPr>
            </w:pPr>
          </w:p>
          <w:p w:rsidR="0000721A" w:rsidRPr="004F5CD5" w:rsidRDefault="0000721A" w:rsidP="00D82F3E">
            <w:pPr>
              <w:tabs>
                <w:tab w:val="left" w:pos="1520"/>
              </w:tabs>
              <w:jc w:val="center"/>
              <w:rPr>
                <w:sz w:val="16"/>
                <w:szCs w:val="16"/>
              </w:rPr>
            </w:pPr>
          </w:p>
          <w:p w:rsidR="0000721A" w:rsidRPr="004F5CD5" w:rsidRDefault="0000721A" w:rsidP="00D82F3E">
            <w:pPr>
              <w:tabs>
                <w:tab w:val="left" w:pos="1520"/>
              </w:tabs>
              <w:jc w:val="center"/>
              <w:rPr>
                <w:sz w:val="16"/>
                <w:szCs w:val="16"/>
              </w:rPr>
            </w:pPr>
          </w:p>
          <w:p w:rsidR="0000721A" w:rsidRPr="004F5CD5" w:rsidRDefault="0000721A" w:rsidP="00D82F3E">
            <w:pPr>
              <w:tabs>
                <w:tab w:val="left" w:pos="1520"/>
              </w:tabs>
              <w:jc w:val="center"/>
              <w:rPr>
                <w:sz w:val="16"/>
                <w:szCs w:val="16"/>
              </w:rPr>
            </w:pPr>
          </w:p>
          <w:p w:rsidR="0000721A" w:rsidRPr="004F5CD5" w:rsidRDefault="0000721A" w:rsidP="00D82F3E">
            <w:pPr>
              <w:tabs>
                <w:tab w:val="left" w:pos="1520"/>
              </w:tabs>
              <w:jc w:val="center"/>
              <w:rPr>
                <w:sz w:val="16"/>
                <w:szCs w:val="16"/>
              </w:rPr>
            </w:pPr>
          </w:p>
          <w:p w:rsidR="0000721A" w:rsidRPr="004F5CD5" w:rsidRDefault="0000721A" w:rsidP="00D82F3E">
            <w:pPr>
              <w:tabs>
                <w:tab w:val="left" w:pos="1520"/>
              </w:tabs>
              <w:jc w:val="both"/>
              <w:rPr>
                <w:sz w:val="16"/>
                <w:szCs w:val="16"/>
              </w:rPr>
            </w:pPr>
            <w:r w:rsidRPr="004F5CD5">
              <w:rPr>
                <w:sz w:val="16"/>
                <w:szCs w:val="16"/>
              </w:rPr>
              <w:t xml:space="preserve">                                                                                                                                                                                                                   </w:t>
            </w:r>
          </w:p>
          <w:p w:rsidR="0000721A" w:rsidRPr="004F5CD5" w:rsidRDefault="0000721A" w:rsidP="00D82F3E">
            <w:pPr>
              <w:tabs>
                <w:tab w:val="left" w:pos="1520"/>
              </w:tabs>
              <w:jc w:val="both"/>
              <w:rPr>
                <w:sz w:val="16"/>
                <w:szCs w:val="16"/>
              </w:rPr>
            </w:pPr>
          </w:p>
          <w:p w:rsidR="0000721A" w:rsidRPr="004F5CD5" w:rsidRDefault="0000721A" w:rsidP="00D82F3E">
            <w:pPr>
              <w:tabs>
                <w:tab w:val="left" w:pos="1520"/>
              </w:tabs>
              <w:jc w:val="both"/>
              <w:rPr>
                <w:sz w:val="16"/>
                <w:szCs w:val="16"/>
              </w:rPr>
            </w:pPr>
            <w:r w:rsidRPr="004F5CD5">
              <w:rPr>
                <w:sz w:val="16"/>
                <w:szCs w:val="16"/>
              </w:rPr>
              <w:t xml:space="preserve">         _________________________</w:t>
            </w:r>
          </w:p>
          <w:p w:rsidR="0000721A" w:rsidRPr="004F5CD5" w:rsidRDefault="0000721A" w:rsidP="00D82F3E">
            <w:pPr>
              <w:tabs>
                <w:tab w:val="left" w:pos="1520"/>
              </w:tabs>
              <w:jc w:val="center"/>
              <w:rPr>
                <w:sz w:val="14"/>
                <w:szCs w:val="14"/>
              </w:rPr>
            </w:pPr>
            <w:r w:rsidRPr="004F5CD5">
              <w:rPr>
                <w:sz w:val="14"/>
                <w:szCs w:val="14"/>
              </w:rPr>
              <w:t>(личная подпись)</w:t>
            </w:r>
          </w:p>
          <w:p w:rsidR="0000721A" w:rsidRPr="004F5CD5" w:rsidRDefault="0000721A" w:rsidP="00D82F3E">
            <w:pPr>
              <w:tabs>
                <w:tab w:val="left" w:pos="1520"/>
              </w:tabs>
              <w:jc w:val="center"/>
              <w:rPr>
                <w:sz w:val="14"/>
                <w:szCs w:val="14"/>
              </w:rPr>
            </w:pPr>
          </w:p>
        </w:tc>
        <w:tc>
          <w:tcPr>
            <w:tcW w:w="2922" w:type="dxa"/>
            <w:shd w:val="clear" w:color="auto" w:fill="auto"/>
          </w:tcPr>
          <w:p w:rsidR="0000721A" w:rsidRPr="004F5CD5" w:rsidRDefault="0000721A" w:rsidP="00D82F3E">
            <w:pPr>
              <w:tabs>
                <w:tab w:val="left" w:pos="1520"/>
              </w:tabs>
              <w:jc w:val="center"/>
              <w:rPr>
                <w:b/>
                <w:sz w:val="18"/>
                <w:szCs w:val="18"/>
              </w:rPr>
            </w:pPr>
            <w:r w:rsidRPr="004F5CD5">
              <w:rPr>
                <w:b/>
                <w:sz w:val="18"/>
                <w:szCs w:val="18"/>
              </w:rPr>
              <w:t>НАГРАЖДЕН(А) МЕДАЛЬЮ</w:t>
            </w:r>
          </w:p>
          <w:p w:rsidR="0000721A" w:rsidRPr="004F5CD5" w:rsidRDefault="0000721A" w:rsidP="00D82F3E">
            <w:pPr>
              <w:tabs>
                <w:tab w:val="left" w:pos="1520"/>
              </w:tabs>
              <w:jc w:val="center"/>
              <w:rPr>
                <w:b/>
                <w:sz w:val="18"/>
                <w:szCs w:val="18"/>
              </w:rPr>
            </w:pPr>
          </w:p>
          <w:p w:rsidR="0000721A" w:rsidRPr="004F5CD5" w:rsidRDefault="0000721A" w:rsidP="00D82F3E">
            <w:pPr>
              <w:jc w:val="center"/>
              <w:rPr>
                <w:b/>
                <w:sz w:val="20"/>
                <w:szCs w:val="20"/>
              </w:rPr>
            </w:pPr>
            <w:r w:rsidRPr="004F5CD5">
              <w:rPr>
                <w:b/>
                <w:sz w:val="20"/>
                <w:szCs w:val="20"/>
              </w:rPr>
              <w:t>«За укрепление</w:t>
            </w:r>
          </w:p>
          <w:p w:rsidR="0000721A" w:rsidRPr="004F5CD5" w:rsidRDefault="0000721A" w:rsidP="00D82F3E">
            <w:pPr>
              <w:jc w:val="center"/>
              <w:rPr>
                <w:b/>
                <w:sz w:val="20"/>
                <w:szCs w:val="20"/>
              </w:rPr>
            </w:pPr>
            <w:r w:rsidRPr="004F5CD5">
              <w:rPr>
                <w:b/>
                <w:sz w:val="20"/>
                <w:szCs w:val="20"/>
              </w:rPr>
              <w:t>боевого содружества»</w:t>
            </w:r>
          </w:p>
          <w:p w:rsidR="0000721A" w:rsidRPr="004F5CD5" w:rsidRDefault="0000721A" w:rsidP="00D82F3E">
            <w:pPr>
              <w:rPr>
                <w:sz w:val="28"/>
                <w:szCs w:val="28"/>
              </w:rPr>
            </w:pPr>
          </w:p>
          <w:p w:rsidR="0000721A" w:rsidRPr="004F5CD5" w:rsidRDefault="0000721A" w:rsidP="00D82F3E">
            <w:pPr>
              <w:rPr>
                <w:sz w:val="28"/>
                <w:szCs w:val="28"/>
              </w:rPr>
            </w:pPr>
          </w:p>
          <w:p w:rsidR="0000721A" w:rsidRPr="004F5CD5" w:rsidRDefault="0000721A" w:rsidP="00D82F3E">
            <w:pPr>
              <w:ind w:left="-113" w:right="-227"/>
              <w:rPr>
                <w:sz w:val="16"/>
                <w:szCs w:val="16"/>
              </w:rPr>
            </w:pPr>
            <w:r w:rsidRPr="004F5CD5">
              <w:rPr>
                <w:sz w:val="16"/>
                <w:szCs w:val="16"/>
              </w:rPr>
              <w:t xml:space="preserve">Приказ </w:t>
            </w:r>
          </w:p>
          <w:p w:rsidR="0000721A" w:rsidRPr="004F5CD5" w:rsidRDefault="0000721A" w:rsidP="00D82F3E">
            <w:pPr>
              <w:spacing w:line="180" w:lineRule="exact"/>
              <w:rPr>
                <w:sz w:val="28"/>
                <w:szCs w:val="28"/>
              </w:rPr>
            </w:pPr>
          </w:p>
          <w:p w:rsidR="0000721A" w:rsidRPr="004F5CD5" w:rsidRDefault="0000721A" w:rsidP="00D82F3E">
            <w:pPr>
              <w:spacing w:line="180" w:lineRule="exact"/>
              <w:rPr>
                <w:sz w:val="28"/>
                <w:szCs w:val="28"/>
              </w:rPr>
            </w:pPr>
          </w:p>
          <w:p w:rsidR="0000721A" w:rsidRPr="004F5CD5" w:rsidRDefault="0000721A" w:rsidP="00D82F3E">
            <w:pPr>
              <w:spacing w:line="180" w:lineRule="exact"/>
              <w:rPr>
                <w:sz w:val="28"/>
                <w:szCs w:val="28"/>
              </w:rPr>
            </w:pPr>
          </w:p>
          <w:p w:rsidR="0000721A" w:rsidRPr="004F5CD5" w:rsidRDefault="0000721A" w:rsidP="00D82F3E">
            <w:pPr>
              <w:spacing w:line="140" w:lineRule="exact"/>
              <w:ind w:left="-113"/>
              <w:rPr>
                <w:sz w:val="14"/>
                <w:szCs w:val="14"/>
              </w:rPr>
            </w:pPr>
            <w:r w:rsidRPr="004F5CD5">
              <w:rPr>
                <w:sz w:val="14"/>
                <w:szCs w:val="14"/>
              </w:rPr>
              <w:t>Генеральный прокурор</w:t>
            </w:r>
          </w:p>
          <w:p w:rsidR="0000721A" w:rsidRPr="004F5CD5" w:rsidRDefault="0000721A" w:rsidP="00D82F3E">
            <w:pPr>
              <w:spacing w:line="140" w:lineRule="exact"/>
              <w:ind w:left="-113"/>
              <w:rPr>
                <w:sz w:val="14"/>
                <w:szCs w:val="14"/>
              </w:rPr>
            </w:pPr>
            <w:r w:rsidRPr="004F5CD5">
              <w:rPr>
                <w:sz w:val="14"/>
                <w:szCs w:val="14"/>
              </w:rPr>
              <w:t>Российской Федерации __________________</w:t>
            </w:r>
          </w:p>
          <w:p w:rsidR="0000721A" w:rsidRPr="004F5CD5" w:rsidRDefault="0000721A" w:rsidP="00D82F3E">
            <w:pPr>
              <w:spacing w:line="140" w:lineRule="exact"/>
              <w:ind w:left="-113"/>
              <w:rPr>
                <w:sz w:val="10"/>
                <w:szCs w:val="10"/>
              </w:rPr>
            </w:pPr>
            <w:r w:rsidRPr="004F5CD5">
              <w:rPr>
                <w:sz w:val="14"/>
                <w:szCs w:val="14"/>
              </w:rPr>
              <w:t xml:space="preserve">                                                </w:t>
            </w:r>
            <w:r w:rsidRPr="004F5CD5">
              <w:rPr>
                <w:sz w:val="10"/>
                <w:szCs w:val="10"/>
              </w:rPr>
              <w:t>(инициалы, фамилия)</w:t>
            </w:r>
          </w:p>
          <w:p w:rsidR="0000721A" w:rsidRPr="004F5CD5" w:rsidRDefault="0000721A" w:rsidP="00D82F3E">
            <w:pPr>
              <w:spacing w:line="140" w:lineRule="exact"/>
              <w:ind w:left="-113"/>
              <w:rPr>
                <w:sz w:val="12"/>
                <w:szCs w:val="12"/>
              </w:rPr>
            </w:pPr>
            <w:r w:rsidRPr="004F5CD5">
              <w:rPr>
                <w:sz w:val="10"/>
                <w:szCs w:val="10"/>
              </w:rPr>
              <w:t xml:space="preserve"> </w:t>
            </w:r>
            <w:r w:rsidRPr="004F5CD5">
              <w:rPr>
                <w:sz w:val="12"/>
                <w:szCs w:val="12"/>
              </w:rPr>
              <w:t xml:space="preserve">М.П. </w:t>
            </w:r>
          </w:p>
          <w:p w:rsidR="0000721A" w:rsidRPr="004F5CD5" w:rsidRDefault="0000721A" w:rsidP="00D82F3E">
            <w:pPr>
              <w:rPr>
                <w:sz w:val="28"/>
                <w:szCs w:val="28"/>
              </w:rPr>
            </w:pPr>
          </w:p>
        </w:tc>
      </w:tr>
    </w:tbl>
    <w:p w:rsidR="0000721A" w:rsidRDefault="0000721A" w:rsidP="0000721A">
      <w:pPr>
        <w:autoSpaceDE w:val="0"/>
        <w:autoSpaceDN w:val="0"/>
        <w:adjustRightInd w:val="0"/>
        <w:jc w:val="center"/>
        <w:outlineLvl w:val="0"/>
        <w:rPr>
          <w:sz w:val="28"/>
          <w:szCs w:val="28"/>
        </w:rPr>
      </w:pPr>
    </w:p>
    <w:p w:rsidR="0000721A" w:rsidRDefault="0000721A" w:rsidP="0000721A">
      <w:pPr>
        <w:autoSpaceDE w:val="0"/>
        <w:autoSpaceDN w:val="0"/>
        <w:adjustRightInd w:val="0"/>
        <w:jc w:val="center"/>
        <w:outlineLvl w:val="0"/>
        <w:rPr>
          <w:sz w:val="28"/>
          <w:szCs w:val="28"/>
        </w:rPr>
      </w:pPr>
    </w:p>
    <w:p w:rsidR="0000721A" w:rsidRDefault="0000721A" w:rsidP="0000721A">
      <w:pPr>
        <w:autoSpaceDE w:val="0"/>
        <w:autoSpaceDN w:val="0"/>
        <w:adjustRightInd w:val="0"/>
        <w:jc w:val="center"/>
        <w:outlineLvl w:val="0"/>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087510" w:rsidRPr="00087510" w:rsidRDefault="00087510" w:rsidP="00087510">
      <w:pPr>
        <w:pStyle w:val="ConsPlusNormal"/>
        <w:jc w:val="center"/>
      </w:pPr>
    </w:p>
    <w:p w:rsidR="0091126F" w:rsidRDefault="0091126F">
      <w:pPr>
        <w:pStyle w:val="ConsPlusNormal"/>
        <w:jc w:val="center"/>
        <w:rPr>
          <w:sz w:val="28"/>
          <w:szCs w:val="28"/>
        </w:rPr>
      </w:pPr>
    </w:p>
    <w:tbl>
      <w:tblPr>
        <w:tblW w:w="0" w:type="auto"/>
        <w:tblInd w:w="4928" w:type="dxa"/>
        <w:tblLook w:val="04A0" w:firstRow="1" w:lastRow="0" w:firstColumn="1" w:lastColumn="0" w:noHBand="0" w:noVBand="1"/>
      </w:tblPr>
      <w:tblGrid>
        <w:gridCol w:w="5039"/>
      </w:tblGrid>
      <w:tr w:rsidR="00087510" w:rsidRPr="00DB147A" w:rsidTr="00DB147A">
        <w:tc>
          <w:tcPr>
            <w:tcW w:w="5039" w:type="dxa"/>
            <w:shd w:val="clear" w:color="auto" w:fill="auto"/>
          </w:tcPr>
          <w:p w:rsidR="007C582F" w:rsidRPr="00DB147A" w:rsidRDefault="007C582F" w:rsidP="00DB147A">
            <w:pPr>
              <w:pStyle w:val="ConsPlusNormal"/>
              <w:jc w:val="both"/>
              <w:rPr>
                <w:sz w:val="28"/>
                <w:szCs w:val="28"/>
              </w:rPr>
            </w:pPr>
            <w:r w:rsidRPr="00DB147A">
              <w:rPr>
                <w:sz w:val="28"/>
                <w:szCs w:val="28"/>
              </w:rPr>
              <w:lastRenderedPageBreak/>
              <w:t xml:space="preserve">Приложение № </w:t>
            </w:r>
            <w:r w:rsidR="004F0928">
              <w:rPr>
                <w:sz w:val="28"/>
                <w:szCs w:val="28"/>
              </w:rPr>
              <w:t>10</w:t>
            </w:r>
          </w:p>
          <w:p w:rsidR="007C582F" w:rsidRDefault="007C582F" w:rsidP="00DB147A">
            <w:pPr>
              <w:pStyle w:val="ConsPlusNormal"/>
              <w:jc w:val="both"/>
            </w:pPr>
          </w:p>
          <w:p w:rsidR="007C582F" w:rsidRDefault="007C582F" w:rsidP="00DB147A">
            <w:pPr>
              <w:pStyle w:val="ConsPlusNormal"/>
              <w:spacing w:line="240" w:lineRule="exact"/>
              <w:jc w:val="both"/>
            </w:pPr>
            <w:r w:rsidRPr="00DB147A">
              <w:rPr>
                <w:sz w:val="28"/>
                <w:szCs w:val="28"/>
              </w:rPr>
              <w:t>к приказу Генерального прокурора</w:t>
            </w:r>
          </w:p>
          <w:p w:rsidR="007C582F" w:rsidRDefault="007C582F" w:rsidP="00DB147A">
            <w:pPr>
              <w:pStyle w:val="ConsPlusNormal"/>
              <w:spacing w:line="240" w:lineRule="exact"/>
              <w:jc w:val="both"/>
            </w:pPr>
            <w:r w:rsidRPr="00DB147A">
              <w:rPr>
                <w:sz w:val="28"/>
                <w:szCs w:val="28"/>
              </w:rPr>
              <w:t>Российской Федерации</w:t>
            </w:r>
          </w:p>
          <w:p w:rsidR="00087510" w:rsidRPr="007C582F" w:rsidRDefault="007C582F" w:rsidP="00DB147A">
            <w:pPr>
              <w:pStyle w:val="ConsPlusNormal"/>
              <w:spacing w:line="240" w:lineRule="exact"/>
              <w:jc w:val="both"/>
            </w:pPr>
            <w:r w:rsidRPr="00DB147A">
              <w:rPr>
                <w:sz w:val="28"/>
                <w:szCs w:val="28"/>
              </w:rPr>
              <w:t>от «___»_______20__ г.  № ___</w:t>
            </w:r>
          </w:p>
        </w:tc>
      </w:tr>
    </w:tbl>
    <w:p w:rsidR="0091126F" w:rsidRDefault="0091126F">
      <w:pPr>
        <w:pStyle w:val="ConsPlusNormal"/>
        <w:jc w:val="both"/>
        <w:rPr>
          <w:sz w:val="28"/>
          <w:szCs w:val="28"/>
        </w:rPr>
      </w:pPr>
    </w:p>
    <w:p w:rsidR="0091126F" w:rsidRDefault="0091126F">
      <w:pPr>
        <w:pStyle w:val="ConsPlusNormal"/>
        <w:jc w:val="right"/>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7C582F" w:rsidRDefault="0091126F">
      <w:pPr>
        <w:pStyle w:val="ConsPlusTitle"/>
        <w:jc w:val="center"/>
        <w:rPr>
          <w:sz w:val="28"/>
          <w:szCs w:val="28"/>
        </w:rPr>
      </w:pPr>
      <w:bookmarkStart w:id="26" w:name="P764"/>
      <w:bookmarkEnd w:id="26"/>
      <w:r>
        <w:rPr>
          <w:sz w:val="28"/>
          <w:szCs w:val="28"/>
        </w:rPr>
        <w:t xml:space="preserve">ПОЛОЖЕНИЕ </w:t>
      </w:r>
    </w:p>
    <w:p w:rsidR="0091126F" w:rsidRDefault="007C582F">
      <w:pPr>
        <w:pStyle w:val="ConsPlusTitle"/>
        <w:jc w:val="center"/>
      </w:pPr>
      <w:r>
        <w:rPr>
          <w:sz w:val="28"/>
          <w:szCs w:val="28"/>
        </w:rPr>
        <w:t xml:space="preserve">о медали </w:t>
      </w:r>
      <w:r w:rsidR="0091126F">
        <w:rPr>
          <w:sz w:val="28"/>
          <w:szCs w:val="28"/>
        </w:rPr>
        <w:t>«З</w:t>
      </w:r>
      <w:r>
        <w:rPr>
          <w:sz w:val="28"/>
          <w:szCs w:val="28"/>
        </w:rPr>
        <w:t>а</w:t>
      </w:r>
      <w:r w:rsidR="0091126F">
        <w:rPr>
          <w:sz w:val="28"/>
          <w:szCs w:val="28"/>
        </w:rPr>
        <w:t xml:space="preserve"> </w:t>
      </w:r>
      <w:r>
        <w:rPr>
          <w:sz w:val="28"/>
          <w:szCs w:val="28"/>
        </w:rPr>
        <w:t>отличие в военной службе</w:t>
      </w:r>
      <w:r w:rsidR="0091126F">
        <w:rPr>
          <w:sz w:val="28"/>
          <w:szCs w:val="28"/>
        </w:rPr>
        <w:t>»</w:t>
      </w:r>
    </w:p>
    <w:p w:rsidR="0091126F" w:rsidRDefault="0091126F">
      <w:pPr>
        <w:pStyle w:val="ConsPlusNormal"/>
        <w:jc w:val="both"/>
        <w:rPr>
          <w:sz w:val="28"/>
          <w:szCs w:val="28"/>
        </w:rPr>
      </w:pPr>
    </w:p>
    <w:p w:rsidR="0091126F" w:rsidRDefault="00BA50C6">
      <w:pPr>
        <w:pStyle w:val="ConsPlusNormal"/>
        <w:ind w:firstLine="540"/>
        <w:jc w:val="both"/>
      </w:pPr>
      <w:r>
        <w:rPr>
          <w:sz w:val="28"/>
          <w:szCs w:val="28"/>
        </w:rPr>
        <w:t>1. </w:t>
      </w:r>
      <w:r w:rsidR="0091126F">
        <w:rPr>
          <w:sz w:val="28"/>
          <w:szCs w:val="28"/>
        </w:rPr>
        <w:t>Медаль «За отличие в военной службе» (далее – медаль) является ведомственной наградой прокуратуры Российской Федерации.</w:t>
      </w:r>
    </w:p>
    <w:p w:rsidR="0091126F" w:rsidRDefault="0091126F">
      <w:pPr>
        <w:pStyle w:val="ConsPlusNormal"/>
        <w:ind w:firstLine="540"/>
        <w:jc w:val="both"/>
      </w:pPr>
      <w:r>
        <w:rPr>
          <w:sz w:val="28"/>
          <w:szCs w:val="28"/>
        </w:rPr>
        <w:t>2. Медалью награждаются положительно характеризующиеся, не имеющие дисциплинарных взысканий военнослужащие за разумную инициативу, усердие и отличные показатели в служебной деятельности.</w:t>
      </w:r>
    </w:p>
    <w:p w:rsidR="0091126F" w:rsidRDefault="0091126F">
      <w:pPr>
        <w:pStyle w:val="ConsPlusNormal"/>
        <w:ind w:firstLine="540"/>
        <w:jc w:val="both"/>
      </w:pPr>
      <w:r>
        <w:rPr>
          <w:sz w:val="28"/>
          <w:szCs w:val="28"/>
        </w:rPr>
        <w:t>3. Медаль имеет три степени:</w:t>
      </w:r>
    </w:p>
    <w:p w:rsidR="0091126F" w:rsidRDefault="0091126F">
      <w:pPr>
        <w:pStyle w:val="ConsPlusNormal"/>
        <w:ind w:firstLine="540"/>
        <w:jc w:val="both"/>
      </w:pPr>
      <w:r>
        <w:rPr>
          <w:sz w:val="28"/>
          <w:szCs w:val="28"/>
        </w:rPr>
        <w:t>I степень – для награждения военнослужащих по достижении общей продолжительности военной службы 20 лет в календарном исчислении;</w:t>
      </w:r>
    </w:p>
    <w:p w:rsidR="0091126F" w:rsidRDefault="0091126F">
      <w:pPr>
        <w:pStyle w:val="ConsPlusNormal"/>
        <w:ind w:firstLine="540"/>
        <w:jc w:val="both"/>
      </w:pPr>
      <w:r>
        <w:rPr>
          <w:sz w:val="28"/>
          <w:szCs w:val="28"/>
        </w:rPr>
        <w:t>II степень – для награждения военнослужащих по достижении общей продолжительности военной службы 15 лет в календарном исчислении;</w:t>
      </w:r>
    </w:p>
    <w:p w:rsidR="0091126F" w:rsidRDefault="0091126F">
      <w:pPr>
        <w:pStyle w:val="ConsPlusNormal"/>
        <w:ind w:firstLine="540"/>
        <w:jc w:val="both"/>
      </w:pPr>
      <w:r>
        <w:rPr>
          <w:sz w:val="28"/>
          <w:szCs w:val="28"/>
        </w:rPr>
        <w:t>III степень – для награждения военнослужащих по достижении общей продолжительности военной службы 10 лет в календарном исчислении.</w:t>
      </w:r>
    </w:p>
    <w:p w:rsidR="0091126F" w:rsidRDefault="0091126F">
      <w:pPr>
        <w:pStyle w:val="ConsPlusNormal"/>
        <w:ind w:firstLine="540"/>
        <w:jc w:val="both"/>
      </w:pPr>
      <w:r>
        <w:rPr>
          <w:sz w:val="28"/>
          <w:szCs w:val="28"/>
        </w:rPr>
        <w:t xml:space="preserve">Высшей является I степень. Награждение производится последовательно </w:t>
      </w:r>
      <w:r w:rsidR="00C56012">
        <w:rPr>
          <w:sz w:val="28"/>
          <w:szCs w:val="28"/>
        </w:rPr>
        <w:br/>
      </w:r>
      <w:r>
        <w:rPr>
          <w:sz w:val="28"/>
          <w:szCs w:val="28"/>
        </w:rPr>
        <w:t>от III до I степени.</w:t>
      </w:r>
    </w:p>
    <w:p w:rsidR="0091126F" w:rsidRDefault="00BA50C6">
      <w:pPr>
        <w:pStyle w:val="ConsPlusNormal"/>
        <w:ind w:firstLine="540"/>
        <w:jc w:val="both"/>
      </w:pPr>
      <w:r>
        <w:rPr>
          <w:sz w:val="28"/>
          <w:szCs w:val="28"/>
        </w:rPr>
        <w:t>4. </w:t>
      </w:r>
      <w:r w:rsidR="0091126F">
        <w:rPr>
          <w:sz w:val="28"/>
          <w:szCs w:val="28"/>
        </w:rPr>
        <w:t>Повторное награждение медалью одной и той же степени не производится. При наличии у военнослужащего наград аналогичного наименования федеральных органов исполнительной власти, федеральных государственных органов, в которых законом предусмотрена военная служба, награждение медалью соответствующей степени производится по решению Генерального прокурора Российской Федерации.</w:t>
      </w:r>
    </w:p>
    <w:p w:rsidR="0044145B" w:rsidRPr="007A5AC0" w:rsidRDefault="00BA50C6" w:rsidP="0005692F">
      <w:pPr>
        <w:pStyle w:val="ConsPlusNormal"/>
        <w:ind w:firstLine="540"/>
        <w:jc w:val="both"/>
      </w:pPr>
      <w:r w:rsidRPr="007A5AC0">
        <w:rPr>
          <w:sz w:val="28"/>
          <w:szCs w:val="28"/>
        </w:rPr>
        <w:t>5. </w:t>
      </w:r>
      <w:r w:rsidR="0005692F" w:rsidRPr="007A5AC0">
        <w:rPr>
          <w:sz w:val="28"/>
          <w:szCs w:val="28"/>
        </w:rPr>
        <w:t>Медаль (лента медали на планке) носится на левой стороне груди и при наличии других медалей прокуратуры Российской</w:t>
      </w:r>
      <w:r w:rsidR="007A5AC0" w:rsidRPr="007A5AC0">
        <w:rPr>
          <w:sz w:val="28"/>
          <w:szCs w:val="28"/>
        </w:rPr>
        <w:t xml:space="preserve"> </w:t>
      </w:r>
      <w:r w:rsidR="0005692F" w:rsidRPr="007A5AC0">
        <w:rPr>
          <w:sz w:val="28"/>
          <w:szCs w:val="28"/>
        </w:rPr>
        <w:t>Федерации располагается после медали «За укрепление боевого содружества».</w:t>
      </w:r>
    </w:p>
    <w:p w:rsidR="0091126F" w:rsidRDefault="0044145B">
      <w:pPr>
        <w:pStyle w:val="ConsPlusNormal"/>
        <w:ind w:firstLine="540"/>
        <w:jc w:val="both"/>
      </w:pPr>
      <w:r>
        <w:rPr>
          <w:sz w:val="28"/>
          <w:szCs w:val="28"/>
        </w:rPr>
        <w:t xml:space="preserve"> </w:t>
      </w:r>
      <w:r w:rsidR="00BA50C6">
        <w:rPr>
          <w:sz w:val="28"/>
          <w:szCs w:val="28"/>
        </w:rPr>
        <w:t>6. </w:t>
      </w:r>
      <w:r w:rsidR="0091126F">
        <w:rPr>
          <w:sz w:val="28"/>
          <w:szCs w:val="28"/>
        </w:rPr>
        <w:t xml:space="preserve">Рисунок медали, ее описание, образец бланка удостоверения к медали приведены в </w:t>
      </w:r>
      <w:hyperlink w:anchor="P785" w:history="1">
        <w:r w:rsidR="0091126F">
          <w:rPr>
            <w:rStyle w:val="a3"/>
            <w:color w:val="auto"/>
            <w:sz w:val="28"/>
            <w:szCs w:val="28"/>
            <w:u w:val="none"/>
          </w:rPr>
          <w:t xml:space="preserve">приложениях </w:t>
        </w:r>
        <w:r w:rsidR="0091126F">
          <w:rPr>
            <w:rStyle w:val="a3"/>
            <w:color w:val="auto"/>
            <w:sz w:val="28"/>
            <w:szCs w:val="28"/>
            <w:u w:val="none"/>
            <w:lang w:val="ru-RU"/>
          </w:rPr>
          <w:t>№</w:t>
        </w:r>
        <w:r w:rsidR="0091126F">
          <w:rPr>
            <w:rStyle w:val="a3"/>
            <w:color w:val="auto"/>
            <w:sz w:val="28"/>
            <w:szCs w:val="28"/>
            <w:u w:val="none"/>
          </w:rPr>
          <w:t xml:space="preserve"> 1</w:t>
        </w:r>
      </w:hyperlink>
      <w:r w:rsidR="00492D94">
        <w:t>–</w:t>
      </w:r>
      <w:hyperlink w:anchor="P823" w:history="1">
        <w:r w:rsidR="0091126F">
          <w:rPr>
            <w:rStyle w:val="a3"/>
            <w:color w:val="auto"/>
            <w:sz w:val="28"/>
            <w:szCs w:val="28"/>
            <w:u w:val="none"/>
          </w:rPr>
          <w:t>3</w:t>
        </w:r>
      </w:hyperlink>
      <w:r w:rsidR="00492D94">
        <w:t xml:space="preserve"> к</w:t>
      </w:r>
      <w:r w:rsidR="0091126F">
        <w:rPr>
          <w:sz w:val="28"/>
          <w:szCs w:val="28"/>
        </w:rPr>
        <w:t xml:space="preserve"> настояще</w:t>
      </w:r>
      <w:r w:rsidR="00492D94">
        <w:rPr>
          <w:sz w:val="28"/>
          <w:szCs w:val="28"/>
        </w:rPr>
        <w:t>му</w:t>
      </w:r>
      <w:r w:rsidR="0091126F">
        <w:rPr>
          <w:sz w:val="28"/>
          <w:szCs w:val="28"/>
        </w:rPr>
        <w:t xml:space="preserve"> Положени</w:t>
      </w:r>
      <w:r w:rsidR="00492D94">
        <w:rPr>
          <w:sz w:val="28"/>
          <w:szCs w:val="28"/>
        </w:rPr>
        <w:t>ю</w:t>
      </w:r>
      <w:r w:rsidR="0091126F">
        <w:rPr>
          <w:sz w:val="28"/>
          <w:szCs w:val="28"/>
        </w:rPr>
        <w:t>.</w:t>
      </w:r>
    </w:p>
    <w:p w:rsidR="0091126F" w:rsidRDefault="0091126F">
      <w:pPr>
        <w:pStyle w:val="ConsPlusNormal"/>
        <w:jc w:val="both"/>
        <w:rPr>
          <w:sz w:val="28"/>
          <w:szCs w:val="28"/>
        </w:rPr>
      </w:pPr>
    </w:p>
    <w:p w:rsidR="0091126F" w:rsidRDefault="0091126F">
      <w:pPr>
        <w:pStyle w:val="ConsPlusNormal"/>
        <w:jc w:val="both"/>
        <w:rPr>
          <w:sz w:val="28"/>
          <w:szCs w:val="28"/>
        </w:rPr>
      </w:pPr>
    </w:p>
    <w:p w:rsidR="00C56012" w:rsidRDefault="00C56012">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0212E3" w:rsidRDefault="000212E3">
      <w:pPr>
        <w:pStyle w:val="ConsPlusNormal"/>
        <w:jc w:val="both"/>
        <w:rPr>
          <w:sz w:val="28"/>
          <w:szCs w:val="28"/>
        </w:rPr>
      </w:pPr>
    </w:p>
    <w:p w:rsidR="000212E3" w:rsidRDefault="000212E3">
      <w:pPr>
        <w:pStyle w:val="ConsPlusNormal"/>
        <w:jc w:val="both"/>
        <w:rPr>
          <w:sz w:val="28"/>
          <w:szCs w:val="28"/>
        </w:rPr>
      </w:pPr>
    </w:p>
    <w:p w:rsidR="000212E3" w:rsidRDefault="000212E3">
      <w:pPr>
        <w:pStyle w:val="ConsPlusNormal"/>
        <w:jc w:val="both"/>
        <w:rPr>
          <w:sz w:val="28"/>
          <w:szCs w:val="28"/>
        </w:rPr>
      </w:pPr>
    </w:p>
    <w:tbl>
      <w:tblPr>
        <w:tblW w:w="0" w:type="auto"/>
        <w:tblInd w:w="5778" w:type="dxa"/>
        <w:tblLook w:val="04A0" w:firstRow="1" w:lastRow="0" w:firstColumn="1" w:lastColumn="0" w:noHBand="0" w:noVBand="1"/>
      </w:tblPr>
      <w:tblGrid>
        <w:gridCol w:w="4189"/>
      </w:tblGrid>
      <w:tr w:rsidR="00C2219F" w:rsidRPr="00DB147A" w:rsidTr="00DB147A">
        <w:tc>
          <w:tcPr>
            <w:tcW w:w="4189" w:type="dxa"/>
            <w:shd w:val="clear" w:color="auto" w:fill="auto"/>
          </w:tcPr>
          <w:p w:rsidR="00C2219F" w:rsidRPr="00DB147A" w:rsidRDefault="00C2219F" w:rsidP="00DB147A">
            <w:pPr>
              <w:pStyle w:val="ConsPlusNormal"/>
              <w:jc w:val="both"/>
              <w:rPr>
                <w:sz w:val="28"/>
                <w:szCs w:val="28"/>
              </w:rPr>
            </w:pPr>
            <w:r w:rsidRPr="00DB147A">
              <w:rPr>
                <w:sz w:val="28"/>
                <w:szCs w:val="28"/>
              </w:rPr>
              <w:lastRenderedPageBreak/>
              <w:t>Приложение № 1</w:t>
            </w:r>
          </w:p>
          <w:p w:rsidR="00C2219F" w:rsidRDefault="00C2219F" w:rsidP="00DB147A">
            <w:pPr>
              <w:pStyle w:val="ConsPlusNormal"/>
              <w:jc w:val="both"/>
            </w:pPr>
          </w:p>
          <w:p w:rsidR="00C2219F" w:rsidRDefault="00C2219F" w:rsidP="00DB147A">
            <w:pPr>
              <w:pStyle w:val="ConsPlusNormal"/>
              <w:spacing w:line="240" w:lineRule="exact"/>
              <w:jc w:val="both"/>
            </w:pPr>
            <w:r w:rsidRPr="00DB147A">
              <w:rPr>
                <w:sz w:val="28"/>
                <w:szCs w:val="28"/>
              </w:rPr>
              <w:t>к Положению о медали</w:t>
            </w:r>
          </w:p>
          <w:p w:rsidR="00C2219F" w:rsidRPr="00C2219F" w:rsidRDefault="00C2219F" w:rsidP="00DB147A">
            <w:pPr>
              <w:pStyle w:val="ConsPlusNormal"/>
              <w:spacing w:line="240" w:lineRule="exact"/>
              <w:jc w:val="both"/>
            </w:pPr>
            <w:r w:rsidRPr="00DB147A">
              <w:rPr>
                <w:sz w:val="28"/>
                <w:szCs w:val="28"/>
              </w:rPr>
              <w:t>«За отличие в военной службе»</w:t>
            </w:r>
          </w:p>
        </w:tc>
      </w:tr>
    </w:tbl>
    <w:p w:rsidR="00C2219F" w:rsidRDefault="00C2219F">
      <w:pPr>
        <w:pStyle w:val="ConsPlusNormal"/>
        <w:jc w:val="right"/>
        <w:rPr>
          <w:sz w:val="28"/>
          <w:szCs w:val="28"/>
        </w:rPr>
      </w:pPr>
    </w:p>
    <w:p w:rsidR="00C2219F" w:rsidRDefault="00C2219F">
      <w:pPr>
        <w:pStyle w:val="ConsPlusNormal"/>
        <w:jc w:val="right"/>
        <w:rPr>
          <w:sz w:val="28"/>
          <w:szCs w:val="28"/>
        </w:rPr>
      </w:pPr>
    </w:p>
    <w:p w:rsidR="0091126F" w:rsidRDefault="0091126F">
      <w:pPr>
        <w:pStyle w:val="ConsPlusNormal"/>
        <w:jc w:val="both"/>
        <w:rPr>
          <w:sz w:val="28"/>
          <w:szCs w:val="28"/>
        </w:rPr>
      </w:pPr>
    </w:p>
    <w:p w:rsidR="00C2219F" w:rsidRDefault="0091126F">
      <w:pPr>
        <w:pStyle w:val="ConsPlusTitle"/>
        <w:jc w:val="center"/>
        <w:rPr>
          <w:sz w:val="28"/>
          <w:szCs w:val="28"/>
        </w:rPr>
      </w:pPr>
      <w:bookmarkStart w:id="27" w:name="P785"/>
      <w:bookmarkEnd w:id="27"/>
      <w:r>
        <w:rPr>
          <w:sz w:val="28"/>
          <w:szCs w:val="28"/>
        </w:rPr>
        <w:t xml:space="preserve">РИСУНОК </w:t>
      </w:r>
    </w:p>
    <w:p w:rsidR="0091126F" w:rsidRDefault="00C2219F">
      <w:pPr>
        <w:pStyle w:val="ConsPlusTitle"/>
        <w:jc w:val="center"/>
        <w:rPr>
          <w:sz w:val="28"/>
          <w:szCs w:val="28"/>
        </w:rPr>
      </w:pPr>
      <w:r>
        <w:rPr>
          <w:sz w:val="28"/>
          <w:szCs w:val="28"/>
        </w:rPr>
        <w:t>медали «За</w:t>
      </w:r>
      <w:r w:rsidR="0091126F">
        <w:rPr>
          <w:sz w:val="28"/>
          <w:szCs w:val="28"/>
        </w:rPr>
        <w:t xml:space="preserve"> </w:t>
      </w:r>
      <w:r>
        <w:rPr>
          <w:sz w:val="28"/>
          <w:szCs w:val="28"/>
        </w:rPr>
        <w:t>отличие в военной службе</w:t>
      </w:r>
      <w:r w:rsidR="00766EC0">
        <w:rPr>
          <w:sz w:val="28"/>
          <w:szCs w:val="28"/>
        </w:rPr>
        <w:t>»</w:t>
      </w:r>
    </w:p>
    <w:p w:rsidR="00766EC0" w:rsidRDefault="00766EC0">
      <w:pPr>
        <w:pStyle w:val="ConsPlusNormal"/>
        <w:jc w:val="both"/>
        <w:rPr>
          <w:sz w:val="28"/>
          <w:szCs w:val="28"/>
        </w:rPr>
      </w:pPr>
    </w:p>
    <w:p w:rsidR="00766EC0" w:rsidRDefault="00766EC0" w:rsidP="00766EC0">
      <w:pPr>
        <w:ind w:firstLine="426"/>
        <w:jc w:val="both"/>
        <w:rPr>
          <w:sz w:val="28"/>
          <w:szCs w:val="28"/>
        </w:rPr>
      </w:pPr>
      <w:r>
        <w:rPr>
          <w:sz w:val="28"/>
          <w:szCs w:val="28"/>
          <w:lang w:val="en-US"/>
        </w:rPr>
        <w:t>I</w:t>
      </w:r>
      <w:r w:rsidRPr="00FA1ADA">
        <w:rPr>
          <w:sz w:val="28"/>
          <w:szCs w:val="28"/>
        </w:rPr>
        <w:t xml:space="preserve"> степени</w:t>
      </w:r>
      <w:r>
        <w:rPr>
          <w:sz w:val="28"/>
          <w:szCs w:val="28"/>
        </w:rPr>
        <w:tab/>
      </w:r>
      <w:r>
        <w:rPr>
          <w:sz w:val="28"/>
          <w:szCs w:val="28"/>
        </w:rPr>
        <w:tab/>
      </w:r>
      <w:r>
        <w:rPr>
          <w:sz w:val="28"/>
          <w:szCs w:val="28"/>
        </w:rPr>
        <w:tab/>
        <w:t xml:space="preserve">    </w:t>
      </w:r>
      <w:r>
        <w:rPr>
          <w:sz w:val="28"/>
          <w:szCs w:val="28"/>
          <w:lang w:val="en-US"/>
        </w:rPr>
        <w:t>II</w:t>
      </w:r>
      <w:r w:rsidRPr="00FA1ADA">
        <w:rPr>
          <w:sz w:val="28"/>
          <w:szCs w:val="28"/>
        </w:rPr>
        <w:t xml:space="preserve"> </w:t>
      </w:r>
      <w:r>
        <w:rPr>
          <w:sz w:val="28"/>
          <w:szCs w:val="28"/>
        </w:rPr>
        <w:t>степени</w:t>
      </w:r>
      <w:r w:rsidRPr="00FA1ADA">
        <w:rPr>
          <w:sz w:val="28"/>
          <w:szCs w:val="28"/>
        </w:rPr>
        <w:tab/>
      </w:r>
      <w:r w:rsidRPr="00FA1ADA">
        <w:rPr>
          <w:sz w:val="28"/>
          <w:szCs w:val="28"/>
        </w:rPr>
        <w:tab/>
      </w:r>
      <w:r w:rsidRPr="00FA1ADA">
        <w:rPr>
          <w:sz w:val="28"/>
          <w:szCs w:val="28"/>
        </w:rPr>
        <w:tab/>
      </w:r>
      <w:r>
        <w:rPr>
          <w:sz w:val="28"/>
          <w:szCs w:val="28"/>
          <w:lang w:val="en-US"/>
        </w:rPr>
        <w:t>III</w:t>
      </w:r>
      <w:r>
        <w:rPr>
          <w:sz w:val="28"/>
          <w:szCs w:val="28"/>
        </w:rPr>
        <w:t xml:space="preserve"> степени</w:t>
      </w:r>
    </w:p>
    <w:p w:rsidR="0000721A" w:rsidRDefault="0000721A" w:rsidP="00766EC0">
      <w:pPr>
        <w:ind w:firstLine="426"/>
        <w:jc w:val="both"/>
        <w:rPr>
          <w:sz w:val="28"/>
          <w:szCs w:val="28"/>
        </w:rPr>
      </w:pPr>
    </w:p>
    <w:p w:rsidR="0000721A" w:rsidRDefault="0000721A" w:rsidP="0000721A">
      <w:pPr>
        <w:ind w:firstLine="426"/>
        <w:jc w:val="both"/>
        <w:rPr>
          <w:sz w:val="28"/>
          <w:szCs w:val="28"/>
        </w:rPr>
      </w:pPr>
      <w:r>
        <w:rPr>
          <w:sz w:val="28"/>
          <w:szCs w:val="28"/>
        </w:rPr>
        <w:t xml:space="preserve">                                         лицевая сторона</w:t>
      </w:r>
    </w:p>
    <w:p w:rsidR="00766EC0" w:rsidRPr="00FA1ADA" w:rsidRDefault="00766EC0" w:rsidP="00766EC0">
      <w:pPr>
        <w:ind w:firstLine="709"/>
        <w:jc w:val="both"/>
        <w:rPr>
          <w:sz w:val="28"/>
          <w:szCs w:val="28"/>
        </w:rPr>
      </w:pPr>
    </w:p>
    <w:p w:rsidR="00766EC0" w:rsidRDefault="009B4A46" w:rsidP="00766EC0">
      <w:pPr>
        <w:ind w:firstLine="709"/>
        <w:jc w:val="both"/>
        <w:rPr>
          <w:sz w:val="28"/>
          <w:szCs w:val="28"/>
        </w:rPr>
      </w:pPr>
      <w:r>
        <w:rPr>
          <w:noProof/>
          <w:sz w:val="28"/>
          <w:szCs w:val="28"/>
          <w:lang w:eastAsia="ru-RU"/>
        </w:rPr>
        <w:drawing>
          <wp:anchor distT="0" distB="0" distL="114300" distR="114300" simplePos="0" relativeHeight="251660800" behindDoc="0" locked="0" layoutInCell="1" allowOverlap="1">
            <wp:simplePos x="0" y="0"/>
            <wp:positionH relativeFrom="margin">
              <wp:posOffset>-16510</wp:posOffset>
            </wp:positionH>
            <wp:positionV relativeFrom="page">
              <wp:posOffset>3718560</wp:posOffset>
            </wp:positionV>
            <wp:extent cx="1438910" cy="2311400"/>
            <wp:effectExtent l="0" t="0" r="0" b="0"/>
            <wp:wrapNone/>
            <wp:docPr id="34" name="Рисунок 11" descr="C:\Users\Nisa\Desktop\Геральди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Nisa\Desktop\Геральдика\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891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61824" behindDoc="0" locked="0" layoutInCell="1" allowOverlap="1">
            <wp:simplePos x="0" y="0"/>
            <wp:positionH relativeFrom="margin">
              <wp:posOffset>2106930</wp:posOffset>
            </wp:positionH>
            <wp:positionV relativeFrom="page">
              <wp:posOffset>3718560</wp:posOffset>
            </wp:positionV>
            <wp:extent cx="1408430" cy="2402205"/>
            <wp:effectExtent l="0" t="0" r="0" b="0"/>
            <wp:wrapNone/>
            <wp:docPr id="35" name="Рисунок 13" descr="C:\Users\Nisa\Desktop\Геральдик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Nisa\Desktop\Геральдика\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8430"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EC0" w:rsidRPr="005030AE" w:rsidRDefault="009B4A46" w:rsidP="00766EC0">
      <w:pPr>
        <w:spacing w:line="220" w:lineRule="exact"/>
        <w:ind w:firstLine="709"/>
        <w:jc w:val="both"/>
        <w:rPr>
          <w:sz w:val="28"/>
          <w:szCs w:val="28"/>
        </w:rPr>
      </w:pPr>
      <w:r>
        <w:rPr>
          <w:noProof/>
          <w:sz w:val="28"/>
          <w:szCs w:val="28"/>
          <w:lang w:eastAsia="ru-RU"/>
        </w:rPr>
        <w:drawing>
          <wp:anchor distT="0" distB="0" distL="114300" distR="114300" simplePos="0" relativeHeight="251662848" behindDoc="0" locked="0" layoutInCell="1" allowOverlap="1">
            <wp:simplePos x="0" y="0"/>
            <wp:positionH relativeFrom="margin">
              <wp:posOffset>4258310</wp:posOffset>
            </wp:positionH>
            <wp:positionV relativeFrom="paragraph">
              <wp:posOffset>29210</wp:posOffset>
            </wp:positionV>
            <wp:extent cx="1456690" cy="2372360"/>
            <wp:effectExtent l="0" t="0" r="0" b="0"/>
            <wp:wrapNone/>
            <wp:docPr id="36" name="Рисунок 15" descr="C:\Users\Nisa\Desktop\Геральдик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Nisa\Desktop\Геральдика\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56690"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EC0">
        <w:rPr>
          <w:sz w:val="28"/>
          <w:szCs w:val="28"/>
        </w:rPr>
        <w:t xml:space="preserve">        </w:t>
      </w: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jc w:val="both"/>
        <w:rPr>
          <w:sz w:val="28"/>
          <w:szCs w:val="28"/>
        </w:rPr>
      </w:pPr>
      <w:r>
        <w:rPr>
          <w:sz w:val="28"/>
          <w:szCs w:val="28"/>
        </w:rPr>
        <w:t xml:space="preserve">                                                 </w:t>
      </w:r>
    </w:p>
    <w:p w:rsidR="00766EC0" w:rsidRDefault="00766EC0" w:rsidP="00766EC0">
      <w:pPr>
        <w:ind w:firstLine="709"/>
        <w:jc w:val="both"/>
        <w:rPr>
          <w:sz w:val="28"/>
          <w:szCs w:val="28"/>
        </w:rPr>
      </w:pPr>
      <w:r>
        <w:rPr>
          <w:sz w:val="28"/>
          <w:szCs w:val="28"/>
        </w:rPr>
        <w:t xml:space="preserve">                                                                                                     </w:t>
      </w: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rPr>
          <w:sz w:val="28"/>
          <w:szCs w:val="28"/>
        </w:rPr>
      </w:pPr>
      <w:r>
        <w:rPr>
          <w:sz w:val="28"/>
          <w:szCs w:val="28"/>
        </w:rPr>
        <w:t xml:space="preserve">                                    </w:t>
      </w:r>
    </w:p>
    <w:p w:rsidR="00766EC0" w:rsidRDefault="00766EC0" w:rsidP="00766EC0">
      <w:pPr>
        <w:ind w:firstLine="709"/>
        <w:rPr>
          <w:sz w:val="28"/>
          <w:szCs w:val="28"/>
        </w:rPr>
      </w:pPr>
    </w:p>
    <w:p w:rsidR="00766EC0" w:rsidRDefault="00766EC0" w:rsidP="00FA4C0B">
      <w:pPr>
        <w:rPr>
          <w:sz w:val="28"/>
          <w:szCs w:val="28"/>
        </w:rPr>
      </w:pPr>
    </w:p>
    <w:p w:rsidR="00766EC0" w:rsidRDefault="009B4A46" w:rsidP="00766EC0">
      <w:pPr>
        <w:ind w:firstLine="709"/>
        <w:rPr>
          <w:sz w:val="28"/>
          <w:szCs w:val="28"/>
        </w:rPr>
      </w:pPr>
      <w:r>
        <w:rPr>
          <w:noProof/>
          <w:sz w:val="28"/>
          <w:szCs w:val="28"/>
          <w:lang w:eastAsia="ru-RU"/>
        </w:rPr>
        <w:drawing>
          <wp:anchor distT="0" distB="0" distL="114300" distR="114300" simplePos="0" relativeHeight="251664896" behindDoc="0" locked="0" layoutInCell="1" allowOverlap="1">
            <wp:simplePos x="0" y="0"/>
            <wp:positionH relativeFrom="column">
              <wp:posOffset>1997075</wp:posOffset>
            </wp:positionH>
            <wp:positionV relativeFrom="paragraph">
              <wp:posOffset>168275</wp:posOffset>
            </wp:positionV>
            <wp:extent cx="1546225" cy="2585720"/>
            <wp:effectExtent l="0" t="0" r="0" b="0"/>
            <wp:wrapNone/>
            <wp:docPr id="38" name="Рисунок 14" descr="C:\Users\Nisa\Desktop\Геральдика\11оборот сереб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Nisa\Desktop\Геральдика\11оборот серебро.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6225" cy="2585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63872" behindDoc="0" locked="0" layoutInCell="1" allowOverlap="1">
            <wp:simplePos x="0" y="0"/>
            <wp:positionH relativeFrom="column">
              <wp:posOffset>-153670</wp:posOffset>
            </wp:positionH>
            <wp:positionV relativeFrom="paragraph">
              <wp:posOffset>168275</wp:posOffset>
            </wp:positionV>
            <wp:extent cx="1525270" cy="2611120"/>
            <wp:effectExtent l="0" t="0" r="0" b="0"/>
            <wp:wrapNone/>
            <wp:docPr id="37" name="Рисунок 12" descr="C:\Users\Nisa\Desktop\Геральдика\10оборот зол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Nisa\Desktop\Геральдика\10оборот золото.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5270"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65920" behindDoc="0" locked="0" layoutInCell="1" allowOverlap="1">
            <wp:simplePos x="0" y="0"/>
            <wp:positionH relativeFrom="margin">
              <wp:posOffset>4169410</wp:posOffset>
            </wp:positionH>
            <wp:positionV relativeFrom="paragraph">
              <wp:posOffset>195580</wp:posOffset>
            </wp:positionV>
            <wp:extent cx="1545590" cy="2558415"/>
            <wp:effectExtent l="0" t="0" r="0" b="0"/>
            <wp:wrapNone/>
            <wp:docPr id="39" name="Рисунок 16" descr="C:\Users\Nisa\Desktop\Геральдика\12оборот брон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Nisa\Desktop\Геральдика\12оборот бронза.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559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EC0">
        <w:rPr>
          <w:sz w:val="28"/>
          <w:szCs w:val="28"/>
        </w:rPr>
        <w:t xml:space="preserve">                                   оборотная сторона </w:t>
      </w: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00721A">
      <w:pPr>
        <w:ind w:firstLine="709"/>
        <w:jc w:val="both"/>
        <w:rPr>
          <w:sz w:val="28"/>
          <w:szCs w:val="28"/>
        </w:rPr>
      </w:pPr>
      <w:r>
        <w:rPr>
          <w:sz w:val="28"/>
          <w:szCs w:val="28"/>
        </w:rPr>
        <w:t xml:space="preserve">                  </w:t>
      </w:r>
      <w:r w:rsidR="0000721A">
        <w:rPr>
          <w:sz w:val="28"/>
          <w:szCs w:val="28"/>
        </w:rPr>
        <w:t xml:space="preserve">                 </w:t>
      </w:r>
      <w:r>
        <w:rPr>
          <w:sz w:val="28"/>
          <w:szCs w:val="28"/>
        </w:rPr>
        <w:t xml:space="preserve">                                                                               </w:t>
      </w: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766EC0" w:rsidRDefault="00766EC0" w:rsidP="00766EC0">
      <w:pPr>
        <w:ind w:firstLine="709"/>
        <w:jc w:val="both"/>
        <w:rPr>
          <w:sz w:val="28"/>
          <w:szCs w:val="28"/>
        </w:rPr>
      </w:pPr>
    </w:p>
    <w:p w:rsidR="0091126F" w:rsidRDefault="0091126F">
      <w:pPr>
        <w:pStyle w:val="ConsPlusNormal"/>
        <w:jc w:val="both"/>
        <w:rPr>
          <w:sz w:val="28"/>
          <w:szCs w:val="28"/>
        </w:rPr>
      </w:pPr>
    </w:p>
    <w:p w:rsidR="00FA4C0B" w:rsidRDefault="00FA4C0B">
      <w:pPr>
        <w:pStyle w:val="ConsPlusNormal"/>
        <w:jc w:val="both"/>
        <w:rPr>
          <w:sz w:val="28"/>
          <w:szCs w:val="28"/>
        </w:rPr>
      </w:pPr>
    </w:p>
    <w:p w:rsidR="0091126F" w:rsidRDefault="0091126F">
      <w:pPr>
        <w:pStyle w:val="ConsPlusNormal"/>
        <w:jc w:val="both"/>
        <w:rPr>
          <w:sz w:val="28"/>
          <w:szCs w:val="28"/>
        </w:rPr>
      </w:pPr>
    </w:p>
    <w:p w:rsidR="003D1A64" w:rsidRDefault="003D1A64">
      <w:pPr>
        <w:pStyle w:val="ConsPlusNormal"/>
        <w:jc w:val="both"/>
        <w:rPr>
          <w:sz w:val="28"/>
          <w:szCs w:val="28"/>
        </w:rPr>
      </w:pPr>
    </w:p>
    <w:tbl>
      <w:tblPr>
        <w:tblW w:w="0" w:type="auto"/>
        <w:tblInd w:w="5778" w:type="dxa"/>
        <w:tblLook w:val="04A0" w:firstRow="1" w:lastRow="0" w:firstColumn="1" w:lastColumn="0" w:noHBand="0" w:noVBand="1"/>
      </w:tblPr>
      <w:tblGrid>
        <w:gridCol w:w="4189"/>
      </w:tblGrid>
      <w:tr w:rsidR="00FA4C0B" w:rsidRPr="00DB147A" w:rsidTr="00DB147A">
        <w:tc>
          <w:tcPr>
            <w:tcW w:w="4189" w:type="dxa"/>
            <w:shd w:val="clear" w:color="auto" w:fill="auto"/>
          </w:tcPr>
          <w:p w:rsidR="00FA4C0B" w:rsidRPr="00DB147A" w:rsidRDefault="00FA4C0B" w:rsidP="00DB147A">
            <w:pPr>
              <w:pStyle w:val="ConsPlusNormal"/>
              <w:jc w:val="both"/>
              <w:rPr>
                <w:sz w:val="28"/>
                <w:szCs w:val="28"/>
              </w:rPr>
            </w:pPr>
            <w:r w:rsidRPr="00DB147A">
              <w:rPr>
                <w:sz w:val="28"/>
                <w:szCs w:val="28"/>
              </w:rPr>
              <w:lastRenderedPageBreak/>
              <w:t>Приложение № 2</w:t>
            </w:r>
          </w:p>
          <w:p w:rsidR="00FA4C0B" w:rsidRDefault="00FA4C0B" w:rsidP="00DB147A">
            <w:pPr>
              <w:pStyle w:val="ConsPlusNormal"/>
              <w:jc w:val="both"/>
            </w:pPr>
          </w:p>
          <w:p w:rsidR="00FA4C0B" w:rsidRDefault="00FA4C0B" w:rsidP="00DB147A">
            <w:pPr>
              <w:pStyle w:val="ConsPlusNormal"/>
              <w:spacing w:line="240" w:lineRule="exact"/>
              <w:jc w:val="both"/>
            </w:pPr>
            <w:r w:rsidRPr="00DB147A">
              <w:rPr>
                <w:sz w:val="28"/>
                <w:szCs w:val="28"/>
              </w:rPr>
              <w:t>к Положению о медали</w:t>
            </w:r>
          </w:p>
          <w:p w:rsidR="00FA4C0B" w:rsidRPr="00FA4C0B" w:rsidRDefault="00FA4C0B" w:rsidP="00DB147A">
            <w:pPr>
              <w:pStyle w:val="ConsPlusNormal"/>
              <w:spacing w:line="240" w:lineRule="exact"/>
              <w:jc w:val="both"/>
            </w:pPr>
            <w:r w:rsidRPr="00DB147A">
              <w:rPr>
                <w:sz w:val="28"/>
                <w:szCs w:val="28"/>
              </w:rPr>
              <w:t>«За отличие в военной службе»</w:t>
            </w:r>
          </w:p>
        </w:tc>
      </w:tr>
    </w:tbl>
    <w:p w:rsidR="00FA4C0B" w:rsidRDefault="00FA4C0B">
      <w:pPr>
        <w:pStyle w:val="ConsPlusNormal"/>
        <w:jc w:val="right"/>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FA4C0B" w:rsidRDefault="0091126F">
      <w:pPr>
        <w:pStyle w:val="ConsPlusTitle"/>
        <w:jc w:val="center"/>
        <w:rPr>
          <w:sz w:val="28"/>
          <w:szCs w:val="28"/>
        </w:rPr>
      </w:pPr>
      <w:r>
        <w:rPr>
          <w:sz w:val="28"/>
          <w:szCs w:val="28"/>
        </w:rPr>
        <w:t xml:space="preserve">ОПИСАНИЕ </w:t>
      </w:r>
    </w:p>
    <w:p w:rsidR="0091126F" w:rsidRDefault="00FA4C0B">
      <w:pPr>
        <w:pStyle w:val="ConsPlusTitle"/>
        <w:jc w:val="center"/>
      </w:pPr>
      <w:r>
        <w:rPr>
          <w:sz w:val="28"/>
          <w:szCs w:val="28"/>
        </w:rPr>
        <w:t xml:space="preserve">медали </w:t>
      </w:r>
      <w:r w:rsidR="0091126F">
        <w:rPr>
          <w:sz w:val="28"/>
          <w:szCs w:val="28"/>
        </w:rPr>
        <w:t>«З</w:t>
      </w:r>
      <w:r>
        <w:rPr>
          <w:sz w:val="28"/>
          <w:szCs w:val="28"/>
        </w:rPr>
        <w:t>а отличие в военной службе</w:t>
      </w:r>
      <w:r w:rsidR="0091126F">
        <w:rPr>
          <w:sz w:val="28"/>
          <w:szCs w:val="28"/>
        </w:rPr>
        <w:t>»</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 xml:space="preserve">Медаль выполнена из томпака, гальванизированного золотом (I степени), нейзильбера, гальванизированного серебром (II степени), и томпака, гальванизированного бронзой (III степени), и имеет форму круга диаметром </w:t>
      </w:r>
      <w:r w:rsidR="00492D94">
        <w:rPr>
          <w:sz w:val="28"/>
          <w:szCs w:val="28"/>
        </w:rPr>
        <w:br/>
      </w:r>
      <w:r>
        <w:rPr>
          <w:sz w:val="28"/>
          <w:szCs w:val="28"/>
        </w:rPr>
        <w:t>32 мм с выпуклым рантом с обеих сторон и рельефными изображениями на обеих сторонах.</w:t>
      </w:r>
    </w:p>
    <w:p w:rsidR="0091126F" w:rsidRDefault="0091126F">
      <w:pPr>
        <w:pStyle w:val="ConsPlusNormal"/>
        <w:ind w:firstLine="540"/>
        <w:jc w:val="both"/>
      </w:pPr>
      <w:r>
        <w:rPr>
          <w:sz w:val="28"/>
          <w:szCs w:val="28"/>
        </w:rPr>
        <w:t>На лицевой стороне медали расположены: изображение малой эмблемы прокуратуры Российской Федерации, внутри щита которой вместо «столпа Закона» имеются римские цифры, соответствующие степени медали (I – на медали I степени, II – II степени, III – III степени) – в центре, по окружности медали по сторонам и вверху – надпись «ЗА ОТЛИЧИЕ В ВОЕННОЙ СЛУЖБЕ», внизу и по сторонам – венок из лавровых ветвей. На оборотной стороне медали в центре размещено изображение эмблемы прокуратуры Российской Федерации, поле щита которой выполнено в зеленом цвете, окруженной по сторонам и вверху надписью «ПРОКУРАТУРА РОССИЙСКОЙ ФЕДЕРАЦИИ».</w:t>
      </w:r>
    </w:p>
    <w:p w:rsidR="0091126F" w:rsidRDefault="0091126F">
      <w:pPr>
        <w:pStyle w:val="ConsPlusNormal"/>
        <w:ind w:firstLine="540"/>
        <w:jc w:val="both"/>
      </w:pPr>
      <w:r>
        <w:rPr>
          <w:sz w:val="28"/>
          <w:szCs w:val="28"/>
        </w:rPr>
        <w:t xml:space="preserve">Медаль при помощи ушка и кольца соединяется с пятиугольной колодкой, обтянутой шелковой муаровой лентой синего цвета с продольными полосками зеленого цвета (одна полоска посередине шириной 3 мм – I степень, две полоски шириной по 3 мм, каждая на расстоянии 3 мм друг от друга, – II степень и три полоски шириной по 3 мм, каждая на расстоянии 3 мм друг от друга, – </w:t>
      </w:r>
      <w:r w:rsidR="006C43DC">
        <w:rPr>
          <w:sz w:val="28"/>
          <w:szCs w:val="28"/>
        </w:rPr>
        <w:br/>
      </w:r>
      <w:r>
        <w:rPr>
          <w:sz w:val="28"/>
          <w:szCs w:val="28"/>
        </w:rPr>
        <w:t>III степень).</w:t>
      </w:r>
    </w:p>
    <w:p w:rsidR="008F5D04" w:rsidRDefault="00392AE9">
      <w:pPr>
        <w:pStyle w:val="ConsPlusNormal"/>
        <w:ind w:firstLine="540"/>
        <w:jc w:val="both"/>
        <w:rPr>
          <w:sz w:val="28"/>
          <w:szCs w:val="28"/>
        </w:rPr>
      </w:pPr>
      <w:r>
        <w:rPr>
          <w:sz w:val="28"/>
          <w:szCs w:val="28"/>
        </w:rPr>
        <w:t xml:space="preserve">Медаль укладывается в блистерный футляр с флоковым ложементом темно-синего цвета под медаль слева и удостоверение справа. Сверху футляр закрывается прозрачной гибкой крышкой. </w:t>
      </w:r>
    </w:p>
    <w:p w:rsidR="0091126F" w:rsidRDefault="0091126F">
      <w:pPr>
        <w:pStyle w:val="ConsPlusNormal"/>
        <w:ind w:firstLine="540"/>
        <w:jc w:val="both"/>
      </w:pPr>
      <w:r>
        <w:rPr>
          <w:sz w:val="28"/>
          <w:szCs w:val="28"/>
        </w:rPr>
        <w:t>Удостоверение выполнено из двустороннего мелованного картона плотностью 2</w:t>
      </w:r>
      <w:r w:rsidR="00724576">
        <w:rPr>
          <w:sz w:val="28"/>
          <w:szCs w:val="28"/>
        </w:rPr>
        <w:t>2</w:t>
      </w:r>
      <w:r>
        <w:rPr>
          <w:sz w:val="28"/>
          <w:szCs w:val="28"/>
        </w:rPr>
        <w:t>0 г/м</w:t>
      </w:r>
      <w:r>
        <w:rPr>
          <w:sz w:val="28"/>
          <w:szCs w:val="28"/>
          <w:vertAlign w:val="superscript"/>
        </w:rPr>
        <w:t>2</w:t>
      </w:r>
      <w:r>
        <w:rPr>
          <w:sz w:val="28"/>
          <w:szCs w:val="28"/>
        </w:rPr>
        <w:t>, кашированного переплетным материалом на бумажной основе с виниловым покрытием синего цвета, размером в развороте 14</w:t>
      </w:r>
      <w:r w:rsidR="00724576">
        <w:rPr>
          <w:sz w:val="28"/>
          <w:szCs w:val="28"/>
        </w:rPr>
        <w:t>6</w:t>
      </w:r>
      <w:r>
        <w:rPr>
          <w:sz w:val="28"/>
          <w:szCs w:val="28"/>
        </w:rPr>
        <w:t xml:space="preserve"> x </w:t>
      </w:r>
      <w:r w:rsidR="00724576">
        <w:rPr>
          <w:sz w:val="28"/>
          <w:szCs w:val="28"/>
        </w:rPr>
        <w:t>98</w:t>
      </w:r>
      <w:r>
        <w:rPr>
          <w:sz w:val="28"/>
          <w:szCs w:val="28"/>
        </w:rPr>
        <w:t xml:space="preserve"> мм.</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E85B85" w:rsidRDefault="00E85B85">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492D94" w:rsidRDefault="00492D94">
      <w:pPr>
        <w:pStyle w:val="ConsPlusNormal"/>
        <w:jc w:val="both"/>
        <w:rPr>
          <w:sz w:val="28"/>
          <w:szCs w:val="28"/>
        </w:rPr>
      </w:pPr>
    </w:p>
    <w:tbl>
      <w:tblPr>
        <w:tblW w:w="0" w:type="auto"/>
        <w:tblInd w:w="5637" w:type="dxa"/>
        <w:tblLook w:val="04A0" w:firstRow="1" w:lastRow="0" w:firstColumn="1" w:lastColumn="0" w:noHBand="0" w:noVBand="1"/>
      </w:tblPr>
      <w:tblGrid>
        <w:gridCol w:w="4330"/>
      </w:tblGrid>
      <w:tr w:rsidR="001D7815" w:rsidRPr="00DB147A" w:rsidTr="00DB147A">
        <w:tc>
          <w:tcPr>
            <w:tcW w:w="4330" w:type="dxa"/>
            <w:shd w:val="clear" w:color="auto" w:fill="auto"/>
          </w:tcPr>
          <w:p w:rsidR="001D7815" w:rsidRPr="00DB147A" w:rsidRDefault="001D7815" w:rsidP="00DB147A">
            <w:pPr>
              <w:pStyle w:val="ConsPlusNormal"/>
              <w:jc w:val="both"/>
              <w:rPr>
                <w:sz w:val="28"/>
                <w:szCs w:val="28"/>
              </w:rPr>
            </w:pPr>
            <w:r w:rsidRPr="00DB147A">
              <w:rPr>
                <w:sz w:val="28"/>
                <w:szCs w:val="28"/>
              </w:rPr>
              <w:lastRenderedPageBreak/>
              <w:t>Приложение № 3</w:t>
            </w:r>
          </w:p>
          <w:p w:rsidR="001D7815" w:rsidRDefault="001D7815" w:rsidP="00DB147A">
            <w:pPr>
              <w:pStyle w:val="ConsPlusNormal"/>
              <w:jc w:val="both"/>
            </w:pPr>
          </w:p>
          <w:p w:rsidR="001D7815" w:rsidRDefault="001D7815" w:rsidP="00DB147A">
            <w:pPr>
              <w:pStyle w:val="ConsPlusNormal"/>
              <w:spacing w:line="240" w:lineRule="exact"/>
              <w:jc w:val="both"/>
            </w:pPr>
            <w:r w:rsidRPr="00DB147A">
              <w:rPr>
                <w:sz w:val="28"/>
                <w:szCs w:val="28"/>
              </w:rPr>
              <w:t>к Положению о медали</w:t>
            </w:r>
          </w:p>
          <w:p w:rsidR="001D7815" w:rsidRPr="001D7815" w:rsidRDefault="001D7815" w:rsidP="00DB147A">
            <w:pPr>
              <w:pStyle w:val="ConsPlusNormal"/>
              <w:spacing w:line="240" w:lineRule="exact"/>
              <w:jc w:val="both"/>
            </w:pPr>
            <w:r w:rsidRPr="00DB147A">
              <w:rPr>
                <w:sz w:val="28"/>
                <w:szCs w:val="28"/>
              </w:rPr>
              <w:t>«За отличие в военной службе»</w:t>
            </w:r>
          </w:p>
        </w:tc>
      </w:tr>
    </w:tbl>
    <w:p w:rsidR="0091126F" w:rsidRDefault="0091126F">
      <w:pPr>
        <w:pStyle w:val="ConsPlusNormal"/>
        <w:jc w:val="both"/>
        <w:rPr>
          <w:sz w:val="28"/>
          <w:szCs w:val="28"/>
        </w:rPr>
      </w:pPr>
    </w:p>
    <w:p w:rsidR="001D7815" w:rsidRDefault="001D7815">
      <w:pPr>
        <w:pStyle w:val="ConsPlusNormal"/>
        <w:jc w:val="right"/>
        <w:rPr>
          <w:sz w:val="28"/>
          <w:szCs w:val="28"/>
        </w:rPr>
      </w:pPr>
    </w:p>
    <w:p w:rsidR="001D7815" w:rsidRDefault="001D7815">
      <w:pPr>
        <w:pStyle w:val="ConsPlusNormal"/>
        <w:jc w:val="right"/>
        <w:rPr>
          <w:sz w:val="28"/>
          <w:szCs w:val="28"/>
        </w:rPr>
      </w:pPr>
    </w:p>
    <w:p w:rsidR="004709A8" w:rsidRDefault="004709A8">
      <w:pPr>
        <w:pStyle w:val="ConsPlusNormal"/>
        <w:jc w:val="right"/>
        <w:rPr>
          <w:sz w:val="28"/>
          <w:szCs w:val="28"/>
        </w:rPr>
      </w:pPr>
    </w:p>
    <w:p w:rsidR="001D7815" w:rsidRDefault="0091126F">
      <w:pPr>
        <w:pStyle w:val="ConsPlusNormal"/>
        <w:jc w:val="center"/>
        <w:rPr>
          <w:b/>
          <w:sz w:val="28"/>
          <w:szCs w:val="28"/>
        </w:rPr>
      </w:pPr>
      <w:bookmarkStart w:id="28" w:name="P823"/>
      <w:bookmarkEnd w:id="28"/>
      <w:r>
        <w:rPr>
          <w:b/>
          <w:sz w:val="28"/>
          <w:szCs w:val="28"/>
        </w:rPr>
        <w:t xml:space="preserve">ОБРАЗЕЦ БЛАНКА </w:t>
      </w:r>
    </w:p>
    <w:p w:rsidR="004709A8" w:rsidRDefault="001D7815" w:rsidP="004709A8">
      <w:pPr>
        <w:pStyle w:val="ConsPlusNormal"/>
        <w:jc w:val="center"/>
      </w:pPr>
      <w:r w:rsidRPr="004709A8">
        <w:rPr>
          <w:b/>
          <w:sz w:val="28"/>
          <w:szCs w:val="28"/>
        </w:rPr>
        <w:t>удостоверения к медали</w:t>
      </w:r>
      <w:r w:rsidR="004709A8">
        <w:rPr>
          <w:b/>
          <w:sz w:val="28"/>
          <w:szCs w:val="28"/>
        </w:rPr>
        <w:t xml:space="preserve"> «За отличие в военной службе»</w:t>
      </w:r>
    </w:p>
    <w:p w:rsidR="0091126F" w:rsidRPr="001D7815" w:rsidRDefault="0091126F">
      <w:pPr>
        <w:pStyle w:val="ConsPlusNormal"/>
        <w:jc w:val="center"/>
        <w:rPr>
          <w:sz w:val="28"/>
          <w:szCs w:val="28"/>
        </w:rPr>
      </w:pPr>
    </w:p>
    <w:p w:rsidR="0091126F" w:rsidRDefault="0091126F">
      <w:pPr>
        <w:pStyle w:val="ConsPlusNormal"/>
        <w:jc w:val="both"/>
        <w:rPr>
          <w:b/>
          <w:sz w:val="28"/>
          <w:szCs w:val="28"/>
        </w:rPr>
      </w:pPr>
    </w:p>
    <w:p w:rsidR="0091126F" w:rsidRDefault="0091126F">
      <w:pPr>
        <w:pStyle w:val="ConsPlusNormal"/>
        <w:jc w:val="center"/>
      </w:pPr>
      <w:r>
        <w:rPr>
          <w:sz w:val="28"/>
          <w:szCs w:val="28"/>
        </w:rPr>
        <w:t>обложка</w:t>
      </w:r>
    </w:p>
    <w:p w:rsidR="0091126F" w:rsidRDefault="0091126F">
      <w:pPr>
        <w:pStyle w:val="ConsPlusNormal"/>
        <w:jc w:val="both"/>
        <w:rPr>
          <w:sz w:val="28"/>
          <w:szCs w:val="28"/>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182"/>
      </w:tblGrid>
      <w:tr w:rsidR="00645C1E" w:rsidRPr="004F5CD5" w:rsidTr="00492D94">
        <w:trPr>
          <w:trHeight w:val="2763"/>
        </w:trPr>
        <w:tc>
          <w:tcPr>
            <w:tcW w:w="3060" w:type="dxa"/>
            <w:shd w:val="clear" w:color="auto" w:fill="auto"/>
          </w:tcPr>
          <w:p w:rsidR="00645C1E" w:rsidRPr="004F5CD5" w:rsidRDefault="00645C1E" w:rsidP="00D82F3E">
            <w:pPr>
              <w:autoSpaceDE w:val="0"/>
              <w:autoSpaceDN w:val="0"/>
              <w:adjustRightInd w:val="0"/>
              <w:jc w:val="center"/>
              <w:outlineLvl w:val="0"/>
              <w:rPr>
                <w:bCs/>
                <w:color w:val="26282F"/>
                <w:sz w:val="28"/>
                <w:szCs w:val="28"/>
              </w:rPr>
            </w:pPr>
          </w:p>
          <w:p w:rsidR="00645C1E" w:rsidRPr="004F5CD5" w:rsidRDefault="00645C1E" w:rsidP="00D82F3E">
            <w:pPr>
              <w:rPr>
                <w:sz w:val="28"/>
                <w:szCs w:val="28"/>
              </w:rPr>
            </w:pPr>
          </w:p>
          <w:p w:rsidR="00645C1E" w:rsidRPr="004F5CD5" w:rsidRDefault="00645C1E" w:rsidP="00D82F3E">
            <w:pPr>
              <w:rPr>
                <w:sz w:val="28"/>
                <w:szCs w:val="28"/>
              </w:rPr>
            </w:pPr>
          </w:p>
          <w:p w:rsidR="00645C1E" w:rsidRPr="004F5CD5" w:rsidRDefault="00645C1E" w:rsidP="00D82F3E">
            <w:pPr>
              <w:rPr>
                <w:sz w:val="28"/>
                <w:szCs w:val="28"/>
              </w:rPr>
            </w:pPr>
          </w:p>
          <w:p w:rsidR="00645C1E" w:rsidRPr="004F5CD5" w:rsidRDefault="00645C1E" w:rsidP="00D82F3E">
            <w:pPr>
              <w:rPr>
                <w:sz w:val="28"/>
                <w:szCs w:val="28"/>
              </w:rPr>
            </w:pPr>
          </w:p>
          <w:p w:rsidR="00645C1E" w:rsidRPr="004F5CD5" w:rsidRDefault="00645C1E" w:rsidP="00D82F3E">
            <w:pPr>
              <w:rPr>
                <w:sz w:val="28"/>
                <w:szCs w:val="28"/>
              </w:rPr>
            </w:pPr>
          </w:p>
        </w:tc>
        <w:tc>
          <w:tcPr>
            <w:tcW w:w="3182" w:type="dxa"/>
            <w:shd w:val="clear" w:color="auto" w:fill="auto"/>
          </w:tcPr>
          <w:p w:rsidR="00645C1E" w:rsidRPr="004F5CD5" w:rsidRDefault="00645C1E" w:rsidP="00D82F3E">
            <w:pPr>
              <w:autoSpaceDE w:val="0"/>
              <w:autoSpaceDN w:val="0"/>
              <w:adjustRightInd w:val="0"/>
              <w:jc w:val="center"/>
              <w:outlineLvl w:val="0"/>
              <w:rPr>
                <w:bCs/>
                <w:color w:val="26282F"/>
                <w:sz w:val="28"/>
                <w:szCs w:val="28"/>
              </w:rPr>
            </w:pPr>
          </w:p>
          <w:p w:rsidR="00645C1E" w:rsidRPr="004F5CD5" w:rsidRDefault="009B4A46" w:rsidP="00D82F3E">
            <w:pPr>
              <w:autoSpaceDE w:val="0"/>
              <w:autoSpaceDN w:val="0"/>
              <w:adjustRightInd w:val="0"/>
              <w:jc w:val="center"/>
              <w:outlineLvl w:val="0"/>
              <w:rPr>
                <w:bCs/>
                <w:color w:val="26282F"/>
                <w:sz w:val="28"/>
                <w:szCs w:val="28"/>
              </w:rPr>
            </w:pPr>
            <w:r w:rsidRPr="004F5CD5">
              <w:rPr>
                <w:noProof/>
                <w:sz w:val="28"/>
                <w:szCs w:val="28"/>
                <w:lang w:eastAsia="ru-RU"/>
              </w:rPr>
              <w:drawing>
                <wp:inline distT="0" distB="0" distL="0" distR="0">
                  <wp:extent cx="490855" cy="414655"/>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0855" cy="414655"/>
                          </a:xfrm>
                          <a:prstGeom prst="rect">
                            <a:avLst/>
                          </a:prstGeom>
                          <a:noFill/>
                          <a:ln>
                            <a:noFill/>
                          </a:ln>
                        </pic:spPr>
                      </pic:pic>
                    </a:graphicData>
                  </a:graphic>
                </wp:inline>
              </w:drawing>
            </w:r>
          </w:p>
          <w:p w:rsidR="00645C1E" w:rsidRPr="004F5CD5" w:rsidRDefault="00645C1E" w:rsidP="00D82F3E">
            <w:pPr>
              <w:autoSpaceDE w:val="0"/>
              <w:autoSpaceDN w:val="0"/>
              <w:adjustRightInd w:val="0"/>
              <w:jc w:val="center"/>
              <w:outlineLvl w:val="0"/>
              <w:rPr>
                <w:bCs/>
                <w:color w:val="26282F"/>
                <w:sz w:val="28"/>
                <w:szCs w:val="28"/>
              </w:rPr>
            </w:pPr>
          </w:p>
          <w:p w:rsidR="00645C1E" w:rsidRPr="004F5CD5" w:rsidRDefault="00645C1E" w:rsidP="00D82F3E">
            <w:pPr>
              <w:autoSpaceDE w:val="0"/>
              <w:autoSpaceDN w:val="0"/>
              <w:adjustRightInd w:val="0"/>
              <w:jc w:val="center"/>
              <w:outlineLvl w:val="0"/>
              <w:rPr>
                <w:b/>
                <w:bCs/>
                <w:color w:val="26282F"/>
              </w:rPr>
            </w:pPr>
            <w:r w:rsidRPr="004F5CD5">
              <w:rPr>
                <w:b/>
                <w:bCs/>
                <w:color w:val="26282F"/>
              </w:rPr>
              <w:t>УДОСТОВЕРЕНИЕ</w:t>
            </w:r>
          </w:p>
          <w:p w:rsidR="00645C1E" w:rsidRPr="004F5CD5" w:rsidRDefault="00645C1E" w:rsidP="00D82F3E">
            <w:pPr>
              <w:autoSpaceDE w:val="0"/>
              <w:autoSpaceDN w:val="0"/>
              <w:adjustRightInd w:val="0"/>
              <w:jc w:val="center"/>
              <w:outlineLvl w:val="0"/>
              <w:rPr>
                <w:b/>
                <w:bCs/>
                <w:color w:val="26282F"/>
              </w:rPr>
            </w:pPr>
          </w:p>
          <w:p w:rsidR="00645C1E" w:rsidRPr="004F5CD5" w:rsidRDefault="00645C1E" w:rsidP="00492D94">
            <w:pPr>
              <w:autoSpaceDE w:val="0"/>
              <w:autoSpaceDN w:val="0"/>
              <w:adjustRightInd w:val="0"/>
              <w:spacing w:line="200" w:lineRule="exact"/>
              <w:jc w:val="center"/>
              <w:outlineLvl w:val="0"/>
              <w:rPr>
                <w:bCs/>
                <w:color w:val="26282F"/>
              </w:rPr>
            </w:pPr>
            <w:r w:rsidRPr="004F5CD5">
              <w:rPr>
                <w:bCs/>
                <w:color w:val="26282F"/>
              </w:rPr>
              <w:t xml:space="preserve">к медали </w:t>
            </w:r>
          </w:p>
          <w:p w:rsidR="00492D94" w:rsidRDefault="00645C1E" w:rsidP="00D82F3E">
            <w:pPr>
              <w:autoSpaceDE w:val="0"/>
              <w:autoSpaceDN w:val="0"/>
              <w:adjustRightInd w:val="0"/>
              <w:ind w:left="-227" w:right="-227"/>
              <w:jc w:val="center"/>
              <w:outlineLvl w:val="0"/>
              <w:rPr>
                <w:b/>
                <w:bCs/>
                <w:color w:val="26282F"/>
                <w:spacing w:val="-4"/>
              </w:rPr>
            </w:pPr>
            <w:r w:rsidRPr="00492D94">
              <w:rPr>
                <w:b/>
                <w:bCs/>
                <w:color w:val="26282F"/>
                <w:spacing w:val="-4"/>
              </w:rPr>
              <w:t xml:space="preserve">«За отличие </w:t>
            </w:r>
          </w:p>
          <w:p w:rsidR="00645C1E" w:rsidRDefault="00645C1E" w:rsidP="00D82F3E">
            <w:pPr>
              <w:autoSpaceDE w:val="0"/>
              <w:autoSpaceDN w:val="0"/>
              <w:adjustRightInd w:val="0"/>
              <w:ind w:left="-227" w:right="-227"/>
              <w:jc w:val="center"/>
              <w:outlineLvl w:val="0"/>
              <w:rPr>
                <w:b/>
                <w:bCs/>
                <w:color w:val="26282F"/>
                <w:spacing w:val="-4"/>
              </w:rPr>
            </w:pPr>
            <w:r w:rsidRPr="00492D94">
              <w:rPr>
                <w:b/>
                <w:bCs/>
                <w:color w:val="26282F"/>
                <w:spacing w:val="-4"/>
              </w:rPr>
              <w:t>в военной службе»</w:t>
            </w:r>
          </w:p>
          <w:p w:rsidR="00492D94" w:rsidRDefault="00492D94" w:rsidP="00D82F3E">
            <w:pPr>
              <w:autoSpaceDE w:val="0"/>
              <w:autoSpaceDN w:val="0"/>
              <w:adjustRightInd w:val="0"/>
              <w:ind w:left="-227" w:right="-227"/>
              <w:jc w:val="center"/>
              <w:outlineLvl w:val="0"/>
              <w:rPr>
                <w:b/>
                <w:bCs/>
                <w:color w:val="26282F"/>
                <w:spacing w:val="-4"/>
              </w:rPr>
            </w:pPr>
          </w:p>
          <w:p w:rsidR="00492D94" w:rsidRPr="00492D94" w:rsidRDefault="00492D94" w:rsidP="00D82F3E">
            <w:pPr>
              <w:autoSpaceDE w:val="0"/>
              <w:autoSpaceDN w:val="0"/>
              <w:adjustRightInd w:val="0"/>
              <w:ind w:left="-227" w:right="-227"/>
              <w:jc w:val="center"/>
              <w:outlineLvl w:val="0"/>
              <w:rPr>
                <w:b/>
                <w:bCs/>
                <w:color w:val="26282F"/>
                <w:spacing w:val="-4"/>
              </w:rPr>
            </w:pPr>
          </w:p>
          <w:p w:rsidR="00645C1E" w:rsidRPr="004F5CD5" w:rsidRDefault="00645C1E" w:rsidP="00D82F3E">
            <w:pPr>
              <w:rPr>
                <w:sz w:val="28"/>
                <w:szCs w:val="28"/>
              </w:rPr>
            </w:pPr>
          </w:p>
        </w:tc>
      </w:tr>
    </w:tbl>
    <w:p w:rsidR="0091126F" w:rsidRDefault="0091126F" w:rsidP="00645C1E">
      <w:pPr>
        <w:pStyle w:val="ConsPlusNormal"/>
        <w:jc w:val="center"/>
        <w:rPr>
          <w:sz w:val="28"/>
          <w:szCs w:val="28"/>
        </w:rPr>
      </w:pPr>
    </w:p>
    <w:p w:rsidR="0091126F" w:rsidRDefault="0091126F" w:rsidP="00645C1E">
      <w:pPr>
        <w:pStyle w:val="ConsPlusNormal"/>
        <w:rPr>
          <w:sz w:val="28"/>
          <w:szCs w:val="28"/>
        </w:rPr>
      </w:pPr>
    </w:p>
    <w:p w:rsidR="00645C1E" w:rsidRDefault="00645C1E" w:rsidP="00645C1E">
      <w:pPr>
        <w:tabs>
          <w:tab w:val="left" w:pos="1520"/>
        </w:tabs>
        <w:jc w:val="center"/>
        <w:rPr>
          <w:sz w:val="28"/>
          <w:szCs w:val="28"/>
        </w:rPr>
      </w:pPr>
      <w:r>
        <w:rPr>
          <w:sz w:val="28"/>
          <w:szCs w:val="28"/>
        </w:rPr>
        <w:t>разворот</w:t>
      </w:r>
    </w:p>
    <w:p w:rsidR="00645C1E" w:rsidRDefault="00645C1E" w:rsidP="00645C1E">
      <w:pPr>
        <w:tabs>
          <w:tab w:val="left" w:pos="1520"/>
        </w:tabs>
        <w:jc w:val="center"/>
        <w:rPr>
          <w:sz w:val="28"/>
          <w:szCs w:val="28"/>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060"/>
      </w:tblGrid>
      <w:tr w:rsidR="00645C1E" w:rsidRPr="004F5CD5" w:rsidTr="00D82F3E">
        <w:trPr>
          <w:trHeight w:val="3862"/>
        </w:trPr>
        <w:tc>
          <w:tcPr>
            <w:tcW w:w="3060" w:type="dxa"/>
            <w:shd w:val="clear" w:color="auto" w:fill="auto"/>
          </w:tcPr>
          <w:p w:rsidR="00645C1E" w:rsidRPr="004F5CD5" w:rsidRDefault="00645C1E" w:rsidP="00D82F3E">
            <w:pPr>
              <w:tabs>
                <w:tab w:val="left" w:pos="1520"/>
              </w:tabs>
              <w:jc w:val="center"/>
              <w:rPr>
                <w:b/>
                <w:sz w:val="18"/>
                <w:szCs w:val="18"/>
              </w:rPr>
            </w:pPr>
            <w:r w:rsidRPr="004F5CD5">
              <w:rPr>
                <w:b/>
                <w:sz w:val="18"/>
                <w:szCs w:val="18"/>
              </w:rPr>
              <w:t>ПРОКУРАТУРА</w:t>
            </w:r>
          </w:p>
          <w:p w:rsidR="00645C1E" w:rsidRPr="004F5CD5" w:rsidRDefault="00645C1E" w:rsidP="00D82F3E">
            <w:pPr>
              <w:tabs>
                <w:tab w:val="left" w:pos="1520"/>
              </w:tabs>
              <w:jc w:val="center"/>
              <w:rPr>
                <w:b/>
                <w:sz w:val="20"/>
                <w:szCs w:val="20"/>
              </w:rPr>
            </w:pPr>
            <w:r w:rsidRPr="004F5CD5">
              <w:rPr>
                <w:b/>
                <w:sz w:val="18"/>
                <w:szCs w:val="18"/>
              </w:rPr>
              <w:t>РОССИЙСКОЙ ФЕДЕРАЦИИ</w:t>
            </w:r>
          </w:p>
          <w:p w:rsidR="00645C1E" w:rsidRPr="004F5CD5" w:rsidRDefault="00645C1E" w:rsidP="00D82F3E">
            <w:pPr>
              <w:tabs>
                <w:tab w:val="left" w:pos="1520"/>
              </w:tabs>
              <w:jc w:val="center"/>
              <w:rPr>
                <w:sz w:val="28"/>
                <w:szCs w:val="28"/>
              </w:rPr>
            </w:pPr>
            <w:r w:rsidRPr="004F5CD5">
              <w:rPr>
                <w:sz w:val="28"/>
                <w:szCs w:val="28"/>
              </w:rPr>
              <w:t>____________________</w:t>
            </w:r>
          </w:p>
          <w:p w:rsidR="00645C1E" w:rsidRPr="004F5CD5" w:rsidRDefault="00645C1E" w:rsidP="00D82F3E">
            <w:pPr>
              <w:tabs>
                <w:tab w:val="left" w:pos="1520"/>
              </w:tabs>
              <w:jc w:val="center"/>
              <w:rPr>
                <w:sz w:val="14"/>
                <w:szCs w:val="14"/>
              </w:rPr>
            </w:pPr>
            <w:r w:rsidRPr="004F5CD5">
              <w:rPr>
                <w:sz w:val="14"/>
                <w:szCs w:val="14"/>
              </w:rPr>
              <w:t>(фамилия)</w:t>
            </w:r>
          </w:p>
          <w:p w:rsidR="00645C1E" w:rsidRPr="004F5CD5" w:rsidRDefault="00645C1E" w:rsidP="00D82F3E">
            <w:pPr>
              <w:tabs>
                <w:tab w:val="left" w:pos="1520"/>
              </w:tabs>
              <w:jc w:val="center"/>
              <w:rPr>
                <w:sz w:val="16"/>
                <w:szCs w:val="16"/>
              </w:rPr>
            </w:pPr>
            <w:r w:rsidRPr="004F5CD5">
              <w:rPr>
                <w:sz w:val="16"/>
                <w:szCs w:val="16"/>
              </w:rPr>
              <w:t>___________________________________</w:t>
            </w:r>
          </w:p>
          <w:p w:rsidR="00645C1E" w:rsidRPr="004F5CD5" w:rsidRDefault="00645C1E" w:rsidP="00D82F3E">
            <w:pPr>
              <w:tabs>
                <w:tab w:val="left" w:pos="1520"/>
              </w:tabs>
              <w:jc w:val="center"/>
              <w:rPr>
                <w:sz w:val="14"/>
                <w:szCs w:val="14"/>
              </w:rPr>
            </w:pPr>
            <w:r w:rsidRPr="004F5CD5">
              <w:rPr>
                <w:sz w:val="14"/>
                <w:szCs w:val="14"/>
              </w:rPr>
              <w:t>(имя)</w:t>
            </w:r>
          </w:p>
          <w:p w:rsidR="00645C1E" w:rsidRPr="004F5CD5" w:rsidRDefault="00645C1E" w:rsidP="00D82F3E">
            <w:pPr>
              <w:tabs>
                <w:tab w:val="left" w:pos="1520"/>
              </w:tabs>
              <w:jc w:val="center"/>
              <w:rPr>
                <w:sz w:val="16"/>
                <w:szCs w:val="16"/>
              </w:rPr>
            </w:pPr>
            <w:r w:rsidRPr="004F5CD5">
              <w:rPr>
                <w:sz w:val="16"/>
                <w:szCs w:val="16"/>
              </w:rPr>
              <w:t>___________________________________</w:t>
            </w:r>
          </w:p>
          <w:p w:rsidR="00645C1E" w:rsidRPr="004F5CD5" w:rsidRDefault="00645C1E" w:rsidP="00D82F3E">
            <w:pPr>
              <w:tabs>
                <w:tab w:val="left" w:pos="1520"/>
              </w:tabs>
              <w:jc w:val="center"/>
              <w:rPr>
                <w:sz w:val="14"/>
                <w:szCs w:val="14"/>
              </w:rPr>
            </w:pPr>
            <w:r w:rsidRPr="004F5CD5">
              <w:rPr>
                <w:sz w:val="14"/>
                <w:szCs w:val="14"/>
              </w:rPr>
              <w:t>(отчество)</w:t>
            </w:r>
          </w:p>
          <w:p w:rsidR="00645C1E" w:rsidRPr="004F5CD5" w:rsidRDefault="00645C1E" w:rsidP="00D82F3E">
            <w:pPr>
              <w:tabs>
                <w:tab w:val="left" w:pos="1520"/>
              </w:tabs>
              <w:jc w:val="center"/>
              <w:rPr>
                <w:sz w:val="16"/>
                <w:szCs w:val="16"/>
              </w:rPr>
            </w:pPr>
          </w:p>
          <w:p w:rsidR="00645C1E" w:rsidRPr="004F5CD5" w:rsidRDefault="009B4A46" w:rsidP="00D82F3E">
            <w:pPr>
              <w:tabs>
                <w:tab w:val="left" w:pos="1520"/>
              </w:tabs>
              <w:jc w:val="center"/>
              <w:rPr>
                <w:sz w:val="16"/>
                <w:szCs w:val="16"/>
              </w:rPr>
            </w:pPr>
            <w:r w:rsidRPr="004F5CD5">
              <w:rPr>
                <w:b/>
                <w:noProof/>
                <w:color w:val="000000"/>
                <w:sz w:val="28"/>
                <w:szCs w:val="28"/>
                <w:lang w:eastAsia="ru-RU"/>
              </w:rPr>
              <w:drawing>
                <wp:anchor distT="0" distB="0" distL="114300" distR="114300" simplePos="0" relativeHeight="251673088" behindDoc="0" locked="0" layoutInCell="1" allowOverlap="1">
                  <wp:simplePos x="0" y="0"/>
                  <wp:positionH relativeFrom="margin">
                    <wp:posOffset>619125</wp:posOffset>
                  </wp:positionH>
                  <wp:positionV relativeFrom="page">
                    <wp:posOffset>1156970</wp:posOffset>
                  </wp:positionV>
                  <wp:extent cx="457200" cy="799465"/>
                  <wp:effectExtent l="0" t="0" r="0" b="0"/>
                  <wp:wrapNone/>
                  <wp:docPr id="48" name="Рисунок 24" descr="C:\Users\Nisa\Desktop\Геральди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Nisa\Desktop\Геральдика\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both"/>
              <w:rPr>
                <w:sz w:val="16"/>
                <w:szCs w:val="16"/>
              </w:rPr>
            </w:pPr>
            <w:r w:rsidRPr="004F5CD5">
              <w:rPr>
                <w:sz w:val="16"/>
                <w:szCs w:val="16"/>
              </w:rPr>
              <w:t xml:space="preserve">                                                                                                                                                                                                                   </w:t>
            </w:r>
          </w:p>
          <w:p w:rsidR="00645C1E" w:rsidRPr="004F5CD5" w:rsidRDefault="00645C1E" w:rsidP="00D82F3E">
            <w:pPr>
              <w:tabs>
                <w:tab w:val="left" w:pos="1520"/>
              </w:tabs>
              <w:jc w:val="both"/>
              <w:rPr>
                <w:sz w:val="16"/>
                <w:szCs w:val="16"/>
              </w:rPr>
            </w:pPr>
            <w:r w:rsidRPr="004F5CD5">
              <w:rPr>
                <w:sz w:val="16"/>
                <w:szCs w:val="16"/>
              </w:rPr>
              <w:t xml:space="preserve">       __________________________</w:t>
            </w:r>
          </w:p>
          <w:p w:rsidR="00645C1E" w:rsidRPr="004F5CD5" w:rsidRDefault="00645C1E" w:rsidP="00D82F3E">
            <w:pPr>
              <w:tabs>
                <w:tab w:val="left" w:pos="1520"/>
              </w:tabs>
              <w:jc w:val="center"/>
              <w:rPr>
                <w:sz w:val="14"/>
                <w:szCs w:val="14"/>
              </w:rPr>
            </w:pPr>
            <w:r w:rsidRPr="004F5CD5">
              <w:rPr>
                <w:sz w:val="14"/>
                <w:szCs w:val="14"/>
              </w:rPr>
              <w:t>(личная подпись)</w:t>
            </w:r>
          </w:p>
          <w:p w:rsidR="00645C1E" w:rsidRPr="004F5CD5" w:rsidRDefault="00645C1E" w:rsidP="00D82F3E">
            <w:pPr>
              <w:tabs>
                <w:tab w:val="left" w:pos="1520"/>
              </w:tabs>
              <w:jc w:val="center"/>
              <w:rPr>
                <w:sz w:val="14"/>
                <w:szCs w:val="14"/>
              </w:rPr>
            </w:pPr>
          </w:p>
        </w:tc>
        <w:tc>
          <w:tcPr>
            <w:tcW w:w="3060" w:type="dxa"/>
            <w:shd w:val="clear" w:color="auto" w:fill="auto"/>
          </w:tcPr>
          <w:p w:rsidR="00645C1E" w:rsidRPr="004F5CD5" w:rsidRDefault="00645C1E" w:rsidP="00D82F3E">
            <w:pPr>
              <w:tabs>
                <w:tab w:val="left" w:pos="1520"/>
              </w:tabs>
              <w:jc w:val="center"/>
              <w:rPr>
                <w:b/>
                <w:sz w:val="18"/>
                <w:szCs w:val="18"/>
              </w:rPr>
            </w:pPr>
            <w:r w:rsidRPr="004F5CD5">
              <w:rPr>
                <w:b/>
                <w:sz w:val="18"/>
                <w:szCs w:val="18"/>
              </w:rPr>
              <w:t>НАГРАЖДЕН(А) МЕДАЛЬЮ</w:t>
            </w:r>
          </w:p>
          <w:p w:rsidR="00645C1E" w:rsidRPr="004F5CD5" w:rsidRDefault="00645C1E" w:rsidP="00D82F3E">
            <w:pPr>
              <w:tabs>
                <w:tab w:val="left" w:pos="1520"/>
              </w:tabs>
              <w:jc w:val="center"/>
              <w:rPr>
                <w:b/>
                <w:sz w:val="18"/>
                <w:szCs w:val="18"/>
              </w:rPr>
            </w:pPr>
          </w:p>
          <w:p w:rsidR="00645C1E" w:rsidRPr="004F5CD5" w:rsidRDefault="00645C1E" w:rsidP="00D82F3E">
            <w:pPr>
              <w:ind w:left="-340" w:right="-340"/>
              <w:jc w:val="center"/>
              <w:rPr>
                <w:b/>
                <w:sz w:val="20"/>
                <w:szCs w:val="20"/>
              </w:rPr>
            </w:pPr>
            <w:r w:rsidRPr="004F5CD5">
              <w:rPr>
                <w:b/>
                <w:sz w:val="20"/>
                <w:szCs w:val="20"/>
              </w:rPr>
              <w:t>«За отличие в военной службе»</w:t>
            </w:r>
          </w:p>
          <w:p w:rsidR="00645C1E" w:rsidRPr="004F5CD5" w:rsidRDefault="00645C1E" w:rsidP="00D82F3E">
            <w:pPr>
              <w:jc w:val="center"/>
              <w:rPr>
                <w:b/>
                <w:sz w:val="18"/>
                <w:szCs w:val="18"/>
              </w:rPr>
            </w:pPr>
          </w:p>
          <w:p w:rsidR="00645C1E" w:rsidRPr="004F5CD5" w:rsidRDefault="00645C1E" w:rsidP="00D82F3E">
            <w:pPr>
              <w:jc w:val="center"/>
              <w:rPr>
                <w:b/>
                <w:sz w:val="20"/>
                <w:szCs w:val="20"/>
              </w:rPr>
            </w:pPr>
            <w:r w:rsidRPr="004F5CD5">
              <w:rPr>
                <w:b/>
                <w:sz w:val="20"/>
                <w:szCs w:val="20"/>
                <w:lang w:val="en-US"/>
              </w:rPr>
              <w:t>I</w:t>
            </w:r>
            <w:r w:rsidRPr="00645C1E">
              <w:rPr>
                <w:b/>
                <w:sz w:val="20"/>
                <w:szCs w:val="20"/>
              </w:rPr>
              <w:t xml:space="preserve"> степени</w:t>
            </w:r>
          </w:p>
          <w:p w:rsidR="00645C1E" w:rsidRPr="004F5CD5" w:rsidRDefault="00645C1E" w:rsidP="00D82F3E">
            <w:pPr>
              <w:rPr>
                <w:sz w:val="28"/>
                <w:szCs w:val="28"/>
              </w:rPr>
            </w:pPr>
          </w:p>
          <w:p w:rsidR="00645C1E" w:rsidRPr="004F5CD5" w:rsidRDefault="00645C1E" w:rsidP="00D82F3E">
            <w:pPr>
              <w:ind w:left="-113" w:right="-454"/>
              <w:rPr>
                <w:sz w:val="16"/>
                <w:szCs w:val="16"/>
              </w:rPr>
            </w:pPr>
            <w:r w:rsidRPr="004F5CD5">
              <w:rPr>
                <w:sz w:val="16"/>
                <w:szCs w:val="16"/>
              </w:rPr>
              <w:t xml:space="preserve">Приказ </w:t>
            </w:r>
          </w:p>
          <w:p w:rsidR="00645C1E" w:rsidRPr="004F5CD5" w:rsidRDefault="00645C1E" w:rsidP="00D82F3E">
            <w:pPr>
              <w:spacing w:line="180" w:lineRule="exact"/>
              <w:rPr>
                <w:sz w:val="28"/>
                <w:szCs w:val="28"/>
              </w:rPr>
            </w:pPr>
          </w:p>
          <w:p w:rsidR="00645C1E" w:rsidRPr="004F5CD5" w:rsidRDefault="00645C1E" w:rsidP="00D82F3E">
            <w:pPr>
              <w:spacing w:line="180" w:lineRule="exact"/>
              <w:rPr>
                <w:sz w:val="28"/>
                <w:szCs w:val="28"/>
              </w:rPr>
            </w:pPr>
          </w:p>
          <w:p w:rsidR="00645C1E" w:rsidRPr="004F5CD5" w:rsidRDefault="00645C1E" w:rsidP="00D82F3E">
            <w:pPr>
              <w:spacing w:line="180" w:lineRule="exact"/>
              <w:rPr>
                <w:sz w:val="28"/>
                <w:szCs w:val="28"/>
              </w:rPr>
            </w:pPr>
          </w:p>
          <w:p w:rsidR="00645C1E" w:rsidRPr="004F5CD5" w:rsidRDefault="00645C1E" w:rsidP="00D82F3E">
            <w:pPr>
              <w:spacing w:line="140" w:lineRule="exact"/>
              <w:ind w:left="-113"/>
              <w:rPr>
                <w:sz w:val="14"/>
                <w:szCs w:val="14"/>
              </w:rPr>
            </w:pPr>
            <w:r w:rsidRPr="004F5CD5">
              <w:rPr>
                <w:sz w:val="14"/>
                <w:szCs w:val="14"/>
              </w:rPr>
              <w:t>Генеральный прокурор</w:t>
            </w:r>
          </w:p>
          <w:p w:rsidR="00645C1E" w:rsidRPr="004F5CD5" w:rsidRDefault="00645C1E" w:rsidP="00D82F3E">
            <w:pPr>
              <w:spacing w:line="140" w:lineRule="exact"/>
              <w:ind w:left="-113"/>
              <w:rPr>
                <w:sz w:val="14"/>
                <w:szCs w:val="14"/>
              </w:rPr>
            </w:pPr>
            <w:r w:rsidRPr="004F5CD5">
              <w:rPr>
                <w:sz w:val="14"/>
                <w:szCs w:val="14"/>
              </w:rPr>
              <w:t>Российской Федерации __________________</w:t>
            </w:r>
          </w:p>
          <w:p w:rsidR="00645C1E" w:rsidRPr="004F5CD5" w:rsidRDefault="00645C1E" w:rsidP="00D82F3E">
            <w:pPr>
              <w:spacing w:line="140" w:lineRule="exact"/>
              <w:ind w:left="-113"/>
              <w:rPr>
                <w:sz w:val="10"/>
                <w:szCs w:val="10"/>
              </w:rPr>
            </w:pPr>
            <w:r w:rsidRPr="004F5CD5">
              <w:rPr>
                <w:sz w:val="14"/>
                <w:szCs w:val="14"/>
              </w:rPr>
              <w:t xml:space="preserve">                                                </w:t>
            </w:r>
            <w:r w:rsidRPr="004F5CD5">
              <w:rPr>
                <w:sz w:val="10"/>
                <w:szCs w:val="10"/>
              </w:rPr>
              <w:t>(инициалы, фамилия)</w:t>
            </w:r>
          </w:p>
          <w:p w:rsidR="00645C1E" w:rsidRPr="004F5CD5" w:rsidRDefault="00645C1E" w:rsidP="00D82F3E">
            <w:pPr>
              <w:spacing w:line="140" w:lineRule="exact"/>
              <w:ind w:left="-113"/>
              <w:rPr>
                <w:sz w:val="12"/>
                <w:szCs w:val="12"/>
              </w:rPr>
            </w:pPr>
            <w:r w:rsidRPr="004F5CD5">
              <w:rPr>
                <w:sz w:val="10"/>
                <w:szCs w:val="10"/>
              </w:rPr>
              <w:t xml:space="preserve"> </w:t>
            </w:r>
            <w:r w:rsidRPr="004F5CD5">
              <w:rPr>
                <w:sz w:val="12"/>
                <w:szCs w:val="12"/>
              </w:rPr>
              <w:t xml:space="preserve">М.П. </w:t>
            </w:r>
          </w:p>
          <w:p w:rsidR="00645C1E" w:rsidRPr="004F5CD5" w:rsidRDefault="00645C1E" w:rsidP="00D82F3E">
            <w:pPr>
              <w:rPr>
                <w:sz w:val="28"/>
                <w:szCs w:val="28"/>
              </w:rPr>
            </w:pPr>
          </w:p>
        </w:tc>
      </w:tr>
    </w:tbl>
    <w:p w:rsidR="00645C1E" w:rsidRDefault="00645C1E" w:rsidP="00645C1E">
      <w:pPr>
        <w:tabs>
          <w:tab w:val="left" w:pos="1520"/>
        </w:tabs>
        <w:jc w:val="center"/>
        <w:rPr>
          <w:sz w:val="28"/>
          <w:szCs w:val="28"/>
        </w:rPr>
      </w:pPr>
    </w:p>
    <w:p w:rsidR="00645C1E" w:rsidRDefault="00645C1E" w:rsidP="00645C1E">
      <w:pPr>
        <w:jc w:val="center"/>
        <w:rPr>
          <w:sz w:val="28"/>
          <w:szCs w:val="28"/>
        </w:rPr>
      </w:pPr>
    </w:p>
    <w:p w:rsidR="00645C1E" w:rsidRDefault="00645C1E" w:rsidP="00645C1E">
      <w:pPr>
        <w:tabs>
          <w:tab w:val="left" w:pos="1520"/>
        </w:tabs>
        <w:jc w:val="center"/>
        <w:rPr>
          <w:sz w:val="28"/>
          <w:szCs w:val="28"/>
        </w:rPr>
      </w:pPr>
    </w:p>
    <w:p w:rsidR="00645C1E" w:rsidRDefault="00645C1E" w:rsidP="00645C1E">
      <w:pPr>
        <w:tabs>
          <w:tab w:val="left" w:pos="1520"/>
        </w:tabs>
        <w:jc w:val="center"/>
        <w:rPr>
          <w:sz w:val="28"/>
          <w:szCs w:val="28"/>
        </w:rPr>
      </w:pPr>
    </w:p>
    <w:p w:rsidR="00645C1E" w:rsidRDefault="00645C1E" w:rsidP="00645C1E">
      <w:pPr>
        <w:tabs>
          <w:tab w:val="left" w:pos="1520"/>
        </w:tabs>
        <w:jc w:val="center"/>
        <w:rPr>
          <w:sz w:val="28"/>
          <w:szCs w:val="28"/>
        </w:rPr>
      </w:pPr>
    </w:p>
    <w:p w:rsidR="00645C1E" w:rsidRDefault="00645C1E" w:rsidP="00645C1E">
      <w:pPr>
        <w:widowControl w:val="0"/>
        <w:autoSpaceDE w:val="0"/>
        <w:autoSpaceDN w:val="0"/>
        <w:adjustRightInd w:val="0"/>
        <w:jc w:val="both"/>
        <w:rPr>
          <w:lang w:val="en-US"/>
        </w:rPr>
      </w:pPr>
    </w:p>
    <w:p w:rsidR="00645C1E" w:rsidRPr="00931F9C" w:rsidRDefault="00645C1E" w:rsidP="00645C1E">
      <w:pPr>
        <w:widowControl w:val="0"/>
        <w:autoSpaceDE w:val="0"/>
        <w:autoSpaceDN w:val="0"/>
        <w:adjustRightInd w:val="0"/>
        <w:jc w:val="both"/>
        <w:rPr>
          <w:lang w:val="en-US"/>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060"/>
      </w:tblGrid>
      <w:tr w:rsidR="00645C1E" w:rsidRPr="004F5CD5" w:rsidTr="00D82F3E">
        <w:trPr>
          <w:trHeight w:val="3862"/>
        </w:trPr>
        <w:tc>
          <w:tcPr>
            <w:tcW w:w="3060" w:type="dxa"/>
            <w:shd w:val="clear" w:color="auto" w:fill="auto"/>
          </w:tcPr>
          <w:p w:rsidR="00645C1E" w:rsidRPr="004F5CD5" w:rsidRDefault="00645C1E" w:rsidP="00D82F3E">
            <w:pPr>
              <w:tabs>
                <w:tab w:val="left" w:pos="1520"/>
              </w:tabs>
              <w:jc w:val="center"/>
              <w:rPr>
                <w:b/>
                <w:sz w:val="18"/>
                <w:szCs w:val="18"/>
              </w:rPr>
            </w:pPr>
            <w:r w:rsidRPr="004F5CD5">
              <w:rPr>
                <w:b/>
                <w:sz w:val="18"/>
                <w:szCs w:val="18"/>
              </w:rPr>
              <w:t>ПРОКУРАТУРА</w:t>
            </w:r>
          </w:p>
          <w:p w:rsidR="00645C1E" w:rsidRPr="004F5CD5" w:rsidRDefault="00645C1E" w:rsidP="00D82F3E">
            <w:pPr>
              <w:tabs>
                <w:tab w:val="left" w:pos="1520"/>
              </w:tabs>
              <w:jc w:val="center"/>
              <w:rPr>
                <w:b/>
                <w:sz w:val="20"/>
                <w:szCs w:val="20"/>
              </w:rPr>
            </w:pPr>
            <w:r w:rsidRPr="004F5CD5">
              <w:rPr>
                <w:b/>
                <w:sz w:val="18"/>
                <w:szCs w:val="18"/>
              </w:rPr>
              <w:t>РОССИЙСКОЙ ФЕДЕРАЦИИ</w:t>
            </w:r>
          </w:p>
          <w:p w:rsidR="00645C1E" w:rsidRPr="004F5CD5" w:rsidRDefault="00645C1E" w:rsidP="00D82F3E">
            <w:pPr>
              <w:tabs>
                <w:tab w:val="left" w:pos="1520"/>
              </w:tabs>
              <w:jc w:val="center"/>
              <w:rPr>
                <w:sz w:val="28"/>
                <w:szCs w:val="28"/>
              </w:rPr>
            </w:pPr>
            <w:r w:rsidRPr="004F5CD5">
              <w:rPr>
                <w:sz w:val="28"/>
                <w:szCs w:val="28"/>
              </w:rPr>
              <w:t>____________________</w:t>
            </w:r>
          </w:p>
          <w:p w:rsidR="00645C1E" w:rsidRPr="004F5CD5" w:rsidRDefault="00645C1E" w:rsidP="00D82F3E">
            <w:pPr>
              <w:tabs>
                <w:tab w:val="left" w:pos="1520"/>
              </w:tabs>
              <w:jc w:val="center"/>
              <w:rPr>
                <w:sz w:val="14"/>
                <w:szCs w:val="14"/>
              </w:rPr>
            </w:pPr>
            <w:r w:rsidRPr="004F5CD5">
              <w:rPr>
                <w:sz w:val="14"/>
                <w:szCs w:val="14"/>
              </w:rPr>
              <w:t>(фамилия)</w:t>
            </w:r>
          </w:p>
          <w:p w:rsidR="00645C1E" w:rsidRPr="004F5CD5" w:rsidRDefault="00645C1E" w:rsidP="00D82F3E">
            <w:pPr>
              <w:tabs>
                <w:tab w:val="left" w:pos="1520"/>
              </w:tabs>
              <w:jc w:val="center"/>
              <w:rPr>
                <w:sz w:val="16"/>
                <w:szCs w:val="16"/>
              </w:rPr>
            </w:pPr>
            <w:r w:rsidRPr="004F5CD5">
              <w:rPr>
                <w:sz w:val="16"/>
                <w:szCs w:val="16"/>
              </w:rPr>
              <w:t>___________________________________</w:t>
            </w:r>
          </w:p>
          <w:p w:rsidR="00645C1E" w:rsidRPr="004F5CD5" w:rsidRDefault="00645C1E" w:rsidP="00D82F3E">
            <w:pPr>
              <w:tabs>
                <w:tab w:val="left" w:pos="1520"/>
              </w:tabs>
              <w:jc w:val="center"/>
              <w:rPr>
                <w:sz w:val="14"/>
                <w:szCs w:val="14"/>
              </w:rPr>
            </w:pPr>
            <w:r w:rsidRPr="004F5CD5">
              <w:rPr>
                <w:sz w:val="14"/>
                <w:szCs w:val="14"/>
              </w:rPr>
              <w:t>(имя)</w:t>
            </w:r>
          </w:p>
          <w:p w:rsidR="00645C1E" w:rsidRPr="004F5CD5" w:rsidRDefault="00645C1E" w:rsidP="00D82F3E">
            <w:pPr>
              <w:tabs>
                <w:tab w:val="left" w:pos="1520"/>
              </w:tabs>
              <w:jc w:val="center"/>
              <w:rPr>
                <w:sz w:val="16"/>
                <w:szCs w:val="16"/>
              </w:rPr>
            </w:pPr>
            <w:r w:rsidRPr="004F5CD5">
              <w:rPr>
                <w:sz w:val="16"/>
                <w:szCs w:val="16"/>
              </w:rPr>
              <w:t>___________________________________</w:t>
            </w:r>
          </w:p>
          <w:p w:rsidR="00645C1E" w:rsidRPr="004F5CD5" w:rsidRDefault="00645C1E" w:rsidP="00D82F3E">
            <w:pPr>
              <w:tabs>
                <w:tab w:val="left" w:pos="1520"/>
              </w:tabs>
              <w:jc w:val="center"/>
              <w:rPr>
                <w:sz w:val="14"/>
                <w:szCs w:val="14"/>
              </w:rPr>
            </w:pPr>
            <w:r w:rsidRPr="004F5CD5">
              <w:rPr>
                <w:sz w:val="14"/>
                <w:szCs w:val="14"/>
              </w:rPr>
              <w:t>(отчество)</w:t>
            </w:r>
          </w:p>
          <w:p w:rsidR="00645C1E" w:rsidRPr="004F5CD5" w:rsidRDefault="00645C1E" w:rsidP="00D82F3E">
            <w:pPr>
              <w:tabs>
                <w:tab w:val="left" w:pos="1520"/>
              </w:tabs>
              <w:jc w:val="center"/>
              <w:rPr>
                <w:sz w:val="16"/>
                <w:szCs w:val="16"/>
              </w:rPr>
            </w:pPr>
          </w:p>
          <w:p w:rsidR="00645C1E" w:rsidRPr="004F5CD5" w:rsidRDefault="009B4A46" w:rsidP="00D82F3E">
            <w:pPr>
              <w:tabs>
                <w:tab w:val="left" w:pos="1520"/>
              </w:tabs>
              <w:jc w:val="center"/>
              <w:rPr>
                <w:sz w:val="16"/>
                <w:szCs w:val="16"/>
              </w:rPr>
            </w:pPr>
            <w:r w:rsidRPr="004F5CD5">
              <w:rPr>
                <w:b/>
                <w:noProof/>
                <w:color w:val="000000"/>
                <w:sz w:val="28"/>
                <w:szCs w:val="28"/>
                <w:lang w:eastAsia="ru-RU"/>
              </w:rPr>
              <w:drawing>
                <wp:anchor distT="0" distB="0" distL="114300" distR="114300" simplePos="0" relativeHeight="251674112" behindDoc="0" locked="0" layoutInCell="1" allowOverlap="1">
                  <wp:simplePos x="0" y="0"/>
                  <wp:positionH relativeFrom="margin">
                    <wp:posOffset>617220</wp:posOffset>
                  </wp:positionH>
                  <wp:positionV relativeFrom="page">
                    <wp:posOffset>1139190</wp:posOffset>
                  </wp:positionV>
                  <wp:extent cx="571500" cy="850900"/>
                  <wp:effectExtent l="0" t="0" r="0" b="0"/>
                  <wp:wrapNone/>
                  <wp:docPr id="49" name="Рисунок 26" descr="C:\Users\Nisa\Desktop\Геральдик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Nisa\Desktop\Геральдика\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both"/>
              <w:rPr>
                <w:sz w:val="16"/>
                <w:szCs w:val="16"/>
                <w:lang w:val="en-US"/>
              </w:rPr>
            </w:pPr>
            <w:r w:rsidRPr="004F5CD5">
              <w:rPr>
                <w:sz w:val="16"/>
                <w:szCs w:val="16"/>
              </w:rPr>
              <w:t xml:space="preserve">                                                 </w:t>
            </w:r>
          </w:p>
          <w:p w:rsidR="00645C1E" w:rsidRPr="004F5CD5" w:rsidRDefault="00645C1E" w:rsidP="00D82F3E">
            <w:pPr>
              <w:tabs>
                <w:tab w:val="left" w:pos="1520"/>
              </w:tabs>
              <w:jc w:val="both"/>
              <w:rPr>
                <w:sz w:val="16"/>
                <w:szCs w:val="16"/>
              </w:rPr>
            </w:pPr>
            <w:r w:rsidRPr="004F5CD5">
              <w:rPr>
                <w:sz w:val="16"/>
                <w:szCs w:val="16"/>
              </w:rPr>
              <w:t xml:space="preserve">                                                                                                                                                                  </w:t>
            </w:r>
          </w:p>
          <w:p w:rsidR="00645C1E" w:rsidRPr="004F5CD5" w:rsidRDefault="00645C1E" w:rsidP="00D82F3E">
            <w:pPr>
              <w:tabs>
                <w:tab w:val="left" w:pos="1520"/>
              </w:tabs>
              <w:jc w:val="both"/>
              <w:rPr>
                <w:sz w:val="16"/>
                <w:szCs w:val="16"/>
              </w:rPr>
            </w:pPr>
            <w:r w:rsidRPr="004F5CD5">
              <w:rPr>
                <w:sz w:val="16"/>
                <w:szCs w:val="16"/>
              </w:rPr>
              <w:t xml:space="preserve">       __________________________</w:t>
            </w:r>
          </w:p>
          <w:p w:rsidR="00645C1E" w:rsidRPr="004F5CD5" w:rsidRDefault="00645C1E" w:rsidP="00D82F3E">
            <w:pPr>
              <w:tabs>
                <w:tab w:val="left" w:pos="1520"/>
              </w:tabs>
              <w:jc w:val="center"/>
              <w:rPr>
                <w:sz w:val="14"/>
                <w:szCs w:val="14"/>
              </w:rPr>
            </w:pPr>
            <w:r w:rsidRPr="004F5CD5">
              <w:rPr>
                <w:sz w:val="14"/>
                <w:szCs w:val="14"/>
              </w:rPr>
              <w:t>(личная подпись)</w:t>
            </w:r>
          </w:p>
          <w:p w:rsidR="00645C1E" w:rsidRPr="004F5CD5" w:rsidRDefault="00645C1E" w:rsidP="00D82F3E">
            <w:pPr>
              <w:tabs>
                <w:tab w:val="left" w:pos="1520"/>
              </w:tabs>
              <w:jc w:val="center"/>
              <w:rPr>
                <w:sz w:val="14"/>
                <w:szCs w:val="14"/>
              </w:rPr>
            </w:pPr>
          </w:p>
        </w:tc>
        <w:tc>
          <w:tcPr>
            <w:tcW w:w="3060" w:type="dxa"/>
            <w:shd w:val="clear" w:color="auto" w:fill="auto"/>
          </w:tcPr>
          <w:p w:rsidR="00645C1E" w:rsidRPr="004F5CD5" w:rsidRDefault="00645C1E" w:rsidP="00D82F3E">
            <w:pPr>
              <w:tabs>
                <w:tab w:val="left" w:pos="1520"/>
              </w:tabs>
              <w:jc w:val="center"/>
              <w:rPr>
                <w:b/>
                <w:sz w:val="18"/>
                <w:szCs w:val="18"/>
              </w:rPr>
            </w:pPr>
            <w:r w:rsidRPr="004F5CD5">
              <w:rPr>
                <w:b/>
                <w:sz w:val="18"/>
                <w:szCs w:val="18"/>
              </w:rPr>
              <w:t>НАГРАЖДЕН(А) МЕДАЛЬЮ</w:t>
            </w:r>
          </w:p>
          <w:p w:rsidR="00645C1E" w:rsidRPr="004F5CD5" w:rsidRDefault="00645C1E" w:rsidP="00D82F3E">
            <w:pPr>
              <w:tabs>
                <w:tab w:val="left" w:pos="1520"/>
              </w:tabs>
              <w:jc w:val="center"/>
              <w:rPr>
                <w:b/>
                <w:sz w:val="18"/>
                <w:szCs w:val="18"/>
              </w:rPr>
            </w:pPr>
          </w:p>
          <w:p w:rsidR="00645C1E" w:rsidRPr="004F5CD5" w:rsidRDefault="00645C1E" w:rsidP="00D82F3E">
            <w:pPr>
              <w:ind w:left="-340" w:right="-340"/>
              <w:jc w:val="center"/>
              <w:rPr>
                <w:b/>
                <w:sz w:val="20"/>
                <w:szCs w:val="20"/>
              </w:rPr>
            </w:pPr>
            <w:r w:rsidRPr="004F5CD5">
              <w:rPr>
                <w:b/>
                <w:sz w:val="20"/>
                <w:szCs w:val="20"/>
              </w:rPr>
              <w:t>«За отличие в военной службе»</w:t>
            </w:r>
          </w:p>
          <w:p w:rsidR="00645C1E" w:rsidRPr="004F5CD5" w:rsidRDefault="00645C1E" w:rsidP="00D82F3E">
            <w:pPr>
              <w:jc w:val="center"/>
              <w:rPr>
                <w:b/>
                <w:sz w:val="18"/>
                <w:szCs w:val="18"/>
              </w:rPr>
            </w:pPr>
          </w:p>
          <w:p w:rsidR="00645C1E" w:rsidRPr="004F5CD5" w:rsidRDefault="00645C1E" w:rsidP="00D82F3E">
            <w:pPr>
              <w:jc w:val="center"/>
              <w:rPr>
                <w:b/>
                <w:sz w:val="20"/>
                <w:szCs w:val="20"/>
              </w:rPr>
            </w:pPr>
            <w:r w:rsidRPr="004F5CD5">
              <w:rPr>
                <w:b/>
                <w:sz w:val="20"/>
                <w:szCs w:val="20"/>
                <w:lang w:val="en-US"/>
              </w:rPr>
              <w:t>II</w:t>
            </w:r>
            <w:r w:rsidRPr="004F5CD5">
              <w:rPr>
                <w:b/>
                <w:sz w:val="20"/>
                <w:szCs w:val="20"/>
              </w:rPr>
              <w:t xml:space="preserve"> степени</w:t>
            </w:r>
          </w:p>
          <w:p w:rsidR="00645C1E" w:rsidRPr="004F5CD5" w:rsidRDefault="00645C1E" w:rsidP="00D82F3E">
            <w:pPr>
              <w:rPr>
                <w:sz w:val="28"/>
                <w:szCs w:val="28"/>
              </w:rPr>
            </w:pPr>
          </w:p>
          <w:p w:rsidR="00645C1E" w:rsidRPr="004F5CD5" w:rsidRDefault="00645C1E" w:rsidP="00D82F3E">
            <w:pPr>
              <w:ind w:left="-113" w:right="-454"/>
              <w:rPr>
                <w:sz w:val="16"/>
                <w:szCs w:val="16"/>
              </w:rPr>
            </w:pPr>
            <w:r w:rsidRPr="004F5CD5">
              <w:rPr>
                <w:sz w:val="16"/>
                <w:szCs w:val="16"/>
              </w:rPr>
              <w:t xml:space="preserve">Приказ </w:t>
            </w:r>
          </w:p>
          <w:p w:rsidR="00645C1E" w:rsidRPr="004F5CD5" w:rsidRDefault="00645C1E" w:rsidP="00D82F3E">
            <w:pPr>
              <w:spacing w:line="180" w:lineRule="exact"/>
              <w:rPr>
                <w:sz w:val="28"/>
                <w:szCs w:val="28"/>
              </w:rPr>
            </w:pPr>
          </w:p>
          <w:p w:rsidR="00645C1E" w:rsidRPr="004F5CD5" w:rsidRDefault="00645C1E" w:rsidP="00D82F3E">
            <w:pPr>
              <w:spacing w:line="180" w:lineRule="exact"/>
              <w:rPr>
                <w:sz w:val="28"/>
                <w:szCs w:val="28"/>
              </w:rPr>
            </w:pPr>
          </w:p>
          <w:p w:rsidR="00645C1E" w:rsidRPr="004F5CD5" w:rsidRDefault="00645C1E" w:rsidP="00D82F3E">
            <w:pPr>
              <w:spacing w:line="180" w:lineRule="exact"/>
              <w:rPr>
                <w:sz w:val="28"/>
                <w:szCs w:val="28"/>
              </w:rPr>
            </w:pPr>
          </w:p>
          <w:p w:rsidR="00645C1E" w:rsidRPr="004F5CD5" w:rsidRDefault="00645C1E" w:rsidP="00D82F3E">
            <w:pPr>
              <w:spacing w:line="140" w:lineRule="exact"/>
              <w:ind w:left="-113"/>
              <w:rPr>
                <w:sz w:val="14"/>
                <w:szCs w:val="14"/>
              </w:rPr>
            </w:pPr>
            <w:r w:rsidRPr="004F5CD5">
              <w:rPr>
                <w:sz w:val="14"/>
                <w:szCs w:val="14"/>
              </w:rPr>
              <w:t>Генеральный прокурор</w:t>
            </w:r>
          </w:p>
          <w:p w:rsidR="00645C1E" w:rsidRPr="004F5CD5" w:rsidRDefault="00645C1E" w:rsidP="00D82F3E">
            <w:pPr>
              <w:spacing w:line="140" w:lineRule="exact"/>
              <w:ind w:left="-113"/>
              <w:rPr>
                <w:sz w:val="14"/>
                <w:szCs w:val="14"/>
              </w:rPr>
            </w:pPr>
            <w:r w:rsidRPr="004F5CD5">
              <w:rPr>
                <w:sz w:val="14"/>
                <w:szCs w:val="14"/>
              </w:rPr>
              <w:t>Российской Федерации __________________</w:t>
            </w:r>
          </w:p>
          <w:p w:rsidR="00645C1E" w:rsidRPr="004F5CD5" w:rsidRDefault="00645C1E" w:rsidP="00D82F3E">
            <w:pPr>
              <w:spacing w:line="140" w:lineRule="exact"/>
              <w:ind w:left="-113"/>
              <w:rPr>
                <w:sz w:val="10"/>
                <w:szCs w:val="10"/>
              </w:rPr>
            </w:pPr>
            <w:r w:rsidRPr="004F5CD5">
              <w:rPr>
                <w:sz w:val="14"/>
                <w:szCs w:val="14"/>
              </w:rPr>
              <w:t xml:space="preserve">                                                </w:t>
            </w:r>
            <w:r w:rsidRPr="004F5CD5">
              <w:rPr>
                <w:sz w:val="10"/>
                <w:szCs w:val="10"/>
              </w:rPr>
              <w:t>(инициалы, фамилия)</w:t>
            </w:r>
          </w:p>
          <w:p w:rsidR="00645C1E" w:rsidRPr="004F5CD5" w:rsidRDefault="00645C1E" w:rsidP="00D82F3E">
            <w:pPr>
              <w:spacing w:line="140" w:lineRule="exact"/>
              <w:ind w:left="-113"/>
              <w:rPr>
                <w:sz w:val="12"/>
                <w:szCs w:val="12"/>
              </w:rPr>
            </w:pPr>
            <w:r w:rsidRPr="004F5CD5">
              <w:rPr>
                <w:sz w:val="10"/>
                <w:szCs w:val="10"/>
              </w:rPr>
              <w:t xml:space="preserve"> </w:t>
            </w:r>
            <w:r w:rsidRPr="004F5CD5">
              <w:rPr>
                <w:sz w:val="12"/>
                <w:szCs w:val="12"/>
              </w:rPr>
              <w:t xml:space="preserve">М.П. </w:t>
            </w:r>
          </w:p>
          <w:p w:rsidR="00645C1E" w:rsidRPr="004F5CD5" w:rsidRDefault="00645C1E" w:rsidP="00D82F3E">
            <w:pPr>
              <w:rPr>
                <w:sz w:val="28"/>
                <w:szCs w:val="28"/>
              </w:rPr>
            </w:pPr>
          </w:p>
        </w:tc>
      </w:tr>
    </w:tbl>
    <w:p w:rsidR="00645C1E" w:rsidRDefault="00645C1E" w:rsidP="00645C1E">
      <w:pPr>
        <w:widowControl w:val="0"/>
        <w:autoSpaceDE w:val="0"/>
        <w:autoSpaceDN w:val="0"/>
        <w:adjustRightInd w:val="0"/>
        <w:jc w:val="center"/>
      </w:pPr>
    </w:p>
    <w:p w:rsidR="00645C1E" w:rsidRDefault="00645C1E" w:rsidP="00645C1E">
      <w:pPr>
        <w:widowControl w:val="0"/>
        <w:autoSpaceDE w:val="0"/>
        <w:autoSpaceDN w:val="0"/>
        <w:adjustRightInd w:val="0"/>
        <w:jc w:val="both"/>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060"/>
      </w:tblGrid>
      <w:tr w:rsidR="00645C1E" w:rsidRPr="004F5CD5" w:rsidTr="00D82F3E">
        <w:trPr>
          <w:trHeight w:val="3862"/>
        </w:trPr>
        <w:tc>
          <w:tcPr>
            <w:tcW w:w="3060" w:type="dxa"/>
            <w:shd w:val="clear" w:color="auto" w:fill="auto"/>
          </w:tcPr>
          <w:p w:rsidR="00645C1E" w:rsidRPr="004F5CD5" w:rsidRDefault="00645C1E" w:rsidP="00D82F3E">
            <w:pPr>
              <w:tabs>
                <w:tab w:val="left" w:pos="1520"/>
              </w:tabs>
              <w:jc w:val="center"/>
              <w:rPr>
                <w:b/>
                <w:sz w:val="18"/>
                <w:szCs w:val="18"/>
              </w:rPr>
            </w:pPr>
            <w:r w:rsidRPr="004F5CD5">
              <w:rPr>
                <w:b/>
                <w:sz w:val="18"/>
                <w:szCs w:val="18"/>
              </w:rPr>
              <w:t>ПРОКУРАТУРА</w:t>
            </w:r>
          </w:p>
          <w:p w:rsidR="00645C1E" w:rsidRPr="004F5CD5" w:rsidRDefault="00645C1E" w:rsidP="00D82F3E">
            <w:pPr>
              <w:tabs>
                <w:tab w:val="left" w:pos="1520"/>
              </w:tabs>
              <w:jc w:val="center"/>
              <w:rPr>
                <w:b/>
                <w:sz w:val="20"/>
                <w:szCs w:val="20"/>
              </w:rPr>
            </w:pPr>
            <w:r w:rsidRPr="004F5CD5">
              <w:rPr>
                <w:b/>
                <w:sz w:val="18"/>
                <w:szCs w:val="18"/>
              </w:rPr>
              <w:t>РОССИЙСКОЙ ФЕДЕРАЦИИ</w:t>
            </w:r>
          </w:p>
          <w:p w:rsidR="00645C1E" w:rsidRPr="004F5CD5" w:rsidRDefault="00645C1E" w:rsidP="00D82F3E">
            <w:pPr>
              <w:tabs>
                <w:tab w:val="left" w:pos="1520"/>
              </w:tabs>
              <w:jc w:val="center"/>
              <w:rPr>
                <w:sz w:val="28"/>
                <w:szCs w:val="28"/>
              </w:rPr>
            </w:pPr>
            <w:r w:rsidRPr="004F5CD5">
              <w:rPr>
                <w:sz w:val="28"/>
                <w:szCs w:val="28"/>
              </w:rPr>
              <w:t>____________________</w:t>
            </w:r>
          </w:p>
          <w:p w:rsidR="00645C1E" w:rsidRPr="004F5CD5" w:rsidRDefault="00645C1E" w:rsidP="00D82F3E">
            <w:pPr>
              <w:tabs>
                <w:tab w:val="left" w:pos="1520"/>
              </w:tabs>
              <w:jc w:val="center"/>
              <w:rPr>
                <w:sz w:val="14"/>
                <w:szCs w:val="14"/>
              </w:rPr>
            </w:pPr>
            <w:r w:rsidRPr="004F5CD5">
              <w:rPr>
                <w:sz w:val="14"/>
                <w:szCs w:val="14"/>
              </w:rPr>
              <w:t>(фамилия)</w:t>
            </w:r>
          </w:p>
          <w:p w:rsidR="00645C1E" w:rsidRPr="004F5CD5" w:rsidRDefault="00645C1E" w:rsidP="00D82F3E">
            <w:pPr>
              <w:tabs>
                <w:tab w:val="left" w:pos="1520"/>
              </w:tabs>
              <w:jc w:val="center"/>
              <w:rPr>
                <w:sz w:val="16"/>
                <w:szCs w:val="16"/>
              </w:rPr>
            </w:pPr>
            <w:r w:rsidRPr="004F5CD5">
              <w:rPr>
                <w:sz w:val="16"/>
                <w:szCs w:val="16"/>
              </w:rPr>
              <w:t>___________________________________</w:t>
            </w:r>
          </w:p>
          <w:p w:rsidR="00645C1E" w:rsidRPr="004F5CD5" w:rsidRDefault="00645C1E" w:rsidP="00D82F3E">
            <w:pPr>
              <w:tabs>
                <w:tab w:val="left" w:pos="1520"/>
              </w:tabs>
              <w:jc w:val="center"/>
              <w:rPr>
                <w:sz w:val="14"/>
                <w:szCs w:val="14"/>
              </w:rPr>
            </w:pPr>
            <w:r w:rsidRPr="004F5CD5">
              <w:rPr>
                <w:sz w:val="14"/>
                <w:szCs w:val="14"/>
              </w:rPr>
              <w:t>(имя)</w:t>
            </w:r>
          </w:p>
          <w:p w:rsidR="00645C1E" w:rsidRPr="004F5CD5" w:rsidRDefault="00645C1E" w:rsidP="00D82F3E">
            <w:pPr>
              <w:tabs>
                <w:tab w:val="left" w:pos="1520"/>
              </w:tabs>
              <w:jc w:val="center"/>
              <w:rPr>
                <w:sz w:val="16"/>
                <w:szCs w:val="16"/>
              </w:rPr>
            </w:pPr>
            <w:r w:rsidRPr="004F5CD5">
              <w:rPr>
                <w:sz w:val="16"/>
                <w:szCs w:val="16"/>
              </w:rPr>
              <w:t>___________________________________</w:t>
            </w:r>
          </w:p>
          <w:p w:rsidR="00645C1E" w:rsidRPr="004F5CD5" w:rsidRDefault="00645C1E" w:rsidP="00D82F3E">
            <w:pPr>
              <w:tabs>
                <w:tab w:val="left" w:pos="1520"/>
              </w:tabs>
              <w:jc w:val="center"/>
              <w:rPr>
                <w:sz w:val="14"/>
                <w:szCs w:val="14"/>
              </w:rPr>
            </w:pPr>
            <w:r w:rsidRPr="004F5CD5">
              <w:rPr>
                <w:sz w:val="14"/>
                <w:szCs w:val="14"/>
              </w:rPr>
              <w:t>(отчество)</w:t>
            </w:r>
          </w:p>
          <w:p w:rsidR="00645C1E" w:rsidRPr="004F5CD5" w:rsidRDefault="00645C1E" w:rsidP="00D82F3E">
            <w:pPr>
              <w:tabs>
                <w:tab w:val="left" w:pos="1520"/>
              </w:tabs>
              <w:jc w:val="center"/>
              <w:rPr>
                <w:sz w:val="16"/>
                <w:szCs w:val="16"/>
              </w:rPr>
            </w:pPr>
          </w:p>
          <w:p w:rsidR="00645C1E" w:rsidRPr="004F5CD5" w:rsidRDefault="009B4A46" w:rsidP="00D82F3E">
            <w:pPr>
              <w:tabs>
                <w:tab w:val="left" w:pos="1520"/>
              </w:tabs>
              <w:jc w:val="center"/>
              <w:rPr>
                <w:sz w:val="16"/>
                <w:szCs w:val="16"/>
              </w:rPr>
            </w:pPr>
            <w:r w:rsidRPr="004F5CD5">
              <w:rPr>
                <w:b/>
                <w:noProof/>
                <w:color w:val="000000"/>
                <w:sz w:val="28"/>
                <w:szCs w:val="28"/>
                <w:lang w:eastAsia="ru-RU"/>
              </w:rPr>
              <w:drawing>
                <wp:anchor distT="0" distB="0" distL="114300" distR="114300" simplePos="0" relativeHeight="251675136" behindDoc="0" locked="0" layoutInCell="1" allowOverlap="1">
                  <wp:simplePos x="0" y="0"/>
                  <wp:positionH relativeFrom="margin">
                    <wp:posOffset>617220</wp:posOffset>
                  </wp:positionH>
                  <wp:positionV relativeFrom="paragraph">
                    <wp:posOffset>-6985</wp:posOffset>
                  </wp:positionV>
                  <wp:extent cx="565785" cy="962025"/>
                  <wp:effectExtent l="0" t="0" r="0" b="0"/>
                  <wp:wrapNone/>
                  <wp:docPr id="50" name="Рисунок 31" descr="C:\Users\Nisa\Desktop\Геральдик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Nisa\Desktop\Геральдика\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578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center"/>
              <w:rPr>
                <w:sz w:val="16"/>
                <w:szCs w:val="16"/>
              </w:rPr>
            </w:pPr>
          </w:p>
          <w:p w:rsidR="00645C1E" w:rsidRPr="004F5CD5" w:rsidRDefault="00645C1E" w:rsidP="00D82F3E">
            <w:pPr>
              <w:tabs>
                <w:tab w:val="left" w:pos="1520"/>
              </w:tabs>
              <w:jc w:val="both"/>
              <w:rPr>
                <w:sz w:val="16"/>
                <w:szCs w:val="16"/>
              </w:rPr>
            </w:pPr>
            <w:r w:rsidRPr="004F5CD5">
              <w:rPr>
                <w:sz w:val="16"/>
                <w:szCs w:val="16"/>
              </w:rPr>
              <w:t xml:space="preserve">                                                                                                                                                                                                                   </w:t>
            </w:r>
          </w:p>
          <w:p w:rsidR="00645C1E" w:rsidRPr="004F5CD5" w:rsidRDefault="00645C1E" w:rsidP="00D82F3E">
            <w:pPr>
              <w:tabs>
                <w:tab w:val="left" w:pos="1520"/>
              </w:tabs>
              <w:jc w:val="both"/>
              <w:rPr>
                <w:sz w:val="16"/>
                <w:szCs w:val="16"/>
              </w:rPr>
            </w:pPr>
            <w:r w:rsidRPr="004F5CD5">
              <w:rPr>
                <w:sz w:val="16"/>
                <w:szCs w:val="16"/>
              </w:rPr>
              <w:t xml:space="preserve">       __________________________</w:t>
            </w:r>
          </w:p>
          <w:p w:rsidR="00645C1E" w:rsidRPr="004F5CD5" w:rsidRDefault="00645C1E" w:rsidP="00D82F3E">
            <w:pPr>
              <w:tabs>
                <w:tab w:val="left" w:pos="1520"/>
              </w:tabs>
              <w:jc w:val="center"/>
              <w:rPr>
                <w:sz w:val="14"/>
                <w:szCs w:val="14"/>
              </w:rPr>
            </w:pPr>
            <w:r w:rsidRPr="004F5CD5">
              <w:rPr>
                <w:sz w:val="14"/>
                <w:szCs w:val="14"/>
              </w:rPr>
              <w:t>(личная подпись)</w:t>
            </w:r>
          </w:p>
          <w:p w:rsidR="00645C1E" w:rsidRPr="004F5CD5" w:rsidRDefault="00645C1E" w:rsidP="00D82F3E">
            <w:pPr>
              <w:tabs>
                <w:tab w:val="left" w:pos="1520"/>
              </w:tabs>
              <w:jc w:val="center"/>
              <w:rPr>
                <w:sz w:val="14"/>
                <w:szCs w:val="14"/>
              </w:rPr>
            </w:pPr>
          </w:p>
        </w:tc>
        <w:tc>
          <w:tcPr>
            <w:tcW w:w="3060" w:type="dxa"/>
            <w:shd w:val="clear" w:color="auto" w:fill="auto"/>
          </w:tcPr>
          <w:p w:rsidR="00645C1E" w:rsidRPr="004F5CD5" w:rsidRDefault="00645C1E" w:rsidP="00D82F3E">
            <w:pPr>
              <w:tabs>
                <w:tab w:val="left" w:pos="1520"/>
              </w:tabs>
              <w:jc w:val="center"/>
              <w:rPr>
                <w:b/>
                <w:sz w:val="18"/>
                <w:szCs w:val="18"/>
              </w:rPr>
            </w:pPr>
            <w:r w:rsidRPr="004F5CD5">
              <w:rPr>
                <w:b/>
                <w:sz w:val="18"/>
                <w:szCs w:val="18"/>
              </w:rPr>
              <w:t>НАГРАЖДЕН(А) МЕДАЛЬЮ</w:t>
            </w:r>
          </w:p>
          <w:p w:rsidR="00645C1E" w:rsidRPr="004F5CD5" w:rsidRDefault="00645C1E" w:rsidP="00D82F3E">
            <w:pPr>
              <w:tabs>
                <w:tab w:val="left" w:pos="1520"/>
              </w:tabs>
              <w:jc w:val="center"/>
              <w:rPr>
                <w:b/>
                <w:sz w:val="18"/>
                <w:szCs w:val="18"/>
              </w:rPr>
            </w:pPr>
          </w:p>
          <w:p w:rsidR="00645C1E" w:rsidRPr="004F5CD5" w:rsidRDefault="00645C1E" w:rsidP="00D82F3E">
            <w:pPr>
              <w:ind w:left="-340" w:right="-340"/>
              <w:jc w:val="center"/>
              <w:rPr>
                <w:b/>
                <w:sz w:val="20"/>
                <w:szCs w:val="20"/>
              </w:rPr>
            </w:pPr>
            <w:r w:rsidRPr="004F5CD5">
              <w:rPr>
                <w:b/>
                <w:sz w:val="20"/>
                <w:szCs w:val="20"/>
              </w:rPr>
              <w:t>«За отличие в военной службе»</w:t>
            </w:r>
          </w:p>
          <w:p w:rsidR="00645C1E" w:rsidRPr="004F5CD5" w:rsidRDefault="00645C1E" w:rsidP="00D82F3E">
            <w:pPr>
              <w:jc w:val="center"/>
              <w:rPr>
                <w:b/>
                <w:sz w:val="18"/>
                <w:szCs w:val="18"/>
              </w:rPr>
            </w:pPr>
          </w:p>
          <w:p w:rsidR="00645C1E" w:rsidRPr="004F5CD5" w:rsidRDefault="00645C1E" w:rsidP="00D82F3E">
            <w:pPr>
              <w:jc w:val="center"/>
              <w:rPr>
                <w:b/>
                <w:sz w:val="20"/>
                <w:szCs w:val="20"/>
              </w:rPr>
            </w:pPr>
            <w:r w:rsidRPr="004F5CD5">
              <w:rPr>
                <w:b/>
                <w:sz w:val="20"/>
                <w:szCs w:val="20"/>
                <w:lang w:val="en-US"/>
              </w:rPr>
              <w:t>III</w:t>
            </w:r>
            <w:r w:rsidRPr="004F5CD5">
              <w:rPr>
                <w:b/>
                <w:sz w:val="20"/>
                <w:szCs w:val="20"/>
              </w:rPr>
              <w:t xml:space="preserve"> степени</w:t>
            </w:r>
          </w:p>
          <w:p w:rsidR="00645C1E" w:rsidRPr="004F5CD5" w:rsidRDefault="00645C1E" w:rsidP="00D82F3E">
            <w:pPr>
              <w:rPr>
                <w:sz w:val="28"/>
                <w:szCs w:val="28"/>
              </w:rPr>
            </w:pPr>
          </w:p>
          <w:p w:rsidR="00645C1E" w:rsidRPr="004F5CD5" w:rsidRDefault="00645C1E" w:rsidP="00D82F3E">
            <w:pPr>
              <w:ind w:left="-113" w:right="-454"/>
              <w:rPr>
                <w:sz w:val="16"/>
                <w:szCs w:val="16"/>
              </w:rPr>
            </w:pPr>
            <w:r w:rsidRPr="004F5CD5">
              <w:rPr>
                <w:sz w:val="16"/>
                <w:szCs w:val="16"/>
              </w:rPr>
              <w:t xml:space="preserve">Приказ </w:t>
            </w:r>
          </w:p>
          <w:p w:rsidR="00645C1E" w:rsidRPr="004F5CD5" w:rsidRDefault="00645C1E" w:rsidP="00D82F3E">
            <w:pPr>
              <w:spacing w:line="180" w:lineRule="exact"/>
              <w:rPr>
                <w:sz w:val="28"/>
                <w:szCs w:val="28"/>
              </w:rPr>
            </w:pPr>
          </w:p>
          <w:p w:rsidR="00645C1E" w:rsidRPr="004F5CD5" w:rsidRDefault="00645C1E" w:rsidP="00D82F3E">
            <w:pPr>
              <w:spacing w:line="180" w:lineRule="exact"/>
              <w:rPr>
                <w:sz w:val="28"/>
                <w:szCs w:val="28"/>
              </w:rPr>
            </w:pPr>
          </w:p>
          <w:p w:rsidR="00645C1E" w:rsidRPr="004F5CD5" w:rsidRDefault="00645C1E" w:rsidP="00D82F3E">
            <w:pPr>
              <w:spacing w:line="180" w:lineRule="exact"/>
              <w:rPr>
                <w:sz w:val="28"/>
                <w:szCs w:val="28"/>
              </w:rPr>
            </w:pPr>
          </w:p>
          <w:p w:rsidR="00645C1E" w:rsidRPr="004F5CD5" w:rsidRDefault="00645C1E" w:rsidP="00D82F3E">
            <w:pPr>
              <w:spacing w:line="140" w:lineRule="exact"/>
              <w:ind w:left="-113"/>
              <w:rPr>
                <w:sz w:val="14"/>
                <w:szCs w:val="14"/>
              </w:rPr>
            </w:pPr>
            <w:r w:rsidRPr="004F5CD5">
              <w:rPr>
                <w:sz w:val="14"/>
                <w:szCs w:val="14"/>
              </w:rPr>
              <w:t>Генеральный прокурор</w:t>
            </w:r>
          </w:p>
          <w:p w:rsidR="00645C1E" w:rsidRPr="004F5CD5" w:rsidRDefault="00645C1E" w:rsidP="00D82F3E">
            <w:pPr>
              <w:spacing w:line="140" w:lineRule="exact"/>
              <w:ind w:left="-113"/>
              <w:rPr>
                <w:sz w:val="14"/>
                <w:szCs w:val="14"/>
              </w:rPr>
            </w:pPr>
            <w:r w:rsidRPr="004F5CD5">
              <w:rPr>
                <w:sz w:val="14"/>
                <w:szCs w:val="14"/>
              </w:rPr>
              <w:t>Российской Федерации __________________</w:t>
            </w:r>
          </w:p>
          <w:p w:rsidR="00645C1E" w:rsidRPr="004F5CD5" w:rsidRDefault="00645C1E" w:rsidP="00D82F3E">
            <w:pPr>
              <w:spacing w:line="140" w:lineRule="exact"/>
              <w:ind w:left="-113"/>
              <w:rPr>
                <w:sz w:val="10"/>
                <w:szCs w:val="10"/>
              </w:rPr>
            </w:pPr>
            <w:r w:rsidRPr="004F5CD5">
              <w:rPr>
                <w:sz w:val="14"/>
                <w:szCs w:val="14"/>
              </w:rPr>
              <w:t xml:space="preserve">                                                </w:t>
            </w:r>
            <w:r w:rsidRPr="004F5CD5">
              <w:rPr>
                <w:sz w:val="10"/>
                <w:szCs w:val="10"/>
              </w:rPr>
              <w:t>(инициалы, фамилия)</w:t>
            </w:r>
          </w:p>
          <w:p w:rsidR="00645C1E" w:rsidRPr="004F5CD5" w:rsidRDefault="00645C1E" w:rsidP="00D82F3E">
            <w:pPr>
              <w:spacing w:line="140" w:lineRule="exact"/>
              <w:ind w:left="-113"/>
              <w:rPr>
                <w:sz w:val="12"/>
                <w:szCs w:val="12"/>
              </w:rPr>
            </w:pPr>
            <w:r w:rsidRPr="004F5CD5">
              <w:rPr>
                <w:sz w:val="10"/>
                <w:szCs w:val="10"/>
              </w:rPr>
              <w:t xml:space="preserve"> </w:t>
            </w:r>
            <w:r w:rsidRPr="004F5CD5">
              <w:rPr>
                <w:sz w:val="12"/>
                <w:szCs w:val="12"/>
              </w:rPr>
              <w:t xml:space="preserve">М.П. </w:t>
            </w:r>
          </w:p>
          <w:p w:rsidR="00645C1E" w:rsidRPr="004F5CD5" w:rsidRDefault="00645C1E" w:rsidP="00D82F3E">
            <w:pPr>
              <w:rPr>
                <w:sz w:val="28"/>
                <w:szCs w:val="28"/>
              </w:rPr>
            </w:pPr>
          </w:p>
        </w:tc>
      </w:tr>
    </w:tbl>
    <w:p w:rsidR="00645C1E" w:rsidRDefault="00645C1E" w:rsidP="00645C1E">
      <w:pPr>
        <w:widowControl w:val="0"/>
        <w:autoSpaceDE w:val="0"/>
        <w:autoSpaceDN w:val="0"/>
        <w:adjustRightInd w:val="0"/>
        <w:jc w:val="center"/>
      </w:pPr>
    </w:p>
    <w:p w:rsidR="0091126F" w:rsidRDefault="0091126F" w:rsidP="006C43DC">
      <w:pPr>
        <w:pStyle w:val="ConsPlusNormal"/>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8340E8" w:rsidRDefault="008340E8">
      <w:pPr>
        <w:pStyle w:val="ConsPlusNormal"/>
        <w:jc w:val="both"/>
        <w:rPr>
          <w:sz w:val="28"/>
          <w:szCs w:val="28"/>
        </w:rPr>
      </w:pPr>
    </w:p>
    <w:p w:rsidR="008340E8" w:rsidRDefault="008340E8">
      <w:pPr>
        <w:pStyle w:val="ConsPlusNormal"/>
        <w:jc w:val="both"/>
        <w:rPr>
          <w:sz w:val="28"/>
          <w:szCs w:val="28"/>
        </w:rPr>
      </w:pPr>
    </w:p>
    <w:p w:rsidR="006C43DC" w:rsidRDefault="006C43DC">
      <w:pPr>
        <w:pStyle w:val="ConsPlusNormal"/>
        <w:jc w:val="both"/>
        <w:rPr>
          <w:sz w:val="28"/>
          <w:szCs w:val="28"/>
        </w:rPr>
      </w:pPr>
    </w:p>
    <w:p w:rsidR="006C43DC" w:rsidRDefault="006C43DC">
      <w:pPr>
        <w:pStyle w:val="ConsPlusNormal"/>
        <w:jc w:val="both"/>
        <w:rPr>
          <w:sz w:val="28"/>
          <w:szCs w:val="28"/>
        </w:rPr>
      </w:pPr>
    </w:p>
    <w:p w:rsidR="00DC0BEB" w:rsidRDefault="00DC0BEB">
      <w:pPr>
        <w:pStyle w:val="ConsPlusNormal"/>
        <w:jc w:val="both"/>
        <w:rPr>
          <w:sz w:val="28"/>
          <w:szCs w:val="28"/>
        </w:rPr>
      </w:pPr>
    </w:p>
    <w:p w:rsidR="00072EF5" w:rsidRDefault="00072EF5">
      <w:pPr>
        <w:pStyle w:val="ConsPlusNormal"/>
        <w:jc w:val="both"/>
        <w:rPr>
          <w:sz w:val="28"/>
          <w:szCs w:val="28"/>
        </w:rPr>
      </w:pPr>
    </w:p>
    <w:p w:rsidR="00072EF5" w:rsidRDefault="00072EF5">
      <w:pPr>
        <w:pStyle w:val="ConsPlusNormal"/>
        <w:jc w:val="both"/>
        <w:rPr>
          <w:sz w:val="28"/>
          <w:szCs w:val="28"/>
        </w:rPr>
      </w:pPr>
    </w:p>
    <w:p w:rsidR="00072EF5" w:rsidRDefault="00072EF5">
      <w:pPr>
        <w:pStyle w:val="ConsPlusNormal"/>
        <w:jc w:val="both"/>
        <w:rPr>
          <w:sz w:val="28"/>
          <w:szCs w:val="28"/>
        </w:rPr>
      </w:pPr>
    </w:p>
    <w:p w:rsidR="00072EF5" w:rsidRDefault="00072EF5">
      <w:pPr>
        <w:pStyle w:val="ConsPlusNormal"/>
        <w:jc w:val="both"/>
        <w:rPr>
          <w:sz w:val="28"/>
          <w:szCs w:val="28"/>
        </w:rPr>
      </w:pPr>
    </w:p>
    <w:p w:rsidR="004D7FB6" w:rsidRDefault="004D7FB6">
      <w:pPr>
        <w:pStyle w:val="ConsPlusNormal"/>
        <w:jc w:val="both"/>
        <w:rPr>
          <w:sz w:val="28"/>
          <w:szCs w:val="28"/>
        </w:rPr>
      </w:pPr>
    </w:p>
    <w:p w:rsidR="00492D94" w:rsidRDefault="00492D94">
      <w:pPr>
        <w:pStyle w:val="ConsPlusNormal"/>
        <w:jc w:val="both"/>
        <w:rPr>
          <w:sz w:val="28"/>
          <w:szCs w:val="28"/>
        </w:rPr>
      </w:pPr>
    </w:p>
    <w:p w:rsidR="006509B1" w:rsidRDefault="006509B1">
      <w:pPr>
        <w:pStyle w:val="ConsPlusNormal"/>
        <w:jc w:val="both"/>
        <w:rPr>
          <w:sz w:val="28"/>
          <w:szCs w:val="28"/>
        </w:rPr>
      </w:pPr>
    </w:p>
    <w:tbl>
      <w:tblPr>
        <w:tblW w:w="0" w:type="auto"/>
        <w:tblInd w:w="5353" w:type="dxa"/>
        <w:tblLook w:val="04A0" w:firstRow="1" w:lastRow="0" w:firstColumn="1" w:lastColumn="0" w:noHBand="0" w:noVBand="1"/>
      </w:tblPr>
      <w:tblGrid>
        <w:gridCol w:w="4614"/>
      </w:tblGrid>
      <w:tr w:rsidR="006C43DC" w:rsidRPr="00DB147A" w:rsidTr="00DB147A">
        <w:tc>
          <w:tcPr>
            <w:tcW w:w="4614" w:type="dxa"/>
            <w:shd w:val="clear" w:color="auto" w:fill="auto"/>
          </w:tcPr>
          <w:p w:rsidR="006C43DC" w:rsidRPr="00DB147A" w:rsidRDefault="006C43DC" w:rsidP="00DB147A">
            <w:pPr>
              <w:pStyle w:val="ConsPlusNormal"/>
              <w:jc w:val="both"/>
              <w:rPr>
                <w:sz w:val="28"/>
                <w:szCs w:val="28"/>
              </w:rPr>
            </w:pPr>
            <w:r w:rsidRPr="00DB147A">
              <w:rPr>
                <w:sz w:val="28"/>
                <w:szCs w:val="28"/>
              </w:rPr>
              <w:lastRenderedPageBreak/>
              <w:t xml:space="preserve">Приложение № </w:t>
            </w:r>
            <w:r w:rsidR="006B0225">
              <w:rPr>
                <w:sz w:val="28"/>
                <w:szCs w:val="28"/>
              </w:rPr>
              <w:t>1</w:t>
            </w:r>
            <w:r w:rsidR="004F0928">
              <w:rPr>
                <w:sz w:val="28"/>
                <w:szCs w:val="28"/>
              </w:rPr>
              <w:t>1</w:t>
            </w:r>
          </w:p>
          <w:p w:rsidR="006C43DC" w:rsidRDefault="006C43DC" w:rsidP="004D7FB6">
            <w:pPr>
              <w:pStyle w:val="ConsPlusNormal"/>
              <w:spacing w:line="240" w:lineRule="exact"/>
              <w:jc w:val="both"/>
            </w:pPr>
          </w:p>
          <w:p w:rsidR="006C43DC" w:rsidRDefault="006C43DC" w:rsidP="00DB147A">
            <w:pPr>
              <w:pStyle w:val="ConsPlusNormal"/>
              <w:spacing w:line="240" w:lineRule="exact"/>
              <w:jc w:val="both"/>
            </w:pPr>
            <w:r w:rsidRPr="00DB147A">
              <w:rPr>
                <w:sz w:val="28"/>
                <w:szCs w:val="28"/>
              </w:rPr>
              <w:t>к приказу Генерального прокурора</w:t>
            </w:r>
          </w:p>
          <w:p w:rsidR="006C43DC" w:rsidRDefault="006C43DC" w:rsidP="00DB147A">
            <w:pPr>
              <w:pStyle w:val="ConsPlusNormal"/>
              <w:spacing w:line="240" w:lineRule="exact"/>
              <w:jc w:val="both"/>
            </w:pPr>
            <w:r w:rsidRPr="00DB147A">
              <w:rPr>
                <w:sz w:val="28"/>
                <w:szCs w:val="28"/>
              </w:rPr>
              <w:t>Российской Федерации</w:t>
            </w:r>
          </w:p>
          <w:p w:rsidR="006C43DC" w:rsidRPr="006C43DC" w:rsidRDefault="006C43DC" w:rsidP="00DB147A">
            <w:pPr>
              <w:pStyle w:val="ConsPlusNormal"/>
              <w:spacing w:line="240" w:lineRule="exact"/>
              <w:jc w:val="both"/>
            </w:pPr>
            <w:r w:rsidRPr="00DB147A">
              <w:rPr>
                <w:sz w:val="28"/>
                <w:szCs w:val="28"/>
              </w:rPr>
              <w:t>от «___»_______20__ г.  № ___</w:t>
            </w:r>
          </w:p>
        </w:tc>
      </w:tr>
    </w:tbl>
    <w:p w:rsidR="0091126F" w:rsidRDefault="0091126F">
      <w:pPr>
        <w:pStyle w:val="ConsPlusNormal"/>
        <w:jc w:val="both"/>
        <w:rPr>
          <w:sz w:val="28"/>
          <w:szCs w:val="28"/>
        </w:rPr>
      </w:pPr>
    </w:p>
    <w:p w:rsidR="0091126F" w:rsidRDefault="0091126F" w:rsidP="009A152F">
      <w:pPr>
        <w:pStyle w:val="ConsPlusNormal"/>
        <w:rPr>
          <w:sz w:val="28"/>
          <w:szCs w:val="28"/>
        </w:rPr>
      </w:pPr>
    </w:p>
    <w:p w:rsidR="0091126F" w:rsidRDefault="0091126F">
      <w:pPr>
        <w:pStyle w:val="ConsPlusTitle"/>
        <w:jc w:val="center"/>
      </w:pPr>
      <w:bookmarkStart w:id="29" w:name="P40"/>
      <w:bookmarkEnd w:id="29"/>
      <w:r>
        <w:rPr>
          <w:sz w:val="28"/>
          <w:szCs w:val="28"/>
        </w:rPr>
        <w:t>ПОЛОЖЕНИЕ</w:t>
      </w:r>
    </w:p>
    <w:p w:rsidR="006556BB" w:rsidRDefault="005C39FD" w:rsidP="006556BB">
      <w:pPr>
        <w:pStyle w:val="ConsPlusTitle"/>
        <w:jc w:val="center"/>
        <w:rPr>
          <w:sz w:val="28"/>
          <w:szCs w:val="28"/>
        </w:rPr>
      </w:pPr>
      <w:r>
        <w:rPr>
          <w:sz w:val="28"/>
          <w:szCs w:val="28"/>
        </w:rPr>
        <w:t>о</w:t>
      </w:r>
      <w:r w:rsidR="0091126F">
        <w:rPr>
          <w:sz w:val="28"/>
          <w:szCs w:val="28"/>
        </w:rPr>
        <w:t xml:space="preserve"> </w:t>
      </w:r>
      <w:r w:rsidR="006556BB">
        <w:rPr>
          <w:sz w:val="28"/>
          <w:szCs w:val="28"/>
        </w:rPr>
        <w:t>медали Руденко</w:t>
      </w:r>
    </w:p>
    <w:p w:rsidR="0091126F" w:rsidRDefault="0091126F" w:rsidP="00F51562">
      <w:pPr>
        <w:pStyle w:val="ConsPlusNormal"/>
        <w:spacing w:line="240" w:lineRule="exact"/>
        <w:jc w:val="both"/>
        <w:rPr>
          <w:sz w:val="28"/>
          <w:szCs w:val="28"/>
        </w:rPr>
      </w:pPr>
    </w:p>
    <w:p w:rsidR="0091126F" w:rsidRDefault="00082C2F">
      <w:pPr>
        <w:pStyle w:val="ConsPlusNormal"/>
        <w:ind w:firstLine="540"/>
        <w:jc w:val="both"/>
      </w:pPr>
      <w:r>
        <w:rPr>
          <w:sz w:val="28"/>
          <w:szCs w:val="28"/>
        </w:rPr>
        <w:t>1. </w:t>
      </w:r>
      <w:r w:rsidR="0091126F">
        <w:rPr>
          <w:sz w:val="28"/>
          <w:szCs w:val="28"/>
        </w:rPr>
        <w:t>Медаль Руденко (далее – медаль) является памятной ведомственной наградой прокуратуры Российской Федерации.</w:t>
      </w:r>
    </w:p>
    <w:p w:rsidR="0091126F" w:rsidRDefault="00933733">
      <w:pPr>
        <w:pStyle w:val="ConsPlusNormal"/>
        <w:ind w:firstLine="540"/>
        <w:jc w:val="both"/>
      </w:pPr>
      <w:r>
        <w:rPr>
          <w:sz w:val="28"/>
          <w:szCs w:val="28"/>
        </w:rPr>
        <w:t>2. </w:t>
      </w:r>
      <w:r w:rsidR="0091126F">
        <w:rPr>
          <w:sz w:val="28"/>
          <w:szCs w:val="28"/>
        </w:rPr>
        <w:t>Медалью награждаются прокурорские работники, относящиеся к руководящему составу органов</w:t>
      </w:r>
      <w:r w:rsidR="00F51562">
        <w:rPr>
          <w:sz w:val="28"/>
          <w:szCs w:val="28"/>
          <w:vertAlign w:val="superscript"/>
        </w:rPr>
        <w:t>1</w:t>
      </w:r>
      <w:r w:rsidR="0091126F">
        <w:rPr>
          <w:sz w:val="28"/>
          <w:szCs w:val="28"/>
        </w:rPr>
        <w:t xml:space="preserve"> и организаций</w:t>
      </w:r>
      <w:r w:rsidR="00F51562">
        <w:rPr>
          <w:sz w:val="28"/>
          <w:szCs w:val="28"/>
          <w:vertAlign w:val="superscript"/>
        </w:rPr>
        <w:t>2</w:t>
      </w:r>
      <w:r w:rsidR="0091126F">
        <w:rPr>
          <w:sz w:val="28"/>
          <w:szCs w:val="28"/>
        </w:rPr>
        <w:t xml:space="preserve"> прокуратуры, прослужившие в системе прокуратуры Российской Федерации и СССР не менее 20 лет, </w:t>
      </w:r>
      <w:r w:rsidR="004A64EA">
        <w:rPr>
          <w:sz w:val="28"/>
          <w:szCs w:val="28"/>
        </w:rPr>
        <w:br/>
      </w:r>
      <w:r w:rsidR="0091126F">
        <w:rPr>
          <w:sz w:val="28"/>
          <w:szCs w:val="28"/>
        </w:rPr>
        <w:t>за продолжительную и безупречную службу в органах и организациях прокуратуры, примерное исполнение служебных обязанностей, внесшие значительный вклад в развитие системы прокуратуры, являющиеся образцом профессионализма, порядочности и гражданской зрелости.</w:t>
      </w:r>
    </w:p>
    <w:p w:rsidR="0091126F" w:rsidRDefault="0091126F">
      <w:pPr>
        <w:pStyle w:val="ConsPlusNormal"/>
        <w:ind w:firstLine="540"/>
        <w:jc w:val="both"/>
      </w:pPr>
      <w:r>
        <w:rPr>
          <w:sz w:val="28"/>
          <w:szCs w:val="28"/>
        </w:rPr>
        <w:t xml:space="preserve">3. Кроме лиц, указанных в </w:t>
      </w:r>
      <w:hyperlink w:anchor="P44" w:history="1">
        <w:r w:rsidRPr="00977F31">
          <w:rPr>
            <w:rStyle w:val="a3"/>
            <w:color w:val="auto"/>
            <w:sz w:val="28"/>
            <w:szCs w:val="28"/>
            <w:u w:val="none"/>
          </w:rPr>
          <w:t>пункте 2</w:t>
        </w:r>
      </w:hyperlink>
      <w:r w:rsidRPr="00977F31">
        <w:rPr>
          <w:sz w:val="28"/>
          <w:szCs w:val="28"/>
        </w:rPr>
        <w:t xml:space="preserve"> </w:t>
      </w:r>
      <w:r>
        <w:rPr>
          <w:sz w:val="28"/>
          <w:szCs w:val="28"/>
        </w:rPr>
        <w:t>настоящего Положения, медалью могут награждаться другие прокурорские работники</w:t>
      </w:r>
      <w:r w:rsidR="007A3FE9">
        <w:rPr>
          <w:sz w:val="28"/>
          <w:szCs w:val="28"/>
        </w:rPr>
        <w:t>,</w:t>
      </w:r>
      <w:r>
        <w:rPr>
          <w:sz w:val="28"/>
          <w:szCs w:val="28"/>
        </w:rPr>
        <w:t xml:space="preserve"> пенсионеры</w:t>
      </w:r>
      <w:r w:rsidR="007A3FE9">
        <w:rPr>
          <w:sz w:val="28"/>
          <w:szCs w:val="28"/>
        </w:rPr>
        <w:t xml:space="preserve"> и ветераны</w:t>
      </w:r>
      <w:r>
        <w:rPr>
          <w:sz w:val="28"/>
          <w:szCs w:val="28"/>
        </w:rPr>
        <w:t xml:space="preserve"> (соответствующие указанным</w:t>
      </w:r>
      <w:r w:rsidR="00492D94">
        <w:rPr>
          <w:sz w:val="28"/>
          <w:szCs w:val="28"/>
        </w:rPr>
        <w:t xml:space="preserve"> выше</w:t>
      </w:r>
      <w:r>
        <w:rPr>
          <w:sz w:val="28"/>
          <w:szCs w:val="28"/>
        </w:rPr>
        <w:t xml:space="preserve"> критериям), как правило, за достигнутые успехи при поддержании государственного обвинения в суде, выполнение заданий особой важности и сложности при осуществлении иной деятельности, связанной с защитой прав и свобод граждан, интересов государства и общества, </w:t>
      </w:r>
      <w:r w:rsidR="00DE17E3" w:rsidRPr="00295D1F">
        <w:rPr>
          <w:sz w:val="28"/>
          <w:szCs w:val="28"/>
        </w:rPr>
        <w:t>а также прокурорские работники за примерное исполнение служебных обязанностей при увольнении из органов и организаций прокуратуры в связи с выходом на пенсию за выслугу лет,</w:t>
      </w:r>
      <w:r w:rsidR="00DE17E3">
        <w:rPr>
          <w:sz w:val="28"/>
          <w:szCs w:val="28"/>
        </w:rPr>
        <w:t xml:space="preserve"> </w:t>
      </w:r>
      <w:r>
        <w:rPr>
          <w:sz w:val="28"/>
          <w:szCs w:val="28"/>
        </w:rPr>
        <w:t>а в виде исключения – иные граждане, внесшие значительный вклад в укрепление законности и развитие системы прокуратуры Российской Федерации.</w:t>
      </w:r>
    </w:p>
    <w:p w:rsidR="004D7FB6" w:rsidRPr="00295D1F" w:rsidRDefault="004D7FB6" w:rsidP="004D7FB6">
      <w:pPr>
        <w:pStyle w:val="ConsPlusTitle"/>
        <w:jc w:val="both"/>
        <w:rPr>
          <w:b w:val="0"/>
          <w:sz w:val="28"/>
          <w:szCs w:val="28"/>
        </w:rPr>
      </w:pPr>
      <w:r>
        <w:rPr>
          <w:sz w:val="28"/>
          <w:szCs w:val="28"/>
        </w:rPr>
        <w:tab/>
      </w:r>
      <w:r w:rsidRPr="00295D1F">
        <w:rPr>
          <w:b w:val="0"/>
          <w:sz w:val="28"/>
          <w:szCs w:val="28"/>
        </w:rPr>
        <w:t>4. Медаль (лента медали на планке) носится на левой стороне груди и при наличии других медалей прокуратуры Российской Федерации располагается</w:t>
      </w:r>
      <w:r w:rsidR="006B2DF9" w:rsidRPr="00295D1F">
        <w:rPr>
          <w:b w:val="0"/>
          <w:sz w:val="28"/>
          <w:szCs w:val="28"/>
        </w:rPr>
        <w:t xml:space="preserve"> после </w:t>
      </w:r>
      <w:r w:rsidR="001E2C4C" w:rsidRPr="00295D1F">
        <w:rPr>
          <w:b w:val="0"/>
          <w:sz w:val="28"/>
          <w:szCs w:val="28"/>
        </w:rPr>
        <w:t>медали «За отличие в военной службе»</w:t>
      </w:r>
      <w:r w:rsidRPr="00295D1F">
        <w:rPr>
          <w:b w:val="0"/>
          <w:sz w:val="28"/>
          <w:szCs w:val="28"/>
        </w:rPr>
        <w:t>.</w:t>
      </w:r>
    </w:p>
    <w:p w:rsidR="00F51562" w:rsidRDefault="00F51562" w:rsidP="00F51562">
      <w:pPr>
        <w:pStyle w:val="ConsPlusNormal"/>
        <w:ind w:firstLine="708"/>
        <w:jc w:val="both"/>
      </w:pPr>
      <w:r>
        <w:rPr>
          <w:sz w:val="28"/>
          <w:szCs w:val="28"/>
        </w:rPr>
        <w:t xml:space="preserve">5. Рисунок медали, ее описание, образец бланка удостоверения к медали приведены в </w:t>
      </w:r>
      <w:hyperlink w:anchor="P785" w:history="1">
        <w:r>
          <w:rPr>
            <w:rStyle w:val="a3"/>
            <w:color w:val="auto"/>
            <w:sz w:val="28"/>
            <w:szCs w:val="28"/>
            <w:u w:val="none"/>
          </w:rPr>
          <w:t xml:space="preserve">приложениях </w:t>
        </w:r>
        <w:r>
          <w:rPr>
            <w:rStyle w:val="a3"/>
            <w:color w:val="auto"/>
            <w:sz w:val="28"/>
            <w:szCs w:val="28"/>
            <w:u w:val="none"/>
            <w:lang w:val="ru-RU"/>
          </w:rPr>
          <w:t>№</w:t>
        </w:r>
        <w:r>
          <w:rPr>
            <w:rStyle w:val="a3"/>
            <w:color w:val="auto"/>
            <w:sz w:val="28"/>
            <w:szCs w:val="28"/>
            <w:u w:val="none"/>
          </w:rPr>
          <w:t xml:space="preserve"> 1</w:t>
        </w:r>
      </w:hyperlink>
      <w:r>
        <w:t>–</w:t>
      </w:r>
      <w:hyperlink w:anchor="P823" w:history="1">
        <w:r>
          <w:rPr>
            <w:rStyle w:val="a3"/>
            <w:color w:val="auto"/>
            <w:sz w:val="28"/>
            <w:szCs w:val="28"/>
            <w:u w:val="none"/>
          </w:rPr>
          <w:t>3</w:t>
        </w:r>
      </w:hyperlink>
      <w:r>
        <w:t xml:space="preserve"> к</w:t>
      </w:r>
      <w:r>
        <w:rPr>
          <w:sz w:val="28"/>
          <w:szCs w:val="28"/>
        </w:rPr>
        <w:t xml:space="preserve"> настоящему Положению.</w:t>
      </w:r>
    </w:p>
    <w:p w:rsidR="0091126F" w:rsidRDefault="007A3FE9" w:rsidP="00F51562">
      <w:pPr>
        <w:pStyle w:val="ConsPlusTitle"/>
        <w:spacing w:line="160" w:lineRule="exact"/>
        <w:jc w:val="both"/>
      </w:pPr>
      <w:r>
        <w:rPr>
          <w:sz w:val="28"/>
          <w:szCs w:val="28"/>
        </w:rPr>
        <w:t>__________________</w:t>
      </w:r>
    </w:p>
    <w:p w:rsidR="0091126F" w:rsidRDefault="00F51562" w:rsidP="006509B1">
      <w:pPr>
        <w:pStyle w:val="ConsPlusNormal"/>
        <w:spacing w:line="200" w:lineRule="exact"/>
        <w:ind w:firstLine="539"/>
        <w:jc w:val="both"/>
        <w:rPr>
          <w:sz w:val="20"/>
        </w:rPr>
      </w:pPr>
      <w:r>
        <w:rPr>
          <w:sz w:val="28"/>
          <w:szCs w:val="28"/>
          <w:vertAlign w:val="superscript"/>
        </w:rPr>
        <w:t>1</w:t>
      </w:r>
      <w:r w:rsidR="0091126F">
        <w:rPr>
          <w:sz w:val="28"/>
          <w:szCs w:val="28"/>
        </w:rPr>
        <w:t xml:space="preserve"> </w:t>
      </w:r>
      <w:r w:rsidR="0091126F" w:rsidRPr="004D7FB6">
        <w:rPr>
          <w:sz w:val="20"/>
        </w:rPr>
        <w:t xml:space="preserve">Под руководящим составом органов прокуратуры понимаются: в Генеральной прокуратуре Российской Федерации </w:t>
      </w:r>
      <w:r w:rsidR="00DA14DF">
        <w:rPr>
          <w:sz w:val="20"/>
        </w:rPr>
        <w:t>–</w:t>
      </w:r>
      <w:r w:rsidR="0091126F" w:rsidRPr="004D7FB6">
        <w:rPr>
          <w:sz w:val="20"/>
        </w:rPr>
        <w:t xml:space="preserve"> Генеральный прокурор Российской Федерации и его заместители,</w:t>
      </w:r>
      <w:r w:rsidR="008E35AC">
        <w:rPr>
          <w:sz w:val="20"/>
        </w:rPr>
        <w:t xml:space="preserve"> </w:t>
      </w:r>
      <w:r w:rsidRPr="00295D1F">
        <w:rPr>
          <w:sz w:val="20"/>
        </w:rPr>
        <w:t xml:space="preserve">советники Генерального прокурора Российской Федерации, </w:t>
      </w:r>
      <w:r w:rsidR="00AB1F32" w:rsidRPr="00295D1F">
        <w:rPr>
          <w:sz w:val="20"/>
        </w:rPr>
        <w:t xml:space="preserve">старшие помощники </w:t>
      </w:r>
      <w:r w:rsidRPr="00295D1F">
        <w:rPr>
          <w:sz w:val="20"/>
        </w:rPr>
        <w:t xml:space="preserve">Генерального прокурора Российской Федерации </w:t>
      </w:r>
      <w:r>
        <w:rPr>
          <w:sz w:val="20"/>
        </w:rPr>
        <w:br/>
      </w:r>
      <w:r w:rsidR="00AB1F32" w:rsidRPr="00295D1F">
        <w:rPr>
          <w:sz w:val="20"/>
        </w:rPr>
        <w:t>по особым поручениям, помощники</w:t>
      </w:r>
      <w:r>
        <w:rPr>
          <w:sz w:val="20"/>
        </w:rPr>
        <w:t xml:space="preserve"> заместителей </w:t>
      </w:r>
      <w:r w:rsidRPr="00295D1F">
        <w:rPr>
          <w:sz w:val="20"/>
        </w:rPr>
        <w:t xml:space="preserve">Генерального прокурора Российской Федерации </w:t>
      </w:r>
      <w:r>
        <w:rPr>
          <w:sz w:val="20"/>
        </w:rPr>
        <w:br/>
      </w:r>
      <w:r w:rsidRPr="00295D1F">
        <w:rPr>
          <w:sz w:val="20"/>
        </w:rPr>
        <w:t>по особым поручениям,</w:t>
      </w:r>
      <w:r w:rsidR="00AB1F32" w:rsidRPr="00295D1F">
        <w:rPr>
          <w:sz w:val="20"/>
        </w:rPr>
        <w:t xml:space="preserve"> </w:t>
      </w:r>
      <w:r w:rsidR="0091126F" w:rsidRPr="00295D1F">
        <w:rPr>
          <w:sz w:val="20"/>
        </w:rPr>
        <w:t>начальники главных управлений, управлений, отделов на правах управлений, отделов и их заместители</w:t>
      </w:r>
      <w:r>
        <w:rPr>
          <w:sz w:val="20"/>
        </w:rPr>
        <w:t>;</w:t>
      </w:r>
      <w:r w:rsidR="0091126F" w:rsidRPr="00295D1F">
        <w:rPr>
          <w:sz w:val="20"/>
        </w:rPr>
        <w:t xml:space="preserve"> </w:t>
      </w:r>
      <w:r w:rsidR="008E35AC" w:rsidRPr="00295D1F">
        <w:rPr>
          <w:sz w:val="20"/>
        </w:rPr>
        <w:t xml:space="preserve">в Главной военной прокуратуре – </w:t>
      </w:r>
      <w:r w:rsidR="00E2641A" w:rsidRPr="00295D1F">
        <w:rPr>
          <w:sz w:val="20"/>
        </w:rPr>
        <w:t>заместители Главного военного прокурора</w:t>
      </w:r>
      <w:r w:rsidR="0051052E" w:rsidRPr="00295D1F">
        <w:rPr>
          <w:sz w:val="20"/>
        </w:rPr>
        <w:t xml:space="preserve">, </w:t>
      </w:r>
      <w:r w:rsidR="008E35AC" w:rsidRPr="00295D1F">
        <w:rPr>
          <w:sz w:val="20"/>
        </w:rPr>
        <w:t>старшие помощники Главного военного прокурора</w:t>
      </w:r>
      <w:r w:rsidRPr="00F51562">
        <w:rPr>
          <w:sz w:val="20"/>
        </w:rPr>
        <w:t xml:space="preserve"> </w:t>
      </w:r>
      <w:r w:rsidRPr="00295D1F">
        <w:rPr>
          <w:sz w:val="20"/>
        </w:rPr>
        <w:t>по особым поручениям</w:t>
      </w:r>
      <w:r w:rsidR="008E35AC" w:rsidRPr="00295D1F">
        <w:rPr>
          <w:sz w:val="20"/>
        </w:rPr>
        <w:t xml:space="preserve">, </w:t>
      </w:r>
      <w:r w:rsidR="0051052E" w:rsidRPr="00295D1F">
        <w:rPr>
          <w:sz w:val="20"/>
        </w:rPr>
        <w:t xml:space="preserve">а также начальники управлений, </w:t>
      </w:r>
      <w:r w:rsidR="002F3AEA" w:rsidRPr="00295D1F">
        <w:rPr>
          <w:sz w:val="20"/>
        </w:rPr>
        <w:t xml:space="preserve">отделов (самостоятельных и в составе управлений), канцелярии и приемной Главной военной прокуратуры </w:t>
      </w:r>
      <w:r>
        <w:rPr>
          <w:sz w:val="20"/>
        </w:rPr>
        <w:br/>
      </w:r>
      <w:r w:rsidR="002F3AEA" w:rsidRPr="00295D1F">
        <w:rPr>
          <w:sz w:val="20"/>
        </w:rPr>
        <w:t>и их заместители</w:t>
      </w:r>
      <w:r w:rsidR="0091126F" w:rsidRPr="00295D1F">
        <w:rPr>
          <w:sz w:val="20"/>
        </w:rPr>
        <w:t>;</w:t>
      </w:r>
      <w:r w:rsidR="0091126F" w:rsidRPr="004D7FB6">
        <w:rPr>
          <w:sz w:val="20"/>
        </w:rPr>
        <w:t xml:space="preserve"> в аппаратах прокуратур субъектов Российской Федерации и приравненных к ним военных </w:t>
      </w:r>
      <w:r>
        <w:rPr>
          <w:sz w:val="20"/>
        </w:rPr>
        <w:br/>
      </w:r>
      <w:r w:rsidR="0091126F" w:rsidRPr="004D7FB6">
        <w:rPr>
          <w:sz w:val="20"/>
        </w:rPr>
        <w:t xml:space="preserve">и иных специализированных прокуратур </w:t>
      </w:r>
      <w:r w:rsidR="00DA14DF">
        <w:rPr>
          <w:sz w:val="20"/>
        </w:rPr>
        <w:t>–</w:t>
      </w:r>
      <w:r w:rsidR="0091126F" w:rsidRPr="004D7FB6">
        <w:rPr>
          <w:sz w:val="20"/>
        </w:rPr>
        <w:t xml:space="preserve"> прокуроры указанных прокуратур</w:t>
      </w:r>
      <w:r w:rsidR="008E35AC">
        <w:rPr>
          <w:sz w:val="20"/>
        </w:rPr>
        <w:t>, прокурор комплекса «Байконур»</w:t>
      </w:r>
      <w:r w:rsidR="0091126F" w:rsidRPr="004D7FB6">
        <w:rPr>
          <w:sz w:val="20"/>
        </w:rPr>
        <w:t>, их заместители, начальники управлений, отделов на правах управлений и в составе управлений, их заместители, старшие помощники, помощники прокурора, помощники прокурора по особым поручениям; в прокуратурах городов</w:t>
      </w:r>
      <w:r>
        <w:rPr>
          <w:sz w:val="20"/>
        </w:rPr>
        <w:t>,</w:t>
      </w:r>
      <w:r w:rsidR="0091126F" w:rsidRPr="004D7FB6">
        <w:rPr>
          <w:sz w:val="20"/>
        </w:rPr>
        <w:t xml:space="preserve"> районов и приравненных к ним территориальных, а также военных и иных специализированных прокуратурах </w:t>
      </w:r>
      <w:r w:rsidR="00DA14DF">
        <w:rPr>
          <w:sz w:val="20"/>
        </w:rPr>
        <w:t>–</w:t>
      </w:r>
      <w:r w:rsidR="0091126F" w:rsidRPr="004D7FB6">
        <w:rPr>
          <w:sz w:val="20"/>
        </w:rPr>
        <w:t xml:space="preserve"> прокуроры указанных прокуратур, их заместители, начальники отделов.</w:t>
      </w:r>
    </w:p>
    <w:p w:rsidR="00F51562" w:rsidRDefault="00F51562" w:rsidP="00F51562">
      <w:pPr>
        <w:pStyle w:val="ConsPlusNormal"/>
        <w:spacing w:line="200" w:lineRule="exact"/>
        <w:ind w:firstLine="539"/>
        <w:jc w:val="both"/>
        <w:rPr>
          <w:sz w:val="20"/>
        </w:rPr>
      </w:pPr>
      <w:r>
        <w:rPr>
          <w:sz w:val="20"/>
          <w:vertAlign w:val="superscript"/>
        </w:rPr>
        <w:t>2</w:t>
      </w:r>
      <w:r w:rsidR="001E2C4C">
        <w:rPr>
          <w:sz w:val="20"/>
          <w:vertAlign w:val="superscript"/>
        </w:rPr>
        <w:t xml:space="preserve"> </w:t>
      </w:r>
      <w:r w:rsidR="009A152F" w:rsidRPr="009A152F">
        <w:rPr>
          <w:sz w:val="20"/>
        </w:rPr>
        <w:t xml:space="preserve">Под </w:t>
      </w:r>
      <w:r w:rsidR="009A152F">
        <w:rPr>
          <w:sz w:val="20"/>
        </w:rPr>
        <w:t>руководящим составом организаций прокуратуры понимаются</w:t>
      </w:r>
      <w:r w:rsidR="004D10FC">
        <w:rPr>
          <w:sz w:val="20"/>
        </w:rPr>
        <w:t>:</w:t>
      </w:r>
      <w:r w:rsidR="009A152F">
        <w:rPr>
          <w:sz w:val="20"/>
        </w:rPr>
        <w:t xml:space="preserve"> ректор, проректоры, проректор – директор Научно-исследовательского института, директор</w:t>
      </w:r>
      <w:r>
        <w:rPr>
          <w:sz w:val="20"/>
        </w:rPr>
        <w:t>а</w:t>
      </w:r>
      <w:r w:rsidR="009A152F">
        <w:rPr>
          <w:sz w:val="20"/>
        </w:rPr>
        <w:t xml:space="preserve"> институтов (филиалов), заместители директоров институтов (филиалов), ученый секретарь, деканы факультетов, заведующие кафедрами, отделами, лабораториями, заместители заведующих лабораторий</w:t>
      </w:r>
      <w:r>
        <w:rPr>
          <w:sz w:val="20"/>
        </w:rPr>
        <w:t>.</w:t>
      </w:r>
    </w:p>
    <w:p w:rsidR="00F51562" w:rsidRPr="004D7FB6" w:rsidRDefault="00F51562" w:rsidP="006509B1">
      <w:pPr>
        <w:pStyle w:val="ConsPlusNormal"/>
        <w:spacing w:line="200" w:lineRule="exact"/>
        <w:ind w:firstLine="539"/>
        <w:jc w:val="both"/>
        <w:rPr>
          <w:sz w:val="20"/>
        </w:rPr>
      </w:pPr>
    </w:p>
    <w:tbl>
      <w:tblPr>
        <w:tblW w:w="0" w:type="auto"/>
        <w:tblInd w:w="5211" w:type="dxa"/>
        <w:tblLook w:val="04A0" w:firstRow="1" w:lastRow="0" w:firstColumn="1" w:lastColumn="0" w:noHBand="0" w:noVBand="1"/>
      </w:tblPr>
      <w:tblGrid>
        <w:gridCol w:w="4756"/>
      </w:tblGrid>
      <w:tr w:rsidR="004843AC" w:rsidRPr="00DB147A" w:rsidTr="00DB147A">
        <w:tc>
          <w:tcPr>
            <w:tcW w:w="4756" w:type="dxa"/>
            <w:shd w:val="clear" w:color="auto" w:fill="auto"/>
          </w:tcPr>
          <w:p w:rsidR="004843AC" w:rsidRPr="00DB147A" w:rsidRDefault="004843AC" w:rsidP="00DB147A">
            <w:pPr>
              <w:pStyle w:val="ConsPlusTitle"/>
              <w:jc w:val="both"/>
              <w:rPr>
                <w:b w:val="0"/>
                <w:sz w:val="28"/>
                <w:szCs w:val="28"/>
              </w:rPr>
            </w:pPr>
            <w:bookmarkStart w:id="30" w:name="P54"/>
            <w:bookmarkEnd w:id="30"/>
            <w:r w:rsidRPr="00DB147A">
              <w:rPr>
                <w:b w:val="0"/>
                <w:sz w:val="28"/>
                <w:szCs w:val="28"/>
              </w:rPr>
              <w:t>Приложение № 1</w:t>
            </w:r>
          </w:p>
          <w:p w:rsidR="004843AC" w:rsidRPr="00DB147A" w:rsidRDefault="004843AC" w:rsidP="00DB147A">
            <w:pPr>
              <w:pStyle w:val="ConsPlusTitle"/>
              <w:jc w:val="both"/>
              <w:rPr>
                <w:sz w:val="28"/>
                <w:szCs w:val="28"/>
              </w:rPr>
            </w:pPr>
          </w:p>
          <w:p w:rsidR="004843AC" w:rsidRPr="00DB147A" w:rsidRDefault="004843AC" w:rsidP="003E79DF">
            <w:pPr>
              <w:pStyle w:val="ConsPlusTitle"/>
              <w:spacing w:line="240" w:lineRule="exact"/>
              <w:jc w:val="both"/>
              <w:rPr>
                <w:b w:val="0"/>
                <w:sz w:val="28"/>
                <w:szCs w:val="28"/>
              </w:rPr>
            </w:pPr>
            <w:r w:rsidRPr="00DB147A">
              <w:rPr>
                <w:b w:val="0"/>
                <w:sz w:val="28"/>
                <w:szCs w:val="28"/>
              </w:rPr>
              <w:t xml:space="preserve">к Положению о </w:t>
            </w:r>
            <w:r w:rsidR="003E79DF">
              <w:rPr>
                <w:b w:val="0"/>
                <w:sz w:val="28"/>
                <w:szCs w:val="28"/>
              </w:rPr>
              <w:t>м</w:t>
            </w:r>
            <w:r w:rsidRPr="00DB147A">
              <w:rPr>
                <w:b w:val="0"/>
                <w:sz w:val="28"/>
                <w:szCs w:val="28"/>
              </w:rPr>
              <w:t>едал</w:t>
            </w:r>
            <w:r w:rsidR="003E79DF">
              <w:rPr>
                <w:b w:val="0"/>
                <w:sz w:val="28"/>
                <w:szCs w:val="28"/>
              </w:rPr>
              <w:t>и</w:t>
            </w:r>
            <w:r w:rsidRPr="00DB147A">
              <w:rPr>
                <w:b w:val="0"/>
                <w:sz w:val="28"/>
                <w:szCs w:val="28"/>
              </w:rPr>
              <w:t xml:space="preserve"> Руденко</w:t>
            </w:r>
          </w:p>
        </w:tc>
      </w:tr>
    </w:tbl>
    <w:p w:rsidR="00074A38" w:rsidRDefault="00074A38">
      <w:pPr>
        <w:pStyle w:val="ConsPlusTitle"/>
        <w:jc w:val="center"/>
        <w:rPr>
          <w:sz w:val="28"/>
          <w:szCs w:val="28"/>
        </w:rPr>
      </w:pPr>
    </w:p>
    <w:p w:rsidR="004843AC" w:rsidRDefault="004843AC">
      <w:pPr>
        <w:pStyle w:val="ConsPlusTitle"/>
        <w:jc w:val="center"/>
        <w:rPr>
          <w:sz w:val="28"/>
          <w:szCs w:val="28"/>
        </w:rPr>
      </w:pPr>
    </w:p>
    <w:p w:rsidR="004843AC" w:rsidRDefault="004843AC">
      <w:pPr>
        <w:pStyle w:val="ConsPlusTitle"/>
        <w:jc w:val="center"/>
        <w:rPr>
          <w:sz w:val="28"/>
          <w:szCs w:val="28"/>
        </w:rPr>
      </w:pPr>
    </w:p>
    <w:p w:rsidR="00E7655B" w:rsidRDefault="00E7655B" w:rsidP="00E7655B">
      <w:pPr>
        <w:pStyle w:val="ConsPlusNormal"/>
        <w:jc w:val="center"/>
      </w:pPr>
      <w:r>
        <w:rPr>
          <w:b/>
          <w:sz w:val="28"/>
          <w:szCs w:val="28"/>
        </w:rPr>
        <w:t>РИСУНОК</w:t>
      </w:r>
    </w:p>
    <w:p w:rsidR="00E7655B" w:rsidRDefault="003E79DF" w:rsidP="00E7655B">
      <w:pPr>
        <w:pStyle w:val="ConsPlusNormal"/>
        <w:jc w:val="center"/>
      </w:pPr>
      <w:r>
        <w:rPr>
          <w:b/>
          <w:sz w:val="28"/>
          <w:szCs w:val="28"/>
        </w:rPr>
        <w:t>м</w:t>
      </w:r>
      <w:r w:rsidR="00E7655B">
        <w:rPr>
          <w:b/>
          <w:sz w:val="28"/>
          <w:szCs w:val="28"/>
        </w:rPr>
        <w:t>едал</w:t>
      </w:r>
      <w:r>
        <w:rPr>
          <w:b/>
          <w:sz w:val="28"/>
          <w:szCs w:val="28"/>
        </w:rPr>
        <w:t>и</w:t>
      </w:r>
      <w:r w:rsidR="00E7655B">
        <w:rPr>
          <w:b/>
          <w:sz w:val="28"/>
          <w:szCs w:val="28"/>
        </w:rPr>
        <w:t xml:space="preserve"> Руденко</w:t>
      </w:r>
    </w:p>
    <w:p w:rsidR="00E7655B" w:rsidRDefault="00E7655B" w:rsidP="00E7655B">
      <w:pPr>
        <w:pStyle w:val="ConsPlusNormal"/>
        <w:jc w:val="both"/>
        <w:rPr>
          <w:b/>
          <w:sz w:val="28"/>
          <w:szCs w:val="28"/>
        </w:rPr>
      </w:pPr>
    </w:p>
    <w:p w:rsidR="00E7655B" w:rsidRDefault="00E7655B" w:rsidP="00E7655B">
      <w:pPr>
        <w:pStyle w:val="ConsPlusCell"/>
      </w:pPr>
      <w:r>
        <w:rPr>
          <w:rFonts w:ascii="Times New Roman" w:hAnsi="Times New Roman" w:cs="Times New Roman"/>
          <w:sz w:val="28"/>
          <w:szCs w:val="28"/>
        </w:rPr>
        <w:t xml:space="preserve">                                                      </w:t>
      </w:r>
    </w:p>
    <w:p w:rsidR="00E7655B" w:rsidRDefault="00E7655B" w:rsidP="00E7655B">
      <w:pPr>
        <w:pStyle w:val="ConsPlusCell"/>
      </w:pPr>
      <w:r>
        <w:rPr>
          <w:rFonts w:ascii="Times New Roman" w:hAnsi="Times New Roman" w:cs="Times New Roman"/>
          <w:sz w:val="28"/>
          <w:szCs w:val="28"/>
        </w:rPr>
        <w:t xml:space="preserve">             </w:t>
      </w:r>
      <w:r w:rsidR="00694A2D">
        <w:rPr>
          <w:rFonts w:ascii="Times New Roman" w:hAnsi="Times New Roman" w:cs="Times New Roman"/>
          <w:sz w:val="28"/>
          <w:szCs w:val="28"/>
        </w:rPr>
        <w:t xml:space="preserve">  лицевая сторона</w:t>
      </w:r>
      <w:r>
        <w:rPr>
          <w:rFonts w:ascii="Times New Roman" w:hAnsi="Times New Roman" w:cs="Times New Roman"/>
          <w:sz w:val="28"/>
          <w:szCs w:val="28"/>
        </w:rPr>
        <w:t xml:space="preserve">  </w:t>
      </w:r>
      <w:r w:rsidR="0033701E">
        <w:rPr>
          <w:rFonts w:ascii="Times New Roman" w:hAnsi="Times New Roman" w:cs="Times New Roman"/>
          <w:sz w:val="28"/>
          <w:szCs w:val="28"/>
        </w:rPr>
        <w:t xml:space="preserve">        </w:t>
      </w:r>
      <w:r w:rsidR="00375364">
        <w:rPr>
          <w:rFonts w:ascii="Times New Roman" w:hAnsi="Times New Roman" w:cs="Times New Roman"/>
          <w:sz w:val="28"/>
          <w:szCs w:val="28"/>
        </w:rPr>
        <w:t>оборотная</w:t>
      </w:r>
      <w:r w:rsidR="00375364" w:rsidRPr="00E7655B">
        <w:rPr>
          <w:rFonts w:ascii="Times New Roman" w:hAnsi="Times New Roman" w:cs="Times New Roman"/>
          <w:sz w:val="28"/>
          <w:szCs w:val="28"/>
        </w:rPr>
        <w:t xml:space="preserve"> </w:t>
      </w:r>
      <w:r w:rsidR="00375364">
        <w:rPr>
          <w:rFonts w:ascii="Times New Roman" w:hAnsi="Times New Roman" w:cs="Times New Roman"/>
          <w:sz w:val="28"/>
          <w:szCs w:val="28"/>
        </w:rPr>
        <w:t>сторона</w:t>
      </w:r>
    </w:p>
    <w:p w:rsidR="00E7655B" w:rsidRDefault="00E7655B" w:rsidP="00E7655B">
      <w:pPr>
        <w:pStyle w:val="ConsPlusNormal"/>
        <w:jc w:val="both"/>
        <w:rPr>
          <w:sz w:val="28"/>
          <w:szCs w:val="28"/>
        </w:rPr>
      </w:pPr>
    </w:p>
    <w:p w:rsidR="00E7655B" w:rsidRDefault="009B4A46" w:rsidP="00E7655B">
      <w:pPr>
        <w:suppressAutoHyphens w:val="0"/>
        <w:autoSpaceDE w:val="0"/>
        <w:autoSpaceDN w:val="0"/>
        <w:adjustRightInd w:val="0"/>
        <w:ind w:firstLine="540"/>
        <w:jc w:val="both"/>
        <w:rPr>
          <w:sz w:val="28"/>
          <w:szCs w:val="28"/>
          <w:lang w:eastAsia="ru-RU"/>
        </w:rPr>
      </w:pPr>
      <w:r>
        <w:rPr>
          <w:noProof/>
          <w:position w:val="-233"/>
          <w:sz w:val="28"/>
          <w:szCs w:val="28"/>
          <w:lang w:eastAsia="ru-RU"/>
        </w:rPr>
        <w:drawing>
          <wp:inline distT="0" distB="0" distL="0" distR="0">
            <wp:extent cx="3305175" cy="31483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5175" cy="3148330"/>
                    </a:xfrm>
                    <a:prstGeom prst="rect">
                      <a:avLst/>
                    </a:prstGeom>
                    <a:noFill/>
                    <a:ln>
                      <a:noFill/>
                    </a:ln>
                  </pic:spPr>
                </pic:pic>
              </a:graphicData>
            </a:graphic>
          </wp:inline>
        </w:drawing>
      </w:r>
    </w:p>
    <w:p w:rsidR="00E7655B" w:rsidRDefault="00E7655B" w:rsidP="00E7655B">
      <w:pPr>
        <w:pStyle w:val="ConsPlusNormal"/>
        <w:ind w:firstLine="540"/>
        <w:jc w:val="both"/>
        <w:rPr>
          <w:sz w:val="28"/>
          <w:szCs w:val="28"/>
        </w:rPr>
      </w:pPr>
    </w:p>
    <w:p w:rsidR="00E7655B" w:rsidRDefault="00E7655B" w:rsidP="00E7655B">
      <w:pPr>
        <w:pStyle w:val="ConsPlusNormal"/>
        <w:jc w:val="both"/>
        <w:rPr>
          <w:sz w:val="28"/>
          <w:szCs w:val="28"/>
        </w:rPr>
      </w:pPr>
    </w:p>
    <w:p w:rsidR="00E7655B" w:rsidRDefault="00E7655B" w:rsidP="00E7655B">
      <w:pPr>
        <w:pStyle w:val="ConsPlusNormal"/>
        <w:jc w:val="both"/>
        <w:rPr>
          <w:sz w:val="28"/>
          <w:szCs w:val="28"/>
        </w:rPr>
      </w:pPr>
    </w:p>
    <w:p w:rsidR="00E7655B" w:rsidRDefault="00E7655B" w:rsidP="00E7655B">
      <w:pPr>
        <w:pStyle w:val="ConsPlusNormal"/>
        <w:jc w:val="both"/>
        <w:rPr>
          <w:sz w:val="28"/>
          <w:szCs w:val="28"/>
        </w:rPr>
      </w:pPr>
    </w:p>
    <w:p w:rsidR="00E7655B" w:rsidRDefault="00E7655B" w:rsidP="00E7655B">
      <w:pPr>
        <w:pStyle w:val="ConsPlusNormal"/>
        <w:jc w:val="both"/>
        <w:rPr>
          <w:sz w:val="28"/>
          <w:szCs w:val="28"/>
        </w:rPr>
      </w:pPr>
    </w:p>
    <w:p w:rsidR="00E7655B" w:rsidRDefault="00E7655B" w:rsidP="00E7655B">
      <w:pPr>
        <w:pStyle w:val="ConsPlusNormal"/>
        <w:jc w:val="both"/>
        <w:rPr>
          <w:sz w:val="28"/>
          <w:szCs w:val="28"/>
        </w:rPr>
      </w:pPr>
    </w:p>
    <w:p w:rsidR="00E7655B" w:rsidRDefault="00E7655B" w:rsidP="00E7655B">
      <w:pPr>
        <w:pStyle w:val="ConsPlusNormal"/>
        <w:jc w:val="both"/>
        <w:rPr>
          <w:sz w:val="28"/>
          <w:szCs w:val="28"/>
        </w:rPr>
      </w:pPr>
    </w:p>
    <w:p w:rsidR="00E7655B" w:rsidRDefault="00E7655B" w:rsidP="00E7655B">
      <w:pPr>
        <w:pStyle w:val="ConsPlusNormal"/>
        <w:jc w:val="both"/>
        <w:rPr>
          <w:sz w:val="28"/>
          <w:szCs w:val="28"/>
        </w:rPr>
      </w:pPr>
    </w:p>
    <w:p w:rsidR="00E7655B" w:rsidRDefault="00E7655B" w:rsidP="00E7655B">
      <w:pPr>
        <w:pStyle w:val="ConsPlusNormal"/>
        <w:jc w:val="both"/>
        <w:rPr>
          <w:sz w:val="28"/>
          <w:szCs w:val="28"/>
        </w:rPr>
      </w:pPr>
    </w:p>
    <w:p w:rsidR="004843AC" w:rsidRDefault="004843AC">
      <w:pPr>
        <w:pStyle w:val="ConsPlusNormal"/>
        <w:jc w:val="both"/>
        <w:rPr>
          <w:sz w:val="28"/>
          <w:szCs w:val="28"/>
        </w:rPr>
      </w:pPr>
    </w:p>
    <w:p w:rsidR="004843AC" w:rsidRDefault="004843AC">
      <w:pPr>
        <w:pStyle w:val="ConsPlusNormal"/>
        <w:jc w:val="both"/>
        <w:rPr>
          <w:sz w:val="28"/>
          <w:szCs w:val="28"/>
        </w:rPr>
      </w:pPr>
    </w:p>
    <w:p w:rsidR="004843AC" w:rsidRDefault="004843AC">
      <w:pPr>
        <w:pStyle w:val="ConsPlusNormal"/>
        <w:jc w:val="both"/>
        <w:rPr>
          <w:sz w:val="28"/>
          <w:szCs w:val="28"/>
        </w:rPr>
      </w:pPr>
    </w:p>
    <w:p w:rsidR="004843AC" w:rsidRDefault="004843AC">
      <w:pPr>
        <w:pStyle w:val="ConsPlusNormal"/>
        <w:jc w:val="both"/>
        <w:rPr>
          <w:sz w:val="28"/>
          <w:szCs w:val="28"/>
        </w:rPr>
      </w:pPr>
    </w:p>
    <w:p w:rsidR="004843AC" w:rsidRDefault="004843AC">
      <w:pPr>
        <w:pStyle w:val="ConsPlusNormal"/>
        <w:jc w:val="both"/>
        <w:rPr>
          <w:sz w:val="28"/>
          <w:szCs w:val="28"/>
        </w:rPr>
      </w:pPr>
    </w:p>
    <w:p w:rsidR="003E79DF" w:rsidRDefault="003E79DF">
      <w:pPr>
        <w:pStyle w:val="ConsPlusNormal"/>
        <w:jc w:val="both"/>
        <w:rPr>
          <w:sz w:val="28"/>
          <w:szCs w:val="28"/>
        </w:rPr>
      </w:pPr>
    </w:p>
    <w:p w:rsidR="00427678" w:rsidRDefault="00427678">
      <w:pPr>
        <w:pStyle w:val="ConsPlusNormal"/>
        <w:jc w:val="both"/>
        <w:rPr>
          <w:sz w:val="28"/>
          <w:szCs w:val="28"/>
        </w:rPr>
      </w:pPr>
    </w:p>
    <w:p w:rsidR="00E85B85" w:rsidRDefault="00E85B85">
      <w:pPr>
        <w:pStyle w:val="ConsPlusNormal"/>
        <w:jc w:val="both"/>
        <w:rPr>
          <w:sz w:val="28"/>
          <w:szCs w:val="28"/>
        </w:rPr>
      </w:pPr>
    </w:p>
    <w:tbl>
      <w:tblPr>
        <w:tblW w:w="0" w:type="auto"/>
        <w:tblInd w:w="5353" w:type="dxa"/>
        <w:tblLook w:val="04A0" w:firstRow="1" w:lastRow="0" w:firstColumn="1" w:lastColumn="0" w:noHBand="0" w:noVBand="1"/>
      </w:tblPr>
      <w:tblGrid>
        <w:gridCol w:w="4614"/>
      </w:tblGrid>
      <w:tr w:rsidR="004843AC" w:rsidRPr="00DB147A" w:rsidTr="00DB147A">
        <w:tc>
          <w:tcPr>
            <w:tcW w:w="4614" w:type="dxa"/>
            <w:shd w:val="clear" w:color="auto" w:fill="auto"/>
          </w:tcPr>
          <w:p w:rsidR="004843AC" w:rsidRPr="00DB147A" w:rsidRDefault="004843AC" w:rsidP="00DB147A">
            <w:pPr>
              <w:pStyle w:val="ConsPlusNormal"/>
              <w:jc w:val="both"/>
              <w:rPr>
                <w:sz w:val="28"/>
                <w:szCs w:val="28"/>
              </w:rPr>
            </w:pPr>
            <w:r w:rsidRPr="00DB147A">
              <w:rPr>
                <w:sz w:val="28"/>
                <w:szCs w:val="28"/>
              </w:rPr>
              <w:lastRenderedPageBreak/>
              <w:t>Приложение № 2</w:t>
            </w:r>
          </w:p>
          <w:p w:rsidR="004843AC" w:rsidRPr="00DB147A" w:rsidRDefault="004843AC" w:rsidP="00DB147A">
            <w:pPr>
              <w:pStyle w:val="ConsPlusNormal"/>
              <w:jc w:val="both"/>
              <w:rPr>
                <w:sz w:val="28"/>
                <w:szCs w:val="28"/>
              </w:rPr>
            </w:pPr>
          </w:p>
          <w:p w:rsidR="004843AC" w:rsidRPr="00DB147A" w:rsidRDefault="004843AC" w:rsidP="003E79DF">
            <w:pPr>
              <w:pStyle w:val="ConsPlusNormal"/>
              <w:spacing w:line="240" w:lineRule="exact"/>
              <w:jc w:val="both"/>
              <w:rPr>
                <w:sz w:val="28"/>
                <w:szCs w:val="28"/>
              </w:rPr>
            </w:pPr>
            <w:r w:rsidRPr="00DB147A">
              <w:rPr>
                <w:sz w:val="28"/>
                <w:szCs w:val="28"/>
              </w:rPr>
              <w:t xml:space="preserve">к Положению о </w:t>
            </w:r>
            <w:r w:rsidR="003E79DF">
              <w:rPr>
                <w:sz w:val="28"/>
                <w:szCs w:val="28"/>
              </w:rPr>
              <w:t>м</w:t>
            </w:r>
            <w:r w:rsidRPr="00DB147A">
              <w:rPr>
                <w:sz w:val="28"/>
                <w:szCs w:val="28"/>
              </w:rPr>
              <w:t>едал</w:t>
            </w:r>
            <w:r w:rsidR="003E79DF">
              <w:rPr>
                <w:sz w:val="28"/>
                <w:szCs w:val="28"/>
              </w:rPr>
              <w:t>и</w:t>
            </w:r>
            <w:r w:rsidRPr="00DB147A">
              <w:rPr>
                <w:sz w:val="28"/>
                <w:szCs w:val="28"/>
              </w:rPr>
              <w:t xml:space="preserve"> Руденко</w:t>
            </w:r>
          </w:p>
        </w:tc>
      </w:tr>
    </w:tbl>
    <w:p w:rsidR="004843AC" w:rsidRDefault="004843AC">
      <w:pPr>
        <w:pStyle w:val="ConsPlusNormal"/>
        <w:jc w:val="both"/>
        <w:rPr>
          <w:sz w:val="28"/>
          <w:szCs w:val="28"/>
        </w:rPr>
      </w:pPr>
    </w:p>
    <w:p w:rsidR="004843AC" w:rsidRDefault="004843AC">
      <w:pPr>
        <w:pStyle w:val="ConsPlusNormal"/>
        <w:jc w:val="both"/>
        <w:rPr>
          <w:sz w:val="28"/>
          <w:szCs w:val="28"/>
        </w:rPr>
      </w:pPr>
    </w:p>
    <w:p w:rsidR="004843AC" w:rsidRDefault="004843AC">
      <w:pPr>
        <w:pStyle w:val="ConsPlusNormal"/>
        <w:jc w:val="both"/>
        <w:rPr>
          <w:sz w:val="28"/>
          <w:szCs w:val="28"/>
        </w:rPr>
      </w:pPr>
    </w:p>
    <w:p w:rsidR="00E7655B" w:rsidRDefault="00E7655B" w:rsidP="00E7655B">
      <w:pPr>
        <w:pStyle w:val="ConsPlusTitle"/>
        <w:jc w:val="center"/>
      </w:pPr>
      <w:r>
        <w:rPr>
          <w:sz w:val="28"/>
          <w:szCs w:val="28"/>
        </w:rPr>
        <w:t>ОПИСАНИЕ</w:t>
      </w:r>
    </w:p>
    <w:p w:rsidR="00E7655B" w:rsidRPr="003E79DF" w:rsidRDefault="003E79DF" w:rsidP="00E7655B">
      <w:pPr>
        <w:pStyle w:val="ConsPlusTitle"/>
        <w:jc w:val="center"/>
        <w:rPr>
          <w:sz w:val="28"/>
          <w:szCs w:val="28"/>
        </w:rPr>
      </w:pPr>
      <w:r w:rsidRPr="003E79DF">
        <w:rPr>
          <w:sz w:val="28"/>
          <w:szCs w:val="28"/>
        </w:rPr>
        <w:t>медали Руденко</w:t>
      </w:r>
    </w:p>
    <w:p w:rsidR="00E7655B" w:rsidRDefault="00E7655B" w:rsidP="00E7655B">
      <w:pPr>
        <w:pStyle w:val="ConsPlusNormal"/>
        <w:jc w:val="both"/>
        <w:rPr>
          <w:sz w:val="28"/>
          <w:szCs w:val="28"/>
        </w:rPr>
      </w:pPr>
    </w:p>
    <w:p w:rsidR="00E7655B" w:rsidRDefault="00E7655B" w:rsidP="00E7655B">
      <w:pPr>
        <w:pStyle w:val="ConsPlusNormal"/>
        <w:ind w:firstLine="540"/>
        <w:jc w:val="both"/>
      </w:pPr>
      <w:r>
        <w:rPr>
          <w:sz w:val="28"/>
          <w:szCs w:val="28"/>
        </w:rPr>
        <w:t xml:space="preserve">Медаль выполнена из латуни марки Л90, имеет форму круга диаметром </w:t>
      </w:r>
      <w:r>
        <w:rPr>
          <w:sz w:val="28"/>
          <w:szCs w:val="28"/>
        </w:rPr>
        <w:br/>
        <w:t xml:space="preserve">32 мм с выпуклым бортиком с обеих сторон. </w:t>
      </w:r>
    </w:p>
    <w:p w:rsidR="00E7655B" w:rsidRDefault="00E7655B" w:rsidP="00E7655B">
      <w:pPr>
        <w:pStyle w:val="ConsPlusNormal"/>
        <w:ind w:firstLine="540"/>
        <w:jc w:val="both"/>
      </w:pPr>
      <w:r>
        <w:rPr>
          <w:sz w:val="28"/>
          <w:szCs w:val="28"/>
        </w:rPr>
        <w:t xml:space="preserve">На лицевой стороне – барельефное погрудное изображение Руденко Р.А. </w:t>
      </w:r>
      <w:r>
        <w:rPr>
          <w:sz w:val="28"/>
          <w:szCs w:val="28"/>
        </w:rPr>
        <w:br/>
        <w:t xml:space="preserve">в ходе выступления на Нюрнбергском процессе (из фотодокументов процесса) </w:t>
      </w:r>
      <w:r>
        <w:rPr>
          <w:sz w:val="28"/>
          <w:szCs w:val="28"/>
        </w:rPr>
        <w:br/>
        <w:t xml:space="preserve">в обрамлении справа золотистой лавровой ветвью, повернутой вправо </w:t>
      </w:r>
      <w:r w:rsidR="00301C18">
        <w:rPr>
          <w:sz w:val="28"/>
          <w:szCs w:val="28"/>
        </w:rPr>
        <w:br/>
      </w:r>
      <w:r>
        <w:rPr>
          <w:sz w:val="28"/>
          <w:szCs w:val="28"/>
        </w:rPr>
        <w:t xml:space="preserve">от зрителя. Вверху по окружности в одну строку – выпуклая надпись «РУДЕНКО РОМАН АНДРЕЕВИЧ», внизу по окружности в одну строку –  выпуклая надпись «70 ЛЕТ МЕЖДУНАРОДНОМУ ВОЕННОМУ ТРИБУНАЛУ </w:t>
      </w:r>
      <w:r w:rsidR="00301C18">
        <w:rPr>
          <w:sz w:val="28"/>
          <w:szCs w:val="28"/>
        </w:rPr>
        <w:br/>
      </w:r>
      <w:r>
        <w:rPr>
          <w:sz w:val="28"/>
          <w:szCs w:val="28"/>
        </w:rPr>
        <w:t xml:space="preserve">В НЮРНБЕРГЕ».   </w:t>
      </w:r>
    </w:p>
    <w:p w:rsidR="00A566AE" w:rsidRDefault="00E7655B" w:rsidP="00E7655B">
      <w:pPr>
        <w:pStyle w:val="ConsPlusNormal"/>
        <w:ind w:firstLine="540"/>
        <w:jc w:val="both"/>
        <w:rPr>
          <w:sz w:val="28"/>
          <w:szCs w:val="28"/>
        </w:rPr>
      </w:pPr>
      <w:r>
        <w:rPr>
          <w:sz w:val="28"/>
          <w:szCs w:val="28"/>
        </w:rPr>
        <w:t xml:space="preserve">На оборотной стороне – рельефное изображение геральдического знака –  эмблемы прокуратуры Российской Федерации. В нижней части </w:t>
      </w:r>
      <w:r w:rsidR="00301C18">
        <w:rPr>
          <w:sz w:val="28"/>
          <w:szCs w:val="28"/>
        </w:rPr>
        <w:br/>
      </w:r>
      <w:r>
        <w:rPr>
          <w:sz w:val="28"/>
          <w:szCs w:val="28"/>
        </w:rPr>
        <w:t>по полуокружности размещена надпись «ПРОКУРАТУРА РОССИЙСКОЙ ФЕДЕРАЦИИ».</w:t>
      </w:r>
      <w:r w:rsidR="00A566AE">
        <w:rPr>
          <w:sz w:val="28"/>
          <w:szCs w:val="28"/>
        </w:rPr>
        <w:t xml:space="preserve"> </w:t>
      </w:r>
    </w:p>
    <w:p w:rsidR="00A566AE" w:rsidRDefault="00E7655B" w:rsidP="00E7655B">
      <w:pPr>
        <w:pStyle w:val="ConsPlusNormal"/>
        <w:ind w:firstLine="540"/>
        <w:jc w:val="both"/>
        <w:rPr>
          <w:sz w:val="28"/>
          <w:szCs w:val="28"/>
        </w:rPr>
      </w:pPr>
      <w:r>
        <w:rPr>
          <w:sz w:val="28"/>
          <w:szCs w:val="28"/>
        </w:rPr>
        <w:t xml:space="preserve">Медаль при помощи ушка и кольца соединяется с пятиугольной колодкой, обтянутой муаровой лентой шириной 24 мм синего цвета с двумя узкими полосками шириной 2 мм зеленого цвета по краям и одной черной шириной </w:t>
      </w:r>
      <w:r w:rsidR="00301C18">
        <w:rPr>
          <w:sz w:val="28"/>
          <w:szCs w:val="28"/>
        </w:rPr>
        <w:br/>
      </w:r>
      <w:r>
        <w:rPr>
          <w:sz w:val="28"/>
          <w:szCs w:val="28"/>
        </w:rPr>
        <w:t xml:space="preserve">2 мм посередине, а также двумя красными полосками шириной 2 мм слева </w:t>
      </w:r>
      <w:r w:rsidR="00301C18">
        <w:rPr>
          <w:sz w:val="28"/>
          <w:szCs w:val="28"/>
        </w:rPr>
        <w:br/>
      </w:r>
      <w:r>
        <w:rPr>
          <w:sz w:val="28"/>
          <w:szCs w:val="28"/>
        </w:rPr>
        <w:t>и справа от черной полоски.</w:t>
      </w:r>
    </w:p>
    <w:p w:rsidR="00E85B85" w:rsidRDefault="00E7655B" w:rsidP="00E7655B">
      <w:pPr>
        <w:pStyle w:val="ConsPlusNormal"/>
        <w:ind w:firstLine="540"/>
        <w:jc w:val="both"/>
        <w:rPr>
          <w:sz w:val="28"/>
          <w:szCs w:val="28"/>
        </w:rPr>
      </w:pPr>
      <w:r>
        <w:rPr>
          <w:sz w:val="28"/>
          <w:szCs w:val="28"/>
        </w:rPr>
        <w:t xml:space="preserve">Медаль укладывается в </w:t>
      </w:r>
      <w:r w:rsidR="006A4791">
        <w:rPr>
          <w:sz w:val="28"/>
          <w:szCs w:val="28"/>
        </w:rPr>
        <w:t xml:space="preserve">блистерный </w:t>
      </w:r>
      <w:r>
        <w:rPr>
          <w:sz w:val="28"/>
          <w:szCs w:val="28"/>
        </w:rPr>
        <w:t xml:space="preserve">футляр с флоковым ложементом темно-синего цвета под медаль слева и удостоверение справа. </w:t>
      </w:r>
      <w:r w:rsidR="00392AE9">
        <w:rPr>
          <w:sz w:val="28"/>
          <w:szCs w:val="28"/>
        </w:rPr>
        <w:t xml:space="preserve">Сверху футляр закрывается прозрачной гибкой крышкой. </w:t>
      </w:r>
    </w:p>
    <w:p w:rsidR="00E85B85" w:rsidRDefault="00E85B85" w:rsidP="00E85B85">
      <w:pPr>
        <w:pStyle w:val="ConsPlusNormal"/>
        <w:ind w:firstLine="540"/>
        <w:jc w:val="both"/>
      </w:pPr>
      <w:r>
        <w:rPr>
          <w:sz w:val="28"/>
          <w:szCs w:val="28"/>
        </w:rPr>
        <w:t>Удостоверение выполнено из двустороннего мелованного картона плотностью 220 г/м</w:t>
      </w:r>
      <w:r>
        <w:rPr>
          <w:sz w:val="28"/>
          <w:szCs w:val="28"/>
          <w:vertAlign w:val="superscript"/>
        </w:rPr>
        <w:t>2</w:t>
      </w:r>
      <w:r>
        <w:rPr>
          <w:sz w:val="28"/>
          <w:szCs w:val="28"/>
        </w:rPr>
        <w:t>, кашированного переплетным материалом на бумажной основе с виниловым покрытием синего цвета, размером в развороте 146 x 98 мм.</w:t>
      </w:r>
    </w:p>
    <w:p w:rsidR="00E7655B" w:rsidRDefault="00E7655B" w:rsidP="00E7655B">
      <w:pPr>
        <w:pStyle w:val="ConsPlusNormal"/>
        <w:jc w:val="both"/>
        <w:rPr>
          <w:sz w:val="28"/>
          <w:szCs w:val="28"/>
        </w:rPr>
      </w:pPr>
    </w:p>
    <w:p w:rsidR="00E7655B" w:rsidRDefault="00E7655B" w:rsidP="00E7655B">
      <w:pPr>
        <w:pStyle w:val="ConsPlusNormal"/>
        <w:jc w:val="both"/>
        <w:rPr>
          <w:sz w:val="28"/>
          <w:szCs w:val="28"/>
        </w:rPr>
      </w:pPr>
    </w:p>
    <w:p w:rsidR="00E7655B" w:rsidRDefault="00E7655B" w:rsidP="00E7655B">
      <w:pPr>
        <w:pStyle w:val="ConsPlusNormal"/>
        <w:jc w:val="both"/>
        <w:rPr>
          <w:sz w:val="28"/>
          <w:szCs w:val="28"/>
        </w:rPr>
      </w:pPr>
    </w:p>
    <w:p w:rsidR="004843AC" w:rsidRDefault="004843AC">
      <w:pPr>
        <w:pStyle w:val="ConsPlusNormal"/>
        <w:jc w:val="both"/>
        <w:rPr>
          <w:sz w:val="28"/>
          <w:szCs w:val="28"/>
        </w:rPr>
      </w:pPr>
    </w:p>
    <w:p w:rsidR="004843AC" w:rsidRDefault="004843AC">
      <w:pPr>
        <w:pStyle w:val="ConsPlusNormal"/>
        <w:jc w:val="both"/>
        <w:rPr>
          <w:sz w:val="28"/>
          <w:szCs w:val="28"/>
        </w:rPr>
      </w:pPr>
    </w:p>
    <w:p w:rsidR="00691AA9" w:rsidRDefault="00691AA9">
      <w:pPr>
        <w:pStyle w:val="ConsPlusNormal"/>
        <w:jc w:val="both"/>
        <w:rPr>
          <w:sz w:val="28"/>
          <w:szCs w:val="28"/>
        </w:rPr>
      </w:pPr>
    </w:p>
    <w:p w:rsidR="00691AA9" w:rsidRDefault="00691AA9">
      <w:pPr>
        <w:pStyle w:val="ConsPlusNormal"/>
        <w:jc w:val="both"/>
        <w:rPr>
          <w:sz w:val="28"/>
          <w:szCs w:val="28"/>
        </w:rPr>
      </w:pPr>
    </w:p>
    <w:p w:rsidR="00691AA9" w:rsidRDefault="00691AA9">
      <w:pPr>
        <w:pStyle w:val="ConsPlusNormal"/>
        <w:jc w:val="both"/>
        <w:rPr>
          <w:sz w:val="28"/>
          <w:szCs w:val="28"/>
        </w:rPr>
      </w:pPr>
    </w:p>
    <w:p w:rsidR="00E7655B" w:rsidRDefault="00E7655B">
      <w:pPr>
        <w:pStyle w:val="ConsPlusNormal"/>
        <w:jc w:val="both"/>
        <w:rPr>
          <w:sz w:val="28"/>
          <w:szCs w:val="28"/>
        </w:rPr>
      </w:pPr>
    </w:p>
    <w:p w:rsidR="00FF7324" w:rsidRDefault="00FF7324">
      <w:pPr>
        <w:pStyle w:val="ConsPlusNormal"/>
        <w:jc w:val="both"/>
        <w:rPr>
          <w:sz w:val="28"/>
          <w:szCs w:val="28"/>
        </w:rPr>
      </w:pPr>
    </w:p>
    <w:p w:rsidR="006509B1" w:rsidRDefault="006509B1">
      <w:pPr>
        <w:pStyle w:val="ConsPlusNormal"/>
        <w:jc w:val="both"/>
        <w:rPr>
          <w:sz w:val="28"/>
          <w:szCs w:val="28"/>
        </w:rPr>
      </w:pPr>
    </w:p>
    <w:p w:rsidR="00427678" w:rsidRDefault="00427678">
      <w:pPr>
        <w:pStyle w:val="ConsPlusNormal"/>
        <w:jc w:val="both"/>
        <w:rPr>
          <w:sz w:val="28"/>
          <w:szCs w:val="28"/>
        </w:rPr>
      </w:pPr>
    </w:p>
    <w:tbl>
      <w:tblPr>
        <w:tblW w:w="0" w:type="auto"/>
        <w:tblInd w:w="5637" w:type="dxa"/>
        <w:tblLook w:val="04A0" w:firstRow="1" w:lastRow="0" w:firstColumn="1" w:lastColumn="0" w:noHBand="0" w:noVBand="1"/>
      </w:tblPr>
      <w:tblGrid>
        <w:gridCol w:w="4330"/>
      </w:tblGrid>
      <w:tr w:rsidR="00E7655B" w:rsidRPr="00DB147A" w:rsidTr="00DB147A">
        <w:tc>
          <w:tcPr>
            <w:tcW w:w="4330" w:type="dxa"/>
            <w:shd w:val="clear" w:color="auto" w:fill="auto"/>
          </w:tcPr>
          <w:p w:rsidR="00E7655B" w:rsidRPr="00DB147A" w:rsidRDefault="00E7655B" w:rsidP="00DB147A">
            <w:pPr>
              <w:pStyle w:val="ConsPlusNormal"/>
              <w:jc w:val="both"/>
              <w:rPr>
                <w:sz w:val="28"/>
                <w:szCs w:val="28"/>
              </w:rPr>
            </w:pPr>
            <w:r w:rsidRPr="00DB147A">
              <w:rPr>
                <w:sz w:val="28"/>
                <w:szCs w:val="28"/>
              </w:rPr>
              <w:lastRenderedPageBreak/>
              <w:t>Приложение № 3</w:t>
            </w:r>
          </w:p>
          <w:p w:rsidR="00E7655B" w:rsidRPr="00DB147A" w:rsidRDefault="00E7655B" w:rsidP="00DB147A">
            <w:pPr>
              <w:pStyle w:val="ConsPlusNormal"/>
              <w:jc w:val="both"/>
              <w:rPr>
                <w:sz w:val="28"/>
                <w:szCs w:val="28"/>
              </w:rPr>
            </w:pPr>
          </w:p>
          <w:p w:rsidR="00E7655B" w:rsidRPr="00DB147A" w:rsidRDefault="00E7655B" w:rsidP="0033701E">
            <w:pPr>
              <w:pStyle w:val="ConsPlusNormal"/>
              <w:spacing w:line="240" w:lineRule="exact"/>
              <w:jc w:val="both"/>
              <w:rPr>
                <w:sz w:val="28"/>
                <w:szCs w:val="28"/>
              </w:rPr>
            </w:pPr>
            <w:r w:rsidRPr="00DB147A">
              <w:rPr>
                <w:sz w:val="28"/>
                <w:szCs w:val="28"/>
              </w:rPr>
              <w:t xml:space="preserve">к Положению о </w:t>
            </w:r>
            <w:r w:rsidR="0033701E">
              <w:rPr>
                <w:sz w:val="28"/>
                <w:szCs w:val="28"/>
              </w:rPr>
              <w:t>м</w:t>
            </w:r>
            <w:r w:rsidRPr="00DB147A">
              <w:rPr>
                <w:sz w:val="28"/>
                <w:szCs w:val="28"/>
              </w:rPr>
              <w:t>едал</w:t>
            </w:r>
            <w:r w:rsidR="0033701E">
              <w:rPr>
                <w:sz w:val="28"/>
                <w:szCs w:val="28"/>
              </w:rPr>
              <w:t>и</w:t>
            </w:r>
            <w:r w:rsidRPr="00DB147A">
              <w:rPr>
                <w:sz w:val="28"/>
                <w:szCs w:val="28"/>
              </w:rPr>
              <w:t xml:space="preserve"> Руденко</w:t>
            </w:r>
          </w:p>
        </w:tc>
      </w:tr>
    </w:tbl>
    <w:p w:rsidR="00691AA9" w:rsidRDefault="00691AA9">
      <w:pPr>
        <w:pStyle w:val="ConsPlusNormal"/>
        <w:jc w:val="both"/>
        <w:rPr>
          <w:sz w:val="28"/>
          <w:szCs w:val="28"/>
        </w:rPr>
      </w:pPr>
    </w:p>
    <w:p w:rsidR="00691AA9" w:rsidRDefault="00691AA9">
      <w:pPr>
        <w:pStyle w:val="ConsPlusNormal"/>
        <w:jc w:val="both"/>
        <w:rPr>
          <w:sz w:val="28"/>
          <w:szCs w:val="28"/>
        </w:rPr>
      </w:pPr>
    </w:p>
    <w:p w:rsidR="00691AA9" w:rsidRDefault="00691AA9">
      <w:pPr>
        <w:pStyle w:val="ConsPlusNormal"/>
        <w:jc w:val="both"/>
        <w:rPr>
          <w:sz w:val="28"/>
          <w:szCs w:val="28"/>
        </w:rPr>
      </w:pPr>
    </w:p>
    <w:p w:rsidR="00691AA9" w:rsidRPr="00E7655B" w:rsidRDefault="00E7655B" w:rsidP="00E7655B">
      <w:pPr>
        <w:pStyle w:val="ConsPlusNormal"/>
        <w:jc w:val="center"/>
        <w:rPr>
          <w:b/>
          <w:sz w:val="28"/>
          <w:szCs w:val="28"/>
        </w:rPr>
      </w:pPr>
      <w:r w:rsidRPr="00E7655B">
        <w:rPr>
          <w:b/>
          <w:sz w:val="28"/>
          <w:szCs w:val="28"/>
        </w:rPr>
        <w:t>ОБРАЗЕЦ БЛАНКА</w:t>
      </w:r>
    </w:p>
    <w:p w:rsidR="0091126F" w:rsidRDefault="00E7655B" w:rsidP="00F676E5">
      <w:pPr>
        <w:pStyle w:val="ConsPlusTitle"/>
        <w:jc w:val="center"/>
        <w:rPr>
          <w:sz w:val="28"/>
          <w:szCs w:val="28"/>
        </w:rPr>
      </w:pPr>
      <w:bookmarkStart w:id="31" w:name="P75"/>
      <w:bookmarkEnd w:id="31"/>
      <w:r>
        <w:rPr>
          <w:sz w:val="28"/>
          <w:szCs w:val="28"/>
        </w:rPr>
        <w:t xml:space="preserve">удостоверения к </w:t>
      </w:r>
      <w:r w:rsidR="00F676E5">
        <w:rPr>
          <w:sz w:val="28"/>
          <w:szCs w:val="28"/>
        </w:rPr>
        <w:t>медали Руденко</w:t>
      </w:r>
    </w:p>
    <w:p w:rsidR="00E7655B" w:rsidRDefault="00E7655B" w:rsidP="00E7655B">
      <w:pPr>
        <w:pStyle w:val="ConsPlusTitle"/>
        <w:jc w:val="center"/>
        <w:rPr>
          <w:sz w:val="28"/>
          <w:szCs w:val="28"/>
        </w:rPr>
      </w:pPr>
    </w:p>
    <w:p w:rsidR="00E7655B" w:rsidRDefault="00E7655B" w:rsidP="00E7655B">
      <w:pPr>
        <w:pStyle w:val="ConsPlusNormal"/>
        <w:jc w:val="center"/>
      </w:pPr>
      <w:r>
        <w:rPr>
          <w:sz w:val="28"/>
          <w:szCs w:val="28"/>
        </w:rPr>
        <w:t>Обложка</w:t>
      </w:r>
    </w:p>
    <w:p w:rsidR="00E7655B" w:rsidRDefault="00E7655B" w:rsidP="00E7655B">
      <w:pPr>
        <w:pStyle w:val="ConsPlusNormal"/>
        <w:jc w:val="both"/>
        <w:rPr>
          <w:sz w:val="28"/>
          <w:szCs w:val="28"/>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3220"/>
      </w:tblGrid>
      <w:tr w:rsidR="00AC3444" w:rsidRPr="004F5CD5" w:rsidTr="000A0457">
        <w:trPr>
          <w:trHeight w:val="3199"/>
        </w:trPr>
        <w:tc>
          <w:tcPr>
            <w:tcW w:w="3159" w:type="dxa"/>
            <w:shd w:val="clear" w:color="auto" w:fill="auto"/>
          </w:tcPr>
          <w:p w:rsidR="00AC3444" w:rsidRPr="004F5CD5" w:rsidRDefault="00AC3444" w:rsidP="009E79DF">
            <w:pPr>
              <w:autoSpaceDE w:val="0"/>
              <w:autoSpaceDN w:val="0"/>
              <w:adjustRightInd w:val="0"/>
              <w:jc w:val="center"/>
              <w:outlineLvl w:val="0"/>
              <w:rPr>
                <w:bCs/>
                <w:color w:val="26282F"/>
                <w:sz w:val="28"/>
                <w:szCs w:val="28"/>
              </w:rPr>
            </w:pPr>
          </w:p>
          <w:p w:rsidR="00AC3444" w:rsidRPr="004F5CD5" w:rsidRDefault="00AC3444" w:rsidP="009E79DF">
            <w:pPr>
              <w:rPr>
                <w:sz w:val="28"/>
                <w:szCs w:val="28"/>
              </w:rPr>
            </w:pPr>
          </w:p>
          <w:p w:rsidR="00AC3444" w:rsidRPr="004F5CD5" w:rsidRDefault="00AC3444" w:rsidP="009E79DF">
            <w:pPr>
              <w:rPr>
                <w:sz w:val="28"/>
                <w:szCs w:val="28"/>
              </w:rPr>
            </w:pPr>
          </w:p>
          <w:p w:rsidR="00AC3444" w:rsidRPr="004F5CD5" w:rsidRDefault="00AC3444" w:rsidP="009E79DF">
            <w:pPr>
              <w:jc w:val="center"/>
              <w:rPr>
                <w:sz w:val="28"/>
                <w:szCs w:val="28"/>
              </w:rPr>
            </w:pPr>
          </w:p>
          <w:p w:rsidR="00AC3444" w:rsidRPr="004F5CD5" w:rsidRDefault="00AC3444" w:rsidP="009E79DF">
            <w:pPr>
              <w:rPr>
                <w:sz w:val="28"/>
                <w:szCs w:val="28"/>
              </w:rPr>
            </w:pPr>
          </w:p>
          <w:p w:rsidR="00AC3444" w:rsidRPr="004F5CD5" w:rsidRDefault="00AC3444" w:rsidP="009E79DF">
            <w:pPr>
              <w:rPr>
                <w:sz w:val="28"/>
                <w:szCs w:val="28"/>
              </w:rPr>
            </w:pPr>
          </w:p>
        </w:tc>
        <w:tc>
          <w:tcPr>
            <w:tcW w:w="3220" w:type="dxa"/>
            <w:shd w:val="clear" w:color="auto" w:fill="auto"/>
          </w:tcPr>
          <w:p w:rsidR="00AC3444" w:rsidRPr="004F5CD5" w:rsidRDefault="00AC3444" w:rsidP="009E79DF">
            <w:pPr>
              <w:autoSpaceDE w:val="0"/>
              <w:autoSpaceDN w:val="0"/>
              <w:adjustRightInd w:val="0"/>
              <w:jc w:val="center"/>
              <w:outlineLvl w:val="0"/>
              <w:rPr>
                <w:bCs/>
                <w:color w:val="26282F"/>
                <w:sz w:val="28"/>
                <w:szCs w:val="28"/>
              </w:rPr>
            </w:pPr>
          </w:p>
          <w:p w:rsidR="00AC3444" w:rsidRPr="004F5CD5" w:rsidRDefault="009B4A46" w:rsidP="009E79DF">
            <w:pPr>
              <w:autoSpaceDE w:val="0"/>
              <w:autoSpaceDN w:val="0"/>
              <w:adjustRightInd w:val="0"/>
              <w:jc w:val="center"/>
              <w:outlineLvl w:val="0"/>
              <w:rPr>
                <w:bCs/>
                <w:color w:val="26282F"/>
                <w:sz w:val="28"/>
                <w:szCs w:val="28"/>
              </w:rPr>
            </w:pPr>
            <w:r w:rsidRPr="004F5CD5">
              <w:rPr>
                <w:noProof/>
                <w:sz w:val="28"/>
                <w:szCs w:val="28"/>
                <w:lang w:eastAsia="ru-RU"/>
              </w:rPr>
              <w:drawing>
                <wp:inline distT="0" distB="0" distL="0" distR="0">
                  <wp:extent cx="490855" cy="466725"/>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855" cy="466725"/>
                          </a:xfrm>
                          <a:prstGeom prst="rect">
                            <a:avLst/>
                          </a:prstGeom>
                          <a:noFill/>
                          <a:ln>
                            <a:noFill/>
                          </a:ln>
                        </pic:spPr>
                      </pic:pic>
                    </a:graphicData>
                  </a:graphic>
                </wp:inline>
              </w:drawing>
            </w:r>
          </w:p>
          <w:p w:rsidR="00AC3444" w:rsidRPr="004F5CD5" w:rsidRDefault="00AC3444" w:rsidP="009E79DF">
            <w:pPr>
              <w:autoSpaceDE w:val="0"/>
              <w:autoSpaceDN w:val="0"/>
              <w:adjustRightInd w:val="0"/>
              <w:jc w:val="center"/>
              <w:outlineLvl w:val="0"/>
              <w:rPr>
                <w:bCs/>
                <w:color w:val="26282F"/>
                <w:sz w:val="28"/>
                <w:szCs w:val="28"/>
              </w:rPr>
            </w:pPr>
          </w:p>
          <w:p w:rsidR="00AC3444" w:rsidRPr="004F5CD5" w:rsidRDefault="00AC3444" w:rsidP="009E79DF">
            <w:pPr>
              <w:autoSpaceDE w:val="0"/>
              <w:autoSpaceDN w:val="0"/>
              <w:adjustRightInd w:val="0"/>
              <w:jc w:val="center"/>
              <w:outlineLvl w:val="0"/>
              <w:rPr>
                <w:b/>
                <w:bCs/>
                <w:color w:val="26282F"/>
              </w:rPr>
            </w:pPr>
            <w:r w:rsidRPr="004F5CD5">
              <w:rPr>
                <w:b/>
                <w:bCs/>
                <w:color w:val="26282F"/>
              </w:rPr>
              <w:t>УДОСТОВЕРЕНИЕ</w:t>
            </w:r>
          </w:p>
          <w:p w:rsidR="00AC3444" w:rsidRPr="004F5CD5" w:rsidRDefault="00AC3444" w:rsidP="009E79DF">
            <w:pPr>
              <w:autoSpaceDE w:val="0"/>
              <w:autoSpaceDN w:val="0"/>
              <w:adjustRightInd w:val="0"/>
              <w:jc w:val="center"/>
              <w:outlineLvl w:val="0"/>
              <w:rPr>
                <w:b/>
                <w:bCs/>
                <w:color w:val="26282F"/>
              </w:rPr>
            </w:pPr>
          </w:p>
          <w:p w:rsidR="00AC3444" w:rsidRDefault="00AC3444" w:rsidP="00AC3444">
            <w:pPr>
              <w:autoSpaceDE w:val="0"/>
              <w:autoSpaceDN w:val="0"/>
              <w:adjustRightInd w:val="0"/>
              <w:jc w:val="center"/>
              <w:outlineLvl w:val="0"/>
              <w:rPr>
                <w:bCs/>
                <w:color w:val="26282F"/>
              </w:rPr>
            </w:pPr>
            <w:r w:rsidRPr="004F5CD5">
              <w:rPr>
                <w:bCs/>
                <w:color w:val="26282F"/>
              </w:rPr>
              <w:t>к</w:t>
            </w:r>
            <w:r>
              <w:rPr>
                <w:bCs/>
                <w:color w:val="26282F"/>
              </w:rPr>
              <w:t xml:space="preserve"> </w:t>
            </w:r>
            <w:r w:rsidR="000A0457">
              <w:rPr>
                <w:bCs/>
                <w:color w:val="26282F"/>
              </w:rPr>
              <w:t>м</w:t>
            </w:r>
            <w:r>
              <w:rPr>
                <w:bCs/>
                <w:color w:val="26282F"/>
              </w:rPr>
              <w:t>едал</w:t>
            </w:r>
            <w:r w:rsidR="000A0457">
              <w:rPr>
                <w:bCs/>
                <w:color w:val="26282F"/>
              </w:rPr>
              <w:t>и</w:t>
            </w:r>
            <w:r>
              <w:rPr>
                <w:bCs/>
                <w:color w:val="26282F"/>
              </w:rPr>
              <w:t xml:space="preserve"> Руденко</w:t>
            </w:r>
          </w:p>
          <w:p w:rsidR="00AC3444" w:rsidRPr="004F5CD5" w:rsidRDefault="00AC3444" w:rsidP="009E79DF">
            <w:pPr>
              <w:autoSpaceDE w:val="0"/>
              <w:autoSpaceDN w:val="0"/>
              <w:adjustRightInd w:val="0"/>
              <w:spacing w:line="200" w:lineRule="exact"/>
              <w:jc w:val="center"/>
              <w:outlineLvl w:val="0"/>
              <w:rPr>
                <w:b/>
                <w:bCs/>
                <w:color w:val="26282F"/>
              </w:rPr>
            </w:pPr>
          </w:p>
          <w:p w:rsidR="00AC3444" w:rsidRDefault="00AC3444" w:rsidP="009E79DF">
            <w:pPr>
              <w:autoSpaceDE w:val="0"/>
              <w:autoSpaceDN w:val="0"/>
              <w:adjustRightInd w:val="0"/>
              <w:spacing w:line="240" w:lineRule="exact"/>
              <w:jc w:val="center"/>
              <w:outlineLvl w:val="0"/>
              <w:rPr>
                <w:b/>
                <w:bCs/>
                <w:color w:val="26282F"/>
              </w:rPr>
            </w:pPr>
          </w:p>
          <w:p w:rsidR="00FF7324" w:rsidRDefault="00FF7324" w:rsidP="009E79DF">
            <w:pPr>
              <w:autoSpaceDE w:val="0"/>
              <w:autoSpaceDN w:val="0"/>
              <w:adjustRightInd w:val="0"/>
              <w:spacing w:line="240" w:lineRule="exact"/>
              <w:jc w:val="center"/>
              <w:outlineLvl w:val="0"/>
              <w:rPr>
                <w:b/>
                <w:bCs/>
                <w:color w:val="26282F"/>
              </w:rPr>
            </w:pPr>
          </w:p>
          <w:p w:rsidR="00FF7324" w:rsidRDefault="00FF7324" w:rsidP="009E79DF">
            <w:pPr>
              <w:autoSpaceDE w:val="0"/>
              <w:autoSpaceDN w:val="0"/>
              <w:adjustRightInd w:val="0"/>
              <w:spacing w:line="240" w:lineRule="exact"/>
              <w:jc w:val="center"/>
              <w:outlineLvl w:val="0"/>
              <w:rPr>
                <w:b/>
                <w:bCs/>
                <w:color w:val="26282F"/>
              </w:rPr>
            </w:pPr>
          </w:p>
          <w:p w:rsidR="00FF7324" w:rsidRPr="004F5CD5" w:rsidRDefault="00FF7324" w:rsidP="009E79DF">
            <w:pPr>
              <w:autoSpaceDE w:val="0"/>
              <w:autoSpaceDN w:val="0"/>
              <w:adjustRightInd w:val="0"/>
              <w:spacing w:line="240" w:lineRule="exact"/>
              <w:jc w:val="center"/>
              <w:outlineLvl w:val="0"/>
              <w:rPr>
                <w:b/>
                <w:bCs/>
                <w:color w:val="26282F"/>
              </w:rPr>
            </w:pPr>
          </w:p>
          <w:p w:rsidR="00AC3444" w:rsidRPr="004F5CD5" w:rsidRDefault="00AC3444" w:rsidP="00AC3444">
            <w:pPr>
              <w:autoSpaceDE w:val="0"/>
              <w:autoSpaceDN w:val="0"/>
              <w:adjustRightInd w:val="0"/>
              <w:spacing w:line="240" w:lineRule="exact"/>
              <w:outlineLvl w:val="0"/>
              <w:rPr>
                <w:sz w:val="28"/>
                <w:szCs w:val="28"/>
              </w:rPr>
            </w:pPr>
          </w:p>
        </w:tc>
      </w:tr>
    </w:tbl>
    <w:p w:rsidR="00E7655B" w:rsidRDefault="00E7655B" w:rsidP="00AC3444">
      <w:pPr>
        <w:pStyle w:val="ConsPlusTitle"/>
      </w:pPr>
    </w:p>
    <w:p w:rsidR="0091126F" w:rsidRDefault="0091126F">
      <w:pPr>
        <w:pStyle w:val="ConsPlusTitle"/>
        <w:jc w:val="center"/>
        <w:rPr>
          <w:sz w:val="28"/>
          <w:szCs w:val="28"/>
        </w:rPr>
      </w:pPr>
    </w:p>
    <w:p w:rsidR="0091126F" w:rsidRDefault="00AC3444" w:rsidP="00AC3444">
      <w:pPr>
        <w:pStyle w:val="ConsPlusNormal"/>
        <w:jc w:val="center"/>
        <w:rPr>
          <w:sz w:val="28"/>
          <w:szCs w:val="28"/>
        </w:rPr>
      </w:pPr>
      <w:r>
        <w:rPr>
          <w:sz w:val="28"/>
          <w:szCs w:val="28"/>
        </w:rPr>
        <w:t>Разворот</w:t>
      </w:r>
    </w:p>
    <w:p w:rsidR="00FE1781" w:rsidRDefault="00FE1781" w:rsidP="00AC3444">
      <w:pPr>
        <w:pStyle w:val="ConsPlusNormal"/>
        <w:jc w:val="center"/>
        <w:rPr>
          <w:sz w:val="28"/>
          <w:szCs w:val="28"/>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260"/>
      </w:tblGrid>
      <w:tr w:rsidR="00FE1781" w:rsidRPr="004F5CD5" w:rsidTr="00DA14DF">
        <w:trPr>
          <w:trHeight w:val="3542"/>
        </w:trPr>
        <w:tc>
          <w:tcPr>
            <w:tcW w:w="3119" w:type="dxa"/>
            <w:shd w:val="clear" w:color="auto" w:fill="auto"/>
          </w:tcPr>
          <w:p w:rsidR="00FE1781" w:rsidRDefault="00FE1781" w:rsidP="00D82F3E">
            <w:pPr>
              <w:tabs>
                <w:tab w:val="left" w:pos="1520"/>
              </w:tabs>
              <w:jc w:val="center"/>
              <w:rPr>
                <w:sz w:val="14"/>
                <w:szCs w:val="14"/>
              </w:rPr>
            </w:pPr>
          </w:p>
          <w:p w:rsidR="00FE1781" w:rsidRDefault="00FE1781" w:rsidP="00A51268">
            <w:pPr>
              <w:tabs>
                <w:tab w:val="left" w:pos="1520"/>
              </w:tabs>
              <w:rPr>
                <w:sz w:val="14"/>
                <w:szCs w:val="14"/>
              </w:rPr>
            </w:pPr>
          </w:p>
          <w:p w:rsidR="00FE1781" w:rsidRPr="00086956" w:rsidRDefault="00FE1781" w:rsidP="00D82F3E">
            <w:pPr>
              <w:rPr>
                <w:sz w:val="14"/>
                <w:szCs w:val="14"/>
              </w:rPr>
            </w:pPr>
          </w:p>
          <w:p w:rsidR="00FE1781" w:rsidRPr="00086956" w:rsidRDefault="00FE1781" w:rsidP="00D82F3E">
            <w:pPr>
              <w:jc w:val="center"/>
              <w:rPr>
                <w:sz w:val="14"/>
                <w:szCs w:val="14"/>
              </w:rPr>
            </w:pPr>
          </w:p>
          <w:p w:rsidR="00FE1781" w:rsidRPr="00086956" w:rsidRDefault="009B4A46" w:rsidP="00A2285B">
            <w:pPr>
              <w:jc w:val="center"/>
              <w:rPr>
                <w:sz w:val="14"/>
                <w:szCs w:val="14"/>
              </w:rPr>
            </w:pPr>
            <w:r>
              <w:rPr>
                <w:noProof/>
                <w:position w:val="-127"/>
                <w:sz w:val="28"/>
                <w:szCs w:val="28"/>
                <w:lang w:eastAsia="ru-RU"/>
              </w:rPr>
              <w:drawing>
                <wp:inline distT="0" distB="0" distL="0" distR="0">
                  <wp:extent cx="971550" cy="1557655"/>
                  <wp:effectExtent l="19050" t="1905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71550" cy="1557655"/>
                          </a:xfrm>
                          <a:prstGeom prst="rect">
                            <a:avLst/>
                          </a:prstGeom>
                          <a:solidFill>
                            <a:srgbClr val="FFFFFF">
                              <a:alpha val="0"/>
                            </a:srgbClr>
                          </a:solidFill>
                          <a:ln w="9525" cmpd="sng">
                            <a:solidFill>
                              <a:srgbClr val="000000"/>
                            </a:solidFill>
                            <a:miter lim="800000"/>
                            <a:headEnd/>
                            <a:tailEnd/>
                          </a:ln>
                          <a:effectLst/>
                        </pic:spPr>
                      </pic:pic>
                    </a:graphicData>
                  </a:graphic>
                </wp:inline>
              </w:drawing>
            </w:r>
          </w:p>
          <w:p w:rsidR="00FE1781" w:rsidRPr="00A51268" w:rsidRDefault="00FE1781" w:rsidP="00A51268">
            <w:pPr>
              <w:rPr>
                <w:sz w:val="18"/>
                <w:szCs w:val="18"/>
              </w:rPr>
            </w:pPr>
          </w:p>
        </w:tc>
        <w:tc>
          <w:tcPr>
            <w:tcW w:w="3260" w:type="dxa"/>
            <w:shd w:val="clear" w:color="auto" w:fill="auto"/>
          </w:tcPr>
          <w:p w:rsidR="00FE1781" w:rsidRDefault="00FE1781" w:rsidP="00D82F3E">
            <w:pPr>
              <w:tabs>
                <w:tab w:val="left" w:pos="1520"/>
              </w:tabs>
              <w:jc w:val="center"/>
              <w:rPr>
                <w:b/>
                <w:sz w:val="18"/>
                <w:szCs w:val="18"/>
              </w:rPr>
            </w:pPr>
          </w:p>
          <w:p w:rsidR="00FE1781" w:rsidRPr="000A0457" w:rsidRDefault="00FE1781" w:rsidP="00D82F3E">
            <w:pPr>
              <w:tabs>
                <w:tab w:val="left" w:pos="1520"/>
              </w:tabs>
              <w:jc w:val="center"/>
              <w:rPr>
                <w:sz w:val="22"/>
                <w:szCs w:val="22"/>
              </w:rPr>
            </w:pPr>
            <w:r w:rsidRPr="000A0457">
              <w:rPr>
                <w:sz w:val="22"/>
                <w:szCs w:val="22"/>
              </w:rPr>
              <w:t>УДОСТОВЕРЕНИЕ</w:t>
            </w:r>
          </w:p>
          <w:p w:rsidR="00FE1781" w:rsidRDefault="00FE1781" w:rsidP="00D82F3E">
            <w:pPr>
              <w:tabs>
                <w:tab w:val="left" w:pos="1520"/>
              </w:tabs>
              <w:jc w:val="center"/>
              <w:rPr>
                <w:b/>
                <w:sz w:val="18"/>
                <w:szCs w:val="18"/>
              </w:rPr>
            </w:pPr>
          </w:p>
          <w:p w:rsidR="00FE1781" w:rsidRDefault="00FE1781" w:rsidP="00D82F3E">
            <w:pPr>
              <w:tabs>
                <w:tab w:val="left" w:pos="1520"/>
              </w:tabs>
              <w:jc w:val="center"/>
              <w:rPr>
                <w:b/>
                <w:sz w:val="8"/>
                <w:szCs w:val="8"/>
              </w:rPr>
            </w:pPr>
          </w:p>
          <w:p w:rsidR="00FE1781" w:rsidRDefault="00FE1781" w:rsidP="00D82F3E">
            <w:pPr>
              <w:tabs>
                <w:tab w:val="left" w:pos="1520"/>
              </w:tabs>
              <w:jc w:val="center"/>
              <w:rPr>
                <w:b/>
                <w:sz w:val="8"/>
                <w:szCs w:val="8"/>
              </w:rPr>
            </w:pPr>
          </w:p>
          <w:p w:rsidR="00FE1781" w:rsidRDefault="00FE1781" w:rsidP="00D82F3E">
            <w:pPr>
              <w:tabs>
                <w:tab w:val="left" w:pos="1520"/>
              </w:tabs>
              <w:jc w:val="center"/>
              <w:rPr>
                <w:b/>
                <w:sz w:val="8"/>
                <w:szCs w:val="8"/>
              </w:rPr>
            </w:pPr>
          </w:p>
          <w:p w:rsidR="00FE1781" w:rsidRDefault="00FE1781" w:rsidP="00D82F3E">
            <w:pPr>
              <w:tabs>
                <w:tab w:val="left" w:pos="1520"/>
              </w:tabs>
              <w:jc w:val="center"/>
              <w:rPr>
                <w:b/>
                <w:sz w:val="8"/>
                <w:szCs w:val="8"/>
              </w:rPr>
            </w:pPr>
          </w:p>
          <w:p w:rsidR="00FE1781" w:rsidRDefault="00FE1781" w:rsidP="00D82F3E">
            <w:pPr>
              <w:tabs>
                <w:tab w:val="left" w:pos="1520"/>
              </w:tabs>
              <w:jc w:val="center"/>
              <w:rPr>
                <w:b/>
                <w:sz w:val="8"/>
                <w:szCs w:val="8"/>
              </w:rPr>
            </w:pPr>
          </w:p>
          <w:p w:rsidR="00FE1781" w:rsidRDefault="00FE1781" w:rsidP="00D82F3E">
            <w:pPr>
              <w:tabs>
                <w:tab w:val="left" w:pos="1520"/>
              </w:tabs>
              <w:jc w:val="center"/>
              <w:rPr>
                <w:b/>
                <w:sz w:val="8"/>
                <w:szCs w:val="8"/>
              </w:rPr>
            </w:pPr>
          </w:p>
          <w:p w:rsidR="00FE1781" w:rsidRDefault="00FE1781" w:rsidP="00D82F3E">
            <w:pPr>
              <w:tabs>
                <w:tab w:val="left" w:pos="1520"/>
              </w:tabs>
              <w:jc w:val="center"/>
              <w:rPr>
                <w:b/>
                <w:sz w:val="8"/>
                <w:szCs w:val="8"/>
              </w:rPr>
            </w:pPr>
          </w:p>
          <w:p w:rsidR="00FE1781" w:rsidRDefault="00FE1781" w:rsidP="00D82F3E">
            <w:pPr>
              <w:tabs>
                <w:tab w:val="left" w:pos="1520"/>
              </w:tabs>
              <w:jc w:val="center"/>
              <w:rPr>
                <w:b/>
                <w:sz w:val="8"/>
                <w:szCs w:val="8"/>
              </w:rPr>
            </w:pPr>
          </w:p>
          <w:p w:rsidR="00FE1781" w:rsidRDefault="00FE1781" w:rsidP="00D82F3E">
            <w:pPr>
              <w:tabs>
                <w:tab w:val="left" w:pos="1520"/>
              </w:tabs>
              <w:rPr>
                <w:b/>
                <w:sz w:val="8"/>
                <w:szCs w:val="8"/>
              </w:rPr>
            </w:pPr>
          </w:p>
          <w:p w:rsidR="00FE1781" w:rsidRDefault="00FE1781" w:rsidP="00D82F3E">
            <w:pPr>
              <w:tabs>
                <w:tab w:val="left" w:pos="1520"/>
              </w:tabs>
              <w:rPr>
                <w:b/>
                <w:sz w:val="8"/>
                <w:szCs w:val="8"/>
              </w:rPr>
            </w:pPr>
          </w:p>
          <w:p w:rsidR="00FE1781" w:rsidRDefault="00FE1781" w:rsidP="00D82F3E">
            <w:pPr>
              <w:tabs>
                <w:tab w:val="left" w:pos="1520"/>
              </w:tabs>
              <w:rPr>
                <w:b/>
                <w:sz w:val="8"/>
                <w:szCs w:val="8"/>
              </w:rPr>
            </w:pPr>
          </w:p>
          <w:p w:rsidR="00FE1781" w:rsidRPr="000A0457" w:rsidRDefault="00FE1781" w:rsidP="00FE1781">
            <w:pPr>
              <w:tabs>
                <w:tab w:val="left" w:pos="1520"/>
              </w:tabs>
              <w:rPr>
                <w:b/>
                <w:sz w:val="18"/>
                <w:szCs w:val="18"/>
              </w:rPr>
            </w:pPr>
            <w:r w:rsidRPr="000A0457">
              <w:rPr>
                <w:b/>
                <w:sz w:val="18"/>
                <w:szCs w:val="18"/>
              </w:rPr>
              <w:t>награжден(а)</w:t>
            </w:r>
            <w:r w:rsidR="000A0457">
              <w:rPr>
                <w:b/>
                <w:sz w:val="18"/>
                <w:szCs w:val="18"/>
              </w:rPr>
              <w:t xml:space="preserve"> </w:t>
            </w:r>
            <w:r w:rsidRPr="000A0457">
              <w:rPr>
                <w:b/>
                <w:sz w:val="18"/>
                <w:szCs w:val="18"/>
              </w:rPr>
              <w:t xml:space="preserve"> медалью </w:t>
            </w:r>
            <w:r w:rsidR="000A0457">
              <w:rPr>
                <w:b/>
                <w:sz w:val="18"/>
                <w:szCs w:val="18"/>
              </w:rPr>
              <w:t xml:space="preserve"> </w:t>
            </w:r>
            <w:r w:rsidRPr="000A0457">
              <w:rPr>
                <w:b/>
                <w:sz w:val="18"/>
                <w:szCs w:val="18"/>
              </w:rPr>
              <w:t>Руденко</w:t>
            </w:r>
          </w:p>
          <w:p w:rsidR="00FE1781" w:rsidRDefault="00FE1781" w:rsidP="000A0457">
            <w:pPr>
              <w:ind w:firstLine="708"/>
              <w:rPr>
                <w:b/>
                <w:sz w:val="18"/>
                <w:szCs w:val="18"/>
              </w:rPr>
            </w:pPr>
          </w:p>
          <w:p w:rsidR="00FE1781" w:rsidRPr="00A51268" w:rsidRDefault="00FE1781" w:rsidP="00D82F3E">
            <w:pPr>
              <w:ind w:left="-113"/>
              <w:rPr>
                <w:sz w:val="18"/>
                <w:szCs w:val="18"/>
              </w:rPr>
            </w:pPr>
            <w:r>
              <w:rPr>
                <w:sz w:val="16"/>
                <w:szCs w:val="16"/>
              </w:rPr>
              <w:t xml:space="preserve"> </w:t>
            </w:r>
            <w:r w:rsidR="00A51268">
              <w:rPr>
                <w:sz w:val="16"/>
                <w:szCs w:val="16"/>
              </w:rPr>
              <w:t xml:space="preserve"> </w:t>
            </w:r>
            <w:r w:rsidRPr="00A51268">
              <w:rPr>
                <w:sz w:val="18"/>
                <w:szCs w:val="18"/>
              </w:rPr>
              <w:t xml:space="preserve">Приказ </w:t>
            </w:r>
          </w:p>
          <w:p w:rsidR="00FE1781" w:rsidRDefault="00FE1781" w:rsidP="00D82F3E">
            <w:pPr>
              <w:spacing w:line="180" w:lineRule="exact"/>
              <w:rPr>
                <w:sz w:val="28"/>
                <w:szCs w:val="28"/>
              </w:rPr>
            </w:pPr>
          </w:p>
          <w:p w:rsidR="00A51268" w:rsidRPr="004F5CD5" w:rsidRDefault="00A51268" w:rsidP="00D82F3E">
            <w:pPr>
              <w:spacing w:line="180" w:lineRule="exact"/>
              <w:rPr>
                <w:sz w:val="28"/>
                <w:szCs w:val="28"/>
              </w:rPr>
            </w:pPr>
          </w:p>
          <w:p w:rsidR="00FE1781" w:rsidRPr="004F5CD5" w:rsidRDefault="00FE1781" w:rsidP="00D82F3E">
            <w:pPr>
              <w:spacing w:line="180" w:lineRule="exact"/>
              <w:rPr>
                <w:sz w:val="28"/>
                <w:szCs w:val="28"/>
              </w:rPr>
            </w:pPr>
          </w:p>
          <w:p w:rsidR="00FE1781" w:rsidRPr="00933733" w:rsidRDefault="00FE1781" w:rsidP="00D82F3E">
            <w:pPr>
              <w:spacing w:line="140" w:lineRule="exact"/>
              <w:ind w:left="-113"/>
              <w:rPr>
                <w:sz w:val="16"/>
                <w:szCs w:val="16"/>
              </w:rPr>
            </w:pPr>
            <w:r>
              <w:rPr>
                <w:sz w:val="14"/>
                <w:szCs w:val="14"/>
              </w:rPr>
              <w:t xml:space="preserve"> </w:t>
            </w:r>
            <w:r w:rsidRPr="00933733">
              <w:rPr>
                <w:sz w:val="16"/>
                <w:szCs w:val="16"/>
              </w:rPr>
              <w:t>Генеральный прокурор</w:t>
            </w:r>
          </w:p>
          <w:p w:rsidR="00FE1781" w:rsidRPr="00933733" w:rsidRDefault="00FE1781" w:rsidP="00933733">
            <w:pPr>
              <w:spacing w:line="140" w:lineRule="exact"/>
              <w:ind w:left="-113"/>
              <w:rPr>
                <w:sz w:val="16"/>
                <w:szCs w:val="16"/>
              </w:rPr>
            </w:pPr>
            <w:r w:rsidRPr="00933733">
              <w:rPr>
                <w:sz w:val="16"/>
                <w:szCs w:val="16"/>
              </w:rPr>
              <w:t xml:space="preserve"> Российской Федерации </w:t>
            </w:r>
          </w:p>
          <w:p w:rsidR="00933733" w:rsidRPr="00933733" w:rsidRDefault="00933733" w:rsidP="00933733">
            <w:pPr>
              <w:spacing w:line="140" w:lineRule="exact"/>
              <w:ind w:left="-113"/>
              <w:rPr>
                <w:sz w:val="16"/>
                <w:szCs w:val="16"/>
              </w:rPr>
            </w:pPr>
          </w:p>
          <w:p w:rsidR="00A2285B" w:rsidRDefault="00FE1781" w:rsidP="00D82F3E">
            <w:pPr>
              <w:spacing w:line="140" w:lineRule="exact"/>
              <w:ind w:left="-113"/>
              <w:rPr>
                <w:sz w:val="12"/>
                <w:szCs w:val="12"/>
              </w:rPr>
            </w:pPr>
            <w:r w:rsidRPr="004F5CD5">
              <w:rPr>
                <w:sz w:val="10"/>
                <w:szCs w:val="10"/>
              </w:rPr>
              <w:t xml:space="preserve"> </w:t>
            </w:r>
            <w:r>
              <w:rPr>
                <w:sz w:val="12"/>
                <w:szCs w:val="12"/>
              </w:rPr>
              <w:t xml:space="preserve">М.П. </w:t>
            </w:r>
          </w:p>
          <w:p w:rsidR="00FE1781" w:rsidRPr="00A51268" w:rsidRDefault="00FE1781" w:rsidP="00A51268">
            <w:pPr>
              <w:rPr>
                <w:sz w:val="12"/>
                <w:szCs w:val="12"/>
              </w:rPr>
            </w:pPr>
          </w:p>
        </w:tc>
      </w:tr>
    </w:tbl>
    <w:p w:rsidR="00FE1781" w:rsidRDefault="00FE1781" w:rsidP="00AC3444">
      <w:pPr>
        <w:pStyle w:val="ConsPlusNormal"/>
        <w:jc w:val="center"/>
        <w:rPr>
          <w:sz w:val="28"/>
          <w:szCs w:val="28"/>
        </w:rPr>
      </w:pPr>
    </w:p>
    <w:p w:rsidR="00FE1781" w:rsidRDefault="00FE1781" w:rsidP="00AC3444">
      <w:pPr>
        <w:pStyle w:val="ConsPlusNormal"/>
        <w:jc w:val="center"/>
        <w:rPr>
          <w:sz w:val="28"/>
          <w:szCs w:val="28"/>
        </w:rPr>
      </w:pPr>
    </w:p>
    <w:p w:rsidR="00FE1781" w:rsidRDefault="00FE1781" w:rsidP="00AC3444">
      <w:pPr>
        <w:pStyle w:val="ConsPlusNormal"/>
        <w:jc w:val="center"/>
        <w:rPr>
          <w:sz w:val="28"/>
          <w:szCs w:val="28"/>
        </w:rPr>
      </w:pPr>
    </w:p>
    <w:p w:rsidR="0091126F" w:rsidRDefault="0091126F">
      <w:pPr>
        <w:pStyle w:val="ConsPlusNormal"/>
        <w:jc w:val="both"/>
        <w:rPr>
          <w:sz w:val="28"/>
          <w:szCs w:val="28"/>
        </w:rPr>
      </w:pPr>
    </w:p>
    <w:p w:rsidR="00DA14DF" w:rsidRDefault="00DA14DF">
      <w:pPr>
        <w:pStyle w:val="ConsPlusNormal"/>
        <w:jc w:val="both"/>
        <w:rPr>
          <w:sz w:val="28"/>
          <w:szCs w:val="28"/>
        </w:rPr>
      </w:pPr>
    </w:p>
    <w:p w:rsidR="0091126F" w:rsidRDefault="0091126F">
      <w:pPr>
        <w:pStyle w:val="ConsPlusNormal"/>
        <w:jc w:val="center"/>
        <w:rPr>
          <w:sz w:val="28"/>
          <w:szCs w:val="28"/>
        </w:rPr>
      </w:pPr>
    </w:p>
    <w:p w:rsidR="0091126F" w:rsidRDefault="0091126F">
      <w:pPr>
        <w:pStyle w:val="ConsPlusNormal"/>
        <w:jc w:val="both"/>
        <w:rPr>
          <w:sz w:val="28"/>
          <w:szCs w:val="28"/>
        </w:rPr>
      </w:pPr>
    </w:p>
    <w:p w:rsidR="000A0457" w:rsidRDefault="000A0457">
      <w:pPr>
        <w:pStyle w:val="ConsPlusNormal"/>
        <w:jc w:val="both"/>
        <w:rPr>
          <w:sz w:val="28"/>
          <w:szCs w:val="28"/>
        </w:rPr>
      </w:pPr>
    </w:p>
    <w:p w:rsidR="000A0457" w:rsidRDefault="000A0457">
      <w:pPr>
        <w:pStyle w:val="ConsPlusNormal"/>
        <w:jc w:val="both"/>
        <w:rPr>
          <w:sz w:val="28"/>
          <w:szCs w:val="28"/>
        </w:rPr>
      </w:pPr>
    </w:p>
    <w:tbl>
      <w:tblPr>
        <w:tblW w:w="0" w:type="auto"/>
        <w:tblInd w:w="5211" w:type="dxa"/>
        <w:tblLook w:val="04A0" w:firstRow="1" w:lastRow="0" w:firstColumn="1" w:lastColumn="0" w:noHBand="0" w:noVBand="1"/>
      </w:tblPr>
      <w:tblGrid>
        <w:gridCol w:w="4678"/>
      </w:tblGrid>
      <w:tr w:rsidR="00A4626C" w:rsidRPr="00DB147A" w:rsidTr="00DB147A">
        <w:tc>
          <w:tcPr>
            <w:tcW w:w="4678" w:type="dxa"/>
            <w:shd w:val="clear" w:color="auto" w:fill="auto"/>
          </w:tcPr>
          <w:p w:rsidR="00A4626C" w:rsidRPr="00DB147A" w:rsidRDefault="00A4626C" w:rsidP="00DB147A">
            <w:pPr>
              <w:pStyle w:val="ConsPlusNormal"/>
              <w:jc w:val="both"/>
              <w:rPr>
                <w:sz w:val="28"/>
                <w:szCs w:val="28"/>
              </w:rPr>
            </w:pPr>
            <w:r w:rsidRPr="00DB147A">
              <w:rPr>
                <w:sz w:val="28"/>
                <w:szCs w:val="28"/>
              </w:rPr>
              <w:t>Приложение № 1</w:t>
            </w:r>
            <w:r w:rsidR="004F0928">
              <w:rPr>
                <w:sz w:val="28"/>
                <w:szCs w:val="28"/>
              </w:rPr>
              <w:t>2</w:t>
            </w:r>
          </w:p>
          <w:p w:rsidR="00A4626C" w:rsidRDefault="00A4626C" w:rsidP="00DB147A">
            <w:pPr>
              <w:pStyle w:val="ConsPlusNormal"/>
              <w:jc w:val="both"/>
            </w:pPr>
          </w:p>
          <w:p w:rsidR="00A4626C" w:rsidRDefault="00A4626C" w:rsidP="00DB147A">
            <w:pPr>
              <w:pStyle w:val="ConsPlusNormal"/>
              <w:spacing w:line="240" w:lineRule="exact"/>
              <w:jc w:val="both"/>
            </w:pPr>
            <w:r w:rsidRPr="00DB147A">
              <w:rPr>
                <w:sz w:val="28"/>
                <w:szCs w:val="28"/>
              </w:rPr>
              <w:t>к приказу Генерального прокурора</w:t>
            </w:r>
          </w:p>
          <w:p w:rsidR="00A4626C" w:rsidRDefault="00A4626C" w:rsidP="00DB147A">
            <w:pPr>
              <w:pStyle w:val="ConsPlusNormal"/>
              <w:spacing w:line="240" w:lineRule="exact"/>
              <w:jc w:val="both"/>
            </w:pPr>
            <w:r w:rsidRPr="00DB147A">
              <w:rPr>
                <w:sz w:val="28"/>
                <w:szCs w:val="28"/>
              </w:rPr>
              <w:t>Российской Федерации</w:t>
            </w:r>
          </w:p>
          <w:p w:rsidR="00A4626C" w:rsidRPr="00DB147A" w:rsidRDefault="00A4626C" w:rsidP="00DB147A">
            <w:pPr>
              <w:pStyle w:val="ConsPlusNormal"/>
              <w:jc w:val="both"/>
              <w:rPr>
                <w:sz w:val="28"/>
                <w:szCs w:val="28"/>
              </w:rPr>
            </w:pPr>
            <w:r w:rsidRPr="00DB147A">
              <w:rPr>
                <w:sz w:val="28"/>
                <w:szCs w:val="28"/>
              </w:rPr>
              <w:t>от «___»_______20__ г.  № ___</w:t>
            </w: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rsidP="00A4626C">
      <w:pPr>
        <w:pStyle w:val="ConsPlusNormal"/>
        <w:jc w:val="right"/>
      </w:pPr>
      <w:r>
        <w:rPr>
          <w:sz w:val="28"/>
          <w:szCs w:val="28"/>
        </w:rPr>
        <w:t xml:space="preserve">                       </w:t>
      </w:r>
    </w:p>
    <w:p w:rsidR="0091126F" w:rsidRPr="00A4626C" w:rsidRDefault="0091126F" w:rsidP="00A4626C">
      <w:pPr>
        <w:pStyle w:val="ConsPlusNormal"/>
        <w:jc w:val="center"/>
      </w:pPr>
      <w:r>
        <w:rPr>
          <w:sz w:val="28"/>
          <w:szCs w:val="28"/>
        </w:rPr>
        <w:t xml:space="preserve">                                                            </w:t>
      </w:r>
    </w:p>
    <w:p w:rsidR="00A4626C" w:rsidRDefault="0091126F">
      <w:pPr>
        <w:pStyle w:val="ConsPlusTitle"/>
        <w:jc w:val="center"/>
        <w:rPr>
          <w:sz w:val="28"/>
          <w:szCs w:val="28"/>
        </w:rPr>
      </w:pPr>
      <w:bookmarkStart w:id="32" w:name="P44"/>
      <w:bookmarkEnd w:id="32"/>
      <w:r>
        <w:rPr>
          <w:sz w:val="28"/>
          <w:szCs w:val="28"/>
        </w:rPr>
        <w:t xml:space="preserve">ПОЛОЖЕНИЕ </w:t>
      </w:r>
    </w:p>
    <w:p w:rsidR="0091126F" w:rsidRDefault="00A4626C">
      <w:pPr>
        <w:pStyle w:val="ConsPlusTitle"/>
        <w:jc w:val="center"/>
      </w:pPr>
      <w:r>
        <w:rPr>
          <w:sz w:val="28"/>
          <w:szCs w:val="28"/>
        </w:rPr>
        <w:t xml:space="preserve">о медали </w:t>
      </w:r>
      <w:r w:rsidR="0091126F">
        <w:rPr>
          <w:sz w:val="28"/>
          <w:szCs w:val="28"/>
        </w:rPr>
        <w:t>Я</w:t>
      </w:r>
      <w:r w:rsidR="00D86D3B">
        <w:rPr>
          <w:sz w:val="28"/>
          <w:szCs w:val="28"/>
        </w:rPr>
        <w:t>гужинского</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1. Медаль Ягужинского (далее – медаль) является памятной ведомственной наградой прокуратуры Российской Федерации.</w:t>
      </w:r>
    </w:p>
    <w:p w:rsidR="0091126F" w:rsidRPr="00295D1F" w:rsidRDefault="0091126F" w:rsidP="001A5078">
      <w:pPr>
        <w:suppressAutoHyphens w:val="0"/>
        <w:ind w:firstLine="540"/>
        <w:jc w:val="both"/>
        <w:rPr>
          <w:lang w:eastAsia="ru-RU"/>
        </w:rPr>
      </w:pPr>
      <w:r>
        <w:rPr>
          <w:sz w:val="28"/>
          <w:szCs w:val="28"/>
        </w:rPr>
        <w:t>2.</w:t>
      </w:r>
      <w:r w:rsidR="00C56012">
        <w:rPr>
          <w:sz w:val="28"/>
          <w:szCs w:val="28"/>
        </w:rPr>
        <w:t> </w:t>
      </w:r>
      <w:r>
        <w:rPr>
          <w:sz w:val="28"/>
          <w:szCs w:val="28"/>
        </w:rPr>
        <w:t xml:space="preserve">Медалью награждаются прокурорские работники, военнослужащие, гражданские служащие, </w:t>
      </w:r>
      <w:r w:rsidR="00A74C8A">
        <w:rPr>
          <w:sz w:val="28"/>
          <w:szCs w:val="28"/>
        </w:rPr>
        <w:t xml:space="preserve">иные работники, </w:t>
      </w:r>
      <w:r>
        <w:rPr>
          <w:sz w:val="28"/>
          <w:szCs w:val="28"/>
        </w:rPr>
        <w:t>пенсионеры и ветераны, прослужившие</w:t>
      </w:r>
      <w:r w:rsidR="00DB2FB3">
        <w:rPr>
          <w:sz w:val="28"/>
          <w:szCs w:val="28"/>
        </w:rPr>
        <w:t xml:space="preserve"> (проработавшие)</w:t>
      </w:r>
      <w:r>
        <w:rPr>
          <w:sz w:val="28"/>
          <w:szCs w:val="28"/>
        </w:rPr>
        <w:t xml:space="preserve"> в системе прокуратуры Российской Федерации и СССР, как правило, не менее 10 календарных лет, за значительные заслуги, связанные с исполнением служебных обязанностей по обеспечению верховенства закона, единства и укрепления законности, защите прав и свобод граждан, а также охраняемых законом интересов общества и государства, </w:t>
      </w:r>
      <w:r w:rsidR="00DB2FB3">
        <w:rPr>
          <w:sz w:val="28"/>
          <w:szCs w:val="28"/>
        </w:rPr>
        <w:br/>
      </w:r>
      <w:r>
        <w:rPr>
          <w:sz w:val="28"/>
          <w:szCs w:val="28"/>
        </w:rPr>
        <w:t>за достигнутые успехи в осуществлении надзорной деятельности, нормативно-правового регулирования и научного обеспечения деятельности российской прокуратуры, подготовки квалифицированных кадров для органов и организаций прокуратуры, за примерное исполнение своих обязанностей, выполнение заданий особой важности и сложности</w:t>
      </w:r>
      <w:r w:rsidR="002371FC">
        <w:rPr>
          <w:sz w:val="28"/>
          <w:szCs w:val="28"/>
        </w:rPr>
        <w:t xml:space="preserve">, </w:t>
      </w:r>
      <w:r w:rsidR="002371FC" w:rsidRPr="00295D1F">
        <w:rPr>
          <w:sz w:val="28"/>
          <w:szCs w:val="28"/>
        </w:rPr>
        <w:t xml:space="preserve">а также </w:t>
      </w:r>
      <w:r w:rsidR="008A043B" w:rsidRPr="00295D1F">
        <w:rPr>
          <w:sz w:val="28"/>
          <w:szCs w:val="28"/>
        </w:rPr>
        <w:t>в связи с юбилейной датой (</w:t>
      </w:r>
      <w:r w:rsidR="001E3247" w:rsidRPr="00295D1F">
        <w:rPr>
          <w:sz w:val="28"/>
          <w:szCs w:val="28"/>
          <w:lang w:eastAsia="ru-RU"/>
        </w:rPr>
        <w:t>в связи с 50-летием, 60-летием со дня рождения</w:t>
      </w:r>
      <w:r w:rsidR="008A043B" w:rsidRPr="00295D1F">
        <w:rPr>
          <w:sz w:val="28"/>
          <w:szCs w:val="28"/>
        </w:rPr>
        <w:t>)</w:t>
      </w:r>
      <w:r w:rsidRPr="00295D1F">
        <w:rPr>
          <w:sz w:val="28"/>
          <w:szCs w:val="28"/>
        </w:rPr>
        <w:t>.</w:t>
      </w:r>
    </w:p>
    <w:p w:rsidR="0091126F" w:rsidRDefault="00A4626C">
      <w:pPr>
        <w:pStyle w:val="ConsPlusNormal"/>
        <w:ind w:firstLine="540"/>
        <w:jc w:val="both"/>
      </w:pPr>
      <w:r>
        <w:rPr>
          <w:sz w:val="28"/>
          <w:szCs w:val="28"/>
        </w:rPr>
        <w:t>3.</w:t>
      </w:r>
      <w:r w:rsidR="00C56012">
        <w:rPr>
          <w:sz w:val="28"/>
          <w:szCs w:val="28"/>
        </w:rPr>
        <w:t> </w:t>
      </w:r>
      <w:r w:rsidR="0091126F">
        <w:rPr>
          <w:sz w:val="28"/>
          <w:szCs w:val="28"/>
        </w:rPr>
        <w:t>По решению Генерального прокурора Российской Федерации медалью могут награждаться граждане Российской Федерации, не являющиеся работниками органов и организаций прокуратуры, и иностранные граждане, оказавшие существенную помощь в укреплении законности, развитии системы прокуратуры Российской Федерации и выполнении возложенных на нее задач.</w:t>
      </w:r>
    </w:p>
    <w:p w:rsidR="0091126F" w:rsidRPr="00295D1F" w:rsidRDefault="0091126F">
      <w:pPr>
        <w:pStyle w:val="ConsPlusTitle"/>
        <w:jc w:val="both"/>
        <w:rPr>
          <w:b w:val="0"/>
        </w:rPr>
      </w:pPr>
      <w:r w:rsidRPr="00295D1F">
        <w:rPr>
          <w:b w:val="0"/>
          <w:sz w:val="28"/>
          <w:szCs w:val="28"/>
        </w:rPr>
        <w:t xml:space="preserve">       </w:t>
      </w:r>
      <w:r w:rsidR="000975E7" w:rsidRPr="00295D1F">
        <w:rPr>
          <w:b w:val="0"/>
          <w:sz w:val="28"/>
          <w:szCs w:val="28"/>
        </w:rPr>
        <w:t>4</w:t>
      </w:r>
      <w:r w:rsidRPr="00295D1F">
        <w:rPr>
          <w:b w:val="0"/>
          <w:sz w:val="28"/>
          <w:szCs w:val="28"/>
        </w:rPr>
        <w:t>. Медаль (лента медали на планке) носится на левой стороне груди и при наличии других медалей прокуратуры Российской Федерации располагается</w:t>
      </w:r>
      <w:r w:rsidR="001E2C4C" w:rsidRPr="00295D1F">
        <w:rPr>
          <w:b w:val="0"/>
          <w:sz w:val="28"/>
          <w:szCs w:val="28"/>
        </w:rPr>
        <w:t xml:space="preserve"> </w:t>
      </w:r>
      <w:r w:rsidR="00B612FB" w:rsidRPr="00295D1F">
        <w:rPr>
          <w:b w:val="0"/>
          <w:sz w:val="28"/>
          <w:szCs w:val="28"/>
        </w:rPr>
        <w:t>после медали Руденко</w:t>
      </w:r>
      <w:r w:rsidRPr="00295D1F">
        <w:rPr>
          <w:b w:val="0"/>
          <w:sz w:val="28"/>
          <w:szCs w:val="28"/>
        </w:rPr>
        <w:t>.</w:t>
      </w:r>
    </w:p>
    <w:p w:rsidR="0091126F" w:rsidRDefault="0091126F" w:rsidP="002D4A48">
      <w:pPr>
        <w:pStyle w:val="ConsPlusTitle"/>
        <w:jc w:val="both"/>
        <w:rPr>
          <w:b w:val="0"/>
          <w:sz w:val="28"/>
          <w:szCs w:val="28"/>
        </w:rPr>
      </w:pPr>
      <w:r>
        <w:rPr>
          <w:b w:val="0"/>
          <w:sz w:val="28"/>
          <w:szCs w:val="28"/>
        </w:rPr>
        <w:t xml:space="preserve">       </w:t>
      </w:r>
      <w:r w:rsidR="000975E7">
        <w:rPr>
          <w:b w:val="0"/>
          <w:sz w:val="28"/>
          <w:szCs w:val="28"/>
        </w:rPr>
        <w:t>5</w:t>
      </w:r>
      <w:r>
        <w:rPr>
          <w:b w:val="0"/>
          <w:sz w:val="28"/>
          <w:szCs w:val="28"/>
        </w:rPr>
        <w:t xml:space="preserve">. Рисунок медали, ее описание, образец бланка удостоверения к медали приведены в </w:t>
      </w:r>
      <w:hyperlink w:anchor="P60" w:history="1">
        <w:r w:rsidRPr="00074A38">
          <w:rPr>
            <w:rStyle w:val="a3"/>
            <w:b w:val="0"/>
            <w:color w:val="auto"/>
            <w:sz w:val="28"/>
            <w:szCs w:val="28"/>
            <w:u w:val="none"/>
          </w:rPr>
          <w:t>приложениях № 1</w:t>
        </w:r>
      </w:hyperlink>
      <w:r w:rsidR="00FF7324">
        <w:t>–</w:t>
      </w:r>
      <w:hyperlink w:anchor="P89" w:history="1">
        <w:r w:rsidRPr="00074A38">
          <w:rPr>
            <w:rStyle w:val="a3"/>
            <w:b w:val="0"/>
            <w:color w:val="auto"/>
            <w:sz w:val="28"/>
            <w:szCs w:val="28"/>
            <w:u w:val="none"/>
          </w:rPr>
          <w:t>3</w:t>
        </w:r>
      </w:hyperlink>
      <w:r>
        <w:rPr>
          <w:b w:val="0"/>
          <w:sz w:val="28"/>
          <w:szCs w:val="28"/>
        </w:rPr>
        <w:t xml:space="preserve"> к настоящему Положению.</w:t>
      </w:r>
    </w:p>
    <w:p w:rsidR="00DF3444" w:rsidRDefault="00DF3444" w:rsidP="002D4A48">
      <w:pPr>
        <w:pStyle w:val="ConsPlusTitle"/>
        <w:jc w:val="both"/>
        <w:rPr>
          <w:b w:val="0"/>
          <w:sz w:val="28"/>
          <w:szCs w:val="28"/>
        </w:rPr>
      </w:pPr>
    </w:p>
    <w:p w:rsidR="00DF3444" w:rsidRDefault="00DF3444" w:rsidP="002D4A48">
      <w:pPr>
        <w:pStyle w:val="ConsPlusTitle"/>
        <w:jc w:val="both"/>
        <w:rPr>
          <w:b w:val="0"/>
          <w:sz w:val="28"/>
          <w:szCs w:val="28"/>
        </w:rPr>
      </w:pPr>
    </w:p>
    <w:p w:rsidR="00DF3444" w:rsidRDefault="00DF3444" w:rsidP="002D4A48">
      <w:pPr>
        <w:pStyle w:val="ConsPlusTitle"/>
        <w:jc w:val="both"/>
        <w:rPr>
          <w:b w:val="0"/>
          <w:sz w:val="28"/>
          <w:szCs w:val="28"/>
        </w:rPr>
      </w:pPr>
    </w:p>
    <w:p w:rsidR="00DF3444" w:rsidRDefault="00DF3444" w:rsidP="002D4A48">
      <w:pPr>
        <w:pStyle w:val="ConsPlusTitle"/>
        <w:jc w:val="both"/>
      </w:pPr>
    </w:p>
    <w:p w:rsidR="000975E7" w:rsidRDefault="000975E7" w:rsidP="002D4A48">
      <w:pPr>
        <w:pStyle w:val="ConsPlusTitle"/>
        <w:jc w:val="both"/>
      </w:pPr>
    </w:p>
    <w:p w:rsidR="000975E7" w:rsidRDefault="000975E7" w:rsidP="002D4A48">
      <w:pPr>
        <w:pStyle w:val="ConsPlusTitle"/>
        <w:jc w:val="both"/>
      </w:pPr>
    </w:p>
    <w:p w:rsidR="00DB2FB3" w:rsidRDefault="00DB2FB3" w:rsidP="002D4A48">
      <w:pPr>
        <w:pStyle w:val="ConsPlusTitle"/>
        <w:jc w:val="both"/>
      </w:pPr>
    </w:p>
    <w:p w:rsidR="00FF7324" w:rsidRDefault="00FF7324" w:rsidP="002D4A48">
      <w:pPr>
        <w:pStyle w:val="ConsPlusTitle"/>
        <w:jc w:val="both"/>
      </w:pPr>
    </w:p>
    <w:p w:rsidR="000975E7" w:rsidRPr="002D4A48" w:rsidRDefault="000975E7" w:rsidP="002D4A48">
      <w:pPr>
        <w:pStyle w:val="ConsPlusTitle"/>
        <w:jc w:val="both"/>
      </w:pPr>
    </w:p>
    <w:tbl>
      <w:tblPr>
        <w:tblW w:w="0" w:type="auto"/>
        <w:tblInd w:w="4786" w:type="dxa"/>
        <w:tblLook w:val="04A0" w:firstRow="1" w:lastRow="0" w:firstColumn="1" w:lastColumn="0" w:noHBand="0" w:noVBand="1"/>
      </w:tblPr>
      <w:tblGrid>
        <w:gridCol w:w="4961"/>
      </w:tblGrid>
      <w:tr w:rsidR="002D4A48" w:rsidRPr="00DB147A" w:rsidTr="00B03F6A">
        <w:tc>
          <w:tcPr>
            <w:tcW w:w="4961" w:type="dxa"/>
            <w:shd w:val="clear" w:color="auto" w:fill="auto"/>
          </w:tcPr>
          <w:p w:rsidR="002D4A48" w:rsidRPr="00DB147A" w:rsidRDefault="002D4A48" w:rsidP="00DB147A">
            <w:pPr>
              <w:pStyle w:val="ConsPlusNormal"/>
              <w:jc w:val="both"/>
              <w:rPr>
                <w:sz w:val="28"/>
                <w:szCs w:val="28"/>
              </w:rPr>
            </w:pPr>
            <w:r w:rsidRPr="00DB147A">
              <w:rPr>
                <w:sz w:val="28"/>
                <w:szCs w:val="28"/>
              </w:rPr>
              <w:lastRenderedPageBreak/>
              <w:t>Приложение № 1</w:t>
            </w:r>
          </w:p>
          <w:p w:rsidR="002D4A48" w:rsidRDefault="002D4A48" w:rsidP="00DB147A">
            <w:pPr>
              <w:pStyle w:val="ConsPlusNormal"/>
              <w:jc w:val="both"/>
            </w:pPr>
          </w:p>
          <w:p w:rsidR="002D4A48" w:rsidRPr="00DB147A" w:rsidRDefault="002D4A48" w:rsidP="00DB147A">
            <w:pPr>
              <w:pStyle w:val="ConsPlusNormal"/>
              <w:spacing w:line="240" w:lineRule="exact"/>
              <w:jc w:val="both"/>
              <w:rPr>
                <w:sz w:val="28"/>
                <w:szCs w:val="28"/>
              </w:rPr>
            </w:pPr>
            <w:r w:rsidRPr="00DB147A">
              <w:rPr>
                <w:sz w:val="28"/>
                <w:szCs w:val="28"/>
              </w:rPr>
              <w:t>к Положению о медали Ягужинского</w:t>
            </w:r>
          </w:p>
        </w:tc>
      </w:tr>
    </w:tbl>
    <w:p w:rsidR="0091126F" w:rsidRDefault="0091126F">
      <w:pPr>
        <w:pStyle w:val="ConsPlusNormal"/>
        <w:jc w:val="both"/>
        <w:rPr>
          <w:sz w:val="28"/>
          <w:szCs w:val="28"/>
        </w:rPr>
      </w:pPr>
    </w:p>
    <w:p w:rsidR="0091126F" w:rsidRDefault="0091126F">
      <w:pPr>
        <w:pStyle w:val="ConsPlusNormal"/>
        <w:jc w:val="right"/>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2D4A48" w:rsidRDefault="0091126F">
      <w:pPr>
        <w:pStyle w:val="ConsPlusTitle"/>
        <w:jc w:val="center"/>
        <w:rPr>
          <w:sz w:val="28"/>
          <w:szCs w:val="28"/>
        </w:rPr>
      </w:pPr>
      <w:bookmarkStart w:id="33" w:name="P60"/>
      <w:bookmarkEnd w:id="33"/>
      <w:r>
        <w:rPr>
          <w:sz w:val="28"/>
          <w:szCs w:val="28"/>
        </w:rPr>
        <w:t xml:space="preserve">РИСУНОК </w:t>
      </w:r>
    </w:p>
    <w:p w:rsidR="0091126F" w:rsidRDefault="002D4A48">
      <w:pPr>
        <w:pStyle w:val="ConsPlusTitle"/>
        <w:jc w:val="center"/>
      </w:pPr>
      <w:r>
        <w:rPr>
          <w:sz w:val="28"/>
          <w:szCs w:val="28"/>
        </w:rPr>
        <w:t>медали Ягужинского</w:t>
      </w:r>
    </w:p>
    <w:p w:rsidR="0091126F" w:rsidRDefault="0091126F">
      <w:pPr>
        <w:pStyle w:val="ConsPlusNormal"/>
        <w:jc w:val="both"/>
        <w:rPr>
          <w:sz w:val="28"/>
          <w:szCs w:val="28"/>
        </w:rPr>
      </w:pPr>
    </w:p>
    <w:p w:rsidR="0091126F" w:rsidRDefault="0091126F">
      <w:pPr>
        <w:pStyle w:val="ConsPlusNormal"/>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91126F">
        <w:tc>
          <w:tcPr>
            <w:tcW w:w="4535" w:type="dxa"/>
            <w:shd w:val="clear" w:color="auto" w:fill="auto"/>
          </w:tcPr>
          <w:p w:rsidR="0091126F" w:rsidRDefault="0091126F">
            <w:pPr>
              <w:pStyle w:val="ConsPlusNormal"/>
              <w:jc w:val="center"/>
            </w:pPr>
            <w:r>
              <w:rPr>
                <w:sz w:val="28"/>
                <w:szCs w:val="28"/>
              </w:rPr>
              <w:t>лицевая сторона</w:t>
            </w:r>
          </w:p>
        </w:tc>
        <w:tc>
          <w:tcPr>
            <w:tcW w:w="4535" w:type="dxa"/>
            <w:shd w:val="clear" w:color="auto" w:fill="auto"/>
          </w:tcPr>
          <w:p w:rsidR="0091126F" w:rsidRDefault="0091126F">
            <w:pPr>
              <w:pStyle w:val="ConsPlusNormal"/>
              <w:jc w:val="center"/>
            </w:pPr>
            <w:r>
              <w:rPr>
                <w:sz w:val="28"/>
                <w:szCs w:val="28"/>
              </w:rPr>
              <w:t>оборотная сторона</w:t>
            </w:r>
          </w:p>
        </w:tc>
      </w:tr>
      <w:tr w:rsidR="0091126F">
        <w:tc>
          <w:tcPr>
            <w:tcW w:w="4535" w:type="dxa"/>
            <w:shd w:val="clear" w:color="auto" w:fill="auto"/>
            <w:vAlign w:val="bottom"/>
          </w:tcPr>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tblGrid>
            <w:tr w:rsidR="00EC6B5F">
              <w:tc>
                <w:tcPr>
                  <w:tcW w:w="4535" w:type="dxa"/>
                </w:tcPr>
                <w:p w:rsidR="00EC6B5F" w:rsidRDefault="00EC6B5F" w:rsidP="00EC6B5F">
                  <w:pPr>
                    <w:suppressAutoHyphens w:val="0"/>
                    <w:autoSpaceDE w:val="0"/>
                    <w:autoSpaceDN w:val="0"/>
                    <w:adjustRightInd w:val="0"/>
                    <w:outlineLvl w:val="0"/>
                    <w:rPr>
                      <w:b/>
                      <w:bCs/>
                      <w:sz w:val="28"/>
                      <w:szCs w:val="28"/>
                      <w:lang w:eastAsia="ru-RU"/>
                    </w:rPr>
                  </w:pPr>
                </w:p>
              </w:tc>
            </w:tr>
            <w:tr w:rsidR="00EC6B5F">
              <w:tc>
                <w:tcPr>
                  <w:tcW w:w="4535" w:type="dxa"/>
                  <w:vAlign w:val="bottom"/>
                </w:tcPr>
                <w:p w:rsidR="00EC6B5F" w:rsidRDefault="009B4A46">
                  <w:pPr>
                    <w:suppressAutoHyphens w:val="0"/>
                    <w:autoSpaceDE w:val="0"/>
                    <w:autoSpaceDN w:val="0"/>
                    <w:adjustRightInd w:val="0"/>
                    <w:jc w:val="center"/>
                    <w:rPr>
                      <w:b/>
                      <w:bCs/>
                      <w:sz w:val="28"/>
                      <w:szCs w:val="28"/>
                      <w:lang w:eastAsia="ru-RU"/>
                    </w:rPr>
                  </w:pPr>
                  <w:r>
                    <w:rPr>
                      <w:b/>
                      <w:bCs/>
                      <w:noProof/>
                      <w:position w:val="-316"/>
                      <w:sz w:val="28"/>
                      <w:szCs w:val="28"/>
                      <w:lang w:eastAsia="ru-RU"/>
                    </w:rPr>
                    <w:drawing>
                      <wp:inline distT="0" distB="0" distL="0" distR="0">
                        <wp:extent cx="1857375" cy="34150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57375" cy="3415030"/>
                                </a:xfrm>
                                <a:prstGeom prst="rect">
                                  <a:avLst/>
                                </a:prstGeom>
                                <a:noFill/>
                                <a:ln>
                                  <a:noFill/>
                                </a:ln>
                              </pic:spPr>
                            </pic:pic>
                          </a:graphicData>
                        </a:graphic>
                      </wp:inline>
                    </w:drawing>
                  </w:r>
                </w:p>
              </w:tc>
            </w:tr>
          </w:tbl>
          <w:p w:rsidR="0091126F" w:rsidRDefault="0091126F">
            <w:pPr>
              <w:pStyle w:val="ConsPlusNormal"/>
              <w:jc w:val="center"/>
            </w:pPr>
          </w:p>
        </w:tc>
        <w:tc>
          <w:tcPr>
            <w:tcW w:w="4535" w:type="dxa"/>
            <w:shd w:val="clear" w:color="auto" w:fill="auto"/>
            <w:vAlign w:val="bottom"/>
          </w:tcPr>
          <w:p w:rsidR="0091126F" w:rsidRDefault="009B4A46">
            <w:pPr>
              <w:pStyle w:val="ConsPlusNormal"/>
              <w:jc w:val="center"/>
              <w:rPr>
                <w:sz w:val="28"/>
                <w:szCs w:val="28"/>
              </w:rPr>
            </w:pPr>
            <w:r>
              <w:rPr>
                <w:noProof/>
                <w:position w:val="-123"/>
                <w:lang w:eastAsia="ru-RU"/>
              </w:rPr>
              <w:drawing>
                <wp:inline distT="0" distB="0" distL="0" distR="0">
                  <wp:extent cx="1190625" cy="1276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B03F6A" w:rsidRDefault="00B03F6A">
      <w:pPr>
        <w:pStyle w:val="ConsPlusNormal"/>
        <w:jc w:val="both"/>
        <w:rPr>
          <w:sz w:val="28"/>
          <w:szCs w:val="28"/>
        </w:rPr>
      </w:pPr>
    </w:p>
    <w:p w:rsidR="00B03F6A" w:rsidRDefault="00B03F6A">
      <w:pPr>
        <w:pStyle w:val="ConsPlusNormal"/>
        <w:jc w:val="both"/>
        <w:rPr>
          <w:sz w:val="28"/>
          <w:szCs w:val="28"/>
        </w:rPr>
      </w:pPr>
    </w:p>
    <w:p w:rsidR="00B03F6A" w:rsidRDefault="00B03F6A">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tbl>
      <w:tblPr>
        <w:tblW w:w="0" w:type="auto"/>
        <w:tblInd w:w="5211" w:type="dxa"/>
        <w:tblLook w:val="04A0" w:firstRow="1" w:lastRow="0" w:firstColumn="1" w:lastColumn="0" w:noHBand="0" w:noVBand="1"/>
      </w:tblPr>
      <w:tblGrid>
        <w:gridCol w:w="4756"/>
      </w:tblGrid>
      <w:tr w:rsidR="00783DDB" w:rsidRPr="00DB147A" w:rsidTr="00DB147A">
        <w:tc>
          <w:tcPr>
            <w:tcW w:w="4756" w:type="dxa"/>
            <w:shd w:val="clear" w:color="auto" w:fill="auto"/>
          </w:tcPr>
          <w:p w:rsidR="00783DDB" w:rsidRPr="00DB147A" w:rsidRDefault="00783DDB" w:rsidP="00DB147A">
            <w:pPr>
              <w:pStyle w:val="ConsPlusNormal"/>
              <w:jc w:val="both"/>
              <w:rPr>
                <w:sz w:val="28"/>
                <w:szCs w:val="28"/>
              </w:rPr>
            </w:pPr>
            <w:r w:rsidRPr="00DB147A">
              <w:rPr>
                <w:sz w:val="28"/>
                <w:szCs w:val="28"/>
              </w:rPr>
              <w:lastRenderedPageBreak/>
              <w:t>Приложение № 2</w:t>
            </w:r>
          </w:p>
          <w:p w:rsidR="00783DDB" w:rsidRDefault="00783DDB" w:rsidP="00DB147A">
            <w:pPr>
              <w:pStyle w:val="ConsPlusNormal"/>
              <w:jc w:val="both"/>
            </w:pPr>
          </w:p>
          <w:p w:rsidR="00783DDB" w:rsidRPr="00783DDB" w:rsidRDefault="00783DDB" w:rsidP="00DB147A">
            <w:pPr>
              <w:pStyle w:val="ConsPlusNormal"/>
              <w:jc w:val="both"/>
            </w:pPr>
            <w:r w:rsidRPr="00DB147A">
              <w:rPr>
                <w:sz w:val="28"/>
                <w:szCs w:val="28"/>
              </w:rPr>
              <w:t>к Положению о медали Ягужинского</w:t>
            </w: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783DDB" w:rsidRDefault="0091126F">
      <w:pPr>
        <w:pStyle w:val="ConsPlusTitle"/>
        <w:jc w:val="center"/>
        <w:rPr>
          <w:sz w:val="28"/>
          <w:szCs w:val="28"/>
        </w:rPr>
      </w:pPr>
      <w:r>
        <w:rPr>
          <w:sz w:val="28"/>
          <w:szCs w:val="28"/>
        </w:rPr>
        <w:t xml:space="preserve">ОПИСАНИЕ </w:t>
      </w:r>
    </w:p>
    <w:p w:rsidR="0091126F" w:rsidRDefault="00783DDB" w:rsidP="00783DDB">
      <w:pPr>
        <w:pStyle w:val="ConsPlusTitle"/>
        <w:jc w:val="center"/>
        <w:rPr>
          <w:sz w:val="28"/>
          <w:szCs w:val="28"/>
        </w:rPr>
      </w:pPr>
      <w:r>
        <w:rPr>
          <w:sz w:val="28"/>
          <w:szCs w:val="28"/>
        </w:rPr>
        <w:t>медали Ягужинского</w:t>
      </w:r>
    </w:p>
    <w:p w:rsidR="00783DDB" w:rsidRDefault="00783DDB" w:rsidP="00783DDB">
      <w:pPr>
        <w:pStyle w:val="ConsPlusTitle"/>
        <w:jc w:val="center"/>
        <w:rPr>
          <w:sz w:val="28"/>
          <w:szCs w:val="28"/>
        </w:rPr>
      </w:pPr>
    </w:p>
    <w:p w:rsidR="0091126F" w:rsidRDefault="0091126F">
      <w:pPr>
        <w:pStyle w:val="ConsPlusNormal"/>
        <w:ind w:firstLine="540"/>
        <w:jc w:val="both"/>
      </w:pPr>
      <w:r>
        <w:rPr>
          <w:sz w:val="28"/>
          <w:szCs w:val="28"/>
        </w:rPr>
        <w:t xml:space="preserve">Медаль выполнена из латуни марки Л90, имеет форму круга диаметром </w:t>
      </w:r>
      <w:r w:rsidR="00783DDB">
        <w:rPr>
          <w:sz w:val="28"/>
          <w:szCs w:val="28"/>
        </w:rPr>
        <w:br/>
      </w:r>
      <w:r>
        <w:rPr>
          <w:sz w:val="28"/>
          <w:szCs w:val="28"/>
        </w:rPr>
        <w:t>32 мм с выпуклым бортиком с обеих сторон.</w:t>
      </w:r>
    </w:p>
    <w:p w:rsidR="0091126F" w:rsidRDefault="0091126F">
      <w:pPr>
        <w:pStyle w:val="ConsPlusNormal"/>
        <w:ind w:firstLine="540"/>
        <w:jc w:val="both"/>
      </w:pPr>
      <w:r>
        <w:rPr>
          <w:sz w:val="28"/>
          <w:szCs w:val="28"/>
        </w:rPr>
        <w:t>На лицевой стороне – барельефный портрет Ягужинского П.И. с разворотом вправо в три четверти, обрамленный снизу развевающейся лентой с вдавленными цифрами «1683–1736». По верхней и нижней дугам окружности размещены выпуклые надписи в одну строку: по верхней дуге – «ПАВЕЛ ИВАНОВИЧ ЯГУЖИНСКИЙ», по нижней дуге – «ПЕРВЫЙ ГЕНЕРАЛ-ПРОКУРОР». Надписи разделены рельефными выпуклыми точками.</w:t>
      </w:r>
    </w:p>
    <w:p w:rsidR="0091126F" w:rsidRDefault="0091126F">
      <w:pPr>
        <w:pStyle w:val="ConsPlusNormal"/>
        <w:ind w:firstLine="540"/>
        <w:jc w:val="both"/>
      </w:pPr>
      <w:r>
        <w:rPr>
          <w:sz w:val="28"/>
          <w:szCs w:val="28"/>
        </w:rPr>
        <w:t>На оборотной стороне медали по центру расположено рельефное изображение геральдического знака – эмблемы прокуратуры Российской Федерации. По верхней дуге окружности размещена надпись в одну строку: «ПРОКУРАТУРА РОССИЙСКОЙ ФЕДЕРАЦИИ», нижняя дуга окружности обрамлена лавровой ветвью.</w:t>
      </w:r>
    </w:p>
    <w:p w:rsidR="0091126F" w:rsidRDefault="0091126F">
      <w:pPr>
        <w:pStyle w:val="ConsPlusNormal"/>
        <w:ind w:firstLine="540"/>
        <w:jc w:val="both"/>
      </w:pPr>
      <w:r>
        <w:rPr>
          <w:sz w:val="28"/>
          <w:szCs w:val="28"/>
        </w:rPr>
        <w:t>Медаль при помощи ушка и кольца соединяется с пятиугольной колодкой, обтянутой муаровой лентой шириной 24 мм синего цвета с двумя узкими полосками шириной 2 мм зеленого цвета по краям. По центру ленты размещены полосы голубого цвета (слева) и красного цвета (справа) шириной 3 мм, отделенные от синего фона и друг от друга белыми полосками шириной 1 мм.</w:t>
      </w:r>
    </w:p>
    <w:p w:rsidR="00E85B85" w:rsidRDefault="0091126F">
      <w:pPr>
        <w:pStyle w:val="ConsPlusNormal"/>
        <w:ind w:firstLine="540"/>
        <w:jc w:val="both"/>
        <w:rPr>
          <w:sz w:val="28"/>
          <w:szCs w:val="28"/>
        </w:rPr>
      </w:pPr>
      <w:r>
        <w:rPr>
          <w:sz w:val="28"/>
          <w:szCs w:val="28"/>
        </w:rPr>
        <w:t xml:space="preserve">Медаль укладывается в блистерный футляр с флокированным ложементом темно-синего цвета под медаль слева и удостоверение справа. </w:t>
      </w:r>
    </w:p>
    <w:p w:rsidR="00E85B85" w:rsidRDefault="00E85B85" w:rsidP="00E85B85">
      <w:pPr>
        <w:pStyle w:val="ConsPlusNormal"/>
        <w:ind w:firstLine="540"/>
        <w:jc w:val="both"/>
      </w:pPr>
      <w:r>
        <w:rPr>
          <w:sz w:val="28"/>
          <w:szCs w:val="28"/>
        </w:rPr>
        <w:t>Удостоверение выполнено из двустороннего мелованного картона плотностью 220 г/м</w:t>
      </w:r>
      <w:r>
        <w:rPr>
          <w:sz w:val="28"/>
          <w:szCs w:val="28"/>
          <w:vertAlign w:val="superscript"/>
        </w:rPr>
        <w:t>2</w:t>
      </w:r>
      <w:r>
        <w:rPr>
          <w:sz w:val="28"/>
          <w:szCs w:val="28"/>
        </w:rPr>
        <w:t>, кашированного переплетным материалом на бумажной основе с виниловым покрытием синего цвета, размером в развороте 146 x 98 мм.</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F8289C" w:rsidRDefault="00F8289C">
      <w:pPr>
        <w:pStyle w:val="ConsPlusNormal"/>
        <w:jc w:val="both"/>
        <w:rPr>
          <w:sz w:val="28"/>
          <w:szCs w:val="28"/>
        </w:rPr>
      </w:pPr>
    </w:p>
    <w:p w:rsidR="00F8289C" w:rsidRDefault="00F8289C">
      <w:pPr>
        <w:pStyle w:val="ConsPlusNormal"/>
        <w:jc w:val="both"/>
        <w:rPr>
          <w:sz w:val="28"/>
          <w:szCs w:val="28"/>
        </w:rPr>
      </w:pPr>
    </w:p>
    <w:p w:rsidR="00C41FD2" w:rsidRDefault="00C41FD2">
      <w:pPr>
        <w:pStyle w:val="ConsPlusNormal"/>
        <w:jc w:val="both"/>
        <w:rPr>
          <w:sz w:val="28"/>
          <w:szCs w:val="28"/>
        </w:rPr>
      </w:pPr>
    </w:p>
    <w:p w:rsidR="00FF7324" w:rsidRDefault="00FF7324">
      <w:pPr>
        <w:pStyle w:val="ConsPlusNormal"/>
        <w:jc w:val="both"/>
        <w:rPr>
          <w:sz w:val="28"/>
          <w:szCs w:val="28"/>
        </w:rPr>
      </w:pPr>
    </w:p>
    <w:p w:rsidR="00F8289C" w:rsidRDefault="00F8289C">
      <w:pPr>
        <w:pStyle w:val="ConsPlusNormal"/>
        <w:jc w:val="both"/>
        <w:rPr>
          <w:sz w:val="28"/>
          <w:szCs w:val="28"/>
        </w:rPr>
      </w:pPr>
    </w:p>
    <w:tbl>
      <w:tblPr>
        <w:tblW w:w="0" w:type="auto"/>
        <w:tblInd w:w="5070" w:type="dxa"/>
        <w:tblLook w:val="04A0" w:firstRow="1" w:lastRow="0" w:firstColumn="1" w:lastColumn="0" w:noHBand="0" w:noVBand="1"/>
      </w:tblPr>
      <w:tblGrid>
        <w:gridCol w:w="4897"/>
      </w:tblGrid>
      <w:tr w:rsidR="00F8289C" w:rsidRPr="00DB147A" w:rsidTr="00DB147A">
        <w:tc>
          <w:tcPr>
            <w:tcW w:w="4897" w:type="dxa"/>
            <w:shd w:val="clear" w:color="auto" w:fill="auto"/>
          </w:tcPr>
          <w:p w:rsidR="00F8289C" w:rsidRPr="00DB147A" w:rsidRDefault="00F8289C" w:rsidP="00DB147A">
            <w:pPr>
              <w:pStyle w:val="ConsPlusNormal"/>
              <w:jc w:val="both"/>
              <w:rPr>
                <w:sz w:val="28"/>
                <w:szCs w:val="28"/>
              </w:rPr>
            </w:pPr>
            <w:r w:rsidRPr="00DB147A">
              <w:rPr>
                <w:sz w:val="28"/>
                <w:szCs w:val="28"/>
              </w:rPr>
              <w:lastRenderedPageBreak/>
              <w:t>Приложение № 3</w:t>
            </w:r>
          </w:p>
          <w:p w:rsidR="00F8289C" w:rsidRDefault="00F8289C" w:rsidP="00DB147A">
            <w:pPr>
              <w:pStyle w:val="ConsPlusNormal"/>
              <w:jc w:val="both"/>
            </w:pPr>
          </w:p>
          <w:p w:rsidR="00F8289C" w:rsidRPr="00F8289C" w:rsidRDefault="00F8289C" w:rsidP="00DB147A">
            <w:pPr>
              <w:pStyle w:val="ConsPlusNormal"/>
              <w:jc w:val="both"/>
            </w:pPr>
            <w:r w:rsidRPr="00DB147A">
              <w:rPr>
                <w:sz w:val="28"/>
                <w:szCs w:val="28"/>
              </w:rPr>
              <w:t>к Положению о медали Ягужинского</w:t>
            </w:r>
          </w:p>
        </w:tc>
      </w:tr>
    </w:tbl>
    <w:p w:rsidR="00F8289C" w:rsidRDefault="00F8289C">
      <w:pPr>
        <w:pStyle w:val="ConsPlusNormal"/>
        <w:jc w:val="both"/>
        <w:rPr>
          <w:sz w:val="28"/>
          <w:szCs w:val="28"/>
        </w:rPr>
      </w:pPr>
    </w:p>
    <w:p w:rsidR="00F8289C" w:rsidRDefault="00F8289C">
      <w:pPr>
        <w:pStyle w:val="ConsPlusNormal"/>
        <w:jc w:val="both"/>
        <w:rPr>
          <w:sz w:val="28"/>
          <w:szCs w:val="28"/>
        </w:rPr>
      </w:pPr>
    </w:p>
    <w:p w:rsidR="00F8289C" w:rsidRDefault="00F8289C">
      <w:pPr>
        <w:pStyle w:val="ConsPlusNormal"/>
        <w:jc w:val="both"/>
        <w:rPr>
          <w:sz w:val="28"/>
          <w:szCs w:val="28"/>
        </w:rPr>
      </w:pPr>
    </w:p>
    <w:p w:rsidR="00F8289C" w:rsidRPr="00F8289C" w:rsidRDefault="0091126F">
      <w:pPr>
        <w:pStyle w:val="ConsPlusNormal"/>
        <w:jc w:val="center"/>
        <w:rPr>
          <w:b/>
          <w:sz w:val="28"/>
          <w:szCs w:val="28"/>
        </w:rPr>
      </w:pPr>
      <w:bookmarkStart w:id="34" w:name="P89"/>
      <w:bookmarkEnd w:id="34"/>
      <w:r w:rsidRPr="00F8289C">
        <w:rPr>
          <w:b/>
          <w:sz w:val="28"/>
          <w:szCs w:val="28"/>
        </w:rPr>
        <w:t xml:space="preserve">ОБРАЗЕЦ БЛАНКА </w:t>
      </w:r>
    </w:p>
    <w:p w:rsidR="0091126F" w:rsidRPr="00F8289C" w:rsidRDefault="00F8289C">
      <w:pPr>
        <w:pStyle w:val="ConsPlusNormal"/>
        <w:jc w:val="center"/>
        <w:rPr>
          <w:b/>
        </w:rPr>
      </w:pPr>
      <w:r w:rsidRPr="00F8289C">
        <w:rPr>
          <w:b/>
          <w:sz w:val="28"/>
          <w:szCs w:val="28"/>
        </w:rPr>
        <w:t xml:space="preserve">удостоверения медали Ягужинского </w:t>
      </w:r>
    </w:p>
    <w:p w:rsidR="0091126F" w:rsidRDefault="0091126F">
      <w:pPr>
        <w:pStyle w:val="ConsPlusNormal"/>
        <w:jc w:val="both"/>
        <w:rPr>
          <w:sz w:val="28"/>
          <w:szCs w:val="28"/>
        </w:rPr>
      </w:pPr>
    </w:p>
    <w:p w:rsidR="0091126F" w:rsidRDefault="0091126F">
      <w:pPr>
        <w:pStyle w:val="ConsPlusNormal"/>
        <w:jc w:val="center"/>
      </w:pPr>
      <w:r>
        <w:rPr>
          <w:sz w:val="28"/>
          <w:szCs w:val="28"/>
        </w:rPr>
        <w:t>обложка</w:t>
      </w:r>
    </w:p>
    <w:p w:rsidR="0091126F" w:rsidRDefault="0091126F">
      <w:pPr>
        <w:pStyle w:val="ConsPlusNormal"/>
        <w:jc w:val="center"/>
        <w:rPr>
          <w:sz w:val="28"/>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gridCol w:w="3362"/>
      </w:tblGrid>
      <w:tr w:rsidR="00F8289C" w:rsidRPr="004F5CD5" w:rsidTr="009E79DF">
        <w:trPr>
          <w:trHeight w:val="2763"/>
        </w:trPr>
        <w:tc>
          <w:tcPr>
            <w:tcW w:w="3300" w:type="dxa"/>
            <w:shd w:val="clear" w:color="auto" w:fill="auto"/>
          </w:tcPr>
          <w:p w:rsidR="00F8289C" w:rsidRPr="004F5CD5" w:rsidRDefault="00F8289C" w:rsidP="009E79DF">
            <w:pPr>
              <w:autoSpaceDE w:val="0"/>
              <w:autoSpaceDN w:val="0"/>
              <w:adjustRightInd w:val="0"/>
              <w:jc w:val="center"/>
              <w:outlineLvl w:val="0"/>
              <w:rPr>
                <w:bCs/>
                <w:color w:val="26282F"/>
                <w:sz w:val="28"/>
                <w:szCs w:val="28"/>
              </w:rPr>
            </w:pPr>
          </w:p>
          <w:p w:rsidR="00F8289C" w:rsidRPr="004F5CD5" w:rsidRDefault="00F8289C" w:rsidP="009E79DF">
            <w:pPr>
              <w:rPr>
                <w:sz w:val="28"/>
                <w:szCs w:val="28"/>
              </w:rPr>
            </w:pPr>
          </w:p>
          <w:p w:rsidR="00F8289C" w:rsidRPr="004F5CD5" w:rsidRDefault="00F8289C" w:rsidP="009E79DF">
            <w:pPr>
              <w:rPr>
                <w:sz w:val="28"/>
                <w:szCs w:val="28"/>
              </w:rPr>
            </w:pPr>
          </w:p>
          <w:p w:rsidR="00F8289C" w:rsidRPr="004F5CD5" w:rsidRDefault="00F8289C" w:rsidP="009E79DF">
            <w:pPr>
              <w:jc w:val="center"/>
              <w:rPr>
                <w:sz w:val="28"/>
                <w:szCs w:val="28"/>
              </w:rPr>
            </w:pPr>
          </w:p>
          <w:p w:rsidR="00F8289C" w:rsidRPr="004F5CD5" w:rsidRDefault="00F8289C" w:rsidP="009E79DF">
            <w:pPr>
              <w:rPr>
                <w:sz w:val="28"/>
                <w:szCs w:val="28"/>
              </w:rPr>
            </w:pPr>
          </w:p>
          <w:p w:rsidR="00F8289C" w:rsidRPr="004F5CD5" w:rsidRDefault="00F8289C" w:rsidP="009E79DF">
            <w:pPr>
              <w:rPr>
                <w:sz w:val="28"/>
                <w:szCs w:val="28"/>
              </w:rPr>
            </w:pPr>
          </w:p>
        </w:tc>
        <w:tc>
          <w:tcPr>
            <w:tcW w:w="3362" w:type="dxa"/>
            <w:shd w:val="clear" w:color="auto" w:fill="auto"/>
          </w:tcPr>
          <w:p w:rsidR="00F8289C" w:rsidRPr="004F5CD5" w:rsidRDefault="00F8289C" w:rsidP="009E79DF">
            <w:pPr>
              <w:autoSpaceDE w:val="0"/>
              <w:autoSpaceDN w:val="0"/>
              <w:adjustRightInd w:val="0"/>
              <w:jc w:val="center"/>
              <w:outlineLvl w:val="0"/>
              <w:rPr>
                <w:bCs/>
                <w:color w:val="26282F"/>
                <w:sz w:val="28"/>
                <w:szCs w:val="28"/>
              </w:rPr>
            </w:pPr>
          </w:p>
          <w:p w:rsidR="00F8289C" w:rsidRPr="004F5CD5" w:rsidRDefault="009B4A46" w:rsidP="009E79DF">
            <w:pPr>
              <w:autoSpaceDE w:val="0"/>
              <w:autoSpaceDN w:val="0"/>
              <w:adjustRightInd w:val="0"/>
              <w:jc w:val="center"/>
              <w:outlineLvl w:val="0"/>
              <w:rPr>
                <w:bCs/>
                <w:color w:val="26282F"/>
                <w:sz w:val="28"/>
                <w:szCs w:val="28"/>
              </w:rPr>
            </w:pPr>
            <w:r w:rsidRPr="004F5CD5">
              <w:rPr>
                <w:noProof/>
                <w:sz w:val="28"/>
                <w:szCs w:val="28"/>
                <w:lang w:eastAsia="ru-RU"/>
              </w:rPr>
              <w:drawing>
                <wp:inline distT="0" distB="0" distL="0" distR="0">
                  <wp:extent cx="490855" cy="466725"/>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855" cy="466725"/>
                          </a:xfrm>
                          <a:prstGeom prst="rect">
                            <a:avLst/>
                          </a:prstGeom>
                          <a:noFill/>
                          <a:ln>
                            <a:noFill/>
                          </a:ln>
                        </pic:spPr>
                      </pic:pic>
                    </a:graphicData>
                  </a:graphic>
                </wp:inline>
              </w:drawing>
            </w:r>
          </w:p>
          <w:p w:rsidR="00F8289C" w:rsidRPr="004F5CD5" w:rsidRDefault="00F8289C" w:rsidP="009E79DF">
            <w:pPr>
              <w:autoSpaceDE w:val="0"/>
              <w:autoSpaceDN w:val="0"/>
              <w:adjustRightInd w:val="0"/>
              <w:jc w:val="center"/>
              <w:outlineLvl w:val="0"/>
              <w:rPr>
                <w:bCs/>
                <w:color w:val="26282F"/>
                <w:sz w:val="28"/>
                <w:szCs w:val="28"/>
              </w:rPr>
            </w:pPr>
          </w:p>
          <w:p w:rsidR="00F8289C" w:rsidRPr="004F5CD5" w:rsidRDefault="00F8289C" w:rsidP="009E79DF">
            <w:pPr>
              <w:autoSpaceDE w:val="0"/>
              <w:autoSpaceDN w:val="0"/>
              <w:adjustRightInd w:val="0"/>
              <w:jc w:val="center"/>
              <w:outlineLvl w:val="0"/>
              <w:rPr>
                <w:b/>
                <w:bCs/>
                <w:color w:val="26282F"/>
              </w:rPr>
            </w:pPr>
            <w:r w:rsidRPr="004F5CD5">
              <w:rPr>
                <w:b/>
                <w:bCs/>
                <w:color w:val="26282F"/>
              </w:rPr>
              <w:t>УДОСТОВЕРЕНИЕ</w:t>
            </w:r>
          </w:p>
          <w:p w:rsidR="00F8289C" w:rsidRPr="004F5CD5" w:rsidRDefault="00F8289C" w:rsidP="009E79DF">
            <w:pPr>
              <w:autoSpaceDE w:val="0"/>
              <w:autoSpaceDN w:val="0"/>
              <w:adjustRightInd w:val="0"/>
              <w:jc w:val="center"/>
              <w:outlineLvl w:val="0"/>
              <w:rPr>
                <w:b/>
                <w:bCs/>
                <w:color w:val="26282F"/>
              </w:rPr>
            </w:pPr>
          </w:p>
          <w:p w:rsidR="00F8289C" w:rsidRDefault="00F8289C" w:rsidP="009E79DF">
            <w:pPr>
              <w:autoSpaceDE w:val="0"/>
              <w:autoSpaceDN w:val="0"/>
              <w:adjustRightInd w:val="0"/>
              <w:jc w:val="center"/>
              <w:outlineLvl w:val="0"/>
              <w:rPr>
                <w:bCs/>
                <w:color w:val="26282F"/>
              </w:rPr>
            </w:pPr>
            <w:r w:rsidRPr="004F5CD5">
              <w:rPr>
                <w:bCs/>
                <w:color w:val="26282F"/>
              </w:rPr>
              <w:t>к</w:t>
            </w:r>
            <w:r>
              <w:rPr>
                <w:bCs/>
                <w:color w:val="26282F"/>
              </w:rPr>
              <w:t xml:space="preserve"> медали Ягужинского</w:t>
            </w:r>
          </w:p>
          <w:p w:rsidR="00F8289C" w:rsidRPr="004F5CD5" w:rsidRDefault="00F8289C" w:rsidP="009E79DF">
            <w:pPr>
              <w:autoSpaceDE w:val="0"/>
              <w:autoSpaceDN w:val="0"/>
              <w:adjustRightInd w:val="0"/>
              <w:spacing w:line="200" w:lineRule="exact"/>
              <w:jc w:val="center"/>
              <w:outlineLvl w:val="0"/>
              <w:rPr>
                <w:b/>
                <w:bCs/>
                <w:color w:val="26282F"/>
              </w:rPr>
            </w:pPr>
          </w:p>
          <w:p w:rsidR="00F8289C" w:rsidRPr="004F5CD5" w:rsidRDefault="00F8289C" w:rsidP="009E79DF">
            <w:pPr>
              <w:autoSpaceDE w:val="0"/>
              <w:autoSpaceDN w:val="0"/>
              <w:adjustRightInd w:val="0"/>
              <w:spacing w:line="240" w:lineRule="exact"/>
              <w:jc w:val="center"/>
              <w:outlineLvl w:val="0"/>
              <w:rPr>
                <w:b/>
                <w:bCs/>
                <w:color w:val="26282F"/>
              </w:rPr>
            </w:pPr>
          </w:p>
          <w:p w:rsidR="00F8289C" w:rsidRDefault="00F8289C" w:rsidP="009E79DF">
            <w:pPr>
              <w:autoSpaceDE w:val="0"/>
              <w:autoSpaceDN w:val="0"/>
              <w:adjustRightInd w:val="0"/>
              <w:spacing w:line="240" w:lineRule="exact"/>
              <w:outlineLvl w:val="0"/>
              <w:rPr>
                <w:sz w:val="28"/>
                <w:szCs w:val="28"/>
              </w:rPr>
            </w:pPr>
          </w:p>
          <w:p w:rsidR="00FF7324" w:rsidRDefault="00FF7324" w:rsidP="009E79DF">
            <w:pPr>
              <w:autoSpaceDE w:val="0"/>
              <w:autoSpaceDN w:val="0"/>
              <w:adjustRightInd w:val="0"/>
              <w:spacing w:line="240" w:lineRule="exact"/>
              <w:outlineLvl w:val="0"/>
              <w:rPr>
                <w:sz w:val="28"/>
                <w:szCs w:val="28"/>
              </w:rPr>
            </w:pPr>
          </w:p>
          <w:p w:rsidR="00FF7324" w:rsidRDefault="00FF7324" w:rsidP="009E79DF">
            <w:pPr>
              <w:autoSpaceDE w:val="0"/>
              <w:autoSpaceDN w:val="0"/>
              <w:adjustRightInd w:val="0"/>
              <w:spacing w:line="240" w:lineRule="exact"/>
              <w:outlineLvl w:val="0"/>
              <w:rPr>
                <w:sz w:val="28"/>
                <w:szCs w:val="28"/>
              </w:rPr>
            </w:pPr>
          </w:p>
          <w:p w:rsidR="00FF7324" w:rsidRDefault="00FF7324" w:rsidP="009E79DF">
            <w:pPr>
              <w:autoSpaceDE w:val="0"/>
              <w:autoSpaceDN w:val="0"/>
              <w:adjustRightInd w:val="0"/>
              <w:spacing w:line="240" w:lineRule="exact"/>
              <w:outlineLvl w:val="0"/>
              <w:rPr>
                <w:sz w:val="28"/>
                <w:szCs w:val="28"/>
              </w:rPr>
            </w:pPr>
          </w:p>
          <w:p w:rsidR="00FF7324" w:rsidRPr="004F5CD5" w:rsidRDefault="00FF7324" w:rsidP="009E79DF">
            <w:pPr>
              <w:autoSpaceDE w:val="0"/>
              <w:autoSpaceDN w:val="0"/>
              <w:adjustRightInd w:val="0"/>
              <w:spacing w:line="240" w:lineRule="exact"/>
              <w:outlineLvl w:val="0"/>
              <w:rPr>
                <w:sz w:val="28"/>
                <w:szCs w:val="28"/>
              </w:rPr>
            </w:pP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center"/>
      </w:pPr>
      <w:r>
        <w:rPr>
          <w:sz w:val="28"/>
          <w:szCs w:val="28"/>
        </w:rPr>
        <w:t>Разворот</w:t>
      </w:r>
    </w:p>
    <w:p w:rsidR="0091126F" w:rsidRDefault="0091126F">
      <w:pPr>
        <w:pStyle w:val="ConsPlusNormal"/>
        <w:jc w:val="center"/>
        <w:rPr>
          <w:sz w:val="28"/>
          <w:szCs w:val="28"/>
        </w:rPr>
      </w:pPr>
    </w:p>
    <w:tbl>
      <w:tblPr>
        <w:tblW w:w="0" w:type="auto"/>
        <w:tblInd w:w="1622" w:type="dxa"/>
        <w:tblLayout w:type="fixed"/>
        <w:tblCellMar>
          <w:top w:w="102" w:type="dxa"/>
          <w:left w:w="62" w:type="dxa"/>
          <w:bottom w:w="102" w:type="dxa"/>
          <w:right w:w="62" w:type="dxa"/>
        </w:tblCellMar>
        <w:tblLook w:val="0000" w:firstRow="0" w:lastRow="0" w:firstColumn="0" w:lastColumn="0" w:noHBand="0" w:noVBand="0"/>
      </w:tblPr>
      <w:tblGrid>
        <w:gridCol w:w="3260"/>
        <w:gridCol w:w="2968"/>
        <w:gridCol w:w="434"/>
      </w:tblGrid>
      <w:tr w:rsidR="00F8289C" w:rsidTr="009E79DF">
        <w:trPr>
          <w:trHeight w:val="2052"/>
        </w:trPr>
        <w:tc>
          <w:tcPr>
            <w:tcW w:w="3260" w:type="dxa"/>
            <w:vMerge w:val="restart"/>
            <w:tcBorders>
              <w:top w:val="single" w:sz="4" w:space="0" w:color="000000"/>
              <w:left w:val="single" w:sz="4" w:space="0" w:color="000000"/>
            </w:tcBorders>
            <w:shd w:val="clear" w:color="auto" w:fill="auto"/>
            <w:vAlign w:val="center"/>
          </w:tcPr>
          <w:p w:rsidR="00F8289C" w:rsidRDefault="009B4A46" w:rsidP="009E79DF">
            <w:pPr>
              <w:pStyle w:val="ConsPlusNormal"/>
              <w:jc w:val="center"/>
              <w:rPr>
                <w:sz w:val="28"/>
                <w:szCs w:val="28"/>
              </w:rPr>
            </w:pPr>
            <w:r>
              <w:rPr>
                <w:b/>
                <w:bCs/>
                <w:noProof/>
                <w:position w:val="-316"/>
                <w:sz w:val="28"/>
                <w:szCs w:val="28"/>
                <w:lang w:eastAsia="ru-RU"/>
              </w:rPr>
              <w:drawing>
                <wp:inline distT="0" distB="0" distL="0" distR="0">
                  <wp:extent cx="971550" cy="1781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71550" cy="1781175"/>
                          </a:xfrm>
                          <a:prstGeom prst="rect">
                            <a:avLst/>
                          </a:prstGeom>
                          <a:noFill/>
                          <a:ln>
                            <a:noFill/>
                          </a:ln>
                        </pic:spPr>
                      </pic:pic>
                    </a:graphicData>
                  </a:graphic>
                </wp:inline>
              </w:drawing>
            </w:r>
          </w:p>
        </w:tc>
        <w:tc>
          <w:tcPr>
            <w:tcW w:w="3402" w:type="dxa"/>
            <w:gridSpan w:val="2"/>
            <w:tcBorders>
              <w:top w:val="single" w:sz="4" w:space="0" w:color="000000"/>
              <w:left w:val="single" w:sz="4" w:space="0" w:color="000000"/>
              <w:right w:val="single" w:sz="4" w:space="0" w:color="000000"/>
            </w:tcBorders>
            <w:shd w:val="clear" w:color="auto" w:fill="auto"/>
          </w:tcPr>
          <w:p w:rsidR="00FF7324" w:rsidRDefault="00F8289C" w:rsidP="00DA4D01">
            <w:pPr>
              <w:pStyle w:val="ConsPlusNormal"/>
              <w:spacing w:line="240" w:lineRule="exact"/>
              <w:jc w:val="center"/>
              <w:rPr>
                <w:b/>
                <w:szCs w:val="24"/>
              </w:rPr>
            </w:pPr>
            <w:r w:rsidRPr="00DE4ED8">
              <w:rPr>
                <w:b/>
                <w:szCs w:val="24"/>
              </w:rPr>
              <w:t>УДОСТОВЕРЕНИЕ</w:t>
            </w:r>
          </w:p>
          <w:p w:rsidR="00F8289C" w:rsidRPr="00FF7324" w:rsidRDefault="00F8289C" w:rsidP="00FF7324"/>
        </w:tc>
      </w:tr>
      <w:tr w:rsidR="00F8289C" w:rsidTr="009E79DF">
        <w:tc>
          <w:tcPr>
            <w:tcW w:w="3260" w:type="dxa"/>
            <w:vMerge/>
            <w:tcBorders>
              <w:top w:val="single" w:sz="4" w:space="0" w:color="000000"/>
              <w:left w:val="single" w:sz="4" w:space="0" w:color="000000"/>
            </w:tcBorders>
            <w:shd w:val="clear" w:color="auto" w:fill="auto"/>
            <w:vAlign w:val="center"/>
          </w:tcPr>
          <w:p w:rsidR="00F8289C" w:rsidRDefault="00F8289C" w:rsidP="009E79DF">
            <w:pPr>
              <w:snapToGrid w:val="0"/>
              <w:rPr>
                <w:sz w:val="28"/>
                <w:szCs w:val="28"/>
              </w:rPr>
            </w:pPr>
          </w:p>
        </w:tc>
        <w:tc>
          <w:tcPr>
            <w:tcW w:w="3402" w:type="dxa"/>
            <w:gridSpan w:val="2"/>
            <w:tcBorders>
              <w:left w:val="single" w:sz="4" w:space="0" w:color="000000"/>
              <w:right w:val="single" w:sz="4" w:space="0" w:color="000000"/>
            </w:tcBorders>
            <w:shd w:val="clear" w:color="auto" w:fill="auto"/>
          </w:tcPr>
          <w:p w:rsidR="00F8289C" w:rsidRPr="001A55F5" w:rsidRDefault="00F8289C" w:rsidP="001E2B27">
            <w:pPr>
              <w:pStyle w:val="ConsPlusNormal"/>
              <w:rPr>
                <w:b/>
                <w:sz w:val="18"/>
                <w:szCs w:val="18"/>
              </w:rPr>
            </w:pPr>
            <w:r w:rsidRPr="001A55F5">
              <w:rPr>
                <w:b/>
                <w:sz w:val="18"/>
                <w:szCs w:val="18"/>
              </w:rPr>
              <w:t>награжден</w:t>
            </w:r>
            <w:r w:rsidR="001E2B27" w:rsidRPr="001A55F5">
              <w:rPr>
                <w:b/>
                <w:sz w:val="18"/>
                <w:szCs w:val="18"/>
              </w:rPr>
              <w:t>(а)</w:t>
            </w:r>
            <w:r w:rsidRPr="001A55F5">
              <w:rPr>
                <w:b/>
                <w:sz w:val="18"/>
                <w:szCs w:val="18"/>
              </w:rPr>
              <w:t xml:space="preserve"> медалью Ягужинского</w:t>
            </w:r>
          </w:p>
        </w:tc>
      </w:tr>
      <w:tr w:rsidR="00F8289C" w:rsidTr="009E79DF">
        <w:tc>
          <w:tcPr>
            <w:tcW w:w="3260" w:type="dxa"/>
            <w:vMerge/>
            <w:tcBorders>
              <w:top w:val="single" w:sz="4" w:space="0" w:color="000000"/>
              <w:left w:val="single" w:sz="4" w:space="0" w:color="000000"/>
            </w:tcBorders>
            <w:shd w:val="clear" w:color="auto" w:fill="auto"/>
            <w:vAlign w:val="center"/>
          </w:tcPr>
          <w:p w:rsidR="00F8289C" w:rsidRDefault="00F8289C" w:rsidP="009E79DF">
            <w:pPr>
              <w:snapToGrid w:val="0"/>
              <w:rPr>
                <w:sz w:val="28"/>
                <w:szCs w:val="28"/>
              </w:rPr>
            </w:pPr>
          </w:p>
        </w:tc>
        <w:tc>
          <w:tcPr>
            <w:tcW w:w="3402" w:type="dxa"/>
            <w:gridSpan w:val="2"/>
            <w:tcBorders>
              <w:left w:val="single" w:sz="4" w:space="0" w:color="000000"/>
              <w:right w:val="single" w:sz="4" w:space="0" w:color="000000"/>
            </w:tcBorders>
            <w:shd w:val="clear" w:color="auto" w:fill="auto"/>
          </w:tcPr>
          <w:p w:rsidR="00F8289C" w:rsidRPr="001A55F5" w:rsidRDefault="00F8289C" w:rsidP="00F8289C">
            <w:pPr>
              <w:pStyle w:val="ConsPlusNormal"/>
              <w:rPr>
                <w:sz w:val="18"/>
                <w:szCs w:val="18"/>
              </w:rPr>
            </w:pPr>
            <w:r w:rsidRPr="001A55F5">
              <w:rPr>
                <w:sz w:val="18"/>
                <w:szCs w:val="18"/>
              </w:rPr>
              <w:t xml:space="preserve">Приказ </w:t>
            </w:r>
          </w:p>
        </w:tc>
      </w:tr>
      <w:tr w:rsidR="00F8289C" w:rsidTr="00DA4D01">
        <w:trPr>
          <w:trHeight w:val="157"/>
        </w:trPr>
        <w:tc>
          <w:tcPr>
            <w:tcW w:w="3260" w:type="dxa"/>
            <w:vMerge/>
            <w:tcBorders>
              <w:top w:val="single" w:sz="4" w:space="0" w:color="000000"/>
              <w:left w:val="single" w:sz="4" w:space="0" w:color="000000"/>
            </w:tcBorders>
            <w:shd w:val="clear" w:color="auto" w:fill="auto"/>
            <w:vAlign w:val="center"/>
          </w:tcPr>
          <w:p w:rsidR="00F8289C" w:rsidRDefault="00F8289C" w:rsidP="009E79DF">
            <w:pPr>
              <w:snapToGrid w:val="0"/>
              <w:rPr>
                <w:sz w:val="28"/>
                <w:szCs w:val="28"/>
              </w:rPr>
            </w:pPr>
          </w:p>
        </w:tc>
        <w:tc>
          <w:tcPr>
            <w:tcW w:w="2968" w:type="dxa"/>
            <w:tcBorders>
              <w:left w:val="single" w:sz="4" w:space="0" w:color="000000"/>
            </w:tcBorders>
            <w:shd w:val="clear" w:color="auto" w:fill="auto"/>
          </w:tcPr>
          <w:p w:rsidR="00F8289C" w:rsidRPr="00DE4ED8" w:rsidRDefault="00F8289C" w:rsidP="007A26A6">
            <w:pPr>
              <w:pStyle w:val="ConsPlusNormal"/>
              <w:spacing w:line="160" w:lineRule="exact"/>
              <w:rPr>
                <w:sz w:val="16"/>
                <w:szCs w:val="16"/>
              </w:rPr>
            </w:pPr>
            <w:r w:rsidRPr="00DE4ED8">
              <w:rPr>
                <w:sz w:val="16"/>
                <w:szCs w:val="16"/>
              </w:rPr>
              <w:t xml:space="preserve">Генеральный прокурор </w:t>
            </w:r>
          </w:p>
          <w:p w:rsidR="00F8289C" w:rsidRPr="00AC3444" w:rsidRDefault="00F8289C" w:rsidP="007A26A6">
            <w:pPr>
              <w:pStyle w:val="ConsPlusNormal"/>
              <w:spacing w:line="160" w:lineRule="exact"/>
              <w:rPr>
                <w:sz w:val="18"/>
                <w:szCs w:val="18"/>
              </w:rPr>
            </w:pPr>
            <w:r w:rsidRPr="00DE4ED8">
              <w:rPr>
                <w:sz w:val="16"/>
                <w:szCs w:val="16"/>
              </w:rPr>
              <w:t>Российской Федерации</w:t>
            </w:r>
          </w:p>
        </w:tc>
        <w:tc>
          <w:tcPr>
            <w:tcW w:w="434" w:type="dxa"/>
            <w:tcBorders>
              <w:right w:val="single" w:sz="4" w:space="0" w:color="000000"/>
            </w:tcBorders>
            <w:shd w:val="clear" w:color="auto" w:fill="auto"/>
            <w:vAlign w:val="bottom"/>
          </w:tcPr>
          <w:p w:rsidR="00F8289C" w:rsidRDefault="00F8289C" w:rsidP="009E79DF">
            <w:pPr>
              <w:pStyle w:val="ConsPlusNormal"/>
              <w:snapToGrid w:val="0"/>
              <w:jc w:val="right"/>
              <w:rPr>
                <w:sz w:val="28"/>
                <w:szCs w:val="28"/>
              </w:rPr>
            </w:pPr>
          </w:p>
        </w:tc>
      </w:tr>
      <w:tr w:rsidR="00F8289C" w:rsidTr="00DA4D01">
        <w:trPr>
          <w:trHeight w:val="188"/>
        </w:trPr>
        <w:tc>
          <w:tcPr>
            <w:tcW w:w="3260" w:type="dxa"/>
            <w:tcBorders>
              <w:left w:val="single" w:sz="4" w:space="0" w:color="000000"/>
              <w:bottom w:val="single" w:sz="4" w:space="0" w:color="000000"/>
            </w:tcBorders>
            <w:shd w:val="clear" w:color="auto" w:fill="auto"/>
          </w:tcPr>
          <w:p w:rsidR="00F8289C" w:rsidRDefault="00F8289C" w:rsidP="009E79DF">
            <w:pPr>
              <w:pStyle w:val="ConsPlusNormal"/>
              <w:snapToGrid w:val="0"/>
              <w:rPr>
                <w:sz w:val="28"/>
                <w:szCs w:val="28"/>
              </w:rPr>
            </w:pPr>
          </w:p>
        </w:tc>
        <w:tc>
          <w:tcPr>
            <w:tcW w:w="3402" w:type="dxa"/>
            <w:gridSpan w:val="2"/>
            <w:tcBorders>
              <w:left w:val="single" w:sz="4" w:space="0" w:color="000000"/>
              <w:bottom w:val="single" w:sz="4" w:space="0" w:color="000000"/>
              <w:right w:val="single" w:sz="4" w:space="0" w:color="000000"/>
            </w:tcBorders>
            <w:shd w:val="clear" w:color="auto" w:fill="auto"/>
          </w:tcPr>
          <w:p w:rsidR="00F8289C" w:rsidRPr="00DE4ED8" w:rsidRDefault="00F8289C" w:rsidP="001E2B27">
            <w:pPr>
              <w:pStyle w:val="ConsPlusNormal"/>
              <w:rPr>
                <w:sz w:val="14"/>
                <w:szCs w:val="14"/>
              </w:rPr>
            </w:pPr>
            <w:r w:rsidRPr="00DE4ED8">
              <w:rPr>
                <w:sz w:val="14"/>
                <w:szCs w:val="14"/>
              </w:rPr>
              <w:t>М.П.</w:t>
            </w:r>
          </w:p>
        </w:tc>
      </w:tr>
    </w:tbl>
    <w:p w:rsidR="00F8289C" w:rsidRDefault="00F8289C">
      <w:pPr>
        <w:pStyle w:val="ConsPlusNormal"/>
        <w:jc w:val="both"/>
        <w:rPr>
          <w:sz w:val="28"/>
          <w:szCs w:val="28"/>
        </w:rPr>
      </w:pPr>
    </w:p>
    <w:p w:rsidR="00FF7324" w:rsidRDefault="00FF7324">
      <w:pPr>
        <w:pStyle w:val="ConsPlusNormal"/>
        <w:jc w:val="both"/>
        <w:rPr>
          <w:sz w:val="28"/>
          <w:szCs w:val="28"/>
        </w:rPr>
      </w:pPr>
    </w:p>
    <w:p w:rsidR="00F8289C" w:rsidRDefault="00F8289C">
      <w:pPr>
        <w:pStyle w:val="ConsPlusNormal"/>
        <w:jc w:val="both"/>
        <w:rPr>
          <w:sz w:val="28"/>
          <w:szCs w:val="28"/>
        </w:rPr>
      </w:pPr>
    </w:p>
    <w:p w:rsidR="001A55F5" w:rsidRDefault="001A55F5">
      <w:pPr>
        <w:pStyle w:val="ConsPlusNormal"/>
        <w:jc w:val="both"/>
        <w:rPr>
          <w:sz w:val="28"/>
          <w:szCs w:val="28"/>
        </w:rPr>
      </w:pPr>
    </w:p>
    <w:p w:rsidR="007A26A6" w:rsidRDefault="007A26A6">
      <w:pPr>
        <w:pStyle w:val="ConsPlusNormal"/>
        <w:jc w:val="both"/>
        <w:rPr>
          <w:sz w:val="28"/>
          <w:szCs w:val="28"/>
        </w:rPr>
      </w:pPr>
    </w:p>
    <w:tbl>
      <w:tblPr>
        <w:tblW w:w="0" w:type="auto"/>
        <w:tblInd w:w="5211" w:type="dxa"/>
        <w:tblLook w:val="04A0" w:firstRow="1" w:lastRow="0" w:firstColumn="1" w:lastColumn="0" w:noHBand="0" w:noVBand="1"/>
      </w:tblPr>
      <w:tblGrid>
        <w:gridCol w:w="4756"/>
      </w:tblGrid>
      <w:tr w:rsidR="00DA4D01" w:rsidRPr="00DB147A" w:rsidTr="00DB147A">
        <w:tc>
          <w:tcPr>
            <w:tcW w:w="4756" w:type="dxa"/>
            <w:shd w:val="clear" w:color="auto" w:fill="auto"/>
          </w:tcPr>
          <w:p w:rsidR="00DA4D01" w:rsidRPr="00DB147A" w:rsidRDefault="00DA4D01" w:rsidP="00DB147A">
            <w:pPr>
              <w:pStyle w:val="ConsPlusNormal"/>
              <w:jc w:val="both"/>
              <w:rPr>
                <w:sz w:val="28"/>
                <w:szCs w:val="28"/>
              </w:rPr>
            </w:pPr>
            <w:r w:rsidRPr="00DB147A">
              <w:rPr>
                <w:sz w:val="28"/>
                <w:szCs w:val="28"/>
              </w:rPr>
              <w:lastRenderedPageBreak/>
              <w:t>Приложение № 1</w:t>
            </w:r>
            <w:r w:rsidR="004F0928">
              <w:rPr>
                <w:sz w:val="28"/>
                <w:szCs w:val="28"/>
              </w:rPr>
              <w:t>3</w:t>
            </w:r>
          </w:p>
          <w:p w:rsidR="00DA4D01" w:rsidRDefault="00DA4D01" w:rsidP="00DB147A">
            <w:pPr>
              <w:pStyle w:val="ConsPlusNormal"/>
              <w:jc w:val="both"/>
            </w:pPr>
          </w:p>
          <w:p w:rsidR="00DA4D01" w:rsidRDefault="00DA4D01" w:rsidP="00DB147A">
            <w:pPr>
              <w:pStyle w:val="ConsPlusNormal"/>
              <w:spacing w:line="240" w:lineRule="exact"/>
              <w:jc w:val="both"/>
            </w:pPr>
            <w:r w:rsidRPr="00DB147A">
              <w:rPr>
                <w:sz w:val="28"/>
                <w:szCs w:val="28"/>
              </w:rPr>
              <w:t>к приказу Генерального прокурора</w:t>
            </w:r>
          </w:p>
          <w:p w:rsidR="00DA4D01" w:rsidRDefault="00DA4D01" w:rsidP="00DB147A">
            <w:pPr>
              <w:pStyle w:val="ConsPlusNormal"/>
              <w:spacing w:line="240" w:lineRule="exact"/>
              <w:jc w:val="both"/>
            </w:pPr>
            <w:r w:rsidRPr="00DB147A">
              <w:rPr>
                <w:sz w:val="28"/>
                <w:szCs w:val="28"/>
              </w:rPr>
              <w:t>Российской Федерации</w:t>
            </w:r>
          </w:p>
          <w:p w:rsidR="00DA4D01" w:rsidRPr="00DB147A" w:rsidRDefault="00DA4D01" w:rsidP="00DB147A">
            <w:pPr>
              <w:pStyle w:val="ConsPlusNormal"/>
              <w:jc w:val="both"/>
              <w:rPr>
                <w:sz w:val="28"/>
                <w:szCs w:val="28"/>
              </w:rPr>
            </w:pPr>
            <w:r w:rsidRPr="00DB147A">
              <w:rPr>
                <w:sz w:val="28"/>
                <w:szCs w:val="28"/>
              </w:rPr>
              <w:t>от «___»_______20__ г.  № ___</w:t>
            </w:r>
          </w:p>
        </w:tc>
      </w:tr>
    </w:tbl>
    <w:p w:rsidR="00795B24" w:rsidRDefault="00795B24">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DA4D01" w:rsidRDefault="0091126F">
      <w:pPr>
        <w:pStyle w:val="ConsPlusTitle"/>
        <w:jc w:val="center"/>
        <w:rPr>
          <w:sz w:val="28"/>
          <w:szCs w:val="28"/>
        </w:rPr>
      </w:pPr>
      <w:bookmarkStart w:id="35" w:name="P499"/>
      <w:bookmarkEnd w:id="35"/>
      <w:r>
        <w:rPr>
          <w:sz w:val="28"/>
          <w:szCs w:val="28"/>
        </w:rPr>
        <w:t xml:space="preserve">ПОЛОЖЕНИЕ </w:t>
      </w:r>
    </w:p>
    <w:p w:rsidR="0091126F" w:rsidRDefault="00DA4D01">
      <w:pPr>
        <w:pStyle w:val="ConsPlusTitle"/>
        <w:jc w:val="center"/>
      </w:pPr>
      <w:r>
        <w:rPr>
          <w:sz w:val="28"/>
          <w:szCs w:val="28"/>
        </w:rPr>
        <w:t>о медали «За взаимодействие»</w:t>
      </w:r>
    </w:p>
    <w:p w:rsidR="0091126F" w:rsidRDefault="0091126F">
      <w:pPr>
        <w:pStyle w:val="ConsPlusNormal"/>
        <w:jc w:val="both"/>
        <w:rPr>
          <w:sz w:val="28"/>
          <w:szCs w:val="28"/>
        </w:rPr>
      </w:pPr>
    </w:p>
    <w:p w:rsidR="0091126F" w:rsidRDefault="0091126F">
      <w:pPr>
        <w:pStyle w:val="ConsPlusNormal"/>
        <w:ind w:firstLine="539"/>
        <w:jc w:val="both"/>
      </w:pPr>
      <w:r>
        <w:rPr>
          <w:sz w:val="28"/>
          <w:szCs w:val="28"/>
        </w:rPr>
        <w:t>1. Медаль «За взаимодействие» (далее – медаль) является ведомственной наградой прокуратуры Российской Федерации.</w:t>
      </w:r>
    </w:p>
    <w:p w:rsidR="0091126F" w:rsidRDefault="00DA4D01">
      <w:pPr>
        <w:pStyle w:val="ConsPlusNormal"/>
        <w:ind w:firstLine="539"/>
        <w:jc w:val="both"/>
      </w:pPr>
      <w:r>
        <w:rPr>
          <w:sz w:val="28"/>
          <w:szCs w:val="28"/>
        </w:rPr>
        <w:t>2. </w:t>
      </w:r>
      <w:r w:rsidR="0091126F">
        <w:rPr>
          <w:sz w:val="28"/>
          <w:szCs w:val="28"/>
        </w:rPr>
        <w:t>Медалью награждаются иные лица, не являющиеся работниками прокуратуры Российской Федерации, оказавшие существенную помощь в укреплении законности, развитии системы прокуратуры Российской Федерации и выполнении возложенных на нее задач.</w:t>
      </w:r>
    </w:p>
    <w:p w:rsidR="0091126F" w:rsidRPr="00295D1F" w:rsidRDefault="0091126F">
      <w:pPr>
        <w:pStyle w:val="ConsPlusNormal"/>
        <w:ind w:firstLine="539"/>
        <w:jc w:val="both"/>
      </w:pPr>
      <w:r w:rsidRPr="00295D1F">
        <w:rPr>
          <w:sz w:val="28"/>
          <w:szCs w:val="28"/>
        </w:rPr>
        <w:t xml:space="preserve">3. Медаль (лента медали) носится на левой стороне груди и при наличии </w:t>
      </w:r>
      <w:r w:rsidR="00B612FB" w:rsidRPr="00295D1F">
        <w:rPr>
          <w:sz w:val="28"/>
          <w:szCs w:val="28"/>
        </w:rPr>
        <w:t xml:space="preserve">других </w:t>
      </w:r>
      <w:r w:rsidRPr="00295D1F">
        <w:rPr>
          <w:sz w:val="28"/>
          <w:szCs w:val="28"/>
        </w:rPr>
        <w:t>медалей Российской Федерации располагается после них.</w:t>
      </w:r>
    </w:p>
    <w:p w:rsidR="0091126F" w:rsidRDefault="0091126F">
      <w:pPr>
        <w:pStyle w:val="ConsPlusNormal"/>
        <w:ind w:firstLine="539"/>
        <w:jc w:val="both"/>
      </w:pPr>
      <w:r>
        <w:rPr>
          <w:sz w:val="28"/>
          <w:szCs w:val="28"/>
        </w:rPr>
        <w:t xml:space="preserve">4. Рисунок медали, ее описание, образец бланка удостоверения к медали приведены в </w:t>
      </w:r>
      <w:hyperlink w:anchor="P514" w:history="1">
        <w:r>
          <w:rPr>
            <w:rStyle w:val="a3"/>
            <w:color w:val="auto"/>
            <w:sz w:val="28"/>
            <w:szCs w:val="28"/>
            <w:u w:val="none"/>
          </w:rPr>
          <w:t xml:space="preserve">приложениях </w:t>
        </w:r>
        <w:r>
          <w:rPr>
            <w:rStyle w:val="a3"/>
            <w:color w:val="auto"/>
            <w:sz w:val="28"/>
            <w:szCs w:val="28"/>
            <w:u w:val="none"/>
            <w:lang w:val="ru-RU"/>
          </w:rPr>
          <w:t>№</w:t>
        </w:r>
        <w:r>
          <w:rPr>
            <w:rStyle w:val="a3"/>
            <w:color w:val="auto"/>
            <w:sz w:val="28"/>
            <w:szCs w:val="28"/>
            <w:u w:val="none"/>
          </w:rPr>
          <w:t xml:space="preserve"> 1</w:t>
        </w:r>
      </w:hyperlink>
      <w:r w:rsidR="00FF7324">
        <w:rPr>
          <w:sz w:val="28"/>
          <w:szCs w:val="28"/>
        </w:rPr>
        <w:t>–</w:t>
      </w:r>
      <w:hyperlink w:anchor="P544" w:history="1">
        <w:r>
          <w:rPr>
            <w:rStyle w:val="a3"/>
            <w:color w:val="auto"/>
            <w:sz w:val="28"/>
            <w:szCs w:val="28"/>
            <w:u w:val="none"/>
          </w:rPr>
          <w:t>3</w:t>
        </w:r>
      </w:hyperlink>
      <w:r>
        <w:rPr>
          <w:sz w:val="28"/>
          <w:szCs w:val="28"/>
        </w:rPr>
        <w:t xml:space="preserve"> </w:t>
      </w:r>
      <w:r w:rsidR="00FF7324">
        <w:rPr>
          <w:sz w:val="28"/>
          <w:szCs w:val="28"/>
        </w:rPr>
        <w:t xml:space="preserve">к </w:t>
      </w:r>
      <w:r>
        <w:rPr>
          <w:sz w:val="28"/>
          <w:szCs w:val="28"/>
        </w:rPr>
        <w:t>настояще</w:t>
      </w:r>
      <w:r w:rsidR="00FF7324">
        <w:rPr>
          <w:sz w:val="28"/>
          <w:szCs w:val="28"/>
        </w:rPr>
        <w:t>му</w:t>
      </w:r>
      <w:r>
        <w:rPr>
          <w:sz w:val="28"/>
          <w:szCs w:val="28"/>
        </w:rPr>
        <w:t xml:space="preserve"> Положени</w:t>
      </w:r>
      <w:r w:rsidR="00FF7324">
        <w:rPr>
          <w:sz w:val="28"/>
          <w:szCs w:val="28"/>
        </w:rPr>
        <w:t>ю</w:t>
      </w:r>
      <w:r>
        <w:rPr>
          <w:sz w:val="28"/>
          <w:szCs w:val="28"/>
        </w:rPr>
        <w:t>.</w:t>
      </w:r>
    </w:p>
    <w:p w:rsidR="0091126F" w:rsidRDefault="0091126F">
      <w:pPr>
        <w:pStyle w:val="ConsPlusNormal"/>
        <w:jc w:val="both"/>
        <w:rPr>
          <w:sz w:val="28"/>
          <w:szCs w:val="28"/>
        </w:rPr>
      </w:pPr>
    </w:p>
    <w:p w:rsidR="0091126F" w:rsidRDefault="0091126F">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FF7324" w:rsidRDefault="00FF7324">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p w:rsidR="00DA4D01" w:rsidRDefault="00DA4D01">
      <w:pPr>
        <w:pStyle w:val="ConsPlusNormal"/>
        <w:jc w:val="both"/>
        <w:rPr>
          <w:sz w:val="28"/>
          <w:szCs w:val="28"/>
        </w:rPr>
      </w:pPr>
    </w:p>
    <w:tbl>
      <w:tblPr>
        <w:tblW w:w="0" w:type="auto"/>
        <w:tblInd w:w="5637" w:type="dxa"/>
        <w:tblLook w:val="04A0" w:firstRow="1" w:lastRow="0" w:firstColumn="1" w:lastColumn="0" w:noHBand="0" w:noVBand="1"/>
      </w:tblPr>
      <w:tblGrid>
        <w:gridCol w:w="4330"/>
      </w:tblGrid>
      <w:tr w:rsidR="00DA4D01" w:rsidRPr="00DB147A" w:rsidTr="00DB147A">
        <w:tc>
          <w:tcPr>
            <w:tcW w:w="4330" w:type="dxa"/>
            <w:shd w:val="clear" w:color="auto" w:fill="auto"/>
          </w:tcPr>
          <w:p w:rsidR="00DA4D01" w:rsidRPr="00DB147A" w:rsidRDefault="00DA4D01" w:rsidP="00DB147A">
            <w:pPr>
              <w:pStyle w:val="ConsPlusNormal"/>
              <w:jc w:val="both"/>
              <w:rPr>
                <w:sz w:val="28"/>
                <w:szCs w:val="28"/>
              </w:rPr>
            </w:pPr>
            <w:r w:rsidRPr="00DB147A">
              <w:rPr>
                <w:sz w:val="28"/>
                <w:szCs w:val="28"/>
              </w:rPr>
              <w:lastRenderedPageBreak/>
              <w:t>Приложение № 1</w:t>
            </w:r>
          </w:p>
          <w:p w:rsidR="00DA4D01" w:rsidRDefault="00DA4D01" w:rsidP="00DB147A">
            <w:pPr>
              <w:pStyle w:val="ConsPlusNormal"/>
              <w:jc w:val="both"/>
            </w:pPr>
          </w:p>
          <w:p w:rsidR="00DA4D01" w:rsidRDefault="00DA4D01" w:rsidP="00DB147A">
            <w:pPr>
              <w:pStyle w:val="ConsPlusNormal"/>
              <w:spacing w:line="240" w:lineRule="exact"/>
              <w:jc w:val="both"/>
            </w:pPr>
            <w:r w:rsidRPr="00DB147A">
              <w:rPr>
                <w:sz w:val="28"/>
                <w:szCs w:val="28"/>
              </w:rPr>
              <w:t>к Положению о медали</w:t>
            </w:r>
          </w:p>
          <w:p w:rsidR="00DA4D01" w:rsidRPr="00DA4D01" w:rsidRDefault="00DA4D01" w:rsidP="00DB147A">
            <w:pPr>
              <w:pStyle w:val="ConsPlusNormal"/>
              <w:spacing w:line="240" w:lineRule="exact"/>
              <w:jc w:val="both"/>
            </w:pPr>
            <w:r w:rsidRPr="00DB147A">
              <w:rPr>
                <w:sz w:val="28"/>
                <w:szCs w:val="28"/>
              </w:rPr>
              <w:t>«За взаимодействие»</w:t>
            </w:r>
          </w:p>
        </w:tc>
      </w:tr>
    </w:tbl>
    <w:p w:rsidR="00DA4D01" w:rsidRDefault="00DA4D01">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DA4D01" w:rsidRDefault="0091126F">
      <w:pPr>
        <w:pStyle w:val="ConsPlusTitle"/>
        <w:jc w:val="center"/>
        <w:rPr>
          <w:sz w:val="28"/>
          <w:szCs w:val="28"/>
        </w:rPr>
      </w:pPr>
      <w:bookmarkStart w:id="36" w:name="P514"/>
      <w:bookmarkEnd w:id="36"/>
      <w:r>
        <w:rPr>
          <w:sz w:val="28"/>
          <w:szCs w:val="28"/>
        </w:rPr>
        <w:t xml:space="preserve">РИСУНОК </w:t>
      </w:r>
    </w:p>
    <w:p w:rsidR="0091126F" w:rsidRDefault="00DA4D01">
      <w:pPr>
        <w:pStyle w:val="ConsPlusTitle"/>
        <w:jc w:val="center"/>
      </w:pPr>
      <w:r>
        <w:rPr>
          <w:sz w:val="28"/>
          <w:szCs w:val="28"/>
        </w:rPr>
        <w:t>медали «За взаимодействие»</w:t>
      </w:r>
    </w:p>
    <w:p w:rsidR="0091126F" w:rsidRDefault="0091126F">
      <w:pPr>
        <w:pStyle w:val="ConsPlusNormal"/>
        <w:jc w:val="right"/>
        <w:rPr>
          <w:sz w:val="28"/>
          <w:szCs w:val="28"/>
        </w:rPr>
      </w:pPr>
    </w:p>
    <w:p w:rsidR="00DA4D01" w:rsidRDefault="001E2B27" w:rsidP="001E2B27">
      <w:pPr>
        <w:pStyle w:val="ConsPlusNormal"/>
        <w:rPr>
          <w:sz w:val="28"/>
          <w:szCs w:val="28"/>
        </w:rPr>
      </w:pPr>
      <w:r>
        <w:rPr>
          <w:sz w:val="28"/>
          <w:szCs w:val="28"/>
        </w:rPr>
        <w:tab/>
        <w:t xml:space="preserve">        лицевая сторона</w:t>
      </w:r>
      <w:r w:rsidRPr="001E2B27">
        <w:rPr>
          <w:sz w:val="28"/>
          <w:szCs w:val="28"/>
        </w:rPr>
        <w:t xml:space="preserve"> </w:t>
      </w:r>
      <w:r>
        <w:rPr>
          <w:sz w:val="28"/>
          <w:szCs w:val="28"/>
        </w:rPr>
        <w:t xml:space="preserve">                          </w:t>
      </w:r>
      <w:r w:rsidRPr="00E75983">
        <w:rPr>
          <w:sz w:val="28"/>
          <w:szCs w:val="28"/>
        </w:rPr>
        <w:t>оборотная сторона</w:t>
      </w:r>
    </w:p>
    <w:p w:rsidR="00DA4D01" w:rsidRPr="00814F1E" w:rsidRDefault="00DA4D01" w:rsidP="00DA4D01">
      <w:pPr>
        <w:widowControl w:val="0"/>
        <w:autoSpaceDE w:val="0"/>
        <w:autoSpaceDN w:val="0"/>
        <w:adjustRightInd w:val="0"/>
        <w:jc w:val="center"/>
      </w:pPr>
    </w:p>
    <w:p w:rsidR="00DA4D01" w:rsidRPr="00814F1E" w:rsidRDefault="009B4A46" w:rsidP="00DA4D01">
      <w:pPr>
        <w:widowControl w:val="0"/>
        <w:autoSpaceDE w:val="0"/>
        <w:autoSpaceDN w:val="0"/>
        <w:adjustRightInd w:val="0"/>
        <w:jc w:val="center"/>
      </w:pPr>
      <w:r>
        <w:rPr>
          <w:noProof/>
          <w:lang w:eastAsia="ru-RU"/>
        </w:rPr>
        <w:drawing>
          <wp:anchor distT="0" distB="0" distL="114300" distR="114300" simplePos="0" relativeHeight="251667968" behindDoc="0" locked="0" layoutInCell="1" allowOverlap="1">
            <wp:simplePos x="0" y="0"/>
            <wp:positionH relativeFrom="column">
              <wp:posOffset>552450</wp:posOffset>
            </wp:positionH>
            <wp:positionV relativeFrom="paragraph">
              <wp:posOffset>62230</wp:posOffset>
            </wp:positionV>
            <wp:extent cx="1656080" cy="2915920"/>
            <wp:effectExtent l="0" t="0" r="0" b="0"/>
            <wp:wrapSquare wrapText="bothSides"/>
            <wp:docPr id="41" name="Рисунок 41" descr="взаимодей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заимодействи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6080" cy="291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D01" w:rsidRPr="00814F1E" w:rsidRDefault="00DA4D01" w:rsidP="00DA4D01">
      <w:pPr>
        <w:widowControl w:val="0"/>
        <w:autoSpaceDE w:val="0"/>
        <w:autoSpaceDN w:val="0"/>
        <w:adjustRightInd w:val="0"/>
        <w:jc w:val="center"/>
      </w:pPr>
    </w:p>
    <w:p w:rsidR="00DA4D01" w:rsidRPr="00814F1E" w:rsidRDefault="00DA4D01" w:rsidP="00DA4D01">
      <w:pPr>
        <w:widowControl w:val="0"/>
        <w:autoSpaceDE w:val="0"/>
        <w:autoSpaceDN w:val="0"/>
        <w:adjustRightInd w:val="0"/>
        <w:jc w:val="center"/>
      </w:pPr>
    </w:p>
    <w:p w:rsidR="00DA4D01" w:rsidRPr="00814F1E" w:rsidRDefault="00DA4D01" w:rsidP="00DA4D01">
      <w:pPr>
        <w:widowControl w:val="0"/>
        <w:tabs>
          <w:tab w:val="left" w:pos="1584"/>
        </w:tabs>
        <w:autoSpaceDE w:val="0"/>
        <w:autoSpaceDN w:val="0"/>
        <w:adjustRightInd w:val="0"/>
      </w:pPr>
      <w:r>
        <w:tab/>
      </w:r>
    </w:p>
    <w:p w:rsidR="00DA4D01" w:rsidRPr="00814F1E" w:rsidRDefault="00DA4D01" w:rsidP="00DA4D01">
      <w:pPr>
        <w:widowControl w:val="0"/>
        <w:autoSpaceDE w:val="0"/>
        <w:autoSpaceDN w:val="0"/>
        <w:adjustRightInd w:val="0"/>
        <w:jc w:val="center"/>
      </w:pPr>
    </w:p>
    <w:p w:rsidR="00DA4D01" w:rsidRPr="00814F1E" w:rsidRDefault="00DA4D01" w:rsidP="00DA4D01">
      <w:pPr>
        <w:widowControl w:val="0"/>
        <w:tabs>
          <w:tab w:val="left" w:pos="2280"/>
        </w:tabs>
        <w:autoSpaceDE w:val="0"/>
        <w:autoSpaceDN w:val="0"/>
        <w:adjustRightInd w:val="0"/>
      </w:pPr>
      <w:r w:rsidRPr="00814F1E">
        <w:tab/>
      </w:r>
    </w:p>
    <w:p w:rsidR="00DA4D01" w:rsidRPr="00814F1E" w:rsidRDefault="00DA4D01" w:rsidP="00DA4D01">
      <w:pPr>
        <w:widowControl w:val="0"/>
        <w:tabs>
          <w:tab w:val="left" w:pos="1890"/>
        </w:tabs>
        <w:autoSpaceDE w:val="0"/>
        <w:autoSpaceDN w:val="0"/>
        <w:adjustRightInd w:val="0"/>
      </w:pPr>
      <w:r w:rsidRPr="00814F1E">
        <w:tab/>
      </w:r>
    </w:p>
    <w:p w:rsidR="00DA4D01" w:rsidRPr="00E75983" w:rsidRDefault="00DA4D01" w:rsidP="00DA4D01">
      <w:pPr>
        <w:widowControl w:val="0"/>
        <w:autoSpaceDE w:val="0"/>
        <w:autoSpaceDN w:val="0"/>
        <w:adjustRightInd w:val="0"/>
        <w:jc w:val="center"/>
        <w:rPr>
          <w:sz w:val="28"/>
          <w:szCs w:val="28"/>
        </w:rPr>
      </w:pPr>
      <w:r>
        <w:t xml:space="preserve">        </w:t>
      </w:r>
      <w:r w:rsidR="001E2B27">
        <w:t xml:space="preserve">                          </w:t>
      </w:r>
    </w:p>
    <w:p w:rsidR="00DA4D01" w:rsidRPr="00814F1E" w:rsidRDefault="00DA4D01" w:rsidP="00DA4D01">
      <w:pPr>
        <w:widowControl w:val="0"/>
        <w:autoSpaceDE w:val="0"/>
        <w:autoSpaceDN w:val="0"/>
        <w:adjustRightInd w:val="0"/>
        <w:jc w:val="center"/>
      </w:pPr>
    </w:p>
    <w:p w:rsidR="00DA4D01" w:rsidRPr="00814F1E" w:rsidRDefault="00DA4D01" w:rsidP="00DA4D01">
      <w:pPr>
        <w:widowControl w:val="0"/>
        <w:autoSpaceDE w:val="0"/>
        <w:autoSpaceDN w:val="0"/>
        <w:adjustRightInd w:val="0"/>
        <w:jc w:val="center"/>
      </w:pPr>
    </w:p>
    <w:p w:rsidR="00DA4D01" w:rsidRPr="00814F1E" w:rsidRDefault="009B4A46" w:rsidP="00DA4D01">
      <w:pPr>
        <w:widowControl w:val="0"/>
        <w:autoSpaceDE w:val="0"/>
        <w:autoSpaceDN w:val="0"/>
        <w:adjustRightInd w:val="0"/>
        <w:jc w:val="center"/>
      </w:pPr>
      <w:r>
        <w:rPr>
          <w:noProof/>
          <w:lang w:eastAsia="ru-RU"/>
        </w:rPr>
        <w:drawing>
          <wp:anchor distT="0" distB="0" distL="114300" distR="114300" simplePos="0" relativeHeight="251666944" behindDoc="0" locked="0" layoutInCell="1" allowOverlap="1">
            <wp:simplePos x="0" y="0"/>
            <wp:positionH relativeFrom="column">
              <wp:posOffset>3437890</wp:posOffset>
            </wp:positionH>
            <wp:positionV relativeFrom="paragraph">
              <wp:posOffset>38735</wp:posOffset>
            </wp:positionV>
            <wp:extent cx="1158240" cy="1132840"/>
            <wp:effectExtent l="0" t="0" r="0" b="0"/>
            <wp:wrapSquare wrapText="bothSides"/>
            <wp:docPr id="40" name="Рисунок 40" descr="за взаимод обор 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а взаимод обор стор"/>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5824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D01" w:rsidRPr="00814F1E" w:rsidRDefault="00DA4D01" w:rsidP="00DA4D01">
      <w:pPr>
        <w:widowControl w:val="0"/>
        <w:autoSpaceDE w:val="0"/>
        <w:autoSpaceDN w:val="0"/>
        <w:adjustRightInd w:val="0"/>
        <w:jc w:val="center"/>
      </w:pPr>
    </w:p>
    <w:p w:rsidR="00DA4D01" w:rsidRPr="00814F1E" w:rsidRDefault="00DA4D01" w:rsidP="00DA4D01">
      <w:pPr>
        <w:widowControl w:val="0"/>
        <w:autoSpaceDE w:val="0"/>
        <w:autoSpaceDN w:val="0"/>
        <w:adjustRightInd w:val="0"/>
        <w:jc w:val="center"/>
      </w:pPr>
    </w:p>
    <w:p w:rsidR="00DA4D01" w:rsidRDefault="00DA4D01" w:rsidP="00DA4D01">
      <w:pPr>
        <w:pStyle w:val="ConsPlusNormal"/>
        <w:jc w:val="center"/>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pPr>
        <w:pStyle w:val="ConsPlusNormal"/>
        <w:jc w:val="right"/>
        <w:rPr>
          <w:sz w:val="28"/>
          <w:szCs w:val="28"/>
        </w:rPr>
      </w:pPr>
    </w:p>
    <w:p w:rsidR="00DA4D01" w:rsidRDefault="00DA4D01" w:rsidP="008B2150">
      <w:pPr>
        <w:pStyle w:val="ConsPlusNormal"/>
        <w:rPr>
          <w:sz w:val="28"/>
          <w:szCs w:val="28"/>
        </w:rPr>
      </w:pPr>
    </w:p>
    <w:p w:rsidR="008B2150" w:rsidRDefault="008B2150" w:rsidP="008B2150">
      <w:pPr>
        <w:pStyle w:val="ConsPlusNormal"/>
        <w:rPr>
          <w:sz w:val="28"/>
          <w:szCs w:val="28"/>
        </w:rPr>
      </w:pPr>
    </w:p>
    <w:p w:rsidR="00DA4D01" w:rsidRDefault="00DA4D01">
      <w:pPr>
        <w:pStyle w:val="ConsPlusNormal"/>
        <w:jc w:val="right"/>
        <w:rPr>
          <w:sz w:val="28"/>
          <w:szCs w:val="28"/>
        </w:rPr>
      </w:pPr>
    </w:p>
    <w:tbl>
      <w:tblPr>
        <w:tblW w:w="0" w:type="auto"/>
        <w:tblInd w:w="5637" w:type="dxa"/>
        <w:tblLook w:val="04A0" w:firstRow="1" w:lastRow="0" w:firstColumn="1" w:lastColumn="0" w:noHBand="0" w:noVBand="1"/>
      </w:tblPr>
      <w:tblGrid>
        <w:gridCol w:w="4330"/>
      </w:tblGrid>
      <w:tr w:rsidR="00DA4D01" w:rsidRPr="00DB147A" w:rsidTr="00DB147A">
        <w:tc>
          <w:tcPr>
            <w:tcW w:w="4330" w:type="dxa"/>
            <w:shd w:val="clear" w:color="auto" w:fill="auto"/>
          </w:tcPr>
          <w:p w:rsidR="00DA4D01" w:rsidRPr="00DB147A" w:rsidRDefault="00DA4D01" w:rsidP="00DB147A">
            <w:pPr>
              <w:pStyle w:val="ConsPlusNormal"/>
              <w:jc w:val="both"/>
              <w:rPr>
                <w:sz w:val="28"/>
                <w:szCs w:val="28"/>
              </w:rPr>
            </w:pPr>
            <w:r w:rsidRPr="00DB147A">
              <w:rPr>
                <w:sz w:val="28"/>
                <w:szCs w:val="28"/>
              </w:rPr>
              <w:lastRenderedPageBreak/>
              <w:t>Приложение № 2</w:t>
            </w:r>
          </w:p>
          <w:p w:rsidR="00DA4D01" w:rsidRDefault="00DA4D01" w:rsidP="00DB147A">
            <w:pPr>
              <w:pStyle w:val="ConsPlusNormal"/>
              <w:jc w:val="both"/>
            </w:pPr>
          </w:p>
          <w:p w:rsidR="00DA4D01" w:rsidRDefault="00DA4D01" w:rsidP="00DB147A">
            <w:pPr>
              <w:pStyle w:val="ConsPlusNormal"/>
              <w:spacing w:line="240" w:lineRule="exact"/>
              <w:jc w:val="both"/>
            </w:pPr>
            <w:r w:rsidRPr="00DB147A">
              <w:rPr>
                <w:sz w:val="28"/>
                <w:szCs w:val="28"/>
              </w:rPr>
              <w:t>к Положению о медали</w:t>
            </w:r>
          </w:p>
          <w:p w:rsidR="00DA4D01" w:rsidRPr="00DA4D01" w:rsidRDefault="00DA4D01" w:rsidP="00DB147A">
            <w:pPr>
              <w:pStyle w:val="ConsPlusNormal"/>
              <w:spacing w:line="240" w:lineRule="exact"/>
              <w:jc w:val="both"/>
            </w:pPr>
            <w:r w:rsidRPr="00DB147A">
              <w:rPr>
                <w:sz w:val="28"/>
                <w:szCs w:val="28"/>
              </w:rPr>
              <w:t>«За взаимодействие»</w:t>
            </w: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DA4D01" w:rsidRDefault="0091126F">
      <w:pPr>
        <w:pStyle w:val="ConsPlusTitle"/>
        <w:jc w:val="center"/>
        <w:rPr>
          <w:sz w:val="28"/>
          <w:szCs w:val="28"/>
        </w:rPr>
      </w:pPr>
      <w:r>
        <w:rPr>
          <w:sz w:val="28"/>
          <w:szCs w:val="28"/>
        </w:rPr>
        <w:t xml:space="preserve">ОПИСАНИЕ </w:t>
      </w:r>
    </w:p>
    <w:p w:rsidR="0091126F" w:rsidRDefault="00DA4D01">
      <w:pPr>
        <w:pStyle w:val="ConsPlusTitle"/>
        <w:jc w:val="center"/>
      </w:pPr>
      <w:r>
        <w:rPr>
          <w:sz w:val="28"/>
          <w:szCs w:val="28"/>
        </w:rPr>
        <w:t>медали «За взаимодействие»</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Медаль выполнена из металла золотистого цвета и имеет форму круга диаметром 32 мм с выпуклым бортиком с обеих сторон.</w:t>
      </w:r>
    </w:p>
    <w:p w:rsidR="0091126F" w:rsidRDefault="0091126F">
      <w:pPr>
        <w:pStyle w:val="ConsPlusNormal"/>
        <w:ind w:firstLine="540"/>
        <w:jc w:val="both"/>
      </w:pPr>
      <w:r>
        <w:rPr>
          <w:sz w:val="28"/>
          <w:szCs w:val="28"/>
        </w:rPr>
        <w:t xml:space="preserve">На лицевой стороне расположено рельефное изображение эмблемы прокуратуры Российской Федерации в обрамлении лаврового венка. </w:t>
      </w:r>
      <w:r w:rsidR="009B1988">
        <w:rPr>
          <w:sz w:val="28"/>
          <w:szCs w:val="28"/>
        </w:rPr>
        <w:br/>
      </w:r>
      <w:r>
        <w:rPr>
          <w:sz w:val="28"/>
          <w:szCs w:val="28"/>
        </w:rPr>
        <w:t xml:space="preserve">На оборотной стороне размещены рельефные надписи: «ПРОКУРАТУРА РОССИЙСКОЙ ФЕДЕРАЦИИ» </w:t>
      </w:r>
      <w:r w:rsidR="007163C5">
        <w:rPr>
          <w:sz w:val="28"/>
          <w:szCs w:val="28"/>
        </w:rPr>
        <w:t>–</w:t>
      </w:r>
      <w:r>
        <w:rPr>
          <w:sz w:val="28"/>
          <w:szCs w:val="28"/>
        </w:rPr>
        <w:t xml:space="preserve"> по кругу, «ЗА ВЗАИМОДЕЙСТВИЕ» – </w:t>
      </w:r>
      <w:r w:rsidR="009B1988">
        <w:rPr>
          <w:sz w:val="28"/>
          <w:szCs w:val="28"/>
        </w:rPr>
        <w:br/>
      </w:r>
      <w:r>
        <w:rPr>
          <w:sz w:val="28"/>
          <w:szCs w:val="28"/>
        </w:rPr>
        <w:t>в центре.</w:t>
      </w:r>
    </w:p>
    <w:p w:rsidR="0091126F" w:rsidRDefault="0091126F">
      <w:pPr>
        <w:pStyle w:val="ConsPlusNormal"/>
        <w:ind w:firstLine="540"/>
        <w:jc w:val="both"/>
      </w:pPr>
      <w:r>
        <w:rPr>
          <w:sz w:val="28"/>
          <w:szCs w:val="28"/>
        </w:rPr>
        <w:t xml:space="preserve">Медаль при помощи ушка и кольца соединяется с пятиугольной колодкой </w:t>
      </w:r>
      <w:r w:rsidR="009B1988">
        <w:rPr>
          <w:sz w:val="28"/>
          <w:szCs w:val="28"/>
        </w:rPr>
        <w:br/>
      </w:r>
      <w:r>
        <w:rPr>
          <w:sz w:val="28"/>
          <w:szCs w:val="28"/>
        </w:rPr>
        <w:t xml:space="preserve">с булавкой для крепления, обтянутой муаровой лентой синего цвета с узкими полосками белого цвета по краям и широкой </w:t>
      </w:r>
      <w:r w:rsidR="007163C5">
        <w:rPr>
          <w:sz w:val="28"/>
          <w:szCs w:val="28"/>
        </w:rPr>
        <w:t xml:space="preserve">зеленой </w:t>
      </w:r>
      <w:r>
        <w:rPr>
          <w:sz w:val="28"/>
          <w:szCs w:val="28"/>
        </w:rPr>
        <w:t xml:space="preserve">и узкими желтыми </w:t>
      </w:r>
      <w:r w:rsidR="009B1988" w:rsidRPr="005B39A9">
        <w:rPr>
          <w:spacing w:val="-2"/>
          <w:sz w:val="28"/>
          <w:szCs w:val="28"/>
        </w:rPr>
        <w:t>полосками</w:t>
      </w:r>
      <w:r w:rsidR="009B1988">
        <w:rPr>
          <w:sz w:val="28"/>
          <w:szCs w:val="28"/>
        </w:rPr>
        <w:t xml:space="preserve"> </w:t>
      </w:r>
      <w:r>
        <w:rPr>
          <w:sz w:val="28"/>
          <w:szCs w:val="28"/>
        </w:rPr>
        <w:t>посередине. Ширина ленты – 24 мм, ширина узких полосок – 1 мм, ширина широкой полоски – 4 мм.</w:t>
      </w:r>
    </w:p>
    <w:p w:rsidR="0091126F" w:rsidRDefault="0091126F">
      <w:pPr>
        <w:pStyle w:val="ConsPlusNormal"/>
        <w:ind w:firstLine="540"/>
        <w:jc w:val="both"/>
      </w:pPr>
      <w:r>
        <w:rPr>
          <w:sz w:val="28"/>
          <w:szCs w:val="28"/>
        </w:rPr>
        <w:t>Медаль укладывается в блистерный футляр с флоковым ложементом темно-синего цвета под медаль слева и удостоверение справа. Сверху футляр закрывается прозрачной гибкой крышкой.</w:t>
      </w:r>
    </w:p>
    <w:p w:rsidR="0091126F" w:rsidRDefault="0091126F">
      <w:pPr>
        <w:pStyle w:val="ConsPlusNormal"/>
        <w:ind w:firstLine="540"/>
        <w:jc w:val="both"/>
      </w:pPr>
      <w:r>
        <w:rPr>
          <w:sz w:val="28"/>
          <w:szCs w:val="28"/>
        </w:rPr>
        <w:t>Удостоверение выполнено из двустороннего мелованного картона плотностью 220 г/м</w:t>
      </w:r>
      <w:r>
        <w:rPr>
          <w:sz w:val="28"/>
          <w:szCs w:val="28"/>
          <w:vertAlign w:val="superscript"/>
        </w:rPr>
        <w:t>2</w:t>
      </w:r>
      <w:r>
        <w:rPr>
          <w:sz w:val="28"/>
          <w:szCs w:val="28"/>
        </w:rPr>
        <w:t xml:space="preserve">, кашированного переплетным материалом на бумажной основе с виниловым покрытием синего цвета, размером в развороте </w:t>
      </w:r>
      <w:r w:rsidR="007163C5">
        <w:rPr>
          <w:sz w:val="28"/>
          <w:szCs w:val="28"/>
        </w:rPr>
        <w:br/>
      </w:r>
      <w:r>
        <w:rPr>
          <w:sz w:val="28"/>
          <w:szCs w:val="28"/>
        </w:rPr>
        <w:t>146 x 98 мм.</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7E3260" w:rsidRDefault="007E3260">
      <w:pPr>
        <w:pStyle w:val="ConsPlusNormal"/>
        <w:jc w:val="both"/>
        <w:rPr>
          <w:sz w:val="28"/>
          <w:szCs w:val="28"/>
        </w:rPr>
      </w:pPr>
    </w:p>
    <w:p w:rsidR="007E3260" w:rsidRDefault="007E3260">
      <w:pPr>
        <w:pStyle w:val="ConsPlusNormal"/>
        <w:jc w:val="both"/>
        <w:rPr>
          <w:sz w:val="28"/>
          <w:szCs w:val="28"/>
        </w:rPr>
      </w:pPr>
    </w:p>
    <w:p w:rsidR="00FF7324" w:rsidRDefault="00FF7324">
      <w:pPr>
        <w:pStyle w:val="ConsPlusNormal"/>
        <w:jc w:val="both"/>
        <w:rPr>
          <w:sz w:val="28"/>
          <w:szCs w:val="28"/>
        </w:rPr>
      </w:pPr>
    </w:p>
    <w:p w:rsidR="00ED48CC" w:rsidRDefault="00ED48CC">
      <w:pPr>
        <w:pStyle w:val="ConsPlusNormal"/>
        <w:jc w:val="both"/>
        <w:rPr>
          <w:sz w:val="28"/>
          <w:szCs w:val="28"/>
        </w:rPr>
      </w:pPr>
    </w:p>
    <w:tbl>
      <w:tblPr>
        <w:tblW w:w="0" w:type="auto"/>
        <w:tblInd w:w="5495" w:type="dxa"/>
        <w:tblLook w:val="04A0" w:firstRow="1" w:lastRow="0" w:firstColumn="1" w:lastColumn="0" w:noHBand="0" w:noVBand="1"/>
      </w:tblPr>
      <w:tblGrid>
        <w:gridCol w:w="4472"/>
      </w:tblGrid>
      <w:tr w:rsidR="006D0BF6" w:rsidRPr="00DB147A" w:rsidTr="00DB147A">
        <w:tc>
          <w:tcPr>
            <w:tcW w:w="4472" w:type="dxa"/>
            <w:shd w:val="clear" w:color="auto" w:fill="auto"/>
          </w:tcPr>
          <w:p w:rsidR="006D0BF6" w:rsidRPr="00DB147A" w:rsidRDefault="006D0BF6" w:rsidP="00DB147A">
            <w:pPr>
              <w:pStyle w:val="ConsPlusNormal"/>
              <w:jc w:val="both"/>
              <w:rPr>
                <w:sz w:val="28"/>
                <w:szCs w:val="28"/>
              </w:rPr>
            </w:pPr>
            <w:r w:rsidRPr="00DB147A">
              <w:rPr>
                <w:sz w:val="28"/>
                <w:szCs w:val="28"/>
              </w:rPr>
              <w:lastRenderedPageBreak/>
              <w:t>Приложение № 3</w:t>
            </w:r>
          </w:p>
          <w:p w:rsidR="006D0BF6" w:rsidRDefault="006D0BF6" w:rsidP="00DB147A">
            <w:pPr>
              <w:pStyle w:val="ConsPlusNormal"/>
              <w:jc w:val="both"/>
            </w:pPr>
          </w:p>
          <w:p w:rsidR="006D0BF6" w:rsidRDefault="006D0BF6" w:rsidP="00DB147A">
            <w:pPr>
              <w:pStyle w:val="ConsPlusNormal"/>
              <w:spacing w:line="240" w:lineRule="exact"/>
              <w:jc w:val="both"/>
            </w:pPr>
            <w:r w:rsidRPr="00DB147A">
              <w:rPr>
                <w:sz w:val="28"/>
                <w:szCs w:val="28"/>
              </w:rPr>
              <w:t>к Положению о медали</w:t>
            </w:r>
          </w:p>
          <w:p w:rsidR="006D0BF6" w:rsidRPr="00DB147A" w:rsidRDefault="006D0BF6" w:rsidP="00DB147A">
            <w:pPr>
              <w:pStyle w:val="ConsPlusNormal"/>
              <w:spacing w:line="240" w:lineRule="exact"/>
              <w:jc w:val="both"/>
              <w:rPr>
                <w:sz w:val="28"/>
                <w:szCs w:val="28"/>
              </w:rPr>
            </w:pPr>
            <w:r w:rsidRPr="00DB147A">
              <w:rPr>
                <w:sz w:val="28"/>
                <w:szCs w:val="28"/>
              </w:rPr>
              <w:t>«За взаимодействие»</w:t>
            </w:r>
          </w:p>
        </w:tc>
      </w:tr>
    </w:tbl>
    <w:p w:rsidR="00163859" w:rsidRDefault="00163859">
      <w:pPr>
        <w:pStyle w:val="ConsPlusNormal"/>
        <w:jc w:val="both"/>
        <w:rPr>
          <w:sz w:val="28"/>
          <w:szCs w:val="28"/>
        </w:rPr>
      </w:pPr>
    </w:p>
    <w:p w:rsidR="0091126F" w:rsidRDefault="0091126F">
      <w:pPr>
        <w:pStyle w:val="ConsPlusNormal"/>
        <w:jc w:val="right"/>
      </w:pPr>
    </w:p>
    <w:p w:rsidR="0091126F" w:rsidRDefault="0091126F">
      <w:pPr>
        <w:pStyle w:val="ConsPlusNormal"/>
        <w:jc w:val="both"/>
        <w:rPr>
          <w:sz w:val="28"/>
          <w:szCs w:val="28"/>
        </w:rPr>
      </w:pPr>
    </w:p>
    <w:p w:rsidR="006D0BF6" w:rsidRDefault="0091126F">
      <w:pPr>
        <w:pStyle w:val="ConsPlusNormal"/>
        <w:jc w:val="center"/>
        <w:rPr>
          <w:b/>
          <w:sz w:val="28"/>
          <w:szCs w:val="28"/>
        </w:rPr>
      </w:pPr>
      <w:bookmarkStart w:id="37" w:name="P544"/>
      <w:bookmarkEnd w:id="37"/>
      <w:r>
        <w:rPr>
          <w:b/>
          <w:sz w:val="28"/>
          <w:szCs w:val="28"/>
        </w:rPr>
        <w:t xml:space="preserve">ОБРАЗЕЦ БЛАНКА </w:t>
      </w:r>
    </w:p>
    <w:p w:rsidR="00ED48CC" w:rsidRPr="006D0BF6" w:rsidRDefault="006D0BF6" w:rsidP="00ED48CC">
      <w:pPr>
        <w:pStyle w:val="ConsPlusNormal"/>
        <w:jc w:val="center"/>
        <w:rPr>
          <w:b/>
          <w:sz w:val="28"/>
          <w:szCs w:val="28"/>
        </w:rPr>
      </w:pPr>
      <w:r>
        <w:rPr>
          <w:b/>
          <w:sz w:val="28"/>
          <w:szCs w:val="28"/>
        </w:rPr>
        <w:t>удостоверения к медали</w:t>
      </w:r>
      <w:r w:rsidR="00ED48CC">
        <w:rPr>
          <w:b/>
          <w:sz w:val="28"/>
          <w:szCs w:val="28"/>
        </w:rPr>
        <w:t xml:space="preserve"> </w:t>
      </w:r>
      <w:r w:rsidR="00ED48CC" w:rsidRPr="006D0BF6">
        <w:rPr>
          <w:b/>
          <w:sz w:val="28"/>
          <w:szCs w:val="28"/>
        </w:rPr>
        <w:t>«За взаимодействие»</w:t>
      </w:r>
    </w:p>
    <w:p w:rsidR="0091126F" w:rsidRDefault="0091126F">
      <w:pPr>
        <w:pStyle w:val="ConsPlusNormal"/>
        <w:jc w:val="both"/>
        <w:rPr>
          <w:b/>
          <w:sz w:val="28"/>
          <w:szCs w:val="28"/>
        </w:rPr>
      </w:pPr>
    </w:p>
    <w:p w:rsidR="0091126F" w:rsidRDefault="00113CFB">
      <w:pPr>
        <w:pStyle w:val="ConsPlusNormal"/>
        <w:jc w:val="center"/>
        <w:rPr>
          <w:sz w:val="28"/>
          <w:szCs w:val="28"/>
        </w:rPr>
      </w:pPr>
      <w:r>
        <w:rPr>
          <w:sz w:val="28"/>
          <w:szCs w:val="28"/>
        </w:rPr>
        <w:t>О</w:t>
      </w:r>
      <w:r w:rsidR="0091126F">
        <w:rPr>
          <w:sz w:val="28"/>
          <w:szCs w:val="28"/>
        </w:rPr>
        <w:t>бложка</w:t>
      </w:r>
    </w:p>
    <w:p w:rsidR="00113CFB" w:rsidRDefault="00113CFB">
      <w:pPr>
        <w:pStyle w:val="ConsPlusNormal"/>
        <w:jc w:val="cente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gridCol w:w="3362"/>
      </w:tblGrid>
      <w:tr w:rsidR="00113CFB" w:rsidRPr="004F5CD5" w:rsidTr="009E79DF">
        <w:trPr>
          <w:trHeight w:val="2763"/>
        </w:trPr>
        <w:tc>
          <w:tcPr>
            <w:tcW w:w="3300" w:type="dxa"/>
            <w:shd w:val="clear" w:color="auto" w:fill="auto"/>
          </w:tcPr>
          <w:p w:rsidR="00113CFB" w:rsidRPr="004F5CD5" w:rsidRDefault="00113CFB" w:rsidP="009E79DF">
            <w:pPr>
              <w:autoSpaceDE w:val="0"/>
              <w:autoSpaceDN w:val="0"/>
              <w:adjustRightInd w:val="0"/>
              <w:jc w:val="center"/>
              <w:outlineLvl w:val="0"/>
              <w:rPr>
                <w:bCs/>
                <w:color w:val="26282F"/>
                <w:sz w:val="28"/>
                <w:szCs w:val="28"/>
              </w:rPr>
            </w:pPr>
          </w:p>
          <w:p w:rsidR="00113CFB" w:rsidRPr="004F5CD5" w:rsidRDefault="00113CFB" w:rsidP="009E79DF">
            <w:pPr>
              <w:rPr>
                <w:sz w:val="28"/>
                <w:szCs w:val="28"/>
              </w:rPr>
            </w:pPr>
          </w:p>
          <w:p w:rsidR="00113CFB" w:rsidRPr="004F5CD5" w:rsidRDefault="00113CFB" w:rsidP="009E79DF">
            <w:pPr>
              <w:rPr>
                <w:sz w:val="28"/>
                <w:szCs w:val="28"/>
              </w:rPr>
            </w:pPr>
          </w:p>
          <w:p w:rsidR="00113CFB" w:rsidRPr="004F5CD5" w:rsidRDefault="00113CFB" w:rsidP="009E79DF">
            <w:pPr>
              <w:jc w:val="center"/>
              <w:rPr>
                <w:sz w:val="28"/>
                <w:szCs w:val="28"/>
              </w:rPr>
            </w:pPr>
          </w:p>
          <w:p w:rsidR="00113CFB" w:rsidRPr="004F5CD5" w:rsidRDefault="00113CFB" w:rsidP="009E79DF">
            <w:pPr>
              <w:rPr>
                <w:sz w:val="28"/>
                <w:szCs w:val="28"/>
              </w:rPr>
            </w:pPr>
          </w:p>
          <w:p w:rsidR="00113CFB" w:rsidRPr="004F5CD5" w:rsidRDefault="00113CFB" w:rsidP="009E79DF">
            <w:pPr>
              <w:rPr>
                <w:sz w:val="28"/>
                <w:szCs w:val="28"/>
              </w:rPr>
            </w:pPr>
          </w:p>
        </w:tc>
        <w:tc>
          <w:tcPr>
            <w:tcW w:w="3362" w:type="dxa"/>
            <w:shd w:val="clear" w:color="auto" w:fill="auto"/>
          </w:tcPr>
          <w:p w:rsidR="00113CFB" w:rsidRPr="004F5CD5" w:rsidRDefault="00113CFB" w:rsidP="009E79DF">
            <w:pPr>
              <w:autoSpaceDE w:val="0"/>
              <w:autoSpaceDN w:val="0"/>
              <w:adjustRightInd w:val="0"/>
              <w:jc w:val="center"/>
              <w:outlineLvl w:val="0"/>
              <w:rPr>
                <w:bCs/>
                <w:color w:val="26282F"/>
                <w:sz w:val="28"/>
                <w:szCs w:val="28"/>
              </w:rPr>
            </w:pPr>
          </w:p>
          <w:p w:rsidR="00113CFB" w:rsidRPr="004F5CD5" w:rsidRDefault="009B4A46" w:rsidP="009E79DF">
            <w:pPr>
              <w:autoSpaceDE w:val="0"/>
              <w:autoSpaceDN w:val="0"/>
              <w:adjustRightInd w:val="0"/>
              <w:jc w:val="center"/>
              <w:outlineLvl w:val="0"/>
              <w:rPr>
                <w:bCs/>
                <w:color w:val="26282F"/>
                <w:sz w:val="28"/>
                <w:szCs w:val="28"/>
              </w:rPr>
            </w:pPr>
            <w:r w:rsidRPr="004F5CD5">
              <w:rPr>
                <w:noProof/>
                <w:sz w:val="28"/>
                <w:szCs w:val="28"/>
                <w:lang w:eastAsia="ru-RU"/>
              </w:rPr>
              <w:drawing>
                <wp:inline distT="0" distB="0" distL="0" distR="0">
                  <wp:extent cx="490855" cy="466725"/>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855" cy="466725"/>
                          </a:xfrm>
                          <a:prstGeom prst="rect">
                            <a:avLst/>
                          </a:prstGeom>
                          <a:noFill/>
                          <a:ln>
                            <a:noFill/>
                          </a:ln>
                        </pic:spPr>
                      </pic:pic>
                    </a:graphicData>
                  </a:graphic>
                </wp:inline>
              </w:drawing>
            </w:r>
          </w:p>
          <w:p w:rsidR="00113CFB" w:rsidRPr="004F5CD5" w:rsidRDefault="00113CFB" w:rsidP="009E79DF">
            <w:pPr>
              <w:autoSpaceDE w:val="0"/>
              <w:autoSpaceDN w:val="0"/>
              <w:adjustRightInd w:val="0"/>
              <w:jc w:val="center"/>
              <w:outlineLvl w:val="0"/>
              <w:rPr>
                <w:bCs/>
                <w:color w:val="26282F"/>
                <w:sz w:val="28"/>
                <w:szCs w:val="28"/>
              </w:rPr>
            </w:pPr>
          </w:p>
          <w:p w:rsidR="00113CFB" w:rsidRPr="004F5CD5" w:rsidRDefault="00113CFB" w:rsidP="009E79DF">
            <w:pPr>
              <w:autoSpaceDE w:val="0"/>
              <w:autoSpaceDN w:val="0"/>
              <w:adjustRightInd w:val="0"/>
              <w:jc w:val="center"/>
              <w:outlineLvl w:val="0"/>
              <w:rPr>
                <w:b/>
                <w:bCs/>
                <w:color w:val="26282F"/>
              </w:rPr>
            </w:pPr>
            <w:r w:rsidRPr="004F5CD5">
              <w:rPr>
                <w:b/>
                <w:bCs/>
                <w:color w:val="26282F"/>
              </w:rPr>
              <w:t>УДОСТОВЕРЕНИЕ</w:t>
            </w:r>
          </w:p>
          <w:p w:rsidR="00113CFB" w:rsidRPr="004F5CD5" w:rsidRDefault="00113CFB" w:rsidP="009E79DF">
            <w:pPr>
              <w:autoSpaceDE w:val="0"/>
              <w:autoSpaceDN w:val="0"/>
              <w:adjustRightInd w:val="0"/>
              <w:jc w:val="center"/>
              <w:outlineLvl w:val="0"/>
              <w:rPr>
                <w:b/>
                <w:bCs/>
                <w:color w:val="26282F"/>
              </w:rPr>
            </w:pPr>
          </w:p>
          <w:p w:rsidR="00113CFB" w:rsidRDefault="00113CFB" w:rsidP="009E79DF">
            <w:pPr>
              <w:autoSpaceDE w:val="0"/>
              <w:autoSpaceDN w:val="0"/>
              <w:adjustRightInd w:val="0"/>
              <w:jc w:val="center"/>
              <w:outlineLvl w:val="0"/>
              <w:rPr>
                <w:bCs/>
                <w:color w:val="26282F"/>
              </w:rPr>
            </w:pPr>
            <w:r w:rsidRPr="004F5CD5">
              <w:rPr>
                <w:bCs/>
                <w:color w:val="26282F"/>
              </w:rPr>
              <w:t>к</w:t>
            </w:r>
            <w:r>
              <w:rPr>
                <w:bCs/>
                <w:color w:val="26282F"/>
              </w:rPr>
              <w:t xml:space="preserve"> медали </w:t>
            </w:r>
          </w:p>
          <w:p w:rsidR="00113CFB" w:rsidRDefault="00113CFB" w:rsidP="009E79DF">
            <w:pPr>
              <w:autoSpaceDE w:val="0"/>
              <w:autoSpaceDN w:val="0"/>
              <w:adjustRightInd w:val="0"/>
              <w:jc w:val="center"/>
              <w:outlineLvl w:val="0"/>
              <w:rPr>
                <w:bCs/>
                <w:color w:val="26282F"/>
              </w:rPr>
            </w:pPr>
            <w:r>
              <w:rPr>
                <w:bCs/>
                <w:color w:val="26282F"/>
              </w:rPr>
              <w:t>«За взаимодействие»</w:t>
            </w:r>
          </w:p>
          <w:p w:rsidR="00113CFB" w:rsidRPr="004F5CD5" w:rsidRDefault="00113CFB" w:rsidP="009E79DF">
            <w:pPr>
              <w:autoSpaceDE w:val="0"/>
              <w:autoSpaceDN w:val="0"/>
              <w:adjustRightInd w:val="0"/>
              <w:spacing w:line="200" w:lineRule="exact"/>
              <w:jc w:val="center"/>
              <w:outlineLvl w:val="0"/>
              <w:rPr>
                <w:b/>
                <w:bCs/>
                <w:color w:val="26282F"/>
              </w:rPr>
            </w:pPr>
          </w:p>
          <w:p w:rsidR="00113CFB" w:rsidRPr="004F5CD5" w:rsidRDefault="00113CFB" w:rsidP="009E79DF">
            <w:pPr>
              <w:autoSpaceDE w:val="0"/>
              <w:autoSpaceDN w:val="0"/>
              <w:adjustRightInd w:val="0"/>
              <w:spacing w:line="240" w:lineRule="exact"/>
              <w:jc w:val="center"/>
              <w:outlineLvl w:val="0"/>
              <w:rPr>
                <w:b/>
                <w:bCs/>
                <w:color w:val="26282F"/>
              </w:rPr>
            </w:pPr>
          </w:p>
          <w:p w:rsidR="00113CFB" w:rsidRDefault="00113CFB" w:rsidP="009E79DF">
            <w:pPr>
              <w:autoSpaceDE w:val="0"/>
              <w:autoSpaceDN w:val="0"/>
              <w:adjustRightInd w:val="0"/>
              <w:spacing w:line="240" w:lineRule="exact"/>
              <w:outlineLvl w:val="0"/>
              <w:rPr>
                <w:sz w:val="28"/>
                <w:szCs w:val="28"/>
              </w:rPr>
            </w:pPr>
          </w:p>
          <w:p w:rsidR="00113CFB" w:rsidRDefault="00113CFB" w:rsidP="009E79DF">
            <w:pPr>
              <w:autoSpaceDE w:val="0"/>
              <w:autoSpaceDN w:val="0"/>
              <w:adjustRightInd w:val="0"/>
              <w:spacing w:line="240" w:lineRule="exact"/>
              <w:outlineLvl w:val="0"/>
              <w:rPr>
                <w:sz w:val="28"/>
                <w:szCs w:val="28"/>
              </w:rPr>
            </w:pPr>
          </w:p>
          <w:p w:rsidR="00113CFB" w:rsidRPr="004F5CD5" w:rsidRDefault="00113CFB" w:rsidP="009E79DF">
            <w:pPr>
              <w:autoSpaceDE w:val="0"/>
              <w:autoSpaceDN w:val="0"/>
              <w:adjustRightInd w:val="0"/>
              <w:spacing w:line="240" w:lineRule="exact"/>
              <w:outlineLvl w:val="0"/>
              <w:rPr>
                <w:sz w:val="28"/>
                <w:szCs w:val="28"/>
              </w:rPr>
            </w:pP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center"/>
      </w:pPr>
      <w:r>
        <w:rPr>
          <w:sz w:val="28"/>
          <w:szCs w:val="28"/>
        </w:rPr>
        <w:t>разворот</w:t>
      </w:r>
    </w:p>
    <w:p w:rsidR="0091126F" w:rsidRDefault="0091126F">
      <w:pPr>
        <w:pStyle w:val="ConsPlusNormal"/>
        <w:jc w:val="both"/>
        <w:rPr>
          <w:sz w:val="28"/>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402"/>
      </w:tblGrid>
      <w:tr w:rsidR="00CF34FF" w:rsidRPr="004F5CD5" w:rsidTr="009E79DF">
        <w:trPr>
          <w:trHeight w:val="3615"/>
        </w:trPr>
        <w:tc>
          <w:tcPr>
            <w:tcW w:w="3260" w:type="dxa"/>
            <w:shd w:val="clear" w:color="auto" w:fill="auto"/>
          </w:tcPr>
          <w:p w:rsidR="00CF34FF" w:rsidRDefault="00CF34FF" w:rsidP="009E79DF">
            <w:pPr>
              <w:tabs>
                <w:tab w:val="left" w:pos="1520"/>
              </w:tabs>
              <w:jc w:val="center"/>
              <w:rPr>
                <w:sz w:val="14"/>
                <w:szCs w:val="14"/>
              </w:rPr>
            </w:pPr>
          </w:p>
          <w:p w:rsidR="00CF34FF" w:rsidRDefault="00CF34FF" w:rsidP="009E79DF">
            <w:pPr>
              <w:tabs>
                <w:tab w:val="left" w:pos="1520"/>
              </w:tabs>
              <w:jc w:val="center"/>
              <w:rPr>
                <w:sz w:val="14"/>
                <w:szCs w:val="14"/>
              </w:rPr>
            </w:pPr>
          </w:p>
          <w:p w:rsidR="00CF34FF" w:rsidRDefault="009B4A46" w:rsidP="009E79DF">
            <w:pPr>
              <w:tabs>
                <w:tab w:val="left" w:pos="1520"/>
              </w:tabs>
              <w:jc w:val="center"/>
              <w:rPr>
                <w:sz w:val="14"/>
                <w:szCs w:val="14"/>
              </w:rPr>
            </w:pPr>
            <w:r>
              <w:rPr>
                <w:noProof/>
                <w:sz w:val="14"/>
                <w:szCs w:val="14"/>
                <w:lang w:eastAsia="ru-RU"/>
              </w:rPr>
              <w:drawing>
                <wp:anchor distT="0" distB="0" distL="114300" distR="114300" simplePos="0" relativeHeight="251668992" behindDoc="0" locked="0" layoutInCell="1" allowOverlap="1">
                  <wp:simplePos x="0" y="0"/>
                  <wp:positionH relativeFrom="column">
                    <wp:posOffset>539750</wp:posOffset>
                  </wp:positionH>
                  <wp:positionV relativeFrom="paragraph">
                    <wp:posOffset>139065</wp:posOffset>
                  </wp:positionV>
                  <wp:extent cx="1056005" cy="1920240"/>
                  <wp:effectExtent l="0" t="0" r="0" b="0"/>
                  <wp:wrapSquare wrapText="bothSides"/>
                  <wp:docPr id="43" name="Рисунок 43" descr="взаимодей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заимодействие"/>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56005"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4FF" w:rsidRDefault="00CF34FF" w:rsidP="009E79DF">
            <w:pPr>
              <w:tabs>
                <w:tab w:val="left" w:pos="1520"/>
              </w:tabs>
              <w:jc w:val="center"/>
              <w:rPr>
                <w:sz w:val="14"/>
                <w:szCs w:val="14"/>
              </w:rPr>
            </w:pPr>
          </w:p>
          <w:p w:rsidR="00CF34FF" w:rsidRDefault="00CF34FF" w:rsidP="009E79DF">
            <w:pPr>
              <w:tabs>
                <w:tab w:val="left" w:pos="1520"/>
              </w:tabs>
              <w:jc w:val="center"/>
              <w:rPr>
                <w:sz w:val="14"/>
                <w:szCs w:val="14"/>
              </w:rPr>
            </w:pPr>
          </w:p>
          <w:p w:rsidR="00CF34FF" w:rsidRPr="00086956" w:rsidRDefault="00CF34FF" w:rsidP="009E79DF">
            <w:pPr>
              <w:rPr>
                <w:sz w:val="14"/>
                <w:szCs w:val="14"/>
              </w:rPr>
            </w:pPr>
          </w:p>
          <w:p w:rsidR="00CF34FF" w:rsidRPr="00086956" w:rsidRDefault="00CF34FF" w:rsidP="009E79DF">
            <w:pPr>
              <w:jc w:val="center"/>
              <w:rPr>
                <w:sz w:val="14"/>
                <w:szCs w:val="14"/>
              </w:rPr>
            </w:pPr>
          </w:p>
          <w:p w:rsidR="00CF34FF" w:rsidRPr="00086956" w:rsidRDefault="00CF34FF" w:rsidP="009E79DF">
            <w:pPr>
              <w:rPr>
                <w:sz w:val="14"/>
                <w:szCs w:val="14"/>
              </w:rPr>
            </w:pPr>
          </w:p>
          <w:p w:rsidR="00CF34FF" w:rsidRPr="00086956" w:rsidRDefault="00CF34FF" w:rsidP="009E79DF">
            <w:pPr>
              <w:rPr>
                <w:sz w:val="14"/>
                <w:szCs w:val="14"/>
              </w:rPr>
            </w:pPr>
          </w:p>
          <w:p w:rsidR="00CF34FF" w:rsidRPr="00086956" w:rsidRDefault="00CF34FF" w:rsidP="009E79DF">
            <w:pPr>
              <w:jc w:val="center"/>
              <w:rPr>
                <w:sz w:val="14"/>
                <w:szCs w:val="14"/>
              </w:rPr>
            </w:pPr>
          </w:p>
          <w:p w:rsidR="00CF34FF" w:rsidRPr="00086956" w:rsidRDefault="00CF34FF" w:rsidP="009E79DF">
            <w:pPr>
              <w:rPr>
                <w:sz w:val="14"/>
                <w:szCs w:val="14"/>
              </w:rPr>
            </w:pPr>
          </w:p>
          <w:p w:rsidR="00CF34FF" w:rsidRPr="00086956" w:rsidRDefault="00CF34FF" w:rsidP="009E79DF">
            <w:pPr>
              <w:rPr>
                <w:sz w:val="14"/>
                <w:szCs w:val="14"/>
              </w:rPr>
            </w:pPr>
          </w:p>
          <w:p w:rsidR="00CF34FF" w:rsidRPr="00086956" w:rsidRDefault="00CF34FF" w:rsidP="009E79DF">
            <w:pPr>
              <w:rPr>
                <w:sz w:val="14"/>
                <w:szCs w:val="14"/>
              </w:rPr>
            </w:pPr>
          </w:p>
          <w:p w:rsidR="00CF34FF" w:rsidRPr="00086956" w:rsidRDefault="00CF34FF" w:rsidP="009E79DF">
            <w:pPr>
              <w:rPr>
                <w:sz w:val="14"/>
                <w:szCs w:val="14"/>
              </w:rPr>
            </w:pPr>
          </w:p>
          <w:p w:rsidR="00CF34FF" w:rsidRPr="00086956" w:rsidRDefault="00CF34FF" w:rsidP="009E79DF">
            <w:pPr>
              <w:rPr>
                <w:sz w:val="14"/>
                <w:szCs w:val="14"/>
              </w:rPr>
            </w:pPr>
          </w:p>
          <w:p w:rsidR="00CF34FF" w:rsidRPr="00086956" w:rsidRDefault="00CF34FF" w:rsidP="009E79DF">
            <w:pPr>
              <w:rPr>
                <w:sz w:val="14"/>
                <w:szCs w:val="14"/>
              </w:rPr>
            </w:pPr>
          </w:p>
          <w:p w:rsidR="00CF34FF" w:rsidRDefault="00CF34FF" w:rsidP="009E79DF">
            <w:pPr>
              <w:tabs>
                <w:tab w:val="left" w:pos="1520"/>
              </w:tabs>
              <w:jc w:val="center"/>
              <w:rPr>
                <w:sz w:val="14"/>
                <w:szCs w:val="14"/>
              </w:rPr>
            </w:pPr>
          </w:p>
          <w:p w:rsidR="00CF34FF" w:rsidRDefault="00CF34FF" w:rsidP="009E79DF">
            <w:pPr>
              <w:tabs>
                <w:tab w:val="left" w:pos="1520"/>
              </w:tabs>
              <w:rPr>
                <w:sz w:val="14"/>
                <w:szCs w:val="14"/>
              </w:rPr>
            </w:pPr>
          </w:p>
          <w:p w:rsidR="00CF34FF" w:rsidRDefault="00CF34FF" w:rsidP="009E79DF">
            <w:pPr>
              <w:tabs>
                <w:tab w:val="left" w:pos="1520"/>
              </w:tabs>
              <w:jc w:val="center"/>
              <w:rPr>
                <w:sz w:val="14"/>
                <w:szCs w:val="14"/>
              </w:rPr>
            </w:pPr>
          </w:p>
          <w:p w:rsidR="00CF34FF" w:rsidRDefault="00CF34FF" w:rsidP="009E79DF">
            <w:pPr>
              <w:tabs>
                <w:tab w:val="left" w:pos="1520"/>
              </w:tabs>
              <w:jc w:val="center"/>
              <w:rPr>
                <w:sz w:val="14"/>
                <w:szCs w:val="14"/>
              </w:rPr>
            </w:pPr>
          </w:p>
          <w:p w:rsidR="00CF34FF" w:rsidRDefault="00CF34FF" w:rsidP="009E79DF">
            <w:pPr>
              <w:tabs>
                <w:tab w:val="left" w:pos="1520"/>
              </w:tabs>
              <w:jc w:val="center"/>
              <w:rPr>
                <w:sz w:val="14"/>
                <w:szCs w:val="14"/>
              </w:rPr>
            </w:pPr>
          </w:p>
          <w:p w:rsidR="00CF34FF" w:rsidRPr="00086956" w:rsidRDefault="00CF34FF" w:rsidP="009E79DF">
            <w:pPr>
              <w:rPr>
                <w:sz w:val="18"/>
                <w:szCs w:val="18"/>
              </w:rPr>
            </w:pPr>
          </w:p>
        </w:tc>
        <w:tc>
          <w:tcPr>
            <w:tcW w:w="3402" w:type="dxa"/>
            <w:shd w:val="clear" w:color="auto" w:fill="auto"/>
          </w:tcPr>
          <w:p w:rsidR="00CF34FF" w:rsidRDefault="00CF34FF" w:rsidP="009E79DF">
            <w:pPr>
              <w:tabs>
                <w:tab w:val="left" w:pos="1520"/>
              </w:tabs>
              <w:jc w:val="center"/>
              <w:rPr>
                <w:b/>
                <w:sz w:val="18"/>
                <w:szCs w:val="18"/>
              </w:rPr>
            </w:pPr>
          </w:p>
          <w:p w:rsidR="00CF34FF" w:rsidRPr="00FA6324" w:rsidRDefault="00CF34FF" w:rsidP="009E79DF">
            <w:pPr>
              <w:tabs>
                <w:tab w:val="left" w:pos="1520"/>
              </w:tabs>
              <w:jc w:val="center"/>
              <w:rPr>
                <w:b/>
                <w:sz w:val="20"/>
                <w:szCs w:val="20"/>
              </w:rPr>
            </w:pPr>
            <w:r w:rsidRPr="00FA6324">
              <w:rPr>
                <w:b/>
                <w:sz w:val="20"/>
                <w:szCs w:val="20"/>
              </w:rPr>
              <w:t>УДОСТОВЕРЕНИЕ</w:t>
            </w:r>
          </w:p>
          <w:p w:rsidR="00CF34FF" w:rsidRDefault="00CF34FF" w:rsidP="009E79DF">
            <w:pPr>
              <w:tabs>
                <w:tab w:val="left" w:pos="1520"/>
              </w:tabs>
              <w:jc w:val="center"/>
              <w:rPr>
                <w:b/>
                <w:sz w:val="18"/>
                <w:szCs w:val="18"/>
              </w:rPr>
            </w:pPr>
          </w:p>
          <w:p w:rsidR="00CF34FF" w:rsidRDefault="00CF34FF" w:rsidP="009E79DF">
            <w:pPr>
              <w:tabs>
                <w:tab w:val="left" w:pos="1520"/>
              </w:tabs>
              <w:jc w:val="center"/>
              <w:rPr>
                <w:b/>
                <w:sz w:val="8"/>
                <w:szCs w:val="8"/>
              </w:rPr>
            </w:pPr>
          </w:p>
          <w:p w:rsidR="00CF34FF" w:rsidRDefault="00CF34FF" w:rsidP="009E79DF">
            <w:pPr>
              <w:tabs>
                <w:tab w:val="left" w:pos="1520"/>
              </w:tabs>
              <w:jc w:val="center"/>
              <w:rPr>
                <w:b/>
                <w:sz w:val="8"/>
                <w:szCs w:val="8"/>
              </w:rPr>
            </w:pPr>
          </w:p>
          <w:p w:rsidR="00CF34FF" w:rsidRDefault="00CF34FF" w:rsidP="009E79DF">
            <w:pPr>
              <w:tabs>
                <w:tab w:val="left" w:pos="1520"/>
              </w:tabs>
              <w:jc w:val="center"/>
              <w:rPr>
                <w:b/>
                <w:sz w:val="8"/>
                <w:szCs w:val="8"/>
              </w:rPr>
            </w:pPr>
          </w:p>
          <w:p w:rsidR="00CF34FF" w:rsidRDefault="00CF34FF" w:rsidP="009E79DF">
            <w:pPr>
              <w:tabs>
                <w:tab w:val="left" w:pos="1520"/>
              </w:tabs>
              <w:jc w:val="center"/>
              <w:rPr>
                <w:b/>
                <w:sz w:val="8"/>
                <w:szCs w:val="8"/>
              </w:rPr>
            </w:pPr>
          </w:p>
          <w:p w:rsidR="00CF34FF" w:rsidRDefault="00CF34FF" w:rsidP="009E79DF">
            <w:pPr>
              <w:tabs>
                <w:tab w:val="left" w:pos="1520"/>
              </w:tabs>
              <w:jc w:val="center"/>
              <w:rPr>
                <w:b/>
                <w:sz w:val="8"/>
                <w:szCs w:val="8"/>
              </w:rPr>
            </w:pPr>
          </w:p>
          <w:p w:rsidR="00CF34FF" w:rsidRDefault="00CF34FF" w:rsidP="009E79DF">
            <w:pPr>
              <w:tabs>
                <w:tab w:val="left" w:pos="1520"/>
              </w:tabs>
              <w:jc w:val="center"/>
              <w:rPr>
                <w:b/>
                <w:sz w:val="8"/>
                <w:szCs w:val="8"/>
              </w:rPr>
            </w:pPr>
          </w:p>
          <w:p w:rsidR="00CF34FF" w:rsidRDefault="00CF34FF" w:rsidP="009E79DF">
            <w:pPr>
              <w:tabs>
                <w:tab w:val="left" w:pos="1520"/>
              </w:tabs>
              <w:jc w:val="center"/>
              <w:rPr>
                <w:b/>
                <w:sz w:val="8"/>
                <w:szCs w:val="8"/>
              </w:rPr>
            </w:pPr>
          </w:p>
          <w:p w:rsidR="00CF34FF" w:rsidRDefault="00CF34FF" w:rsidP="009E79DF">
            <w:pPr>
              <w:tabs>
                <w:tab w:val="left" w:pos="1520"/>
              </w:tabs>
              <w:jc w:val="center"/>
              <w:rPr>
                <w:b/>
                <w:sz w:val="8"/>
                <w:szCs w:val="8"/>
              </w:rPr>
            </w:pPr>
          </w:p>
          <w:p w:rsidR="00CF34FF" w:rsidRDefault="00CF34FF" w:rsidP="009E79DF">
            <w:pPr>
              <w:tabs>
                <w:tab w:val="left" w:pos="1520"/>
              </w:tabs>
              <w:jc w:val="center"/>
              <w:rPr>
                <w:b/>
                <w:sz w:val="8"/>
                <w:szCs w:val="8"/>
              </w:rPr>
            </w:pPr>
          </w:p>
          <w:p w:rsidR="00CF34FF" w:rsidRDefault="00CF34FF" w:rsidP="009E79DF">
            <w:pPr>
              <w:tabs>
                <w:tab w:val="left" w:pos="1520"/>
              </w:tabs>
              <w:jc w:val="center"/>
              <w:rPr>
                <w:b/>
                <w:sz w:val="8"/>
                <w:szCs w:val="8"/>
              </w:rPr>
            </w:pPr>
          </w:p>
          <w:p w:rsidR="00CF34FF" w:rsidRDefault="00CF34FF" w:rsidP="009E79DF">
            <w:pPr>
              <w:tabs>
                <w:tab w:val="left" w:pos="1520"/>
              </w:tabs>
              <w:rPr>
                <w:b/>
                <w:sz w:val="8"/>
                <w:szCs w:val="8"/>
              </w:rPr>
            </w:pPr>
          </w:p>
          <w:p w:rsidR="00CF34FF" w:rsidRPr="007E3260" w:rsidRDefault="00CF34FF" w:rsidP="00CF34FF">
            <w:pPr>
              <w:tabs>
                <w:tab w:val="left" w:pos="1520"/>
              </w:tabs>
              <w:jc w:val="center"/>
              <w:rPr>
                <w:sz w:val="20"/>
                <w:szCs w:val="20"/>
              </w:rPr>
            </w:pPr>
            <w:r w:rsidRPr="007E3260">
              <w:rPr>
                <w:sz w:val="20"/>
                <w:szCs w:val="20"/>
              </w:rPr>
              <w:t>награжден(а) медалью</w:t>
            </w:r>
          </w:p>
          <w:p w:rsidR="00CF34FF" w:rsidRPr="007E3260" w:rsidRDefault="00CF34FF" w:rsidP="00CF34FF">
            <w:pPr>
              <w:tabs>
                <w:tab w:val="left" w:pos="1520"/>
              </w:tabs>
              <w:jc w:val="center"/>
              <w:rPr>
                <w:b/>
                <w:sz w:val="20"/>
                <w:szCs w:val="20"/>
              </w:rPr>
            </w:pPr>
            <w:r w:rsidRPr="007E3260">
              <w:rPr>
                <w:b/>
                <w:sz w:val="20"/>
                <w:szCs w:val="20"/>
              </w:rPr>
              <w:t>«За взаимодействие»</w:t>
            </w:r>
          </w:p>
          <w:p w:rsidR="00CF34FF" w:rsidRPr="00AE79B9" w:rsidRDefault="00CF34FF" w:rsidP="009E79DF">
            <w:pPr>
              <w:tabs>
                <w:tab w:val="left" w:pos="1520"/>
              </w:tabs>
              <w:jc w:val="center"/>
              <w:rPr>
                <w:sz w:val="18"/>
                <w:szCs w:val="18"/>
              </w:rPr>
            </w:pPr>
          </w:p>
          <w:p w:rsidR="00CF34FF" w:rsidRDefault="00CF34FF" w:rsidP="009E79DF">
            <w:pPr>
              <w:rPr>
                <w:b/>
                <w:sz w:val="18"/>
                <w:szCs w:val="18"/>
              </w:rPr>
            </w:pPr>
          </w:p>
          <w:p w:rsidR="00CF34FF" w:rsidRPr="004F5CD5" w:rsidRDefault="00CF34FF" w:rsidP="009E79DF">
            <w:pPr>
              <w:ind w:left="-113"/>
              <w:rPr>
                <w:sz w:val="16"/>
                <w:szCs w:val="16"/>
              </w:rPr>
            </w:pPr>
            <w:r>
              <w:rPr>
                <w:sz w:val="16"/>
                <w:szCs w:val="16"/>
              </w:rPr>
              <w:t xml:space="preserve"> </w:t>
            </w:r>
            <w:r w:rsidRPr="004F5CD5">
              <w:rPr>
                <w:sz w:val="16"/>
                <w:szCs w:val="16"/>
              </w:rPr>
              <w:t xml:space="preserve">Приказ </w:t>
            </w:r>
          </w:p>
          <w:p w:rsidR="00CF34FF" w:rsidRPr="004F5CD5" w:rsidRDefault="00CF34FF" w:rsidP="009E79DF">
            <w:pPr>
              <w:spacing w:line="180" w:lineRule="exact"/>
              <w:rPr>
                <w:sz w:val="28"/>
                <w:szCs w:val="28"/>
              </w:rPr>
            </w:pPr>
          </w:p>
          <w:p w:rsidR="00CF34FF" w:rsidRPr="004F5CD5" w:rsidRDefault="00CF34FF" w:rsidP="009E79DF">
            <w:pPr>
              <w:spacing w:line="180" w:lineRule="exact"/>
              <w:rPr>
                <w:sz w:val="28"/>
                <w:szCs w:val="28"/>
              </w:rPr>
            </w:pPr>
          </w:p>
          <w:p w:rsidR="00CF34FF" w:rsidRPr="004F5CD5" w:rsidRDefault="00CF34FF" w:rsidP="009E79DF">
            <w:pPr>
              <w:spacing w:line="140" w:lineRule="exact"/>
              <w:ind w:left="-113"/>
              <w:rPr>
                <w:sz w:val="14"/>
                <w:szCs w:val="14"/>
              </w:rPr>
            </w:pPr>
            <w:r>
              <w:rPr>
                <w:sz w:val="14"/>
                <w:szCs w:val="14"/>
              </w:rPr>
              <w:t xml:space="preserve"> </w:t>
            </w:r>
            <w:r w:rsidRPr="004F5CD5">
              <w:rPr>
                <w:sz w:val="14"/>
                <w:szCs w:val="14"/>
              </w:rPr>
              <w:t>Генеральный прокурор</w:t>
            </w:r>
          </w:p>
          <w:p w:rsidR="00CF34FF" w:rsidRDefault="00CF34FF" w:rsidP="00FA6324">
            <w:pPr>
              <w:spacing w:line="140" w:lineRule="exact"/>
              <w:ind w:left="-113"/>
              <w:rPr>
                <w:sz w:val="14"/>
                <w:szCs w:val="14"/>
              </w:rPr>
            </w:pPr>
            <w:r>
              <w:rPr>
                <w:sz w:val="14"/>
                <w:szCs w:val="14"/>
              </w:rPr>
              <w:t xml:space="preserve"> </w:t>
            </w:r>
            <w:r w:rsidRPr="004F5CD5">
              <w:rPr>
                <w:sz w:val="14"/>
                <w:szCs w:val="14"/>
              </w:rPr>
              <w:t xml:space="preserve">Российской Федерации </w:t>
            </w:r>
          </w:p>
          <w:p w:rsidR="00FA6324" w:rsidRPr="004F5CD5" w:rsidRDefault="00FA6324" w:rsidP="00FA6324">
            <w:pPr>
              <w:spacing w:line="140" w:lineRule="exact"/>
              <w:ind w:left="-113"/>
              <w:rPr>
                <w:sz w:val="10"/>
                <w:szCs w:val="10"/>
              </w:rPr>
            </w:pPr>
          </w:p>
          <w:p w:rsidR="00CF34FF" w:rsidRDefault="00CF34FF" w:rsidP="009E79DF">
            <w:pPr>
              <w:spacing w:line="140" w:lineRule="exact"/>
              <w:ind w:left="-113"/>
              <w:rPr>
                <w:sz w:val="12"/>
                <w:szCs w:val="12"/>
              </w:rPr>
            </w:pPr>
            <w:r w:rsidRPr="004F5CD5">
              <w:rPr>
                <w:sz w:val="10"/>
                <w:szCs w:val="10"/>
              </w:rPr>
              <w:t xml:space="preserve"> </w:t>
            </w:r>
            <w:r>
              <w:rPr>
                <w:sz w:val="12"/>
                <w:szCs w:val="12"/>
              </w:rPr>
              <w:t xml:space="preserve">М.П. </w:t>
            </w:r>
          </w:p>
          <w:p w:rsidR="00CF34FF" w:rsidRPr="00CF34FF" w:rsidRDefault="00CF34FF" w:rsidP="00CF34FF">
            <w:pPr>
              <w:rPr>
                <w:sz w:val="12"/>
                <w:szCs w:val="12"/>
              </w:rPr>
            </w:pPr>
          </w:p>
        </w:tc>
      </w:tr>
    </w:tbl>
    <w:p w:rsidR="0091126F" w:rsidRDefault="0091126F">
      <w:pPr>
        <w:pStyle w:val="ConsPlusNormal"/>
        <w:jc w:val="center"/>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CF34FF" w:rsidRDefault="00CF34FF">
      <w:pPr>
        <w:pStyle w:val="ConsPlusNormal"/>
        <w:jc w:val="both"/>
        <w:rPr>
          <w:sz w:val="28"/>
          <w:szCs w:val="28"/>
        </w:rPr>
      </w:pPr>
    </w:p>
    <w:p w:rsidR="00E32ADE" w:rsidRDefault="00E32ADE">
      <w:pPr>
        <w:pStyle w:val="ConsPlusNormal"/>
        <w:jc w:val="both"/>
        <w:rPr>
          <w:sz w:val="28"/>
          <w:szCs w:val="28"/>
        </w:rPr>
      </w:pPr>
    </w:p>
    <w:p w:rsidR="008E24AB" w:rsidRDefault="008E24AB">
      <w:pPr>
        <w:pStyle w:val="ConsPlusNormal"/>
        <w:jc w:val="both"/>
        <w:rPr>
          <w:sz w:val="28"/>
          <w:szCs w:val="28"/>
        </w:rPr>
      </w:pPr>
    </w:p>
    <w:tbl>
      <w:tblPr>
        <w:tblW w:w="0" w:type="auto"/>
        <w:tblInd w:w="108" w:type="dxa"/>
        <w:tblLook w:val="04A0" w:firstRow="1" w:lastRow="0" w:firstColumn="1" w:lastColumn="0" w:noHBand="0" w:noVBand="1"/>
      </w:tblPr>
      <w:tblGrid>
        <w:gridCol w:w="9781"/>
      </w:tblGrid>
      <w:tr w:rsidR="00CF34FF" w:rsidRPr="00DB147A" w:rsidTr="00B13A1C">
        <w:tc>
          <w:tcPr>
            <w:tcW w:w="9781" w:type="dxa"/>
            <w:shd w:val="clear" w:color="auto" w:fill="auto"/>
          </w:tcPr>
          <w:p w:rsidR="00B13A1C" w:rsidRPr="00B13A1C" w:rsidRDefault="000E2A86" w:rsidP="0026764B">
            <w:pPr>
              <w:pStyle w:val="ConsPlusNormal"/>
              <w:rPr>
                <w:sz w:val="28"/>
                <w:szCs w:val="28"/>
                <w:lang w:eastAsia="ru-RU"/>
              </w:rPr>
            </w:pPr>
            <w:r>
              <w:rPr>
                <w:rFonts w:ascii="Arial" w:hAnsi="Arial" w:cs="Arial"/>
                <w:bCs/>
                <w:iCs/>
                <w:sz w:val="20"/>
                <w:lang w:eastAsia="ru-RU"/>
              </w:rPr>
              <w:t xml:space="preserve">                                                                                                 </w:t>
            </w:r>
          </w:p>
          <w:p w:rsidR="00CF34FF" w:rsidRPr="00DB147A" w:rsidRDefault="0026764B" w:rsidP="0026764B">
            <w:pPr>
              <w:pStyle w:val="ConsPlusNormal"/>
              <w:jc w:val="center"/>
              <w:rPr>
                <w:sz w:val="28"/>
                <w:szCs w:val="28"/>
              </w:rPr>
            </w:pPr>
            <w:r>
              <w:rPr>
                <w:sz w:val="28"/>
                <w:szCs w:val="28"/>
              </w:rPr>
              <w:lastRenderedPageBreak/>
              <w:t xml:space="preserve">                                             </w:t>
            </w:r>
            <w:r w:rsidR="00CF34FF" w:rsidRPr="00DB147A">
              <w:rPr>
                <w:sz w:val="28"/>
                <w:szCs w:val="28"/>
              </w:rPr>
              <w:t>Приложение № 1</w:t>
            </w:r>
            <w:r w:rsidR="004F0928">
              <w:rPr>
                <w:sz w:val="28"/>
                <w:szCs w:val="28"/>
              </w:rPr>
              <w:t>4</w:t>
            </w:r>
          </w:p>
          <w:p w:rsidR="00436D5A" w:rsidRDefault="00436D5A" w:rsidP="00E1780F">
            <w:pPr>
              <w:pStyle w:val="ConsPlusNormal"/>
              <w:spacing w:line="240" w:lineRule="exact"/>
              <w:jc w:val="right"/>
            </w:pPr>
          </w:p>
          <w:p w:rsidR="00436D5A" w:rsidRDefault="006509B1" w:rsidP="006509B1">
            <w:pPr>
              <w:pStyle w:val="ConsPlusNormal"/>
              <w:spacing w:line="240" w:lineRule="exact"/>
              <w:jc w:val="center"/>
            </w:pPr>
            <w:r>
              <w:rPr>
                <w:sz w:val="28"/>
                <w:szCs w:val="28"/>
              </w:rPr>
              <w:t xml:space="preserve">                                                                          </w:t>
            </w:r>
            <w:r w:rsidR="00436D5A" w:rsidRPr="00DB147A">
              <w:rPr>
                <w:sz w:val="28"/>
                <w:szCs w:val="28"/>
              </w:rPr>
              <w:t>к приказу Генерального прокурора</w:t>
            </w:r>
          </w:p>
          <w:p w:rsidR="00436D5A" w:rsidRDefault="0026764B" w:rsidP="0026764B">
            <w:pPr>
              <w:pStyle w:val="ConsPlusNormal"/>
              <w:spacing w:line="240" w:lineRule="exact"/>
              <w:jc w:val="center"/>
            </w:pPr>
            <w:r>
              <w:rPr>
                <w:sz w:val="28"/>
                <w:szCs w:val="28"/>
              </w:rPr>
              <w:t xml:space="preserve">                                                      </w:t>
            </w:r>
            <w:r w:rsidR="00436D5A" w:rsidRPr="00DB147A">
              <w:rPr>
                <w:sz w:val="28"/>
                <w:szCs w:val="28"/>
              </w:rPr>
              <w:t>Российской Федерации</w:t>
            </w:r>
          </w:p>
          <w:p w:rsidR="00CF34FF" w:rsidRPr="00436D5A" w:rsidRDefault="0026764B" w:rsidP="0026764B">
            <w:pPr>
              <w:pStyle w:val="ConsPlusNormal"/>
              <w:jc w:val="center"/>
            </w:pPr>
            <w:r>
              <w:rPr>
                <w:sz w:val="28"/>
                <w:szCs w:val="28"/>
              </w:rPr>
              <w:t xml:space="preserve">                                                                    </w:t>
            </w:r>
            <w:r w:rsidR="00436D5A" w:rsidRPr="00DB147A">
              <w:rPr>
                <w:sz w:val="28"/>
                <w:szCs w:val="28"/>
              </w:rPr>
              <w:t>от «___»_______20__ г.  № ___</w:t>
            </w:r>
          </w:p>
        </w:tc>
      </w:tr>
    </w:tbl>
    <w:p w:rsidR="00CF34FF" w:rsidRDefault="00CF34F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Title"/>
        <w:jc w:val="center"/>
      </w:pPr>
      <w:bookmarkStart w:id="38" w:name="P847"/>
      <w:bookmarkEnd w:id="38"/>
      <w:r>
        <w:rPr>
          <w:sz w:val="28"/>
          <w:szCs w:val="28"/>
        </w:rPr>
        <w:t>ПОЛОЖЕНИЕ</w:t>
      </w:r>
    </w:p>
    <w:p w:rsidR="00436D5A" w:rsidRDefault="00436D5A" w:rsidP="00436D5A">
      <w:pPr>
        <w:pStyle w:val="ConsPlusTitle"/>
        <w:jc w:val="center"/>
        <w:rPr>
          <w:sz w:val="28"/>
          <w:szCs w:val="28"/>
        </w:rPr>
      </w:pPr>
      <w:r>
        <w:rPr>
          <w:sz w:val="28"/>
          <w:szCs w:val="28"/>
        </w:rPr>
        <w:t xml:space="preserve">о Почетной грамоте Генерального прокурора </w:t>
      </w:r>
    </w:p>
    <w:p w:rsidR="0091126F" w:rsidRDefault="00436D5A" w:rsidP="00436D5A">
      <w:pPr>
        <w:pStyle w:val="ConsPlusTitle"/>
        <w:jc w:val="center"/>
      </w:pPr>
      <w:r>
        <w:rPr>
          <w:sz w:val="28"/>
          <w:szCs w:val="28"/>
        </w:rPr>
        <w:t>Российской Федерации</w:t>
      </w:r>
      <w:r w:rsidR="0091126F">
        <w:rPr>
          <w:sz w:val="28"/>
          <w:szCs w:val="28"/>
        </w:rPr>
        <w:t xml:space="preserve"> </w:t>
      </w:r>
    </w:p>
    <w:p w:rsidR="0091126F" w:rsidRDefault="0091126F">
      <w:pPr>
        <w:pStyle w:val="ConsPlusTitle"/>
        <w:jc w:val="center"/>
        <w:rPr>
          <w:sz w:val="28"/>
          <w:szCs w:val="28"/>
        </w:rPr>
      </w:pPr>
    </w:p>
    <w:p w:rsidR="0091126F" w:rsidRDefault="0091126F">
      <w:pPr>
        <w:pStyle w:val="ConsPlusNormal"/>
        <w:jc w:val="both"/>
        <w:rPr>
          <w:sz w:val="28"/>
          <w:szCs w:val="28"/>
        </w:rPr>
      </w:pPr>
    </w:p>
    <w:p w:rsidR="0091126F" w:rsidRPr="00B01EE9" w:rsidRDefault="00436D5A">
      <w:pPr>
        <w:pStyle w:val="ConsPlusNormal"/>
        <w:ind w:firstLine="540"/>
        <w:jc w:val="both"/>
        <w:rPr>
          <w:spacing w:val="-2"/>
          <w:sz w:val="28"/>
          <w:szCs w:val="28"/>
        </w:rPr>
      </w:pPr>
      <w:r w:rsidRPr="00B01EE9">
        <w:rPr>
          <w:spacing w:val="-2"/>
          <w:sz w:val="28"/>
          <w:szCs w:val="28"/>
        </w:rPr>
        <w:t>1. </w:t>
      </w:r>
      <w:r w:rsidR="0091126F" w:rsidRPr="00B01EE9">
        <w:rPr>
          <w:spacing w:val="-2"/>
          <w:sz w:val="28"/>
          <w:szCs w:val="28"/>
        </w:rPr>
        <w:t xml:space="preserve">Почетная грамота Генерального прокурора Российской Федерации (далее – Почетная грамота) является </w:t>
      </w:r>
      <w:r w:rsidR="00A861F9" w:rsidRPr="00B01EE9">
        <w:rPr>
          <w:spacing w:val="-2"/>
          <w:sz w:val="28"/>
          <w:szCs w:val="28"/>
        </w:rPr>
        <w:t xml:space="preserve">ведомственной </w:t>
      </w:r>
      <w:r w:rsidR="0091126F" w:rsidRPr="00B01EE9">
        <w:rPr>
          <w:spacing w:val="-2"/>
          <w:sz w:val="28"/>
          <w:szCs w:val="28"/>
        </w:rPr>
        <w:t>наградой прокуратуры Российской Федерации.</w:t>
      </w:r>
      <w:bookmarkStart w:id="39" w:name="P852"/>
      <w:bookmarkEnd w:id="39"/>
    </w:p>
    <w:p w:rsidR="0091126F" w:rsidRPr="00B01EE9" w:rsidRDefault="00436D5A">
      <w:pPr>
        <w:pStyle w:val="ConsPlusNormal"/>
        <w:ind w:firstLine="540"/>
        <w:jc w:val="both"/>
        <w:rPr>
          <w:sz w:val="28"/>
          <w:szCs w:val="28"/>
        </w:rPr>
      </w:pPr>
      <w:r w:rsidRPr="00B01EE9">
        <w:rPr>
          <w:sz w:val="28"/>
          <w:szCs w:val="28"/>
        </w:rPr>
        <w:t>2. </w:t>
      </w:r>
      <w:r w:rsidR="0091126F" w:rsidRPr="00B01EE9">
        <w:rPr>
          <w:sz w:val="28"/>
          <w:szCs w:val="28"/>
        </w:rPr>
        <w:t xml:space="preserve">Почетной грамотой награждаются прокурорские работники, военнослужащие, гражданские служащие, иные работники, пенсионеры </w:t>
      </w:r>
      <w:r w:rsidR="00B01EE9" w:rsidRPr="00B01EE9">
        <w:rPr>
          <w:sz w:val="28"/>
          <w:szCs w:val="28"/>
        </w:rPr>
        <w:br/>
      </w:r>
      <w:r w:rsidR="0091126F" w:rsidRPr="00B01EE9">
        <w:rPr>
          <w:sz w:val="28"/>
          <w:szCs w:val="28"/>
        </w:rPr>
        <w:t xml:space="preserve">и ветераны за продолжительную и безупречную службу (работу) в органах </w:t>
      </w:r>
      <w:r w:rsidR="00B01EE9" w:rsidRPr="00B01EE9">
        <w:rPr>
          <w:sz w:val="28"/>
          <w:szCs w:val="28"/>
        </w:rPr>
        <w:br/>
      </w:r>
      <w:r w:rsidR="0091126F" w:rsidRPr="00B01EE9">
        <w:rPr>
          <w:sz w:val="28"/>
          <w:szCs w:val="28"/>
        </w:rPr>
        <w:t xml:space="preserve">и организациях прокуратуры, примерное исполнение своих служебных обязанностей, заслуги в обеспечении верховенства закона, единства </w:t>
      </w:r>
      <w:r w:rsidR="00B01EE9" w:rsidRPr="00B01EE9">
        <w:rPr>
          <w:sz w:val="28"/>
          <w:szCs w:val="28"/>
        </w:rPr>
        <w:br/>
      </w:r>
      <w:r w:rsidR="0091126F" w:rsidRPr="00B01EE9">
        <w:rPr>
          <w:sz w:val="28"/>
          <w:szCs w:val="28"/>
        </w:rPr>
        <w:t xml:space="preserve">и укрепления законности, развитии системы прокуратуры Российской Федерации, защите прав и свобод человека и гражданина, а также охраняемых законом интересов общества и государства, имеющие стаж службы (работы) </w:t>
      </w:r>
      <w:r w:rsidR="00B01EE9" w:rsidRPr="00B01EE9">
        <w:rPr>
          <w:sz w:val="28"/>
          <w:szCs w:val="28"/>
        </w:rPr>
        <w:br/>
      </w:r>
      <w:r w:rsidR="0091126F" w:rsidRPr="00B01EE9">
        <w:rPr>
          <w:sz w:val="28"/>
          <w:szCs w:val="28"/>
        </w:rPr>
        <w:t xml:space="preserve">в системе прокуратуры Российской Федерации не менее </w:t>
      </w:r>
      <w:r w:rsidR="009B0FA3" w:rsidRPr="00B01EE9">
        <w:rPr>
          <w:sz w:val="28"/>
          <w:szCs w:val="28"/>
        </w:rPr>
        <w:t>5</w:t>
      </w:r>
      <w:r w:rsidR="0091126F" w:rsidRPr="00B01EE9">
        <w:rPr>
          <w:sz w:val="28"/>
          <w:szCs w:val="28"/>
        </w:rPr>
        <w:t xml:space="preserve"> календарных лет.</w:t>
      </w:r>
    </w:p>
    <w:p w:rsidR="0091126F" w:rsidRPr="00B01EE9" w:rsidRDefault="0091126F">
      <w:pPr>
        <w:pStyle w:val="ConsPlusNormal"/>
        <w:ind w:firstLine="540"/>
        <w:jc w:val="both"/>
        <w:rPr>
          <w:sz w:val="28"/>
          <w:szCs w:val="28"/>
        </w:rPr>
      </w:pPr>
      <w:r w:rsidRPr="00B01EE9">
        <w:rPr>
          <w:sz w:val="28"/>
          <w:szCs w:val="28"/>
        </w:rPr>
        <w:t xml:space="preserve">3. Независимо от стажа службы (работы) Почетной грамотой могут быть награждены лица, указанные в </w:t>
      </w:r>
      <w:hyperlink w:anchor="P852" w:history="1">
        <w:r w:rsidRPr="00B01EE9">
          <w:rPr>
            <w:rStyle w:val="a3"/>
            <w:color w:val="auto"/>
            <w:sz w:val="28"/>
            <w:szCs w:val="28"/>
            <w:u w:val="none"/>
          </w:rPr>
          <w:t>пункте 2</w:t>
        </w:r>
      </w:hyperlink>
      <w:r w:rsidRPr="00B01EE9">
        <w:rPr>
          <w:sz w:val="28"/>
          <w:szCs w:val="28"/>
        </w:rPr>
        <w:t xml:space="preserve"> настоящего Положения, за выполнение заданий особой важности и сложности.</w:t>
      </w:r>
    </w:p>
    <w:p w:rsidR="0091126F" w:rsidRPr="00B01EE9" w:rsidRDefault="00D01C00">
      <w:pPr>
        <w:pStyle w:val="ConsPlusNormal"/>
        <w:ind w:firstLine="540"/>
        <w:jc w:val="both"/>
        <w:rPr>
          <w:sz w:val="28"/>
          <w:szCs w:val="28"/>
        </w:rPr>
      </w:pPr>
      <w:r w:rsidRPr="00B01EE9">
        <w:rPr>
          <w:sz w:val="28"/>
          <w:szCs w:val="28"/>
        </w:rPr>
        <w:t>4. </w:t>
      </w:r>
      <w:r w:rsidR="0091126F" w:rsidRPr="00B01EE9">
        <w:rPr>
          <w:sz w:val="28"/>
          <w:szCs w:val="28"/>
        </w:rPr>
        <w:t>Почетной грамотой могут награждаться иные лица, не являющиеся работниками органов и организаций прокуратуры, оказавшие существенную помощь в укреплении законности и развитии системы прокуратуры Российской Федерации.</w:t>
      </w:r>
    </w:p>
    <w:p w:rsidR="0091126F" w:rsidRPr="00B01EE9" w:rsidRDefault="008B0EC1">
      <w:pPr>
        <w:pStyle w:val="ConsPlusNormal"/>
        <w:ind w:firstLine="540"/>
        <w:jc w:val="both"/>
        <w:rPr>
          <w:sz w:val="28"/>
          <w:szCs w:val="28"/>
        </w:rPr>
      </w:pPr>
      <w:r w:rsidRPr="00B01EE9">
        <w:rPr>
          <w:sz w:val="28"/>
          <w:szCs w:val="28"/>
        </w:rPr>
        <w:t>5</w:t>
      </w:r>
      <w:r w:rsidR="0091126F" w:rsidRPr="00B01EE9">
        <w:rPr>
          <w:sz w:val="28"/>
          <w:szCs w:val="28"/>
        </w:rPr>
        <w:t>. Награжденным лицам выдается знак к Почетной грамоте установленного образца, который носится на уровне петлицы левого лацкана гражданского костюма.</w:t>
      </w:r>
    </w:p>
    <w:p w:rsidR="00D01C00" w:rsidRPr="00B01EE9" w:rsidRDefault="008B0EC1" w:rsidP="00724DD5">
      <w:pPr>
        <w:pStyle w:val="ConsPlusNormal"/>
        <w:ind w:firstLine="540"/>
        <w:jc w:val="both"/>
        <w:rPr>
          <w:sz w:val="28"/>
          <w:szCs w:val="28"/>
        </w:rPr>
      </w:pPr>
      <w:r w:rsidRPr="00B01EE9">
        <w:rPr>
          <w:sz w:val="28"/>
          <w:szCs w:val="28"/>
        </w:rPr>
        <w:t>6</w:t>
      </w:r>
      <w:r w:rsidR="0091126F" w:rsidRPr="00B01EE9">
        <w:rPr>
          <w:sz w:val="28"/>
          <w:szCs w:val="28"/>
        </w:rPr>
        <w:t xml:space="preserve">. Образец бланка Почетной грамоты, его описание, а также рисунок знака </w:t>
      </w:r>
      <w:r w:rsidR="00B01EE9" w:rsidRPr="00B01EE9">
        <w:rPr>
          <w:sz w:val="28"/>
          <w:szCs w:val="28"/>
        </w:rPr>
        <w:br/>
      </w:r>
      <w:r w:rsidR="0091126F" w:rsidRPr="00B01EE9">
        <w:rPr>
          <w:sz w:val="28"/>
          <w:szCs w:val="28"/>
        </w:rPr>
        <w:t xml:space="preserve">к Почетной грамоте, его описание приведены в </w:t>
      </w:r>
      <w:hyperlink w:anchor="P868" w:history="1">
        <w:r w:rsidR="0091126F" w:rsidRPr="00B01EE9">
          <w:rPr>
            <w:rStyle w:val="a3"/>
            <w:color w:val="auto"/>
            <w:sz w:val="28"/>
            <w:szCs w:val="28"/>
            <w:u w:val="none"/>
          </w:rPr>
          <w:t>приложениях №</w:t>
        </w:r>
        <w:r w:rsidR="0091126F" w:rsidRPr="00B01EE9">
          <w:rPr>
            <w:rStyle w:val="a3"/>
            <w:color w:val="auto"/>
            <w:sz w:val="28"/>
            <w:szCs w:val="28"/>
            <w:u w:val="none"/>
            <w:lang w:val="ru-RU"/>
          </w:rPr>
          <w:t xml:space="preserve"> </w:t>
        </w:r>
        <w:r w:rsidR="0091126F" w:rsidRPr="00B01EE9">
          <w:rPr>
            <w:rStyle w:val="a3"/>
            <w:color w:val="auto"/>
            <w:sz w:val="28"/>
            <w:szCs w:val="28"/>
            <w:u w:val="none"/>
          </w:rPr>
          <w:t>1</w:t>
        </w:r>
      </w:hyperlink>
      <w:r w:rsidR="00FF7324" w:rsidRPr="00B01EE9">
        <w:rPr>
          <w:sz w:val="28"/>
          <w:szCs w:val="28"/>
        </w:rPr>
        <w:t>–</w:t>
      </w:r>
      <w:hyperlink w:anchor="P917" w:history="1">
        <w:r w:rsidR="0091126F" w:rsidRPr="00B01EE9">
          <w:rPr>
            <w:rStyle w:val="a3"/>
            <w:color w:val="auto"/>
            <w:sz w:val="28"/>
            <w:szCs w:val="28"/>
            <w:u w:val="none"/>
          </w:rPr>
          <w:t>4</w:t>
        </w:r>
      </w:hyperlink>
      <w:r w:rsidR="00FF7324" w:rsidRPr="00B01EE9">
        <w:rPr>
          <w:sz w:val="28"/>
          <w:szCs w:val="28"/>
        </w:rPr>
        <w:t xml:space="preserve"> </w:t>
      </w:r>
      <w:r w:rsidR="00B01EE9" w:rsidRPr="00B01EE9">
        <w:rPr>
          <w:sz w:val="28"/>
          <w:szCs w:val="28"/>
        </w:rPr>
        <w:br/>
      </w:r>
      <w:r w:rsidR="00FF7324" w:rsidRPr="00B01EE9">
        <w:rPr>
          <w:sz w:val="28"/>
          <w:szCs w:val="28"/>
        </w:rPr>
        <w:t>к</w:t>
      </w:r>
      <w:r w:rsidR="0091126F" w:rsidRPr="00B01EE9">
        <w:rPr>
          <w:sz w:val="28"/>
          <w:szCs w:val="28"/>
        </w:rPr>
        <w:t xml:space="preserve"> настояще</w:t>
      </w:r>
      <w:r w:rsidR="00FF7324" w:rsidRPr="00B01EE9">
        <w:rPr>
          <w:sz w:val="28"/>
          <w:szCs w:val="28"/>
        </w:rPr>
        <w:t>му</w:t>
      </w:r>
      <w:r w:rsidR="0091126F" w:rsidRPr="00B01EE9">
        <w:rPr>
          <w:sz w:val="28"/>
          <w:szCs w:val="28"/>
        </w:rPr>
        <w:t xml:space="preserve"> Положени</w:t>
      </w:r>
      <w:r w:rsidR="00FF7324" w:rsidRPr="00B01EE9">
        <w:rPr>
          <w:sz w:val="28"/>
          <w:szCs w:val="28"/>
        </w:rPr>
        <w:t>ю</w:t>
      </w:r>
      <w:r w:rsidR="0091126F" w:rsidRPr="00B01EE9">
        <w:rPr>
          <w:sz w:val="28"/>
          <w:szCs w:val="28"/>
        </w:rPr>
        <w:t>.</w:t>
      </w:r>
    </w:p>
    <w:p w:rsidR="00724DD5" w:rsidRPr="00B01EE9" w:rsidRDefault="00724DD5" w:rsidP="00724DD5">
      <w:pPr>
        <w:pStyle w:val="ConsPlusNormal"/>
        <w:ind w:firstLine="540"/>
        <w:jc w:val="both"/>
        <w:rPr>
          <w:sz w:val="28"/>
          <w:szCs w:val="28"/>
        </w:rPr>
      </w:pPr>
    </w:p>
    <w:p w:rsidR="0026764B" w:rsidRDefault="0026764B" w:rsidP="00724DD5">
      <w:pPr>
        <w:pStyle w:val="ConsPlusNormal"/>
        <w:ind w:firstLine="540"/>
        <w:jc w:val="both"/>
      </w:pPr>
    </w:p>
    <w:p w:rsidR="00724DD5" w:rsidRDefault="00724DD5" w:rsidP="00724DD5">
      <w:pPr>
        <w:pStyle w:val="ConsPlusNormal"/>
        <w:ind w:firstLine="540"/>
        <w:jc w:val="both"/>
      </w:pPr>
    </w:p>
    <w:p w:rsidR="006C1DC1" w:rsidRDefault="006C1DC1" w:rsidP="00724DD5">
      <w:pPr>
        <w:pStyle w:val="ConsPlusNormal"/>
        <w:ind w:firstLine="540"/>
        <w:jc w:val="both"/>
      </w:pPr>
    </w:p>
    <w:p w:rsidR="006C1DC1" w:rsidRDefault="006C1DC1" w:rsidP="00724DD5">
      <w:pPr>
        <w:pStyle w:val="ConsPlusNormal"/>
        <w:ind w:firstLine="540"/>
        <w:jc w:val="both"/>
      </w:pPr>
    </w:p>
    <w:p w:rsidR="006C1DC1" w:rsidRDefault="006C1DC1" w:rsidP="00724DD5">
      <w:pPr>
        <w:pStyle w:val="ConsPlusNormal"/>
        <w:ind w:firstLine="540"/>
        <w:jc w:val="both"/>
      </w:pPr>
    </w:p>
    <w:p w:rsidR="006C1DC1" w:rsidRDefault="006C1DC1" w:rsidP="00724DD5">
      <w:pPr>
        <w:pStyle w:val="ConsPlusNormal"/>
        <w:ind w:firstLine="540"/>
        <w:jc w:val="both"/>
      </w:pPr>
    </w:p>
    <w:p w:rsidR="006C1DC1" w:rsidRPr="00724DD5" w:rsidRDefault="006C1DC1" w:rsidP="00724DD5">
      <w:pPr>
        <w:pStyle w:val="ConsPlusNormal"/>
        <w:ind w:firstLine="540"/>
        <w:jc w:val="both"/>
      </w:pPr>
    </w:p>
    <w:tbl>
      <w:tblPr>
        <w:tblW w:w="0" w:type="auto"/>
        <w:tblInd w:w="5353" w:type="dxa"/>
        <w:tblLook w:val="04A0" w:firstRow="1" w:lastRow="0" w:firstColumn="1" w:lastColumn="0" w:noHBand="0" w:noVBand="1"/>
      </w:tblPr>
      <w:tblGrid>
        <w:gridCol w:w="4614"/>
      </w:tblGrid>
      <w:tr w:rsidR="001130D5" w:rsidRPr="00DB147A" w:rsidTr="00DB147A">
        <w:tc>
          <w:tcPr>
            <w:tcW w:w="4614" w:type="dxa"/>
            <w:shd w:val="clear" w:color="auto" w:fill="auto"/>
          </w:tcPr>
          <w:p w:rsidR="001130D5" w:rsidRPr="00DB147A" w:rsidRDefault="001130D5" w:rsidP="00DB147A">
            <w:pPr>
              <w:pStyle w:val="ConsPlusNormal"/>
              <w:jc w:val="both"/>
              <w:rPr>
                <w:sz w:val="28"/>
                <w:szCs w:val="28"/>
              </w:rPr>
            </w:pPr>
            <w:r w:rsidRPr="00DB147A">
              <w:rPr>
                <w:sz w:val="28"/>
                <w:szCs w:val="28"/>
              </w:rPr>
              <w:lastRenderedPageBreak/>
              <w:t>Приложение № 1</w:t>
            </w:r>
          </w:p>
          <w:p w:rsidR="001130D5" w:rsidRDefault="001130D5" w:rsidP="00DB147A">
            <w:pPr>
              <w:pStyle w:val="ConsPlusNormal"/>
              <w:jc w:val="both"/>
            </w:pPr>
          </w:p>
          <w:p w:rsidR="001130D5" w:rsidRDefault="001130D5" w:rsidP="00DB147A">
            <w:pPr>
              <w:pStyle w:val="ConsPlusNormal"/>
              <w:spacing w:line="240" w:lineRule="exact"/>
              <w:jc w:val="both"/>
            </w:pPr>
            <w:r w:rsidRPr="00DB147A">
              <w:rPr>
                <w:sz w:val="28"/>
                <w:szCs w:val="28"/>
              </w:rPr>
              <w:t>к Положению о Почетной грамоте</w:t>
            </w:r>
          </w:p>
          <w:p w:rsidR="001130D5" w:rsidRDefault="001130D5" w:rsidP="00DB147A">
            <w:pPr>
              <w:pStyle w:val="ConsPlusNormal"/>
              <w:spacing w:line="240" w:lineRule="exact"/>
              <w:jc w:val="both"/>
            </w:pPr>
            <w:r w:rsidRPr="00DB147A">
              <w:rPr>
                <w:sz w:val="28"/>
                <w:szCs w:val="28"/>
              </w:rPr>
              <w:t>Генерального прокурора</w:t>
            </w:r>
          </w:p>
          <w:p w:rsidR="001130D5" w:rsidRPr="001130D5" w:rsidRDefault="001130D5" w:rsidP="00DB147A">
            <w:pPr>
              <w:pStyle w:val="ConsPlusNormal"/>
              <w:spacing w:line="240" w:lineRule="exact"/>
              <w:jc w:val="both"/>
            </w:pPr>
            <w:r w:rsidRPr="00DB147A">
              <w:rPr>
                <w:sz w:val="28"/>
                <w:szCs w:val="28"/>
              </w:rPr>
              <w:t>Российской Федерации</w:t>
            </w:r>
          </w:p>
        </w:tc>
      </w:tr>
    </w:tbl>
    <w:p w:rsidR="00D01C00" w:rsidRDefault="00D01C00">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1130D5" w:rsidRDefault="0091126F">
      <w:pPr>
        <w:pStyle w:val="ConsPlusNormal"/>
        <w:jc w:val="center"/>
        <w:rPr>
          <w:b/>
          <w:sz w:val="28"/>
          <w:szCs w:val="28"/>
        </w:rPr>
      </w:pPr>
      <w:bookmarkStart w:id="40" w:name="P868"/>
      <w:bookmarkEnd w:id="40"/>
      <w:r>
        <w:rPr>
          <w:b/>
          <w:sz w:val="28"/>
          <w:szCs w:val="28"/>
        </w:rPr>
        <w:t xml:space="preserve">ОБРАЗЕЦ БЛАНКА </w:t>
      </w:r>
    </w:p>
    <w:p w:rsidR="001130D5" w:rsidRDefault="001130D5" w:rsidP="001130D5">
      <w:pPr>
        <w:pStyle w:val="ConsPlusNormal"/>
        <w:jc w:val="center"/>
        <w:rPr>
          <w:b/>
          <w:sz w:val="28"/>
          <w:szCs w:val="28"/>
        </w:rPr>
      </w:pPr>
      <w:r>
        <w:rPr>
          <w:b/>
          <w:sz w:val="28"/>
          <w:szCs w:val="28"/>
        </w:rPr>
        <w:t xml:space="preserve">Почетной грамоты Генерального прокурора </w:t>
      </w:r>
    </w:p>
    <w:p w:rsidR="0091126F" w:rsidRDefault="001130D5" w:rsidP="001130D5">
      <w:pPr>
        <w:pStyle w:val="ConsPlusNormal"/>
        <w:jc w:val="center"/>
      </w:pPr>
      <w:r>
        <w:rPr>
          <w:b/>
          <w:sz w:val="28"/>
          <w:szCs w:val="28"/>
        </w:rPr>
        <w:t xml:space="preserve">Российской Федерации </w:t>
      </w:r>
    </w:p>
    <w:p w:rsidR="0091126F" w:rsidRDefault="0091126F">
      <w:pPr>
        <w:pStyle w:val="ConsPlusNormal"/>
        <w:jc w:val="center"/>
        <w:rPr>
          <w:b/>
          <w:sz w:val="28"/>
          <w:szCs w:val="28"/>
        </w:rPr>
      </w:pPr>
    </w:p>
    <w:p w:rsidR="0091126F" w:rsidRDefault="0091126F">
      <w:pPr>
        <w:pStyle w:val="ConsPlusNormal"/>
        <w:jc w:val="both"/>
        <w:rPr>
          <w:sz w:val="28"/>
          <w:szCs w:val="28"/>
        </w:rPr>
      </w:pPr>
    </w:p>
    <w:p w:rsidR="0091126F" w:rsidRDefault="009B4A46">
      <w:pPr>
        <w:pStyle w:val="ConsPlusNormal"/>
        <w:jc w:val="center"/>
        <w:rPr>
          <w:sz w:val="28"/>
          <w:szCs w:val="28"/>
        </w:rPr>
      </w:pPr>
      <w:r>
        <w:rPr>
          <w:noProof/>
          <w:position w:val="-315"/>
          <w:sz w:val="28"/>
          <w:szCs w:val="28"/>
          <w:lang w:eastAsia="ru-RU"/>
        </w:rPr>
        <w:drawing>
          <wp:inline distT="0" distB="0" distL="0" distR="0">
            <wp:extent cx="5876925" cy="4171950"/>
            <wp:effectExtent l="19050" t="1905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76925" cy="4171950"/>
                    </a:xfrm>
                    <a:prstGeom prst="rect">
                      <a:avLst/>
                    </a:prstGeom>
                    <a:solidFill>
                      <a:srgbClr val="FFFFFF">
                        <a:alpha val="0"/>
                      </a:srgbClr>
                    </a:solidFill>
                    <a:ln w="9525" cmpd="sng">
                      <a:solidFill>
                        <a:srgbClr val="000000"/>
                      </a:solidFill>
                      <a:miter lim="800000"/>
                      <a:headEnd/>
                      <a:tailEnd/>
                    </a:ln>
                    <a:effectLst/>
                  </pic:spPr>
                </pic:pic>
              </a:graphicData>
            </a:graphic>
          </wp:inline>
        </w:drawing>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664741" w:rsidRDefault="00664741">
      <w:pPr>
        <w:pStyle w:val="ConsPlusNormal"/>
        <w:jc w:val="both"/>
        <w:rPr>
          <w:sz w:val="28"/>
          <w:szCs w:val="28"/>
        </w:rPr>
      </w:pPr>
    </w:p>
    <w:p w:rsidR="0026764B" w:rsidRDefault="0026764B">
      <w:pPr>
        <w:pStyle w:val="ConsPlusNormal"/>
        <w:jc w:val="both"/>
        <w:rPr>
          <w:sz w:val="28"/>
          <w:szCs w:val="28"/>
        </w:rPr>
      </w:pPr>
    </w:p>
    <w:p w:rsidR="00724DD5" w:rsidRDefault="00724DD5">
      <w:pPr>
        <w:pStyle w:val="ConsPlusNormal"/>
        <w:jc w:val="both"/>
        <w:rPr>
          <w:sz w:val="28"/>
          <w:szCs w:val="28"/>
        </w:rPr>
      </w:pPr>
    </w:p>
    <w:p w:rsidR="00C56012" w:rsidRDefault="00C56012">
      <w:pPr>
        <w:pStyle w:val="ConsPlusNormal"/>
        <w:jc w:val="both"/>
        <w:rPr>
          <w:sz w:val="28"/>
          <w:szCs w:val="28"/>
        </w:rPr>
      </w:pPr>
    </w:p>
    <w:tbl>
      <w:tblPr>
        <w:tblW w:w="0" w:type="auto"/>
        <w:tblInd w:w="5353" w:type="dxa"/>
        <w:tblLook w:val="04A0" w:firstRow="1" w:lastRow="0" w:firstColumn="1" w:lastColumn="0" w:noHBand="0" w:noVBand="1"/>
      </w:tblPr>
      <w:tblGrid>
        <w:gridCol w:w="4614"/>
      </w:tblGrid>
      <w:tr w:rsidR="00664741" w:rsidRPr="00DB147A" w:rsidTr="00DB147A">
        <w:tc>
          <w:tcPr>
            <w:tcW w:w="4614" w:type="dxa"/>
            <w:shd w:val="clear" w:color="auto" w:fill="auto"/>
          </w:tcPr>
          <w:p w:rsidR="00664741" w:rsidRPr="00DB147A" w:rsidRDefault="00664741" w:rsidP="00DB147A">
            <w:pPr>
              <w:pStyle w:val="ConsPlusNormal"/>
              <w:jc w:val="both"/>
              <w:rPr>
                <w:sz w:val="28"/>
                <w:szCs w:val="28"/>
              </w:rPr>
            </w:pPr>
            <w:r w:rsidRPr="00DB147A">
              <w:rPr>
                <w:sz w:val="28"/>
                <w:szCs w:val="28"/>
              </w:rPr>
              <w:lastRenderedPageBreak/>
              <w:t>Приложение № 2</w:t>
            </w:r>
          </w:p>
          <w:p w:rsidR="00664741" w:rsidRDefault="00664741" w:rsidP="00DB147A">
            <w:pPr>
              <w:pStyle w:val="ConsPlusNormal"/>
              <w:jc w:val="both"/>
            </w:pPr>
          </w:p>
          <w:p w:rsidR="00664741" w:rsidRDefault="00664741" w:rsidP="00DB147A">
            <w:pPr>
              <w:pStyle w:val="ConsPlusNormal"/>
              <w:spacing w:line="240" w:lineRule="exact"/>
              <w:jc w:val="both"/>
            </w:pPr>
            <w:r w:rsidRPr="00DB147A">
              <w:rPr>
                <w:sz w:val="28"/>
                <w:szCs w:val="28"/>
              </w:rPr>
              <w:t>к Положению о Почетной грамоте</w:t>
            </w:r>
          </w:p>
          <w:p w:rsidR="00664741" w:rsidRDefault="00664741" w:rsidP="00DB147A">
            <w:pPr>
              <w:pStyle w:val="ConsPlusNormal"/>
              <w:spacing w:line="240" w:lineRule="exact"/>
              <w:jc w:val="both"/>
            </w:pPr>
            <w:r w:rsidRPr="00DB147A">
              <w:rPr>
                <w:sz w:val="28"/>
                <w:szCs w:val="28"/>
              </w:rPr>
              <w:t>Генерального прокурора</w:t>
            </w:r>
          </w:p>
          <w:p w:rsidR="00664741" w:rsidRPr="00664741" w:rsidRDefault="00664741" w:rsidP="00DB147A">
            <w:pPr>
              <w:pStyle w:val="ConsPlusNormal"/>
              <w:spacing w:line="240" w:lineRule="exact"/>
              <w:jc w:val="both"/>
            </w:pPr>
            <w:r w:rsidRPr="00DB147A">
              <w:rPr>
                <w:sz w:val="28"/>
                <w:szCs w:val="28"/>
              </w:rPr>
              <w:t>Российской Федерации</w:t>
            </w:r>
          </w:p>
        </w:tc>
      </w:tr>
    </w:tbl>
    <w:p w:rsidR="00664741" w:rsidRDefault="00664741">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Title"/>
        <w:jc w:val="center"/>
      </w:pPr>
      <w:r>
        <w:rPr>
          <w:sz w:val="28"/>
          <w:szCs w:val="28"/>
        </w:rPr>
        <w:t>ОПИСАНИЕ</w:t>
      </w:r>
      <w:r w:rsidR="00664741" w:rsidRPr="00664741">
        <w:rPr>
          <w:sz w:val="28"/>
          <w:szCs w:val="28"/>
        </w:rPr>
        <w:t xml:space="preserve"> </w:t>
      </w:r>
      <w:r w:rsidR="00664741">
        <w:rPr>
          <w:sz w:val="28"/>
          <w:szCs w:val="28"/>
        </w:rPr>
        <w:t>БЛАНКА</w:t>
      </w:r>
    </w:p>
    <w:p w:rsidR="00664741" w:rsidRDefault="00664741" w:rsidP="00664741">
      <w:pPr>
        <w:pStyle w:val="ConsPlusTitle"/>
        <w:jc w:val="center"/>
        <w:rPr>
          <w:sz w:val="28"/>
          <w:szCs w:val="28"/>
        </w:rPr>
      </w:pPr>
      <w:r>
        <w:rPr>
          <w:sz w:val="28"/>
          <w:szCs w:val="28"/>
        </w:rPr>
        <w:t xml:space="preserve">Почетной грамоты Генерального прокурора </w:t>
      </w:r>
    </w:p>
    <w:p w:rsidR="0091126F" w:rsidRDefault="00664741" w:rsidP="00664741">
      <w:pPr>
        <w:pStyle w:val="ConsPlusTitle"/>
        <w:jc w:val="center"/>
      </w:pPr>
      <w:r>
        <w:rPr>
          <w:sz w:val="28"/>
          <w:szCs w:val="28"/>
        </w:rPr>
        <w:t xml:space="preserve">Российской Федерации </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Бланк Почетной грамоты Генерального прокурора Российской Федерации выполнен на бумаге высокого качества размером 297 x 210 мм.</w:t>
      </w:r>
    </w:p>
    <w:p w:rsidR="0091126F" w:rsidRDefault="0091126F">
      <w:pPr>
        <w:pStyle w:val="ConsPlusNormal"/>
        <w:ind w:firstLine="540"/>
        <w:jc w:val="both"/>
      </w:pPr>
      <w:r>
        <w:rPr>
          <w:sz w:val="28"/>
          <w:szCs w:val="28"/>
        </w:rPr>
        <w:t xml:space="preserve">На бланке расположен текст «ПОЧЕТНАЯ ГРАМОТА», выполненный </w:t>
      </w:r>
      <w:r w:rsidR="00FF7324">
        <w:rPr>
          <w:sz w:val="28"/>
          <w:szCs w:val="28"/>
        </w:rPr>
        <w:t xml:space="preserve">прописными </w:t>
      </w:r>
      <w:r>
        <w:rPr>
          <w:sz w:val="28"/>
          <w:szCs w:val="28"/>
        </w:rPr>
        <w:t xml:space="preserve">буквами методом тиснения фольгой золотистого цвета, и размещен в рамке с изображением дубовых листьев пастельных тонов шириной 10 мм </w:t>
      </w:r>
      <w:r w:rsidR="004D6F43">
        <w:rPr>
          <w:sz w:val="28"/>
          <w:szCs w:val="28"/>
        </w:rPr>
        <w:br/>
      </w:r>
      <w:r>
        <w:rPr>
          <w:sz w:val="28"/>
          <w:szCs w:val="28"/>
        </w:rPr>
        <w:t>и рамки цветов Государственного флага Российской Федерации шириной 7 мм.</w:t>
      </w:r>
    </w:p>
    <w:p w:rsidR="0091126F" w:rsidRDefault="0091126F">
      <w:pPr>
        <w:pStyle w:val="ConsPlusNormal"/>
        <w:ind w:firstLine="540"/>
        <w:jc w:val="both"/>
      </w:pPr>
      <w:r>
        <w:rPr>
          <w:sz w:val="28"/>
          <w:szCs w:val="28"/>
        </w:rPr>
        <w:t xml:space="preserve">Основное поле покрыто защитной тангирной сеткой бежевого цвета </w:t>
      </w:r>
      <w:r w:rsidR="004D6F43">
        <w:rPr>
          <w:sz w:val="28"/>
          <w:szCs w:val="28"/>
        </w:rPr>
        <w:br/>
      </w:r>
      <w:r>
        <w:rPr>
          <w:sz w:val="28"/>
          <w:szCs w:val="28"/>
        </w:rPr>
        <w:t xml:space="preserve">с геральдическим знаком </w:t>
      </w:r>
      <w:r w:rsidR="00E70D27">
        <w:rPr>
          <w:sz w:val="28"/>
          <w:szCs w:val="28"/>
        </w:rPr>
        <w:t>–</w:t>
      </w:r>
      <w:r>
        <w:rPr>
          <w:sz w:val="28"/>
          <w:szCs w:val="28"/>
        </w:rPr>
        <w:t xml:space="preserve"> эмблемой прокуратуры Российской Федерации посередине размером 118 x 130 мм.</w:t>
      </w:r>
    </w:p>
    <w:p w:rsidR="0091126F" w:rsidRDefault="0091126F">
      <w:pPr>
        <w:pStyle w:val="ConsPlusNormal"/>
        <w:ind w:firstLine="540"/>
        <w:jc w:val="both"/>
      </w:pPr>
      <w:r>
        <w:rPr>
          <w:sz w:val="28"/>
          <w:szCs w:val="28"/>
        </w:rPr>
        <w:t>В верхней части бланка Почетной грамоты, прерывая рамку посередине, размещен многоцветный геральдический знак – эмблема прокуратуры Российской Федерации размером 30 x 30 мм, обрамленный венком золотистого цвета, обвитым лентой цветов Государственного флага Российской Федерации.</w:t>
      </w:r>
    </w:p>
    <w:p w:rsidR="0091126F" w:rsidRDefault="0091126F">
      <w:pPr>
        <w:pStyle w:val="ConsPlusNormal"/>
        <w:ind w:firstLine="540"/>
        <w:jc w:val="both"/>
      </w:pPr>
      <w:r>
        <w:rPr>
          <w:sz w:val="28"/>
          <w:szCs w:val="28"/>
        </w:rPr>
        <w:t xml:space="preserve">Почетная грамота помещается под стекло в багетную рамку размером </w:t>
      </w:r>
      <w:r w:rsidR="00FF7324">
        <w:rPr>
          <w:sz w:val="28"/>
          <w:szCs w:val="28"/>
        </w:rPr>
        <w:br/>
      </w:r>
      <w:r>
        <w:rPr>
          <w:sz w:val="28"/>
          <w:szCs w:val="28"/>
        </w:rPr>
        <w:t xml:space="preserve">380 x 290 x 30 мм. Багетная рамка выполнена из твердых пород дерева, имеет сложный выпуклый профиль, тонирована </w:t>
      </w:r>
      <w:r w:rsidR="00FF7324">
        <w:rPr>
          <w:sz w:val="28"/>
          <w:szCs w:val="28"/>
        </w:rPr>
        <w:t xml:space="preserve">в цвет </w:t>
      </w:r>
      <w:r>
        <w:rPr>
          <w:sz w:val="28"/>
          <w:szCs w:val="28"/>
        </w:rPr>
        <w:t>«старый дуб», по периметру отделана золотой каймой. Багетная рамка имеет крепление для подвеса.</w:t>
      </w:r>
    </w:p>
    <w:p w:rsidR="00014B89" w:rsidRPr="00724DD5" w:rsidRDefault="0091126F" w:rsidP="00724DD5">
      <w:pPr>
        <w:pStyle w:val="ConsPlusNormal"/>
        <w:ind w:firstLine="540"/>
        <w:jc w:val="both"/>
      </w:pPr>
      <w:r>
        <w:rPr>
          <w:sz w:val="28"/>
          <w:szCs w:val="28"/>
        </w:rPr>
        <w:t xml:space="preserve">Почетная грамота в багетной рамке помещается в футляр размером </w:t>
      </w:r>
      <w:r w:rsidR="00FF7324">
        <w:rPr>
          <w:sz w:val="28"/>
          <w:szCs w:val="28"/>
        </w:rPr>
        <w:br/>
      </w:r>
      <w:r>
        <w:rPr>
          <w:sz w:val="28"/>
          <w:szCs w:val="28"/>
        </w:rPr>
        <w:t xml:space="preserve">420 x 330 x 45 мм, выполненный из переплетного картона. Сверху футляр закрывается крышкой, прикрепленной по длинному краю. С наружной стороны футляр отделан искусственной кожей коричневого цвета, с внутренней </w:t>
      </w:r>
      <w:r w:rsidR="004D6F43">
        <w:rPr>
          <w:sz w:val="28"/>
          <w:szCs w:val="28"/>
        </w:rPr>
        <w:br/>
      </w:r>
      <w:r>
        <w:rPr>
          <w:sz w:val="28"/>
          <w:szCs w:val="28"/>
        </w:rPr>
        <w:t xml:space="preserve">стороны – искусственным темно-коричневым велюром. С внутренней стороны дна приклеена атласная лента в цвет велюра для удобного извлечения Почетной грамоты из футляра. На внешней стороне крышки футляра изображен </w:t>
      </w:r>
      <w:r w:rsidR="00FF7324">
        <w:rPr>
          <w:sz w:val="28"/>
          <w:szCs w:val="28"/>
        </w:rPr>
        <w:t xml:space="preserve">Государственный </w:t>
      </w:r>
      <w:r>
        <w:rPr>
          <w:sz w:val="28"/>
          <w:szCs w:val="28"/>
        </w:rPr>
        <w:t xml:space="preserve">герб Российской Федерации, выполненный методом тиснения фольгой золотистого цвета, размер тиснения 60 x 55 мм. На внутренней стороне крышки футляра прикреплен металлический шильд в виде геральдического знака – эмблемы прокуратуры Российской Федерации. Шильд выполнен </w:t>
      </w:r>
      <w:r w:rsidR="004D6F43">
        <w:rPr>
          <w:sz w:val="28"/>
          <w:szCs w:val="28"/>
        </w:rPr>
        <w:br/>
      </w:r>
      <w:r>
        <w:rPr>
          <w:sz w:val="28"/>
          <w:szCs w:val="28"/>
        </w:rPr>
        <w:t>из металла золотистого цвета с применением гравировки, полировки, патинирования и нанесением эмали зеленого цвета.</w:t>
      </w:r>
    </w:p>
    <w:p w:rsidR="00014B89" w:rsidRDefault="00014B89">
      <w:pPr>
        <w:pStyle w:val="ConsPlusNormal"/>
        <w:jc w:val="both"/>
        <w:rPr>
          <w:sz w:val="28"/>
          <w:szCs w:val="28"/>
        </w:rPr>
      </w:pPr>
    </w:p>
    <w:p w:rsidR="0026764B" w:rsidRDefault="0026764B">
      <w:pPr>
        <w:pStyle w:val="ConsPlusNormal"/>
        <w:jc w:val="both"/>
        <w:rPr>
          <w:sz w:val="28"/>
          <w:szCs w:val="28"/>
        </w:rPr>
      </w:pPr>
    </w:p>
    <w:p w:rsidR="0026764B" w:rsidRDefault="0026764B">
      <w:pPr>
        <w:pStyle w:val="ConsPlusNormal"/>
        <w:jc w:val="both"/>
        <w:rPr>
          <w:sz w:val="28"/>
          <w:szCs w:val="28"/>
        </w:rPr>
      </w:pPr>
    </w:p>
    <w:tbl>
      <w:tblPr>
        <w:tblW w:w="0" w:type="auto"/>
        <w:tblInd w:w="5495" w:type="dxa"/>
        <w:tblLook w:val="04A0" w:firstRow="1" w:lastRow="0" w:firstColumn="1" w:lastColumn="0" w:noHBand="0" w:noVBand="1"/>
      </w:tblPr>
      <w:tblGrid>
        <w:gridCol w:w="4472"/>
      </w:tblGrid>
      <w:tr w:rsidR="004175E9" w:rsidRPr="00DB147A" w:rsidTr="00DB147A">
        <w:tc>
          <w:tcPr>
            <w:tcW w:w="4472" w:type="dxa"/>
            <w:shd w:val="clear" w:color="auto" w:fill="auto"/>
          </w:tcPr>
          <w:p w:rsidR="004175E9" w:rsidRPr="00DB147A" w:rsidRDefault="004175E9" w:rsidP="00DB147A">
            <w:pPr>
              <w:pStyle w:val="ConsPlusNormal"/>
              <w:jc w:val="both"/>
              <w:rPr>
                <w:sz w:val="28"/>
                <w:szCs w:val="28"/>
              </w:rPr>
            </w:pPr>
            <w:r w:rsidRPr="00DB147A">
              <w:rPr>
                <w:sz w:val="28"/>
                <w:szCs w:val="28"/>
              </w:rPr>
              <w:lastRenderedPageBreak/>
              <w:t>Приложение № 3</w:t>
            </w:r>
          </w:p>
          <w:p w:rsidR="004175E9" w:rsidRDefault="004175E9" w:rsidP="00DB147A">
            <w:pPr>
              <w:pStyle w:val="ConsPlusNormal"/>
              <w:jc w:val="both"/>
            </w:pPr>
          </w:p>
          <w:p w:rsidR="004175E9" w:rsidRDefault="004175E9" w:rsidP="00DB147A">
            <w:pPr>
              <w:pStyle w:val="ConsPlusNormal"/>
              <w:spacing w:line="240" w:lineRule="exact"/>
              <w:jc w:val="both"/>
            </w:pPr>
            <w:r w:rsidRPr="00DB147A">
              <w:rPr>
                <w:sz w:val="28"/>
                <w:szCs w:val="28"/>
              </w:rPr>
              <w:t>к Положению о Почетной грамоте</w:t>
            </w:r>
          </w:p>
          <w:p w:rsidR="004175E9" w:rsidRDefault="004175E9" w:rsidP="00DB147A">
            <w:pPr>
              <w:pStyle w:val="ConsPlusNormal"/>
              <w:spacing w:line="240" w:lineRule="exact"/>
              <w:jc w:val="both"/>
            </w:pPr>
            <w:r w:rsidRPr="00DB147A">
              <w:rPr>
                <w:sz w:val="28"/>
                <w:szCs w:val="28"/>
              </w:rPr>
              <w:t>Генерального прокурора</w:t>
            </w:r>
          </w:p>
          <w:p w:rsidR="004175E9" w:rsidRPr="004175E9" w:rsidRDefault="004175E9" w:rsidP="00DB147A">
            <w:pPr>
              <w:pStyle w:val="ConsPlusNormal"/>
              <w:spacing w:line="240" w:lineRule="exact"/>
              <w:jc w:val="both"/>
            </w:pPr>
            <w:r w:rsidRPr="00DB147A">
              <w:rPr>
                <w:sz w:val="28"/>
                <w:szCs w:val="28"/>
              </w:rPr>
              <w:t>Российской Федерации</w:t>
            </w:r>
          </w:p>
        </w:tc>
      </w:tr>
    </w:tbl>
    <w:p w:rsidR="00014B89" w:rsidRDefault="00014B89">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Title"/>
        <w:jc w:val="center"/>
      </w:pPr>
      <w:r>
        <w:rPr>
          <w:sz w:val="28"/>
          <w:szCs w:val="28"/>
        </w:rPr>
        <w:t>РИСУНОК</w:t>
      </w:r>
    </w:p>
    <w:p w:rsidR="002A372C" w:rsidRDefault="002A372C" w:rsidP="002A372C">
      <w:pPr>
        <w:pStyle w:val="ConsPlusTitle"/>
        <w:jc w:val="center"/>
        <w:rPr>
          <w:sz w:val="28"/>
          <w:szCs w:val="28"/>
        </w:rPr>
      </w:pPr>
      <w:r>
        <w:rPr>
          <w:sz w:val="28"/>
          <w:szCs w:val="28"/>
        </w:rPr>
        <w:t xml:space="preserve">знака к Почетной грамоте Генерального прокурора </w:t>
      </w:r>
    </w:p>
    <w:p w:rsidR="0091126F" w:rsidRDefault="002A372C" w:rsidP="002A372C">
      <w:pPr>
        <w:pStyle w:val="ConsPlusTitle"/>
        <w:jc w:val="center"/>
      </w:pPr>
      <w:r>
        <w:rPr>
          <w:sz w:val="28"/>
          <w:szCs w:val="28"/>
        </w:rPr>
        <w:t xml:space="preserve">Российской Федерации </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B4A46">
      <w:pPr>
        <w:pStyle w:val="ConsPlusNormal"/>
        <w:jc w:val="center"/>
        <w:rPr>
          <w:sz w:val="28"/>
          <w:szCs w:val="28"/>
        </w:rPr>
      </w:pPr>
      <w:r>
        <w:rPr>
          <w:noProof/>
          <w:lang w:eastAsia="ru-RU"/>
        </w:rPr>
        <w:drawing>
          <wp:inline distT="0" distB="0" distL="0" distR="0">
            <wp:extent cx="871855" cy="8718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inline>
        </w:drawing>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tbl>
      <w:tblPr>
        <w:tblW w:w="4536" w:type="dxa"/>
        <w:tblInd w:w="5637" w:type="dxa"/>
        <w:tblLook w:val="04A0" w:firstRow="1" w:lastRow="0" w:firstColumn="1" w:lastColumn="0" w:noHBand="0" w:noVBand="1"/>
      </w:tblPr>
      <w:tblGrid>
        <w:gridCol w:w="4536"/>
      </w:tblGrid>
      <w:tr w:rsidR="002A372C" w:rsidRPr="00DB147A" w:rsidTr="00DB147A">
        <w:tc>
          <w:tcPr>
            <w:tcW w:w="4536" w:type="dxa"/>
            <w:shd w:val="clear" w:color="auto" w:fill="auto"/>
          </w:tcPr>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724DD5" w:rsidRDefault="00724DD5" w:rsidP="00DB147A">
            <w:pPr>
              <w:pStyle w:val="ConsPlusNormal"/>
              <w:jc w:val="both"/>
              <w:rPr>
                <w:sz w:val="28"/>
                <w:szCs w:val="28"/>
              </w:rPr>
            </w:pPr>
          </w:p>
          <w:p w:rsidR="0026764B" w:rsidRDefault="0026764B" w:rsidP="00DB147A">
            <w:pPr>
              <w:pStyle w:val="ConsPlusNormal"/>
              <w:jc w:val="both"/>
              <w:rPr>
                <w:sz w:val="28"/>
                <w:szCs w:val="28"/>
              </w:rPr>
            </w:pPr>
          </w:p>
          <w:p w:rsidR="0026764B" w:rsidRDefault="0026764B" w:rsidP="00DB147A">
            <w:pPr>
              <w:pStyle w:val="ConsPlusNormal"/>
              <w:jc w:val="both"/>
              <w:rPr>
                <w:sz w:val="28"/>
                <w:szCs w:val="28"/>
              </w:rPr>
            </w:pPr>
          </w:p>
          <w:p w:rsidR="00A861F9" w:rsidRDefault="00A861F9" w:rsidP="00DB147A">
            <w:pPr>
              <w:pStyle w:val="ConsPlusNormal"/>
              <w:jc w:val="both"/>
              <w:rPr>
                <w:sz w:val="28"/>
                <w:szCs w:val="28"/>
              </w:rPr>
            </w:pPr>
          </w:p>
          <w:p w:rsidR="00FF7324" w:rsidRDefault="00FF7324" w:rsidP="00DB147A">
            <w:pPr>
              <w:pStyle w:val="ConsPlusNormal"/>
              <w:jc w:val="both"/>
              <w:rPr>
                <w:sz w:val="28"/>
                <w:szCs w:val="28"/>
              </w:rPr>
            </w:pPr>
          </w:p>
          <w:p w:rsidR="00A861F9" w:rsidRDefault="00A861F9" w:rsidP="00DB147A">
            <w:pPr>
              <w:pStyle w:val="ConsPlusNormal"/>
              <w:jc w:val="both"/>
              <w:rPr>
                <w:sz w:val="28"/>
                <w:szCs w:val="28"/>
              </w:rPr>
            </w:pPr>
          </w:p>
          <w:p w:rsidR="002A372C" w:rsidRPr="00DB147A" w:rsidRDefault="002A372C" w:rsidP="00DB147A">
            <w:pPr>
              <w:pStyle w:val="ConsPlusNormal"/>
              <w:jc w:val="both"/>
              <w:rPr>
                <w:sz w:val="28"/>
                <w:szCs w:val="28"/>
              </w:rPr>
            </w:pPr>
            <w:r w:rsidRPr="00DB147A">
              <w:rPr>
                <w:sz w:val="28"/>
                <w:szCs w:val="28"/>
              </w:rPr>
              <w:lastRenderedPageBreak/>
              <w:t>Приложение № 4</w:t>
            </w:r>
          </w:p>
          <w:p w:rsidR="002A372C" w:rsidRDefault="002A372C" w:rsidP="00DB147A">
            <w:pPr>
              <w:pStyle w:val="ConsPlusNormal"/>
              <w:jc w:val="both"/>
            </w:pPr>
          </w:p>
          <w:p w:rsidR="002A372C" w:rsidRDefault="002A372C" w:rsidP="00DB147A">
            <w:pPr>
              <w:pStyle w:val="ConsPlusNormal"/>
              <w:spacing w:line="240" w:lineRule="exact"/>
              <w:jc w:val="both"/>
            </w:pPr>
            <w:r w:rsidRPr="00DB147A">
              <w:rPr>
                <w:sz w:val="28"/>
                <w:szCs w:val="28"/>
              </w:rPr>
              <w:t>к Положению о Почетной грамоте</w:t>
            </w:r>
          </w:p>
          <w:p w:rsidR="002A372C" w:rsidRDefault="002A372C" w:rsidP="00DB147A">
            <w:pPr>
              <w:pStyle w:val="ConsPlusNormal"/>
              <w:spacing w:line="240" w:lineRule="exact"/>
              <w:jc w:val="both"/>
            </w:pPr>
            <w:r w:rsidRPr="00DB147A">
              <w:rPr>
                <w:sz w:val="28"/>
                <w:szCs w:val="28"/>
              </w:rPr>
              <w:t>Генерального прокурора</w:t>
            </w:r>
          </w:p>
          <w:p w:rsidR="002A372C" w:rsidRPr="00DB147A" w:rsidRDefault="002A372C" w:rsidP="00DB147A">
            <w:pPr>
              <w:pStyle w:val="ConsPlusNormal"/>
              <w:spacing w:line="240" w:lineRule="exact"/>
              <w:jc w:val="both"/>
              <w:rPr>
                <w:sz w:val="28"/>
                <w:szCs w:val="28"/>
              </w:rPr>
            </w:pPr>
            <w:r w:rsidRPr="00DB147A">
              <w:rPr>
                <w:sz w:val="28"/>
                <w:szCs w:val="28"/>
              </w:rPr>
              <w:t>Российской Федерации</w:t>
            </w:r>
          </w:p>
        </w:tc>
      </w:tr>
    </w:tbl>
    <w:p w:rsidR="0091126F" w:rsidRDefault="0091126F">
      <w:pPr>
        <w:pStyle w:val="ConsPlusNormal"/>
        <w:jc w:val="both"/>
        <w:rPr>
          <w:sz w:val="28"/>
          <w:szCs w:val="28"/>
        </w:rPr>
      </w:pPr>
    </w:p>
    <w:p w:rsidR="0091126F" w:rsidRDefault="0091126F">
      <w:pPr>
        <w:pStyle w:val="ConsPlusNormal"/>
        <w:jc w:val="right"/>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Title"/>
        <w:jc w:val="center"/>
      </w:pPr>
      <w:bookmarkStart w:id="41" w:name="P917"/>
      <w:bookmarkEnd w:id="41"/>
      <w:r>
        <w:rPr>
          <w:sz w:val="28"/>
          <w:szCs w:val="28"/>
        </w:rPr>
        <w:t>ОПИСАНИЕ</w:t>
      </w:r>
    </w:p>
    <w:p w:rsidR="002A372C" w:rsidRDefault="002A372C">
      <w:pPr>
        <w:pStyle w:val="ConsPlusTitle"/>
        <w:jc w:val="center"/>
        <w:rPr>
          <w:sz w:val="28"/>
          <w:szCs w:val="28"/>
        </w:rPr>
      </w:pPr>
      <w:r>
        <w:rPr>
          <w:sz w:val="28"/>
          <w:szCs w:val="28"/>
        </w:rPr>
        <w:t xml:space="preserve">знака к Почетной грамоте Генерального прокурора </w:t>
      </w:r>
    </w:p>
    <w:p w:rsidR="002A372C" w:rsidRDefault="002A372C">
      <w:pPr>
        <w:pStyle w:val="ConsPlusTitle"/>
        <w:jc w:val="center"/>
        <w:rPr>
          <w:sz w:val="28"/>
          <w:szCs w:val="28"/>
        </w:rPr>
      </w:pPr>
      <w:r>
        <w:rPr>
          <w:sz w:val="28"/>
          <w:szCs w:val="28"/>
        </w:rPr>
        <w:t>Российской Федерации</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 xml:space="preserve">Знак к Почетной грамоте Генерального прокурора Российской Федерации представляет собой изображение двуглавого орла с поднятыми вверх крыльями, увенчанного одной большой и двумя малыми коронами, соединенными лентой. Орел держит в лапах прикрывающий его грудь зеленый треугольный щит с вырезанными верхними углами. По оковке щита </w:t>
      </w:r>
      <w:r w:rsidR="008D3FF2">
        <w:rPr>
          <w:sz w:val="28"/>
          <w:szCs w:val="28"/>
        </w:rPr>
        <w:t>–</w:t>
      </w:r>
      <w:r>
        <w:rPr>
          <w:sz w:val="28"/>
          <w:szCs w:val="28"/>
        </w:rPr>
        <w:t xml:space="preserve"> скрепы. В поле щита – золотой «столп Закона». Щит наложен на два диагонально перекрещенных меча остриями вниз.</w:t>
      </w:r>
    </w:p>
    <w:p w:rsidR="0091126F" w:rsidRPr="002A372C" w:rsidRDefault="0091126F" w:rsidP="002A372C">
      <w:pPr>
        <w:pStyle w:val="ConsPlusNormal"/>
        <w:ind w:firstLine="540"/>
        <w:jc w:val="both"/>
      </w:pPr>
      <w:r>
        <w:rPr>
          <w:sz w:val="28"/>
          <w:szCs w:val="28"/>
        </w:rPr>
        <w:t>Знак выполняется в двухцветном изображении. Основу знака составляет сплав меди. На оборотной стороне знак имеет приспособление для крепления к одежде. Размер знака – 20 x 17 мм. Знак упаковывается в футляр синего цвета.</w:t>
      </w:r>
    </w:p>
    <w:tbl>
      <w:tblPr>
        <w:tblW w:w="4897" w:type="dxa"/>
        <w:tblInd w:w="5353" w:type="dxa"/>
        <w:tblLook w:val="04A0" w:firstRow="1" w:lastRow="0" w:firstColumn="1" w:lastColumn="0" w:noHBand="0" w:noVBand="1"/>
      </w:tblPr>
      <w:tblGrid>
        <w:gridCol w:w="4897"/>
      </w:tblGrid>
      <w:tr w:rsidR="002A372C" w:rsidRPr="00DB147A" w:rsidTr="00DB147A">
        <w:tc>
          <w:tcPr>
            <w:tcW w:w="4897" w:type="dxa"/>
            <w:shd w:val="clear" w:color="auto" w:fill="auto"/>
          </w:tcPr>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A861F9" w:rsidRDefault="00A861F9" w:rsidP="00DB147A">
            <w:pPr>
              <w:pStyle w:val="ConsPlusNormal"/>
              <w:jc w:val="both"/>
              <w:rPr>
                <w:sz w:val="28"/>
                <w:szCs w:val="28"/>
              </w:rPr>
            </w:pPr>
          </w:p>
          <w:p w:rsidR="0026764B" w:rsidRDefault="0026764B" w:rsidP="00DB147A">
            <w:pPr>
              <w:pStyle w:val="ConsPlusNormal"/>
              <w:jc w:val="both"/>
              <w:rPr>
                <w:sz w:val="28"/>
                <w:szCs w:val="28"/>
              </w:rPr>
            </w:pPr>
          </w:p>
          <w:p w:rsidR="0026764B" w:rsidRDefault="0026764B" w:rsidP="00DB147A">
            <w:pPr>
              <w:pStyle w:val="ConsPlusNormal"/>
              <w:jc w:val="both"/>
              <w:rPr>
                <w:sz w:val="28"/>
                <w:szCs w:val="28"/>
              </w:rPr>
            </w:pPr>
          </w:p>
          <w:p w:rsidR="00A861F9" w:rsidRDefault="00A861F9" w:rsidP="00DB147A">
            <w:pPr>
              <w:pStyle w:val="ConsPlusNormal"/>
              <w:jc w:val="both"/>
              <w:rPr>
                <w:sz w:val="28"/>
                <w:szCs w:val="28"/>
              </w:rPr>
            </w:pPr>
          </w:p>
          <w:p w:rsidR="00724DD5" w:rsidRDefault="00724DD5" w:rsidP="00DB147A">
            <w:pPr>
              <w:pStyle w:val="ConsPlusNormal"/>
              <w:jc w:val="both"/>
              <w:rPr>
                <w:sz w:val="28"/>
                <w:szCs w:val="28"/>
              </w:rPr>
            </w:pPr>
          </w:p>
          <w:p w:rsidR="00A861F9" w:rsidRDefault="00A861F9" w:rsidP="00DB147A">
            <w:pPr>
              <w:pStyle w:val="ConsPlusNormal"/>
              <w:jc w:val="both"/>
              <w:rPr>
                <w:sz w:val="28"/>
                <w:szCs w:val="28"/>
              </w:rPr>
            </w:pPr>
          </w:p>
          <w:p w:rsidR="00E32ADE" w:rsidRDefault="00E32ADE" w:rsidP="00DB147A">
            <w:pPr>
              <w:pStyle w:val="ConsPlusNormal"/>
              <w:jc w:val="both"/>
              <w:rPr>
                <w:sz w:val="28"/>
                <w:szCs w:val="28"/>
              </w:rPr>
            </w:pPr>
          </w:p>
          <w:p w:rsidR="002A372C" w:rsidRPr="00DB147A" w:rsidRDefault="002A372C" w:rsidP="00DB147A">
            <w:pPr>
              <w:pStyle w:val="ConsPlusNormal"/>
              <w:jc w:val="both"/>
              <w:rPr>
                <w:sz w:val="28"/>
                <w:szCs w:val="28"/>
              </w:rPr>
            </w:pPr>
            <w:r w:rsidRPr="00DB147A">
              <w:rPr>
                <w:sz w:val="28"/>
                <w:szCs w:val="28"/>
              </w:rPr>
              <w:lastRenderedPageBreak/>
              <w:t>Приложение № 1</w:t>
            </w:r>
            <w:r w:rsidR="004F0928">
              <w:rPr>
                <w:sz w:val="28"/>
                <w:szCs w:val="28"/>
              </w:rPr>
              <w:t>5</w:t>
            </w:r>
          </w:p>
          <w:p w:rsidR="002A372C" w:rsidRDefault="002A372C" w:rsidP="00DB147A">
            <w:pPr>
              <w:pStyle w:val="ConsPlusNormal"/>
              <w:jc w:val="both"/>
            </w:pPr>
          </w:p>
          <w:p w:rsidR="002A372C" w:rsidRDefault="002A372C" w:rsidP="00DB147A">
            <w:pPr>
              <w:pStyle w:val="ConsPlusNormal"/>
              <w:spacing w:line="240" w:lineRule="exact"/>
              <w:jc w:val="both"/>
            </w:pPr>
            <w:r w:rsidRPr="00DB147A">
              <w:rPr>
                <w:sz w:val="28"/>
                <w:szCs w:val="28"/>
              </w:rPr>
              <w:t>к приказу Генерального прокурора</w:t>
            </w:r>
          </w:p>
          <w:p w:rsidR="002A372C" w:rsidRDefault="002A372C" w:rsidP="00DB147A">
            <w:pPr>
              <w:pStyle w:val="ConsPlusNormal"/>
              <w:spacing w:line="240" w:lineRule="exact"/>
              <w:jc w:val="both"/>
            </w:pPr>
            <w:r w:rsidRPr="00DB147A">
              <w:rPr>
                <w:sz w:val="28"/>
                <w:szCs w:val="28"/>
              </w:rPr>
              <w:t>Российской Федерации</w:t>
            </w:r>
          </w:p>
          <w:p w:rsidR="002A372C" w:rsidRPr="00DB147A" w:rsidRDefault="002A372C" w:rsidP="00DB147A">
            <w:pPr>
              <w:pStyle w:val="ConsPlusNormal"/>
              <w:jc w:val="both"/>
              <w:rPr>
                <w:sz w:val="28"/>
                <w:szCs w:val="28"/>
              </w:rPr>
            </w:pPr>
            <w:r w:rsidRPr="00DB147A">
              <w:rPr>
                <w:sz w:val="28"/>
                <w:szCs w:val="28"/>
              </w:rPr>
              <w:t>от «___»_______20__ г.  № ___</w:t>
            </w: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Title"/>
        <w:jc w:val="center"/>
      </w:pPr>
      <w:bookmarkStart w:id="42" w:name="P933"/>
      <w:bookmarkEnd w:id="42"/>
      <w:r>
        <w:rPr>
          <w:sz w:val="28"/>
          <w:szCs w:val="28"/>
        </w:rPr>
        <w:t>ПОЛОЖЕНИЕ</w:t>
      </w:r>
    </w:p>
    <w:p w:rsidR="0091126F" w:rsidRDefault="002A372C">
      <w:pPr>
        <w:pStyle w:val="ConsPlusTitle"/>
        <w:jc w:val="center"/>
      </w:pPr>
      <w:r>
        <w:rPr>
          <w:sz w:val="28"/>
          <w:szCs w:val="28"/>
        </w:rPr>
        <w:t>о</w:t>
      </w:r>
      <w:r w:rsidR="0091126F">
        <w:rPr>
          <w:sz w:val="28"/>
          <w:szCs w:val="28"/>
        </w:rPr>
        <w:t xml:space="preserve"> Г</w:t>
      </w:r>
      <w:r>
        <w:rPr>
          <w:sz w:val="28"/>
          <w:szCs w:val="28"/>
        </w:rPr>
        <w:t>рамоте Генерального прокурора Российской Федерации</w:t>
      </w:r>
      <w:r w:rsidR="0091126F">
        <w:rPr>
          <w:sz w:val="28"/>
          <w:szCs w:val="28"/>
        </w:rPr>
        <w:t xml:space="preserve"> </w:t>
      </w:r>
    </w:p>
    <w:p w:rsidR="0091126F" w:rsidRDefault="0091126F">
      <w:pPr>
        <w:pStyle w:val="ConsPlusNormal"/>
        <w:jc w:val="both"/>
        <w:rPr>
          <w:sz w:val="28"/>
          <w:szCs w:val="28"/>
        </w:rPr>
      </w:pPr>
    </w:p>
    <w:p w:rsidR="0091126F" w:rsidRDefault="002A372C">
      <w:pPr>
        <w:pStyle w:val="ConsPlusNormal"/>
        <w:ind w:firstLine="540"/>
        <w:jc w:val="both"/>
      </w:pPr>
      <w:r>
        <w:rPr>
          <w:sz w:val="28"/>
          <w:szCs w:val="28"/>
        </w:rPr>
        <w:t>1. </w:t>
      </w:r>
      <w:r w:rsidR="0091126F">
        <w:rPr>
          <w:sz w:val="28"/>
          <w:szCs w:val="28"/>
        </w:rPr>
        <w:t xml:space="preserve">Грамота Генерального прокурора Российской Федерации (далее – Грамота) является </w:t>
      </w:r>
      <w:r w:rsidR="00A861F9">
        <w:rPr>
          <w:spacing w:val="-2"/>
          <w:sz w:val="28"/>
          <w:szCs w:val="28"/>
        </w:rPr>
        <w:t>ведомственной</w:t>
      </w:r>
      <w:r w:rsidR="00A861F9">
        <w:rPr>
          <w:sz w:val="28"/>
          <w:szCs w:val="28"/>
        </w:rPr>
        <w:t xml:space="preserve"> </w:t>
      </w:r>
      <w:r w:rsidR="0091126F">
        <w:rPr>
          <w:sz w:val="28"/>
          <w:szCs w:val="28"/>
        </w:rPr>
        <w:t>наградой прокуратуры Российской Федерации.</w:t>
      </w:r>
      <w:bookmarkStart w:id="43" w:name="P937"/>
      <w:bookmarkEnd w:id="43"/>
    </w:p>
    <w:p w:rsidR="0091126F" w:rsidRPr="00BD661E" w:rsidRDefault="002A372C">
      <w:pPr>
        <w:pStyle w:val="ConsPlusNormal"/>
        <w:ind w:firstLine="540"/>
        <w:jc w:val="both"/>
        <w:rPr>
          <w:spacing w:val="-2"/>
        </w:rPr>
      </w:pPr>
      <w:r w:rsidRPr="00BD661E">
        <w:rPr>
          <w:spacing w:val="-2"/>
          <w:sz w:val="28"/>
          <w:szCs w:val="28"/>
        </w:rPr>
        <w:t>2. </w:t>
      </w:r>
      <w:r w:rsidR="0091126F" w:rsidRPr="00BD661E">
        <w:rPr>
          <w:spacing w:val="-2"/>
          <w:sz w:val="28"/>
          <w:szCs w:val="28"/>
        </w:rPr>
        <w:t xml:space="preserve">Грамотой награждаются прокурорские работники, военнослужащие, гражданские служащие, иные работники, пенсионеры и ветераны за безупречную службу (работу) в органах и организациях прокуратуры, примерное исполнение служебных обязанностей, имеющие стаж службы (работы) в системе прокуратуры Российской Федерации не менее </w:t>
      </w:r>
      <w:r w:rsidR="009B0FA3" w:rsidRPr="00BD661E">
        <w:rPr>
          <w:spacing w:val="-2"/>
          <w:sz w:val="28"/>
          <w:szCs w:val="28"/>
        </w:rPr>
        <w:t>3</w:t>
      </w:r>
      <w:r w:rsidR="0091126F" w:rsidRPr="00BD661E">
        <w:rPr>
          <w:spacing w:val="-2"/>
          <w:sz w:val="28"/>
          <w:szCs w:val="28"/>
        </w:rPr>
        <w:t xml:space="preserve"> календарных лет.</w:t>
      </w:r>
    </w:p>
    <w:p w:rsidR="0091126F" w:rsidRDefault="0091126F">
      <w:pPr>
        <w:pStyle w:val="ConsPlusNormal"/>
        <w:ind w:firstLine="540"/>
        <w:jc w:val="both"/>
      </w:pPr>
      <w:r>
        <w:rPr>
          <w:sz w:val="28"/>
          <w:szCs w:val="28"/>
        </w:rPr>
        <w:t xml:space="preserve">3. Независимо от стажа службы (работы) Грамотой могут быть награждены лица, указанные в </w:t>
      </w:r>
      <w:hyperlink w:anchor="P937" w:history="1">
        <w:r>
          <w:rPr>
            <w:rStyle w:val="a3"/>
            <w:color w:val="auto"/>
            <w:sz w:val="28"/>
            <w:szCs w:val="28"/>
            <w:u w:val="none"/>
          </w:rPr>
          <w:t>пункте 2</w:t>
        </w:r>
      </w:hyperlink>
      <w:r>
        <w:rPr>
          <w:sz w:val="28"/>
          <w:szCs w:val="28"/>
        </w:rPr>
        <w:t xml:space="preserve"> настоящего Положения, за выполнение заданий особой важности и сложности.</w:t>
      </w:r>
    </w:p>
    <w:p w:rsidR="0091126F" w:rsidRDefault="0091126F">
      <w:pPr>
        <w:pStyle w:val="ConsPlusNormal"/>
        <w:ind w:firstLine="540"/>
        <w:jc w:val="both"/>
      </w:pPr>
      <w:r>
        <w:rPr>
          <w:sz w:val="28"/>
          <w:szCs w:val="28"/>
        </w:rPr>
        <w:t>4. Грамотой могут награждаться лица, не являющиеся работниками органов и организаций прокуратуры, оказавшие существенную помощь в укреплении законности и развитии системы прокуратуры Российской Федерации.</w:t>
      </w:r>
    </w:p>
    <w:p w:rsidR="0091126F" w:rsidRDefault="0091126F">
      <w:pPr>
        <w:pStyle w:val="ConsPlusNormal"/>
        <w:ind w:firstLine="540"/>
        <w:jc w:val="both"/>
      </w:pPr>
      <w:r>
        <w:rPr>
          <w:sz w:val="28"/>
          <w:szCs w:val="28"/>
        </w:rPr>
        <w:t xml:space="preserve">5. Образец бланка Грамоты, его описание приведены в </w:t>
      </w:r>
      <w:hyperlink w:anchor="P951" w:history="1">
        <w:r>
          <w:rPr>
            <w:rStyle w:val="a3"/>
            <w:color w:val="auto"/>
            <w:sz w:val="28"/>
            <w:szCs w:val="28"/>
            <w:u w:val="none"/>
          </w:rPr>
          <w:t xml:space="preserve">приложениях </w:t>
        </w:r>
        <w:r>
          <w:rPr>
            <w:rStyle w:val="a3"/>
            <w:color w:val="auto"/>
            <w:sz w:val="28"/>
            <w:szCs w:val="28"/>
            <w:u w:val="none"/>
            <w:lang w:val="ru-RU"/>
          </w:rPr>
          <w:t xml:space="preserve">                    </w:t>
        </w:r>
        <w:r>
          <w:rPr>
            <w:rStyle w:val="a3"/>
            <w:color w:val="auto"/>
            <w:sz w:val="28"/>
            <w:szCs w:val="28"/>
            <w:u w:val="none"/>
          </w:rPr>
          <w:t>№ 1</w:t>
        </w:r>
      </w:hyperlink>
      <w:r>
        <w:rPr>
          <w:sz w:val="28"/>
          <w:szCs w:val="28"/>
        </w:rPr>
        <w:t xml:space="preserve">, </w:t>
      </w:r>
      <w:hyperlink w:anchor="P965" w:history="1">
        <w:r>
          <w:rPr>
            <w:rStyle w:val="a3"/>
            <w:color w:val="auto"/>
            <w:sz w:val="28"/>
            <w:szCs w:val="28"/>
            <w:u w:val="none"/>
          </w:rPr>
          <w:t>2</w:t>
        </w:r>
      </w:hyperlink>
      <w:r>
        <w:rPr>
          <w:sz w:val="28"/>
          <w:szCs w:val="28"/>
        </w:rPr>
        <w:t xml:space="preserve"> </w:t>
      </w:r>
      <w:r w:rsidR="00A9324C">
        <w:rPr>
          <w:sz w:val="28"/>
          <w:szCs w:val="28"/>
        </w:rPr>
        <w:t xml:space="preserve">к </w:t>
      </w:r>
      <w:r>
        <w:rPr>
          <w:sz w:val="28"/>
          <w:szCs w:val="28"/>
        </w:rPr>
        <w:t>настояще</w:t>
      </w:r>
      <w:r w:rsidR="00A9324C">
        <w:rPr>
          <w:sz w:val="28"/>
          <w:szCs w:val="28"/>
        </w:rPr>
        <w:t>му</w:t>
      </w:r>
      <w:r>
        <w:rPr>
          <w:sz w:val="28"/>
          <w:szCs w:val="28"/>
        </w:rPr>
        <w:t xml:space="preserve"> Положени</w:t>
      </w:r>
      <w:r w:rsidR="00A9324C">
        <w:rPr>
          <w:sz w:val="28"/>
          <w:szCs w:val="28"/>
        </w:rPr>
        <w:t>ю</w:t>
      </w:r>
      <w:r>
        <w:rPr>
          <w:sz w:val="28"/>
          <w:szCs w:val="28"/>
        </w:rPr>
        <w:t>.</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2A372C" w:rsidRDefault="002A372C">
      <w:pPr>
        <w:pStyle w:val="ConsPlusNormal"/>
        <w:jc w:val="both"/>
        <w:rPr>
          <w:sz w:val="28"/>
          <w:szCs w:val="28"/>
        </w:rPr>
      </w:pPr>
    </w:p>
    <w:p w:rsidR="0026764B" w:rsidRDefault="0026764B">
      <w:pPr>
        <w:pStyle w:val="ConsPlusNormal"/>
        <w:jc w:val="both"/>
        <w:rPr>
          <w:sz w:val="28"/>
          <w:szCs w:val="28"/>
        </w:rPr>
      </w:pPr>
    </w:p>
    <w:p w:rsidR="0026764B" w:rsidRDefault="0026764B">
      <w:pPr>
        <w:pStyle w:val="ConsPlusNormal"/>
        <w:jc w:val="both"/>
        <w:rPr>
          <w:sz w:val="28"/>
          <w:szCs w:val="28"/>
        </w:rPr>
      </w:pPr>
    </w:p>
    <w:p w:rsidR="00E32ADE" w:rsidRDefault="00E32ADE">
      <w:pPr>
        <w:pStyle w:val="ConsPlusNormal"/>
        <w:jc w:val="both"/>
        <w:rPr>
          <w:sz w:val="28"/>
          <w:szCs w:val="28"/>
        </w:rPr>
      </w:pPr>
    </w:p>
    <w:p w:rsidR="00A9324C" w:rsidRDefault="00A9324C">
      <w:pPr>
        <w:pStyle w:val="ConsPlusNormal"/>
        <w:jc w:val="both"/>
        <w:rPr>
          <w:sz w:val="28"/>
          <w:szCs w:val="28"/>
        </w:rPr>
      </w:pPr>
    </w:p>
    <w:p w:rsidR="00BD661E" w:rsidRDefault="00BD661E">
      <w:pPr>
        <w:pStyle w:val="ConsPlusNormal"/>
        <w:jc w:val="both"/>
        <w:rPr>
          <w:sz w:val="28"/>
          <w:szCs w:val="28"/>
        </w:rPr>
      </w:pPr>
    </w:p>
    <w:p w:rsidR="002A372C" w:rsidRDefault="002A372C">
      <w:pPr>
        <w:pStyle w:val="ConsPlusNormal"/>
        <w:jc w:val="both"/>
        <w:rPr>
          <w:sz w:val="28"/>
          <w:szCs w:val="28"/>
        </w:rPr>
      </w:pPr>
    </w:p>
    <w:tbl>
      <w:tblPr>
        <w:tblW w:w="0" w:type="auto"/>
        <w:tblInd w:w="5637" w:type="dxa"/>
        <w:tblLook w:val="04A0" w:firstRow="1" w:lastRow="0" w:firstColumn="1" w:lastColumn="0" w:noHBand="0" w:noVBand="1"/>
      </w:tblPr>
      <w:tblGrid>
        <w:gridCol w:w="4330"/>
      </w:tblGrid>
      <w:tr w:rsidR="002A372C" w:rsidRPr="00DB147A" w:rsidTr="00DB147A">
        <w:tc>
          <w:tcPr>
            <w:tcW w:w="4330" w:type="dxa"/>
            <w:shd w:val="clear" w:color="auto" w:fill="auto"/>
          </w:tcPr>
          <w:p w:rsidR="002A372C" w:rsidRPr="00DB147A" w:rsidRDefault="002A372C" w:rsidP="00DB147A">
            <w:pPr>
              <w:pStyle w:val="ConsPlusNormal"/>
              <w:jc w:val="both"/>
              <w:rPr>
                <w:sz w:val="28"/>
                <w:szCs w:val="28"/>
              </w:rPr>
            </w:pPr>
            <w:r w:rsidRPr="00DB147A">
              <w:rPr>
                <w:sz w:val="28"/>
                <w:szCs w:val="28"/>
              </w:rPr>
              <w:lastRenderedPageBreak/>
              <w:t>Приложение № 1</w:t>
            </w:r>
          </w:p>
          <w:p w:rsidR="002A372C" w:rsidRDefault="002A372C" w:rsidP="00DB147A">
            <w:pPr>
              <w:pStyle w:val="ConsPlusNormal"/>
              <w:jc w:val="both"/>
            </w:pPr>
          </w:p>
          <w:p w:rsidR="002A372C" w:rsidRDefault="002A372C" w:rsidP="00DB147A">
            <w:pPr>
              <w:pStyle w:val="ConsPlusNormal"/>
              <w:spacing w:line="240" w:lineRule="exact"/>
              <w:jc w:val="both"/>
            </w:pPr>
            <w:r w:rsidRPr="00DB147A">
              <w:rPr>
                <w:sz w:val="28"/>
                <w:szCs w:val="28"/>
              </w:rPr>
              <w:t>к Положению о Грамоте</w:t>
            </w:r>
          </w:p>
          <w:p w:rsidR="002A372C" w:rsidRDefault="002A372C" w:rsidP="00DB147A">
            <w:pPr>
              <w:pStyle w:val="ConsPlusNormal"/>
              <w:spacing w:line="240" w:lineRule="exact"/>
              <w:jc w:val="both"/>
            </w:pPr>
            <w:r w:rsidRPr="00DB147A">
              <w:rPr>
                <w:sz w:val="28"/>
                <w:szCs w:val="28"/>
              </w:rPr>
              <w:t>Генерального прокурора</w:t>
            </w:r>
          </w:p>
          <w:p w:rsidR="002A372C" w:rsidRPr="00DB147A" w:rsidRDefault="002A372C" w:rsidP="00DB147A">
            <w:pPr>
              <w:pStyle w:val="ConsPlusNormal"/>
              <w:spacing w:line="240" w:lineRule="exact"/>
              <w:jc w:val="both"/>
              <w:rPr>
                <w:sz w:val="28"/>
                <w:szCs w:val="28"/>
              </w:rPr>
            </w:pPr>
            <w:r w:rsidRPr="00DB147A">
              <w:rPr>
                <w:sz w:val="28"/>
                <w:szCs w:val="28"/>
              </w:rPr>
              <w:t>Российской Федерации</w:t>
            </w:r>
          </w:p>
        </w:tc>
      </w:tr>
    </w:tbl>
    <w:p w:rsidR="002A372C" w:rsidRDefault="002A372C">
      <w:pPr>
        <w:pStyle w:val="ConsPlusNormal"/>
        <w:jc w:val="both"/>
        <w:rPr>
          <w:sz w:val="28"/>
          <w:szCs w:val="28"/>
        </w:rPr>
      </w:pPr>
    </w:p>
    <w:p w:rsidR="0091126F" w:rsidRDefault="0091126F">
      <w:pPr>
        <w:pStyle w:val="ConsPlusNormal"/>
        <w:jc w:val="right"/>
      </w:pPr>
    </w:p>
    <w:p w:rsidR="0091126F" w:rsidRDefault="0091126F">
      <w:pPr>
        <w:pStyle w:val="ConsPlusNormal"/>
        <w:jc w:val="both"/>
        <w:rPr>
          <w:sz w:val="28"/>
          <w:szCs w:val="28"/>
        </w:rPr>
      </w:pPr>
    </w:p>
    <w:p w:rsidR="0091126F" w:rsidRDefault="0091126F">
      <w:pPr>
        <w:pStyle w:val="ConsPlusNormal"/>
        <w:jc w:val="both"/>
        <w:rPr>
          <w:sz w:val="28"/>
          <w:szCs w:val="28"/>
        </w:rPr>
      </w:pPr>
    </w:p>
    <w:p w:rsidR="002A372C" w:rsidRDefault="0091126F">
      <w:pPr>
        <w:pStyle w:val="ConsPlusNormal"/>
        <w:jc w:val="center"/>
        <w:rPr>
          <w:b/>
          <w:sz w:val="28"/>
          <w:szCs w:val="28"/>
        </w:rPr>
      </w:pPr>
      <w:bookmarkStart w:id="44" w:name="P951"/>
      <w:bookmarkEnd w:id="44"/>
      <w:r>
        <w:rPr>
          <w:b/>
          <w:sz w:val="28"/>
          <w:szCs w:val="28"/>
        </w:rPr>
        <w:t xml:space="preserve">ОБРАЗЕЦ БЛАНКА </w:t>
      </w:r>
    </w:p>
    <w:p w:rsidR="0091126F" w:rsidRDefault="0091126F" w:rsidP="002A372C">
      <w:pPr>
        <w:pStyle w:val="ConsPlusNormal"/>
        <w:jc w:val="center"/>
      </w:pPr>
      <w:r>
        <w:rPr>
          <w:b/>
          <w:sz w:val="28"/>
          <w:szCs w:val="28"/>
        </w:rPr>
        <w:t>Г</w:t>
      </w:r>
      <w:r w:rsidR="002A372C">
        <w:rPr>
          <w:b/>
          <w:sz w:val="28"/>
          <w:szCs w:val="28"/>
        </w:rPr>
        <w:t>рамоты</w:t>
      </w:r>
      <w:r w:rsidR="002A372C">
        <w:t xml:space="preserve"> </w:t>
      </w:r>
      <w:r>
        <w:rPr>
          <w:b/>
          <w:sz w:val="28"/>
          <w:szCs w:val="28"/>
        </w:rPr>
        <w:t>Г</w:t>
      </w:r>
      <w:r w:rsidR="002A372C">
        <w:rPr>
          <w:b/>
          <w:sz w:val="28"/>
          <w:szCs w:val="28"/>
        </w:rPr>
        <w:t xml:space="preserve">енерального прокурора Российской Федерации </w:t>
      </w:r>
    </w:p>
    <w:p w:rsidR="0091126F" w:rsidRDefault="0091126F">
      <w:pPr>
        <w:pStyle w:val="ConsPlusNormal"/>
        <w:jc w:val="center"/>
        <w:rPr>
          <w:b/>
          <w:sz w:val="28"/>
          <w:szCs w:val="28"/>
        </w:rPr>
      </w:pPr>
    </w:p>
    <w:p w:rsidR="0091126F" w:rsidRDefault="0091126F">
      <w:pPr>
        <w:pStyle w:val="ConsPlusNormal"/>
        <w:jc w:val="center"/>
        <w:rPr>
          <w:sz w:val="28"/>
          <w:szCs w:val="28"/>
        </w:rPr>
      </w:pPr>
    </w:p>
    <w:p w:rsidR="0091126F" w:rsidRDefault="0091126F">
      <w:pPr>
        <w:pStyle w:val="ConsPlusNormal"/>
        <w:jc w:val="center"/>
        <w:rPr>
          <w:sz w:val="28"/>
          <w:szCs w:val="28"/>
        </w:rPr>
      </w:pPr>
    </w:p>
    <w:p w:rsidR="0091126F" w:rsidRDefault="0091126F">
      <w:pPr>
        <w:pStyle w:val="ConsPlusNormal"/>
        <w:jc w:val="both"/>
        <w:rPr>
          <w:sz w:val="28"/>
          <w:szCs w:val="28"/>
        </w:rPr>
      </w:pPr>
    </w:p>
    <w:p w:rsidR="0091126F" w:rsidRDefault="009B4A46">
      <w:pPr>
        <w:pStyle w:val="ConsPlusNormal"/>
        <w:jc w:val="center"/>
        <w:rPr>
          <w:sz w:val="28"/>
          <w:szCs w:val="28"/>
        </w:rPr>
      </w:pPr>
      <w:r>
        <w:rPr>
          <w:noProof/>
          <w:position w:val="-313"/>
          <w:sz w:val="28"/>
          <w:szCs w:val="28"/>
          <w:lang w:eastAsia="ru-RU"/>
        </w:rPr>
        <w:drawing>
          <wp:inline distT="0" distB="0" distL="0" distR="0">
            <wp:extent cx="5876925" cy="4148455"/>
            <wp:effectExtent l="19050" t="19050" r="952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76925" cy="4148455"/>
                    </a:xfrm>
                    <a:prstGeom prst="rect">
                      <a:avLst/>
                    </a:prstGeom>
                    <a:solidFill>
                      <a:srgbClr val="FFFFFF">
                        <a:alpha val="0"/>
                      </a:srgbClr>
                    </a:solidFill>
                    <a:ln w="9525" cmpd="sng">
                      <a:solidFill>
                        <a:srgbClr val="000000"/>
                      </a:solidFill>
                      <a:miter lim="800000"/>
                      <a:headEnd/>
                      <a:tailEnd/>
                    </a:ln>
                    <a:effectLst/>
                  </pic:spPr>
                </pic:pic>
              </a:graphicData>
            </a:graphic>
          </wp:inline>
        </w:drawing>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152D31" w:rsidRDefault="00152D31">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A9324C" w:rsidRDefault="00A9324C">
      <w:pPr>
        <w:pStyle w:val="ConsPlusNormal"/>
        <w:jc w:val="both"/>
        <w:rPr>
          <w:sz w:val="28"/>
          <w:szCs w:val="28"/>
        </w:rPr>
      </w:pPr>
    </w:p>
    <w:p w:rsidR="0026764B" w:rsidRDefault="0026764B">
      <w:pPr>
        <w:pStyle w:val="ConsPlusNormal"/>
        <w:jc w:val="both"/>
        <w:rPr>
          <w:sz w:val="28"/>
          <w:szCs w:val="28"/>
        </w:rPr>
      </w:pPr>
    </w:p>
    <w:p w:rsidR="0026764B" w:rsidRDefault="0026764B">
      <w:pPr>
        <w:pStyle w:val="ConsPlusNormal"/>
        <w:jc w:val="both"/>
        <w:rPr>
          <w:sz w:val="28"/>
          <w:szCs w:val="28"/>
        </w:rPr>
      </w:pPr>
    </w:p>
    <w:tbl>
      <w:tblPr>
        <w:tblW w:w="4756" w:type="dxa"/>
        <w:tblInd w:w="5637" w:type="dxa"/>
        <w:tblLook w:val="04A0" w:firstRow="1" w:lastRow="0" w:firstColumn="1" w:lastColumn="0" w:noHBand="0" w:noVBand="1"/>
      </w:tblPr>
      <w:tblGrid>
        <w:gridCol w:w="4756"/>
      </w:tblGrid>
      <w:tr w:rsidR="00E8194E" w:rsidRPr="00DB147A" w:rsidTr="00DB147A">
        <w:tc>
          <w:tcPr>
            <w:tcW w:w="4756" w:type="dxa"/>
            <w:shd w:val="clear" w:color="auto" w:fill="auto"/>
          </w:tcPr>
          <w:p w:rsidR="00E8194E" w:rsidRPr="00DB147A" w:rsidRDefault="00E8194E" w:rsidP="00DB147A">
            <w:pPr>
              <w:pStyle w:val="ConsPlusNormal"/>
              <w:jc w:val="both"/>
              <w:rPr>
                <w:sz w:val="28"/>
                <w:szCs w:val="28"/>
              </w:rPr>
            </w:pPr>
            <w:r w:rsidRPr="00DB147A">
              <w:rPr>
                <w:sz w:val="28"/>
                <w:szCs w:val="28"/>
              </w:rPr>
              <w:lastRenderedPageBreak/>
              <w:t>Приложение № 2</w:t>
            </w:r>
          </w:p>
          <w:p w:rsidR="00E8194E" w:rsidRDefault="00E8194E" w:rsidP="00DB147A">
            <w:pPr>
              <w:pStyle w:val="ConsPlusNormal"/>
              <w:jc w:val="both"/>
            </w:pPr>
          </w:p>
          <w:p w:rsidR="00E8194E" w:rsidRDefault="00E8194E" w:rsidP="00DB147A">
            <w:pPr>
              <w:pStyle w:val="ConsPlusNormal"/>
              <w:spacing w:line="240" w:lineRule="exact"/>
              <w:jc w:val="both"/>
            </w:pPr>
            <w:r w:rsidRPr="00DB147A">
              <w:rPr>
                <w:sz w:val="28"/>
                <w:szCs w:val="28"/>
              </w:rPr>
              <w:t>к Положению о Грамоте</w:t>
            </w:r>
          </w:p>
          <w:p w:rsidR="00E8194E" w:rsidRDefault="00E8194E" w:rsidP="00DB147A">
            <w:pPr>
              <w:pStyle w:val="ConsPlusNormal"/>
              <w:spacing w:line="240" w:lineRule="exact"/>
              <w:jc w:val="both"/>
            </w:pPr>
            <w:r w:rsidRPr="00DB147A">
              <w:rPr>
                <w:sz w:val="28"/>
                <w:szCs w:val="28"/>
              </w:rPr>
              <w:t>Генерального прокурора</w:t>
            </w:r>
          </w:p>
          <w:p w:rsidR="00E8194E" w:rsidRPr="00E8194E" w:rsidRDefault="00E8194E" w:rsidP="00DB147A">
            <w:pPr>
              <w:pStyle w:val="ConsPlusNormal"/>
              <w:spacing w:line="240" w:lineRule="exact"/>
              <w:jc w:val="both"/>
            </w:pPr>
            <w:r w:rsidRPr="00DB147A">
              <w:rPr>
                <w:sz w:val="28"/>
                <w:szCs w:val="28"/>
              </w:rPr>
              <w:t>Российской Федерации</w:t>
            </w:r>
          </w:p>
        </w:tc>
      </w:tr>
    </w:tbl>
    <w:p w:rsidR="00E8194E" w:rsidRDefault="00E8194E">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Title"/>
        <w:jc w:val="center"/>
      </w:pPr>
      <w:bookmarkStart w:id="45" w:name="P965"/>
      <w:bookmarkEnd w:id="45"/>
      <w:r>
        <w:rPr>
          <w:sz w:val="28"/>
          <w:szCs w:val="28"/>
        </w:rPr>
        <w:t>ОПИСАНИЕ</w:t>
      </w:r>
      <w:r w:rsidR="00E8194E" w:rsidRPr="00E8194E">
        <w:rPr>
          <w:sz w:val="28"/>
          <w:szCs w:val="28"/>
        </w:rPr>
        <w:t xml:space="preserve"> </w:t>
      </w:r>
      <w:r w:rsidR="00E8194E">
        <w:rPr>
          <w:sz w:val="28"/>
          <w:szCs w:val="28"/>
        </w:rPr>
        <w:t>БЛАНКА</w:t>
      </w:r>
    </w:p>
    <w:p w:rsidR="0091126F" w:rsidRDefault="0091126F">
      <w:pPr>
        <w:pStyle w:val="ConsPlusTitle"/>
        <w:jc w:val="center"/>
      </w:pPr>
      <w:r>
        <w:rPr>
          <w:sz w:val="28"/>
          <w:szCs w:val="28"/>
        </w:rPr>
        <w:t xml:space="preserve">  Г</w:t>
      </w:r>
      <w:r w:rsidR="00E8194E">
        <w:rPr>
          <w:sz w:val="28"/>
          <w:szCs w:val="28"/>
        </w:rPr>
        <w:t xml:space="preserve">рамоты Генерального прокурора Российской Федерации </w:t>
      </w:r>
      <w:r>
        <w:rPr>
          <w:sz w:val="28"/>
          <w:szCs w:val="28"/>
        </w:rPr>
        <w:t xml:space="preserve"> </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 xml:space="preserve">Бланк Грамоты Генерального прокурора Российской Федерации выполнен на бумаге высокого качества размером 297 x 210 мм. На бланке расположен текст «ГРАМОТА», выполненный </w:t>
      </w:r>
      <w:r w:rsidR="00A9324C">
        <w:rPr>
          <w:sz w:val="28"/>
          <w:szCs w:val="28"/>
        </w:rPr>
        <w:t xml:space="preserve">прописными </w:t>
      </w:r>
      <w:r>
        <w:rPr>
          <w:sz w:val="28"/>
          <w:szCs w:val="28"/>
        </w:rPr>
        <w:t>буквами методом тиснения фольгой золотистого цвета, и размещен в рамке с изображением дубовых листьев пастельных тонов шириной 10 мм и рамки цветов Государственного флага Российской Федерации шириной 7 мм. Основное поле покрыто защитной тангирной сеткой бежевого</w:t>
      </w:r>
      <w:r w:rsidR="000315AA">
        <w:rPr>
          <w:sz w:val="28"/>
          <w:szCs w:val="28"/>
        </w:rPr>
        <w:t xml:space="preserve"> цвета с геральдическим знаком –</w:t>
      </w:r>
      <w:r>
        <w:rPr>
          <w:sz w:val="28"/>
          <w:szCs w:val="28"/>
        </w:rPr>
        <w:t xml:space="preserve"> эмблемой прокуратуры Российской Федерации посередине размером 125 x 120 мм. </w:t>
      </w:r>
      <w:r w:rsidR="00C80B80">
        <w:rPr>
          <w:sz w:val="28"/>
          <w:szCs w:val="28"/>
        </w:rPr>
        <w:br/>
      </w:r>
      <w:r>
        <w:rPr>
          <w:sz w:val="28"/>
          <w:szCs w:val="28"/>
        </w:rPr>
        <w:t>В верхней части бланка Грамоты, прерывая рамку посередине, размещен мн</w:t>
      </w:r>
      <w:r w:rsidR="001C6EDD">
        <w:rPr>
          <w:sz w:val="28"/>
          <w:szCs w:val="28"/>
        </w:rPr>
        <w:t>огоцветный геральдический знак –</w:t>
      </w:r>
      <w:r>
        <w:rPr>
          <w:sz w:val="28"/>
          <w:szCs w:val="28"/>
        </w:rPr>
        <w:t xml:space="preserve"> эмблема прокуратуры Российской Федерации размером 30 x 30 мм, обрамленный венком золотистого цвета, обвитым лентой цветов Государственного флага Российской Федерации.</w:t>
      </w:r>
    </w:p>
    <w:p w:rsidR="0091126F" w:rsidRDefault="0091126F">
      <w:pPr>
        <w:pStyle w:val="ConsPlusNormal"/>
        <w:ind w:firstLine="540"/>
        <w:jc w:val="both"/>
      </w:pPr>
      <w:r>
        <w:rPr>
          <w:sz w:val="28"/>
          <w:szCs w:val="28"/>
        </w:rPr>
        <w:t xml:space="preserve">Грамота помещается под стекло в багетную рамку размером </w:t>
      </w:r>
      <w:r w:rsidR="00A9324C">
        <w:rPr>
          <w:sz w:val="28"/>
          <w:szCs w:val="28"/>
        </w:rPr>
        <w:br/>
      </w:r>
      <w:r>
        <w:rPr>
          <w:sz w:val="28"/>
          <w:szCs w:val="28"/>
        </w:rPr>
        <w:t xml:space="preserve">328 x 242 x 13 мм. Багетная рамка выполнена из твердых пород дерева, имеет сложный выпуклый профиль, тонирована </w:t>
      </w:r>
      <w:r w:rsidR="00A9324C">
        <w:rPr>
          <w:sz w:val="28"/>
          <w:szCs w:val="28"/>
        </w:rPr>
        <w:t xml:space="preserve">в цвет </w:t>
      </w:r>
      <w:r>
        <w:rPr>
          <w:sz w:val="28"/>
          <w:szCs w:val="28"/>
        </w:rPr>
        <w:t>«орех», по периметру отделана золотой каймой. Багетная рамка имеет крепление для подвеса и откидную ножку для установки на стол.</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036C91" w:rsidRDefault="00036C91">
      <w:pPr>
        <w:pStyle w:val="ConsPlusNormal"/>
        <w:jc w:val="both"/>
        <w:rPr>
          <w:sz w:val="28"/>
          <w:szCs w:val="28"/>
        </w:rPr>
      </w:pPr>
    </w:p>
    <w:p w:rsidR="00036C91" w:rsidRDefault="00036C91">
      <w:pPr>
        <w:pStyle w:val="ConsPlusNormal"/>
        <w:jc w:val="both"/>
        <w:rPr>
          <w:sz w:val="28"/>
          <w:szCs w:val="28"/>
        </w:rPr>
      </w:pPr>
    </w:p>
    <w:p w:rsidR="00036C91" w:rsidRDefault="00036C91">
      <w:pPr>
        <w:pStyle w:val="ConsPlusNormal"/>
        <w:jc w:val="both"/>
        <w:rPr>
          <w:sz w:val="28"/>
          <w:szCs w:val="28"/>
        </w:rPr>
      </w:pPr>
    </w:p>
    <w:p w:rsidR="00036C91" w:rsidRDefault="00036C91">
      <w:pPr>
        <w:pStyle w:val="ConsPlusNormal"/>
        <w:jc w:val="both"/>
        <w:rPr>
          <w:sz w:val="28"/>
          <w:szCs w:val="28"/>
        </w:rPr>
      </w:pPr>
    </w:p>
    <w:p w:rsidR="00036C91" w:rsidRDefault="00036C91">
      <w:pPr>
        <w:pStyle w:val="ConsPlusNormal"/>
        <w:jc w:val="both"/>
        <w:rPr>
          <w:sz w:val="28"/>
          <w:szCs w:val="28"/>
        </w:rPr>
      </w:pPr>
    </w:p>
    <w:p w:rsidR="00036C91" w:rsidRDefault="00036C91">
      <w:pPr>
        <w:pStyle w:val="ConsPlusNormal"/>
        <w:jc w:val="both"/>
        <w:rPr>
          <w:sz w:val="28"/>
          <w:szCs w:val="28"/>
        </w:rPr>
      </w:pPr>
    </w:p>
    <w:p w:rsidR="008122CA" w:rsidRDefault="008122CA">
      <w:pPr>
        <w:pStyle w:val="ConsPlusNormal"/>
        <w:jc w:val="both"/>
        <w:rPr>
          <w:sz w:val="28"/>
          <w:szCs w:val="28"/>
        </w:rPr>
      </w:pPr>
    </w:p>
    <w:p w:rsidR="003146A2" w:rsidRDefault="003146A2">
      <w:pPr>
        <w:pStyle w:val="ConsPlusNormal"/>
        <w:jc w:val="both"/>
        <w:rPr>
          <w:sz w:val="28"/>
          <w:szCs w:val="28"/>
        </w:rPr>
      </w:pPr>
    </w:p>
    <w:p w:rsidR="00ED61EC" w:rsidRDefault="008122CA" w:rsidP="006509B1">
      <w:pPr>
        <w:pStyle w:val="ConsPlusNormal"/>
        <w:ind w:left="4956"/>
        <w:jc w:val="both"/>
        <w:rPr>
          <w:sz w:val="28"/>
          <w:szCs w:val="28"/>
        </w:rPr>
      </w:pPr>
      <w:r>
        <w:rPr>
          <w:sz w:val="28"/>
          <w:szCs w:val="28"/>
        </w:rPr>
        <w:t xml:space="preserve">        </w:t>
      </w:r>
    </w:p>
    <w:p w:rsidR="006509B1" w:rsidRDefault="006509B1" w:rsidP="006509B1">
      <w:pPr>
        <w:pStyle w:val="ConsPlusNormal"/>
        <w:ind w:left="4956"/>
        <w:jc w:val="both"/>
        <w:rPr>
          <w:sz w:val="28"/>
          <w:szCs w:val="28"/>
          <w:lang w:eastAsia="ru-RU"/>
        </w:rPr>
      </w:pPr>
    </w:p>
    <w:p w:rsidR="001E2E75" w:rsidRPr="00DB147A" w:rsidRDefault="00036C91" w:rsidP="00036C91">
      <w:pPr>
        <w:pStyle w:val="ConsPlusNormal"/>
        <w:ind w:left="4956"/>
        <w:jc w:val="both"/>
        <w:rPr>
          <w:sz w:val="28"/>
          <w:szCs w:val="28"/>
        </w:rPr>
      </w:pPr>
      <w:r>
        <w:rPr>
          <w:sz w:val="28"/>
          <w:szCs w:val="28"/>
        </w:rPr>
        <w:lastRenderedPageBreak/>
        <w:t xml:space="preserve">        </w:t>
      </w:r>
      <w:r w:rsidR="001E2E75" w:rsidRPr="00DB147A">
        <w:rPr>
          <w:sz w:val="28"/>
          <w:szCs w:val="28"/>
        </w:rPr>
        <w:t>Приложение № 1</w:t>
      </w:r>
      <w:r w:rsidR="00DE4DFA">
        <w:rPr>
          <w:sz w:val="28"/>
          <w:szCs w:val="28"/>
        </w:rPr>
        <w:t>6</w:t>
      </w:r>
    </w:p>
    <w:p w:rsidR="001E2E75" w:rsidRDefault="001E2E75" w:rsidP="001E2E75">
      <w:pPr>
        <w:pStyle w:val="ConsPlusNormal"/>
        <w:jc w:val="both"/>
      </w:pPr>
    </w:p>
    <w:p w:rsidR="001E2E75" w:rsidRDefault="00036C91" w:rsidP="00036C91">
      <w:pPr>
        <w:pStyle w:val="ConsPlusNormal"/>
        <w:spacing w:line="240" w:lineRule="exact"/>
        <w:ind w:left="4956"/>
        <w:jc w:val="both"/>
      </w:pPr>
      <w:r>
        <w:rPr>
          <w:sz w:val="28"/>
          <w:szCs w:val="28"/>
        </w:rPr>
        <w:t xml:space="preserve">        </w:t>
      </w:r>
      <w:r w:rsidR="001E2E75" w:rsidRPr="00DB147A">
        <w:rPr>
          <w:sz w:val="28"/>
          <w:szCs w:val="28"/>
        </w:rPr>
        <w:t>к приказу Генерального прокурора</w:t>
      </w:r>
    </w:p>
    <w:p w:rsidR="001E2E75" w:rsidRDefault="00036C91" w:rsidP="00036C91">
      <w:pPr>
        <w:pStyle w:val="ConsPlusNormal"/>
        <w:spacing w:line="240" w:lineRule="exact"/>
        <w:ind w:left="4956"/>
        <w:jc w:val="both"/>
      </w:pPr>
      <w:r>
        <w:rPr>
          <w:sz w:val="28"/>
          <w:szCs w:val="28"/>
        </w:rPr>
        <w:t xml:space="preserve">        </w:t>
      </w:r>
      <w:r w:rsidR="001E2E75" w:rsidRPr="00DB147A">
        <w:rPr>
          <w:sz w:val="28"/>
          <w:szCs w:val="28"/>
        </w:rPr>
        <w:t>Российской Федерации</w:t>
      </w:r>
    </w:p>
    <w:p w:rsidR="0091126F" w:rsidRDefault="00036C91" w:rsidP="00036C91">
      <w:pPr>
        <w:pStyle w:val="ConsPlusNormal"/>
        <w:ind w:left="4248" w:firstLine="708"/>
        <w:jc w:val="both"/>
        <w:rPr>
          <w:sz w:val="28"/>
          <w:szCs w:val="28"/>
        </w:rPr>
      </w:pPr>
      <w:r>
        <w:rPr>
          <w:sz w:val="28"/>
          <w:szCs w:val="28"/>
        </w:rPr>
        <w:t xml:space="preserve">        </w:t>
      </w:r>
      <w:r w:rsidR="001E2E75" w:rsidRPr="00DB147A">
        <w:rPr>
          <w:sz w:val="28"/>
          <w:szCs w:val="28"/>
        </w:rPr>
        <w:t>от «___»_______20__ г.  № ___</w:t>
      </w:r>
    </w:p>
    <w:p w:rsidR="0091126F" w:rsidRDefault="0091126F">
      <w:pPr>
        <w:pStyle w:val="ConsPlusNormal"/>
        <w:jc w:val="both"/>
        <w:rPr>
          <w:sz w:val="28"/>
          <w:szCs w:val="28"/>
        </w:rPr>
      </w:pPr>
    </w:p>
    <w:p w:rsidR="0091126F" w:rsidRDefault="0091126F">
      <w:pPr>
        <w:pStyle w:val="ConsPlusNormal"/>
        <w:jc w:val="both"/>
        <w:rPr>
          <w:sz w:val="28"/>
          <w:szCs w:val="28"/>
        </w:rPr>
      </w:pPr>
    </w:p>
    <w:p w:rsidR="00327884" w:rsidRDefault="00327884">
      <w:pPr>
        <w:pStyle w:val="ConsPlusNormal"/>
        <w:jc w:val="both"/>
        <w:rPr>
          <w:sz w:val="28"/>
          <w:szCs w:val="28"/>
        </w:rPr>
      </w:pPr>
    </w:p>
    <w:p w:rsidR="001E2E75" w:rsidRDefault="001E2E75" w:rsidP="001E2E75">
      <w:pPr>
        <w:suppressAutoHyphens w:val="0"/>
        <w:autoSpaceDE w:val="0"/>
        <w:autoSpaceDN w:val="0"/>
        <w:adjustRightInd w:val="0"/>
        <w:jc w:val="center"/>
        <w:rPr>
          <w:b/>
          <w:bCs/>
          <w:sz w:val="28"/>
          <w:szCs w:val="28"/>
          <w:lang w:eastAsia="ru-RU"/>
        </w:rPr>
      </w:pPr>
      <w:r>
        <w:rPr>
          <w:b/>
          <w:bCs/>
          <w:sz w:val="28"/>
          <w:szCs w:val="28"/>
          <w:lang w:eastAsia="ru-RU"/>
        </w:rPr>
        <w:t>ПОЛОЖЕНИЕ</w:t>
      </w:r>
    </w:p>
    <w:p w:rsidR="001E2E75" w:rsidRDefault="00036C91" w:rsidP="00036C91">
      <w:pPr>
        <w:suppressAutoHyphens w:val="0"/>
        <w:autoSpaceDE w:val="0"/>
        <w:autoSpaceDN w:val="0"/>
        <w:adjustRightInd w:val="0"/>
        <w:jc w:val="center"/>
        <w:rPr>
          <w:b/>
          <w:bCs/>
          <w:sz w:val="28"/>
          <w:szCs w:val="28"/>
          <w:lang w:eastAsia="ru-RU"/>
        </w:rPr>
      </w:pPr>
      <w:r>
        <w:rPr>
          <w:b/>
          <w:bCs/>
          <w:sz w:val="28"/>
          <w:szCs w:val="28"/>
          <w:lang w:eastAsia="ru-RU"/>
        </w:rPr>
        <w:t xml:space="preserve">о </w:t>
      </w:r>
      <w:r w:rsidR="001E2E75">
        <w:rPr>
          <w:b/>
          <w:bCs/>
          <w:sz w:val="28"/>
          <w:szCs w:val="28"/>
          <w:lang w:eastAsia="ru-RU"/>
        </w:rPr>
        <w:t>Д</w:t>
      </w:r>
      <w:r>
        <w:rPr>
          <w:b/>
          <w:bCs/>
          <w:sz w:val="28"/>
          <w:szCs w:val="28"/>
          <w:lang w:eastAsia="ru-RU"/>
        </w:rPr>
        <w:t>оске почета прокуратуры Российской Федерации</w:t>
      </w:r>
    </w:p>
    <w:p w:rsidR="001E2E75" w:rsidRDefault="001E2E75" w:rsidP="001E2E75">
      <w:pPr>
        <w:suppressAutoHyphens w:val="0"/>
        <w:autoSpaceDE w:val="0"/>
        <w:autoSpaceDN w:val="0"/>
        <w:adjustRightInd w:val="0"/>
        <w:jc w:val="both"/>
        <w:outlineLvl w:val="0"/>
        <w:rPr>
          <w:sz w:val="28"/>
          <w:szCs w:val="28"/>
          <w:lang w:eastAsia="ru-RU"/>
        </w:rPr>
      </w:pPr>
    </w:p>
    <w:p w:rsidR="00622C57" w:rsidRDefault="00036C91" w:rsidP="00622C57">
      <w:pPr>
        <w:suppressAutoHyphens w:val="0"/>
        <w:autoSpaceDE w:val="0"/>
        <w:autoSpaceDN w:val="0"/>
        <w:adjustRightInd w:val="0"/>
        <w:ind w:firstLine="540"/>
        <w:jc w:val="both"/>
        <w:rPr>
          <w:sz w:val="28"/>
          <w:szCs w:val="28"/>
          <w:lang w:eastAsia="ru-RU"/>
        </w:rPr>
      </w:pPr>
      <w:r>
        <w:rPr>
          <w:sz w:val="28"/>
          <w:szCs w:val="28"/>
          <w:lang w:eastAsia="ru-RU"/>
        </w:rPr>
        <w:t>1. </w:t>
      </w:r>
      <w:r w:rsidR="001E2E75">
        <w:rPr>
          <w:sz w:val="28"/>
          <w:szCs w:val="28"/>
          <w:lang w:eastAsia="ru-RU"/>
        </w:rPr>
        <w:t xml:space="preserve">Занесение на Доску почета </w:t>
      </w:r>
      <w:r>
        <w:rPr>
          <w:sz w:val="28"/>
          <w:szCs w:val="28"/>
          <w:lang w:eastAsia="ru-RU"/>
        </w:rPr>
        <w:t xml:space="preserve">прокуратуры </w:t>
      </w:r>
      <w:r w:rsidR="001E2E75">
        <w:rPr>
          <w:sz w:val="28"/>
          <w:szCs w:val="28"/>
          <w:lang w:eastAsia="ru-RU"/>
        </w:rPr>
        <w:t>Росси</w:t>
      </w:r>
      <w:r>
        <w:rPr>
          <w:sz w:val="28"/>
          <w:szCs w:val="28"/>
          <w:lang w:eastAsia="ru-RU"/>
        </w:rPr>
        <w:t xml:space="preserve">йской Федерации (далее – </w:t>
      </w:r>
      <w:r w:rsidR="001E2E75">
        <w:rPr>
          <w:sz w:val="28"/>
          <w:szCs w:val="28"/>
          <w:lang w:eastAsia="ru-RU"/>
        </w:rPr>
        <w:t>Доска почета) яв</w:t>
      </w:r>
      <w:r w:rsidR="00622C57">
        <w:rPr>
          <w:sz w:val="28"/>
          <w:szCs w:val="28"/>
          <w:lang w:eastAsia="ru-RU"/>
        </w:rPr>
        <w:t>ляется одним из видов поощрений.</w:t>
      </w:r>
    </w:p>
    <w:p w:rsidR="00CC4CB5" w:rsidRPr="00CC4CB5" w:rsidRDefault="00CC4CB5" w:rsidP="00CC4CB5">
      <w:pPr>
        <w:pStyle w:val="ConsPlusNormal"/>
        <w:ind w:firstLine="540"/>
        <w:jc w:val="both"/>
      </w:pPr>
      <w:r w:rsidRPr="00CA1A4A">
        <w:rPr>
          <w:sz w:val="28"/>
          <w:szCs w:val="28"/>
          <w:lang w:eastAsia="ru-RU"/>
        </w:rPr>
        <w:t xml:space="preserve">2. Занесение на Доску почета применяется к </w:t>
      </w:r>
      <w:r w:rsidRPr="00CA1A4A">
        <w:rPr>
          <w:sz w:val="28"/>
          <w:szCs w:val="28"/>
        </w:rPr>
        <w:t>прокурорским работникам, военнослужащим, гражданским служащим, иным работникам за</w:t>
      </w:r>
      <w:r>
        <w:rPr>
          <w:sz w:val="28"/>
          <w:szCs w:val="28"/>
        </w:rPr>
        <w:t xml:space="preserve"> безупречную службу (работу) в органах и организациях прокуратуры, примерное исполнение служебных обязанностей, имеющим стаж службы (работы) в системе прокуратуры Российской Федерации не менее 5 лет,</w:t>
      </w:r>
      <w:r w:rsidRPr="00CC4CB5">
        <w:rPr>
          <w:sz w:val="28"/>
          <w:szCs w:val="28"/>
        </w:rPr>
        <w:t xml:space="preserve"> </w:t>
      </w:r>
      <w:r>
        <w:rPr>
          <w:sz w:val="28"/>
          <w:szCs w:val="28"/>
        </w:rPr>
        <w:t xml:space="preserve">и при условии наличия </w:t>
      </w:r>
      <w:r w:rsidR="00D11F16">
        <w:rPr>
          <w:sz w:val="28"/>
          <w:szCs w:val="28"/>
        </w:rPr>
        <w:br/>
      </w:r>
      <w:r>
        <w:rPr>
          <w:sz w:val="28"/>
          <w:szCs w:val="28"/>
        </w:rPr>
        <w:t>у представленного к поощрению иной награды прокуратуры Российской Федерации.</w:t>
      </w:r>
    </w:p>
    <w:p w:rsidR="00CC4CB5" w:rsidRPr="005D2CDB" w:rsidRDefault="00660E93" w:rsidP="00CC4CB5">
      <w:pPr>
        <w:suppressAutoHyphens w:val="0"/>
        <w:autoSpaceDE w:val="0"/>
        <w:autoSpaceDN w:val="0"/>
        <w:adjustRightInd w:val="0"/>
        <w:ind w:firstLine="540"/>
        <w:jc w:val="both"/>
        <w:rPr>
          <w:sz w:val="28"/>
          <w:szCs w:val="28"/>
        </w:rPr>
      </w:pPr>
      <w:r w:rsidRPr="005D2CDB">
        <w:rPr>
          <w:sz w:val="28"/>
          <w:szCs w:val="28"/>
          <w:lang w:eastAsia="ru-RU"/>
        </w:rPr>
        <w:t>3</w:t>
      </w:r>
      <w:r w:rsidR="00622C57" w:rsidRPr="005D2CDB">
        <w:rPr>
          <w:sz w:val="28"/>
          <w:szCs w:val="28"/>
          <w:lang w:eastAsia="ru-RU"/>
        </w:rPr>
        <w:t>. </w:t>
      </w:r>
      <w:r w:rsidR="00CC4CB5" w:rsidRPr="005D2CDB">
        <w:rPr>
          <w:sz w:val="28"/>
          <w:szCs w:val="28"/>
          <w:lang w:eastAsia="ru-RU"/>
        </w:rPr>
        <w:t>Занесение на Доску почета</w:t>
      </w:r>
      <w:r w:rsidR="008D1427" w:rsidRPr="005D2CDB">
        <w:rPr>
          <w:sz w:val="28"/>
          <w:szCs w:val="28"/>
          <w:lang w:eastAsia="ru-RU"/>
        </w:rPr>
        <w:t xml:space="preserve"> </w:t>
      </w:r>
      <w:r w:rsidR="00CC4CB5" w:rsidRPr="005D2CDB">
        <w:rPr>
          <w:sz w:val="28"/>
          <w:szCs w:val="28"/>
        </w:rPr>
        <w:t xml:space="preserve">производится в связи с празднованием Дня работника прокуратуры Российской Федерации </w:t>
      </w:r>
      <w:r w:rsidR="008D1427" w:rsidRPr="005D2CDB">
        <w:rPr>
          <w:sz w:val="28"/>
          <w:szCs w:val="28"/>
          <w:lang w:eastAsia="ru-RU"/>
        </w:rPr>
        <w:t xml:space="preserve">сроком </w:t>
      </w:r>
      <w:r w:rsidR="00CC4CB5" w:rsidRPr="005D2CDB">
        <w:rPr>
          <w:sz w:val="28"/>
          <w:szCs w:val="28"/>
          <w:lang w:eastAsia="ru-RU"/>
        </w:rPr>
        <w:t>на 1 год.</w:t>
      </w:r>
    </w:p>
    <w:p w:rsidR="00CC4CB5" w:rsidRDefault="00660E93" w:rsidP="00CC4CB5">
      <w:pPr>
        <w:suppressAutoHyphens w:val="0"/>
        <w:autoSpaceDE w:val="0"/>
        <w:autoSpaceDN w:val="0"/>
        <w:adjustRightInd w:val="0"/>
        <w:ind w:firstLine="540"/>
        <w:jc w:val="both"/>
        <w:rPr>
          <w:sz w:val="28"/>
          <w:szCs w:val="28"/>
          <w:lang w:eastAsia="ru-RU"/>
        </w:rPr>
      </w:pPr>
      <w:r>
        <w:rPr>
          <w:sz w:val="28"/>
          <w:szCs w:val="28"/>
          <w:lang w:eastAsia="ru-RU"/>
        </w:rPr>
        <w:t>4</w:t>
      </w:r>
      <w:r w:rsidR="00CC4CB5">
        <w:rPr>
          <w:sz w:val="28"/>
          <w:szCs w:val="28"/>
          <w:lang w:eastAsia="ru-RU"/>
        </w:rPr>
        <w:t xml:space="preserve">. При занесении на Доску почета поощряемому лицу вручается </w:t>
      </w:r>
      <w:r w:rsidR="005671F7">
        <w:rPr>
          <w:sz w:val="28"/>
          <w:szCs w:val="28"/>
          <w:lang w:eastAsia="ru-RU"/>
        </w:rPr>
        <w:t>с</w:t>
      </w:r>
      <w:r w:rsidR="00CC4CB5">
        <w:rPr>
          <w:sz w:val="28"/>
          <w:szCs w:val="28"/>
          <w:lang w:eastAsia="ru-RU"/>
        </w:rPr>
        <w:t xml:space="preserve">видетельство о занесении на Доску почета прокуратуры Российской Федерации (далее – </w:t>
      </w:r>
      <w:r w:rsidR="00AB3974">
        <w:rPr>
          <w:sz w:val="28"/>
          <w:szCs w:val="28"/>
          <w:lang w:eastAsia="ru-RU"/>
        </w:rPr>
        <w:t>с</w:t>
      </w:r>
      <w:r w:rsidR="00CC4CB5">
        <w:rPr>
          <w:sz w:val="28"/>
          <w:szCs w:val="28"/>
          <w:lang w:eastAsia="ru-RU"/>
        </w:rPr>
        <w:t>видетельство), подписанное Генеральным прокурором Российской Федерации.</w:t>
      </w:r>
    </w:p>
    <w:p w:rsidR="00622C57" w:rsidRPr="005D2CDB" w:rsidRDefault="00660E93" w:rsidP="00CC4CB5">
      <w:pPr>
        <w:suppressAutoHyphens w:val="0"/>
        <w:autoSpaceDE w:val="0"/>
        <w:autoSpaceDN w:val="0"/>
        <w:adjustRightInd w:val="0"/>
        <w:ind w:firstLine="540"/>
        <w:jc w:val="both"/>
        <w:rPr>
          <w:sz w:val="28"/>
          <w:szCs w:val="28"/>
          <w:lang w:eastAsia="ru-RU"/>
        </w:rPr>
      </w:pPr>
      <w:r>
        <w:rPr>
          <w:sz w:val="28"/>
          <w:szCs w:val="28"/>
          <w:lang w:eastAsia="ru-RU"/>
        </w:rPr>
        <w:t>5</w:t>
      </w:r>
      <w:r w:rsidR="001E2E75">
        <w:rPr>
          <w:sz w:val="28"/>
          <w:szCs w:val="28"/>
          <w:lang w:eastAsia="ru-RU"/>
        </w:rPr>
        <w:t xml:space="preserve">. </w:t>
      </w:r>
      <w:r w:rsidR="001E2E75" w:rsidRPr="005D2CDB">
        <w:rPr>
          <w:sz w:val="28"/>
          <w:szCs w:val="28"/>
          <w:lang w:eastAsia="ru-RU"/>
        </w:rPr>
        <w:t>Для рассмотрения вопроса о занесении на Доску почета оформляется</w:t>
      </w:r>
      <w:r w:rsidR="006B5B2B" w:rsidRPr="005D2CDB">
        <w:rPr>
          <w:sz w:val="28"/>
          <w:szCs w:val="28"/>
          <w:lang w:eastAsia="ru-RU"/>
        </w:rPr>
        <w:t xml:space="preserve"> представление (ходатайство)</w:t>
      </w:r>
      <w:r w:rsidR="00AB3974">
        <w:rPr>
          <w:sz w:val="28"/>
          <w:szCs w:val="28"/>
          <w:lang w:eastAsia="ru-RU"/>
        </w:rPr>
        <w:t>,</w:t>
      </w:r>
      <w:r w:rsidR="001E2E75" w:rsidRPr="005D2CDB">
        <w:rPr>
          <w:sz w:val="28"/>
          <w:szCs w:val="28"/>
          <w:lang w:eastAsia="ru-RU"/>
        </w:rPr>
        <w:t xml:space="preserve"> </w:t>
      </w:r>
      <w:r w:rsidR="00AB3974">
        <w:rPr>
          <w:sz w:val="28"/>
          <w:szCs w:val="28"/>
          <w:lang w:eastAsia="ru-RU"/>
        </w:rPr>
        <w:t>к которому</w:t>
      </w:r>
      <w:r w:rsidR="001E2E75" w:rsidRPr="005D2CDB">
        <w:rPr>
          <w:sz w:val="28"/>
          <w:szCs w:val="28"/>
          <w:lang w:eastAsia="ru-RU"/>
        </w:rPr>
        <w:t xml:space="preserve"> прилагаются электронный носитель информации </w:t>
      </w:r>
      <w:r w:rsidR="00AB3974">
        <w:rPr>
          <w:sz w:val="28"/>
          <w:szCs w:val="28"/>
          <w:lang w:eastAsia="ru-RU"/>
        </w:rPr>
        <w:t>и</w:t>
      </w:r>
      <w:r w:rsidR="001E2E75" w:rsidRPr="005D2CDB">
        <w:rPr>
          <w:sz w:val="28"/>
          <w:szCs w:val="28"/>
          <w:lang w:eastAsia="ru-RU"/>
        </w:rPr>
        <w:t xml:space="preserve"> цветн</w:t>
      </w:r>
      <w:r w:rsidR="00AB3974">
        <w:rPr>
          <w:sz w:val="28"/>
          <w:szCs w:val="28"/>
          <w:lang w:eastAsia="ru-RU"/>
        </w:rPr>
        <w:t>ой</w:t>
      </w:r>
      <w:r w:rsidR="001E2E75" w:rsidRPr="005D2CDB">
        <w:rPr>
          <w:sz w:val="28"/>
          <w:szCs w:val="28"/>
          <w:lang w:eastAsia="ru-RU"/>
        </w:rPr>
        <w:t xml:space="preserve"> фотопортрет поощряемого лица.</w:t>
      </w:r>
    </w:p>
    <w:p w:rsidR="00622C57" w:rsidRDefault="00660E93" w:rsidP="00622C57">
      <w:pPr>
        <w:suppressAutoHyphens w:val="0"/>
        <w:autoSpaceDE w:val="0"/>
        <w:autoSpaceDN w:val="0"/>
        <w:adjustRightInd w:val="0"/>
        <w:ind w:firstLine="540"/>
        <w:jc w:val="both"/>
        <w:rPr>
          <w:sz w:val="28"/>
          <w:szCs w:val="28"/>
          <w:lang w:eastAsia="ru-RU"/>
        </w:rPr>
      </w:pPr>
      <w:r>
        <w:rPr>
          <w:sz w:val="28"/>
          <w:szCs w:val="28"/>
          <w:lang w:eastAsia="ru-RU"/>
        </w:rPr>
        <w:t>6</w:t>
      </w:r>
      <w:r w:rsidR="006B5B2B">
        <w:rPr>
          <w:sz w:val="28"/>
          <w:szCs w:val="28"/>
          <w:lang w:eastAsia="ru-RU"/>
        </w:rPr>
        <w:t>. </w:t>
      </w:r>
      <w:r w:rsidR="001E2E75">
        <w:rPr>
          <w:sz w:val="28"/>
          <w:szCs w:val="28"/>
          <w:lang w:eastAsia="ru-RU"/>
        </w:rPr>
        <w:t>Занесение на Доску почета за новые заслуги и отличия может применяться неоднократно.</w:t>
      </w:r>
    </w:p>
    <w:p w:rsidR="00EE3246" w:rsidRDefault="00660E93" w:rsidP="00EE3246">
      <w:pPr>
        <w:suppressAutoHyphens w:val="0"/>
        <w:autoSpaceDE w:val="0"/>
        <w:autoSpaceDN w:val="0"/>
        <w:adjustRightInd w:val="0"/>
        <w:ind w:firstLine="540"/>
        <w:jc w:val="both"/>
        <w:rPr>
          <w:sz w:val="28"/>
          <w:szCs w:val="28"/>
          <w:lang w:eastAsia="ru-RU"/>
        </w:rPr>
      </w:pPr>
      <w:r>
        <w:rPr>
          <w:sz w:val="28"/>
          <w:szCs w:val="28"/>
          <w:lang w:eastAsia="ru-RU"/>
        </w:rPr>
        <w:t>7</w:t>
      </w:r>
      <w:r w:rsidR="001E2E75">
        <w:rPr>
          <w:sz w:val="28"/>
          <w:szCs w:val="28"/>
          <w:lang w:eastAsia="ru-RU"/>
        </w:rPr>
        <w:t>. На Доску почета помещаются оформленные в багетные рамы цветные погрудные фотопортреты, исполненные на светло-сером фоне.</w:t>
      </w:r>
    </w:p>
    <w:p w:rsidR="001E2E75" w:rsidRDefault="00EE3246" w:rsidP="00EE3246">
      <w:pPr>
        <w:suppressAutoHyphens w:val="0"/>
        <w:autoSpaceDE w:val="0"/>
        <w:autoSpaceDN w:val="0"/>
        <w:adjustRightInd w:val="0"/>
        <w:ind w:firstLine="540"/>
        <w:jc w:val="both"/>
        <w:rPr>
          <w:sz w:val="28"/>
          <w:szCs w:val="28"/>
          <w:lang w:eastAsia="ru-RU"/>
        </w:rPr>
      </w:pPr>
      <w:r>
        <w:rPr>
          <w:sz w:val="28"/>
          <w:szCs w:val="28"/>
          <w:lang w:eastAsia="ru-RU"/>
        </w:rPr>
        <w:t xml:space="preserve">Прокурорские работники и военнослужащие </w:t>
      </w:r>
      <w:r w:rsidR="001E2E75">
        <w:rPr>
          <w:sz w:val="28"/>
          <w:szCs w:val="28"/>
          <w:lang w:eastAsia="ru-RU"/>
        </w:rPr>
        <w:t>фотографируются в парадной форменной одежде с наградами и бе</w:t>
      </w:r>
      <w:r>
        <w:rPr>
          <w:sz w:val="28"/>
          <w:szCs w:val="28"/>
          <w:lang w:eastAsia="ru-RU"/>
        </w:rPr>
        <w:t xml:space="preserve">з головного убора, гражданские служащие </w:t>
      </w:r>
      <w:r w:rsidR="00D11F16">
        <w:rPr>
          <w:sz w:val="28"/>
          <w:szCs w:val="28"/>
          <w:lang w:eastAsia="ru-RU"/>
        </w:rPr>
        <w:br/>
      </w:r>
      <w:r>
        <w:rPr>
          <w:sz w:val="28"/>
          <w:szCs w:val="28"/>
          <w:lang w:eastAsia="ru-RU"/>
        </w:rPr>
        <w:t>и иные работники –</w:t>
      </w:r>
      <w:r w:rsidR="001E2E75">
        <w:rPr>
          <w:sz w:val="28"/>
          <w:szCs w:val="28"/>
          <w:lang w:eastAsia="ru-RU"/>
        </w:rPr>
        <w:t xml:space="preserve"> в одежде делового стиля.</w:t>
      </w:r>
    </w:p>
    <w:p w:rsidR="001E2E75" w:rsidRDefault="00660E93" w:rsidP="00622C57">
      <w:pPr>
        <w:suppressAutoHyphens w:val="0"/>
        <w:autoSpaceDE w:val="0"/>
        <w:autoSpaceDN w:val="0"/>
        <w:adjustRightInd w:val="0"/>
        <w:ind w:firstLine="540"/>
        <w:jc w:val="both"/>
        <w:rPr>
          <w:sz w:val="28"/>
          <w:szCs w:val="28"/>
          <w:lang w:eastAsia="ru-RU"/>
        </w:rPr>
      </w:pPr>
      <w:r>
        <w:rPr>
          <w:sz w:val="28"/>
          <w:szCs w:val="28"/>
          <w:lang w:eastAsia="ru-RU"/>
        </w:rPr>
        <w:t>8</w:t>
      </w:r>
      <w:r w:rsidR="001E2E75">
        <w:rPr>
          <w:sz w:val="28"/>
          <w:szCs w:val="28"/>
          <w:lang w:eastAsia="ru-RU"/>
        </w:rPr>
        <w:t>. Фотопортреты с Доски почета изымаются по истечении года (с изданием очередного приказа о занесении на Доску почета).</w:t>
      </w:r>
    </w:p>
    <w:p w:rsidR="00622C57" w:rsidRDefault="001E2E75" w:rsidP="00622C57">
      <w:pPr>
        <w:suppressAutoHyphens w:val="0"/>
        <w:autoSpaceDE w:val="0"/>
        <w:autoSpaceDN w:val="0"/>
        <w:adjustRightInd w:val="0"/>
        <w:ind w:firstLine="540"/>
        <w:jc w:val="both"/>
        <w:rPr>
          <w:sz w:val="28"/>
          <w:szCs w:val="28"/>
          <w:lang w:eastAsia="ru-RU"/>
        </w:rPr>
      </w:pPr>
      <w:r>
        <w:rPr>
          <w:sz w:val="28"/>
          <w:szCs w:val="28"/>
          <w:lang w:eastAsia="ru-RU"/>
        </w:rPr>
        <w:t xml:space="preserve">Досрочное снятие фотопортретов с Доски почета осуществляется </w:t>
      </w:r>
      <w:r w:rsidR="00D11F16">
        <w:rPr>
          <w:sz w:val="28"/>
          <w:szCs w:val="28"/>
          <w:lang w:eastAsia="ru-RU"/>
        </w:rPr>
        <w:br/>
      </w:r>
      <w:r>
        <w:rPr>
          <w:sz w:val="28"/>
          <w:szCs w:val="28"/>
          <w:lang w:eastAsia="ru-RU"/>
        </w:rPr>
        <w:t xml:space="preserve">на основании приказа </w:t>
      </w:r>
      <w:r w:rsidR="00EE3246">
        <w:rPr>
          <w:sz w:val="28"/>
          <w:szCs w:val="28"/>
          <w:lang w:eastAsia="ru-RU"/>
        </w:rPr>
        <w:t xml:space="preserve">Генерального прокурора Российской Федерации </w:t>
      </w:r>
      <w:r>
        <w:rPr>
          <w:sz w:val="28"/>
          <w:szCs w:val="28"/>
          <w:lang w:eastAsia="ru-RU"/>
        </w:rPr>
        <w:t xml:space="preserve">в случаях установления факта необоснованного представления к занесению на Доску почета, привлечения к дисциплинарной ответственности или увольнения лица </w:t>
      </w:r>
      <w:r w:rsidR="00D11F16">
        <w:rPr>
          <w:sz w:val="28"/>
          <w:szCs w:val="28"/>
          <w:lang w:eastAsia="ru-RU"/>
        </w:rPr>
        <w:br/>
      </w:r>
      <w:r>
        <w:rPr>
          <w:sz w:val="28"/>
          <w:szCs w:val="28"/>
          <w:lang w:eastAsia="ru-RU"/>
        </w:rPr>
        <w:t>со службы (работы)</w:t>
      </w:r>
      <w:r w:rsidR="00622C57">
        <w:rPr>
          <w:sz w:val="28"/>
          <w:szCs w:val="28"/>
          <w:lang w:eastAsia="ru-RU"/>
        </w:rPr>
        <w:t>, а также в случае смерти.</w:t>
      </w:r>
    </w:p>
    <w:p w:rsidR="001E2E75" w:rsidRDefault="00660E93" w:rsidP="00D34324">
      <w:pPr>
        <w:suppressAutoHyphens w:val="0"/>
        <w:autoSpaceDE w:val="0"/>
        <w:autoSpaceDN w:val="0"/>
        <w:adjustRightInd w:val="0"/>
        <w:ind w:firstLine="540"/>
        <w:jc w:val="both"/>
        <w:rPr>
          <w:sz w:val="28"/>
          <w:szCs w:val="28"/>
          <w:lang w:eastAsia="ru-RU"/>
        </w:rPr>
      </w:pPr>
      <w:r>
        <w:rPr>
          <w:sz w:val="28"/>
          <w:szCs w:val="28"/>
          <w:lang w:eastAsia="ru-RU"/>
        </w:rPr>
        <w:t>9</w:t>
      </w:r>
      <w:r w:rsidR="00622C57">
        <w:rPr>
          <w:sz w:val="28"/>
          <w:szCs w:val="28"/>
          <w:lang w:eastAsia="ru-RU"/>
        </w:rPr>
        <w:t xml:space="preserve">. </w:t>
      </w:r>
      <w:r w:rsidR="000303ED">
        <w:rPr>
          <w:sz w:val="28"/>
          <w:szCs w:val="28"/>
          <w:lang w:eastAsia="ru-RU"/>
        </w:rPr>
        <w:t xml:space="preserve">Описание Доски почета, образец бланка </w:t>
      </w:r>
      <w:r w:rsidR="00AB3974">
        <w:rPr>
          <w:sz w:val="28"/>
          <w:szCs w:val="28"/>
          <w:lang w:eastAsia="ru-RU"/>
        </w:rPr>
        <w:t>с</w:t>
      </w:r>
      <w:r w:rsidR="000303ED">
        <w:rPr>
          <w:sz w:val="28"/>
          <w:szCs w:val="28"/>
          <w:lang w:eastAsia="ru-RU"/>
        </w:rPr>
        <w:t xml:space="preserve">видетельства и его описание </w:t>
      </w:r>
      <w:r w:rsidR="00622C57">
        <w:rPr>
          <w:sz w:val="28"/>
          <w:szCs w:val="28"/>
          <w:lang w:eastAsia="ru-RU"/>
        </w:rPr>
        <w:t xml:space="preserve">приведены в </w:t>
      </w:r>
      <w:hyperlink w:anchor="Par33" w:history="1">
        <w:r w:rsidR="00622C57" w:rsidRPr="00622C57">
          <w:rPr>
            <w:sz w:val="28"/>
            <w:szCs w:val="28"/>
            <w:lang w:eastAsia="ru-RU"/>
          </w:rPr>
          <w:t>приложениях</w:t>
        </w:r>
        <w:r w:rsidR="00622C57">
          <w:rPr>
            <w:sz w:val="28"/>
            <w:szCs w:val="28"/>
            <w:lang w:eastAsia="ru-RU"/>
          </w:rPr>
          <w:t xml:space="preserve"> №</w:t>
        </w:r>
        <w:r w:rsidR="00622C57" w:rsidRPr="00622C57">
          <w:rPr>
            <w:sz w:val="28"/>
            <w:szCs w:val="28"/>
            <w:lang w:eastAsia="ru-RU"/>
          </w:rPr>
          <w:t xml:space="preserve"> 1</w:t>
        </w:r>
      </w:hyperlink>
      <w:r w:rsidR="00D11F16">
        <w:rPr>
          <w:sz w:val="28"/>
          <w:szCs w:val="28"/>
          <w:lang w:eastAsia="ru-RU"/>
        </w:rPr>
        <w:t>–</w:t>
      </w:r>
      <w:hyperlink w:anchor="Par71" w:history="1">
        <w:r w:rsidR="00622C57" w:rsidRPr="00622C57">
          <w:rPr>
            <w:sz w:val="28"/>
            <w:szCs w:val="28"/>
            <w:lang w:eastAsia="ru-RU"/>
          </w:rPr>
          <w:t>3</w:t>
        </w:r>
      </w:hyperlink>
      <w:r w:rsidR="00622C57">
        <w:rPr>
          <w:sz w:val="28"/>
          <w:szCs w:val="28"/>
          <w:lang w:eastAsia="ru-RU"/>
        </w:rPr>
        <w:t xml:space="preserve"> к настоящему Положению.</w:t>
      </w:r>
    </w:p>
    <w:p w:rsidR="00D34324" w:rsidRDefault="00D34324" w:rsidP="00D34324">
      <w:pPr>
        <w:suppressAutoHyphens w:val="0"/>
        <w:autoSpaceDE w:val="0"/>
        <w:autoSpaceDN w:val="0"/>
        <w:adjustRightInd w:val="0"/>
        <w:ind w:firstLine="540"/>
        <w:jc w:val="both"/>
        <w:rPr>
          <w:sz w:val="28"/>
          <w:szCs w:val="28"/>
          <w:lang w:eastAsia="ru-RU"/>
        </w:rPr>
      </w:pPr>
    </w:p>
    <w:p w:rsidR="001E2E75" w:rsidRDefault="008D38C8" w:rsidP="008D38C8">
      <w:pPr>
        <w:suppressAutoHyphens w:val="0"/>
        <w:autoSpaceDE w:val="0"/>
        <w:autoSpaceDN w:val="0"/>
        <w:adjustRightInd w:val="0"/>
        <w:spacing w:line="240" w:lineRule="exact"/>
        <w:jc w:val="center"/>
        <w:outlineLvl w:val="0"/>
        <w:rPr>
          <w:sz w:val="28"/>
          <w:szCs w:val="28"/>
          <w:lang w:eastAsia="ru-RU"/>
        </w:rPr>
      </w:pPr>
      <w:bookmarkStart w:id="46" w:name="_Hlk120019733"/>
      <w:r>
        <w:rPr>
          <w:sz w:val="28"/>
          <w:szCs w:val="28"/>
          <w:lang w:eastAsia="ru-RU"/>
        </w:rPr>
        <w:lastRenderedPageBreak/>
        <w:t xml:space="preserve">                                                                 </w:t>
      </w:r>
      <w:r w:rsidR="001E2E75">
        <w:rPr>
          <w:sz w:val="28"/>
          <w:szCs w:val="28"/>
          <w:lang w:eastAsia="ru-RU"/>
        </w:rPr>
        <w:t xml:space="preserve">Приложение </w:t>
      </w:r>
      <w:r w:rsidR="00036C91">
        <w:rPr>
          <w:sz w:val="28"/>
          <w:szCs w:val="28"/>
          <w:lang w:eastAsia="ru-RU"/>
        </w:rPr>
        <w:t>№</w:t>
      </w:r>
      <w:r w:rsidR="001E2E75">
        <w:rPr>
          <w:sz w:val="28"/>
          <w:szCs w:val="28"/>
          <w:lang w:eastAsia="ru-RU"/>
        </w:rPr>
        <w:t xml:space="preserve"> 1</w:t>
      </w:r>
    </w:p>
    <w:p w:rsidR="00276DD0" w:rsidRDefault="00276DD0" w:rsidP="008D38C8">
      <w:pPr>
        <w:suppressAutoHyphens w:val="0"/>
        <w:autoSpaceDE w:val="0"/>
        <w:autoSpaceDN w:val="0"/>
        <w:adjustRightInd w:val="0"/>
        <w:spacing w:line="240" w:lineRule="exact"/>
        <w:jc w:val="center"/>
        <w:outlineLvl w:val="0"/>
        <w:rPr>
          <w:sz w:val="28"/>
          <w:szCs w:val="28"/>
          <w:lang w:eastAsia="ru-RU"/>
        </w:rPr>
      </w:pPr>
    </w:p>
    <w:p w:rsidR="001E2E75" w:rsidRDefault="008D38C8" w:rsidP="008D38C8">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1E2E75">
        <w:rPr>
          <w:sz w:val="28"/>
          <w:szCs w:val="28"/>
          <w:lang w:eastAsia="ru-RU"/>
        </w:rPr>
        <w:t xml:space="preserve">к Положению </w:t>
      </w:r>
      <w:r w:rsidR="00036C91">
        <w:rPr>
          <w:sz w:val="28"/>
          <w:szCs w:val="28"/>
          <w:lang w:eastAsia="ru-RU"/>
        </w:rPr>
        <w:t>о</w:t>
      </w:r>
      <w:r w:rsidR="001E2E75">
        <w:rPr>
          <w:sz w:val="28"/>
          <w:szCs w:val="28"/>
          <w:lang w:eastAsia="ru-RU"/>
        </w:rPr>
        <w:t xml:space="preserve"> Доске почета</w:t>
      </w:r>
    </w:p>
    <w:p w:rsidR="00036C91" w:rsidRDefault="008D38C8" w:rsidP="008D38C8">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165FD6">
        <w:rPr>
          <w:sz w:val="28"/>
          <w:szCs w:val="28"/>
          <w:lang w:eastAsia="ru-RU"/>
        </w:rPr>
        <w:t xml:space="preserve">                             </w:t>
      </w:r>
      <w:r w:rsidR="00036C91">
        <w:rPr>
          <w:sz w:val="28"/>
          <w:szCs w:val="28"/>
          <w:lang w:eastAsia="ru-RU"/>
        </w:rPr>
        <w:t xml:space="preserve">прокуратуры </w:t>
      </w:r>
      <w:r w:rsidR="00165FD6">
        <w:rPr>
          <w:sz w:val="28"/>
          <w:szCs w:val="28"/>
          <w:lang w:eastAsia="ru-RU"/>
        </w:rPr>
        <w:t>Российской</w:t>
      </w:r>
    </w:p>
    <w:p w:rsidR="001E2E75" w:rsidRDefault="008D38C8" w:rsidP="008D38C8">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834FB6">
        <w:rPr>
          <w:sz w:val="28"/>
          <w:szCs w:val="28"/>
          <w:lang w:eastAsia="ru-RU"/>
        </w:rPr>
        <w:t xml:space="preserve">           </w:t>
      </w:r>
      <w:r w:rsidR="00036C91">
        <w:rPr>
          <w:sz w:val="28"/>
          <w:szCs w:val="28"/>
          <w:lang w:eastAsia="ru-RU"/>
        </w:rPr>
        <w:t>Федерации</w:t>
      </w:r>
    </w:p>
    <w:p w:rsidR="00036C91" w:rsidRDefault="00036C91" w:rsidP="00036C91">
      <w:pPr>
        <w:suppressAutoHyphens w:val="0"/>
        <w:autoSpaceDE w:val="0"/>
        <w:autoSpaceDN w:val="0"/>
        <w:adjustRightInd w:val="0"/>
        <w:spacing w:line="240" w:lineRule="exact"/>
        <w:jc w:val="right"/>
        <w:rPr>
          <w:sz w:val="28"/>
          <w:szCs w:val="28"/>
          <w:lang w:eastAsia="ru-RU"/>
        </w:rPr>
      </w:pPr>
    </w:p>
    <w:p w:rsidR="001E2E75" w:rsidRDefault="001E2E75" w:rsidP="001E2E75">
      <w:pPr>
        <w:suppressAutoHyphens w:val="0"/>
        <w:autoSpaceDE w:val="0"/>
        <w:autoSpaceDN w:val="0"/>
        <w:adjustRightInd w:val="0"/>
        <w:jc w:val="both"/>
        <w:rPr>
          <w:sz w:val="28"/>
          <w:szCs w:val="28"/>
          <w:lang w:eastAsia="ru-RU"/>
        </w:rPr>
      </w:pPr>
    </w:p>
    <w:p w:rsidR="007449E7" w:rsidRDefault="007449E7" w:rsidP="001E2E75">
      <w:pPr>
        <w:suppressAutoHyphens w:val="0"/>
        <w:autoSpaceDE w:val="0"/>
        <w:autoSpaceDN w:val="0"/>
        <w:adjustRightInd w:val="0"/>
        <w:jc w:val="both"/>
        <w:rPr>
          <w:sz w:val="28"/>
          <w:szCs w:val="28"/>
          <w:lang w:eastAsia="ru-RU"/>
        </w:rPr>
      </w:pPr>
    </w:p>
    <w:p w:rsidR="007449E7" w:rsidRDefault="007449E7" w:rsidP="001E2E75">
      <w:pPr>
        <w:suppressAutoHyphens w:val="0"/>
        <w:autoSpaceDE w:val="0"/>
        <w:autoSpaceDN w:val="0"/>
        <w:adjustRightInd w:val="0"/>
        <w:jc w:val="both"/>
        <w:rPr>
          <w:sz w:val="28"/>
          <w:szCs w:val="28"/>
          <w:lang w:eastAsia="ru-RU"/>
        </w:rPr>
      </w:pPr>
    </w:p>
    <w:p w:rsidR="001E2E75" w:rsidRDefault="001E2E75" w:rsidP="001E2E75">
      <w:pPr>
        <w:suppressAutoHyphens w:val="0"/>
        <w:autoSpaceDE w:val="0"/>
        <w:autoSpaceDN w:val="0"/>
        <w:adjustRightInd w:val="0"/>
        <w:jc w:val="center"/>
        <w:rPr>
          <w:b/>
          <w:bCs/>
          <w:sz w:val="28"/>
          <w:szCs w:val="28"/>
          <w:lang w:eastAsia="ru-RU"/>
        </w:rPr>
      </w:pPr>
      <w:bookmarkStart w:id="47" w:name="Par33"/>
      <w:bookmarkEnd w:id="47"/>
      <w:r>
        <w:rPr>
          <w:b/>
          <w:bCs/>
          <w:sz w:val="28"/>
          <w:szCs w:val="28"/>
          <w:lang w:eastAsia="ru-RU"/>
        </w:rPr>
        <w:t>ОПИСАНИЕ</w:t>
      </w:r>
    </w:p>
    <w:p w:rsidR="001E2E75" w:rsidRDefault="001E2E75" w:rsidP="001E2E75">
      <w:pPr>
        <w:suppressAutoHyphens w:val="0"/>
        <w:autoSpaceDE w:val="0"/>
        <w:autoSpaceDN w:val="0"/>
        <w:adjustRightInd w:val="0"/>
        <w:jc w:val="center"/>
        <w:rPr>
          <w:b/>
          <w:bCs/>
          <w:sz w:val="28"/>
          <w:szCs w:val="28"/>
          <w:lang w:eastAsia="ru-RU"/>
        </w:rPr>
      </w:pPr>
      <w:r>
        <w:rPr>
          <w:b/>
          <w:bCs/>
          <w:sz w:val="28"/>
          <w:szCs w:val="28"/>
          <w:lang w:eastAsia="ru-RU"/>
        </w:rPr>
        <w:t>Д</w:t>
      </w:r>
      <w:r w:rsidR="00036C91">
        <w:rPr>
          <w:b/>
          <w:bCs/>
          <w:sz w:val="28"/>
          <w:szCs w:val="28"/>
          <w:lang w:eastAsia="ru-RU"/>
        </w:rPr>
        <w:t xml:space="preserve">оски почета прокуратуры </w:t>
      </w:r>
      <w:r>
        <w:rPr>
          <w:b/>
          <w:bCs/>
          <w:sz w:val="28"/>
          <w:szCs w:val="28"/>
          <w:lang w:eastAsia="ru-RU"/>
        </w:rPr>
        <w:t>Р</w:t>
      </w:r>
      <w:r w:rsidR="00036C91">
        <w:rPr>
          <w:b/>
          <w:bCs/>
          <w:sz w:val="28"/>
          <w:szCs w:val="28"/>
          <w:lang w:eastAsia="ru-RU"/>
        </w:rPr>
        <w:t>оссийской Федерации</w:t>
      </w:r>
    </w:p>
    <w:p w:rsidR="001E2E75" w:rsidRDefault="001E2E75" w:rsidP="001E2E75">
      <w:pPr>
        <w:suppressAutoHyphens w:val="0"/>
        <w:autoSpaceDE w:val="0"/>
        <w:autoSpaceDN w:val="0"/>
        <w:adjustRightInd w:val="0"/>
        <w:jc w:val="both"/>
        <w:rPr>
          <w:sz w:val="28"/>
          <w:szCs w:val="28"/>
          <w:lang w:eastAsia="ru-RU"/>
        </w:rPr>
      </w:pPr>
    </w:p>
    <w:p w:rsidR="00622C57" w:rsidRDefault="00660E93" w:rsidP="00622C57">
      <w:pPr>
        <w:suppressAutoHyphens w:val="0"/>
        <w:autoSpaceDE w:val="0"/>
        <w:autoSpaceDN w:val="0"/>
        <w:adjustRightInd w:val="0"/>
        <w:ind w:firstLine="540"/>
        <w:jc w:val="both"/>
        <w:rPr>
          <w:sz w:val="28"/>
          <w:szCs w:val="28"/>
          <w:lang w:eastAsia="ru-RU"/>
        </w:rPr>
      </w:pPr>
      <w:r>
        <w:rPr>
          <w:sz w:val="28"/>
          <w:szCs w:val="28"/>
          <w:lang w:eastAsia="ru-RU"/>
        </w:rPr>
        <w:t>1. </w:t>
      </w:r>
      <w:r w:rsidR="001E2E75">
        <w:rPr>
          <w:sz w:val="28"/>
          <w:szCs w:val="28"/>
          <w:lang w:eastAsia="ru-RU"/>
        </w:rPr>
        <w:t xml:space="preserve">Доска почета </w:t>
      </w:r>
      <w:r w:rsidR="00622C57">
        <w:rPr>
          <w:sz w:val="28"/>
          <w:szCs w:val="28"/>
          <w:lang w:eastAsia="ru-RU"/>
        </w:rPr>
        <w:t xml:space="preserve">прокуратуры Российской Федерации </w:t>
      </w:r>
      <w:r w:rsidR="001E2E75">
        <w:rPr>
          <w:sz w:val="28"/>
          <w:szCs w:val="28"/>
          <w:lang w:eastAsia="ru-RU"/>
        </w:rPr>
        <w:t xml:space="preserve">представляет собой декоративный стенд или группу стендов, на которых размещаются многоцветный объемный геральдический знак </w:t>
      </w:r>
      <w:r w:rsidR="00622C57">
        <w:rPr>
          <w:sz w:val="28"/>
          <w:szCs w:val="28"/>
          <w:lang w:eastAsia="ru-RU"/>
        </w:rPr>
        <w:t>–</w:t>
      </w:r>
      <w:r w:rsidR="001E2E75">
        <w:rPr>
          <w:sz w:val="28"/>
          <w:szCs w:val="28"/>
          <w:lang w:eastAsia="ru-RU"/>
        </w:rPr>
        <w:t xml:space="preserve"> эмблема </w:t>
      </w:r>
      <w:r w:rsidR="00622C57">
        <w:rPr>
          <w:sz w:val="28"/>
          <w:szCs w:val="28"/>
          <w:lang w:eastAsia="ru-RU"/>
        </w:rPr>
        <w:t xml:space="preserve">прокуратуры </w:t>
      </w:r>
      <w:r w:rsidR="001E2E75">
        <w:rPr>
          <w:sz w:val="28"/>
          <w:szCs w:val="28"/>
          <w:lang w:eastAsia="ru-RU"/>
        </w:rPr>
        <w:t xml:space="preserve">Российской Федерации и объемная надпись </w:t>
      </w:r>
      <w:r w:rsidR="00AB3974">
        <w:rPr>
          <w:sz w:val="28"/>
          <w:szCs w:val="28"/>
          <w:lang w:eastAsia="ru-RU"/>
        </w:rPr>
        <w:t xml:space="preserve">прописными </w:t>
      </w:r>
      <w:r w:rsidR="001E2E75">
        <w:rPr>
          <w:sz w:val="28"/>
          <w:szCs w:val="28"/>
          <w:lang w:eastAsia="ru-RU"/>
        </w:rPr>
        <w:t xml:space="preserve">буквами золотого цвета по центру стенда в два ряда: </w:t>
      </w:r>
      <w:r w:rsidR="00622C57">
        <w:rPr>
          <w:sz w:val="28"/>
          <w:szCs w:val="28"/>
          <w:lang w:eastAsia="ru-RU"/>
        </w:rPr>
        <w:t>«</w:t>
      </w:r>
      <w:r w:rsidR="001E2E75">
        <w:rPr>
          <w:sz w:val="28"/>
          <w:szCs w:val="28"/>
          <w:lang w:eastAsia="ru-RU"/>
        </w:rPr>
        <w:t>ДОСКА ПОЧЕТА</w:t>
      </w:r>
      <w:r w:rsidR="00622C57">
        <w:rPr>
          <w:sz w:val="28"/>
          <w:szCs w:val="28"/>
          <w:lang w:eastAsia="ru-RU"/>
        </w:rPr>
        <w:t>»</w:t>
      </w:r>
      <w:r w:rsidR="001E2E75">
        <w:rPr>
          <w:sz w:val="28"/>
          <w:szCs w:val="28"/>
          <w:lang w:eastAsia="ru-RU"/>
        </w:rPr>
        <w:t xml:space="preserve"> </w:t>
      </w:r>
      <w:r w:rsidR="00622C57">
        <w:rPr>
          <w:sz w:val="28"/>
          <w:szCs w:val="28"/>
          <w:lang w:eastAsia="ru-RU"/>
        </w:rPr>
        <w:t xml:space="preserve">и ниже – «ПРОКУРАТУРЫ </w:t>
      </w:r>
      <w:r w:rsidR="001E2E75">
        <w:rPr>
          <w:sz w:val="28"/>
          <w:szCs w:val="28"/>
          <w:lang w:eastAsia="ru-RU"/>
        </w:rPr>
        <w:t xml:space="preserve"> РОССИЙСКОЙ ФЕДЕР</w:t>
      </w:r>
      <w:r w:rsidR="00622C57">
        <w:rPr>
          <w:sz w:val="28"/>
          <w:szCs w:val="28"/>
          <w:lang w:eastAsia="ru-RU"/>
        </w:rPr>
        <w:t>АЦИИ».</w:t>
      </w:r>
    </w:p>
    <w:p w:rsidR="00622C57" w:rsidRDefault="00660E93" w:rsidP="00622C57">
      <w:pPr>
        <w:suppressAutoHyphens w:val="0"/>
        <w:autoSpaceDE w:val="0"/>
        <w:autoSpaceDN w:val="0"/>
        <w:adjustRightInd w:val="0"/>
        <w:ind w:firstLine="540"/>
        <w:jc w:val="both"/>
        <w:rPr>
          <w:sz w:val="28"/>
          <w:szCs w:val="28"/>
          <w:lang w:eastAsia="ru-RU"/>
        </w:rPr>
      </w:pPr>
      <w:r>
        <w:rPr>
          <w:sz w:val="28"/>
          <w:szCs w:val="28"/>
          <w:lang w:eastAsia="ru-RU"/>
        </w:rPr>
        <w:t>2</w:t>
      </w:r>
      <w:r w:rsidR="001E2E75">
        <w:rPr>
          <w:sz w:val="28"/>
          <w:szCs w:val="28"/>
          <w:lang w:eastAsia="ru-RU"/>
        </w:rPr>
        <w:t xml:space="preserve">. Ниже надписей в два ряда размещаются обрамленные в одинаковые багетные рамы под стеклом фотопортреты поощренных с указанием под ними классного чина, </w:t>
      </w:r>
      <w:r w:rsidR="00622C57">
        <w:rPr>
          <w:sz w:val="28"/>
          <w:szCs w:val="28"/>
          <w:lang w:eastAsia="ru-RU"/>
        </w:rPr>
        <w:t xml:space="preserve">специального (воинского) </w:t>
      </w:r>
      <w:r w:rsidR="000303ED">
        <w:rPr>
          <w:sz w:val="28"/>
          <w:szCs w:val="28"/>
          <w:lang w:eastAsia="ru-RU"/>
        </w:rPr>
        <w:t>звания</w:t>
      </w:r>
      <w:r w:rsidR="00EA3EF3">
        <w:rPr>
          <w:sz w:val="28"/>
          <w:szCs w:val="28"/>
          <w:lang w:eastAsia="ru-RU"/>
        </w:rPr>
        <w:t>,</w:t>
      </w:r>
      <w:r w:rsidR="000303ED">
        <w:rPr>
          <w:sz w:val="28"/>
          <w:szCs w:val="28"/>
          <w:lang w:eastAsia="ru-RU"/>
        </w:rPr>
        <w:t xml:space="preserve"> </w:t>
      </w:r>
      <w:r w:rsidR="001E2E75">
        <w:rPr>
          <w:sz w:val="28"/>
          <w:szCs w:val="28"/>
          <w:lang w:eastAsia="ru-RU"/>
        </w:rPr>
        <w:t xml:space="preserve">фамилии, имени, отчества </w:t>
      </w:r>
      <w:r w:rsidR="00453903">
        <w:rPr>
          <w:sz w:val="28"/>
          <w:szCs w:val="28"/>
          <w:lang w:eastAsia="ru-RU"/>
        </w:rPr>
        <w:br/>
      </w:r>
      <w:r w:rsidR="001E2E75">
        <w:rPr>
          <w:sz w:val="28"/>
          <w:szCs w:val="28"/>
          <w:lang w:eastAsia="ru-RU"/>
        </w:rPr>
        <w:t>и замещаемой должности.</w:t>
      </w:r>
    </w:p>
    <w:p w:rsidR="00622C57" w:rsidRDefault="001E2E75" w:rsidP="00622C57">
      <w:pPr>
        <w:suppressAutoHyphens w:val="0"/>
        <w:autoSpaceDE w:val="0"/>
        <w:autoSpaceDN w:val="0"/>
        <w:adjustRightInd w:val="0"/>
        <w:ind w:firstLine="540"/>
        <w:jc w:val="both"/>
        <w:rPr>
          <w:sz w:val="28"/>
          <w:szCs w:val="28"/>
          <w:lang w:eastAsia="ru-RU"/>
        </w:rPr>
      </w:pPr>
      <w:r>
        <w:rPr>
          <w:sz w:val="28"/>
          <w:szCs w:val="28"/>
          <w:lang w:eastAsia="ru-RU"/>
        </w:rPr>
        <w:t>4. Фамили</w:t>
      </w:r>
      <w:r w:rsidR="00AB3974">
        <w:rPr>
          <w:sz w:val="28"/>
          <w:szCs w:val="28"/>
          <w:lang w:eastAsia="ru-RU"/>
        </w:rPr>
        <w:t>я</w:t>
      </w:r>
      <w:r w:rsidR="008C2A9E">
        <w:rPr>
          <w:sz w:val="28"/>
          <w:szCs w:val="28"/>
          <w:lang w:eastAsia="ru-RU"/>
        </w:rPr>
        <w:t>,</w:t>
      </w:r>
      <w:r>
        <w:rPr>
          <w:sz w:val="28"/>
          <w:szCs w:val="28"/>
          <w:lang w:eastAsia="ru-RU"/>
        </w:rPr>
        <w:t xml:space="preserve"> </w:t>
      </w:r>
      <w:r w:rsidR="008C2A9E">
        <w:rPr>
          <w:sz w:val="28"/>
          <w:szCs w:val="28"/>
          <w:lang w:eastAsia="ru-RU"/>
        </w:rPr>
        <w:t xml:space="preserve">имя и отчество </w:t>
      </w:r>
      <w:r w:rsidR="00705B36">
        <w:rPr>
          <w:sz w:val="28"/>
          <w:szCs w:val="28"/>
          <w:lang w:eastAsia="ru-RU"/>
        </w:rPr>
        <w:t xml:space="preserve">печатаются </w:t>
      </w:r>
      <w:r>
        <w:rPr>
          <w:sz w:val="28"/>
          <w:szCs w:val="28"/>
          <w:lang w:eastAsia="ru-RU"/>
        </w:rPr>
        <w:t>прописными буквами</w:t>
      </w:r>
      <w:r w:rsidR="00705B36">
        <w:rPr>
          <w:sz w:val="28"/>
          <w:szCs w:val="28"/>
          <w:lang w:eastAsia="ru-RU"/>
        </w:rPr>
        <w:t>,</w:t>
      </w:r>
      <w:r>
        <w:rPr>
          <w:sz w:val="28"/>
          <w:szCs w:val="28"/>
          <w:lang w:eastAsia="ru-RU"/>
        </w:rPr>
        <w:t xml:space="preserve"> </w:t>
      </w:r>
      <w:r w:rsidR="00705B36">
        <w:rPr>
          <w:sz w:val="28"/>
          <w:szCs w:val="28"/>
          <w:lang w:eastAsia="ru-RU"/>
        </w:rPr>
        <w:t>о</w:t>
      </w:r>
      <w:r>
        <w:rPr>
          <w:sz w:val="28"/>
          <w:szCs w:val="28"/>
          <w:lang w:eastAsia="ru-RU"/>
        </w:rPr>
        <w:t xml:space="preserve">стальной текст </w:t>
      </w:r>
      <w:r w:rsidR="00705B36">
        <w:rPr>
          <w:sz w:val="28"/>
          <w:szCs w:val="28"/>
          <w:lang w:eastAsia="ru-RU"/>
        </w:rPr>
        <w:t xml:space="preserve">– </w:t>
      </w:r>
      <w:r>
        <w:rPr>
          <w:sz w:val="28"/>
          <w:szCs w:val="28"/>
          <w:lang w:eastAsia="ru-RU"/>
        </w:rPr>
        <w:t>строчными</w:t>
      </w:r>
      <w:r w:rsidR="008C7DB6" w:rsidRPr="00722E56">
        <w:rPr>
          <w:sz w:val="28"/>
          <w:szCs w:val="28"/>
          <w:lang w:eastAsia="ru-RU"/>
        </w:rPr>
        <w:t xml:space="preserve"> </w:t>
      </w:r>
      <w:r w:rsidR="008C7DB6">
        <w:rPr>
          <w:sz w:val="28"/>
          <w:szCs w:val="28"/>
          <w:lang w:eastAsia="ru-RU"/>
        </w:rPr>
        <w:t>буквами</w:t>
      </w:r>
      <w:r>
        <w:rPr>
          <w:sz w:val="28"/>
          <w:szCs w:val="28"/>
          <w:lang w:eastAsia="ru-RU"/>
        </w:rPr>
        <w:t>.</w:t>
      </w:r>
    </w:p>
    <w:p w:rsidR="001E2E75" w:rsidRDefault="001E2E75" w:rsidP="001E2E75">
      <w:pPr>
        <w:suppressAutoHyphens w:val="0"/>
        <w:autoSpaceDE w:val="0"/>
        <w:autoSpaceDN w:val="0"/>
        <w:adjustRightInd w:val="0"/>
        <w:ind w:firstLine="540"/>
        <w:jc w:val="both"/>
        <w:rPr>
          <w:sz w:val="28"/>
          <w:szCs w:val="28"/>
          <w:lang w:eastAsia="ru-RU"/>
        </w:rPr>
      </w:pPr>
    </w:p>
    <w:bookmarkEnd w:id="46"/>
    <w:p w:rsidR="001E2E75" w:rsidRDefault="001E2E75" w:rsidP="001E2E75">
      <w:pPr>
        <w:suppressAutoHyphens w:val="0"/>
        <w:autoSpaceDE w:val="0"/>
        <w:autoSpaceDN w:val="0"/>
        <w:adjustRightInd w:val="0"/>
        <w:ind w:firstLine="540"/>
        <w:jc w:val="both"/>
        <w:rPr>
          <w:sz w:val="28"/>
          <w:szCs w:val="28"/>
          <w:lang w:eastAsia="ru-RU"/>
        </w:rPr>
      </w:pPr>
    </w:p>
    <w:p w:rsidR="001E2E75" w:rsidRDefault="001E2E75" w:rsidP="001E2E75">
      <w:pPr>
        <w:suppressAutoHyphens w:val="0"/>
        <w:autoSpaceDE w:val="0"/>
        <w:autoSpaceDN w:val="0"/>
        <w:adjustRightInd w:val="0"/>
        <w:ind w:firstLine="540"/>
        <w:jc w:val="both"/>
        <w:rPr>
          <w:sz w:val="28"/>
          <w:szCs w:val="28"/>
          <w:lang w:eastAsia="ru-RU"/>
        </w:rPr>
      </w:pPr>
    </w:p>
    <w:p w:rsidR="001E2E75" w:rsidRDefault="001E2E75" w:rsidP="001E2E75">
      <w:pPr>
        <w:suppressAutoHyphens w:val="0"/>
        <w:autoSpaceDE w:val="0"/>
        <w:autoSpaceDN w:val="0"/>
        <w:adjustRightInd w:val="0"/>
        <w:ind w:firstLine="540"/>
        <w:jc w:val="both"/>
        <w:rPr>
          <w:sz w:val="28"/>
          <w:szCs w:val="28"/>
          <w:lang w:eastAsia="ru-RU"/>
        </w:rPr>
      </w:pPr>
    </w:p>
    <w:p w:rsidR="00036C91" w:rsidRDefault="00036C91" w:rsidP="001E2E75">
      <w:pPr>
        <w:suppressAutoHyphens w:val="0"/>
        <w:autoSpaceDE w:val="0"/>
        <w:autoSpaceDN w:val="0"/>
        <w:adjustRightInd w:val="0"/>
        <w:ind w:firstLine="540"/>
        <w:jc w:val="both"/>
        <w:rPr>
          <w:sz w:val="28"/>
          <w:szCs w:val="28"/>
          <w:lang w:eastAsia="ru-RU"/>
        </w:rPr>
      </w:pPr>
    </w:p>
    <w:p w:rsidR="00036C91" w:rsidRDefault="00036C91" w:rsidP="001E2E75">
      <w:pPr>
        <w:suppressAutoHyphens w:val="0"/>
        <w:autoSpaceDE w:val="0"/>
        <w:autoSpaceDN w:val="0"/>
        <w:adjustRightInd w:val="0"/>
        <w:ind w:firstLine="540"/>
        <w:jc w:val="both"/>
        <w:rPr>
          <w:sz w:val="28"/>
          <w:szCs w:val="28"/>
          <w:lang w:eastAsia="ru-RU"/>
        </w:rPr>
      </w:pPr>
    </w:p>
    <w:p w:rsidR="00036C91" w:rsidRDefault="00036C91" w:rsidP="001E2E75">
      <w:pPr>
        <w:suppressAutoHyphens w:val="0"/>
        <w:autoSpaceDE w:val="0"/>
        <w:autoSpaceDN w:val="0"/>
        <w:adjustRightInd w:val="0"/>
        <w:ind w:firstLine="540"/>
        <w:jc w:val="both"/>
        <w:rPr>
          <w:sz w:val="28"/>
          <w:szCs w:val="28"/>
          <w:lang w:eastAsia="ru-RU"/>
        </w:rPr>
      </w:pPr>
    </w:p>
    <w:p w:rsidR="00036C91" w:rsidRDefault="00036C91" w:rsidP="001E2E75">
      <w:pPr>
        <w:suppressAutoHyphens w:val="0"/>
        <w:autoSpaceDE w:val="0"/>
        <w:autoSpaceDN w:val="0"/>
        <w:adjustRightInd w:val="0"/>
        <w:ind w:firstLine="540"/>
        <w:jc w:val="both"/>
        <w:rPr>
          <w:sz w:val="28"/>
          <w:szCs w:val="28"/>
          <w:lang w:eastAsia="ru-RU"/>
        </w:rPr>
      </w:pPr>
    </w:p>
    <w:p w:rsidR="00036C91" w:rsidRDefault="00036C91" w:rsidP="001E2E75">
      <w:pPr>
        <w:suppressAutoHyphens w:val="0"/>
        <w:autoSpaceDE w:val="0"/>
        <w:autoSpaceDN w:val="0"/>
        <w:adjustRightInd w:val="0"/>
        <w:ind w:firstLine="540"/>
        <w:jc w:val="both"/>
        <w:rPr>
          <w:sz w:val="28"/>
          <w:szCs w:val="28"/>
          <w:lang w:eastAsia="ru-RU"/>
        </w:rPr>
      </w:pPr>
    </w:p>
    <w:p w:rsidR="00036C91" w:rsidRDefault="00036C91" w:rsidP="001E2E75">
      <w:pPr>
        <w:suppressAutoHyphens w:val="0"/>
        <w:autoSpaceDE w:val="0"/>
        <w:autoSpaceDN w:val="0"/>
        <w:adjustRightInd w:val="0"/>
        <w:ind w:firstLine="540"/>
        <w:jc w:val="both"/>
        <w:rPr>
          <w:sz w:val="28"/>
          <w:szCs w:val="28"/>
          <w:lang w:eastAsia="ru-RU"/>
        </w:rPr>
      </w:pPr>
    </w:p>
    <w:p w:rsidR="00036C91" w:rsidRDefault="00036C91" w:rsidP="001E2E75">
      <w:pPr>
        <w:suppressAutoHyphens w:val="0"/>
        <w:autoSpaceDE w:val="0"/>
        <w:autoSpaceDN w:val="0"/>
        <w:adjustRightInd w:val="0"/>
        <w:ind w:firstLine="540"/>
        <w:jc w:val="both"/>
        <w:rPr>
          <w:sz w:val="28"/>
          <w:szCs w:val="28"/>
          <w:lang w:eastAsia="ru-RU"/>
        </w:rPr>
      </w:pPr>
    </w:p>
    <w:p w:rsidR="00622C57" w:rsidRDefault="00622C57" w:rsidP="001E2E75">
      <w:pPr>
        <w:suppressAutoHyphens w:val="0"/>
        <w:autoSpaceDE w:val="0"/>
        <w:autoSpaceDN w:val="0"/>
        <w:adjustRightInd w:val="0"/>
        <w:ind w:firstLine="540"/>
        <w:jc w:val="both"/>
        <w:rPr>
          <w:sz w:val="28"/>
          <w:szCs w:val="28"/>
          <w:lang w:eastAsia="ru-RU"/>
        </w:rPr>
      </w:pPr>
    </w:p>
    <w:p w:rsidR="00622C57" w:rsidRDefault="00622C57" w:rsidP="001E2E75">
      <w:pPr>
        <w:suppressAutoHyphens w:val="0"/>
        <w:autoSpaceDE w:val="0"/>
        <w:autoSpaceDN w:val="0"/>
        <w:adjustRightInd w:val="0"/>
        <w:ind w:firstLine="540"/>
        <w:jc w:val="both"/>
        <w:rPr>
          <w:sz w:val="28"/>
          <w:szCs w:val="28"/>
          <w:lang w:eastAsia="ru-RU"/>
        </w:rPr>
      </w:pPr>
    </w:p>
    <w:p w:rsidR="00622C57" w:rsidRDefault="00622C57" w:rsidP="001E2E75">
      <w:pPr>
        <w:suppressAutoHyphens w:val="0"/>
        <w:autoSpaceDE w:val="0"/>
        <w:autoSpaceDN w:val="0"/>
        <w:adjustRightInd w:val="0"/>
        <w:ind w:firstLine="540"/>
        <w:jc w:val="both"/>
        <w:rPr>
          <w:sz w:val="28"/>
          <w:szCs w:val="28"/>
          <w:lang w:eastAsia="ru-RU"/>
        </w:rPr>
      </w:pPr>
    </w:p>
    <w:p w:rsidR="00622C57" w:rsidRDefault="00622C57" w:rsidP="001E2E75">
      <w:pPr>
        <w:suppressAutoHyphens w:val="0"/>
        <w:autoSpaceDE w:val="0"/>
        <w:autoSpaceDN w:val="0"/>
        <w:adjustRightInd w:val="0"/>
        <w:ind w:firstLine="540"/>
        <w:jc w:val="both"/>
        <w:rPr>
          <w:sz w:val="28"/>
          <w:szCs w:val="28"/>
          <w:lang w:eastAsia="ru-RU"/>
        </w:rPr>
      </w:pPr>
    </w:p>
    <w:p w:rsidR="00622C57" w:rsidRDefault="00622C57" w:rsidP="001E2E75">
      <w:pPr>
        <w:suppressAutoHyphens w:val="0"/>
        <w:autoSpaceDE w:val="0"/>
        <w:autoSpaceDN w:val="0"/>
        <w:adjustRightInd w:val="0"/>
        <w:ind w:firstLine="540"/>
        <w:jc w:val="both"/>
        <w:rPr>
          <w:sz w:val="28"/>
          <w:szCs w:val="28"/>
          <w:lang w:eastAsia="ru-RU"/>
        </w:rPr>
      </w:pPr>
    </w:p>
    <w:p w:rsidR="002F33CA" w:rsidRDefault="002F33CA" w:rsidP="00015173">
      <w:pPr>
        <w:suppressAutoHyphens w:val="0"/>
        <w:autoSpaceDE w:val="0"/>
        <w:autoSpaceDN w:val="0"/>
        <w:adjustRightInd w:val="0"/>
        <w:jc w:val="both"/>
        <w:rPr>
          <w:sz w:val="28"/>
          <w:szCs w:val="28"/>
          <w:lang w:eastAsia="ru-RU"/>
        </w:rPr>
      </w:pPr>
    </w:p>
    <w:p w:rsidR="00427678" w:rsidRDefault="00427678" w:rsidP="00015173">
      <w:pPr>
        <w:suppressAutoHyphens w:val="0"/>
        <w:autoSpaceDE w:val="0"/>
        <w:autoSpaceDN w:val="0"/>
        <w:adjustRightInd w:val="0"/>
        <w:jc w:val="both"/>
        <w:rPr>
          <w:sz w:val="28"/>
          <w:szCs w:val="28"/>
          <w:lang w:eastAsia="ru-RU"/>
        </w:rPr>
      </w:pPr>
    </w:p>
    <w:p w:rsidR="00015173" w:rsidRDefault="00015173" w:rsidP="00015173">
      <w:pPr>
        <w:suppressAutoHyphens w:val="0"/>
        <w:autoSpaceDE w:val="0"/>
        <w:autoSpaceDN w:val="0"/>
        <w:adjustRightInd w:val="0"/>
        <w:jc w:val="both"/>
        <w:rPr>
          <w:sz w:val="28"/>
          <w:szCs w:val="28"/>
          <w:lang w:eastAsia="ru-RU"/>
        </w:rPr>
      </w:pPr>
    </w:p>
    <w:p w:rsidR="004955E3" w:rsidRDefault="004955E3" w:rsidP="00015173">
      <w:pPr>
        <w:suppressAutoHyphens w:val="0"/>
        <w:autoSpaceDE w:val="0"/>
        <w:autoSpaceDN w:val="0"/>
        <w:adjustRightInd w:val="0"/>
        <w:jc w:val="both"/>
        <w:rPr>
          <w:sz w:val="28"/>
          <w:szCs w:val="28"/>
          <w:lang w:eastAsia="ru-RU"/>
        </w:rPr>
      </w:pPr>
    </w:p>
    <w:p w:rsidR="00084469" w:rsidRDefault="00084469" w:rsidP="00F2412E">
      <w:pPr>
        <w:suppressAutoHyphens w:val="0"/>
        <w:autoSpaceDE w:val="0"/>
        <w:autoSpaceDN w:val="0"/>
        <w:adjustRightInd w:val="0"/>
        <w:jc w:val="both"/>
        <w:rPr>
          <w:sz w:val="28"/>
          <w:szCs w:val="28"/>
          <w:lang w:eastAsia="ru-RU"/>
        </w:rPr>
      </w:pPr>
    </w:p>
    <w:p w:rsidR="00D34324" w:rsidRDefault="00D34324" w:rsidP="009A4504">
      <w:pPr>
        <w:suppressAutoHyphens w:val="0"/>
        <w:autoSpaceDE w:val="0"/>
        <w:autoSpaceDN w:val="0"/>
        <w:adjustRightInd w:val="0"/>
        <w:jc w:val="both"/>
        <w:rPr>
          <w:sz w:val="28"/>
          <w:szCs w:val="28"/>
          <w:lang w:eastAsia="ru-RU"/>
        </w:rPr>
      </w:pPr>
    </w:p>
    <w:p w:rsidR="009A4504" w:rsidRDefault="009A4504" w:rsidP="009A4504">
      <w:pPr>
        <w:suppressAutoHyphens w:val="0"/>
        <w:autoSpaceDE w:val="0"/>
        <w:autoSpaceDN w:val="0"/>
        <w:adjustRightInd w:val="0"/>
        <w:jc w:val="both"/>
        <w:rPr>
          <w:sz w:val="28"/>
          <w:szCs w:val="28"/>
          <w:lang w:eastAsia="ru-RU"/>
        </w:rPr>
      </w:pPr>
    </w:p>
    <w:p w:rsidR="001E2E75" w:rsidRDefault="008D38C8" w:rsidP="008D38C8">
      <w:pPr>
        <w:suppressAutoHyphens w:val="0"/>
        <w:autoSpaceDE w:val="0"/>
        <w:autoSpaceDN w:val="0"/>
        <w:adjustRightInd w:val="0"/>
        <w:spacing w:line="240" w:lineRule="exact"/>
        <w:jc w:val="center"/>
        <w:outlineLvl w:val="0"/>
        <w:rPr>
          <w:sz w:val="28"/>
          <w:szCs w:val="28"/>
          <w:lang w:eastAsia="ru-RU"/>
        </w:rPr>
      </w:pPr>
      <w:r>
        <w:rPr>
          <w:sz w:val="28"/>
          <w:szCs w:val="28"/>
          <w:lang w:eastAsia="ru-RU"/>
        </w:rPr>
        <w:t xml:space="preserve">                                                             </w:t>
      </w:r>
      <w:bookmarkStart w:id="48" w:name="_Hlk120014884"/>
      <w:r w:rsidR="001E2E75">
        <w:rPr>
          <w:sz w:val="28"/>
          <w:szCs w:val="28"/>
          <w:lang w:eastAsia="ru-RU"/>
        </w:rPr>
        <w:t xml:space="preserve">Приложение </w:t>
      </w:r>
      <w:r w:rsidR="00036C91">
        <w:rPr>
          <w:sz w:val="28"/>
          <w:szCs w:val="28"/>
          <w:lang w:eastAsia="ru-RU"/>
        </w:rPr>
        <w:t>№</w:t>
      </w:r>
      <w:r w:rsidR="001E2E75">
        <w:rPr>
          <w:sz w:val="28"/>
          <w:szCs w:val="28"/>
          <w:lang w:eastAsia="ru-RU"/>
        </w:rPr>
        <w:t xml:space="preserve"> 2</w:t>
      </w:r>
    </w:p>
    <w:p w:rsidR="00276DD0" w:rsidRDefault="00276DD0" w:rsidP="008D38C8">
      <w:pPr>
        <w:suppressAutoHyphens w:val="0"/>
        <w:autoSpaceDE w:val="0"/>
        <w:autoSpaceDN w:val="0"/>
        <w:adjustRightInd w:val="0"/>
        <w:spacing w:line="240" w:lineRule="exact"/>
        <w:jc w:val="center"/>
        <w:outlineLvl w:val="0"/>
        <w:rPr>
          <w:sz w:val="28"/>
          <w:szCs w:val="28"/>
          <w:lang w:eastAsia="ru-RU"/>
        </w:rPr>
      </w:pPr>
    </w:p>
    <w:p w:rsidR="001E2E75" w:rsidRDefault="00C05A47" w:rsidP="00C05A47">
      <w:pPr>
        <w:suppressAutoHyphens w:val="0"/>
        <w:autoSpaceDE w:val="0"/>
        <w:autoSpaceDN w:val="0"/>
        <w:adjustRightInd w:val="0"/>
        <w:spacing w:line="240" w:lineRule="exact"/>
        <w:ind w:left="4956" w:firstLine="708"/>
        <w:jc w:val="center"/>
        <w:rPr>
          <w:sz w:val="28"/>
          <w:szCs w:val="28"/>
          <w:lang w:eastAsia="ru-RU"/>
        </w:rPr>
      </w:pPr>
      <w:r>
        <w:rPr>
          <w:sz w:val="28"/>
          <w:szCs w:val="28"/>
          <w:lang w:eastAsia="ru-RU"/>
        </w:rPr>
        <w:t xml:space="preserve"> </w:t>
      </w:r>
      <w:r w:rsidR="001E2E75">
        <w:rPr>
          <w:sz w:val="28"/>
          <w:szCs w:val="28"/>
          <w:lang w:eastAsia="ru-RU"/>
        </w:rPr>
        <w:t xml:space="preserve">к Положению </w:t>
      </w:r>
      <w:r w:rsidR="00036C91">
        <w:rPr>
          <w:sz w:val="28"/>
          <w:szCs w:val="28"/>
          <w:lang w:eastAsia="ru-RU"/>
        </w:rPr>
        <w:t>о</w:t>
      </w:r>
      <w:r w:rsidR="001E2E75">
        <w:rPr>
          <w:sz w:val="28"/>
          <w:szCs w:val="28"/>
          <w:lang w:eastAsia="ru-RU"/>
        </w:rPr>
        <w:t xml:space="preserve"> Доске почета</w:t>
      </w:r>
    </w:p>
    <w:p w:rsidR="00036C91" w:rsidRDefault="00036C91" w:rsidP="00811F00">
      <w:pPr>
        <w:suppressAutoHyphens w:val="0"/>
        <w:autoSpaceDE w:val="0"/>
        <w:autoSpaceDN w:val="0"/>
        <w:adjustRightInd w:val="0"/>
        <w:spacing w:line="240" w:lineRule="exact"/>
        <w:ind w:left="5954"/>
        <w:rPr>
          <w:sz w:val="28"/>
          <w:szCs w:val="28"/>
          <w:lang w:eastAsia="ru-RU"/>
        </w:rPr>
      </w:pPr>
      <w:r>
        <w:rPr>
          <w:sz w:val="28"/>
          <w:szCs w:val="28"/>
          <w:lang w:eastAsia="ru-RU"/>
        </w:rPr>
        <w:t>прокуратуры</w:t>
      </w:r>
      <w:r w:rsidR="00811F00">
        <w:rPr>
          <w:sz w:val="28"/>
          <w:szCs w:val="28"/>
          <w:lang w:eastAsia="ru-RU"/>
        </w:rPr>
        <w:t xml:space="preserve"> Российской </w:t>
      </w:r>
      <w:r>
        <w:rPr>
          <w:sz w:val="28"/>
          <w:szCs w:val="28"/>
          <w:lang w:eastAsia="ru-RU"/>
        </w:rPr>
        <w:t xml:space="preserve"> </w:t>
      </w:r>
      <w:r w:rsidR="00C05A47">
        <w:rPr>
          <w:sz w:val="28"/>
          <w:szCs w:val="28"/>
          <w:lang w:eastAsia="ru-RU"/>
        </w:rPr>
        <w:t xml:space="preserve">                                                                                  </w:t>
      </w:r>
      <w:r w:rsidR="00811F00">
        <w:rPr>
          <w:sz w:val="28"/>
          <w:szCs w:val="28"/>
          <w:lang w:eastAsia="ru-RU"/>
        </w:rPr>
        <w:t xml:space="preserve">    </w:t>
      </w:r>
      <w:r w:rsidR="00C05A47">
        <w:rPr>
          <w:sz w:val="28"/>
          <w:szCs w:val="28"/>
          <w:lang w:eastAsia="ru-RU"/>
        </w:rPr>
        <w:t>Федерации</w:t>
      </w:r>
    </w:p>
    <w:p w:rsidR="00036C91" w:rsidRDefault="008D38C8" w:rsidP="00811F00">
      <w:pPr>
        <w:suppressAutoHyphens w:val="0"/>
        <w:autoSpaceDE w:val="0"/>
        <w:autoSpaceDN w:val="0"/>
        <w:adjustRightInd w:val="0"/>
        <w:spacing w:line="240" w:lineRule="exact"/>
        <w:rPr>
          <w:sz w:val="28"/>
          <w:szCs w:val="28"/>
          <w:lang w:eastAsia="ru-RU"/>
        </w:rPr>
      </w:pPr>
      <w:r>
        <w:rPr>
          <w:sz w:val="28"/>
          <w:szCs w:val="28"/>
          <w:lang w:eastAsia="ru-RU"/>
        </w:rPr>
        <w:t xml:space="preserve">                                            </w:t>
      </w:r>
      <w:r w:rsidR="00454D43">
        <w:rPr>
          <w:sz w:val="28"/>
          <w:szCs w:val="28"/>
          <w:lang w:eastAsia="ru-RU"/>
        </w:rPr>
        <w:t xml:space="preserve">             </w:t>
      </w:r>
    </w:p>
    <w:p w:rsidR="00036C91" w:rsidRDefault="00036C91" w:rsidP="00036C91">
      <w:pPr>
        <w:suppressAutoHyphens w:val="0"/>
        <w:autoSpaceDE w:val="0"/>
        <w:autoSpaceDN w:val="0"/>
        <w:adjustRightInd w:val="0"/>
        <w:spacing w:line="240" w:lineRule="exact"/>
        <w:jc w:val="right"/>
        <w:rPr>
          <w:sz w:val="28"/>
          <w:szCs w:val="28"/>
          <w:lang w:eastAsia="ru-RU"/>
        </w:rPr>
      </w:pPr>
    </w:p>
    <w:p w:rsidR="001E2E75" w:rsidRDefault="001E2E75" w:rsidP="001E2E75">
      <w:pPr>
        <w:suppressAutoHyphens w:val="0"/>
        <w:autoSpaceDE w:val="0"/>
        <w:autoSpaceDN w:val="0"/>
        <w:adjustRightInd w:val="0"/>
        <w:jc w:val="both"/>
        <w:rPr>
          <w:sz w:val="28"/>
          <w:szCs w:val="28"/>
          <w:lang w:eastAsia="ru-RU"/>
        </w:rPr>
      </w:pPr>
    </w:p>
    <w:p w:rsidR="00B04C82" w:rsidRDefault="00B04C82" w:rsidP="001E2E75">
      <w:pPr>
        <w:suppressAutoHyphens w:val="0"/>
        <w:autoSpaceDE w:val="0"/>
        <w:autoSpaceDN w:val="0"/>
        <w:adjustRightInd w:val="0"/>
        <w:jc w:val="both"/>
        <w:rPr>
          <w:sz w:val="28"/>
          <w:szCs w:val="28"/>
          <w:lang w:eastAsia="ru-RU"/>
        </w:rPr>
      </w:pPr>
    </w:p>
    <w:p w:rsidR="000303ED" w:rsidRDefault="000303ED" w:rsidP="000303ED">
      <w:pPr>
        <w:suppressAutoHyphens w:val="0"/>
        <w:autoSpaceDE w:val="0"/>
        <w:autoSpaceDN w:val="0"/>
        <w:adjustRightInd w:val="0"/>
        <w:jc w:val="center"/>
        <w:rPr>
          <w:b/>
          <w:sz w:val="28"/>
          <w:szCs w:val="28"/>
          <w:lang w:eastAsia="ru-RU"/>
        </w:rPr>
      </w:pPr>
      <w:bookmarkStart w:id="49" w:name="Par51"/>
      <w:bookmarkEnd w:id="49"/>
      <w:r>
        <w:rPr>
          <w:b/>
          <w:sz w:val="28"/>
          <w:szCs w:val="28"/>
          <w:lang w:eastAsia="ru-RU"/>
        </w:rPr>
        <w:t>ОБРАЗЕЦ БЛАНКА</w:t>
      </w:r>
    </w:p>
    <w:p w:rsidR="000303ED" w:rsidRDefault="00811F00" w:rsidP="000303ED">
      <w:pPr>
        <w:suppressAutoHyphens w:val="0"/>
        <w:autoSpaceDE w:val="0"/>
        <w:autoSpaceDN w:val="0"/>
        <w:adjustRightInd w:val="0"/>
        <w:jc w:val="center"/>
        <w:rPr>
          <w:b/>
          <w:sz w:val="28"/>
          <w:szCs w:val="28"/>
          <w:lang w:eastAsia="ru-RU"/>
        </w:rPr>
      </w:pPr>
      <w:r>
        <w:rPr>
          <w:b/>
          <w:sz w:val="28"/>
          <w:szCs w:val="28"/>
          <w:lang w:eastAsia="ru-RU"/>
        </w:rPr>
        <w:t>с</w:t>
      </w:r>
      <w:r w:rsidR="000303ED">
        <w:rPr>
          <w:b/>
          <w:sz w:val="28"/>
          <w:szCs w:val="28"/>
          <w:lang w:eastAsia="ru-RU"/>
        </w:rPr>
        <w:t>видетельства о</w:t>
      </w:r>
      <w:r w:rsidR="000303ED" w:rsidRPr="00622C57">
        <w:rPr>
          <w:b/>
          <w:sz w:val="28"/>
          <w:szCs w:val="28"/>
          <w:lang w:eastAsia="ru-RU"/>
        </w:rPr>
        <w:t xml:space="preserve"> занесении на Доску почета </w:t>
      </w:r>
    </w:p>
    <w:p w:rsidR="000303ED" w:rsidRPr="00622C57" w:rsidRDefault="000303ED" w:rsidP="000303ED">
      <w:pPr>
        <w:suppressAutoHyphens w:val="0"/>
        <w:autoSpaceDE w:val="0"/>
        <w:autoSpaceDN w:val="0"/>
        <w:adjustRightInd w:val="0"/>
        <w:jc w:val="center"/>
        <w:rPr>
          <w:b/>
          <w:sz w:val="28"/>
          <w:szCs w:val="28"/>
          <w:lang w:eastAsia="ru-RU"/>
        </w:rPr>
      </w:pPr>
      <w:r w:rsidRPr="00622C57">
        <w:rPr>
          <w:b/>
          <w:sz w:val="28"/>
          <w:szCs w:val="28"/>
          <w:lang w:eastAsia="ru-RU"/>
        </w:rPr>
        <w:t>прокуратуры</w:t>
      </w:r>
      <w:r>
        <w:rPr>
          <w:b/>
          <w:sz w:val="28"/>
          <w:szCs w:val="28"/>
          <w:lang w:eastAsia="ru-RU"/>
        </w:rPr>
        <w:t xml:space="preserve"> </w:t>
      </w:r>
      <w:r w:rsidRPr="00622C57">
        <w:rPr>
          <w:b/>
          <w:sz w:val="28"/>
          <w:szCs w:val="28"/>
          <w:lang w:eastAsia="ru-RU"/>
        </w:rPr>
        <w:t>Российской Федерации</w:t>
      </w:r>
    </w:p>
    <w:p w:rsidR="000303ED" w:rsidRDefault="000303ED" w:rsidP="000303ED">
      <w:pPr>
        <w:suppressAutoHyphens w:val="0"/>
        <w:autoSpaceDE w:val="0"/>
        <w:autoSpaceDN w:val="0"/>
        <w:adjustRightInd w:val="0"/>
        <w:jc w:val="both"/>
        <w:rPr>
          <w:sz w:val="28"/>
          <w:szCs w:val="28"/>
          <w:lang w:eastAsia="ru-RU"/>
        </w:rPr>
      </w:pPr>
    </w:p>
    <w:tbl>
      <w:tblPr>
        <w:tblW w:w="0" w:type="auto"/>
        <w:tblInd w:w="346" w:type="dxa"/>
        <w:tblLayout w:type="fixed"/>
        <w:tblCellMar>
          <w:top w:w="102" w:type="dxa"/>
          <w:left w:w="62" w:type="dxa"/>
          <w:bottom w:w="102" w:type="dxa"/>
          <w:right w:w="62" w:type="dxa"/>
        </w:tblCellMar>
        <w:tblLook w:val="0000" w:firstRow="0" w:lastRow="0" w:firstColumn="0" w:lastColumn="0" w:noHBand="0" w:noVBand="0"/>
      </w:tblPr>
      <w:tblGrid>
        <w:gridCol w:w="567"/>
        <w:gridCol w:w="2688"/>
        <w:gridCol w:w="1985"/>
        <w:gridCol w:w="2981"/>
        <w:gridCol w:w="567"/>
      </w:tblGrid>
      <w:tr w:rsidR="00010373" w:rsidTr="009A4504">
        <w:tc>
          <w:tcPr>
            <w:tcW w:w="3255" w:type="dxa"/>
            <w:gridSpan w:val="2"/>
            <w:tcBorders>
              <w:top w:val="single" w:sz="4" w:space="0" w:color="000000"/>
              <w:left w:val="single" w:sz="4" w:space="0" w:color="000000"/>
            </w:tcBorders>
            <w:shd w:val="clear" w:color="auto" w:fill="auto"/>
          </w:tcPr>
          <w:p w:rsidR="00010373" w:rsidRDefault="00010373" w:rsidP="00540A08">
            <w:pPr>
              <w:pStyle w:val="ConsPlusNormal"/>
              <w:snapToGrid w:val="0"/>
              <w:rPr>
                <w:sz w:val="28"/>
                <w:szCs w:val="28"/>
              </w:rPr>
            </w:pPr>
          </w:p>
        </w:tc>
        <w:tc>
          <w:tcPr>
            <w:tcW w:w="1985" w:type="dxa"/>
            <w:vMerge w:val="restart"/>
            <w:tcBorders>
              <w:top w:val="single" w:sz="4" w:space="0" w:color="000000"/>
            </w:tcBorders>
            <w:shd w:val="clear" w:color="auto" w:fill="auto"/>
            <w:vAlign w:val="center"/>
          </w:tcPr>
          <w:p w:rsidR="00010373" w:rsidRDefault="00010373" w:rsidP="00540A08">
            <w:pPr>
              <w:pStyle w:val="ConsPlusNormal"/>
              <w:snapToGrid w:val="0"/>
              <w:jc w:val="center"/>
              <w:rPr>
                <w:sz w:val="28"/>
                <w:szCs w:val="28"/>
              </w:rPr>
            </w:pPr>
          </w:p>
          <w:p w:rsidR="00010373" w:rsidRPr="00506725" w:rsidRDefault="00010373" w:rsidP="00540A08">
            <w:pPr>
              <w:pStyle w:val="ConsPlusNormal"/>
              <w:jc w:val="center"/>
              <w:rPr>
                <w:szCs w:val="24"/>
              </w:rPr>
            </w:pPr>
            <w:r w:rsidRPr="00506725">
              <w:rPr>
                <w:b/>
                <w:szCs w:val="24"/>
              </w:rPr>
              <w:t>Эмблема прокуратуры Российской Федерации</w:t>
            </w:r>
          </w:p>
          <w:p w:rsidR="00010373" w:rsidRDefault="00010373" w:rsidP="00010373">
            <w:pPr>
              <w:pStyle w:val="ConsPlusNormal"/>
              <w:rPr>
                <w:b/>
                <w:sz w:val="28"/>
                <w:szCs w:val="28"/>
              </w:rPr>
            </w:pPr>
          </w:p>
        </w:tc>
        <w:tc>
          <w:tcPr>
            <w:tcW w:w="3548" w:type="dxa"/>
            <w:gridSpan w:val="2"/>
            <w:tcBorders>
              <w:top w:val="single" w:sz="4" w:space="0" w:color="000000"/>
              <w:right w:val="single" w:sz="4" w:space="0" w:color="000000"/>
            </w:tcBorders>
            <w:shd w:val="clear" w:color="auto" w:fill="auto"/>
          </w:tcPr>
          <w:p w:rsidR="00010373" w:rsidRDefault="00010373" w:rsidP="00540A08">
            <w:pPr>
              <w:pStyle w:val="ConsPlusNormal"/>
              <w:snapToGrid w:val="0"/>
              <w:rPr>
                <w:sz w:val="28"/>
                <w:szCs w:val="28"/>
              </w:rPr>
            </w:pPr>
          </w:p>
        </w:tc>
      </w:tr>
      <w:tr w:rsidR="00010373" w:rsidTr="009A4504">
        <w:tc>
          <w:tcPr>
            <w:tcW w:w="567" w:type="dxa"/>
            <w:vMerge w:val="restart"/>
            <w:tcBorders>
              <w:left w:val="single" w:sz="4" w:space="0" w:color="000000"/>
            </w:tcBorders>
            <w:shd w:val="clear" w:color="auto" w:fill="auto"/>
          </w:tcPr>
          <w:p w:rsidR="00010373" w:rsidRDefault="00010373" w:rsidP="00540A08">
            <w:pPr>
              <w:pStyle w:val="ConsPlusNormal"/>
              <w:snapToGrid w:val="0"/>
              <w:rPr>
                <w:sz w:val="28"/>
                <w:szCs w:val="28"/>
              </w:rPr>
            </w:pPr>
          </w:p>
        </w:tc>
        <w:tc>
          <w:tcPr>
            <w:tcW w:w="2688" w:type="dxa"/>
            <w:tcBorders>
              <w:top w:val="single" w:sz="4" w:space="0" w:color="000000"/>
              <w:left w:val="single" w:sz="4" w:space="0" w:color="000000"/>
            </w:tcBorders>
            <w:shd w:val="clear" w:color="auto" w:fill="auto"/>
          </w:tcPr>
          <w:p w:rsidR="00010373" w:rsidRDefault="00010373" w:rsidP="00540A08">
            <w:pPr>
              <w:pStyle w:val="ConsPlusNormal"/>
              <w:snapToGrid w:val="0"/>
              <w:rPr>
                <w:sz w:val="28"/>
                <w:szCs w:val="28"/>
              </w:rPr>
            </w:pPr>
          </w:p>
        </w:tc>
        <w:tc>
          <w:tcPr>
            <w:tcW w:w="1985" w:type="dxa"/>
            <w:vMerge/>
            <w:tcBorders>
              <w:top w:val="single" w:sz="4" w:space="0" w:color="000000"/>
            </w:tcBorders>
            <w:shd w:val="clear" w:color="auto" w:fill="auto"/>
            <w:vAlign w:val="center"/>
          </w:tcPr>
          <w:p w:rsidR="00010373" w:rsidRDefault="00010373" w:rsidP="00540A08">
            <w:pPr>
              <w:snapToGrid w:val="0"/>
              <w:rPr>
                <w:sz w:val="28"/>
                <w:szCs w:val="28"/>
              </w:rPr>
            </w:pPr>
          </w:p>
        </w:tc>
        <w:tc>
          <w:tcPr>
            <w:tcW w:w="2981" w:type="dxa"/>
            <w:tcBorders>
              <w:top w:val="single" w:sz="4" w:space="0" w:color="000000"/>
            </w:tcBorders>
            <w:shd w:val="clear" w:color="auto" w:fill="auto"/>
          </w:tcPr>
          <w:p w:rsidR="00010373" w:rsidRDefault="00010373" w:rsidP="00540A08">
            <w:pPr>
              <w:pStyle w:val="ConsPlusNormal"/>
              <w:snapToGrid w:val="0"/>
              <w:rPr>
                <w:sz w:val="28"/>
                <w:szCs w:val="28"/>
              </w:rPr>
            </w:pPr>
          </w:p>
        </w:tc>
        <w:tc>
          <w:tcPr>
            <w:tcW w:w="567" w:type="dxa"/>
            <w:vMerge w:val="restart"/>
            <w:tcBorders>
              <w:left w:val="single" w:sz="4" w:space="0" w:color="000000"/>
              <w:right w:val="single" w:sz="4" w:space="0" w:color="000000"/>
            </w:tcBorders>
            <w:shd w:val="clear" w:color="auto" w:fill="auto"/>
          </w:tcPr>
          <w:p w:rsidR="00010373" w:rsidRDefault="00010373" w:rsidP="00540A08">
            <w:pPr>
              <w:pStyle w:val="ConsPlusNormal"/>
              <w:snapToGrid w:val="0"/>
              <w:rPr>
                <w:sz w:val="28"/>
                <w:szCs w:val="28"/>
              </w:rPr>
            </w:pPr>
          </w:p>
        </w:tc>
      </w:tr>
      <w:tr w:rsidR="00010373" w:rsidTr="009A4504">
        <w:tc>
          <w:tcPr>
            <w:tcW w:w="567" w:type="dxa"/>
            <w:vMerge/>
            <w:tcBorders>
              <w:left w:val="single" w:sz="4" w:space="0" w:color="000000"/>
            </w:tcBorders>
            <w:shd w:val="clear" w:color="auto" w:fill="auto"/>
          </w:tcPr>
          <w:p w:rsidR="00010373" w:rsidRDefault="00010373" w:rsidP="00540A08">
            <w:pPr>
              <w:snapToGrid w:val="0"/>
              <w:rPr>
                <w:sz w:val="28"/>
                <w:szCs w:val="28"/>
              </w:rPr>
            </w:pPr>
          </w:p>
        </w:tc>
        <w:tc>
          <w:tcPr>
            <w:tcW w:w="7654" w:type="dxa"/>
            <w:gridSpan w:val="3"/>
            <w:tcBorders>
              <w:left w:val="single" w:sz="4" w:space="0" w:color="000000"/>
            </w:tcBorders>
            <w:shd w:val="clear" w:color="auto" w:fill="auto"/>
          </w:tcPr>
          <w:p w:rsidR="009A4504" w:rsidRPr="00010373" w:rsidRDefault="009A4504" w:rsidP="009A4504">
            <w:pPr>
              <w:pStyle w:val="ConsPlusNormal"/>
              <w:ind w:firstLine="226"/>
              <w:jc w:val="both"/>
              <w:rPr>
                <w:szCs w:val="24"/>
              </w:rPr>
            </w:pPr>
          </w:p>
        </w:tc>
        <w:tc>
          <w:tcPr>
            <w:tcW w:w="567" w:type="dxa"/>
            <w:vMerge/>
            <w:tcBorders>
              <w:left w:val="single" w:sz="4" w:space="0" w:color="000000"/>
              <w:right w:val="single" w:sz="4" w:space="0" w:color="000000"/>
            </w:tcBorders>
            <w:shd w:val="clear" w:color="auto" w:fill="auto"/>
          </w:tcPr>
          <w:p w:rsidR="00010373" w:rsidRDefault="00010373" w:rsidP="00540A08">
            <w:pPr>
              <w:snapToGrid w:val="0"/>
              <w:rPr>
                <w:b/>
                <w:sz w:val="28"/>
                <w:szCs w:val="28"/>
              </w:rPr>
            </w:pPr>
          </w:p>
        </w:tc>
      </w:tr>
      <w:tr w:rsidR="00010373" w:rsidTr="009A4504">
        <w:trPr>
          <w:trHeight w:val="129"/>
        </w:trPr>
        <w:tc>
          <w:tcPr>
            <w:tcW w:w="567" w:type="dxa"/>
            <w:vMerge/>
            <w:tcBorders>
              <w:left w:val="single" w:sz="4" w:space="0" w:color="000000"/>
            </w:tcBorders>
            <w:shd w:val="clear" w:color="auto" w:fill="auto"/>
          </w:tcPr>
          <w:p w:rsidR="00010373" w:rsidRDefault="00010373" w:rsidP="00540A08">
            <w:pPr>
              <w:snapToGrid w:val="0"/>
              <w:rPr>
                <w:sz w:val="28"/>
                <w:szCs w:val="28"/>
              </w:rPr>
            </w:pPr>
          </w:p>
        </w:tc>
        <w:tc>
          <w:tcPr>
            <w:tcW w:w="7654" w:type="dxa"/>
            <w:gridSpan w:val="3"/>
            <w:tcBorders>
              <w:left w:val="single" w:sz="4" w:space="0" w:color="000000"/>
              <w:bottom w:val="single" w:sz="4" w:space="0" w:color="auto"/>
            </w:tcBorders>
            <w:shd w:val="clear" w:color="auto" w:fill="auto"/>
          </w:tcPr>
          <w:p w:rsidR="00010373" w:rsidRDefault="00010373" w:rsidP="009A4504">
            <w:pPr>
              <w:pStyle w:val="ConsPlusNormal"/>
              <w:rPr>
                <w:sz w:val="32"/>
                <w:szCs w:val="32"/>
              </w:rPr>
            </w:pPr>
          </w:p>
          <w:p w:rsidR="00696478" w:rsidRDefault="00696478" w:rsidP="009A4504">
            <w:pPr>
              <w:pStyle w:val="ConsPlusNormal"/>
              <w:rPr>
                <w:sz w:val="32"/>
                <w:szCs w:val="32"/>
              </w:rPr>
            </w:pPr>
          </w:p>
          <w:p w:rsidR="00696478" w:rsidRDefault="00696478" w:rsidP="009A4504">
            <w:pPr>
              <w:pStyle w:val="ConsPlusNormal"/>
              <w:rPr>
                <w:sz w:val="32"/>
                <w:szCs w:val="32"/>
              </w:rPr>
            </w:pPr>
          </w:p>
          <w:p w:rsidR="005B01AF" w:rsidRDefault="005B01AF" w:rsidP="009A4504">
            <w:pPr>
              <w:pStyle w:val="ConsPlusNormal"/>
              <w:rPr>
                <w:sz w:val="32"/>
                <w:szCs w:val="32"/>
              </w:rPr>
            </w:pPr>
          </w:p>
          <w:p w:rsidR="005B01AF" w:rsidRDefault="005B01AF" w:rsidP="009A4504">
            <w:pPr>
              <w:pStyle w:val="ConsPlusNormal"/>
              <w:rPr>
                <w:sz w:val="32"/>
                <w:szCs w:val="32"/>
              </w:rPr>
            </w:pPr>
          </w:p>
          <w:p w:rsidR="00696478" w:rsidRDefault="00696478" w:rsidP="009A4504">
            <w:pPr>
              <w:pStyle w:val="ConsPlusNormal"/>
              <w:rPr>
                <w:sz w:val="32"/>
                <w:szCs w:val="32"/>
              </w:rPr>
            </w:pPr>
          </w:p>
          <w:p w:rsidR="008D26B3" w:rsidRDefault="008D26B3" w:rsidP="008D26B3">
            <w:pPr>
              <w:pStyle w:val="ConsPlusNormal"/>
              <w:ind w:left="567"/>
              <w:jc w:val="both"/>
            </w:pPr>
            <w:r>
              <w:rPr>
                <w:sz w:val="28"/>
                <w:szCs w:val="28"/>
              </w:rPr>
              <w:t>г. Москва</w:t>
            </w:r>
          </w:p>
          <w:p w:rsidR="008D26B3" w:rsidRDefault="008D26B3" w:rsidP="008D26B3">
            <w:pPr>
              <w:pStyle w:val="ConsPlusNormal"/>
              <w:ind w:left="567"/>
              <w:jc w:val="both"/>
            </w:pPr>
            <w:r>
              <w:rPr>
                <w:sz w:val="28"/>
                <w:szCs w:val="28"/>
              </w:rPr>
              <w:t>«__» ___________ 20__ г.</w:t>
            </w:r>
          </w:p>
          <w:p w:rsidR="00696478" w:rsidRDefault="008D26B3" w:rsidP="008D26B3">
            <w:pPr>
              <w:pStyle w:val="ConsPlusNormal"/>
              <w:rPr>
                <w:sz w:val="32"/>
                <w:szCs w:val="32"/>
              </w:rPr>
            </w:pPr>
            <w:r>
              <w:rPr>
                <w:sz w:val="28"/>
                <w:szCs w:val="28"/>
              </w:rPr>
              <w:t xml:space="preserve">        приказ № _________</w:t>
            </w:r>
          </w:p>
          <w:p w:rsidR="00696478" w:rsidRPr="00506725" w:rsidRDefault="00696478" w:rsidP="009A4504">
            <w:pPr>
              <w:pStyle w:val="ConsPlusNormal"/>
              <w:rPr>
                <w:sz w:val="32"/>
                <w:szCs w:val="32"/>
              </w:rPr>
            </w:pPr>
          </w:p>
        </w:tc>
        <w:tc>
          <w:tcPr>
            <w:tcW w:w="567" w:type="dxa"/>
            <w:vMerge/>
            <w:tcBorders>
              <w:left w:val="single" w:sz="4" w:space="0" w:color="000000"/>
              <w:right w:val="single" w:sz="4" w:space="0" w:color="000000"/>
            </w:tcBorders>
            <w:shd w:val="clear" w:color="auto" w:fill="auto"/>
          </w:tcPr>
          <w:p w:rsidR="00010373" w:rsidRDefault="00010373" w:rsidP="00540A08">
            <w:pPr>
              <w:snapToGrid w:val="0"/>
              <w:rPr>
                <w:b/>
                <w:sz w:val="28"/>
                <w:szCs w:val="28"/>
              </w:rPr>
            </w:pPr>
          </w:p>
        </w:tc>
      </w:tr>
      <w:tr w:rsidR="00010373" w:rsidTr="009A4504">
        <w:trPr>
          <w:trHeight w:val="123"/>
        </w:trPr>
        <w:tc>
          <w:tcPr>
            <w:tcW w:w="8788" w:type="dxa"/>
            <w:gridSpan w:val="5"/>
            <w:tcBorders>
              <w:left w:val="single" w:sz="4" w:space="0" w:color="000000"/>
              <w:bottom w:val="single" w:sz="4" w:space="0" w:color="000000"/>
              <w:right w:val="single" w:sz="4" w:space="0" w:color="000000"/>
            </w:tcBorders>
            <w:shd w:val="clear" w:color="auto" w:fill="auto"/>
          </w:tcPr>
          <w:p w:rsidR="00010373" w:rsidRDefault="00010373" w:rsidP="00540A08">
            <w:pPr>
              <w:pStyle w:val="ConsPlusNormal"/>
              <w:snapToGrid w:val="0"/>
              <w:rPr>
                <w:sz w:val="28"/>
                <w:szCs w:val="28"/>
              </w:rPr>
            </w:pPr>
          </w:p>
        </w:tc>
      </w:tr>
    </w:tbl>
    <w:p w:rsidR="009A4504" w:rsidRDefault="009A4504" w:rsidP="00034EDF">
      <w:pPr>
        <w:suppressAutoHyphens w:val="0"/>
        <w:autoSpaceDE w:val="0"/>
        <w:autoSpaceDN w:val="0"/>
        <w:adjustRightInd w:val="0"/>
        <w:rPr>
          <w:b/>
          <w:bCs/>
          <w:sz w:val="28"/>
          <w:szCs w:val="28"/>
          <w:lang w:eastAsia="ru-RU"/>
        </w:rPr>
      </w:pPr>
    </w:p>
    <w:p w:rsidR="00696478" w:rsidRDefault="00015173" w:rsidP="008D38C8">
      <w:pPr>
        <w:suppressAutoHyphens w:val="0"/>
        <w:autoSpaceDE w:val="0"/>
        <w:autoSpaceDN w:val="0"/>
        <w:adjustRightInd w:val="0"/>
        <w:spacing w:line="240" w:lineRule="exact"/>
        <w:jc w:val="center"/>
        <w:outlineLvl w:val="0"/>
        <w:rPr>
          <w:sz w:val="28"/>
          <w:szCs w:val="28"/>
          <w:lang w:eastAsia="ru-RU"/>
        </w:rPr>
      </w:pPr>
      <w:r>
        <w:rPr>
          <w:sz w:val="28"/>
          <w:szCs w:val="28"/>
          <w:lang w:eastAsia="ru-RU"/>
        </w:rPr>
        <w:t xml:space="preserve">  </w:t>
      </w:r>
      <w:r w:rsidR="008D38C8">
        <w:rPr>
          <w:sz w:val="28"/>
          <w:szCs w:val="28"/>
          <w:lang w:eastAsia="ru-RU"/>
        </w:rPr>
        <w:t xml:space="preserve">                                                                </w:t>
      </w:r>
      <w:bookmarkStart w:id="50" w:name="_Hlk120019622"/>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427678" w:rsidRDefault="00427678" w:rsidP="008D38C8">
      <w:pPr>
        <w:suppressAutoHyphens w:val="0"/>
        <w:autoSpaceDE w:val="0"/>
        <w:autoSpaceDN w:val="0"/>
        <w:adjustRightInd w:val="0"/>
        <w:spacing w:line="240" w:lineRule="exact"/>
        <w:jc w:val="center"/>
        <w:outlineLvl w:val="0"/>
        <w:rPr>
          <w:sz w:val="28"/>
          <w:szCs w:val="28"/>
          <w:lang w:eastAsia="ru-RU"/>
        </w:rPr>
      </w:pPr>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696478" w:rsidRDefault="00696478" w:rsidP="008D38C8">
      <w:pPr>
        <w:suppressAutoHyphens w:val="0"/>
        <w:autoSpaceDE w:val="0"/>
        <w:autoSpaceDN w:val="0"/>
        <w:adjustRightInd w:val="0"/>
        <w:spacing w:line="240" w:lineRule="exact"/>
        <w:jc w:val="center"/>
        <w:outlineLvl w:val="0"/>
        <w:rPr>
          <w:sz w:val="28"/>
          <w:szCs w:val="28"/>
          <w:lang w:eastAsia="ru-RU"/>
        </w:rPr>
      </w:pPr>
    </w:p>
    <w:p w:rsidR="00CF6A8C" w:rsidRDefault="00696478" w:rsidP="008D38C8">
      <w:pPr>
        <w:suppressAutoHyphens w:val="0"/>
        <w:autoSpaceDE w:val="0"/>
        <w:autoSpaceDN w:val="0"/>
        <w:adjustRightInd w:val="0"/>
        <w:spacing w:line="240" w:lineRule="exact"/>
        <w:jc w:val="center"/>
        <w:outlineLvl w:val="0"/>
        <w:rPr>
          <w:sz w:val="28"/>
          <w:szCs w:val="28"/>
          <w:lang w:eastAsia="ru-RU"/>
        </w:rPr>
      </w:pPr>
      <w:r>
        <w:rPr>
          <w:sz w:val="28"/>
          <w:szCs w:val="28"/>
          <w:lang w:eastAsia="ru-RU"/>
        </w:rPr>
        <w:lastRenderedPageBreak/>
        <w:t xml:space="preserve">                                                                </w:t>
      </w:r>
      <w:r w:rsidR="00276DD0">
        <w:rPr>
          <w:sz w:val="28"/>
          <w:szCs w:val="28"/>
          <w:lang w:eastAsia="ru-RU"/>
        </w:rPr>
        <w:t>Приложение № 3</w:t>
      </w:r>
    </w:p>
    <w:p w:rsidR="00811F00" w:rsidRDefault="00811F00" w:rsidP="008D38C8">
      <w:pPr>
        <w:suppressAutoHyphens w:val="0"/>
        <w:autoSpaceDE w:val="0"/>
        <w:autoSpaceDN w:val="0"/>
        <w:adjustRightInd w:val="0"/>
        <w:spacing w:line="240" w:lineRule="exact"/>
        <w:jc w:val="center"/>
        <w:outlineLvl w:val="0"/>
        <w:rPr>
          <w:sz w:val="28"/>
          <w:szCs w:val="28"/>
          <w:lang w:eastAsia="ru-RU"/>
        </w:rPr>
      </w:pPr>
    </w:p>
    <w:p w:rsidR="00CF6A8C" w:rsidRDefault="00811F00" w:rsidP="00811F00">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CF6A8C">
        <w:rPr>
          <w:sz w:val="28"/>
          <w:szCs w:val="28"/>
          <w:lang w:eastAsia="ru-RU"/>
        </w:rPr>
        <w:t>к Положению о Доске почета</w:t>
      </w:r>
    </w:p>
    <w:p w:rsidR="00CF6A8C" w:rsidRDefault="008D38C8" w:rsidP="008D38C8">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454D43">
        <w:rPr>
          <w:sz w:val="28"/>
          <w:szCs w:val="28"/>
          <w:lang w:eastAsia="ru-RU"/>
        </w:rPr>
        <w:t xml:space="preserve">                              </w:t>
      </w:r>
      <w:r w:rsidR="00CF6A8C">
        <w:rPr>
          <w:sz w:val="28"/>
          <w:szCs w:val="28"/>
          <w:lang w:eastAsia="ru-RU"/>
        </w:rPr>
        <w:t xml:space="preserve">прокуратуры </w:t>
      </w:r>
      <w:r w:rsidR="00454D43">
        <w:rPr>
          <w:sz w:val="28"/>
          <w:szCs w:val="28"/>
          <w:lang w:eastAsia="ru-RU"/>
        </w:rPr>
        <w:t>Российской</w:t>
      </w:r>
    </w:p>
    <w:p w:rsidR="00CF6A8C" w:rsidRDefault="008D38C8" w:rsidP="008D38C8">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454D43">
        <w:rPr>
          <w:sz w:val="28"/>
          <w:szCs w:val="28"/>
          <w:lang w:eastAsia="ru-RU"/>
        </w:rPr>
        <w:t xml:space="preserve">           </w:t>
      </w:r>
      <w:r w:rsidR="00CF6A8C">
        <w:rPr>
          <w:sz w:val="28"/>
          <w:szCs w:val="28"/>
          <w:lang w:eastAsia="ru-RU"/>
        </w:rPr>
        <w:t>Федерации</w:t>
      </w:r>
    </w:p>
    <w:p w:rsidR="00CB4BB3" w:rsidRDefault="00CB4BB3" w:rsidP="000303ED">
      <w:pPr>
        <w:suppressAutoHyphens w:val="0"/>
        <w:autoSpaceDE w:val="0"/>
        <w:autoSpaceDN w:val="0"/>
        <w:adjustRightInd w:val="0"/>
        <w:jc w:val="center"/>
        <w:rPr>
          <w:b/>
          <w:bCs/>
          <w:sz w:val="28"/>
          <w:szCs w:val="28"/>
          <w:lang w:eastAsia="ru-RU"/>
        </w:rPr>
      </w:pPr>
    </w:p>
    <w:p w:rsidR="00CB4BB3" w:rsidRDefault="00CB4BB3" w:rsidP="000303ED">
      <w:pPr>
        <w:suppressAutoHyphens w:val="0"/>
        <w:autoSpaceDE w:val="0"/>
        <w:autoSpaceDN w:val="0"/>
        <w:adjustRightInd w:val="0"/>
        <w:jc w:val="center"/>
        <w:rPr>
          <w:b/>
          <w:bCs/>
          <w:sz w:val="28"/>
          <w:szCs w:val="28"/>
          <w:lang w:eastAsia="ru-RU"/>
        </w:rPr>
      </w:pPr>
    </w:p>
    <w:p w:rsidR="002D3AEB" w:rsidRDefault="002D3AEB" w:rsidP="00CF6A8C">
      <w:pPr>
        <w:suppressAutoHyphens w:val="0"/>
        <w:autoSpaceDE w:val="0"/>
        <w:autoSpaceDN w:val="0"/>
        <w:adjustRightInd w:val="0"/>
        <w:rPr>
          <w:b/>
          <w:bCs/>
          <w:sz w:val="28"/>
          <w:szCs w:val="28"/>
          <w:lang w:eastAsia="ru-RU"/>
        </w:rPr>
      </w:pPr>
    </w:p>
    <w:p w:rsidR="00036C91" w:rsidRDefault="001E2E75" w:rsidP="000303ED">
      <w:pPr>
        <w:suppressAutoHyphens w:val="0"/>
        <w:autoSpaceDE w:val="0"/>
        <w:autoSpaceDN w:val="0"/>
        <w:adjustRightInd w:val="0"/>
        <w:jc w:val="center"/>
        <w:rPr>
          <w:b/>
          <w:bCs/>
          <w:sz w:val="28"/>
          <w:szCs w:val="28"/>
          <w:lang w:eastAsia="ru-RU"/>
        </w:rPr>
      </w:pPr>
      <w:r>
        <w:rPr>
          <w:b/>
          <w:bCs/>
          <w:sz w:val="28"/>
          <w:szCs w:val="28"/>
          <w:lang w:eastAsia="ru-RU"/>
        </w:rPr>
        <w:t>ОПИСАНИЕ</w:t>
      </w:r>
      <w:r w:rsidR="00CF6A8C">
        <w:rPr>
          <w:b/>
          <w:bCs/>
          <w:sz w:val="28"/>
          <w:szCs w:val="28"/>
          <w:lang w:eastAsia="ru-RU"/>
        </w:rPr>
        <w:t xml:space="preserve"> БЛАНКА</w:t>
      </w:r>
      <w:r>
        <w:rPr>
          <w:b/>
          <w:bCs/>
          <w:sz w:val="28"/>
          <w:szCs w:val="28"/>
          <w:lang w:eastAsia="ru-RU"/>
        </w:rPr>
        <w:t xml:space="preserve"> </w:t>
      </w:r>
    </w:p>
    <w:p w:rsidR="00036C91" w:rsidRDefault="00811F00" w:rsidP="000303ED">
      <w:pPr>
        <w:suppressAutoHyphens w:val="0"/>
        <w:autoSpaceDE w:val="0"/>
        <w:autoSpaceDN w:val="0"/>
        <w:adjustRightInd w:val="0"/>
        <w:jc w:val="center"/>
        <w:rPr>
          <w:b/>
          <w:bCs/>
          <w:sz w:val="28"/>
          <w:szCs w:val="28"/>
          <w:lang w:eastAsia="ru-RU"/>
        </w:rPr>
      </w:pPr>
      <w:r>
        <w:rPr>
          <w:b/>
          <w:bCs/>
          <w:sz w:val="28"/>
          <w:szCs w:val="28"/>
          <w:lang w:eastAsia="ru-RU"/>
        </w:rPr>
        <w:t>с</w:t>
      </w:r>
      <w:r w:rsidR="00036C91">
        <w:rPr>
          <w:b/>
          <w:bCs/>
          <w:sz w:val="28"/>
          <w:szCs w:val="28"/>
          <w:lang w:eastAsia="ru-RU"/>
        </w:rPr>
        <w:t xml:space="preserve">видетельства о занесении на Доску почета </w:t>
      </w:r>
    </w:p>
    <w:p w:rsidR="001E2E75" w:rsidRDefault="00036C91" w:rsidP="000303ED">
      <w:pPr>
        <w:suppressAutoHyphens w:val="0"/>
        <w:autoSpaceDE w:val="0"/>
        <w:autoSpaceDN w:val="0"/>
        <w:adjustRightInd w:val="0"/>
        <w:jc w:val="center"/>
        <w:rPr>
          <w:b/>
          <w:bCs/>
          <w:sz w:val="28"/>
          <w:szCs w:val="28"/>
          <w:lang w:eastAsia="ru-RU"/>
        </w:rPr>
      </w:pPr>
      <w:r>
        <w:rPr>
          <w:b/>
          <w:bCs/>
          <w:sz w:val="28"/>
          <w:szCs w:val="28"/>
          <w:lang w:eastAsia="ru-RU"/>
        </w:rPr>
        <w:t>прокуратуры Российской Федерации</w:t>
      </w:r>
    </w:p>
    <w:p w:rsidR="00036C91" w:rsidRDefault="00036C91" w:rsidP="00B04C82">
      <w:pPr>
        <w:suppressAutoHyphens w:val="0"/>
        <w:autoSpaceDE w:val="0"/>
        <w:autoSpaceDN w:val="0"/>
        <w:adjustRightInd w:val="0"/>
        <w:rPr>
          <w:sz w:val="28"/>
          <w:szCs w:val="28"/>
          <w:lang w:eastAsia="ru-RU"/>
        </w:rPr>
      </w:pPr>
    </w:p>
    <w:p w:rsidR="00B64E88" w:rsidRPr="00B04C82" w:rsidRDefault="00B64E88" w:rsidP="00B04C82">
      <w:pPr>
        <w:suppressAutoHyphens w:val="0"/>
        <w:autoSpaceDE w:val="0"/>
        <w:autoSpaceDN w:val="0"/>
        <w:adjustRightInd w:val="0"/>
        <w:ind w:firstLine="540"/>
        <w:jc w:val="both"/>
        <w:rPr>
          <w:bCs/>
          <w:sz w:val="28"/>
          <w:szCs w:val="28"/>
          <w:lang w:eastAsia="ru-RU"/>
        </w:rPr>
      </w:pPr>
      <w:r w:rsidRPr="00B04C82">
        <w:rPr>
          <w:sz w:val="28"/>
          <w:szCs w:val="28"/>
          <w:lang w:eastAsia="ru-RU"/>
        </w:rPr>
        <w:t xml:space="preserve">Бланк </w:t>
      </w:r>
      <w:hyperlink r:id="rId71" w:history="1">
        <w:r w:rsidR="00811F00">
          <w:rPr>
            <w:sz w:val="28"/>
            <w:szCs w:val="28"/>
            <w:lang w:eastAsia="ru-RU"/>
          </w:rPr>
          <w:t>с</w:t>
        </w:r>
        <w:r w:rsidR="00CF6A8C" w:rsidRPr="00B04C82">
          <w:rPr>
            <w:sz w:val="28"/>
            <w:szCs w:val="28"/>
            <w:lang w:eastAsia="ru-RU"/>
          </w:rPr>
          <w:t>видетельств</w:t>
        </w:r>
      </w:hyperlink>
      <w:r w:rsidRPr="00B04C82">
        <w:rPr>
          <w:sz w:val="28"/>
          <w:szCs w:val="28"/>
          <w:lang w:eastAsia="ru-RU"/>
        </w:rPr>
        <w:t>а</w:t>
      </w:r>
      <w:r w:rsidR="00CF6A8C" w:rsidRPr="00B04C82">
        <w:rPr>
          <w:sz w:val="28"/>
          <w:szCs w:val="28"/>
          <w:lang w:eastAsia="ru-RU"/>
        </w:rPr>
        <w:t xml:space="preserve"> о занесении </w:t>
      </w:r>
      <w:r w:rsidRPr="00B04C82">
        <w:rPr>
          <w:sz w:val="28"/>
          <w:szCs w:val="28"/>
          <w:lang w:eastAsia="ru-RU"/>
        </w:rPr>
        <w:t xml:space="preserve">на Доску почета </w:t>
      </w:r>
      <w:r w:rsidR="00B04C82">
        <w:rPr>
          <w:sz w:val="28"/>
          <w:szCs w:val="28"/>
          <w:lang w:eastAsia="ru-RU"/>
        </w:rPr>
        <w:t>выполнен на бумаге высокого качества размером 297 х 210 мм.</w:t>
      </w:r>
    </w:p>
    <w:p w:rsidR="00B04C82" w:rsidRDefault="00B04C82" w:rsidP="00E30F6F">
      <w:pPr>
        <w:suppressAutoHyphens w:val="0"/>
        <w:autoSpaceDE w:val="0"/>
        <w:autoSpaceDN w:val="0"/>
        <w:adjustRightInd w:val="0"/>
        <w:ind w:firstLine="540"/>
        <w:jc w:val="both"/>
        <w:rPr>
          <w:sz w:val="28"/>
          <w:szCs w:val="28"/>
          <w:lang w:eastAsia="ru-RU"/>
        </w:rPr>
      </w:pPr>
      <w:r>
        <w:rPr>
          <w:sz w:val="28"/>
          <w:szCs w:val="28"/>
          <w:lang w:eastAsia="ru-RU"/>
        </w:rPr>
        <w:t xml:space="preserve">Лист обрамляет полоса с изображением дубовых листьев пастельных тонов шириной 10 мм, к которой примыкает полоса цветов Государственного флага Российской Федерации шириной 7 мм. Основное поле покрыто защитной тангирной сеткой бежевого цвета с геральдическим знаком </w:t>
      </w:r>
      <w:r w:rsidR="00B64E88">
        <w:rPr>
          <w:sz w:val="28"/>
          <w:szCs w:val="28"/>
          <w:lang w:eastAsia="ru-RU"/>
        </w:rPr>
        <w:t>–</w:t>
      </w:r>
      <w:r w:rsidR="00CF6A8C">
        <w:rPr>
          <w:sz w:val="28"/>
          <w:szCs w:val="28"/>
          <w:lang w:eastAsia="ru-RU"/>
        </w:rPr>
        <w:t xml:space="preserve"> эмблем</w:t>
      </w:r>
      <w:r>
        <w:rPr>
          <w:sz w:val="28"/>
          <w:szCs w:val="28"/>
          <w:lang w:eastAsia="ru-RU"/>
        </w:rPr>
        <w:t>ой</w:t>
      </w:r>
      <w:r w:rsidR="00E30F6F">
        <w:rPr>
          <w:sz w:val="28"/>
          <w:szCs w:val="28"/>
          <w:lang w:eastAsia="ru-RU"/>
        </w:rPr>
        <w:t xml:space="preserve"> прокуратуры Российской Федерации</w:t>
      </w:r>
      <w:r>
        <w:rPr>
          <w:sz w:val="28"/>
          <w:szCs w:val="28"/>
          <w:lang w:eastAsia="ru-RU"/>
        </w:rPr>
        <w:t xml:space="preserve"> в центре </w:t>
      </w:r>
      <w:r w:rsidR="00E30F6F">
        <w:rPr>
          <w:sz w:val="28"/>
          <w:szCs w:val="28"/>
          <w:lang w:eastAsia="ru-RU"/>
        </w:rPr>
        <w:t xml:space="preserve">размером </w:t>
      </w:r>
      <w:r>
        <w:rPr>
          <w:sz w:val="28"/>
          <w:szCs w:val="28"/>
          <w:lang w:eastAsia="ru-RU"/>
        </w:rPr>
        <w:t xml:space="preserve">105 х 95 мм. </w:t>
      </w:r>
    </w:p>
    <w:p w:rsidR="00B04C82" w:rsidRDefault="00B04C82" w:rsidP="00B04C82">
      <w:pPr>
        <w:pStyle w:val="ConsPlusNormal"/>
        <w:ind w:firstLine="540"/>
        <w:jc w:val="both"/>
      </w:pPr>
      <w:r>
        <w:rPr>
          <w:sz w:val="28"/>
          <w:szCs w:val="28"/>
        </w:rPr>
        <w:t>В верхней части бланка, прерывая рамку посередине, размещен многоцветный геральдический знак – эмблема прокуратуры Российской Федерации размером 32 x 30 мм, обрамленный венком золотистого цвета, обвитый лентой цветов Государственного флага Российской Федерации.</w:t>
      </w:r>
    </w:p>
    <w:p w:rsidR="00B04C82" w:rsidRDefault="00B04C82" w:rsidP="00811F00">
      <w:pPr>
        <w:pStyle w:val="ConsPlusNormal"/>
        <w:ind w:firstLine="540"/>
        <w:jc w:val="both"/>
      </w:pPr>
      <w:r>
        <w:rPr>
          <w:sz w:val="28"/>
          <w:szCs w:val="28"/>
        </w:rPr>
        <w:t>Ниже на расстоянии 15 мм от эмблемы расположен текст в 3 строки.</w:t>
      </w:r>
    </w:p>
    <w:p w:rsidR="00CF6A8C" w:rsidRDefault="00B04C82" w:rsidP="00696478">
      <w:pPr>
        <w:pStyle w:val="ConsPlusNormal"/>
        <w:jc w:val="both"/>
        <w:rPr>
          <w:sz w:val="28"/>
          <w:szCs w:val="28"/>
        </w:rPr>
      </w:pPr>
      <w:r>
        <w:rPr>
          <w:sz w:val="28"/>
          <w:szCs w:val="28"/>
        </w:rPr>
        <w:t>На первой строке помещены слова «</w:t>
      </w:r>
      <w:r w:rsidR="00145056">
        <w:rPr>
          <w:sz w:val="28"/>
          <w:szCs w:val="28"/>
        </w:rPr>
        <w:t xml:space="preserve">ГЕНЕРАЛЬНАЯ </w:t>
      </w:r>
      <w:r>
        <w:rPr>
          <w:sz w:val="28"/>
          <w:szCs w:val="28"/>
        </w:rPr>
        <w:t xml:space="preserve">ПРОКУРАТУРА РОССИЙСКОЙ ФЕДЕРАЦИИ», выполненные </w:t>
      </w:r>
      <w:r w:rsidR="00811F00">
        <w:rPr>
          <w:sz w:val="28"/>
          <w:szCs w:val="28"/>
        </w:rPr>
        <w:t xml:space="preserve">прописными </w:t>
      </w:r>
      <w:r>
        <w:rPr>
          <w:sz w:val="28"/>
          <w:szCs w:val="28"/>
        </w:rPr>
        <w:t xml:space="preserve">буквами черного цвета, на второй строке ниже на расстоянии 5 мм – слово </w:t>
      </w:r>
      <w:r>
        <w:rPr>
          <w:sz w:val="28"/>
          <w:szCs w:val="28"/>
          <w:lang w:eastAsia="ru-RU"/>
        </w:rPr>
        <w:t>«</w:t>
      </w:r>
      <w:hyperlink r:id="rId72" w:history="1">
        <w:r w:rsidRPr="00E30F6F">
          <w:rPr>
            <w:sz w:val="28"/>
            <w:szCs w:val="28"/>
            <w:lang w:eastAsia="ru-RU"/>
          </w:rPr>
          <w:t>СВИДЕТЕЛЬСТВО</w:t>
        </w:r>
      </w:hyperlink>
      <w:r>
        <w:rPr>
          <w:sz w:val="28"/>
          <w:szCs w:val="28"/>
          <w:lang w:eastAsia="ru-RU"/>
        </w:rPr>
        <w:t>»</w:t>
      </w:r>
      <w:r>
        <w:rPr>
          <w:sz w:val="28"/>
          <w:szCs w:val="28"/>
        </w:rPr>
        <w:t>,</w:t>
      </w:r>
      <w:r w:rsidR="00DF1316">
        <w:rPr>
          <w:sz w:val="28"/>
          <w:szCs w:val="28"/>
        </w:rPr>
        <w:t xml:space="preserve"> выполненное </w:t>
      </w:r>
      <w:r w:rsidR="00811F00">
        <w:rPr>
          <w:sz w:val="28"/>
          <w:szCs w:val="28"/>
        </w:rPr>
        <w:t xml:space="preserve">прописными </w:t>
      </w:r>
      <w:r w:rsidR="00DF1316">
        <w:rPr>
          <w:sz w:val="28"/>
          <w:szCs w:val="28"/>
        </w:rPr>
        <w:t>буквами методом тиснения фольгой золотого цвета</w:t>
      </w:r>
      <w:r w:rsidR="00696478">
        <w:rPr>
          <w:sz w:val="28"/>
          <w:szCs w:val="28"/>
        </w:rPr>
        <w:t>.</w:t>
      </w:r>
    </w:p>
    <w:p w:rsidR="00744725" w:rsidRPr="00744725" w:rsidRDefault="00744725" w:rsidP="00744725">
      <w:pPr>
        <w:pStyle w:val="ConsPlusNormal"/>
        <w:ind w:firstLine="540"/>
        <w:jc w:val="both"/>
      </w:pPr>
      <w:r>
        <w:rPr>
          <w:sz w:val="28"/>
          <w:szCs w:val="28"/>
        </w:rPr>
        <w:t xml:space="preserve">В нижней части бланка слева помещены слова «г. Москва»,                       ниже – линия для указания даты издания приказа, под ней – слова «приказ №» </w:t>
      </w:r>
      <w:r>
        <w:rPr>
          <w:sz w:val="28"/>
          <w:szCs w:val="28"/>
        </w:rPr>
        <w:br/>
        <w:t>и линия для указания номера приказа. В нижней части бланка справа указываются инициалы и фамилия Генерального прокурора Российской Федерации.</w:t>
      </w:r>
    </w:p>
    <w:p w:rsidR="00412115" w:rsidRDefault="00075CFC" w:rsidP="004601CF">
      <w:pPr>
        <w:pStyle w:val="ConsPlusNormal"/>
        <w:ind w:firstLine="540"/>
        <w:jc w:val="both"/>
        <w:rPr>
          <w:sz w:val="28"/>
          <w:szCs w:val="28"/>
        </w:rPr>
      </w:pPr>
      <w:r>
        <w:rPr>
          <w:sz w:val="28"/>
          <w:szCs w:val="28"/>
        </w:rPr>
        <w:t xml:space="preserve">Бланк </w:t>
      </w:r>
      <w:r w:rsidR="00811F00">
        <w:rPr>
          <w:sz w:val="28"/>
          <w:szCs w:val="28"/>
        </w:rPr>
        <w:t>с</w:t>
      </w:r>
      <w:r>
        <w:rPr>
          <w:sz w:val="28"/>
          <w:szCs w:val="28"/>
        </w:rPr>
        <w:t xml:space="preserve">видетельства оформляется под стекло в багетную рамку </w:t>
      </w:r>
      <w:r w:rsidR="00811F00">
        <w:rPr>
          <w:sz w:val="28"/>
          <w:szCs w:val="28"/>
        </w:rPr>
        <w:br/>
        <w:t xml:space="preserve">со сложным выпуклым профилем, </w:t>
      </w:r>
      <w:r>
        <w:rPr>
          <w:sz w:val="28"/>
          <w:szCs w:val="28"/>
        </w:rPr>
        <w:t xml:space="preserve">которая выполнена из твердых пород дерева, тонирована </w:t>
      </w:r>
      <w:r w:rsidR="00811F00">
        <w:rPr>
          <w:sz w:val="28"/>
          <w:szCs w:val="28"/>
        </w:rPr>
        <w:t xml:space="preserve">в цвет </w:t>
      </w:r>
      <w:r>
        <w:rPr>
          <w:sz w:val="28"/>
          <w:szCs w:val="28"/>
        </w:rPr>
        <w:t>«орех», по периметру отделана золотой каймой, имеет крепление для подвеса и откидную ножку для установки на стол.</w:t>
      </w:r>
      <w:bookmarkStart w:id="51" w:name="Par71"/>
      <w:bookmarkEnd w:id="51"/>
    </w:p>
    <w:bookmarkEnd w:id="48"/>
    <w:p w:rsidR="004601CF" w:rsidRPr="004601CF" w:rsidRDefault="004601CF" w:rsidP="00960D90">
      <w:pPr>
        <w:pStyle w:val="ConsPlusNormal"/>
        <w:jc w:val="both"/>
      </w:pPr>
    </w:p>
    <w:tbl>
      <w:tblPr>
        <w:tblW w:w="0" w:type="auto"/>
        <w:tblInd w:w="108" w:type="dxa"/>
        <w:tblLook w:val="04A0" w:firstRow="1" w:lastRow="0" w:firstColumn="1" w:lastColumn="0" w:noHBand="0" w:noVBand="1"/>
      </w:tblPr>
      <w:tblGrid>
        <w:gridCol w:w="9781"/>
      </w:tblGrid>
      <w:tr w:rsidR="007201D6" w:rsidRPr="00DB147A" w:rsidTr="00152D31">
        <w:tc>
          <w:tcPr>
            <w:tcW w:w="9781" w:type="dxa"/>
            <w:shd w:val="clear" w:color="auto" w:fill="auto"/>
          </w:tcPr>
          <w:bookmarkEnd w:id="50"/>
          <w:p w:rsidR="00696478" w:rsidRDefault="00152D31" w:rsidP="00152D31">
            <w:pPr>
              <w:pStyle w:val="ConsPlusNormal"/>
              <w:jc w:val="center"/>
              <w:rPr>
                <w:sz w:val="28"/>
                <w:szCs w:val="28"/>
              </w:rPr>
            </w:pPr>
            <w:r>
              <w:rPr>
                <w:sz w:val="28"/>
                <w:szCs w:val="28"/>
              </w:rPr>
              <w:t xml:space="preserve">                                               </w:t>
            </w:r>
          </w:p>
          <w:p w:rsidR="00696478" w:rsidRDefault="00696478" w:rsidP="00152D31">
            <w:pPr>
              <w:pStyle w:val="ConsPlusNormal"/>
              <w:jc w:val="center"/>
              <w:rPr>
                <w:sz w:val="28"/>
                <w:szCs w:val="28"/>
              </w:rPr>
            </w:pPr>
          </w:p>
          <w:p w:rsidR="00696478" w:rsidRDefault="00696478" w:rsidP="00744725">
            <w:pPr>
              <w:pStyle w:val="ConsPlusNormal"/>
              <w:rPr>
                <w:sz w:val="28"/>
                <w:szCs w:val="28"/>
              </w:rPr>
            </w:pPr>
          </w:p>
          <w:p w:rsidR="00744725" w:rsidRDefault="00744725" w:rsidP="00744725">
            <w:pPr>
              <w:pStyle w:val="ConsPlusNormal"/>
              <w:rPr>
                <w:sz w:val="28"/>
                <w:szCs w:val="28"/>
              </w:rPr>
            </w:pPr>
          </w:p>
          <w:p w:rsidR="00696478" w:rsidRDefault="00696478" w:rsidP="00152D31">
            <w:pPr>
              <w:pStyle w:val="ConsPlusNormal"/>
              <w:jc w:val="center"/>
              <w:rPr>
                <w:sz w:val="28"/>
                <w:szCs w:val="28"/>
              </w:rPr>
            </w:pPr>
          </w:p>
          <w:p w:rsidR="00696478" w:rsidRDefault="00696478" w:rsidP="00152D31">
            <w:pPr>
              <w:pStyle w:val="ConsPlusNormal"/>
              <w:jc w:val="center"/>
              <w:rPr>
                <w:sz w:val="28"/>
                <w:szCs w:val="28"/>
              </w:rPr>
            </w:pPr>
          </w:p>
          <w:p w:rsidR="00696478" w:rsidRDefault="00696478" w:rsidP="00696478">
            <w:pPr>
              <w:pStyle w:val="ConsPlusNormal"/>
              <w:rPr>
                <w:sz w:val="28"/>
                <w:szCs w:val="28"/>
              </w:rPr>
            </w:pPr>
          </w:p>
          <w:p w:rsidR="00427678" w:rsidRDefault="00427678" w:rsidP="00696478">
            <w:pPr>
              <w:pStyle w:val="ConsPlusNormal"/>
              <w:rPr>
                <w:sz w:val="28"/>
                <w:szCs w:val="28"/>
              </w:rPr>
            </w:pPr>
          </w:p>
          <w:p w:rsidR="00152D31" w:rsidRPr="00DB147A" w:rsidRDefault="00696478" w:rsidP="00696478">
            <w:pPr>
              <w:pStyle w:val="ConsPlusNormal"/>
              <w:rPr>
                <w:sz w:val="28"/>
                <w:szCs w:val="28"/>
              </w:rPr>
            </w:pPr>
            <w:r>
              <w:rPr>
                <w:sz w:val="28"/>
                <w:szCs w:val="28"/>
              </w:rPr>
              <w:lastRenderedPageBreak/>
              <w:t xml:space="preserve">                                                                            </w:t>
            </w:r>
            <w:r w:rsidR="00152D31" w:rsidRPr="00DB147A">
              <w:rPr>
                <w:sz w:val="28"/>
                <w:szCs w:val="28"/>
              </w:rPr>
              <w:t>Приложение № 1</w:t>
            </w:r>
            <w:r w:rsidR="00DE4DFA">
              <w:rPr>
                <w:sz w:val="28"/>
                <w:szCs w:val="28"/>
              </w:rPr>
              <w:t>7</w:t>
            </w:r>
          </w:p>
          <w:p w:rsidR="00152D31" w:rsidRDefault="00152D31" w:rsidP="00152D31">
            <w:pPr>
              <w:pStyle w:val="ConsPlusNormal"/>
              <w:jc w:val="right"/>
            </w:pPr>
          </w:p>
          <w:p w:rsidR="00152D31" w:rsidRDefault="00EA0B8B" w:rsidP="00EA0B8B">
            <w:pPr>
              <w:pStyle w:val="ConsPlusNormal"/>
              <w:spacing w:line="240" w:lineRule="exact"/>
              <w:jc w:val="center"/>
            </w:pPr>
            <w:r>
              <w:rPr>
                <w:sz w:val="28"/>
                <w:szCs w:val="28"/>
              </w:rPr>
              <w:t xml:space="preserve">                                                                           </w:t>
            </w:r>
            <w:r w:rsidR="00152D31" w:rsidRPr="00DB147A">
              <w:rPr>
                <w:sz w:val="28"/>
                <w:szCs w:val="28"/>
              </w:rPr>
              <w:t>к приказу Генерального прокурора</w:t>
            </w:r>
          </w:p>
          <w:p w:rsidR="00152D31" w:rsidRDefault="00152D31" w:rsidP="00152D31">
            <w:pPr>
              <w:pStyle w:val="ConsPlusNormal"/>
              <w:spacing w:line="240" w:lineRule="exact"/>
              <w:jc w:val="center"/>
            </w:pPr>
            <w:r>
              <w:rPr>
                <w:sz w:val="28"/>
                <w:szCs w:val="28"/>
              </w:rPr>
              <w:t xml:space="preserve">                                                       </w:t>
            </w:r>
            <w:r w:rsidRPr="00DB147A">
              <w:rPr>
                <w:sz w:val="28"/>
                <w:szCs w:val="28"/>
              </w:rPr>
              <w:t>Российской Федерации</w:t>
            </w:r>
          </w:p>
          <w:p w:rsidR="00152D31" w:rsidRPr="00B13A1C" w:rsidRDefault="00152D31" w:rsidP="00152D31">
            <w:pPr>
              <w:keepNext w:val="0"/>
              <w:suppressAutoHyphens w:val="0"/>
              <w:autoSpaceDE w:val="0"/>
              <w:autoSpaceDN w:val="0"/>
              <w:adjustRightInd w:val="0"/>
              <w:spacing w:before="0"/>
              <w:jc w:val="center"/>
              <w:rPr>
                <w:rFonts w:ascii="Times New Roman" w:eastAsia="Times New Roman" w:hAnsi="Times New Roman" w:cs="Times New Roman"/>
                <w:b/>
                <w:i/>
                <w:sz w:val="20"/>
                <w:szCs w:val="20"/>
                <w:lang w:eastAsia="ru-RU"/>
              </w:rPr>
            </w:pPr>
            <w:r>
              <w:t xml:space="preserve">                                                                          </w:t>
            </w:r>
            <w:r>
              <w:rPr>
                <w:b/>
                <w:i/>
              </w:rPr>
              <w:t xml:space="preserve">  </w:t>
            </w:r>
            <w:r w:rsidRPr="00B13A1C">
              <w:rPr>
                <w:rFonts w:ascii="Times New Roman" w:hAnsi="Times New Roman" w:cs="Times New Roman"/>
                <w:b/>
                <w:i/>
              </w:rPr>
              <w:t>от «___»_______20__ г.  № ___</w:t>
            </w:r>
          </w:p>
          <w:p w:rsidR="00152D31" w:rsidRDefault="00152D31" w:rsidP="00152D31">
            <w:pPr>
              <w:rPr>
                <w:lang w:eastAsia="ru-RU"/>
              </w:rPr>
            </w:pPr>
          </w:p>
          <w:p w:rsidR="00152D31" w:rsidRPr="00B13A1C" w:rsidRDefault="00152D31" w:rsidP="00152D31">
            <w:pPr>
              <w:rPr>
                <w:lang w:eastAsia="ru-RU"/>
              </w:rPr>
            </w:pPr>
          </w:p>
          <w:p w:rsidR="00152D31" w:rsidRDefault="00152D31" w:rsidP="00152D31">
            <w:pPr>
              <w:keepNext w:val="0"/>
              <w:suppressAutoHyphens w:val="0"/>
              <w:autoSpaceDE w:val="0"/>
              <w:autoSpaceDN w:val="0"/>
              <w:adjustRightInd w:val="0"/>
              <w:spacing w:before="0"/>
              <w:jc w:val="center"/>
              <w:rPr>
                <w:rFonts w:ascii="Arial" w:eastAsia="Times New Roman" w:hAnsi="Arial" w:cs="Arial"/>
                <w:sz w:val="20"/>
                <w:szCs w:val="20"/>
                <w:lang w:eastAsia="ru-RU"/>
              </w:rPr>
            </w:pPr>
          </w:p>
          <w:p w:rsidR="00152D31" w:rsidRPr="00B13A1C" w:rsidRDefault="00152D31" w:rsidP="00152D31">
            <w:pPr>
              <w:keepNext w:val="0"/>
              <w:suppressAutoHyphens w:val="0"/>
              <w:autoSpaceDE w:val="0"/>
              <w:autoSpaceDN w:val="0"/>
              <w:adjustRightInd w:val="0"/>
              <w:spacing w:before="0"/>
              <w:jc w:val="center"/>
              <w:rPr>
                <w:rFonts w:ascii="Times New Roman" w:eastAsia="Times New Roman" w:hAnsi="Times New Roman" w:cs="Times New Roman"/>
                <w:i/>
                <w:lang w:eastAsia="ru-RU"/>
              </w:rPr>
            </w:pPr>
            <w:r w:rsidRPr="00B13A1C">
              <w:rPr>
                <w:rFonts w:ascii="Times New Roman" w:eastAsia="Times New Roman" w:hAnsi="Times New Roman" w:cs="Times New Roman"/>
                <w:i/>
                <w:lang w:eastAsia="ru-RU"/>
              </w:rPr>
              <w:t>ПОЛОЖЕНИЕ</w:t>
            </w:r>
          </w:p>
          <w:p w:rsidR="00152D31" w:rsidRPr="00B13A1C" w:rsidRDefault="00152D31" w:rsidP="00152D31">
            <w:pPr>
              <w:keepNext w:val="0"/>
              <w:suppressAutoHyphens w:val="0"/>
              <w:autoSpaceDE w:val="0"/>
              <w:autoSpaceDN w:val="0"/>
              <w:adjustRightInd w:val="0"/>
              <w:spacing w:before="0"/>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 xml:space="preserve">о Книге почета прокуратуры Российской Федерации </w:t>
            </w:r>
          </w:p>
          <w:p w:rsidR="00152D31" w:rsidRPr="00B13A1C" w:rsidRDefault="00152D31" w:rsidP="00152D31">
            <w:pPr>
              <w:suppressAutoHyphens w:val="0"/>
              <w:autoSpaceDE w:val="0"/>
              <w:autoSpaceDN w:val="0"/>
              <w:adjustRightInd w:val="0"/>
              <w:jc w:val="both"/>
              <w:outlineLvl w:val="0"/>
              <w:rPr>
                <w:sz w:val="28"/>
                <w:szCs w:val="28"/>
                <w:lang w:eastAsia="ru-RU"/>
              </w:rPr>
            </w:pPr>
          </w:p>
          <w:p w:rsidR="00152D31" w:rsidRDefault="00152D31" w:rsidP="00152D31">
            <w:pPr>
              <w:suppressAutoHyphens w:val="0"/>
              <w:autoSpaceDE w:val="0"/>
              <w:autoSpaceDN w:val="0"/>
              <w:adjustRightInd w:val="0"/>
              <w:ind w:firstLine="540"/>
              <w:jc w:val="both"/>
              <w:rPr>
                <w:sz w:val="28"/>
                <w:szCs w:val="28"/>
                <w:lang w:eastAsia="ru-RU"/>
              </w:rPr>
            </w:pPr>
            <w:r>
              <w:rPr>
                <w:sz w:val="28"/>
                <w:szCs w:val="28"/>
                <w:lang w:eastAsia="ru-RU"/>
              </w:rPr>
              <w:t>1. </w:t>
            </w:r>
            <w:r w:rsidRPr="00B13A1C">
              <w:rPr>
                <w:sz w:val="28"/>
                <w:szCs w:val="28"/>
                <w:lang w:eastAsia="ru-RU"/>
              </w:rPr>
              <w:t>Занесение в Книгу почета является видо</w:t>
            </w:r>
            <w:r w:rsidR="0019285E">
              <w:rPr>
                <w:sz w:val="28"/>
                <w:szCs w:val="28"/>
                <w:lang w:eastAsia="ru-RU"/>
              </w:rPr>
              <w:t>м</w:t>
            </w:r>
            <w:r w:rsidRPr="00B13A1C">
              <w:rPr>
                <w:sz w:val="28"/>
                <w:szCs w:val="28"/>
                <w:lang w:eastAsia="ru-RU"/>
              </w:rPr>
              <w:t xml:space="preserve"> поощрени</w:t>
            </w:r>
            <w:r w:rsidR="0019285E">
              <w:rPr>
                <w:sz w:val="28"/>
                <w:szCs w:val="28"/>
                <w:lang w:eastAsia="ru-RU"/>
              </w:rPr>
              <w:t>я.</w:t>
            </w:r>
          </w:p>
          <w:p w:rsidR="0019285E" w:rsidRPr="005D2CDB" w:rsidRDefault="0019285E" w:rsidP="00152D31">
            <w:pPr>
              <w:suppressAutoHyphens w:val="0"/>
              <w:autoSpaceDE w:val="0"/>
              <w:autoSpaceDN w:val="0"/>
              <w:adjustRightInd w:val="0"/>
              <w:ind w:firstLine="540"/>
              <w:jc w:val="both"/>
              <w:rPr>
                <w:sz w:val="28"/>
                <w:szCs w:val="28"/>
                <w:lang w:eastAsia="ru-RU"/>
              </w:rPr>
            </w:pPr>
            <w:r>
              <w:rPr>
                <w:sz w:val="28"/>
                <w:szCs w:val="28"/>
                <w:lang w:eastAsia="ru-RU"/>
              </w:rPr>
              <w:t>2. В Книгу почета заносятся прокурорские работники, военнослужащие, гражда</w:t>
            </w:r>
            <w:r w:rsidR="00B93045">
              <w:rPr>
                <w:sz w:val="28"/>
                <w:szCs w:val="28"/>
                <w:lang w:eastAsia="ru-RU"/>
              </w:rPr>
              <w:t xml:space="preserve">нские служащие, иные работники </w:t>
            </w:r>
            <w:r w:rsidR="00FF61DD">
              <w:rPr>
                <w:sz w:val="28"/>
                <w:szCs w:val="28"/>
                <w:lang w:eastAsia="ru-RU"/>
              </w:rPr>
              <w:t xml:space="preserve">за безупречную службу (работу) в органах и организациях прокуратуры, примерное исполнение своих служебных обязанностей, имеющие стаж службы (работы) </w:t>
            </w:r>
            <w:r w:rsidR="00FF61DD" w:rsidRPr="005D2CDB">
              <w:rPr>
                <w:sz w:val="28"/>
                <w:szCs w:val="28"/>
                <w:lang w:eastAsia="ru-RU"/>
              </w:rPr>
              <w:t xml:space="preserve">в системе прокуратуры Российской Федерации не менее 20 календарных лет, а также при условии наличия у представленного к поощрению </w:t>
            </w:r>
            <w:r w:rsidR="00B93045" w:rsidRPr="005D2CDB">
              <w:rPr>
                <w:sz w:val="28"/>
                <w:szCs w:val="28"/>
                <w:lang w:eastAsia="ru-RU"/>
              </w:rPr>
              <w:t xml:space="preserve">иной </w:t>
            </w:r>
            <w:r w:rsidR="00FF61DD" w:rsidRPr="005D2CDB">
              <w:rPr>
                <w:sz w:val="28"/>
                <w:szCs w:val="28"/>
                <w:lang w:eastAsia="ru-RU"/>
              </w:rPr>
              <w:t>награды прокуратуры</w:t>
            </w:r>
            <w:r w:rsidR="00D75227" w:rsidRPr="005D2CDB">
              <w:rPr>
                <w:sz w:val="28"/>
                <w:szCs w:val="28"/>
                <w:lang w:eastAsia="ru-RU"/>
              </w:rPr>
              <w:t xml:space="preserve"> Российской Федерации</w:t>
            </w:r>
            <w:r w:rsidR="00FF61DD" w:rsidRPr="005D2CDB">
              <w:rPr>
                <w:sz w:val="28"/>
                <w:szCs w:val="28"/>
                <w:lang w:eastAsia="ru-RU"/>
              </w:rPr>
              <w:t>.</w:t>
            </w:r>
          </w:p>
          <w:p w:rsidR="00152D31" w:rsidRPr="00B13A1C" w:rsidRDefault="00D75227" w:rsidP="00152D31">
            <w:pPr>
              <w:suppressAutoHyphens w:val="0"/>
              <w:autoSpaceDE w:val="0"/>
              <w:autoSpaceDN w:val="0"/>
              <w:adjustRightInd w:val="0"/>
              <w:ind w:firstLine="540"/>
              <w:jc w:val="both"/>
              <w:rPr>
                <w:sz w:val="28"/>
                <w:szCs w:val="28"/>
                <w:lang w:eastAsia="ru-RU"/>
              </w:rPr>
            </w:pPr>
            <w:r>
              <w:rPr>
                <w:sz w:val="28"/>
                <w:szCs w:val="28"/>
                <w:lang w:eastAsia="ru-RU"/>
              </w:rPr>
              <w:t>3</w:t>
            </w:r>
            <w:r w:rsidR="00152D31">
              <w:rPr>
                <w:sz w:val="28"/>
                <w:szCs w:val="28"/>
                <w:lang w:eastAsia="ru-RU"/>
              </w:rPr>
              <w:t>. </w:t>
            </w:r>
            <w:r w:rsidR="00152D31" w:rsidRPr="00B13A1C">
              <w:rPr>
                <w:sz w:val="28"/>
                <w:szCs w:val="28"/>
                <w:lang w:eastAsia="ru-RU"/>
              </w:rPr>
              <w:t>При занесении в Книгу поч</w:t>
            </w:r>
            <w:r w:rsidR="00152D31">
              <w:rPr>
                <w:sz w:val="28"/>
                <w:szCs w:val="28"/>
                <w:lang w:eastAsia="ru-RU"/>
              </w:rPr>
              <w:t xml:space="preserve">ета поощренному лицу вручается </w:t>
            </w:r>
            <w:r w:rsidR="004601CF">
              <w:rPr>
                <w:sz w:val="28"/>
                <w:szCs w:val="28"/>
                <w:lang w:eastAsia="ru-RU"/>
              </w:rPr>
              <w:t>с</w:t>
            </w:r>
            <w:r w:rsidR="00152D31" w:rsidRPr="00B13A1C">
              <w:rPr>
                <w:sz w:val="28"/>
                <w:szCs w:val="28"/>
                <w:lang w:eastAsia="ru-RU"/>
              </w:rPr>
              <w:t xml:space="preserve">видетельство о занесении в Книгу почета (далее </w:t>
            </w:r>
            <w:r w:rsidR="00152D31">
              <w:rPr>
                <w:sz w:val="28"/>
                <w:szCs w:val="28"/>
                <w:lang w:eastAsia="ru-RU"/>
              </w:rPr>
              <w:t>–</w:t>
            </w:r>
            <w:r w:rsidR="00152D31" w:rsidRPr="00B13A1C">
              <w:rPr>
                <w:sz w:val="28"/>
                <w:szCs w:val="28"/>
                <w:lang w:eastAsia="ru-RU"/>
              </w:rPr>
              <w:t xml:space="preserve"> </w:t>
            </w:r>
            <w:r w:rsidR="004601CF">
              <w:rPr>
                <w:sz w:val="28"/>
                <w:szCs w:val="28"/>
                <w:lang w:eastAsia="ru-RU"/>
              </w:rPr>
              <w:t>с</w:t>
            </w:r>
            <w:r w:rsidR="00152D31" w:rsidRPr="00B13A1C">
              <w:rPr>
                <w:sz w:val="28"/>
                <w:szCs w:val="28"/>
                <w:lang w:eastAsia="ru-RU"/>
              </w:rPr>
              <w:t>видетельство), подписанное</w:t>
            </w:r>
            <w:r w:rsidR="00152D31">
              <w:rPr>
                <w:sz w:val="28"/>
                <w:szCs w:val="28"/>
                <w:lang w:eastAsia="ru-RU"/>
              </w:rPr>
              <w:t xml:space="preserve"> Генеральным прокурором Российской Федерации</w:t>
            </w:r>
            <w:r w:rsidR="00152D31" w:rsidRPr="00B13A1C">
              <w:rPr>
                <w:sz w:val="28"/>
                <w:szCs w:val="28"/>
                <w:lang w:eastAsia="ru-RU"/>
              </w:rPr>
              <w:t>.</w:t>
            </w:r>
          </w:p>
          <w:p w:rsidR="00152D31" w:rsidRPr="00B13A1C" w:rsidRDefault="00D75227" w:rsidP="00152D31">
            <w:pPr>
              <w:suppressAutoHyphens w:val="0"/>
              <w:autoSpaceDE w:val="0"/>
              <w:autoSpaceDN w:val="0"/>
              <w:adjustRightInd w:val="0"/>
              <w:ind w:firstLine="540"/>
              <w:jc w:val="both"/>
              <w:rPr>
                <w:sz w:val="28"/>
                <w:szCs w:val="28"/>
                <w:lang w:eastAsia="ru-RU"/>
              </w:rPr>
            </w:pPr>
            <w:r>
              <w:rPr>
                <w:sz w:val="28"/>
                <w:szCs w:val="28"/>
                <w:lang w:eastAsia="ru-RU"/>
              </w:rPr>
              <w:t>4. </w:t>
            </w:r>
            <w:r w:rsidR="00152D31" w:rsidRPr="00B13A1C">
              <w:rPr>
                <w:sz w:val="28"/>
                <w:szCs w:val="28"/>
                <w:lang w:eastAsia="ru-RU"/>
              </w:rPr>
              <w:t xml:space="preserve">За </w:t>
            </w:r>
            <w:r>
              <w:rPr>
                <w:sz w:val="28"/>
                <w:szCs w:val="28"/>
                <w:lang w:eastAsia="ru-RU"/>
              </w:rPr>
              <w:t>выполнение заданий особой важности и сложности</w:t>
            </w:r>
            <w:r w:rsidRPr="00B13A1C">
              <w:rPr>
                <w:sz w:val="28"/>
                <w:szCs w:val="28"/>
                <w:lang w:eastAsia="ru-RU"/>
              </w:rPr>
              <w:t xml:space="preserve"> </w:t>
            </w:r>
            <w:r w:rsidR="00152D31" w:rsidRPr="00B13A1C">
              <w:rPr>
                <w:sz w:val="28"/>
                <w:szCs w:val="28"/>
                <w:lang w:eastAsia="ru-RU"/>
              </w:rPr>
              <w:t>занесение в Книгу почета может быть осуществлено независимо от выслуги лет (стажа службы, трудового стажа) в</w:t>
            </w:r>
            <w:r>
              <w:rPr>
                <w:sz w:val="28"/>
                <w:szCs w:val="28"/>
                <w:lang w:eastAsia="ru-RU"/>
              </w:rPr>
              <w:t xml:space="preserve"> системе прокуратуры Российской Федерации</w:t>
            </w:r>
            <w:r w:rsidR="00152D31" w:rsidRPr="00B13A1C">
              <w:rPr>
                <w:sz w:val="28"/>
                <w:szCs w:val="28"/>
                <w:lang w:eastAsia="ru-RU"/>
              </w:rPr>
              <w:t>.</w:t>
            </w:r>
          </w:p>
          <w:p w:rsidR="00B80594" w:rsidRDefault="00D75227" w:rsidP="00B80594">
            <w:pPr>
              <w:suppressAutoHyphens w:val="0"/>
              <w:autoSpaceDE w:val="0"/>
              <w:autoSpaceDN w:val="0"/>
              <w:adjustRightInd w:val="0"/>
              <w:ind w:firstLine="540"/>
              <w:jc w:val="both"/>
              <w:rPr>
                <w:sz w:val="28"/>
                <w:szCs w:val="28"/>
                <w:lang w:eastAsia="ru-RU"/>
              </w:rPr>
            </w:pPr>
            <w:r>
              <w:rPr>
                <w:sz w:val="28"/>
                <w:szCs w:val="28"/>
                <w:lang w:eastAsia="ru-RU"/>
              </w:rPr>
              <w:t>5. </w:t>
            </w:r>
            <w:r w:rsidR="00152D31" w:rsidRPr="00B13A1C">
              <w:rPr>
                <w:sz w:val="28"/>
                <w:szCs w:val="28"/>
                <w:lang w:eastAsia="ru-RU"/>
              </w:rPr>
              <w:t>Занесение в Книгу почета</w:t>
            </w:r>
            <w:r w:rsidR="00B80594">
              <w:rPr>
                <w:sz w:val="28"/>
                <w:szCs w:val="28"/>
                <w:lang w:eastAsia="ru-RU"/>
              </w:rPr>
              <w:t xml:space="preserve"> </w:t>
            </w:r>
            <w:r w:rsidR="002A6B98">
              <w:rPr>
                <w:sz w:val="28"/>
                <w:szCs w:val="28"/>
              </w:rPr>
              <w:t xml:space="preserve">производится в связи с празднованием Дня работника прокуратуры Российской Федерации </w:t>
            </w:r>
            <w:r w:rsidR="00B80594">
              <w:rPr>
                <w:sz w:val="28"/>
                <w:szCs w:val="28"/>
                <w:lang w:eastAsia="ru-RU"/>
              </w:rPr>
              <w:t>бессрочно</w:t>
            </w:r>
            <w:r w:rsidR="00B26C46">
              <w:rPr>
                <w:sz w:val="28"/>
                <w:szCs w:val="28"/>
                <w:lang w:eastAsia="ru-RU"/>
              </w:rPr>
              <w:t>,</w:t>
            </w:r>
            <w:r w:rsidR="002B5E17">
              <w:rPr>
                <w:sz w:val="28"/>
                <w:szCs w:val="28"/>
                <w:lang w:eastAsia="ru-RU"/>
              </w:rPr>
              <w:t xml:space="preserve"> за исключением случаев, предусмотренных пункто</w:t>
            </w:r>
            <w:r w:rsidR="00D34324">
              <w:rPr>
                <w:sz w:val="28"/>
                <w:szCs w:val="28"/>
                <w:lang w:eastAsia="ru-RU"/>
              </w:rPr>
              <w:t>м</w:t>
            </w:r>
            <w:r w:rsidR="002B5E17">
              <w:rPr>
                <w:sz w:val="28"/>
                <w:szCs w:val="28"/>
                <w:lang w:eastAsia="ru-RU"/>
              </w:rPr>
              <w:t xml:space="preserve"> </w:t>
            </w:r>
            <w:r w:rsidR="00D34324">
              <w:rPr>
                <w:sz w:val="28"/>
                <w:szCs w:val="28"/>
                <w:lang w:eastAsia="ru-RU"/>
              </w:rPr>
              <w:t>9</w:t>
            </w:r>
            <w:r w:rsidR="00B80594">
              <w:rPr>
                <w:sz w:val="28"/>
                <w:szCs w:val="28"/>
                <w:lang w:eastAsia="ru-RU"/>
              </w:rPr>
              <w:t xml:space="preserve">. </w:t>
            </w:r>
          </w:p>
          <w:p w:rsidR="00B80594" w:rsidRDefault="00B80594" w:rsidP="00B80594">
            <w:pPr>
              <w:suppressAutoHyphens w:val="0"/>
              <w:autoSpaceDE w:val="0"/>
              <w:autoSpaceDN w:val="0"/>
              <w:adjustRightInd w:val="0"/>
              <w:ind w:firstLine="601"/>
              <w:jc w:val="both"/>
              <w:rPr>
                <w:sz w:val="28"/>
                <w:szCs w:val="28"/>
                <w:lang w:eastAsia="ru-RU"/>
              </w:rPr>
            </w:pPr>
            <w:r>
              <w:rPr>
                <w:sz w:val="28"/>
                <w:szCs w:val="28"/>
                <w:lang w:eastAsia="ru-RU"/>
              </w:rPr>
              <w:t>Повторное занесение в Книгу почета не допускается.</w:t>
            </w:r>
          </w:p>
          <w:p w:rsidR="00B93045" w:rsidRPr="005D2CDB" w:rsidRDefault="005F57CE" w:rsidP="00B93045">
            <w:pPr>
              <w:suppressAutoHyphens w:val="0"/>
              <w:autoSpaceDE w:val="0"/>
              <w:autoSpaceDN w:val="0"/>
              <w:adjustRightInd w:val="0"/>
              <w:ind w:firstLine="540"/>
              <w:jc w:val="both"/>
              <w:rPr>
                <w:sz w:val="28"/>
                <w:szCs w:val="28"/>
                <w:lang w:eastAsia="ru-RU"/>
              </w:rPr>
            </w:pPr>
            <w:r w:rsidRPr="005D2CDB">
              <w:rPr>
                <w:sz w:val="28"/>
                <w:szCs w:val="28"/>
                <w:lang w:eastAsia="ru-RU"/>
              </w:rPr>
              <w:t>6</w:t>
            </w:r>
            <w:r w:rsidR="00780FC2" w:rsidRPr="005D2CDB">
              <w:rPr>
                <w:sz w:val="28"/>
                <w:szCs w:val="28"/>
                <w:lang w:eastAsia="ru-RU"/>
              </w:rPr>
              <w:t>. </w:t>
            </w:r>
            <w:r w:rsidR="00B93045" w:rsidRPr="005D2CDB">
              <w:rPr>
                <w:sz w:val="28"/>
                <w:szCs w:val="28"/>
                <w:lang w:eastAsia="ru-RU"/>
              </w:rPr>
              <w:t xml:space="preserve">Для рассмотрения вопроса о занесении </w:t>
            </w:r>
            <w:r w:rsidR="00046E3F" w:rsidRPr="005D2CDB">
              <w:rPr>
                <w:sz w:val="28"/>
                <w:szCs w:val="28"/>
                <w:lang w:eastAsia="ru-RU"/>
              </w:rPr>
              <w:t xml:space="preserve">в Книгу </w:t>
            </w:r>
            <w:r w:rsidR="00B93045" w:rsidRPr="005D2CDB">
              <w:rPr>
                <w:sz w:val="28"/>
                <w:szCs w:val="28"/>
                <w:lang w:eastAsia="ru-RU"/>
              </w:rPr>
              <w:t>почета оформляется</w:t>
            </w:r>
            <w:r w:rsidR="000E7D5D" w:rsidRPr="005D2CDB">
              <w:rPr>
                <w:sz w:val="28"/>
                <w:szCs w:val="28"/>
                <w:lang w:eastAsia="ru-RU"/>
              </w:rPr>
              <w:t xml:space="preserve"> представление (ходатайство)</w:t>
            </w:r>
            <w:r w:rsidR="00B93045" w:rsidRPr="005D2CDB">
              <w:rPr>
                <w:sz w:val="28"/>
                <w:szCs w:val="28"/>
                <w:lang w:eastAsia="ru-RU"/>
              </w:rPr>
              <w:t xml:space="preserve">. К </w:t>
            </w:r>
            <w:r w:rsidR="00780FC2" w:rsidRPr="005D2CDB">
              <w:rPr>
                <w:sz w:val="28"/>
                <w:szCs w:val="28"/>
                <w:lang w:eastAsia="ru-RU"/>
              </w:rPr>
              <w:t xml:space="preserve">представлению </w:t>
            </w:r>
            <w:r w:rsidR="00B93045" w:rsidRPr="005D2CDB">
              <w:rPr>
                <w:sz w:val="28"/>
                <w:szCs w:val="28"/>
                <w:lang w:eastAsia="ru-RU"/>
              </w:rPr>
              <w:t>прилага</w:t>
            </w:r>
            <w:r w:rsidR="009C7DB8">
              <w:rPr>
                <w:sz w:val="28"/>
                <w:szCs w:val="28"/>
                <w:lang w:eastAsia="ru-RU"/>
              </w:rPr>
              <w:t>ю</w:t>
            </w:r>
            <w:r w:rsidR="00B93045" w:rsidRPr="005D2CDB">
              <w:rPr>
                <w:sz w:val="28"/>
                <w:szCs w:val="28"/>
                <w:lang w:eastAsia="ru-RU"/>
              </w:rPr>
              <w:t xml:space="preserve">тся электронный носитель информации </w:t>
            </w:r>
            <w:r w:rsidR="009C7DB8">
              <w:rPr>
                <w:sz w:val="28"/>
                <w:szCs w:val="28"/>
                <w:lang w:eastAsia="ru-RU"/>
              </w:rPr>
              <w:t xml:space="preserve">и </w:t>
            </w:r>
            <w:r w:rsidR="00B93045" w:rsidRPr="005D2CDB">
              <w:rPr>
                <w:sz w:val="28"/>
                <w:szCs w:val="28"/>
                <w:lang w:eastAsia="ru-RU"/>
              </w:rPr>
              <w:t>цветн</w:t>
            </w:r>
            <w:r w:rsidR="009C7DB8">
              <w:rPr>
                <w:sz w:val="28"/>
                <w:szCs w:val="28"/>
                <w:lang w:eastAsia="ru-RU"/>
              </w:rPr>
              <w:t>ой</w:t>
            </w:r>
            <w:r w:rsidR="00B93045" w:rsidRPr="005D2CDB">
              <w:rPr>
                <w:sz w:val="28"/>
                <w:szCs w:val="28"/>
                <w:lang w:eastAsia="ru-RU"/>
              </w:rPr>
              <w:t xml:space="preserve"> фотопортрет поощряемого лица (формат A3 с разрешением 300 dpi (точек на дюйм).</w:t>
            </w:r>
          </w:p>
          <w:p w:rsidR="00DE6614" w:rsidRDefault="00DE6614" w:rsidP="00DE6614">
            <w:pPr>
              <w:suppressAutoHyphens w:val="0"/>
              <w:autoSpaceDE w:val="0"/>
              <w:autoSpaceDN w:val="0"/>
              <w:adjustRightInd w:val="0"/>
              <w:ind w:firstLine="540"/>
              <w:jc w:val="both"/>
              <w:rPr>
                <w:sz w:val="28"/>
                <w:szCs w:val="28"/>
                <w:lang w:eastAsia="ru-RU"/>
              </w:rPr>
            </w:pPr>
            <w:r>
              <w:rPr>
                <w:sz w:val="28"/>
                <w:szCs w:val="28"/>
                <w:lang w:eastAsia="ru-RU"/>
              </w:rPr>
              <w:t>7. В Книгу почета помещаются цветные погрудные фотопортреты поощренных, исполненные на светло-сером фоне.</w:t>
            </w:r>
          </w:p>
          <w:p w:rsidR="00DE6614" w:rsidRDefault="00DE6614" w:rsidP="00DE6614">
            <w:pPr>
              <w:suppressAutoHyphens w:val="0"/>
              <w:autoSpaceDE w:val="0"/>
              <w:autoSpaceDN w:val="0"/>
              <w:adjustRightInd w:val="0"/>
              <w:ind w:firstLine="540"/>
              <w:jc w:val="both"/>
              <w:rPr>
                <w:sz w:val="28"/>
                <w:szCs w:val="28"/>
                <w:lang w:eastAsia="ru-RU"/>
              </w:rPr>
            </w:pPr>
            <w:r>
              <w:rPr>
                <w:sz w:val="28"/>
                <w:szCs w:val="28"/>
                <w:lang w:eastAsia="ru-RU"/>
              </w:rPr>
              <w:t>Прокурорские работники и военнослужащие фотографируются в парадной форменной одежде с наградами и без головного убора, гражданские служащие и иные работники – в одежде делового стиля.</w:t>
            </w:r>
          </w:p>
          <w:p w:rsidR="009C3626" w:rsidRDefault="00102A71" w:rsidP="009C3626">
            <w:pPr>
              <w:suppressAutoHyphens w:val="0"/>
              <w:autoSpaceDE w:val="0"/>
              <w:autoSpaceDN w:val="0"/>
              <w:adjustRightInd w:val="0"/>
              <w:ind w:firstLine="540"/>
              <w:jc w:val="both"/>
              <w:rPr>
                <w:sz w:val="28"/>
                <w:szCs w:val="28"/>
                <w:lang w:eastAsia="ru-RU"/>
              </w:rPr>
            </w:pPr>
            <w:r>
              <w:rPr>
                <w:sz w:val="28"/>
                <w:szCs w:val="28"/>
                <w:lang w:eastAsia="ru-RU"/>
              </w:rPr>
              <w:t>8</w:t>
            </w:r>
            <w:r w:rsidR="005F57CE">
              <w:rPr>
                <w:sz w:val="28"/>
                <w:szCs w:val="28"/>
                <w:lang w:eastAsia="ru-RU"/>
              </w:rPr>
              <w:t>. </w:t>
            </w:r>
            <w:r w:rsidR="00152D31" w:rsidRPr="00B13A1C">
              <w:rPr>
                <w:sz w:val="28"/>
                <w:szCs w:val="28"/>
                <w:lang w:eastAsia="ru-RU"/>
              </w:rPr>
              <w:t xml:space="preserve">Записи в Книгу почета вносятся </w:t>
            </w:r>
            <w:r w:rsidR="00B93045">
              <w:rPr>
                <w:sz w:val="28"/>
                <w:szCs w:val="28"/>
                <w:lang w:eastAsia="ru-RU"/>
              </w:rPr>
              <w:t xml:space="preserve">Главным </w:t>
            </w:r>
            <w:r w:rsidR="00152D31" w:rsidRPr="00B13A1C">
              <w:rPr>
                <w:sz w:val="28"/>
                <w:szCs w:val="28"/>
                <w:lang w:eastAsia="ru-RU"/>
              </w:rPr>
              <w:t>управлением кадров</w:t>
            </w:r>
            <w:r w:rsidR="00B93045">
              <w:rPr>
                <w:sz w:val="28"/>
                <w:szCs w:val="28"/>
                <w:lang w:eastAsia="ru-RU"/>
              </w:rPr>
              <w:t xml:space="preserve"> Генеральной прокуратуры Российской Федерации</w:t>
            </w:r>
            <w:r w:rsidR="00E91DEA">
              <w:rPr>
                <w:sz w:val="28"/>
                <w:szCs w:val="28"/>
                <w:lang w:eastAsia="ru-RU"/>
              </w:rPr>
              <w:t>.</w:t>
            </w:r>
          </w:p>
          <w:p w:rsidR="00D34324" w:rsidRPr="005D2CDB" w:rsidRDefault="00102A71" w:rsidP="00FE0467">
            <w:pPr>
              <w:pStyle w:val="ConsPlusNormal"/>
              <w:ind w:firstLine="540"/>
              <w:jc w:val="both"/>
              <w:rPr>
                <w:sz w:val="28"/>
                <w:szCs w:val="28"/>
                <w:lang w:eastAsia="ru-RU"/>
              </w:rPr>
            </w:pPr>
            <w:r w:rsidRPr="005D2CDB">
              <w:rPr>
                <w:sz w:val="28"/>
                <w:szCs w:val="28"/>
                <w:lang w:eastAsia="ru-RU"/>
              </w:rPr>
              <w:t>9</w:t>
            </w:r>
            <w:r w:rsidR="005F57CE" w:rsidRPr="005D2CDB">
              <w:rPr>
                <w:sz w:val="28"/>
                <w:szCs w:val="28"/>
                <w:lang w:eastAsia="ru-RU"/>
              </w:rPr>
              <w:t>. </w:t>
            </w:r>
            <w:r w:rsidR="00152D31" w:rsidRPr="005D2CDB">
              <w:rPr>
                <w:sz w:val="28"/>
                <w:szCs w:val="28"/>
                <w:lang w:eastAsia="ru-RU"/>
              </w:rPr>
              <w:t xml:space="preserve">Исключение из Книги почета производится приказом </w:t>
            </w:r>
            <w:r w:rsidR="00B93045" w:rsidRPr="005D2CDB">
              <w:rPr>
                <w:sz w:val="28"/>
                <w:szCs w:val="28"/>
                <w:lang w:eastAsia="ru-RU"/>
              </w:rPr>
              <w:t xml:space="preserve">Генерального прокурора Российской Федерации </w:t>
            </w:r>
            <w:r w:rsidR="00152D31" w:rsidRPr="005D2CDB">
              <w:rPr>
                <w:sz w:val="28"/>
                <w:szCs w:val="28"/>
                <w:lang w:eastAsia="ru-RU"/>
              </w:rPr>
              <w:t>в случаях установления</w:t>
            </w:r>
            <w:r w:rsidR="00D34324" w:rsidRPr="005D2CDB">
              <w:rPr>
                <w:sz w:val="28"/>
                <w:szCs w:val="28"/>
                <w:lang w:eastAsia="ru-RU"/>
              </w:rPr>
              <w:t xml:space="preserve"> следующих</w:t>
            </w:r>
            <w:r w:rsidR="00152D31" w:rsidRPr="005D2CDB">
              <w:rPr>
                <w:sz w:val="28"/>
                <w:szCs w:val="28"/>
                <w:lang w:eastAsia="ru-RU"/>
              </w:rPr>
              <w:t xml:space="preserve"> факт</w:t>
            </w:r>
            <w:r w:rsidR="00D34324" w:rsidRPr="005D2CDB">
              <w:rPr>
                <w:sz w:val="28"/>
                <w:szCs w:val="28"/>
                <w:lang w:eastAsia="ru-RU"/>
              </w:rPr>
              <w:t>ов:</w:t>
            </w:r>
            <w:r w:rsidR="00152D31" w:rsidRPr="005D2CDB">
              <w:rPr>
                <w:sz w:val="28"/>
                <w:szCs w:val="28"/>
                <w:lang w:eastAsia="ru-RU"/>
              </w:rPr>
              <w:t xml:space="preserve"> </w:t>
            </w:r>
          </w:p>
          <w:p w:rsidR="00D34324" w:rsidRPr="005D2CDB" w:rsidRDefault="00152D31" w:rsidP="00FE0467">
            <w:pPr>
              <w:pStyle w:val="ConsPlusNormal"/>
              <w:ind w:firstLine="540"/>
              <w:jc w:val="both"/>
              <w:rPr>
                <w:sz w:val="28"/>
                <w:szCs w:val="28"/>
                <w:lang w:eastAsia="ru-RU"/>
              </w:rPr>
            </w:pPr>
            <w:r w:rsidRPr="005D2CDB">
              <w:rPr>
                <w:sz w:val="28"/>
                <w:szCs w:val="28"/>
                <w:lang w:eastAsia="ru-RU"/>
              </w:rPr>
              <w:t>необоснованно</w:t>
            </w:r>
            <w:r w:rsidR="00D34324" w:rsidRPr="005D2CDB">
              <w:rPr>
                <w:sz w:val="28"/>
                <w:szCs w:val="28"/>
                <w:lang w:eastAsia="ru-RU"/>
              </w:rPr>
              <w:t>е</w:t>
            </w:r>
            <w:r w:rsidRPr="005D2CDB">
              <w:rPr>
                <w:sz w:val="28"/>
                <w:szCs w:val="28"/>
                <w:lang w:eastAsia="ru-RU"/>
              </w:rPr>
              <w:t xml:space="preserve"> представлени</w:t>
            </w:r>
            <w:r w:rsidR="00D34324" w:rsidRPr="005D2CDB">
              <w:rPr>
                <w:sz w:val="28"/>
                <w:szCs w:val="28"/>
                <w:lang w:eastAsia="ru-RU"/>
              </w:rPr>
              <w:t>е</w:t>
            </w:r>
            <w:r w:rsidRPr="005D2CDB">
              <w:rPr>
                <w:sz w:val="28"/>
                <w:szCs w:val="28"/>
                <w:lang w:eastAsia="ru-RU"/>
              </w:rPr>
              <w:t xml:space="preserve"> к занесению в Книгу почета</w:t>
            </w:r>
            <w:r w:rsidR="00D34324" w:rsidRPr="005D2CDB">
              <w:rPr>
                <w:sz w:val="28"/>
                <w:szCs w:val="28"/>
                <w:lang w:eastAsia="ru-RU"/>
              </w:rPr>
              <w:t>;</w:t>
            </w:r>
          </w:p>
          <w:p w:rsidR="00D34324" w:rsidRPr="005D2CDB" w:rsidRDefault="00C22F1C" w:rsidP="00FE0467">
            <w:pPr>
              <w:pStyle w:val="ConsPlusNormal"/>
              <w:ind w:firstLine="540"/>
              <w:jc w:val="both"/>
              <w:rPr>
                <w:sz w:val="28"/>
                <w:szCs w:val="28"/>
                <w:lang w:eastAsia="ru-RU"/>
              </w:rPr>
            </w:pPr>
            <w:r w:rsidRPr="005D2CDB">
              <w:rPr>
                <w:sz w:val="28"/>
                <w:szCs w:val="28"/>
                <w:lang w:eastAsia="ru-RU"/>
              </w:rPr>
              <w:t>привлечени</w:t>
            </w:r>
            <w:r w:rsidR="00B26C46">
              <w:rPr>
                <w:sz w:val="28"/>
                <w:szCs w:val="28"/>
                <w:lang w:eastAsia="ru-RU"/>
              </w:rPr>
              <w:t>е</w:t>
            </w:r>
            <w:r w:rsidRPr="005D2CDB">
              <w:rPr>
                <w:sz w:val="28"/>
                <w:szCs w:val="28"/>
                <w:lang w:eastAsia="ru-RU"/>
              </w:rPr>
              <w:t xml:space="preserve"> к дисциплинарной ответственности</w:t>
            </w:r>
            <w:r w:rsidR="00D34324" w:rsidRPr="005D2CDB">
              <w:rPr>
                <w:sz w:val="28"/>
                <w:szCs w:val="28"/>
                <w:lang w:eastAsia="ru-RU"/>
              </w:rPr>
              <w:t>;</w:t>
            </w:r>
            <w:r w:rsidRPr="005D2CDB">
              <w:rPr>
                <w:sz w:val="28"/>
                <w:szCs w:val="28"/>
                <w:lang w:eastAsia="ru-RU"/>
              </w:rPr>
              <w:t xml:space="preserve"> </w:t>
            </w:r>
          </w:p>
          <w:p w:rsidR="00D34324" w:rsidRPr="005D2CDB" w:rsidRDefault="00152D31" w:rsidP="00FE0467">
            <w:pPr>
              <w:pStyle w:val="ConsPlusNormal"/>
              <w:ind w:firstLine="540"/>
              <w:jc w:val="both"/>
            </w:pPr>
            <w:r w:rsidRPr="005D2CDB">
              <w:rPr>
                <w:sz w:val="28"/>
                <w:szCs w:val="28"/>
                <w:lang w:eastAsia="ru-RU"/>
              </w:rPr>
              <w:t>увольнени</w:t>
            </w:r>
            <w:r w:rsidR="00B26C46">
              <w:rPr>
                <w:sz w:val="28"/>
                <w:szCs w:val="28"/>
                <w:lang w:eastAsia="ru-RU"/>
              </w:rPr>
              <w:t>е</w:t>
            </w:r>
            <w:r w:rsidRPr="005D2CDB">
              <w:rPr>
                <w:sz w:val="28"/>
                <w:szCs w:val="28"/>
                <w:lang w:eastAsia="ru-RU"/>
              </w:rPr>
              <w:t xml:space="preserve"> </w:t>
            </w:r>
            <w:r w:rsidR="002B5E17" w:rsidRPr="005D2CDB">
              <w:rPr>
                <w:sz w:val="28"/>
                <w:szCs w:val="28"/>
              </w:rPr>
              <w:t>из органов и организаций прокуратуры Российской Федерации</w:t>
            </w:r>
            <w:r w:rsidR="00FE0467" w:rsidRPr="005D2CDB">
              <w:rPr>
                <w:sz w:val="28"/>
                <w:szCs w:val="28"/>
              </w:rPr>
              <w:t xml:space="preserve"> </w:t>
            </w:r>
            <w:r w:rsidR="00FE0467" w:rsidRPr="005D2CDB">
              <w:rPr>
                <w:sz w:val="28"/>
                <w:szCs w:val="28"/>
              </w:rPr>
              <w:lastRenderedPageBreak/>
              <w:t>прокурорских работников за нарушение Присяги прокурора</w:t>
            </w:r>
            <w:r w:rsidR="00D34324" w:rsidRPr="005D2CDB">
              <w:rPr>
                <w:sz w:val="28"/>
                <w:szCs w:val="28"/>
              </w:rPr>
              <w:t>;</w:t>
            </w:r>
          </w:p>
          <w:p w:rsidR="00D34324" w:rsidRPr="005D2CDB" w:rsidRDefault="00B26C46" w:rsidP="00FE0467">
            <w:pPr>
              <w:pStyle w:val="ConsPlusNormal"/>
              <w:ind w:firstLine="540"/>
              <w:jc w:val="both"/>
              <w:rPr>
                <w:sz w:val="28"/>
                <w:szCs w:val="28"/>
              </w:rPr>
            </w:pPr>
            <w:r w:rsidRPr="005D2CDB">
              <w:rPr>
                <w:sz w:val="28"/>
                <w:szCs w:val="28"/>
                <w:lang w:eastAsia="ru-RU"/>
              </w:rPr>
              <w:t>увольнени</w:t>
            </w:r>
            <w:r>
              <w:rPr>
                <w:sz w:val="28"/>
                <w:szCs w:val="28"/>
                <w:lang w:eastAsia="ru-RU"/>
              </w:rPr>
              <w:t>е</w:t>
            </w:r>
            <w:r w:rsidRPr="005D2CDB">
              <w:rPr>
                <w:sz w:val="28"/>
                <w:szCs w:val="28"/>
                <w:lang w:eastAsia="ru-RU"/>
              </w:rPr>
              <w:t xml:space="preserve"> </w:t>
            </w:r>
            <w:r w:rsidRPr="005D2CDB">
              <w:rPr>
                <w:sz w:val="28"/>
                <w:szCs w:val="28"/>
              </w:rPr>
              <w:t xml:space="preserve">из органов и организаций прокуратуры Российской Федерации </w:t>
            </w:r>
            <w:r w:rsidR="00FE0467" w:rsidRPr="005D2CDB">
              <w:rPr>
                <w:sz w:val="28"/>
                <w:szCs w:val="28"/>
              </w:rPr>
              <w:t>гражданских служащих за неоднократное неисполнение без уважительных причин должностных обязанностей, если они имеют дисциплинарное взыскание</w:t>
            </w:r>
            <w:r w:rsidR="00D34324" w:rsidRPr="005D2CDB">
              <w:rPr>
                <w:sz w:val="28"/>
                <w:szCs w:val="28"/>
              </w:rPr>
              <w:t>;</w:t>
            </w:r>
            <w:r w:rsidR="00FE0467" w:rsidRPr="005D2CDB">
              <w:rPr>
                <w:sz w:val="28"/>
                <w:szCs w:val="28"/>
              </w:rPr>
              <w:t xml:space="preserve"> </w:t>
            </w:r>
          </w:p>
          <w:p w:rsidR="00D34324" w:rsidRPr="005D2CDB" w:rsidRDefault="00B26C46" w:rsidP="00FE0467">
            <w:pPr>
              <w:pStyle w:val="ConsPlusNormal"/>
              <w:ind w:firstLine="540"/>
              <w:jc w:val="both"/>
              <w:rPr>
                <w:sz w:val="28"/>
                <w:szCs w:val="28"/>
              </w:rPr>
            </w:pPr>
            <w:r w:rsidRPr="005D2CDB">
              <w:rPr>
                <w:sz w:val="28"/>
                <w:szCs w:val="28"/>
                <w:lang w:eastAsia="ru-RU"/>
              </w:rPr>
              <w:t>увольнени</w:t>
            </w:r>
            <w:r>
              <w:rPr>
                <w:sz w:val="28"/>
                <w:szCs w:val="28"/>
                <w:lang w:eastAsia="ru-RU"/>
              </w:rPr>
              <w:t>е</w:t>
            </w:r>
            <w:r w:rsidRPr="005D2CDB">
              <w:rPr>
                <w:sz w:val="28"/>
                <w:szCs w:val="28"/>
                <w:lang w:eastAsia="ru-RU"/>
              </w:rPr>
              <w:t xml:space="preserve"> </w:t>
            </w:r>
            <w:r w:rsidRPr="005D2CDB">
              <w:rPr>
                <w:sz w:val="28"/>
                <w:szCs w:val="28"/>
              </w:rPr>
              <w:t xml:space="preserve">из органов и организаций прокуратуры Российской Федерации </w:t>
            </w:r>
            <w:r w:rsidR="00FE0467" w:rsidRPr="005D2CDB">
              <w:rPr>
                <w:sz w:val="28"/>
                <w:szCs w:val="28"/>
              </w:rPr>
              <w:t>гражданских служащих, замещающих должности гражданской службы категории «руководители», за однократное грубое нарушение своих должностных обязанностей, повлекшее за собой причинение вреда государственному органу и (или) нарушение законодательства Российской Федерации</w:t>
            </w:r>
            <w:r w:rsidR="00D34324" w:rsidRPr="005D2CDB">
              <w:rPr>
                <w:sz w:val="28"/>
                <w:szCs w:val="28"/>
              </w:rPr>
              <w:t>;</w:t>
            </w:r>
            <w:r w:rsidR="00FE0467" w:rsidRPr="005D2CDB">
              <w:rPr>
                <w:sz w:val="28"/>
                <w:szCs w:val="28"/>
              </w:rPr>
              <w:t xml:space="preserve"> </w:t>
            </w:r>
          </w:p>
          <w:p w:rsidR="00D34324" w:rsidRPr="005D2CDB" w:rsidRDefault="00B26C46" w:rsidP="00FE0467">
            <w:pPr>
              <w:pStyle w:val="ConsPlusNormal"/>
              <w:ind w:firstLine="540"/>
              <w:jc w:val="both"/>
              <w:rPr>
                <w:sz w:val="28"/>
                <w:szCs w:val="28"/>
              </w:rPr>
            </w:pPr>
            <w:r w:rsidRPr="005D2CDB">
              <w:rPr>
                <w:sz w:val="28"/>
                <w:szCs w:val="28"/>
                <w:lang w:eastAsia="ru-RU"/>
              </w:rPr>
              <w:t>увольнени</w:t>
            </w:r>
            <w:r>
              <w:rPr>
                <w:sz w:val="28"/>
                <w:szCs w:val="28"/>
                <w:lang w:eastAsia="ru-RU"/>
              </w:rPr>
              <w:t>е</w:t>
            </w:r>
            <w:r w:rsidRPr="005D2CDB">
              <w:rPr>
                <w:sz w:val="28"/>
                <w:szCs w:val="28"/>
                <w:lang w:eastAsia="ru-RU"/>
              </w:rPr>
              <w:t xml:space="preserve"> </w:t>
            </w:r>
            <w:r w:rsidRPr="005D2CDB">
              <w:rPr>
                <w:sz w:val="28"/>
                <w:szCs w:val="28"/>
              </w:rPr>
              <w:t xml:space="preserve">из органов и организаций прокуратуры Российской Федерации </w:t>
            </w:r>
            <w:r w:rsidR="00FE0467" w:rsidRPr="005D2CDB">
              <w:rPr>
                <w:sz w:val="28"/>
                <w:szCs w:val="28"/>
              </w:rPr>
              <w:t>иных работников за неоднократное неисполнение без уважительных причин трудовых обязанностей, если они имеют дисциплинарное взыскание</w:t>
            </w:r>
            <w:r w:rsidR="00D34324" w:rsidRPr="005D2CDB">
              <w:rPr>
                <w:sz w:val="28"/>
                <w:szCs w:val="28"/>
              </w:rPr>
              <w:t>;</w:t>
            </w:r>
            <w:r w:rsidR="00FE0467" w:rsidRPr="005D2CDB">
              <w:rPr>
                <w:sz w:val="28"/>
                <w:szCs w:val="28"/>
              </w:rPr>
              <w:t xml:space="preserve"> </w:t>
            </w:r>
          </w:p>
          <w:p w:rsidR="00D34324" w:rsidRPr="005D2CDB" w:rsidRDefault="00FE0467" w:rsidP="00FE0467">
            <w:pPr>
              <w:pStyle w:val="ConsPlusNormal"/>
              <w:ind w:firstLine="540"/>
              <w:jc w:val="both"/>
              <w:rPr>
                <w:sz w:val="28"/>
                <w:szCs w:val="28"/>
              </w:rPr>
            </w:pPr>
            <w:r w:rsidRPr="005D2CDB">
              <w:rPr>
                <w:sz w:val="28"/>
                <w:szCs w:val="28"/>
              </w:rPr>
              <w:t>вынесени</w:t>
            </w:r>
            <w:r w:rsidR="00B26C46">
              <w:rPr>
                <w:sz w:val="28"/>
                <w:szCs w:val="28"/>
              </w:rPr>
              <w:t>е</w:t>
            </w:r>
            <w:r w:rsidRPr="005D2CDB">
              <w:rPr>
                <w:sz w:val="28"/>
                <w:szCs w:val="28"/>
              </w:rPr>
              <w:t xml:space="preserve"> судом обвинительного приговора (вступившего в законную силу) за совершение тяжкого или особо тяжкого преступления в период прохождения прокурорскими работниками, гражданскими служащими, иными работниками службы (работы)</w:t>
            </w:r>
            <w:r w:rsidR="00E12E1E" w:rsidRPr="005D2CDB">
              <w:rPr>
                <w:sz w:val="28"/>
                <w:szCs w:val="28"/>
              </w:rPr>
              <w:t>.</w:t>
            </w:r>
            <w:r w:rsidRPr="005D2CDB">
              <w:rPr>
                <w:sz w:val="28"/>
                <w:szCs w:val="28"/>
              </w:rPr>
              <w:t xml:space="preserve"> </w:t>
            </w:r>
          </w:p>
          <w:p w:rsidR="00152D31" w:rsidRPr="005D2CDB" w:rsidRDefault="00374865" w:rsidP="00FE0467">
            <w:pPr>
              <w:pStyle w:val="ConsPlusNormal"/>
              <w:ind w:firstLine="540"/>
              <w:jc w:val="both"/>
            </w:pPr>
            <w:r w:rsidRPr="005D2CDB">
              <w:rPr>
                <w:sz w:val="28"/>
                <w:szCs w:val="28"/>
              </w:rPr>
              <w:t>И</w:t>
            </w:r>
            <w:r w:rsidR="00FE0467" w:rsidRPr="005D2CDB">
              <w:rPr>
                <w:sz w:val="28"/>
                <w:szCs w:val="28"/>
                <w:lang w:eastAsia="ru-RU"/>
              </w:rPr>
              <w:t>сключение из Книги почета</w:t>
            </w:r>
            <w:r w:rsidR="00FE0467" w:rsidRPr="005D2CDB">
              <w:rPr>
                <w:sz w:val="28"/>
                <w:szCs w:val="28"/>
              </w:rPr>
              <w:t xml:space="preserve"> </w:t>
            </w:r>
            <w:r w:rsidRPr="005D2CDB">
              <w:rPr>
                <w:sz w:val="28"/>
                <w:szCs w:val="28"/>
              </w:rPr>
              <w:t xml:space="preserve">также </w:t>
            </w:r>
            <w:r w:rsidR="00FE0467" w:rsidRPr="005D2CDB">
              <w:rPr>
                <w:sz w:val="28"/>
                <w:szCs w:val="28"/>
              </w:rPr>
              <w:t xml:space="preserve">может быть применено </w:t>
            </w:r>
            <w:r w:rsidR="00B26C46">
              <w:rPr>
                <w:sz w:val="28"/>
                <w:szCs w:val="28"/>
              </w:rPr>
              <w:br/>
            </w:r>
            <w:r w:rsidR="00FE0467" w:rsidRPr="005D2CDB">
              <w:rPr>
                <w:sz w:val="28"/>
                <w:szCs w:val="28"/>
              </w:rPr>
              <w:t xml:space="preserve">к прокурорским работникам, гражданским служащим, иным работникам </w:t>
            </w:r>
            <w:r w:rsidR="00B26C46">
              <w:rPr>
                <w:sz w:val="28"/>
                <w:szCs w:val="28"/>
              </w:rPr>
              <w:br/>
            </w:r>
            <w:r w:rsidR="00FE0467" w:rsidRPr="005D2CDB">
              <w:rPr>
                <w:sz w:val="28"/>
                <w:szCs w:val="28"/>
              </w:rPr>
              <w:t xml:space="preserve">за грубое неисполнение или ненадлежащее исполнение своих служебных (должностных) обязанностей, а к прокурорским работникам – в том числе </w:t>
            </w:r>
            <w:r w:rsidR="00B26C46">
              <w:rPr>
                <w:sz w:val="28"/>
                <w:szCs w:val="28"/>
              </w:rPr>
              <w:br/>
            </w:r>
            <w:r w:rsidR="00FE0467" w:rsidRPr="005D2CDB">
              <w:rPr>
                <w:sz w:val="28"/>
                <w:szCs w:val="28"/>
              </w:rPr>
              <w:t xml:space="preserve">и за совершение проступков, порочащих честь прокурорского работника, </w:t>
            </w:r>
            <w:r w:rsidR="00B26C46">
              <w:rPr>
                <w:sz w:val="28"/>
                <w:szCs w:val="28"/>
              </w:rPr>
              <w:br/>
            </w:r>
            <w:r w:rsidR="00FE0467" w:rsidRPr="005D2CDB">
              <w:rPr>
                <w:sz w:val="28"/>
                <w:szCs w:val="28"/>
              </w:rPr>
              <w:t>в том случае, если на них ранее уже налагалось дисциплинарное взыскание иного вида, которое не снято в установленном порядке.</w:t>
            </w:r>
          </w:p>
          <w:p w:rsidR="00D75227" w:rsidRPr="00B13A1C" w:rsidRDefault="005F57CE" w:rsidP="00D75227">
            <w:pPr>
              <w:suppressAutoHyphens w:val="0"/>
              <w:autoSpaceDE w:val="0"/>
              <w:autoSpaceDN w:val="0"/>
              <w:adjustRightInd w:val="0"/>
              <w:ind w:firstLine="540"/>
              <w:jc w:val="both"/>
              <w:rPr>
                <w:sz w:val="28"/>
                <w:szCs w:val="28"/>
                <w:lang w:eastAsia="ru-RU"/>
              </w:rPr>
            </w:pPr>
            <w:r>
              <w:rPr>
                <w:sz w:val="28"/>
                <w:szCs w:val="28"/>
                <w:lang w:eastAsia="ru-RU"/>
              </w:rPr>
              <w:t>1</w:t>
            </w:r>
            <w:r w:rsidR="00767ECD">
              <w:rPr>
                <w:sz w:val="28"/>
                <w:szCs w:val="28"/>
                <w:lang w:eastAsia="ru-RU"/>
              </w:rPr>
              <w:t>0</w:t>
            </w:r>
            <w:r w:rsidR="00D75227" w:rsidRPr="00B13A1C">
              <w:rPr>
                <w:sz w:val="28"/>
                <w:szCs w:val="28"/>
                <w:lang w:eastAsia="ru-RU"/>
              </w:rPr>
              <w:t xml:space="preserve">. Описание Книги почета, </w:t>
            </w:r>
            <w:r w:rsidR="00B93045">
              <w:rPr>
                <w:sz w:val="28"/>
                <w:szCs w:val="28"/>
                <w:lang w:eastAsia="ru-RU"/>
              </w:rPr>
              <w:t xml:space="preserve">образец </w:t>
            </w:r>
            <w:r w:rsidR="00D75227" w:rsidRPr="00B13A1C">
              <w:rPr>
                <w:sz w:val="28"/>
                <w:szCs w:val="28"/>
                <w:lang w:eastAsia="ru-RU"/>
              </w:rPr>
              <w:t xml:space="preserve">бланка </w:t>
            </w:r>
            <w:r w:rsidR="00B26C46">
              <w:rPr>
                <w:sz w:val="28"/>
                <w:szCs w:val="28"/>
                <w:lang w:eastAsia="ru-RU"/>
              </w:rPr>
              <w:t>с</w:t>
            </w:r>
            <w:r w:rsidR="00D75227" w:rsidRPr="00B13A1C">
              <w:rPr>
                <w:sz w:val="28"/>
                <w:szCs w:val="28"/>
                <w:lang w:eastAsia="ru-RU"/>
              </w:rPr>
              <w:t xml:space="preserve">видетельства и его </w:t>
            </w:r>
            <w:r w:rsidR="00B93045">
              <w:rPr>
                <w:sz w:val="28"/>
                <w:szCs w:val="28"/>
                <w:lang w:eastAsia="ru-RU"/>
              </w:rPr>
              <w:t xml:space="preserve">описание </w:t>
            </w:r>
            <w:r w:rsidR="00D75227" w:rsidRPr="00B13A1C">
              <w:rPr>
                <w:sz w:val="28"/>
                <w:szCs w:val="28"/>
                <w:lang w:eastAsia="ru-RU"/>
              </w:rPr>
              <w:t xml:space="preserve">приведены в </w:t>
            </w:r>
            <w:hyperlink r:id="rId73" w:history="1">
              <w:r w:rsidR="00D75227" w:rsidRPr="003C459A">
                <w:rPr>
                  <w:sz w:val="28"/>
                  <w:szCs w:val="28"/>
                  <w:lang w:eastAsia="ru-RU"/>
                </w:rPr>
                <w:t xml:space="preserve">приложениях </w:t>
              </w:r>
              <w:r w:rsidR="00D75227">
                <w:rPr>
                  <w:sz w:val="28"/>
                  <w:szCs w:val="28"/>
                  <w:lang w:eastAsia="ru-RU"/>
                </w:rPr>
                <w:t>№</w:t>
              </w:r>
              <w:r w:rsidR="00D75227" w:rsidRPr="003C459A">
                <w:rPr>
                  <w:sz w:val="28"/>
                  <w:szCs w:val="28"/>
                  <w:lang w:eastAsia="ru-RU"/>
                </w:rPr>
                <w:t xml:space="preserve"> 1</w:t>
              </w:r>
            </w:hyperlink>
            <w:r w:rsidR="009C7DB8">
              <w:rPr>
                <w:sz w:val="28"/>
                <w:szCs w:val="28"/>
                <w:lang w:eastAsia="ru-RU"/>
              </w:rPr>
              <w:t>–</w:t>
            </w:r>
            <w:hyperlink r:id="rId74" w:history="1">
              <w:r w:rsidR="00D75227" w:rsidRPr="003C459A">
                <w:rPr>
                  <w:sz w:val="28"/>
                  <w:szCs w:val="28"/>
                  <w:lang w:eastAsia="ru-RU"/>
                </w:rPr>
                <w:t>3</w:t>
              </w:r>
            </w:hyperlink>
            <w:r w:rsidR="00D75227" w:rsidRPr="003C459A">
              <w:rPr>
                <w:sz w:val="28"/>
                <w:szCs w:val="28"/>
                <w:lang w:eastAsia="ru-RU"/>
              </w:rPr>
              <w:t xml:space="preserve"> </w:t>
            </w:r>
            <w:r w:rsidR="00B93045">
              <w:rPr>
                <w:sz w:val="28"/>
                <w:szCs w:val="28"/>
                <w:lang w:eastAsia="ru-RU"/>
              </w:rPr>
              <w:t>к настоящему Положению</w:t>
            </w:r>
            <w:r w:rsidR="00D75227" w:rsidRPr="00B13A1C">
              <w:rPr>
                <w:sz w:val="28"/>
                <w:szCs w:val="28"/>
                <w:lang w:eastAsia="ru-RU"/>
              </w:rPr>
              <w:t>.</w:t>
            </w:r>
          </w:p>
          <w:p w:rsidR="00883855" w:rsidRDefault="00883855" w:rsidP="00152D31">
            <w:pPr>
              <w:suppressAutoHyphens w:val="0"/>
              <w:autoSpaceDE w:val="0"/>
              <w:autoSpaceDN w:val="0"/>
              <w:adjustRightInd w:val="0"/>
              <w:ind w:firstLine="540"/>
              <w:jc w:val="both"/>
              <w:rPr>
                <w:sz w:val="28"/>
                <w:szCs w:val="28"/>
                <w:lang w:eastAsia="ru-RU"/>
              </w:rPr>
            </w:pPr>
          </w:p>
          <w:p w:rsidR="00FF61DD" w:rsidRDefault="00FF61DD" w:rsidP="00152D31">
            <w:pPr>
              <w:suppressAutoHyphens w:val="0"/>
              <w:autoSpaceDE w:val="0"/>
              <w:autoSpaceDN w:val="0"/>
              <w:adjustRightInd w:val="0"/>
              <w:ind w:firstLine="540"/>
              <w:jc w:val="both"/>
              <w:rPr>
                <w:sz w:val="28"/>
                <w:szCs w:val="28"/>
                <w:lang w:eastAsia="ru-RU"/>
              </w:rPr>
            </w:pPr>
          </w:p>
          <w:p w:rsidR="00FF61DD" w:rsidRDefault="00FF61DD" w:rsidP="00152D31">
            <w:pPr>
              <w:suppressAutoHyphens w:val="0"/>
              <w:autoSpaceDE w:val="0"/>
              <w:autoSpaceDN w:val="0"/>
              <w:adjustRightInd w:val="0"/>
              <w:ind w:firstLine="540"/>
              <w:jc w:val="both"/>
              <w:rPr>
                <w:sz w:val="28"/>
                <w:szCs w:val="28"/>
                <w:lang w:eastAsia="ru-RU"/>
              </w:rPr>
            </w:pPr>
          </w:p>
          <w:p w:rsidR="00FF61DD" w:rsidRDefault="00FF61DD" w:rsidP="00152D31">
            <w:pPr>
              <w:suppressAutoHyphens w:val="0"/>
              <w:autoSpaceDE w:val="0"/>
              <w:autoSpaceDN w:val="0"/>
              <w:adjustRightInd w:val="0"/>
              <w:ind w:firstLine="540"/>
              <w:jc w:val="both"/>
              <w:rPr>
                <w:sz w:val="28"/>
                <w:szCs w:val="28"/>
                <w:lang w:eastAsia="ru-RU"/>
              </w:rPr>
            </w:pPr>
          </w:p>
          <w:p w:rsidR="00FF61DD" w:rsidRDefault="00FF61DD" w:rsidP="00152D31">
            <w:pPr>
              <w:suppressAutoHyphens w:val="0"/>
              <w:autoSpaceDE w:val="0"/>
              <w:autoSpaceDN w:val="0"/>
              <w:adjustRightInd w:val="0"/>
              <w:ind w:firstLine="540"/>
              <w:jc w:val="both"/>
              <w:rPr>
                <w:sz w:val="28"/>
                <w:szCs w:val="28"/>
                <w:lang w:eastAsia="ru-RU"/>
              </w:rPr>
            </w:pPr>
          </w:p>
          <w:p w:rsidR="00FF61DD" w:rsidRDefault="00FF61DD" w:rsidP="00152D31">
            <w:pPr>
              <w:suppressAutoHyphens w:val="0"/>
              <w:autoSpaceDE w:val="0"/>
              <w:autoSpaceDN w:val="0"/>
              <w:adjustRightInd w:val="0"/>
              <w:ind w:firstLine="540"/>
              <w:jc w:val="both"/>
              <w:rPr>
                <w:sz w:val="28"/>
                <w:szCs w:val="28"/>
                <w:lang w:eastAsia="ru-RU"/>
              </w:rPr>
            </w:pPr>
          </w:p>
          <w:p w:rsidR="005D2CDB" w:rsidRDefault="005D2CDB" w:rsidP="0034708B">
            <w:pPr>
              <w:suppressAutoHyphens w:val="0"/>
              <w:autoSpaceDE w:val="0"/>
              <w:autoSpaceDN w:val="0"/>
              <w:adjustRightInd w:val="0"/>
              <w:jc w:val="both"/>
              <w:rPr>
                <w:sz w:val="28"/>
                <w:szCs w:val="28"/>
                <w:lang w:eastAsia="ru-RU"/>
              </w:rPr>
            </w:pPr>
          </w:p>
          <w:p w:rsidR="0034708B" w:rsidRDefault="0034708B" w:rsidP="0034708B">
            <w:pPr>
              <w:suppressAutoHyphens w:val="0"/>
              <w:autoSpaceDE w:val="0"/>
              <w:autoSpaceDN w:val="0"/>
              <w:adjustRightInd w:val="0"/>
              <w:jc w:val="both"/>
              <w:rPr>
                <w:sz w:val="28"/>
                <w:szCs w:val="28"/>
                <w:lang w:eastAsia="ru-RU"/>
              </w:rPr>
            </w:pPr>
          </w:p>
          <w:p w:rsidR="00FF61DD" w:rsidRDefault="00FF61DD" w:rsidP="006509B1">
            <w:pPr>
              <w:suppressAutoHyphens w:val="0"/>
              <w:autoSpaceDE w:val="0"/>
              <w:autoSpaceDN w:val="0"/>
              <w:adjustRightInd w:val="0"/>
              <w:jc w:val="both"/>
              <w:rPr>
                <w:sz w:val="28"/>
                <w:szCs w:val="28"/>
                <w:lang w:eastAsia="ru-RU"/>
              </w:rPr>
            </w:pPr>
          </w:p>
          <w:p w:rsidR="006509B1" w:rsidRDefault="006509B1" w:rsidP="006509B1">
            <w:pPr>
              <w:suppressAutoHyphens w:val="0"/>
              <w:autoSpaceDE w:val="0"/>
              <w:autoSpaceDN w:val="0"/>
              <w:adjustRightInd w:val="0"/>
              <w:jc w:val="both"/>
              <w:rPr>
                <w:sz w:val="28"/>
                <w:szCs w:val="28"/>
                <w:lang w:eastAsia="ru-RU"/>
              </w:rPr>
            </w:pPr>
          </w:p>
          <w:p w:rsidR="00A62CB4" w:rsidRDefault="00A62CB4" w:rsidP="006509B1">
            <w:pPr>
              <w:suppressAutoHyphens w:val="0"/>
              <w:autoSpaceDE w:val="0"/>
              <w:autoSpaceDN w:val="0"/>
              <w:adjustRightInd w:val="0"/>
              <w:jc w:val="both"/>
              <w:rPr>
                <w:sz w:val="28"/>
                <w:szCs w:val="28"/>
                <w:lang w:eastAsia="ru-RU"/>
              </w:rPr>
            </w:pPr>
          </w:p>
          <w:p w:rsidR="00767ECD" w:rsidRDefault="00767ECD" w:rsidP="006509B1">
            <w:pPr>
              <w:suppressAutoHyphens w:val="0"/>
              <w:autoSpaceDE w:val="0"/>
              <w:autoSpaceDN w:val="0"/>
              <w:adjustRightInd w:val="0"/>
              <w:jc w:val="both"/>
              <w:rPr>
                <w:sz w:val="28"/>
                <w:szCs w:val="28"/>
                <w:lang w:eastAsia="ru-RU"/>
              </w:rPr>
            </w:pPr>
          </w:p>
          <w:p w:rsidR="00767ECD" w:rsidRDefault="00767ECD" w:rsidP="006509B1">
            <w:pPr>
              <w:suppressAutoHyphens w:val="0"/>
              <w:autoSpaceDE w:val="0"/>
              <w:autoSpaceDN w:val="0"/>
              <w:adjustRightInd w:val="0"/>
              <w:jc w:val="both"/>
              <w:rPr>
                <w:sz w:val="28"/>
                <w:szCs w:val="28"/>
                <w:lang w:eastAsia="ru-RU"/>
              </w:rPr>
            </w:pPr>
          </w:p>
          <w:p w:rsidR="00767ECD" w:rsidRDefault="00767ECD" w:rsidP="006509B1">
            <w:pPr>
              <w:suppressAutoHyphens w:val="0"/>
              <w:autoSpaceDE w:val="0"/>
              <w:autoSpaceDN w:val="0"/>
              <w:adjustRightInd w:val="0"/>
              <w:jc w:val="both"/>
              <w:rPr>
                <w:sz w:val="28"/>
                <w:szCs w:val="28"/>
                <w:lang w:eastAsia="ru-RU"/>
              </w:rPr>
            </w:pPr>
          </w:p>
          <w:p w:rsidR="00767ECD" w:rsidRDefault="00767ECD" w:rsidP="006509B1">
            <w:pPr>
              <w:suppressAutoHyphens w:val="0"/>
              <w:autoSpaceDE w:val="0"/>
              <w:autoSpaceDN w:val="0"/>
              <w:adjustRightInd w:val="0"/>
              <w:jc w:val="both"/>
              <w:rPr>
                <w:sz w:val="28"/>
                <w:szCs w:val="28"/>
                <w:lang w:eastAsia="ru-RU"/>
              </w:rPr>
            </w:pPr>
          </w:p>
          <w:p w:rsidR="00767ECD" w:rsidRDefault="00767ECD" w:rsidP="006509B1">
            <w:pPr>
              <w:suppressAutoHyphens w:val="0"/>
              <w:autoSpaceDE w:val="0"/>
              <w:autoSpaceDN w:val="0"/>
              <w:adjustRightInd w:val="0"/>
              <w:jc w:val="both"/>
              <w:rPr>
                <w:sz w:val="28"/>
                <w:szCs w:val="28"/>
                <w:lang w:eastAsia="ru-RU"/>
              </w:rPr>
            </w:pPr>
          </w:p>
          <w:p w:rsidR="00767ECD" w:rsidRDefault="00767ECD" w:rsidP="006509B1">
            <w:pPr>
              <w:suppressAutoHyphens w:val="0"/>
              <w:autoSpaceDE w:val="0"/>
              <w:autoSpaceDN w:val="0"/>
              <w:adjustRightInd w:val="0"/>
              <w:jc w:val="both"/>
              <w:rPr>
                <w:sz w:val="28"/>
                <w:szCs w:val="28"/>
                <w:lang w:eastAsia="ru-RU"/>
              </w:rPr>
            </w:pPr>
          </w:p>
          <w:p w:rsidR="00FE0467" w:rsidRPr="00B13A1C" w:rsidRDefault="00FE0467" w:rsidP="00152D31">
            <w:pPr>
              <w:suppressAutoHyphens w:val="0"/>
              <w:autoSpaceDE w:val="0"/>
              <w:autoSpaceDN w:val="0"/>
              <w:adjustRightInd w:val="0"/>
              <w:jc w:val="both"/>
              <w:rPr>
                <w:sz w:val="28"/>
                <w:szCs w:val="28"/>
                <w:lang w:eastAsia="ru-RU"/>
              </w:rPr>
            </w:pPr>
          </w:p>
          <w:p w:rsidR="00276DD0" w:rsidRDefault="00412115" w:rsidP="00412115">
            <w:pPr>
              <w:suppressAutoHyphens w:val="0"/>
              <w:autoSpaceDE w:val="0"/>
              <w:autoSpaceDN w:val="0"/>
              <w:adjustRightInd w:val="0"/>
              <w:spacing w:line="240" w:lineRule="exact"/>
              <w:jc w:val="center"/>
              <w:outlineLvl w:val="0"/>
              <w:rPr>
                <w:sz w:val="28"/>
                <w:szCs w:val="28"/>
                <w:lang w:eastAsia="ru-RU"/>
              </w:rPr>
            </w:pPr>
            <w:r>
              <w:rPr>
                <w:sz w:val="28"/>
                <w:szCs w:val="28"/>
                <w:lang w:eastAsia="ru-RU"/>
              </w:rPr>
              <w:lastRenderedPageBreak/>
              <w:t xml:space="preserve">                                                               </w:t>
            </w:r>
            <w:bookmarkStart w:id="52" w:name="_Hlk120018187"/>
            <w:r w:rsidR="00231B77">
              <w:rPr>
                <w:sz w:val="28"/>
                <w:szCs w:val="28"/>
                <w:lang w:val="en-US" w:eastAsia="ru-RU"/>
              </w:rPr>
              <w:t xml:space="preserve">  </w:t>
            </w:r>
            <w:r>
              <w:rPr>
                <w:sz w:val="28"/>
                <w:szCs w:val="28"/>
                <w:lang w:eastAsia="ru-RU"/>
              </w:rPr>
              <w:t>Приложение № 1</w:t>
            </w:r>
          </w:p>
          <w:p w:rsidR="008720F0" w:rsidRDefault="00412115" w:rsidP="00412115">
            <w:pPr>
              <w:suppressAutoHyphens w:val="0"/>
              <w:autoSpaceDE w:val="0"/>
              <w:autoSpaceDN w:val="0"/>
              <w:adjustRightInd w:val="0"/>
              <w:spacing w:line="240" w:lineRule="exact"/>
              <w:jc w:val="center"/>
              <w:outlineLvl w:val="0"/>
              <w:rPr>
                <w:sz w:val="28"/>
                <w:szCs w:val="28"/>
                <w:lang w:eastAsia="ru-RU"/>
              </w:rPr>
            </w:pPr>
            <w:r>
              <w:rPr>
                <w:sz w:val="28"/>
                <w:szCs w:val="28"/>
              </w:rPr>
              <w:t xml:space="preserve">    </w:t>
            </w:r>
          </w:p>
          <w:p w:rsidR="008720F0" w:rsidRDefault="00412115" w:rsidP="008720F0">
            <w:pPr>
              <w:suppressAutoHyphens w:val="0"/>
              <w:autoSpaceDE w:val="0"/>
              <w:autoSpaceDN w:val="0"/>
              <w:adjustRightInd w:val="0"/>
              <w:spacing w:line="240" w:lineRule="exact"/>
              <w:jc w:val="right"/>
              <w:rPr>
                <w:sz w:val="28"/>
                <w:szCs w:val="28"/>
                <w:lang w:eastAsia="ru-RU"/>
              </w:rPr>
            </w:pPr>
            <w:r>
              <w:rPr>
                <w:sz w:val="28"/>
                <w:szCs w:val="28"/>
                <w:lang w:eastAsia="ru-RU"/>
              </w:rPr>
              <w:t xml:space="preserve">               </w:t>
            </w:r>
            <w:r w:rsidR="008720F0">
              <w:rPr>
                <w:sz w:val="28"/>
                <w:szCs w:val="28"/>
                <w:lang w:eastAsia="ru-RU"/>
              </w:rPr>
              <w:t>к Положению о Книге почета</w:t>
            </w:r>
          </w:p>
          <w:p w:rsidR="008720F0" w:rsidRDefault="00412115" w:rsidP="00412115">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3D5258">
              <w:rPr>
                <w:sz w:val="28"/>
                <w:szCs w:val="28"/>
                <w:lang w:eastAsia="ru-RU"/>
              </w:rPr>
              <w:t xml:space="preserve">                              </w:t>
            </w:r>
            <w:r w:rsidR="00231B77">
              <w:rPr>
                <w:sz w:val="28"/>
                <w:szCs w:val="28"/>
                <w:lang w:val="en-US" w:eastAsia="ru-RU"/>
              </w:rPr>
              <w:t xml:space="preserve">  </w:t>
            </w:r>
            <w:r w:rsidR="008720F0">
              <w:rPr>
                <w:sz w:val="28"/>
                <w:szCs w:val="28"/>
                <w:lang w:eastAsia="ru-RU"/>
              </w:rPr>
              <w:t xml:space="preserve">прокуратуры </w:t>
            </w:r>
            <w:r w:rsidR="003D5258">
              <w:rPr>
                <w:sz w:val="28"/>
                <w:szCs w:val="28"/>
                <w:lang w:eastAsia="ru-RU"/>
              </w:rPr>
              <w:t>Российской</w:t>
            </w:r>
          </w:p>
          <w:p w:rsidR="008720F0" w:rsidRDefault="00412115" w:rsidP="00412115">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3D5258">
              <w:rPr>
                <w:sz w:val="28"/>
                <w:szCs w:val="28"/>
                <w:lang w:eastAsia="ru-RU"/>
              </w:rPr>
              <w:t xml:space="preserve">             </w:t>
            </w:r>
            <w:r w:rsidR="008720F0">
              <w:rPr>
                <w:sz w:val="28"/>
                <w:szCs w:val="28"/>
                <w:lang w:eastAsia="ru-RU"/>
              </w:rPr>
              <w:t>Федерации</w:t>
            </w:r>
          </w:p>
          <w:p w:rsidR="008720F0" w:rsidRDefault="008720F0" w:rsidP="008720F0">
            <w:pPr>
              <w:suppressAutoHyphens w:val="0"/>
              <w:autoSpaceDE w:val="0"/>
              <w:autoSpaceDN w:val="0"/>
              <w:adjustRightInd w:val="0"/>
              <w:spacing w:line="240" w:lineRule="exact"/>
              <w:jc w:val="right"/>
              <w:rPr>
                <w:sz w:val="28"/>
                <w:szCs w:val="28"/>
                <w:lang w:eastAsia="ru-RU"/>
              </w:rPr>
            </w:pPr>
          </w:p>
          <w:p w:rsidR="008720F0" w:rsidRDefault="008720F0" w:rsidP="008720F0">
            <w:pPr>
              <w:suppressAutoHyphens w:val="0"/>
              <w:autoSpaceDE w:val="0"/>
              <w:autoSpaceDN w:val="0"/>
              <w:adjustRightInd w:val="0"/>
              <w:jc w:val="both"/>
              <w:rPr>
                <w:sz w:val="28"/>
                <w:szCs w:val="28"/>
                <w:lang w:eastAsia="ru-RU"/>
              </w:rPr>
            </w:pPr>
          </w:p>
          <w:p w:rsidR="00015173" w:rsidRDefault="00015173" w:rsidP="008720F0">
            <w:pPr>
              <w:suppressAutoHyphens w:val="0"/>
              <w:autoSpaceDE w:val="0"/>
              <w:autoSpaceDN w:val="0"/>
              <w:adjustRightInd w:val="0"/>
              <w:jc w:val="both"/>
              <w:rPr>
                <w:sz w:val="28"/>
                <w:szCs w:val="28"/>
                <w:lang w:eastAsia="ru-RU"/>
              </w:rPr>
            </w:pPr>
          </w:p>
          <w:p w:rsidR="008720F0" w:rsidRDefault="008720F0" w:rsidP="008720F0">
            <w:pPr>
              <w:suppressAutoHyphens w:val="0"/>
              <w:autoSpaceDE w:val="0"/>
              <w:autoSpaceDN w:val="0"/>
              <w:adjustRightInd w:val="0"/>
              <w:jc w:val="center"/>
              <w:rPr>
                <w:b/>
                <w:bCs/>
                <w:sz w:val="28"/>
                <w:szCs w:val="28"/>
                <w:lang w:eastAsia="ru-RU"/>
              </w:rPr>
            </w:pPr>
            <w:r>
              <w:rPr>
                <w:b/>
                <w:bCs/>
                <w:sz w:val="28"/>
                <w:szCs w:val="28"/>
                <w:lang w:eastAsia="ru-RU"/>
              </w:rPr>
              <w:t>ОПИСАНИЕ</w:t>
            </w:r>
          </w:p>
          <w:p w:rsidR="008720F0" w:rsidRDefault="008720F0" w:rsidP="008720F0">
            <w:pPr>
              <w:suppressAutoHyphens w:val="0"/>
              <w:autoSpaceDE w:val="0"/>
              <w:autoSpaceDN w:val="0"/>
              <w:adjustRightInd w:val="0"/>
              <w:jc w:val="center"/>
              <w:rPr>
                <w:b/>
                <w:bCs/>
                <w:sz w:val="28"/>
                <w:szCs w:val="28"/>
                <w:lang w:eastAsia="ru-RU"/>
              </w:rPr>
            </w:pPr>
            <w:r>
              <w:rPr>
                <w:b/>
                <w:bCs/>
                <w:sz w:val="28"/>
                <w:szCs w:val="28"/>
                <w:lang w:eastAsia="ru-RU"/>
              </w:rPr>
              <w:t>Книги почета прокуратуры Российской Федерации</w:t>
            </w:r>
          </w:p>
          <w:p w:rsidR="008720F0" w:rsidRDefault="008720F0" w:rsidP="008720F0">
            <w:pPr>
              <w:suppressAutoHyphens w:val="0"/>
              <w:autoSpaceDE w:val="0"/>
              <w:autoSpaceDN w:val="0"/>
              <w:adjustRightInd w:val="0"/>
              <w:jc w:val="both"/>
              <w:rPr>
                <w:sz w:val="28"/>
                <w:szCs w:val="28"/>
                <w:lang w:eastAsia="ru-RU"/>
              </w:rPr>
            </w:pPr>
          </w:p>
          <w:p w:rsidR="008118DC" w:rsidRDefault="008118DC" w:rsidP="008118DC">
            <w:pPr>
              <w:suppressAutoHyphens w:val="0"/>
              <w:autoSpaceDE w:val="0"/>
              <w:autoSpaceDN w:val="0"/>
              <w:adjustRightInd w:val="0"/>
              <w:ind w:firstLine="540"/>
              <w:jc w:val="both"/>
              <w:rPr>
                <w:sz w:val="28"/>
                <w:szCs w:val="28"/>
                <w:lang w:eastAsia="ru-RU"/>
              </w:rPr>
            </w:pPr>
            <w:r>
              <w:rPr>
                <w:sz w:val="28"/>
                <w:szCs w:val="28"/>
                <w:lang w:eastAsia="ru-RU"/>
              </w:rPr>
              <w:t xml:space="preserve">1. Книга почета представляет собой альбом формата A3. </w:t>
            </w:r>
          </w:p>
          <w:p w:rsidR="00412115" w:rsidRDefault="00EC17C5" w:rsidP="00412115">
            <w:pPr>
              <w:suppressAutoHyphens w:val="0"/>
              <w:autoSpaceDE w:val="0"/>
              <w:autoSpaceDN w:val="0"/>
              <w:adjustRightInd w:val="0"/>
              <w:ind w:firstLine="540"/>
              <w:jc w:val="both"/>
              <w:rPr>
                <w:bCs/>
                <w:sz w:val="28"/>
                <w:szCs w:val="28"/>
                <w:lang w:eastAsia="ru-RU"/>
              </w:rPr>
            </w:pPr>
            <w:r w:rsidRPr="00EC17C5">
              <w:rPr>
                <w:bCs/>
                <w:sz w:val="28"/>
                <w:szCs w:val="28"/>
                <w:lang w:eastAsia="ru-RU"/>
              </w:rPr>
              <w:t xml:space="preserve">2. На лицевой стороне обложки по центру в верхней части располагается геральдический знак </w:t>
            </w:r>
            <w:r w:rsidR="008118DC">
              <w:rPr>
                <w:bCs/>
                <w:sz w:val="28"/>
                <w:szCs w:val="28"/>
                <w:lang w:eastAsia="ru-RU"/>
              </w:rPr>
              <w:t>–</w:t>
            </w:r>
            <w:r w:rsidRPr="00EC17C5">
              <w:rPr>
                <w:bCs/>
                <w:sz w:val="28"/>
                <w:szCs w:val="28"/>
                <w:lang w:eastAsia="ru-RU"/>
              </w:rPr>
              <w:t xml:space="preserve"> эмблема</w:t>
            </w:r>
            <w:r w:rsidR="008118DC">
              <w:rPr>
                <w:bCs/>
                <w:sz w:val="28"/>
                <w:szCs w:val="28"/>
                <w:lang w:eastAsia="ru-RU"/>
              </w:rPr>
              <w:t xml:space="preserve"> прокуратуры </w:t>
            </w:r>
            <w:r w:rsidR="006D0B02">
              <w:rPr>
                <w:bCs/>
                <w:sz w:val="28"/>
                <w:szCs w:val="28"/>
                <w:lang w:eastAsia="ru-RU"/>
              </w:rPr>
              <w:t>Р</w:t>
            </w:r>
            <w:r w:rsidR="008118DC">
              <w:rPr>
                <w:bCs/>
                <w:sz w:val="28"/>
                <w:szCs w:val="28"/>
                <w:lang w:eastAsia="ru-RU"/>
              </w:rPr>
              <w:t>оссийской Федерации</w:t>
            </w:r>
            <w:r w:rsidRPr="00EC17C5">
              <w:rPr>
                <w:bCs/>
                <w:sz w:val="28"/>
                <w:szCs w:val="28"/>
                <w:lang w:eastAsia="ru-RU"/>
              </w:rPr>
              <w:t xml:space="preserve">, </w:t>
            </w:r>
            <w:r w:rsidR="00021A63">
              <w:rPr>
                <w:bCs/>
                <w:sz w:val="28"/>
                <w:szCs w:val="28"/>
                <w:lang w:eastAsia="ru-RU"/>
              </w:rPr>
              <w:br/>
            </w:r>
            <w:r w:rsidRPr="00EC17C5">
              <w:rPr>
                <w:bCs/>
                <w:sz w:val="28"/>
                <w:szCs w:val="28"/>
                <w:lang w:eastAsia="ru-RU"/>
              </w:rPr>
              <w:t xml:space="preserve">под которым ниже </w:t>
            </w:r>
            <w:r w:rsidR="00CA376E">
              <w:rPr>
                <w:bCs/>
                <w:sz w:val="28"/>
                <w:szCs w:val="28"/>
                <w:lang w:eastAsia="ru-RU"/>
              </w:rPr>
              <w:t xml:space="preserve">расположены </w:t>
            </w:r>
            <w:r w:rsidRPr="00EC17C5">
              <w:rPr>
                <w:bCs/>
                <w:sz w:val="28"/>
                <w:szCs w:val="28"/>
                <w:lang w:eastAsia="ru-RU"/>
              </w:rPr>
              <w:t xml:space="preserve">надписи золотистого цвета: по центру обложки </w:t>
            </w:r>
            <w:r w:rsidR="008118DC">
              <w:rPr>
                <w:bCs/>
                <w:sz w:val="28"/>
                <w:szCs w:val="28"/>
                <w:lang w:eastAsia="ru-RU"/>
              </w:rPr>
              <w:t xml:space="preserve">«Генеральная прокуратура </w:t>
            </w:r>
            <w:r w:rsidRPr="00EC17C5">
              <w:rPr>
                <w:bCs/>
                <w:sz w:val="28"/>
                <w:szCs w:val="28"/>
                <w:lang w:eastAsia="ru-RU"/>
              </w:rPr>
              <w:t>Российской Федерации</w:t>
            </w:r>
            <w:r w:rsidR="008118DC">
              <w:rPr>
                <w:bCs/>
                <w:sz w:val="28"/>
                <w:szCs w:val="28"/>
                <w:lang w:eastAsia="ru-RU"/>
              </w:rPr>
              <w:t>»</w:t>
            </w:r>
            <w:r w:rsidRPr="00EC17C5">
              <w:rPr>
                <w:bCs/>
                <w:sz w:val="28"/>
                <w:szCs w:val="28"/>
                <w:lang w:eastAsia="ru-RU"/>
              </w:rPr>
              <w:t xml:space="preserve">, ниже по центру </w:t>
            </w:r>
            <w:r w:rsidR="008118DC">
              <w:rPr>
                <w:bCs/>
                <w:sz w:val="28"/>
                <w:szCs w:val="28"/>
                <w:lang w:eastAsia="ru-RU"/>
              </w:rPr>
              <w:t>–</w:t>
            </w:r>
            <w:r w:rsidRPr="00EC17C5">
              <w:rPr>
                <w:bCs/>
                <w:sz w:val="28"/>
                <w:szCs w:val="28"/>
                <w:lang w:eastAsia="ru-RU"/>
              </w:rPr>
              <w:t xml:space="preserve"> </w:t>
            </w:r>
            <w:r w:rsidR="008118DC">
              <w:rPr>
                <w:bCs/>
                <w:sz w:val="28"/>
                <w:szCs w:val="28"/>
                <w:lang w:eastAsia="ru-RU"/>
              </w:rPr>
              <w:t>«</w:t>
            </w:r>
            <w:r w:rsidRPr="00EC17C5">
              <w:rPr>
                <w:bCs/>
                <w:sz w:val="28"/>
                <w:szCs w:val="28"/>
                <w:lang w:eastAsia="ru-RU"/>
              </w:rPr>
              <w:t>КНИГА ПОЧЕТА</w:t>
            </w:r>
            <w:r w:rsidR="00CA376E">
              <w:rPr>
                <w:bCs/>
                <w:sz w:val="28"/>
                <w:szCs w:val="28"/>
                <w:lang w:eastAsia="ru-RU"/>
              </w:rPr>
              <w:t xml:space="preserve"> ПРОКУРАТУРЫ РОССИЙСКОЙ ФЕДЕРАЦИИ</w:t>
            </w:r>
            <w:r w:rsidR="008118DC">
              <w:rPr>
                <w:bCs/>
                <w:sz w:val="28"/>
                <w:szCs w:val="28"/>
                <w:lang w:eastAsia="ru-RU"/>
              </w:rPr>
              <w:t>»</w:t>
            </w:r>
            <w:r w:rsidRPr="00EC17C5">
              <w:rPr>
                <w:bCs/>
                <w:sz w:val="28"/>
                <w:szCs w:val="28"/>
                <w:lang w:eastAsia="ru-RU"/>
              </w:rPr>
              <w:t xml:space="preserve"> и еще ниже </w:t>
            </w:r>
            <w:r w:rsidR="008118DC">
              <w:rPr>
                <w:bCs/>
                <w:sz w:val="28"/>
                <w:szCs w:val="28"/>
                <w:lang w:eastAsia="ru-RU"/>
              </w:rPr>
              <w:t>–</w:t>
            </w:r>
            <w:r w:rsidRPr="00EC17C5">
              <w:rPr>
                <w:bCs/>
                <w:sz w:val="28"/>
                <w:szCs w:val="28"/>
                <w:lang w:eastAsia="ru-RU"/>
              </w:rPr>
              <w:t xml:space="preserve"> номер тома (римскими цифрами).</w:t>
            </w:r>
          </w:p>
          <w:p w:rsidR="00412115" w:rsidRDefault="00EC17C5" w:rsidP="00412115">
            <w:pPr>
              <w:suppressAutoHyphens w:val="0"/>
              <w:autoSpaceDE w:val="0"/>
              <w:autoSpaceDN w:val="0"/>
              <w:adjustRightInd w:val="0"/>
              <w:ind w:firstLine="540"/>
              <w:jc w:val="both"/>
              <w:rPr>
                <w:bCs/>
                <w:sz w:val="28"/>
                <w:szCs w:val="28"/>
                <w:lang w:eastAsia="ru-RU"/>
              </w:rPr>
            </w:pPr>
            <w:r w:rsidRPr="00EC17C5">
              <w:rPr>
                <w:bCs/>
                <w:sz w:val="28"/>
                <w:szCs w:val="28"/>
                <w:lang w:eastAsia="ru-RU"/>
              </w:rPr>
              <w:t>Книга почета (первый и последующие тома) издается типографским способом. Каждый том должен иметь объем не менее 100 листов.</w:t>
            </w:r>
          </w:p>
          <w:p w:rsidR="00412115" w:rsidRDefault="00EC17C5" w:rsidP="00412115">
            <w:pPr>
              <w:suppressAutoHyphens w:val="0"/>
              <w:autoSpaceDE w:val="0"/>
              <w:autoSpaceDN w:val="0"/>
              <w:adjustRightInd w:val="0"/>
              <w:ind w:firstLine="540"/>
              <w:jc w:val="both"/>
              <w:rPr>
                <w:bCs/>
                <w:sz w:val="28"/>
                <w:szCs w:val="28"/>
                <w:lang w:eastAsia="ru-RU"/>
              </w:rPr>
            </w:pPr>
            <w:r w:rsidRPr="00EC17C5">
              <w:rPr>
                <w:bCs/>
                <w:sz w:val="28"/>
                <w:szCs w:val="28"/>
                <w:lang w:eastAsia="ru-RU"/>
              </w:rPr>
              <w:t>3.</w:t>
            </w:r>
            <w:r w:rsidR="00696478">
              <w:rPr>
                <w:bCs/>
                <w:sz w:val="28"/>
                <w:szCs w:val="28"/>
                <w:lang w:eastAsia="ru-RU"/>
              </w:rPr>
              <w:t> </w:t>
            </w:r>
            <w:r w:rsidRPr="00EC17C5">
              <w:rPr>
                <w:bCs/>
                <w:sz w:val="28"/>
                <w:szCs w:val="28"/>
                <w:lang w:eastAsia="ru-RU"/>
              </w:rPr>
              <w:t xml:space="preserve">Листы Книги почета изготавливаются на бумаге формата A3 </w:t>
            </w:r>
            <w:r w:rsidR="00FE63A6">
              <w:rPr>
                <w:bCs/>
                <w:sz w:val="28"/>
                <w:szCs w:val="28"/>
                <w:lang w:eastAsia="ru-RU"/>
              </w:rPr>
              <w:t xml:space="preserve">                          </w:t>
            </w:r>
            <w:r w:rsidRPr="00EC17C5">
              <w:rPr>
                <w:bCs/>
                <w:sz w:val="28"/>
                <w:szCs w:val="28"/>
                <w:lang w:eastAsia="ru-RU"/>
              </w:rPr>
              <w:t xml:space="preserve">цвета </w:t>
            </w:r>
            <w:r w:rsidR="008118DC">
              <w:rPr>
                <w:bCs/>
                <w:sz w:val="28"/>
                <w:szCs w:val="28"/>
                <w:lang w:eastAsia="ru-RU"/>
              </w:rPr>
              <w:t>«</w:t>
            </w:r>
            <w:r w:rsidRPr="00EC17C5">
              <w:rPr>
                <w:bCs/>
                <w:sz w:val="28"/>
                <w:szCs w:val="28"/>
                <w:lang w:eastAsia="ru-RU"/>
              </w:rPr>
              <w:t>кремовый с золотом</w:t>
            </w:r>
            <w:r w:rsidR="008118DC">
              <w:rPr>
                <w:bCs/>
                <w:sz w:val="28"/>
                <w:szCs w:val="28"/>
                <w:lang w:eastAsia="ru-RU"/>
              </w:rPr>
              <w:t>»</w:t>
            </w:r>
            <w:r w:rsidRPr="00EC17C5">
              <w:rPr>
                <w:bCs/>
                <w:sz w:val="28"/>
                <w:szCs w:val="28"/>
                <w:lang w:eastAsia="ru-RU"/>
              </w:rPr>
              <w:t>.</w:t>
            </w:r>
          </w:p>
          <w:p w:rsidR="00412115" w:rsidRDefault="00EC17C5" w:rsidP="00412115">
            <w:pPr>
              <w:suppressAutoHyphens w:val="0"/>
              <w:autoSpaceDE w:val="0"/>
              <w:autoSpaceDN w:val="0"/>
              <w:adjustRightInd w:val="0"/>
              <w:ind w:firstLine="540"/>
              <w:jc w:val="both"/>
              <w:rPr>
                <w:bCs/>
                <w:sz w:val="28"/>
                <w:szCs w:val="28"/>
                <w:lang w:eastAsia="ru-RU"/>
              </w:rPr>
            </w:pPr>
            <w:r w:rsidRPr="00EC17C5">
              <w:rPr>
                <w:bCs/>
                <w:sz w:val="28"/>
                <w:szCs w:val="28"/>
                <w:lang w:eastAsia="ru-RU"/>
              </w:rPr>
              <w:t xml:space="preserve">Листы печатаются офсетным </w:t>
            </w:r>
            <w:r w:rsidR="00FE63A6">
              <w:rPr>
                <w:bCs/>
                <w:sz w:val="28"/>
                <w:szCs w:val="28"/>
                <w:lang w:eastAsia="ru-RU"/>
              </w:rPr>
              <w:t xml:space="preserve">или цифровым </w:t>
            </w:r>
            <w:r w:rsidRPr="00EC17C5">
              <w:rPr>
                <w:bCs/>
                <w:sz w:val="28"/>
                <w:szCs w:val="28"/>
                <w:lang w:eastAsia="ru-RU"/>
              </w:rPr>
              <w:t xml:space="preserve">способом </w:t>
            </w:r>
            <w:r w:rsidR="00FE63A6">
              <w:rPr>
                <w:bCs/>
                <w:sz w:val="28"/>
                <w:szCs w:val="28"/>
                <w:lang w:eastAsia="ru-RU"/>
              </w:rPr>
              <w:t>полноцветной печатью.</w:t>
            </w:r>
          </w:p>
          <w:p w:rsidR="000D1E42" w:rsidRDefault="00EC17C5" w:rsidP="000D1E42">
            <w:pPr>
              <w:suppressAutoHyphens w:val="0"/>
              <w:autoSpaceDE w:val="0"/>
              <w:autoSpaceDN w:val="0"/>
              <w:adjustRightInd w:val="0"/>
              <w:ind w:firstLine="540"/>
              <w:jc w:val="both"/>
              <w:rPr>
                <w:bCs/>
                <w:sz w:val="28"/>
                <w:szCs w:val="28"/>
                <w:lang w:eastAsia="ru-RU"/>
              </w:rPr>
            </w:pPr>
            <w:r w:rsidRPr="00EC17C5">
              <w:rPr>
                <w:bCs/>
                <w:sz w:val="28"/>
                <w:szCs w:val="28"/>
                <w:lang w:eastAsia="ru-RU"/>
              </w:rPr>
              <w:t>4.</w:t>
            </w:r>
            <w:r w:rsidR="00696478">
              <w:rPr>
                <w:bCs/>
                <w:sz w:val="28"/>
                <w:szCs w:val="28"/>
                <w:lang w:eastAsia="ru-RU"/>
              </w:rPr>
              <w:t> </w:t>
            </w:r>
            <w:r w:rsidRPr="00EC17C5">
              <w:rPr>
                <w:bCs/>
                <w:sz w:val="28"/>
                <w:szCs w:val="28"/>
                <w:lang w:eastAsia="ru-RU"/>
              </w:rPr>
              <w:t xml:space="preserve">Крепление листов в Книге почета осуществляется с помощью разъемных металлических переплетных колец бронзового цвета. Переплетные кольца Книги почета должны обеспечивать возможность выемки </w:t>
            </w:r>
            <w:r w:rsidR="00696478">
              <w:rPr>
                <w:bCs/>
                <w:sz w:val="28"/>
                <w:szCs w:val="28"/>
                <w:lang w:eastAsia="ru-RU"/>
              </w:rPr>
              <w:br/>
            </w:r>
            <w:r w:rsidRPr="00EC17C5">
              <w:rPr>
                <w:bCs/>
                <w:sz w:val="28"/>
                <w:szCs w:val="28"/>
                <w:lang w:eastAsia="ru-RU"/>
              </w:rPr>
              <w:t>(для оформления) и обратного вложения листов, а также исключать повреждение листов в процессе просмотра Книги почета.</w:t>
            </w:r>
          </w:p>
          <w:p w:rsidR="008118DC" w:rsidRPr="000D1E42" w:rsidRDefault="00EC17C5" w:rsidP="000D1E42">
            <w:pPr>
              <w:suppressAutoHyphens w:val="0"/>
              <w:autoSpaceDE w:val="0"/>
              <w:autoSpaceDN w:val="0"/>
              <w:adjustRightInd w:val="0"/>
              <w:ind w:firstLine="540"/>
              <w:jc w:val="both"/>
              <w:rPr>
                <w:bCs/>
                <w:sz w:val="28"/>
                <w:szCs w:val="28"/>
                <w:lang w:eastAsia="ru-RU"/>
              </w:rPr>
            </w:pPr>
            <w:r w:rsidRPr="00EC17C5">
              <w:rPr>
                <w:bCs/>
                <w:sz w:val="28"/>
                <w:szCs w:val="28"/>
                <w:lang w:eastAsia="ru-RU"/>
              </w:rPr>
              <w:t xml:space="preserve">5. Каждому поощренному в Книге почета посвящается отдельный лист. </w:t>
            </w:r>
            <w:r w:rsidR="00021A63">
              <w:rPr>
                <w:bCs/>
                <w:sz w:val="28"/>
                <w:szCs w:val="28"/>
                <w:lang w:eastAsia="ru-RU"/>
              </w:rPr>
              <w:br/>
            </w:r>
            <w:r w:rsidRPr="00EC17C5">
              <w:rPr>
                <w:bCs/>
                <w:sz w:val="28"/>
                <w:szCs w:val="28"/>
                <w:lang w:eastAsia="ru-RU"/>
              </w:rPr>
              <w:t xml:space="preserve">На титульной стороне листа размещается </w:t>
            </w:r>
            <w:r w:rsidR="0087497B">
              <w:rPr>
                <w:bCs/>
                <w:sz w:val="28"/>
                <w:szCs w:val="28"/>
                <w:lang w:eastAsia="ru-RU"/>
              </w:rPr>
              <w:t xml:space="preserve">цветная фотография </w:t>
            </w:r>
            <w:r w:rsidR="00CA376E" w:rsidRPr="00EC17C5">
              <w:rPr>
                <w:bCs/>
                <w:sz w:val="28"/>
                <w:szCs w:val="28"/>
                <w:lang w:eastAsia="ru-RU"/>
              </w:rPr>
              <w:t>поощренного</w:t>
            </w:r>
            <w:r w:rsidR="00CA376E">
              <w:rPr>
                <w:bCs/>
                <w:sz w:val="28"/>
                <w:szCs w:val="28"/>
                <w:lang w:eastAsia="ru-RU"/>
              </w:rPr>
              <w:t xml:space="preserve"> </w:t>
            </w:r>
            <w:r w:rsidR="0087497B">
              <w:rPr>
                <w:bCs/>
                <w:sz w:val="28"/>
                <w:szCs w:val="28"/>
                <w:lang w:eastAsia="ru-RU"/>
              </w:rPr>
              <w:t xml:space="preserve">размером 9 х 12 см </w:t>
            </w:r>
            <w:r w:rsidRPr="00EC17C5">
              <w:rPr>
                <w:bCs/>
                <w:sz w:val="28"/>
                <w:szCs w:val="28"/>
                <w:lang w:eastAsia="ru-RU"/>
              </w:rPr>
              <w:t xml:space="preserve">и отражаются его персональные сведения: </w:t>
            </w:r>
            <w:r w:rsidR="008118DC" w:rsidRPr="00EC17C5">
              <w:rPr>
                <w:bCs/>
                <w:sz w:val="28"/>
                <w:szCs w:val="28"/>
                <w:lang w:eastAsia="ru-RU"/>
              </w:rPr>
              <w:t xml:space="preserve">классный чин, </w:t>
            </w:r>
            <w:r w:rsidRPr="00EC17C5">
              <w:rPr>
                <w:bCs/>
                <w:sz w:val="28"/>
                <w:szCs w:val="28"/>
                <w:lang w:eastAsia="ru-RU"/>
              </w:rPr>
              <w:t>специальное (воинское) звание</w:t>
            </w:r>
            <w:r w:rsidR="008118DC">
              <w:rPr>
                <w:bCs/>
                <w:sz w:val="28"/>
                <w:szCs w:val="28"/>
                <w:lang w:eastAsia="ru-RU"/>
              </w:rPr>
              <w:t>,</w:t>
            </w:r>
            <w:r w:rsidRPr="00EC17C5">
              <w:rPr>
                <w:bCs/>
                <w:sz w:val="28"/>
                <w:szCs w:val="28"/>
                <w:lang w:eastAsia="ru-RU"/>
              </w:rPr>
              <w:t xml:space="preserve"> фамилия, имя,</w:t>
            </w:r>
            <w:r w:rsidR="0087497B">
              <w:rPr>
                <w:bCs/>
                <w:sz w:val="28"/>
                <w:szCs w:val="28"/>
                <w:lang w:eastAsia="ru-RU"/>
              </w:rPr>
              <w:t xml:space="preserve"> отчество, замещаемая должность.</w:t>
            </w:r>
            <w:r w:rsidRPr="00EC17C5">
              <w:rPr>
                <w:bCs/>
                <w:sz w:val="28"/>
                <w:szCs w:val="28"/>
                <w:lang w:eastAsia="ru-RU"/>
              </w:rPr>
              <w:t xml:space="preserve"> </w:t>
            </w:r>
            <w:r w:rsidR="0087497B">
              <w:rPr>
                <w:sz w:val="28"/>
                <w:szCs w:val="28"/>
                <w:lang w:eastAsia="ru-RU"/>
              </w:rPr>
              <w:t xml:space="preserve">Внизу по центру после фотографии и текста биографии во всю ширину листа альбома помещается текст с описанием заслуг перед прокуратурой Российской Федерации, </w:t>
            </w:r>
            <w:r w:rsidR="00CA376E">
              <w:rPr>
                <w:sz w:val="28"/>
                <w:szCs w:val="28"/>
                <w:lang w:eastAsia="ru-RU"/>
              </w:rPr>
              <w:t xml:space="preserve">отражением </w:t>
            </w:r>
            <w:r w:rsidRPr="00EC17C5">
              <w:rPr>
                <w:bCs/>
                <w:sz w:val="28"/>
                <w:szCs w:val="28"/>
                <w:lang w:eastAsia="ru-RU"/>
              </w:rPr>
              <w:t>наличи</w:t>
            </w:r>
            <w:r w:rsidR="00CA376E">
              <w:rPr>
                <w:bCs/>
                <w:sz w:val="28"/>
                <w:szCs w:val="28"/>
                <w:lang w:eastAsia="ru-RU"/>
              </w:rPr>
              <w:t>я</w:t>
            </w:r>
            <w:r w:rsidRPr="00EC17C5">
              <w:rPr>
                <w:bCs/>
                <w:sz w:val="28"/>
                <w:szCs w:val="28"/>
                <w:lang w:eastAsia="ru-RU"/>
              </w:rPr>
              <w:t xml:space="preserve"> государственных </w:t>
            </w:r>
            <w:r w:rsidR="00420EFA">
              <w:rPr>
                <w:bCs/>
                <w:sz w:val="28"/>
                <w:szCs w:val="28"/>
                <w:lang w:eastAsia="ru-RU"/>
              </w:rPr>
              <w:br/>
            </w:r>
            <w:r w:rsidRPr="00EC17C5">
              <w:rPr>
                <w:bCs/>
                <w:sz w:val="28"/>
                <w:szCs w:val="28"/>
                <w:lang w:eastAsia="ru-RU"/>
              </w:rPr>
              <w:t>и ведомственных наград (указываются в порядке их значимости согласно статутам</w:t>
            </w:r>
            <w:r w:rsidR="00021A63">
              <w:rPr>
                <w:bCs/>
                <w:sz w:val="28"/>
                <w:szCs w:val="28"/>
                <w:lang w:eastAsia="ru-RU"/>
              </w:rPr>
              <w:t xml:space="preserve"> и положениям о них</w:t>
            </w:r>
            <w:r w:rsidRPr="00EC17C5">
              <w:rPr>
                <w:bCs/>
                <w:sz w:val="28"/>
                <w:szCs w:val="28"/>
                <w:lang w:eastAsia="ru-RU"/>
              </w:rPr>
              <w:t xml:space="preserve"> от высших к низшим), а также вносятся реквизиты приказа </w:t>
            </w:r>
            <w:r w:rsidR="008118DC">
              <w:rPr>
                <w:bCs/>
                <w:sz w:val="28"/>
                <w:szCs w:val="28"/>
                <w:lang w:eastAsia="ru-RU"/>
              </w:rPr>
              <w:t xml:space="preserve">Генерального прокурора Российской Федерации </w:t>
            </w:r>
            <w:r w:rsidR="00021A63">
              <w:rPr>
                <w:bCs/>
                <w:sz w:val="28"/>
                <w:szCs w:val="28"/>
                <w:lang w:eastAsia="ru-RU"/>
              </w:rPr>
              <w:br/>
            </w:r>
            <w:r w:rsidRPr="00EC17C5">
              <w:rPr>
                <w:bCs/>
                <w:sz w:val="28"/>
                <w:szCs w:val="28"/>
                <w:lang w:eastAsia="ru-RU"/>
              </w:rPr>
              <w:t>о поощрении.</w:t>
            </w:r>
          </w:p>
          <w:p w:rsidR="008118DC" w:rsidRDefault="00EC17C5" w:rsidP="008118DC">
            <w:pPr>
              <w:suppressAutoHyphens w:val="0"/>
              <w:autoSpaceDE w:val="0"/>
              <w:autoSpaceDN w:val="0"/>
              <w:adjustRightInd w:val="0"/>
              <w:ind w:firstLine="540"/>
              <w:jc w:val="both"/>
              <w:rPr>
                <w:bCs/>
                <w:sz w:val="28"/>
                <w:szCs w:val="28"/>
                <w:lang w:eastAsia="ru-RU"/>
              </w:rPr>
            </w:pPr>
            <w:r w:rsidRPr="00EC17C5">
              <w:rPr>
                <w:bCs/>
                <w:sz w:val="28"/>
                <w:szCs w:val="28"/>
                <w:lang w:eastAsia="ru-RU"/>
              </w:rPr>
              <w:t>Оборотная</w:t>
            </w:r>
            <w:r w:rsidR="008118DC">
              <w:rPr>
                <w:bCs/>
                <w:sz w:val="28"/>
                <w:szCs w:val="28"/>
                <w:lang w:eastAsia="ru-RU"/>
              </w:rPr>
              <w:t xml:space="preserve"> сторона листа не используется.</w:t>
            </w:r>
          </w:p>
          <w:p w:rsidR="00EC17C5" w:rsidRPr="00EC17C5" w:rsidRDefault="00EC17C5" w:rsidP="008118DC">
            <w:pPr>
              <w:suppressAutoHyphens w:val="0"/>
              <w:autoSpaceDE w:val="0"/>
              <w:autoSpaceDN w:val="0"/>
              <w:adjustRightInd w:val="0"/>
              <w:ind w:firstLine="540"/>
              <w:jc w:val="both"/>
              <w:rPr>
                <w:bCs/>
                <w:sz w:val="28"/>
                <w:szCs w:val="28"/>
                <w:lang w:eastAsia="ru-RU"/>
              </w:rPr>
            </w:pPr>
            <w:r w:rsidRPr="00EC17C5">
              <w:rPr>
                <w:bCs/>
                <w:sz w:val="28"/>
                <w:szCs w:val="28"/>
                <w:lang w:eastAsia="ru-RU"/>
              </w:rPr>
              <w:t xml:space="preserve">Текст печатается шрифтом </w:t>
            </w:r>
            <w:r w:rsidR="0089553B">
              <w:rPr>
                <w:bCs/>
                <w:sz w:val="28"/>
                <w:szCs w:val="28"/>
                <w:lang w:eastAsia="ru-RU"/>
              </w:rPr>
              <w:t>«</w:t>
            </w:r>
            <w:r w:rsidRPr="00EC17C5">
              <w:rPr>
                <w:bCs/>
                <w:sz w:val="28"/>
                <w:szCs w:val="28"/>
                <w:lang w:eastAsia="ru-RU"/>
              </w:rPr>
              <w:t>Times New Roman</w:t>
            </w:r>
            <w:r w:rsidR="0089553B">
              <w:rPr>
                <w:bCs/>
                <w:sz w:val="28"/>
                <w:szCs w:val="28"/>
                <w:lang w:eastAsia="ru-RU"/>
              </w:rPr>
              <w:t>»</w:t>
            </w:r>
            <w:r w:rsidRPr="00EC17C5">
              <w:rPr>
                <w:bCs/>
                <w:sz w:val="28"/>
                <w:szCs w:val="28"/>
                <w:lang w:eastAsia="ru-RU"/>
              </w:rPr>
              <w:t xml:space="preserve"> размером </w:t>
            </w:r>
            <w:r w:rsidR="0089553B">
              <w:rPr>
                <w:bCs/>
                <w:sz w:val="28"/>
                <w:szCs w:val="28"/>
                <w:lang w:eastAsia="ru-RU"/>
              </w:rPr>
              <w:t>«</w:t>
            </w:r>
            <w:r w:rsidRPr="00EC17C5">
              <w:rPr>
                <w:bCs/>
                <w:sz w:val="28"/>
                <w:szCs w:val="28"/>
                <w:lang w:eastAsia="ru-RU"/>
              </w:rPr>
              <w:t>16</w:t>
            </w:r>
            <w:r w:rsidR="0089553B">
              <w:rPr>
                <w:bCs/>
                <w:sz w:val="28"/>
                <w:szCs w:val="28"/>
                <w:lang w:eastAsia="ru-RU"/>
              </w:rPr>
              <w:t>»</w:t>
            </w:r>
            <w:r w:rsidRPr="00EC17C5">
              <w:rPr>
                <w:bCs/>
                <w:sz w:val="28"/>
                <w:szCs w:val="28"/>
                <w:lang w:eastAsia="ru-RU"/>
              </w:rPr>
              <w:t>.</w:t>
            </w:r>
          </w:p>
          <w:p w:rsidR="002B5E17" w:rsidRDefault="002B5E17" w:rsidP="000D1E42">
            <w:pPr>
              <w:suppressAutoHyphens w:val="0"/>
              <w:autoSpaceDE w:val="0"/>
              <w:autoSpaceDN w:val="0"/>
              <w:adjustRightInd w:val="0"/>
              <w:jc w:val="both"/>
              <w:rPr>
                <w:sz w:val="28"/>
                <w:szCs w:val="28"/>
                <w:lang w:eastAsia="ru-RU"/>
              </w:rPr>
            </w:pPr>
          </w:p>
          <w:p w:rsidR="00420EFA" w:rsidRDefault="00420EFA" w:rsidP="000D1E42">
            <w:pPr>
              <w:suppressAutoHyphens w:val="0"/>
              <w:autoSpaceDE w:val="0"/>
              <w:autoSpaceDN w:val="0"/>
              <w:adjustRightInd w:val="0"/>
              <w:jc w:val="both"/>
              <w:rPr>
                <w:sz w:val="28"/>
                <w:szCs w:val="28"/>
                <w:lang w:eastAsia="ru-RU"/>
              </w:rPr>
            </w:pPr>
          </w:p>
          <w:bookmarkEnd w:id="52"/>
          <w:p w:rsidR="00427678" w:rsidRDefault="00427678" w:rsidP="000D1E42">
            <w:pPr>
              <w:suppressAutoHyphens w:val="0"/>
              <w:autoSpaceDE w:val="0"/>
              <w:autoSpaceDN w:val="0"/>
              <w:adjustRightInd w:val="0"/>
              <w:jc w:val="both"/>
              <w:rPr>
                <w:sz w:val="28"/>
                <w:szCs w:val="28"/>
                <w:lang w:eastAsia="ru-RU"/>
              </w:rPr>
            </w:pPr>
          </w:p>
          <w:p w:rsidR="006752C9" w:rsidRDefault="006752C9" w:rsidP="000D1E42">
            <w:pPr>
              <w:suppressAutoHyphens w:val="0"/>
              <w:autoSpaceDE w:val="0"/>
              <w:autoSpaceDN w:val="0"/>
              <w:adjustRightInd w:val="0"/>
              <w:jc w:val="both"/>
              <w:rPr>
                <w:sz w:val="28"/>
                <w:szCs w:val="28"/>
                <w:lang w:eastAsia="ru-RU"/>
              </w:rPr>
            </w:pPr>
          </w:p>
          <w:p w:rsidR="00B02A8D" w:rsidRDefault="00B02A8D" w:rsidP="000D1E42">
            <w:pPr>
              <w:suppressAutoHyphens w:val="0"/>
              <w:autoSpaceDE w:val="0"/>
              <w:autoSpaceDN w:val="0"/>
              <w:adjustRightInd w:val="0"/>
              <w:jc w:val="both"/>
              <w:rPr>
                <w:sz w:val="28"/>
                <w:szCs w:val="28"/>
                <w:lang w:eastAsia="ru-RU"/>
              </w:rPr>
            </w:pPr>
          </w:p>
          <w:p w:rsidR="008720F0" w:rsidRDefault="0089553B" w:rsidP="0089553B">
            <w:pPr>
              <w:suppressAutoHyphens w:val="0"/>
              <w:autoSpaceDE w:val="0"/>
              <w:autoSpaceDN w:val="0"/>
              <w:adjustRightInd w:val="0"/>
              <w:spacing w:line="240" w:lineRule="exact"/>
              <w:jc w:val="center"/>
              <w:outlineLvl w:val="0"/>
              <w:rPr>
                <w:sz w:val="28"/>
                <w:szCs w:val="28"/>
                <w:lang w:eastAsia="ru-RU"/>
              </w:rPr>
            </w:pPr>
            <w:bookmarkStart w:id="53" w:name="_Hlk120014919"/>
            <w:r>
              <w:rPr>
                <w:sz w:val="28"/>
                <w:szCs w:val="28"/>
                <w:lang w:eastAsia="ru-RU"/>
              </w:rPr>
              <w:t xml:space="preserve">                             </w:t>
            </w:r>
            <w:r w:rsidR="003D5258">
              <w:rPr>
                <w:sz w:val="28"/>
                <w:szCs w:val="28"/>
                <w:lang w:eastAsia="ru-RU"/>
              </w:rPr>
              <w:t xml:space="preserve">                           </w:t>
            </w:r>
            <w:r w:rsidR="008720F0">
              <w:rPr>
                <w:sz w:val="28"/>
                <w:szCs w:val="28"/>
                <w:lang w:eastAsia="ru-RU"/>
              </w:rPr>
              <w:t>Приложение № 2</w:t>
            </w:r>
          </w:p>
          <w:p w:rsidR="00276DD0" w:rsidRDefault="00276DD0" w:rsidP="0089553B">
            <w:pPr>
              <w:suppressAutoHyphens w:val="0"/>
              <w:autoSpaceDE w:val="0"/>
              <w:autoSpaceDN w:val="0"/>
              <w:adjustRightInd w:val="0"/>
              <w:spacing w:line="240" w:lineRule="exact"/>
              <w:jc w:val="center"/>
              <w:outlineLvl w:val="0"/>
              <w:rPr>
                <w:sz w:val="28"/>
                <w:szCs w:val="28"/>
                <w:lang w:eastAsia="ru-RU"/>
              </w:rPr>
            </w:pPr>
          </w:p>
          <w:p w:rsidR="008720F0" w:rsidRDefault="00015173" w:rsidP="00015173">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3D5258">
              <w:rPr>
                <w:sz w:val="28"/>
                <w:szCs w:val="28"/>
                <w:lang w:eastAsia="ru-RU"/>
              </w:rPr>
              <w:t xml:space="preserve">                         </w:t>
            </w:r>
            <w:r w:rsidR="008720F0">
              <w:rPr>
                <w:sz w:val="28"/>
                <w:szCs w:val="28"/>
                <w:lang w:eastAsia="ru-RU"/>
              </w:rPr>
              <w:t xml:space="preserve">к Положению о </w:t>
            </w:r>
            <w:r w:rsidR="00FD5D96">
              <w:rPr>
                <w:sz w:val="28"/>
                <w:szCs w:val="28"/>
                <w:lang w:eastAsia="ru-RU"/>
              </w:rPr>
              <w:t xml:space="preserve">Книге </w:t>
            </w:r>
            <w:r w:rsidR="008720F0">
              <w:rPr>
                <w:sz w:val="28"/>
                <w:szCs w:val="28"/>
                <w:lang w:eastAsia="ru-RU"/>
              </w:rPr>
              <w:t>почета</w:t>
            </w:r>
          </w:p>
          <w:p w:rsidR="003D5258" w:rsidRDefault="0089553B" w:rsidP="0089553B">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3D5258">
              <w:rPr>
                <w:sz w:val="28"/>
                <w:szCs w:val="28"/>
                <w:lang w:eastAsia="ru-RU"/>
              </w:rPr>
              <w:t xml:space="preserve">                       </w:t>
            </w:r>
            <w:r w:rsidR="008720F0">
              <w:rPr>
                <w:sz w:val="28"/>
                <w:szCs w:val="28"/>
                <w:lang w:eastAsia="ru-RU"/>
              </w:rPr>
              <w:t xml:space="preserve">прокуратуры </w:t>
            </w:r>
            <w:r w:rsidR="003D5258">
              <w:rPr>
                <w:sz w:val="28"/>
                <w:szCs w:val="28"/>
                <w:lang w:eastAsia="ru-RU"/>
              </w:rPr>
              <w:t xml:space="preserve">Российской </w:t>
            </w:r>
          </w:p>
          <w:p w:rsidR="008720F0" w:rsidRDefault="003D5258" w:rsidP="0089553B">
            <w:pPr>
              <w:suppressAutoHyphens w:val="0"/>
              <w:autoSpaceDE w:val="0"/>
              <w:autoSpaceDN w:val="0"/>
              <w:adjustRightInd w:val="0"/>
              <w:spacing w:line="240" w:lineRule="exact"/>
              <w:jc w:val="center"/>
              <w:rPr>
                <w:sz w:val="28"/>
                <w:szCs w:val="28"/>
                <w:lang w:eastAsia="ru-RU"/>
              </w:rPr>
            </w:pPr>
            <w:r>
              <w:rPr>
                <w:sz w:val="28"/>
                <w:szCs w:val="28"/>
                <w:lang w:eastAsia="ru-RU"/>
              </w:rPr>
              <w:t xml:space="preserve">                                             Федерации</w:t>
            </w:r>
          </w:p>
          <w:p w:rsidR="008720F0" w:rsidRDefault="0089553B" w:rsidP="0089553B">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015173">
              <w:rPr>
                <w:sz w:val="28"/>
                <w:szCs w:val="28"/>
                <w:lang w:eastAsia="ru-RU"/>
              </w:rPr>
              <w:t xml:space="preserve"> </w:t>
            </w:r>
          </w:p>
          <w:p w:rsidR="008720F0" w:rsidRDefault="008720F0" w:rsidP="008720F0">
            <w:pPr>
              <w:suppressAutoHyphens w:val="0"/>
              <w:autoSpaceDE w:val="0"/>
              <w:autoSpaceDN w:val="0"/>
              <w:adjustRightInd w:val="0"/>
              <w:spacing w:line="240" w:lineRule="exact"/>
              <w:jc w:val="right"/>
              <w:rPr>
                <w:sz w:val="28"/>
                <w:szCs w:val="28"/>
                <w:lang w:eastAsia="ru-RU"/>
              </w:rPr>
            </w:pPr>
          </w:p>
          <w:p w:rsidR="000E65A8" w:rsidRDefault="000E65A8" w:rsidP="008720F0">
            <w:pPr>
              <w:suppressAutoHyphens w:val="0"/>
              <w:autoSpaceDE w:val="0"/>
              <w:autoSpaceDN w:val="0"/>
              <w:adjustRightInd w:val="0"/>
              <w:jc w:val="both"/>
              <w:rPr>
                <w:sz w:val="28"/>
                <w:szCs w:val="28"/>
                <w:lang w:eastAsia="ru-RU"/>
              </w:rPr>
            </w:pPr>
          </w:p>
          <w:p w:rsidR="008720F0" w:rsidRDefault="008720F0" w:rsidP="008720F0">
            <w:pPr>
              <w:suppressAutoHyphens w:val="0"/>
              <w:autoSpaceDE w:val="0"/>
              <w:autoSpaceDN w:val="0"/>
              <w:adjustRightInd w:val="0"/>
              <w:jc w:val="both"/>
              <w:rPr>
                <w:sz w:val="28"/>
                <w:szCs w:val="28"/>
                <w:lang w:eastAsia="ru-RU"/>
              </w:rPr>
            </w:pPr>
          </w:p>
          <w:p w:rsidR="008720F0" w:rsidRDefault="008720F0" w:rsidP="008720F0">
            <w:pPr>
              <w:suppressAutoHyphens w:val="0"/>
              <w:autoSpaceDE w:val="0"/>
              <w:autoSpaceDN w:val="0"/>
              <w:adjustRightInd w:val="0"/>
              <w:jc w:val="center"/>
              <w:rPr>
                <w:b/>
                <w:sz w:val="28"/>
                <w:szCs w:val="28"/>
                <w:lang w:eastAsia="ru-RU"/>
              </w:rPr>
            </w:pPr>
            <w:r>
              <w:rPr>
                <w:b/>
                <w:sz w:val="28"/>
                <w:szCs w:val="28"/>
                <w:lang w:eastAsia="ru-RU"/>
              </w:rPr>
              <w:t>ОБРАЗЕЦ БЛАНКА</w:t>
            </w:r>
          </w:p>
          <w:p w:rsidR="008720F0" w:rsidRDefault="0034708B" w:rsidP="008720F0">
            <w:pPr>
              <w:suppressAutoHyphens w:val="0"/>
              <w:autoSpaceDE w:val="0"/>
              <w:autoSpaceDN w:val="0"/>
              <w:adjustRightInd w:val="0"/>
              <w:jc w:val="center"/>
              <w:rPr>
                <w:b/>
                <w:sz w:val="28"/>
                <w:szCs w:val="28"/>
                <w:lang w:eastAsia="ru-RU"/>
              </w:rPr>
            </w:pPr>
            <w:r>
              <w:rPr>
                <w:b/>
                <w:sz w:val="28"/>
                <w:szCs w:val="28"/>
                <w:lang w:eastAsia="ru-RU"/>
              </w:rPr>
              <w:t>с</w:t>
            </w:r>
            <w:r w:rsidR="008720F0">
              <w:rPr>
                <w:b/>
                <w:sz w:val="28"/>
                <w:szCs w:val="28"/>
                <w:lang w:eastAsia="ru-RU"/>
              </w:rPr>
              <w:t>видетельства о</w:t>
            </w:r>
            <w:r w:rsidR="008720F0" w:rsidRPr="00622C57">
              <w:rPr>
                <w:b/>
                <w:sz w:val="28"/>
                <w:szCs w:val="28"/>
                <w:lang w:eastAsia="ru-RU"/>
              </w:rPr>
              <w:t xml:space="preserve"> занесении </w:t>
            </w:r>
            <w:r w:rsidR="000D1E42">
              <w:rPr>
                <w:b/>
                <w:sz w:val="28"/>
                <w:szCs w:val="28"/>
                <w:lang w:eastAsia="ru-RU"/>
              </w:rPr>
              <w:t xml:space="preserve">в Книгу </w:t>
            </w:r>
            <w:r w:rsidR="008720F0" w:rsidRPr="00622C57">
              <w:rPr>
                <w:b/>
                <w:sz w:val="28"/>
                <w:szCs w:val="28"/>
                <w:lang w:eastAsia="ru-RU"/>
              </w:rPr>
              <w:t xml:space="preserve">почета </w:t>
            </w:r>
          </w:p>
          <w:p w:rsidR="008720F0" w:rsidRPr="00622C57" w:rsidRDefault="008720F0" w:rsidP="008720F0">
            <w:pPr>
              <w:suppressAutoHyphens w:val="0"/>
              <w:autoSpaceDE w:val="0"/>
              <w:autoSpaceDN w:val="0"/>
              <w:adjustRightInd w:val="0"/>
              <w:jc w:val="center"/>
              <w:rPr>
                <w:b/>
                <w:sz w:val="28"/>
                <w:szCs w:val="28"/>
                <w:lang w:eastAsia="ru-RU"/>
              </w:rPr>
            </w:pPr>
            <w:r w:rsidRPr="00622C57">
              <w:rPr>
                <w:b/>
                <w:sz w:val="28"/>
                <w:szCs w:val="28"/>
                <w:lang w:eastAsia="ru-RU"/>
              </w:rPr>
              <w:t>прокуратуры</w:t>
            </w:r>
            <w:r>
              <w:rPr>
                <w:b/>
                <w:sz w:val="28"/>
                <w:szCs w:val="28"/>
                <w:lang w:eastAsia="ru-RU"/>
              </w:rPr>
              <w:t xml:space="preserve"> </w:t>
            </w:r>
            <w:r w:rsidRPr="00622C57">
              <w:rPr>
                <w:b/>
                <w:sz w:val="28"/>
                <w:szCs w:val="28"/>
                <w:lang w:eastAsia="ru-RU"/>
              </w:rPr>
              <w:t>Российской Федерации</w:t>
            </w:r>
          </w:p>
          <w:p w:rsidR="008720F0" w:rsidRPr="00D505C6" w:rsidRDefault="008720F0" w:rsidP="009A4504">
            <w:pPr>
              <w:pStyle w:val="ConsPlusNormal"/>
              <w:rPr>
                <w:sz w:val="28"/>
                <w:szCs w:val="28"/>
              </w:rPr>
            </w:pPr>
          </w:p>
          <w:tbl>
            <w:tblPr>
              <w:tblW w:w="0" w:type="auto"/>
              <w:tblInd w:w="346" w:type="dxa"/>
              <w:tblCellMar>
                <w:top w:w="102" w:type="dxa"/>
                <w:left w:w="62" w:type="dxa"/>
                <w:bottom w:w="102" w:type="dxa"/>
                <w:right w:w="62" w:type="dxa"/>
              </w:tblCellMar>
              <w:tblLook w:val="0000" w:firstRow="0" w:lastRow="0" w:firstColumn="0" w:lastColumn="0" w:noHBand="0" w:noVBand="0"/>
            </w:tblPr>
            <w:tblGrid>
              <w:gridCol w:w="567"/>
              <w:gridCol w:w="2688"/>
              <w:gridCol w:w="1985"/>
              <w:gridCol w:w="2981"/>
              <w:gridCol w:w="567"/>
            </w:tblGrid>
            <w:tr w:rsidR="009A4504" w:rsidTr="00540A08">
              <w:tc>
                <w:tcPr>
                  <w:tcW w:w="3255" w:type="dxa"/>
                  <w:gridSpan w:val="2"/>
                  <w:tcBorders>
                    <w:top w:val="single" w:sz="4" w:space="0" w:color="000000"/>
                    <w:left w:val="single" w:sz="4" w:space="0" w:color="000000"/>
                  </w:tcBorders>
                  <w:shd w:val="clear" w:color="auto" w:fill="auto"/>
                </w:tcPr>
                <w:p w:rsidR="009A4504" w:rsidRDefault="009A4504" w:rsidP="009A4504">
                  <w:pPr>
                    <w:pStyle w:val="ConsPlusNormal"/>
                    <w:snapToGrid w:val="0"/>
                    <w:rPr>
                      <w:sz w:val="28"/>
                      <w:szCs w:val="28"/>
                    </w:rPr>
                  </w:pPr>
                </w:p>
              </w:tc>
              <w:tc>
                <w:tcPr>
                  <w:tcW w:w="1985" w:type="dxa"/>
                  <w:vMerge w:val="restart"/>
                  <w:tcBorders>
                    <w:top w:val="single" w:sz="4" w:space="0" w:color="000000"/>
                  </w:tcBorders>
                  <w:shd w:val="clear" w:color="auto" w:fill="auto"/>
                  <w:vAlign w:val="center"/>
                </w:tcPr>
                <w:p w:rsidR="009A4504" w:rsidRDefault="009A4504" w:rsidP="009A4504">
                  <w:pPr>
                    <w:pStyle w:val="ConsPlusNormal"/>
                    <w:snapToGrid w:val="0"/>
                    <w:jc w:val="center"/>
                    <w:rPr>
                      <w:sz w:val="28"/>
                      <w:szCs w:val="28"/>
                    </w:rPr>
                  </w:pPr>
                </w:p>
                <w:p w:rsidR="009A4504" w:rsidRPr="00506725" w:rsidRDefault="009A4504" w:rsidP="009A4504">
                  <w:pPr>
                    <w:pStyle w:val="ConsPlusNormal"/>
                    <w:jc w:val="center"/>
                    <w:rPr>
                      <w:szCs w:val="24"/>
                    </w:rPr>
                  </w:pPr>
                  <w:r w:rsidRPr="00506725">
                    <w:rPr>
                      <w:b/>
                      <w:szCs w:val="24"/>
                    </w:rPr>
                    <w:t>Эмблема прокуратуры Российской Федерации</w:t>
                  </w:r>
                </w:p>
                <w:p w:rsidR="009A4504" w:rsidRDefault="009A4504" w:rsidP="009A4504">
                  <w:pPr>
                    <w:pStyle w:val="ConsPlusNormal"/>
                    <w:rPr>
                      <w:b/>
                      <w:sz w:val="28"/>
                      <w:szCs w:val="28"/>
                    </w:rPr>
                  </w:pPr>
                </w:p>
              </w:tc>
              <w:tc>
                <w:tcPr>
                  <w:tcW w:w="3548" w:type="dxa"/>
                  <w:gridSpan w:val="2"/>
                  <w:tcBorders>
                    <w:top w:val="single" w:sz="4" w:space="0" w:color="000000"/>
                    <w:right w:val="single" w:sz="4" w:space="0" w:color="000000"/>
                  </w:tcBorders>
                  <w:shd w:val="clear" w:color="auto" w:fill="auto"/>
                </w:tcPr>
                <w:p w:rsidR="009A4504" w:rsidRDefault="009A4504" w:rsidP="009A4504">
                  <w:pPr>
                    <w:pStyle w:val="ConsPlusNormal"/>
                    <w:snapToGrid w:val="0"/>
                    <w:rPr>
                      <w:sz w:val="28"/>
                      <w:szCs w:val="28"/>
                    </w:rPr>
                  </w:pPr>
                </w:p>
              </w:tc>
            </w:tr>
            <w:tr w:rsidR="009A4504" w:rsidTr="00540A08">
              <w:tc>
                <w:tcPr>
                  <w:tcW w:w="567" w:type="dxa"/>
                  <w:vMerge w:val="restart"/>
                  <w:tcBorders>
                    <w:left w:val="single" w:sz="4" w:space="0" w:color="000000"/>
                  </w:tcBorders>
                  <w:shd w:val="clear" w:color="auto" w:fill="auto"/>
                </w:tcPr>
                <w:p w:rsidR="009A4504" w:rsidRDefault="009A4504" w:rsidP="009A4504">
                  <w:pPr>
                    <w:pStyle w:val="ConsPlusNormal"/>
                    <w:snapToGrid w:val="0"/>
                    <w:rPr>
                      <w:sz w:val="28"/>
                      <w:szCs w:val="28"/>
                    </w:rPr>
                  </w:pPr>
                </w:p>
              </w:tc>
              <w:tc>
                <w:tcPr>
                  <w:tcW w:w="2688" w:type="dxa"/>
                  <w:tcBorders>
                    <w:top w:val="single" w:sz="4" w:space="0" w:color="000000"/>
                    <w:left w:val="single" w:sz="4" w:space="0" w:color="000000"/>
                  </w:tcBorders>
                  <w:shd w:val="clear" w:color="auto" w:fill="auto"/>
                </w:tcPr>
                <w:p w:rsidR="009A4504" w:rsidRDefault="009A4504" w:rsidP="009A4504">
                  <w:pPr>
                    <w:pStyle w:val="ConsPlusNormal"/>
                    <w:snapToGrid w:val="0"/>
                    <w:rPr>
                      <w:sz w:val="28"/>
                      <w:szCs w:val="28"/>
                    </w:rPr>
                  </w:pPr>
                </w:p>
              </w:tc>
              <w:tc>
                <w:tcPr>
                  <w:tcW w:w="1985" w:type="dxa"/>
                  <w:vMerge/>
                  <w:tcBorders>
                    <w:top w:val="single" w:sz="4" w:space="0" w:color="000000"/>
                  </w:tcBorders>
                  <w:shd w:val="clear" w:color="auto" w:fill="auto"/>
                  <w:vAlign w:val="center"/>
                </w:tcPr>
                <w:p w:rsidR="009A4504" w:rsidRDefault="009A4504" w:rsidP="009A4504">
                  <w:pPr>
                    <w:snapToGrid w:val="0"/>
                    <w:rPr>
                      <w:sz w:val="28"/>
                      <w:szCs w:val="28"/>
                    </w:rPr>
                  </w:pPr>
                </w:p>
              </w:tc>
              <w:tc>
                <w:tcPr>
                  <w:tcW w:w="2981" w:type="dxa"/>
                  <w:tcBorders>
                    <w:top w:val="single" w:sz="4" w:space="0" w:color="000000"/>
                  </w:tcBorders>
                  <w:shd w:val="clear" w:color="auto" w:fill="auto"/>
                </w:tcPr>
                <w:p w:rsidR="009A4504" w:rsidRDefault="009A4504" w:rsidP="009A4504">
                  <w:pPr>
                    <w:pStyle w:val="ConsPlusNormal"/>
                    <w:snapToGrid w:val="0"/>
                    <w:rPr>
                      <w:sz w:val="28"/>
                      <w:szCs w:val="28"/>
                    </w:rPr>
                  </w:pPr>
                </w:p>
              </w:tc>
              <w:tc>
                <w:tcPr>
                  <w:tcW w:w="567" w:type="dxa"/>
                  <w:vMerge w:val="restart"/>
                  <w:tcBorders>
                    <w:left w:val="single" w:sz="4" w:space="0" w:color="000000"/>
                    <w:right w:val="single" w:sz="4" w:space="0" w:color="000000"/>
                  </w:tcBorders>
                  <w:shd w:val="clear" w:color="auto" w:fill="auto"/>
                </w:tcPr>
                <w:p w:rsidR="009A4504" w:rsidRDefault="009A4504" w:rsidP="009A4504">
                  <w:pPr>
                    <w:pStyle w:val="ConsPlusNormal"/>
                    <w:snapToGrid w:val="0"/>
                    <w:rPr>
                      <w:sz w:val="28"/>
                      <w:szCs w:val="28"/>
                    </w:rPr>
                  </w:pPr>
                </w:p>
              </w:tc>
            </w:tr>
            <w:tr w:rsidR="009A4504" w:rsidTr="00540A08">
              <w:tc>
                <w:tcPr>
                  <w:tcW w:w="567" w:type="dxa"/>
                  <w:vMerge/>
                  <w:tcBorders>
                    <w:left w:val="single" w:sz="4" w:space="0" w:color="000000"/>
                  </w:tcBorders>
                  <w:shd w:val="clear" w:color="auto" w:fill="auto"/>
                </w:tcPr>
                <w:p w:rsidR="009A4504" w:rsidRDefault="009A4504" w:rsidP="009A4504">
                  <w:pPr>
                    <w:snapToGrid w:val="0"/>
                    <w:rPr>
                      <w:sz w:val="28"/>
                      <w:szCs w:val="28"/>
                    </w:rPr>
                  </w:pPr>
                </w:p>
              </w:tc>
              <w:tc>
                <w:tcPr>
                  <w:tcW w:w="7654" w:type="dxa"/>
                  <w:gridSpan w:val="3"/>
                  <w:tcBorders>
                    <w:left w:val="single" w:sz="4" w:space="0" w:color="000000"/>
                  </w:tcBorders>
                  <w:shd w:val="clear" w:color="auto" w:fill="auto"/>
                </w:tcPr>
                <w:p w:rsidR="009A4504" w:rsidRDefault="009A4504" w:rsidP="009A4504">
                  <w:pPr>
                    <w:pStyle w:val="ConsPlusNormal"/>
                    <w:jc w:val="center"/>
                    <w:rPr>
                      <w:b/>
                      <w:szCs w:val="24"/>
                    </w:rPr>
                  </w:pPr>
                  <w:r w:rsidRPr="00506725">
                    <w:rPr>
                      <w:b/>
                      <w:szCs w:val="24"/>
                    </w:rPr>
                    <w:t>ГЕНЕРАЛЬН</w:t>
                  </w:r>
                  <w:r>
                    <w:rPr>
                      <w:b/>
                      <w:szCs w:val="24"/>
                    </w:rPr>
                    <w:t>АЯ</w:t>
                  </w:r>
                  <w:r w:rsidRPr="00506725">
                    <w:rPr>
                      <w:b/>
                      <w:szCs w:val="24"/>
                    </w:rPr>
                    <w:t xml:space="preserve"> ПРОКУР</w:t>
                  </w:r>
                  <w:r>
                    <w:rPr>
                      <w:b/>
                      <w:szCs w:val="24"/>
                    </w:rPr>
                    <w:t>АТУРА</w:t>
                  </w:r>
                  <w:r w:rsidRPr="00506725">
                    <w:rPr>
                      <w:b/>
                      <w:szCs w:val="24"/>
                    </w:rPr>
                    <w:t xml:space="preserve"> РОССИЙСКОЙ ФЕДЕРАЦИИ</w:t>
                  </w:r>
                </w:p>
                <w:p w:rsidR="009A4504" w:rsidRDefault="009A4504" w:rsidP="009A4504">
                  <w:pPr>
                    <w:pStyle w:val="ConsPlusNormal"/>
                    <w:jc w:val="center"/>
                    <w:rPr>
                      <w:szCs w:val="24"/>
                    </w:rPr>
                  </w:pPr>
                </w:p>
                <w:p w:rsidR="009A4504" w:rsidRDefault="009A4504" w:rsidP="009A4504">
                  <w:pPr>
                    <w:pStyle w:val="ConsPlusNormal"/>
                    <w:jc w:val="center"/>
                    <w:rPr>
                      <w:b/>
                      <w:sz w:val="32"/>
                      <w:szCs w:val="32"/>
                    </w:rPr>
                  </w:pPr>
                  <w:r w:rsidRPr="00010373">
                    <w:rPr>
                      <w:b/>
                      <w:sz w:val="32"/>
                      <w:szCs w:val="32"/>
                    </w:rPr>
                    <w:t>СВИДЕТЕЛЬСТВО</w:t>
                  </w:r>
                </w:p>
                <w:p w:rsidR="009A4504" w:rsidRDefault="009A4504" w:rsidP="009A4504">
                  <w:pPr>
                    <w:pStyle w:val="ConsPlusNormal"/>
                    <w:jc w:val="center"/>
                    <w:rPr>
                      <w:b/>
                      <w:sz w:val="32"/>
                      <w:szCs w:val="32"/>
                    </w:rPr>
                  </w:pPr>
                </w:p>
                <w:p w:rsidR="009A4504" w:rsidRDefault="009A4504" w:rsidP="009A4504">
                  <w:pPr>
                    <w:pStyle w:val="ConsPlusNormal"/>
                    <w:ind w:firstLine="226"/>
                    <w:jc w:val="both"/>
                    <w:rPr>
                      <w:szCs w:val="24"/>
                    </w:rPr>
                  </w:pPr>
                </w:p>
                <w:p w:rsidR="00420EFA" w:rsidRDefault="00420EFA" w:rsidP="009A4504">
                  <w:pPr>
                    <w:pStyle w:val="ConsPlusNormal"/>
                    <w:ind w:firstLine="226"/>
                    <w:jc w:val="both"/>
                    <w:rPr>
                      <w:szCs w:val="24"/>
                    </w:rPr>
                  </w:pPr>
                </w:p>
                <w:p w:rsidR="00420EFA" w:rsidRDefault="00420EFA" w:rsidP="009A4504">
                  <w:pPr>
                    <w:pStyle w:val="ConsPlusNormal"/>
                    <w:ind w:firstLine="226"/>
                    <w:jc w:val="both"/>
                    <w:rPr>
                      <w:szCs w:val="24"/>
                    </w:rPr>
                  </w:pPr>
                </w:p>
                <w:p w:rsidR="00420EFA" w:rsidRDefault="00420EFA" w:rsidP="009A4504">
                  <w:pPr>
                    <w:pStyle w:val="ConsPlusNormal"/>
                    <w:ind w:firstLine="226"/>
                    <w:jc w:val="both"/>
                    <w:rPr>
                      <w:szCs w:val="24"/>
                    </w:rPr>
                  </w:pPr>
                </w:p>
                <w:p w:rsidR="00420EFA" w:rsidRDefault="00420EFA" w:rsidP="009A4504">
                  <w:pPr>
                    <w:pStyle w:val="ConsPlusNormal"/>
                    <w:ind w:firstLine="226"/>
                    <w:jc w:val="both"/>
                    <w:rPr>
                      <w:szCs w:val="24"/>
                    </w:rPr>
                  </w:pPr>
                </w:p>
                <w:p w:rsidR="00420EFA" w:rsidRDefault="00420EFA" w:rsidP="009A4504">
                  <w:pPr>
                    <w:pStyle w:val="ConsPlusNormal"/>
                    <w:ind w:firstLine="226"/>
                    <w:jc w:val="both"/>
                    <w:rPr>
                      <w:szCs w:val="24"/>
                    </w:rPr>
                  </w:pPr>
                </w:p>
                <w:p w:rsidR="00420EFA" w:rsidRDefault="00420EFA" w:rsidP="009A4504">
                  <w:pPr>
                    <w:pStyle w:val="ConsPlusNormal"/>
                    <w:ind w:firstLine="226"/>
                    <w:jc w:val="both"/>
                    <w:rPr>
                      <w:szCs w:val="24"/>
                    </w:rPr>
                  </w:pPr>
                </w:p>
                <w:p w:rsidR="00420EFA" w:rsidRDefault="00420EFA" w:rsidP="009A4504">
                  <w:pPr>
                    <w:pStyle w:val="ConsPlusNormal"/>
                    <w:ind w:firstLine="226"/>
                    <w:jc w:val="both"/>
                    <w:rPr>
                      <w:szCs w:val="24"/>
                    </w:rPr>
                  </w:pPr>
                </w:p>
                <w:p w:rsidR="00420EFA" w:rsidRDefault="00420EFA" w:rsidP="009A4504">
                  <w:pPr>
                    <w:pStyle w:val="ConsPlusNormal"/>
                    <w:ind w:firstLine="226"/>
                    <w:jc w:val="both"/>
                    <w:rPr>
                      <w:szCs w:val="24"/>
                    </w:rPr>
                  </w:pPr>
                </w:p>
                <w:p w:rsidR="00420EFA" w:rsidRDefault="00420EFA" w:rsidP="00420EFA">
                  <w:pPr>
                    <w:pStyle w:val="ConsPlusNormal"/>
                    <w:jc w:val="both"/>
                    <w:rPr>
                      <w:szCs w:val="24"/>
                    </w:rPr>
                  </w:pPr>
                </w:p>
                <w:p w:rsidR="00420EFA" w:rsidRDefault="00420EFA" w:rsidP="009A4504">
                  <w:pPr>
                    <w:pStyle w:val="ConsPlusNormal"/>
                    <w:ind w:firstLine="226"/>
                    <w:jc w:val="both"/>
                    <w:rPr>
                      <w:szCs w:val="24"/>
                    </w:rPr>
                  </w:pPr>
                </w:p>
                <w:p w:rsidR="008D26B3" w:rsidRDefault="008D26B3" w:rsidP="008D26B3">
                  <w:pPr>
                    <w:pStyle w:val="ConsPlusNormal"/>
                    <w:ind w:left="567"/>
                    <w:jc w:val="both"/>
                  </w:pPr>
                  <w:r>
                    <w:rPr>
                      <w:sz w:val="28"/>
                      <w:szCs w:val="28"/>
                    </w:rPr>
                    <w:t>г. Москва</w:t>
                  </w:r>
                </w:p>
                <w:p w:rsidR="008D26B3" w:rsidRDefault="008D26B3" w:rsidP="008D26B3">
                  <w:pPr>
                    <w:pStyle w:val="ConsPlusNormal"/>
                    <w:ind w:left="567"/>
                    <w:jc w:val="both"/>
                  </w:pPr>
                  <w:r>
                    <w:rPr>
                      <w:sz w:val="28"/>
                      <w:szCs w:val="28"/>
                    </w:rPr>
                    <w:t>«__» ___________ 20__ г.</w:t>
                  </w:r>
                </w:p>
                <w:p w:rsidR="00420EFA" w:rsidRPr="00010373" w:rsidRDefault="008D26B3" w:rsidP="008D26B3">
                  <w:pPr>
                    <w:pStyle w:val="ConsPlusNormal"/>
                    <w:jc w:val="both"/>
                    <w:rPr>
                      <w:szCs w:val="24"/>
                    </w:rPr>
                  </w:pPr>
                  <w:r>
                    <w:rPr>
                      <w:sz w:val="28"/>
                      <w:szCs w:val="28"/>
                    </w:rPr>
                    <w:t xml:space="preserve">        приказ № _________</w:t>
                  </w:r>
                </w:p>
              </w:tc>
              <w:tc>
                <w:tcPr>
                  <w:tcW w:w="567" w:type="dxa"/>
                  <w:vMerge/>
                  <w:tcBorders>
                    <w:left w:val="single" w:sz="4" w:space="0" w:color="000000"/>
                    <w:right w:val="single" w:sz="4" w:space="0" w:color="000000"/>
                  </w:tcBorders>
                  <w:shd w:val="clear" w:color="auto" w:fill="auto"/>
                </w:tcPr>
                <w:p w:rsidR="009A4504" w:rsidRDefault="009A4504" w:rsidP="009A4504">
                  <w:pPr>
                    <w:snapToGrid w:val="0"/>
                    <w:rPr>
                      <w:b/>
                      <w:sz w:val="28"/>
                      <w:szCs w:val="28"/>
                    </w:rPr>
                  </w:pPr>
                </w:p>
              </w:tc>
            </w:tr>
            <w:tr w:rsidR="009A4504" w:rsidTr="00540A08">
              <w:trPr>
                <w:trHeight w:val="129"/>
              </w:trPr>
              <w:tc>
                <w:tcPr>
                  <w:tcW w:w="567" w:type="dxa"/>
                  <w:vMerge/>
                  <w:tcBorders>
                    <w:left w:val="single" w:sz="4" w:space="0" w:color="000000"/>
                  </w:tcBorders>
                  <w:shd w:val="clear" w:color="auto" w:fill="auto"/>
                </w:tcPr>
                <w:p w:rsidR="009A4504" w:rsidRDefault="009A4504" w:rsidP="009A4504">
                  <w:pPr>
                    <w:snapToGrid w:val="0"/>
                    <w:rPr>
                      <w:sz w:val="28"/>
                      <w:szCs w:val="28"/>
                    </w:rPr>
                  </w:pPr>
                </w:p>
              </w:tc>
              <w:tc>
                <w:tcPr>
                  <w:tcW w:w="7654" w:type="dxa"/>
                  <w:gridSpan w:val="3"/>
                  <w:tcBorders>
                    <w:left w:val="single" w:sz="4" w:space="0" w:color="000000"/>
                    <w:bottom w:val="single" w:sz="4" w:space="0" w:color="auto"/>
                  </w:tcBorders>
                  <w:shd w:val="clear" w:color="auto" w:fill="auto"/>
                </w:tcPr>
                <w:p w:rsidR="009A4504" w:rsidRPr="00506725" w:rsidRDefault="009A4504" w:rsidP="009A4504">
                  <w:pPr>
                    <w:pStyle w:val="ConsPlusNormal"/>
                    <w:rPr>
                      <w:sz w:val="32"/>
                      <w:szCs w:val="32"/>
                    </w:rPr>
                  </w:pPr>
                </w:p>
              </w:tc>
              <w:tc>
                <w:tcPr>
                  <w:tcW w:w="567" w:type="dxa"/>
                  <w:vMerge/>
                  <w:tcBorders>
                    <w:left w:val="single" w:sz="4" w:space="0" w:color="000000"/>
                    <w:right w:val="single" w:sz="4" w:space="0" w:color="000000"/>
                  </w:tcBorders>
                  <w:shd w:val="clear" w:color="auto" w:fill="auto"/>
                </w:tcPr>
                <w:p w:rsidR="009A4504" w:rsidRDefault="009A4504" w:rsidP="009A4504">
                  <w:pPr>
                    <w:snapToGrid w:val="0"/>
                    <w:rPr>
                      <w:b/>
                      <w:sz w:val="28"/>
                      <w:szCs w:val="28"/>
                    </w:rPr>
                  </w:pPr>
                </w:p>
              </w:tc>
            </w:tr>
            <w:tr w:rsidR="009A4504" w:rsidTr="00540A08">
              <w:trPr>
                <w:trHeight w:val="123"/>
              </w:trPr>
              <w:tc>
                <w:tcPr>
                  <w:tcW w:w="8788" w:type="dxa"/>
                  <w:gridSpan w:val="5"/>
                  <w:tcBorders>
                    <w:left w:val="single" w:sz="4" w:space="0" w:color="000000"/>
                    <w:bottom w:val="single" w:sz="4" w:space="0" w:color="000000"/>
                    <w:right w:val="single" w:sz="4" w:space="0" w:color="000000"/>
                  </w:tcBorders>
                  <w:shd w:val="clear" w:color="auto" w:fill="auto"/>
                </w:tcPr>
                <w:p w:rsidR="009A4504" w:rsidRDefault="009A4504" w:rsidP="009A4504">
                  <w:pPr>
                    <w:pStyle w:val="ConsPlusNormal"/>
                    <w:snapToGrid w:val="0"/>
                    <w:rPr>
                      <w:sz w:val="28"/>
                      <w:szCs w:val="28"/>
                    </w:rPr>
                  </w:pPr>
                </w:p>
              </w:tc>
            </w:tr>
          </w:tbl>
          <w:p w:rsidR="00A62CB4" w:rsidRDefault="00A62CB4" w:rsidP="00DC0BA5">
            <w:pPr>
              <w:suppressAutoHyphens w:val="0"/>
              <w:autoSpaceDE w:val="0"/>
              <w:autoSpaceDN w:val="0"/>
              <w:adjustRightInd w:val="0"/>
              <w:rPr>
                <w:b/>
                <w:bCs/>
                <w:sz w:val="28"/>
                <w:szCs w:val="28"/>
                <w:lang w:eastAsia="ru-RU"/>
              </w:rPr>
            </w:pPr>
          </w:p>
          <w:p w:rsidR="00420EFA" w:rsidRDefault="0089553B" w:rsidP="0089553B">
            <w:pPr>
              <w:suppressAutoHyphens w:val="0"/>
              <w:autoSpaceDE w:val="0"/>
              <w:autoSpaceDN w:val="0"/>
              <w:adjustRightInd w:val="0"/>
              <w:spacing w:line="240" w:lineRule="exact"/>
              <w:jc w:val="center"/>
              <w:outlineLvl w:val="0"/>
              <w:rPr>
                <w:sz w:val="28"/>
                <w:szCs w:val="28"/>
                <w:lang w:eastAsia="ru-RU"/>
              </w:rPr>
            </w:pPr>
            <w:bookmarkStart w:id="54" w:name="_Hlk120019541"/>
            <w:r>
              <w:rPr>
                <w:sz w:val="28"/>
                <w:szCs w:val="28"/>
                <w:lang w:eastAsia="ru-RU"/>
              </w:rPr>
              <w:t xml:space="preserve">                                                               </w:t>
            </w:r>
          </w:p>
          <w:p w:rsidR="00420EFA" w:rsidRDefault="00420EFA" w:rsidP="0089553B">
            <w:pPr>
              <w:suppressAutoHyphens w:val="0"/>
              <w:autoSpaceDE w:val="0"/>
              <w:autoSpaceDN w:val="0"/>
              <w:adjustRightInd w:val="0"/>
              <w:spacing w:line="240" w:lineRule="exact"/>
              <w:jc w:val="center"/>
              <w:outlineLvl w:val="0"/>
              <w:rPr>
                <w:sz w:val="28"/>
                <w:szCs w:val="28"/>
                <w:lang w:eastAsia="ru-RU"/>
              </w:rPr>
            </w:pPr>
          </w:p>
          <w:p w:rsidR="00420EFA" w:rsidRDefault="00420EFA" w:rsidP="0089553B">
            <w:pPr>
              <w:suppressAutoHyphens w:val="0"/>
              <w:autoSpaceDE w:val="0"/>
              <w:autoSpaceDN w:val="0"/>
              <w:adjustRightInd w:val="0"/>
              <w:spacing w:line="240" w:lineRule="exact"/>
              <w:jc w:val="center"/>
              <w:outlineLvl w:val="0"/>
              <w:rPr>
                <w:sz w:val="28"/>
                <w:szCs w:val="28"/>
                <w:lang w:eastAsia="ru-RU"/>
              </w:rPr>
            </w:pPr>
          </w:p>
          <w:p w:rsidR="00420EFA" w:rsidRDefault="00420EFA" w:rsidP="0089553B">
            <w:pPr>
              <w:suppressAutoHyphens w:val="0"/>
              <w:autoSpaceDE w:val="0"/>
              <w:autoSpaceDN w:val="0"/>
              <w:adjustRightInd w:val="0"/>
              <w:spacing w:line="240" w:lineRule="exact"/>
              <w:jc w:val="center"/>
              <w:outlineLvl w:val="0"/>
              <w:rPr>
                <w:sz w:val="28"/>
                <w:szCs w:val="28"/>
                <w:lang w:eastAsia="ru-RU"/>
              </w:rPr>
            </w:pPr>
          </w:p>
          <w:p w:rsidR="00420EFA" w:rsidRDefault="00420EFA" w:rsidP="008D26B3">
            <w:pPr>
              <w:suppressAutoHyphens w:val="0"/>
              <w:autoSpaceDE w:val="0"/>
              <w:autoSpaceDN w:val="0"/>
              <w:adjustRightInd w:val="0"/>
              <w:spacing w:line="240" w:lineRule="exact"/>
              <w:outlineLvl w:val="0"/>
              <w:rPr>
                <w:sz w:val="28"/>
                <w:szCs w:val="28"/>
                <w:lang w:eastAsia="ru-RU"/>
              </w:rPr>
            </w:pPr>
          </w:p>
          <w:p w:rsidR="008D26B3" w:rsidRDefault="008D26B3" w:rsidP="008D26B3">
            <w:pPr>
              <w:suppressAutoHyphens w:val="0"/>
              <w:autoSpaceDE w:val="0"/>
              <w:autoSpaceDN w:val="0"/>
              <w:adjustRightInd w:val="0"/>
              <w:spacing w:line="240" w:lineRule="exact"/>
              <w:outlineLvl w:val="0"/>
              <w:rPr>
                <w:sz w:val="28"/>
                <w:szCs w:val="28"/>
                <w:lang w:eastAsia="ru-RU"/>
              </w:rPr>
            </w:pPr>
          </w:p>
          <w:p w:rsidR="002B6C35" w:rsidRDefault="00420EFA" w:rsidP="0089553B">
            <w:pPr>
              <w:suppressAutoHyphens w:val="0"/>
              <w:autoSpaceDE w:val="0"/>
              <w:autoSpaceDN w:val="0"/>
              <w:adjustRightInd w:val="0"/>
              <w:spacing w:line="240" w:lineRule="exact"/>
              <w:jc w:val="center"/>
              <w:outlineLvl w:val="0"/>
              <w:rPr>
                <w:sz w:val="28"/>
                <w:szCs w:val="28"/>
                <w:lang w:eastAsia="ru-RU"/>
              </w:rPr>
            </w:pPr>
            <w:r>
              <w:rPr>
                <w:sz w:val="28"/>
                <w:szCs w:val="28"/>
                <w:lang w:eastAsia="ru-RU"/>
              </w:rPr>
              <w:t xml:space="preserve">                                                             </w:t>
            </w:r>
          </w:p>
          <w:p w:rsidR="008720F0" w:rsidRDefault="002B6C35" w:rsidP="0089553B">
            <w:pPr>
              <w:suppressAutoHyphens w:val="0"/>
              <w:autoSpaceDE w:val="0"/>
              <w:autoSpaceDN w:val="0"/>
              <w:adjustRightInd w:val="0"/>
              <w:spacing w:line="240" w:lineRule="exact"/>
              <w:jc w:val="center"/>
              <w:outlineLvl w:val="0"/>
              <w:rPr>
                <w:sz w:val="28"/>
                <w:szCs w:val="28"/>
                <w:lang w:eastAsia="ru-RU"/>
              </w:rPr>
            </w:pPr>
            <w:r>
              <w:rPr>
                <w:sz w:val="28"/>
                <w:szCs w:val="28"/>
                <w:lang w:eastAsia="ru-RU"/>
              </w:rPr>
              <w:lastRenderedPageBreak/>
              <w:t xml:space="preserve">                                                             </w:t>
            </w:r>
            <w:r w:rsidR="00420EFA">
              <w:rPr>
                <w:sz w:val="28"/>
                <w:szCs w:val="28"/>
                <w:lang w:eastAsia="ru-RU"/>
              </w:rPr>
              <w:t xml:space="preserve"> </w:t>
            </w:r>
            <w:r w:rsidR="008720F0">
              <w:rPr>
                <w:sz w:val="28"/>
                <w:szCs w:val="28"/>
                <w:lang w:eastAsia="ru-RU"/>
              </w:rPr>
              <w:t xml:space="preserve">Приложение № </w:t>
            </w:r>
            <w:r w:rsidR="00276DD0">
              <w:rPr>
                <w:sz w:val="28"/>
                <w:szCs w:val="28"/>
                <w:lang w:eastAsia="ru-RU"/>
              </w:rPr>
              <w:t>3</w:t>
            </w:r>
          </w:p>
          <w:p w:rsidR="00276DD0" w:rsidRDefault="00276DD0" w:rsidP="0089553B">
            <w:pPr>
              <w:suppressAutoHyphens w:val="0"/>
              <w:autoSpaceDE w:val="0"/>
              <w:autoSpaceDN w:val="0"/>
              <w:adjustRightInd w:val="0"/>
              <w:spacing w:line="240" w:lineRule="exact"/>
              <w:jc w:val="center"/>
              <w:outlineLvl w:val="0"/>
              <w:rPr>
                <w:sz w:val="28"/>
                <w:szCs w:val="28"/>
                <w:lang w:eastAsia="ru-RU"/>
              </w:rPr>
            </w:pPr>
          </w:p>
          <w:p w:rsidR="008720F0" w:rsidRDefault="00420EFA" w:rsidP="00420EFA">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8720F0">
              <w:rPr>
                <w:sz w:val="28"/>
                <w:szCs w:val="28"/>
                <w:lang w:eastAsia="ru-RU"/>
              </w:rPr>
              <w:t xml:space="preserve">к Положению о </w:t>
            </w:r>
            <w:r w:rsidR="00B80594">
              <w:rPr>
                <w:sz w:val="28"/>
                <w:szCs w:val="28"/>
                <w:lang w:eastAsia="ru-RU"/>
              </w:rPr>
              <w:t xml:space="preserve">Книге </w:t>
            </w:r>
            <w:r w:rsidR="008720F0">
              <w:rPr>
                <w:sz w:val="28"/>
                <w:szCs w:val="28"/>
                <w:lang w:eastAsia="ru-RU"/>
              </w:rPr>
              <w:t>почета</w:t>
            </w:r>
          </w:p>
          <w:p w:rsidR="008720F0" w:rsidRDefault="0089553B" w:rsidP="0089553B">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8720F0">
              <w:rPr>
                <w:sz w:val="28"/>
                <w:szCs w:val="28"/>
                <w:lang w:eastAsia="ru-RU"/>
              </w:rPr>
              <w:t xml:space="preserve">Генеральной прокуратуры </w:t>
            </w:r>
          </w:p>
          <w:p w:rsidR="008720F0" w:rsidRDefault="0089553B" w:rsidP="0089553B">
            <w:pPr>
              <w:suppressAutoHyphens w:val="0"/>
              <w:autoSpaceDE w:val="0"/>
              <w:autoSpaceDN w:val="0"/>
              <w:adjustRightInd w:val="0"/>
              <w:spacing w:line="240" w:lineRule="exact"/>
              <w:jc w:val="center"/>
              <w:rPr>
                <w:sz w:val="28"/>
                <w:szCs w:val="28"/>
                <w:lang w:eastAsia="ru-RU"/>
              </w:rPr>
            </w:pPr>
            <w:r>
              <w:rPr>
                <w:sz w:val="28"/>
                <w:szCs w:val="28"/>
                <w:lang w:eastAsia="ru-RU"/>
              </w:rPr>
              <w:t xml:space="preserve">                                                                          </w:t>
            </w:r>
            <w:r w:rsidR="008720F0">
              <w:rPr>
                <w:sz w:val="28"/>
                <w:szCs w:val="28"/>
                <w:lang w:eastAsia="ru-RU"/>
              </w:rPr>
              <w:t>Российской Федерации</w:t>
            </w:r>
          </w:p>
          <w:p w:rsidR="008720F0" w:rsidRDefault="008720F0" w:rsidP="008720F0">
            <w:pPr>
              <w:suppressAutoHyphens w:val="0"/>
              <w:autoSpaceDE w:val="0"/>
              <w:autoSpaceDN w:val="0"/>
              <w:adjustRightInd w:val="0"/>
              <w:jc w:val="center"/>
              <w:rPr>
                <w:b/>
                <w:bCs/>
                <w:sz w:val="28"/>
                <w:szCs w:val="28"/>
                <w:lang w:eastAsia="ru-RU"/>
              </w:rPr>
            </w:pPr>
          </w:p>
          <w:p w:rsidR="000E65A8" w:rsidRDefault="000E65A8" w:rsidP="00034EDF">
            <w:pPr>
              <w:suppressAutoHyphens w:val="0"/>
              <w:autoSpaceDE w:val="0"/>
              <w:autoSpaceDN w:val="0"/>
              <w:adjustRightInd w:val="0"/>
              <w:rPr>
                <w:b/>
                <w:bCs/>
                <w:sz w:val="28"/>
                <w:szCs w:val="28"/>
                <w:lang w:eastAsia="ru-RU"/>
              </w:rPr>
            </w:pPr>
          </w:p>
          <w:p w:rsidR="008720F0" w:rsidRDefault="008720F0" w:rsidP="008720F0">
            <w:pPr>
              <w:suppressAutoHyphens w:val="0"/>
              <w:autoSpaceDE w:val="0"/>
              <w:autoSpaceDN w:val="0"/>
              <w:adjustRightInd w:val="0"/>
              <w:rPr>
                <w:b/>
                <w:bCs/>
                <w:sz w:val="28"/>
                <w:szCs w:val="28"/>
                <w:lang w:eastAsia="ru-RU"/>
              </w:rPr>
            </w:pPr>
          </w:p>
          <w:p w:rsidR="008720F0" w:rsidRDefault="008720F0" w:rsidP="008720F0">
            <w:pPr>
              <w:suppressAutoHyphens w:val="0"/>
              <w:autoSpaceDE w:val="0"/>
              <w:autoSpaceDN w:val="0"/>
              <w:adjustRightInd w:val="0"/>
              <w:jc w:val="center"/>
              <w:rPr>
                <w:b/>
                <w:bCs/>
                <w:sz w:val="28"/>
                <w:szCs w:val="28"/>
                <w:lang w:eastAsia="ru-RU"/>
              </w:rPr>
            </w:pPr>
            <w:r>
              <w:rPr>
                <w:b/>
                <w:bCs/>
                <w:sz w:val="28"/>
                <w:szCs w:val="28"/>
                <w:lang w:eastAsia="ru-RU"/>
              </w:rPr>
              <w:t xml:space="preserve">ОПИСАНИЕ БЛАНКА </w:t>
            </w:r>
          </w:p>
          <w:p w:rsidR="008720F0" w:rsidRDefault="00034EDF" w:rsidP="008720F0">
            <w:pPr>
              <w:suppressAutoHyphens w:val="0"/>
              <w:autoSpaceDE w:val="0"/>
              <w:autoSpaceDN w:val="0"/>
              <w:adjustRightInd w:val="0"/>
              <w:jc w:val="center"/>
              <w:rPr>
                <w:b/>
                <w:bCs/>
                <w:sz w:val="28"/>
                <w:szCs w:val="28"/>
                <w:lang w:eastAsia="ru-RU"/>
              </w:rPr>
            </w:pPr>
            <w:r>
              <w:rPr>
                <w:b/>
                <w:bCs/>
                <w:sz w:val="28"/>
                <w:szCs w:val="28"/>
                <w:lang w:eastAsia="ru-RU"/>
              </w:rPr>
              <w:t>с</w:t>
            </w:r>
            <w:r w:rsidR="008720F0">
              <w:rPr>
                <w:b/>
                <w:bCs/>
                <w:sz w:val="28"/>
                <w:szCs w:val="28"/>
                <w:lang w:eastAsia="ru-RU"/>
              </w:rPr>
              <w:t xml:space="preserve">видетельства о занесении </w:t>
            </w:r>
            <w:r w:rsidR="006060D7">
              <w:rPr>
                <w:b/>
                <w:bCs/>
                <w:sz w:val="28"/>
                <w:szCs w:val="28"/>
                <w:lang w:eastAsia="ru-RU"/>
              </w:rPr>
              <w:t xml:space="preserve">в Книгу </w:t>
            </w:r>
            <w:r w:rsidR="008720F0">
              <w:rPr>
                <w:b/>
                <w:bCs/>
                <w:sz w:val="28"/>
                <w:szCs w:val="28"/>
                <w:lang w:eastAsia="ru-RU"/>
              </w:rPr>
              <w:t xml:space="preserve">почета </w:t>
            </w:r>
          </w:p>
          <w:p w:rsidR="008720F0" w:rsidRDefault="008720F0" w:rsidP="008720F0">
            <w:pPr>
              <w:suppressAutoHyphens w:val="0"/>
              <w:autoSpaceDE w:val="0"/>
              <w:autoSpaceDN w:val="0"/>
              <w:adjustRightInd w:val="0"/>
              <w:jc w:val="center"/>
              <w:rPr>
                <w:b/>
                <w:bCs/>
                <w:sz w:val="28"/>
                <w:szCs w:val="28"/>
                <w:lang w:eastAsia="ru-RU"/>
              </w:rPr>
            </w:pPr>
            <w:r>
              <w:rPr>
                <w:b/>
                <w:bCs/>
                <w:sz w:val="28"/>
                <w:szCs w:val="28"/>
                <w:lang w:eastAsia="ru-RU"/>
              </w:rPr>
              <w:t>прокуратуры Российской Федерации</w:t>
            </w:r>
          </w:p>
          <w:p w:rsidR="008720F0" w:rsidRDefault="008720F0" w:rsidP="008720F0">
            <w:pPr>
              <w:suppressAutoHyphens w:val="0"/>
              <w:autoSpaceDE w:val="0"/>
              <w:autoSpaceDN w:val="0"/>
              <w:adjustRightInd w:val="0"/>
              <w:rPr>
                <w:sz w:val="28"/>
                <w:szCs w:val="28"/>
                <w:lang w:eastAsia="ru-RU"/>
              </w:rPr>
            </w:pPr>
          </w:p>
          <w:p w:rsidR="008720F0" w:rsidRPr="00B04C82" w:rsidRDefault="008720F0" w:rsidP="008720F0">
            <w:pPr>
              <w:suppressAutoHyphens w:val="0"/>
              <w:autoSpaceDE w:val="0"/>
              <w:autoSpaceDN w:val="0"/>
              <w:adjustRightInd w:val="0"/>
              <w:ind w:firstLine="540"/>
              <w:jc w:val="both"/>
              <w:rPr>
                <w:bCs/>
                <w:sz w:val="28"/>
                <w:szCs w:val="28"/>
                <w:lang w:eastAsia="ru-RU"/>
              </w:rPr>
            </w:pPr>
            <w:r w:rsidRPr="00B04C82">
              <w:rPr>
                <w:sz w:val="28"/>
                <w:szCs w:val="28"/>
                <w:lang w:eastAsia="ru-RU"/>
              </w:rPr>
              <w:t xml:space="preserve">Бланк </w:t>
            </w:r>
            <w:hyperlink r:id="rId75" w:history="1">
              <w:r w:rsidR="00034EDF">
                <w:rPr>
                  <w:sz w:val="28"/>
                  <w:szCs w:val="28"/>
                  <w:lang w:eastAsia="ru-RU"/>
                </w:rPr>
                <w:t>с</w:t>
              </w:r>
              <w:r w:rsidRPr="00B04C82">
                <w:rPr>
                  <w:sz w:val="28"/>
                  <w:szCs w:val="28"/>
                  <w:lang w:eastAsia="ru-RU"/>
                </w:rPr>
                <w:t>видетельств</w:t>
              </w:r>
            </w:hyperlink>
            <w:r w:rsidRPr="00B04C82">
              <w:rPr>
                <w:sz w:val="28"/>
                <w:szCs w:val="28"/>
                <w:lang w:eastAsia="ru-RU"/>
              </w:rPr>
              <w:t xml:space="preserve">а о занесении </w:t>
            </w:r>
            <w:r w:rsidR="006060D7">
              <w:rPr>
                <w:sz w:val="28"/>
                <w:szCs w:val="28"/>
                <w:lang w:eastAsia="ru-RU"/>
              </w:rPr>
              <w:t xml:space="preserve">в Книгу </w:t>
            </w:r>
            <w:r w:rsidRPr="00B04C82">
              <w:rPr>
                <w:sz w:val="28"/>
                <w:szCs w:val="28"/>
                <w:lang w:eastAsia="ru-RU"/>
              </w:rPr>
              <w:t xml:space="preserve">почета </w:t>
            </w:r>
            <w:r>
              <w:rPr>
                <w:sz w:val="28"/>
                <w:szCs w:val="28"/>
                <w:lang w:eastAsia="ru-RU"/>
              </w:rPr>
              <w:t>выполнен на бумаге высокого качества размером 297 х 210 мм.</w:t>
            </w:r>
          </w:p>
          <w:p w:rsidR="008720F0" w:rsidRDefault="008720F0" w:rsidP="008720F0">
            <w:pPr>
              <w:suppressAutoHyphens w:val="0"/>
              <w:autoSpaceDE w:val="0"/>
              <w:autoSpaceDN w:val="0"/>
              <w:adjustRightInd w:val="0"/>
              <w:ind w:firstLine="540"/>
              <w:jc w:val="both"/>
              <w:rPr>
                <w:sz w:val="28"/>
                <w:szCs w:val="28"/>
                <w:lang w:eastAsia="ru-RU"/>
              </w:rPr>
            </w:pPr>
            <w:r>
              <w:rPr>
                <w:sz w:val="28"/>
                <w:szCs w:val="28"/>
                <w:lang w:eastAsia="ru-RU"/>
              </w:rPr>
              <w:t xml:space="preserve">Лист обрамляет полоса с изображением дубовых листьев пастельных тонов шириной 10 мм, к которой примыкает полоса цветов Государственного флага Российской Федерации шириной 7 мм. Основное поле покрыто защитной тангирной сеткой бежевого цвета с геральдическим знаком – эмблемой прокуратуры Российской Федерации в центре размером 105 х 95 мм. </w:t>
            </w:r>
          </w:p>
          <w:p w:rsidR="008720F0" w:rsidRDefault="008720F0" w:rsidP="008720F0">
            <w:pPr>
              <w:pStyle w:val="ConsPlusNormal"/>
              <w:ind w:firstLine="540"/>
              <w:jc w:val="both"/>
            </w:pPr>
            <w:r>
              <w:rPr>
                <w:sz w:val="28"/>
                <w:szCs w:val="28"/>
              </w:rPr>
              <w:t>В верхней части бланка, прерывая рамку посередине, размещен многоцветный геральдический знак – эмблема прокуратуры Российской Федерации размером 32 x 30 мм, обрамленный венком золотистого цвета, обвитый лентой цветов Государственного флага Российской Федерации.</w:t>
            </w:r>
          </w:p>
          <w:p w:rsidR="008720F0" w:rsidRDefault="008720F0" w:rsidP="00034EDF">
            <w:pPr>
              <w:pStyle w:val="ConsPlusNormal"/>
              <w:ind w:firstLine="540"/>
              <w:jc w:val="both"/>
            </w:pPr>
            <w:r>
              <w:rPr>
                <w:sz w:val="28"/>
                <w:szCs w:val="28"/>
              </w:rPr>
              <w:t xml:space="preserve">Ниже на расстоянии 15 мм от эмблемы расположен текст в </w:t>
            </w:r>
            <w:r w:rsidR="005B01AF">
              <w:rPr>
                <w:sz w:val="28"/>
                <w:szCs w:val="28"/>
              </w:rPr>
              <w:t>2</w:t>
            </w:r>
            <w:r>
              <w:rPr>
                <w:sz w:val="28"/>
                <w:szCs w:val="28"/>
              </w:rPr>
              <w:t xml:space="preserve"> строки.</w:t>
            </w:r>
          </w:p>
          <w:p w:rsidR="008720F0" w:rsidRDefault="008720F0" w:rsidP="00420EFA">
            <w:pPr>
              <w:pStyle w:val="ConsPlusNormal"/>
              <w:jc w:val="both"/>
              <w:rPr>
                <w:sz w:val="28"/>
                <w:szCs w:val="28"/>
              </w:rPr>
            </w:pPr>
            <w:r>
              <w:rPr>
                <w:sz w:val="28"/>
                <w:szCs w:val="28"/>
              </w:rPr>
              <w:t xml:space="preserve">На первой строке помещены слова «ГЕНЕРАЛЬНАЯ ПРОКУРАТУРА РОССИЙСКОЙ ФЕДЕРАЦИИ», выполненные </w:t>
            </w:r>
            <w:r w:rsidR="00CA376E">
              <w:rPr>
                <w:sz w:val="28"/>
                <w:szCs w:val="28"/>
              </w:rPr>
              <w:t xml:space="preserve">прописными </w:t>
            </w:r>
            <w:r>
              <w:rPr>
                <w:sz w:val="28"/>
                <w:szCs w:val="28"/>
              </w:rPr>
              <w:t xml:space="preserve">буквами черного цвета, на второй строке ниже на расстоянии 5 мм – слово </w:t>
            </w:r>
            <w:r>
              <w:rPr>
                <w:sz w:val="28"/>
                <w:szCs w:val="28"/>
                <w:lang w:eastAsia="ru-RU"/>
              </w:rPr>
              <w:t>«</w:t>
            </w:r>
            <w:hyperlink r:id="rId76" w:history="1">
              <w:r w:rsidRPr="00E30F6F">
                <w:rPr>
                  <w:sz w:val="28"/>
                  <w:szCs w:val="28"/>
                  <w:lang w:eastAsia="ru-RU"/>
                </w:rPr>
                <w:t>СВИДЕТЕЛЬСТВО</w:t>
              </w:r>
            </w:hyperlink>
            <w:r>
              <w:rPr>
                <w:sz w:val="28"/>
                <w:szCs w:val="28"/>
                <w:lang w:eastAsia="ru-RU"/>
              </w:rPr>
              <w:t>»</w:t>
            </w:r>
            <w:r>
              <w:rPr>
                <w:sz w:val="28"/>
                <w:szCs w:val="28"/>
              </w:rPr>
              <w:t xml:space="preserve">, выполненное </w:t>
            </w:r>
            <w:r w:rsidR="00CA376E">
              <w:rPr>
                <w:sz w:val="28"/>
                <w:szCs w:val="28"/>
              </w:rPr>
              <w:t xml:space="preserve">прописными </w:t>
            </w:r>
            <w:r>
              <w:rPr>
                <w:sz w:val="28"/>
                <w:szCs w:val="28"/>
              </w:rPr>
              <w:t>буквами методом тиснения фольгой золотого цвета</w:t>
            </w:r>
            <w:r w:rsidR="00420EFA">
              <w:rPr>
                <w:sz w:val="28"/>
                <w:szCs w:val="28"/>
              </w:rPr>
              <w:t>.</w:t>
            </w:r>
          </w:p>
          <w:p w:rsidR="008D26B3" w:rsidRPr="008D26B3" w:rsidRDefault="008D26B3" w:rsidP="008D26B3">
            <w:pPr>
              <w:pStyle w:val="ConsPlusNormal"/>
              <w:ind w:firstLine="540"/>
              <w:jc w:val="both"/>
            </w:pPr>
            <w:r>
              <w:rPr>
                <w:sz w:val="28"/>
                <w:szCs w:val="28"/>
              </w:rPr>
              <w:t xml:space="preserve">В нижней части бланка слева помещены слова «г. Москва»,                     ниже – линия для указания даты издания приказа, под ней – слова «приказ №» </w:t>
            </w:r>
            <w:r>
              <w:rPr>
                <w:sz w:val="28"/>
                <w:szCs w:val="28"/>
              </w:rPr>
              <w:br/>
              <w:t>и линия для указания номера приказа. В нижней части бланка справа указываются инициалы и фамилия Генерального прокурора Российской Федерации.</w:t>
            </w:r>
          </w:p>
          <w:p w:rsidR="008720F0" w:rsidRDefault="008720F0" w:rsidP="008720F0">
            <w:pPr>
              <w:pStyle w:val="ConsPlusNormal"/>
              <w:ind w:firstLine="540"/>
              <w:jc w:val="both"/>
              <w:rPr>
                <w:sz w:val="28"/>
                <w:szCs w:val="28"/>
              </w:rPr>
            </w:pPr>
            <w:r>
              <w:rPr>
                <w:sz w:val="28"/>
                <w:szCs w:val="28"/>
              </w:rPr>
              <w:t xml:space="preserve">Бланк </w:t>
            </w:r>
            <w:r w:rsidR="00034EDF">
              <w:rPr>
                <w:sz w:val="28"/>
                <w:szCs w:val="28"/>
              </w:rPr>
              <w:t>с</w:t>
            </w:r>
            <w:r>
              <w:rPr>
                <w:sz w:val="28"/>
                <w:szCs w:val="28"/>
              </w:rPr>
              <w:t>видетельства оформляется под стекло в багетную рамку</w:t>
            </w:r>
            <w:r w:rsidR="00080CED">
              <w:rPr>
                <w:sz w:val="28"/>
                <w:szCs w:val="28"/>
              </w:rPr>
              <w:t xml:space="preserve"> со сложным выпуклым профилем</w:t>
            </w:r>
            <w:r>
              <w:rPr>
                <w:sz w:val="28"/>
                <w:szCs w:val="28"/>
              </w:rPr>
              <w:t xml:space="preserve">, которая выполнена из твердых пород дерева,  тонирована </w:t>
            </w:r>
            <w:r w:rsidR="00601A60">
              <w:rPr>
                <w:sz w:val="28"/>
                <w:szCs w:val="28"/>
              </w:rPr>
              <w:t>в цвет</w:t>
            </w:r>
            <w:r>
              <w:rPr>
                <w:sz w:val="28"/>
                <w:szCs w:val="28"/>
              </w:rPr>
              <w:t xml:space="preserve"> «орех», по периметру отделана золотой каймой, имеет крепление для подвеса и откидную ножку для установки на стол.</w:t>
            </w:r>
          </w:p>
          <w:p w:rsidR="00420EFA" w:rsidRDefault="00420EFA" w:rsidP="008720F0">
            <w:pPr>
              <w:pStyle w:val="ConsPlusNormal"/>
              <w:ind w:firstLine="540"/>
              <w:jc w:val="both"/>
            </w:pPr>
          </w:p>
          <w:p w:rsidR="00420EFA" w:rsidRDefault="00420EFA" w:rsidP="008720F0">
            <w:pPr>
              <w:pStyle w:val="ConsPlusNormal"/>
              <w:ind w:firstLine="540"/>
              <w:jc w:val="both"/>
            </w:pPr>
          </w:p>
          <w:p w:rsidR="00420EFA" w:rsidRDefault="00420EFA" w:rsidP="008720F0">
            <w:pPr>
              <w:pStyle w:val="ConsPlusNormal"/>
              <w:ind w:firstLine="540"/>
              <w:jc w:val="both"/>
            </w:pPr>
          </w:p>
          <w:p w:rsidR="00420EFA" w:rsidRDefault="00420EFA" w:rsidP="008720F0">
            <w:pPr>
              <w:pStyle w:val="ConsPlusNormal"/>
              <w:ind w:firstLine="540"/>
              <w:jc w:val="both"/>
            </w:pPr>
          </w:p>
          <w:p w:rsidR="00420EFA" w:rsidRDefault="00420EFA" w:rsidP="008D26B3">
            <w:pPr>
              <w:pStyle w:val="ConsPlusNormal"/>
              <w:jc w:val="both"/>
            </w:pPr>
          </w:p>
          <w:p w:rsidR="008D26B3" w:rsidRDefault="008D26B3" w:rsidP="008D26B3">
            <w:pPr>
              <w:pStyle w:val="ConsPlusNormal"/>
              <w:jc w:val="both"/>
            </w:pPr>
          </w:p>
          <w:p w:rsidR="00420EFA" w:rsidRDefault="00420EFA" w:rsidP="008720F0">
            <w:pPr>
              <w:pStyle w:val="ConsPlusNormal"/>
              <w:ind w:firstLine="540"/>
              <w:jc w:val="both"/>
            </w:pPr>
          </w:p>
          <w:p w:rsidR="00420EFA" w:rsidRDefault="00420EFA" w:rsidP="008720F0">
            <w:pPr>
              <w:pStyle w:val="ConsPlusNormal"/>
              <w:ind w:firstLine="540"/>
              <w:jc w:val="both"/>
            </w:pPr>
          </w:p>
          <w:bookmarkEnd w:id="53"/>
          <w:bookmarkEnd w:id="54"/>
          <w:p w:rsidR="008720F0" w:rsidRDefault="008720F0" w:rsidP="008720F0">
            <w:pPr>
              <w:suppressAutoHyphens w:val="0"/>
              <w:autoSpaceDE w:val="0"/>
              <w:autoSpaceDN w:val="0"/>
              <w:adjustRightInd w:val="0"/>
              <w:jc w:val="both"/>
              <w:rPr>
                <w:sz w:val="28"/>
                <w:szCs w:val="28"/>
                <w:lang w:eastAsia="ru-RU"/>
              </w:rPr>
            </w:pPr>
          </w:p>
          <w:p w:rsidR="007201D6" w:rsidRPr="00DB147A" w:rsidRDefault="00883855" w:rsidP="00883855">
            <w:pPr>
              <w:pStyle w:val="ConsPlusNormal"/>
              <w:jc w:val="center"/>
              <w:rPr>
                <w:sz w:val="28"/>
                <w:szCs w:val="28"/>
              </w:rPr>
            </w:pPr>
            <w:r>
              <w:rPr>
                <w:sz w:val="28"/>
                <w:szCs w:val="28"/>
              </w:rPr>
              <w:lastRenderedPageBreak/>
              <w:t xml:space="preserve"> </w:t>
            </w:r>
            <w:r w:rsidR="008720F0">
              <w:rPr>
                <w:sz w:val="28"/>
                <w:szCs w:val="28"/>
              </w:rPr>
              <w:t xml:space="preserve">                                             </w:t>
            </w:r>
            <w:r w:rsidR="007201D6" w:rsidRPr="00DB147A">
              <w:rPr>
                <w:sz w:val="28"/>
                <w:szCs w:val="28"/>
              </w:rPr>
              <w:t>Приложение № 1</w:t>
            </w:r>
            <w:r w:rsidR="00DE4DFA">
              <w:rPr>
                <w:sz w:val="28"/>
                <w:szCs w:val="28"/>
              </w:rPr>
              <w:t>8</w:t>
            </w:r>
          </w:p>
          <w:p w:rsidR="007201D6" w:rsidRDefault="007201D6" w:rsidP="00152D31">
            <w:pPr>
              <w:pStyle w:val="ConsPlusNormal"/>
              <w:jc w:val="right"/>
            </w:pPr>
          </w:p>
          <w:p w:rsidR="007201D6" w:rsidRDefault="003F2760" w:rsidP="003F2760">
            <w:pPr>
              <w:pStyle w:val="ConsPlusNormal"/>
              <w:spacing w:line="240" w:lineRule="exact"/>
              <w:jc w:val="center"/>
            </w:pPr>
            <w:r>
              <w:rPr>
                <w:sz w:val="28"/>
                <w:szCs w:val="28"/>
              </w:rPr>
              <w:t xml:space="preserve">                                                                           </w:t>
            </w:r>
            <w:r w:rsidR="007201D6" w:rsidRPr="00DB147A">
              <w:rPr>
                <w:sz w:val="28"/>
                <w:szCs w:val="28"/>
              </w:rPr>
              <w:t>к приказу Генерального прокурора</w:t>
            </w:r>
          </w:p>
          <w:p w:rsidR="007201D6" w:rsidRDefault="00883855" w:rsidP="00883855">
            <w:pPr>
              <w:pStyle w:val="ConsPlusNormal"/>
              <w:spacing w:line="240" w:lineRule="exact"/>
              <w:jc w:val="center"/>
            </w:pPr>
            <w:r>
              <w:rPr>
                <w:sz w:val="28"/>
                <w:szCs w:val="28"/>
              </w:rPr>
              <w:t xml:space="preserve">                                                       </w:t>
            </w:r>
            <w:r w:rsidR="007201D6" w:rsidRPr="00DB147A">
              <w:rPr>
                <w:sz w:val="28"/>
                <w:szCs w:val="28"/>
              </w:rPr>
              <w:t>Российской Федерации</w:t>
            </w:r>
          </w:p>
          <w:p w:rsidR="007201D6" w:rsidRPr="00DB147A" w:rsidRDefault="00883855" w:rsidP="00883855">
            <w:pPr>
              <w:pStyle w:val="ConsPlusNormal"/>
              <w:jc w:val="center"/>
              <w:rPr>
                <w:sz w:val="28"/>
                <w:szCs w:val="28"/>
              </w:rPr>
            </w:pPr>
            <w:r>
              <w:rPr>
                <w:sz w:val="28"/>
                <w:szCs w:val="28"/>
              </w:rPr>
              <w:t xml:space="preserve">                                                                     </w:t>
            </w:r>
            <w:r w:rsidR="007201D6" w:rsidRPr="00DB147A">
              <w:rPr>
                <w:sz w:val="28"/>
                <w:szCs w:val="28"/>
              </w:rPr>
              <w:t>от «___»_______20__ г.  № ___</w:t>
            </w:r>
          </w:p>
        </w:tc>
      </w:tr>
      <w:tr w:rsidR="008720F0" w:rsidRPr="00DB147A" w:rsidTr="00152D31">
        <w:tc>
          <w:tcPr>
            <w:tcW w:w="9781" w:type="dxa"/>
            <w:shd w:val="clear" w:color="auto" w:fill="auto"/>
          </w:tcPr>
          <w:p w:rsidR="008720F0" w:rsidRDefault="008720F0" w:rsidP="00152D31">
            <w:pPr>
              <w:pStyle w:val="ConsPlusNormal"/>
              <w:jc w:val="center"/>
              <w:rPr>
                <w:sz w:val="28"/>
                <w:szCs w:val="28"/>
              </w:rPr>
            </w:pP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Title"/>
        <w:jc w:val="center"/>
      </w:pPr>
      <w:bookmarkStart w:id="55" w:name="P34"/>
      <w:bookmarkEnd w:id="55"/>
      <w:r>
        <w:rPr>
          <w:sz w:val="28"/>
          <w:szCs w:val="28"/>
        </w:rPr>
        <w:t>ПОЛОЖЕНИЕ</w:t>
      </w:r>
    </w:p>
    <w:p w:rsidR="0091126F" w:rsidRDefault="007201D6" w:rsidP="007201D6">
      <w:pPr>
        <w:pStyle w:val="ConsPlusTitle"/>
        <w:jc w:val="center"/>
        <w:rPr>
          <w:sz w:val="28"/>
          <w:szCs w:val="28"/>
        </w:rPr>
      </w:pPr>
      <w:r>
        <w:rPr>
          <w:sz w:val="28"/>
          <w:szCs w:val="28"/>
        </w:rPr>
        <w:t xml:space="preserve">о  благодарности Генерального прокурора Российской Федерации </w:t>
      </w:r>
      <w:r w:rsidR="0091126F">
        <w:rPr>
          <w:sz w:val="28"/>
          <w:szCs w:val="28"/>
        </w:rPr>
        <w:t xml:space="preserve"> </w:t>
      </w:r>
    </w:p>
    <w:p w:rsidR="007201D6" w:rsidRDefault="007201D6" w:rsidP="007201D6">
      <w:pPr>
        <w:pStyle w:val="ConsPlusTitle"/>
        <w:jc w:val="center"/>
        <w:rPr>
          <w:sz w:val="28"/>
          <w:szCs w:val="28"/>
        </w:rPr>
      </w:pPr>
    </w:p>
    <w:p w:rsidR="0091126F" w:rsidRDefault="007201D6">
      <w:pPr>
        <w:pStyle w:val="ConsPlusNormal"/>
        <w:ind w:firstLine="540"/>
        <w:jc w:val="both"/>
      </w:pPr>
      <w:r>
        <w:rPr>
          <w:sz w:val="28"/>
          <w:szCs w:val="28"/>
        </w:rPr>
        <w:t>1. </w:t>
      </w:r>
      <w:r w:rsidR="0091126F">
        <w:rPr>
          <w:sz w:val="28"/>
          <w:szCs w:val="28"/>
        </w:rPr>
        <w:t>Благодарность Генерального прокурора Российской Федерации                      (далее – благодарность) является видом поощрения.</w:t>
      </w:r>
    </w:p>
    <w:p w:rsidR="0091126F" w:rsidRDefault="007201D6" w:rsidP="0083786B">
      <w:pPr>
        <w:pStyle w:val="ConsPlusNormal"/>
        <w:ind w:firstLine="540"/>
        <w:jc w:val="both"/>
      </w:pPr>
      <w:r>
        <w:rPr>
          <w:sz w:val="28"/>
          <w:szCs w:val="28"/>
        </w:rPr>
        <w:t>2. </w:t>
      </w:r>
      <w:r w:rsidR="0091126F">
        <w:rPr>
          <w:sz w:val="28"/>
          <w:szCs w:val="28"/>
        </w:rPr>
        <w:t>Благодарность объявляется</w:t>
      </w:r>
      <w:r w:rsidR="0083786B" w:rsidRPr="0083786B">
        <w:rPr>
          <w:sz w:val="28"/>
          <w:szCs w:val="28"/>
        </w:rPr>
        <w:t xml:space="preserve"> </w:t>
      </w:r>
      <w:r w:rsidR="0083786B">
        <w:rPr>
          <w:sz w:val="28"/>
          <w:szCs w:val="28"/>
        </w:rPr>
        <w:t xml:space="preserve">прокурорским работникам, военнослужащим, гражданским служащим, иным работникам, пенсионерам и ветеранам за безупречную службу (работу) в органах и организациях прокуратуры, примерное исполнение своих служебных обязанностей, </w:t>
      </w:r>
      <w:r w:rsidR="0091126F">
        <w:rPr>
          <w:sz w:val="28"/>
          <w:szCs w:val="28"/>
        </w:rPr>
        <w:t xml:space="preserve">имеющим стаж службы (работы) в системе прокуратуры Российской </w:t>
      </w:r>
      <w:r w:rsidR="00210976">
        <w:rPr>
          <w:sz w:val="28"/>
          <w:szCs w:val="28"/>
        </w:rPr>
        <w:t>Федерации не менее одного года</w:t>
      </w:r>
      <w:r w:rsidR="0091126F">
        <w:rPr>
          <w:sz w:val="28"/>
          <w:szCs w:val="28"/>
        </w:rPr>
        <w:t>.</w:t>
      </w:r>
    </w:p>
    <w:p w:rsidR="007B6918" w:rsidRDefault="00E2798F" w:rsidP="007B6918">
      <w:pPr>
        <w:pStyle w:val="ConsPlusNormal"/>
        <w:ind w:firstLine="540"/>
        <w:jc w:val="both"/>
      </w:pPr>
      <w:r>
        <w:rPr>
          <w:sz w:val="28"/>
          <w:szCs w:val="28"/>
        </w:rPr>
        <w:t>3. </w:t>
      </w:r>
      <w:r w:rsidR="007B6918">
        <w:rPr>
          <w:sz w:val="28"/>
          <w:szCs w:val="28"/>
        </w:rPr>
        <w:t xml:space="preserve">Независимо от стажа службы (работы) благодарность может быть объявлена лицам, указанным в </w:t>
      </w:r>
      <w:hyperlink w:anchor="P937" w:history="1">
        <w:r w:rsidR="007B6918">
          <w:rPr>
            <w:rStyle w:val="a3"/>
            <w:color w:val="auto"/>
            <w:sz w:val="28"/>
            <w:szCs w:val="28"/>
            <w:u w:val="none"/>
          </w:rPr>
          <w:t>пункте 2</w:t>
        </w:r>
      </w:hyperlink>
      <w:r w:rsidR="007B6918">
        <w:rPr>
          <w:sz w:val="28"/>
          <w:szCs w:val="28"/>
        </w:rPr>
        <w:t xml:space="preserve"> настоящего Положения, за выполнение заданий особой важности и сложности.</w:t>
      </w:r>
    </w:p>
    <w:p w:rsidR="0091126F" w:rsidRDefault="007B6918">
      <w:pPr>
        <w:pStyle w:val="ConsPlusNormal"/>
        <w:ind w:firstLine="540"/>
        <w:jc w:val="both"/>
      </w:pPr>
      <w:r>
        <w:rPr>
          <w:sz w:val="28"/>
          <w:szCs w:val="28"/>
        </w:rPr>
        <w:t>4. Б</w:t>
      </w:r>
      <w:r w:rsidR="0091126F">
        <w:rPr>
          <w:sz w:val="28"/>
          <w:szCs w:val="28"/>
        </w:rPr>
        <w:t xml:space="preserve">лагодарность может быть объявлена лицам, не являющимся работниками органов и организаций прокуратуры, </w:t>
      </w:r>
      <w:r w:rsidR="00221E10">
        <w:rPr>
          <w:sz w:val="28"/>
          <w:szCs w:val="28"/>
        </w:rPr>
        <w:t>оказавшим существенную помощь в укреплении законности и развитии системы прокуратуры Российской Федерации.</w:t>
      </w:r>
    </w:p>
    <w:p w:rsidR="007B6918" w:rsidRDefault="007B6918" w:rsidP="007B6918">
      <w:pPr>
        <w:pStyle w:val="ConsPlusNormal"/>
        <w:ind w:firstLine="540"/>
        <w:jc w:val="both"/>
        <w:rPr>
          <w:sz w:val="28"/>
          <w:szCs w:val="28"/>
        </w:rPr>
      </w:pPr>
      <w:r>
        <w:rPr>
          <w:sz w:val="28"/>
          <w:szCs w:val="28"/>
        </w:rPr>
        <w:t xml:space="preserve">5. Образец бланка благодарности, его описание приведены в </w:t>
      </w:r>
      <w:hyperlink w:anchor="P951" w:history="1">
        <w:r>
          <w:rPr>
            <w:rStyle w:val="a3"/>
            <w:color w:val="auto"/>
            <w:sz w:val="28"/>
            <w:szCs w:val="28"/>
            <w:u w:val="none"/>
          </w:rPr>
          <w:t xml:space="preserve">приложениях </w:t>
        </w:r>
        <w:r>
          <w:rPr>
            <w:rStyle w:val="a3"/>
            <w:color w:val="auto"/>
            <w:sz w:val="28"/>
            <w:szCs w:val="28"/>
            <w:u w:val="none"/>
            <w:lang w:val="ru-RU"/>
          </w:rPr>
          <w:t xml:space="preserve">                    </w:t>
        </w:r>
        <w:r>
          <w:rPr>
            <w:rStyle w:val="a3"/>
            <w:color w:val="auto"/>
            <w:sz w:val="28"/>
            <w:szCs w:val="28"/>
            <w:u w:val="none"/>
          </w:rPr>
          <w:t>№ 1</w:t>
        </w:r>
      </w:hyperlink>
      <w:r w:rsidR="00C22003">
        <w:rPr>
          <w:sz w:val="28"/>
          <w:szCs w:val="28"/>
        </w:rPr>
        <w:t xml:space="preserve"> и</w:t>
      </w:r>
      <w:r>
        <w:rPr>
          <w:sz w:val="28"/>
          <w:szCs w:val="28"/>
        </w:rPr>
        <w:t xml:space="preserve"> </w:t>
      </w:r>
      <w:hyperlink w:anchor="P965" w:history="1">
        <w:r>
          <w:rPr>
            <w:rStyle w:val="a3"/>
            <w:color w:val="auto"/>
            <w:sz w:val="28"/>
            <w:szCs w:val="28"/>
            <w:u w:val="none"/>
          </w:rPr>
          <w:t>2</w:t>
        </w:r>
      </w:hyperlink>
      <w:r>
        <w:rPr>
          <w:sz w:val="28"/>
          <w:szCs w:val="28"/>
        </w:rPr>
        <w:t xml:space="preserve"> </w:t>
      </w:r>
      <w:r w:rsidR="00C22003">
        <w:rPr>
          <w:sz w:val="28"/>
          <w:szCs w:val="28"/>
        </w:rPr>
        <w:t xml:space="preserve">к </w:t>
      </w:r>
      <w:r>
        <w:rPr>
          <w:sz w:val="28"/>
          <w:szCs w:val="28"/>
        </w:rPr>
        <w:t>настояще</w:t>
      </w:r>
      <w:r w:rsidR="00C22003">
        <w:rPr>
          <w:sz w:val="28"/>
          <w:szCs w:val="28"/>
        </w:rPr>
        <w:t>му</w:t>
      </w:r>
      <w:r>
        <w:rPr>
          <w:sz w:val="28"/>
          <w:szCs w:val="28"/>
        </w:rPr>
        <w:t xml:space="preserve"> Положени</w:t>
      </w:r>
      <w:r w:rsidR="00C22003">
        <w:rPr>
          <w:sz w:val="28"/>
          <w:szCs w:val="28"/>
        </w:rPr>
        <w:t>ю</w:t>
      </w:r>
      <w:r>
        <w:rPr>
          <w:sz w:val="28"/>
          <w:szCs w:val="28"/>
        </w:rPr>
        <w:t>.</w:t>
      </w:r>
    </w:p>
    <w:p w:rsidR="007B6918" w:rsidRDefault="007B6918" w:rsidP="007B6918">
      <w:pPr>
        <w:pStyle w:val="ConsPlusNormal"/>
        <w:ind w:firstLine="540"/>
        <w:jc w:val="both"/>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276DD0" w:rsidRDefault="00276DD0">
      <w:pPr>
        <w:pStyle w:val="ConsPlusNormal"/>
        <w:jc w:val="both"/>
        <w:rPr>
          <w:sz w:val="28"/>
          <w:szCs w:val="28"/>
        </w:rPr>
      </w:pPr>
    </w:p>
    <w:p w:rsidR="000E65A8" w:rsidRDefault="000E65A8">
      <w:pPr>
        <w:pStyle w:val="ConsPlusNormal"/>
        <w:jc w:val="both"/>
        <w:rPr>
          <w:sz w:val="28"/>
          <w:szCs w:val="28"/>
        </w:rPr>
      </w:pPr>
    </w:p>
    <w:p w:rsidR="000E65A8" w:rsidRDefault="000E65A8">
      <w:pPr>
        <w:pStyle w:val="ConsPlusNormal"/>
        <w:jc w:val="both"/>
        <w:rPr>
          <w:sz w:val="28"/>
          <w:szCs w:val="28"/>
        </w:rPr>
      </w:pPr>
    </w:p>
    <w:p w:rsidR="00961878" w:rsidRDefault="00961878">
      <w:pPr>
        <w:pStyle w:val="ConsPlusNormal"/>
        <w:jc w:val="both"/>
        <w:rPr>
          <w:sz w:val="28"/>
          <w:szCs w:val="28"/>
        </w:rPr>
      </w:pPr>
    </w:p>
    <w:p w:rsidR="00BC3724" w:rsidRDefault="00BC3724">
      <w:pPr>
        <w:pStyle w:val="ConsPlusNormal"/>
        <w:jc w:val="both"/>
        <w:rPr>
          <w:sz w:val="28"/>
          <w:szCs w:val="28"/>
        </w:rPr>
      </w:pPr>
    </w:p>
    <w:p w:rsidR="002410B0" w:rsidRDefault="002410B0">
      <w:pPr>
        <w:pStyle w:val="ConsPlusNormal"/>
        <w:jc w:val="both"/>
        <w:rPr>
          <w:sz w:val="28"/>
          <w:szCs w:val="28"/>
        </w:rPr>
      </w:pPr>
    </w:p>
    <w:tbl>
      <w:tblPr>
        <w:tblW w:w="0" w:type="auto"/>
        <w:tblInd w:w="5353" w:type="dxa"/>
        <w:tblLook w:val="04A0" w:firstRow="1" w:lastRow="0" w:firstColumn="1" w:lastColumn="0" w:noHBand="0" w:noVBand="1"/>
      </w:tblPr>
      <w:tblGrid>
        <w:gridCol w:w="4614"/>
      </w:tblGrid>
      <w:tr w:rsidR="00AC04FD" w:rsidRPr="00DB147A" w:rsidTr="00DB147A">
        <w:tc>
          <w:tcPr>
            <w:tcW w:w="4614" w:type="dxa"/>
            <w:shd w:val="clear" w:color="auto" w:fill="auto"/>
          </w:tcPr>
          <w:p w:rsidR="00AC04FD" w:rsidRPr="00DB147A" w:rsidRDefault="00AC04FD" w:rsidP="00DB147A">
            <w:pPr>
              <w:pStyle w:val="ConsPlusNormal"/>
              <w:jc w:val="both"/>
              <w:rPr>
                <w:sz w:val="28"/>
                <w:szCs w:val="28"/>
              </w:rPr>
            </w:pPr>
            <w:r w:rsidRPr="00DB147A">
              <w:rPr>
                <w:sz w:val="28"/>
                <w:szCs w:val="28"/>
              </w:rPr>
              <w:lastRenderedPageBreak/>
              <w:t>Приложение № 2</w:t>
            </w:r>
          </w:p>
          <w:p w:rsidR="00AC04FD" w:rsidRDefault="00AC04FD" w:rsidP="00DB147A">
            <w:pPr>
              <w:pStyle w:val="ConsPlusNormal"/>
              <w:jc w:val="both"/>
            </w:pPr>
          </w:p>
          <w:p w:rsidR="00AC04FD" w:rsidRDefault="00AC04FD" w:rsidP="00DB147A">
            <w:pPr>
              <w:pStyle w:val="ConsPlusNormal"/>
              <w:spacing w:line="240" w:lineRule="exact"/>
              <w:jc w:val="both"/>
            </w:pPr>
            <w:r w:rsidRPr="00DB147A">
              <w:rPr>
                <w:sz w:val="28"/>
                <w:szCs w:val="28"/>
              </w:rPr>
              <w:t xml:space="preserve">к Положению о благодарности </w:t>
            </w:r>
          </w:p>
          <w:p w:rsidR="00AC04FD" w:rsidRDefault="00AC04FD" w:rsidP="00DB147A">
            <w:pPr>
              <w:pStyle w:val="ConsPlusNormal"/>
              <w:spacing w:line="240" w:lineRule="exact"/>
              <w:jc w:val="both"/>
            </w:pPr>
            <w:r w:rsidRPr="00DB147A">
              <w:rPr>
                <w:sz w:val="28"/>
                <w:szCs w:val="28"/>
              </w:rPr>
              <w:t xml:space="preserve">Генерального прокурора </w:t>
            </w:r>
          </w:p>
          <w:p w:rsidR="00AC04FD" w:rsidRPr="00AC04FD" w:rsidRDefault="00AC04FD" w:rsidP="00DB147A">
            <w:pPr>
              <w:pStyle w:val="ConsPlusNormal"/>
              <w:spacing w:line="240" w:lineRule="exact"/>
              <w:jc w:val="both"/>
            </w:pPr>
            <w:r w:rsidRPr="00DB147A">
              <w:rPr>
                <w:sz w:val="28"/>
                <w:szCs w:val="28"/>
              </w:rPr>
              <w:t>Российской Федерации</w:t>
            </w:r>
          </w:p>
        </w:tc>
      </w:tr>
    </w:tbl>
    <w:p w:rsidR="0091126F" w:rsidRDefault="0091126F">
      <w:pPr>
        <w:pStyle w:val="ConsPlusNormal"/>
        <w:jc w:val="both"/>
        <w:rPr>
          <w:sz w:val="28"/>
          <w:szCs w:val="28"/>
        </w:rPr>
      </w:pPr>
    </w:p>
    <w:p w:rsidR="0091126F" w:rsidRDefault="0091126F">
      <w:pPr>
        <w:pStyle w:val="ConsPlusNormal"/>
        <w:jc w:val="both"/>
        <w:rPr>
          <w:sz w:val="28"/>
          <w:szCs w:val="28"/>
        </w:rPr>
      </w:pPr>
    </w:p>
    <w:p w:rsidR="000E65A8" w:rsidRDefault="000E65A8">
      <w:pPr>
        <w:pStyle w:val="ConsPlusNormal"/>
        <w:jc w:val="both"/>
        <w:rPr>
          <w:sz w:val="28"/>
          <w:szCs w:val="28"/>
        </w:rPr>
      </w:pPr>
    </w:p>
    <w:p w:rsidR="00AC04FD" w:rsidRDefault="00AC04FD">
      <w:pPr>
        <w:pStyle w:val="ConsPlusNormal"/>
        <w:jc w:val="both"/>
        <w:rPr>
          <w:sz w:val="28"/>
          <w:szCs w:val="28"/>
        </w:rPr>
      </w:pPr>
    </w:p>
    <w:p w:rsidR="00AC04FD" w:rsidRDefault="0091126F">
      <w:pPr>
        <w:pStyle w:val="ConsPlusTitle"/>
        <w:jc w:val="center"/>
        <w:rPr>
          <w:sz w:val="28"/>
          <w:szCs w:val="28"/>
        </w:rPr>
      </w:pPr>
      <w:bookmarkStart w:id="56" w:name="P56"/>
      <w:bookmarkEnd w:id="56"/>
      <w:r>
        <w:rPr>
          <w:sz w:val="28"/>
          <w:szCs w:val="28"/>
        </w:rPr>
        <w:t xml:space="preserve">ОБРАЗЕЦ БЛАНКА </w:t>
      </w:r>
    </w:p>
    <w:p w:rsidR="0091126F" w:rsidRDefault="00AC04FD" w:rsidP="00AC04FD">
      <w:pPr>
        <w:pStyle w:val="ConsPlusNormal"/>
        <w:jc w:val="center"/>
        <w:rPr>
          <w:b/>
          <w:sz w:val="28"/>
          <w:szCs w:val="28"/>
        </w:rPr>
      </w:pPr>
      <w:r>
        <w:rPr>
          <w:b/>
          <w:sz w:val="28"/>
          <w:szCs w:val="28"/>
        </w:rPr>
        <w:t>б</w:t>
      </w:r>
      <w:r w:rsidRPr="00AC04FD">
        <w:rPr>
          <w:b/>
          <w:sz w:val="28"/>
          <w:szCs w:val="28"/>
        </w:rPr>
        <w:t>лагодарности Генерального прокурора Российской Федерации</w:t>
      </w:r>
    </w:p>
    <w:p w:rsidR="00AC04FD" w:rsidRDefault="00AC04FD">
      <w:pPr>
        <w:pStyle w:val="ConsPlusNormal"/>
        <w:jc w:val="both"/>
        <w:rPr>
          <w:b/>
          <w:sz w:val="28"/>
          <w:szCs w:val="28"/>
        </w:rPr>
      </w:pPr>
    </w:p>
    <w:p w:rsidR="00AC04FD" w:rsidRPr="00AC04FD" w:rsidRDefault="00AC04FD">
      <w:pPr>
        <w:pStyle w:val="ConsPlusNormal"/>
        <w:jc w:val="both"/>
        <w:rPr>
          <w:b/>
          <w:sz w:val="28"/>
          <w:szCs w:val="28"/>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09"/>
        <w:gridCol w:w="3197"/>
        <w:gridCol w:w="1985"/>
        <w:gridCol w:w="1010"/>
        <w:gridCol w:w="2580"/>
        <w:gridCol w:w="455"/>
      </w:tblGrid>
      <w:tr w:rsidR="0091126F">
        <w:tc>
          <w:tcPr>
            <w:tcW w:w="3606" w:type="dxa"/>
            <w:gridSpan w:val="2"/>
            <w:tcBorders>
              <w:top w:val="single" w:sz="4" w:space="0" w:color="000000"/>
              <w:left w:val="single" w:sz="4" w:space="0" w:color="000000"/>
            </w:tcBorders>
            <w:shd w:val="clear" w:color="auto" w:fill="auto"/>
          </w:tcPr>
          <w:p w:rsidR="0091126F" w:rsidRDefault="0091126F">
            <w:pPr>
              <w:pStyle w:val="ConsPlusNormal"/>
              <w:snapToGrid w:val="0"/>
              <w:rPr>
                <w:sz w:val="28"/>
                <w:szCs w:val="28"/>
              </w:rPr>
            </w:pPr>
            <w:bookmarkStart w:id="57" w:name="_Hlk120014028"/>
          </w:p>
        </w:tc>
        <w:tc>
          <w:tcPr>
            <w:tcW w:w="1985" w:type="dxa"/>
            <w:vMerge w:val="restart"/>
            <w:tcBorders>
              <w:top w:val="single" w:sz="4" w:space="0" w:color="000000"/>
            </w:tcBorders>
            <w:shd w:val="clear" w:color="auto" w:fill="auto"/>
            <w:vAlign w:val="center"/>
          </w:tcPr>
          <w:p w:rsidR="0091126F" w:rsidRDefault="0091126F">
            <w:pPr>
              <w:pStyle w:val="ConsPlusNormal"/>
              <w:snapToGrid w:val="0"/>
              <w:jc w:val="center"/>
              <w:rPr>
                <w:sz w:val="28"/>
                <w:szCs w:val="28"/>
              </w:rPr>
            </w:pPr>
          </w:p>
          <w:p w:rsidR="00506725" w:rsidRPr="00506725" w:rsidRDefault="00506725" w:rsidP="00506725">
            <w:pPr>
              <w:pStyle w:val="ConsPlusNormal"/>
              <w:jc w:val="center"/>
              <w:rPr>
                <w:szCs w:val="24"/>
              </w:rPr>
            </w:pPr>
            <w:r w:rsidRPr="00506725">
              <w:rPr>
                <w:b/>
                <w:szCs w:val="24"/>
              </w:rPr>
              <w:t>Эмблема прокуратуры Российской Федерации</w:t>
            </w:r>
          </w:p>
          <w:p w:rsidR="0091126F" w:rsidRDefault="0091126F">
            <w:pPr>
              <w:pStyle w:val="ConsPlusNormal"/>
              <w:jc w:val="center"/>
              <w:rPr>
                <w:sz w:val="28"/>
                <w:szCs w:val="28"/>
              </w:rPr>
            </w:pPr>
          </w:p>
          <w:p w:rsidR="0091126F" w:rsidRDefault="0091126F" w:rsidP="00506725">
            <w:pPr>
              <w:pStyle w:val="ConsPlusNormal"/>
              <w:jc w:val="center"/>
              <w:rPr>
                <w:b/>
                <w:sz w:val="28"/>
                <w:szCs w:val="28"/>
              </w:rPr>
            </w:pPr>
          </w:p>
        </w:tc>
        <w:tc>
          <w:tcPr>
            <w:tcW w:w="4045" w:type="dxa"/>
            <w:gridSpan w:val="3"/>
            <w:tcBorders>
              <w:top w:val="single" w:sz="4" w:space="0" w:color="000000"/>
              <w:right w:val="single" w:sz="4" w:space="0" w:color="000000"/>
            </w:tcBorders>
            <w:shd w:val="clear" w:color="auto" w:fill="auto"/>
          </w:tcPr>
          <w:p w:rsidR="0091126F" w:rsidRDefault="0091126F">
            <w:pPr>
              <w:pStyle w:val="ConsPlusNormal"/>
              <w:snapToGrid w:val="0"/>
              <w:rPr>
                <w:sz w:val="28"/>
                <w:szCs w:val="28"/>
              </w:rPr>
            </w:pPr>
          </w:p>
        </w:tc>
      </w:tr>
      <w:tr w:rsidR="0091126F">
        <w:tc>
          <w:tcPr>
            <w:tcW w:w="409" w:type="dxa"/>
            <w:vMerge w:val="restart"/>
            <w:tcBorders>
              <w:left w:val="single" w:sz="4" w:space="0" w:color="000000"/>
            </w:tcBorders>
            <w:shd w:val="clear" w:color="auto" w:fill="auto"/>
          </w:tcPr>
          <w:p w:rsidR="0091126F" w:rsidRDefault="0091126F">
            <w:pPr>
              <w:pStyle w:val="ConsPlusNormal"/>
              <w:snapToGrid w:val="0"/>
              <w:rPr>
                <w:sz w:val="28"/>
                <w:szCs w:val="28"/>
              </w:rPr>
            </w:pPr>
          </w:p>
        </w:tc>
        <w:tc>
          <w:tcPr>
            <w:tcW w:w="3197" w:type="dxa"/>
            <w:tcBorders>
              <w:top w:val="single" w:sz="4" w:space="0" w:color="000000"/>
              <w:left w:val="single" w:sz="4" w:space="0" w:color="000000"/>
            </w:tcBorders>
            <w:shd w:val="clear" w:color="auto" w:fill="auto"/>
          </w:tcPr>
          <w:p w:rsidR="0091126F" w:rsidRDefault="0091126F">
            <w:pPr>
              <w:pStyle w:val="ConsPlusNormal"/>
              <w:snapToGrid w:val="0"/>
              <w:rPr>
                <w:sz w:val="28"/>
                <w:szCs w:val="28"/>
              </w:rPr>
            </w:pPr>
          </w:p>
        </w:tc>
        <w:tc>
          <w:tcPr>
            <w:tcW w:w="1985" w:type="dxa"/>
            <w:vMerge/>
            <w:tcBorders>
              <w:top w:val="single" w:sz="4" w:space="0" w:color="000000"/>
            </w:tcBorders>
            <w:shd w:val="clear" w:color="auto" w:fill="auto"/>
            <w:vAlign w:val="center"/>
          </w:tcPr>
          <w:p w:rsidR="0091126F" w:rsidRDefault="0091126F">
            <w:pPr>
              <w:snapToGrid w:val="0"/>
              <w:rPr>
                <w:sz w:val="28"/>
                <w:szCs w:val="28"/>
              </w:rPr>
            </w:pPr>
          </w:p>
        </w:tc>
        <w:tc>
          <w:tcPr>
            <w:tcW w:w="3590" w:type="dxa"/>
            <w:gridSpan w:val="2"/>
            <w:tcBorders>
              <w:top w:val="single" w:sz="4" w:space="0" w:color="000000"/>
            </w:tcBorders>
            <w:shd w:val="clear" w:color="auto" w:fill="auto"/>
          </w:tcPr>
          <w:p w:rsidR="0091126F" w:rsidRDefault="0091126F">
            <w:pPr>
              <w:pStyle w:val="ConsPlusNormal"/>
              <w:snapToGrid w:val="0"/>
              <w:rPr>
                <w:sz w:val="28"/>
                <w:szCs w:val="28"/>
              </w:rPr>
            </w:pPr>
          </w:p>
        </w:tc>
        <w:tc>
          <w:tcPr>
            <w:tcW w:w="455" w:type="dxa"/>
            <w:vMerge w:val="restart"/>
            <w:tcBorders>
              <w:left w:val="single" w:sz="4" w:space="0" w:color="000000"/>
              <w:right w:val="single" w:sz="4" w:space="0" w:color="000000"/>
            </w:tcBorders>
            <w:shd w:val="clear" w:color="auto" w:fill="auto"/>
          </w:tcPr>
          <w:p w:rsidR="0091126F" w:rsidRDefault="0091126F">
            <w:pPr>
              <w:pStyle w:val="ConsPlusNormal"/>
              <w:snapToGrid w:val="0"/>
              <w:rPr>
                <w:sz w:val="28"/>
                <w:szCs w:val="28"/>
              </w:rPr>
            </w:pPr>
          </w:p>
        </w:tc>
      </w:tr>
      <w:tr w:rsidR="0091126F">
        <w:tc>
          <w:tcPr>
            <w:tcW w:w="409" w:type="dxa"/>
            <w:vMerge/>
            <w:tcBorders>
              <w:left w:val="single" w:sz="4" w:space="0" w:color="000000"/>
            </w:tcBorders>
            <w:shd w:val="clear" w:color="auto" w:fill="auto"/>
          </w:tcPr>
          <w:p w:rsidR="0091126F" w:rsidRDefault="0091126F">
            <w:pPr>
              <w:snapToGrid w:val="0"/>
              <w:rPr>
                <w:sz w:val="28"/>
                <w:szCs w:val="28"/>
              </w:rPr>
            </w:pPr>
          </w:p>
        </w:tc>
        <w:tc>
          <w:tcPr>
            <w:tcW w:w="8772" w:type="dxa"/>
            <w:gridSpan w:val="4"/>
            <w:tcBorders>
              <w:left w:val="single" w:sz="4" w:space="0" w:color="000000"/>
            </w:tcBorders>
            <w:shd w:val="clear" w:color="auto" w:fill="auto"/>
          </w:tcPr>
          <w:p w:rsidR="0091126F" w:rsidRPr="00506725" w:rsidRDefault="0091126F">
            <w:pPr>
              <w:pStyle w:val="ConsPlusNormal"/>
              <w:jc w:val="center"/>
              <w:rPr>
                <w:szCs w:val="24"/>
              </w:rPr>
            </w:pPr>
            <w:r w:rsidRPr="00506725">
              <w:rPr>
                <w:b/>
                <w:szCs w:val="24"/>
              </w:rPr>
              <w:t>ГЕНЕРАЛЬНЫЙ ПРОКУРОР РОССИЙСКОЙ ФЕДЕРАЦИИ</w:t>
            </w:r>
          </w:p>
        </w:tc>
        <w:tc>
          <w:tcPr>
            <w:tcW w:w="455" w:type="dxa"/>
            <w:vMerge/>
            <w:tcBorders>
              <w:left w:val="single" w:sz="4" w:space="0" w:color="000000"/>
              <w:right w:val="single" w:sz="4" w:space="0" w:color="000000"/>
            </w:tcBorders>
            <w:shd w:val="clear" w:color="auto" w:fill="auto"/>
          </w:tcPr>
          <w:p w:rsidR="0091126F" w:rsidRDefault="0091126F">
            <w:pPr>
              <w:snapToGrid w:val="0"/>
              <w:rPr>
                <w:b/>
                <w:sz w:val="28"/>
                <w:szCs w:val="28"/>
              </w:rPr>
            </w:pPr>
          </w:p>
        </w:tc>
      </w:tr>
      <w:tr w:rsidR="0091126F">
        <w:tc>
          <w:tcPr>
            <w:tcW w:w="409" w:type="dxa"/>
            <w:vMerge/>
            <w:tcBorders>
              <w:left w:val="single" w:sz="4" w:space="0" w:color="000000"/>
            </w:tcBorders>
            <w:shd w:val="clear" w:color="auto" w:fill="auto"/>
          </w:tcPr>
          <w:p w:rsidR="0091126F" w:rsidRDefault="0091126F">
            <w:pPr>
              <w:snapToGrid w:val="0"/>
              <w:rPr>
                <w:sz w:val="28"/>
                <w:szCs w:val="28"/>
              </w:rPr>
            </w:pPr>
          </w:p>
        </w:tc>
        <w:tc>
          <w:tcPr>
            <w:tcW w:w="8772" w:type="dxa"/>
            <w:gridSpan w:val="4"/>
            <w:tcBorders>
              <w:left w:val="single" w:sz="4" w:space="0" w:color="000000"/>
            </w:tcBorders>
            <w:shd w:val="clear" w:color="auto" w:fill="auto"/>
          </w:tcPr>
          <w:p w:rsidR="0091126F" w:rsidRPr="00506725" w:rsidRDefault="0091126F">
            <w:pPr>
              <w:pStyle w:val="ConsPlusNormal"/>
              <w:jc w:val="center"/>
              <w:rPr>
                <w:sz w:val="32"/>
                <w:szCs w:val="32"/>
              </w:rPr>
            </w:pPr>
            <w:r w:rsidRPr="00506725">
              <w:rPr>
                <w:b/>
                <w:sz w:val="32"/>
                <w:szCs w:val="32"/>
              </w:rPr>
              <w:t>БЛАГОДАРНОСТЬ</w:t>
            </w:r>
          </w:p>
        </w:tc>
        <w:tc>
          <w:tcPr>
            <w:tcW w:w="455" w:type="dxa"/>
            <w:vMerge/>
            <w:tcBorders>
              <w:left w:val="single" w:sz="4" w:space="0" w:color="000000"/>
              <w:right w:val="single" w:sz="4" w:space="0" w:color="000000"/>
            </w:tcBorders>
            <w:shd w:val="clear" w:color="auto" w:fill="auto"/>
          </w:tcPr>
          <w:p w:rsidR="0091126F" w:rsidRDefault="0091126F">
            <w:pPr>
              <w:snapToGrid w:val="0"/>
              <w:rPr>
                <w:b/>
                <w:sz w:val="28"/>
                <w:szCs w:val="28"/>
              </w:rPr>
            </w:pPr>
          </w:p>
        </w:tc>
      </w:tr>
      <w:tr w:rsidR="0091126F">
        <w:tc>
          <w:tcPr>
            <w:tcW w:w="409" w:type="dxa"/>
            <w:vMerge/>
            <w:tcBorders>
              <w:left w:val="single" w:sz="4" w:space="0" w:color="000000"/>
            </w:tcBorders>
            <w:shd w:val="clear" w:color="auto" w:fill="auto"/>
          </w:tcPr>
          <w:p w:rsidR="0091126F" w:rsidRDefault="0091126F">
            <w:pPr>
              <w:snapToGrid w:val="0"/>
              <w:rPr>
                <w:sz w:val="28"/>
                <w:szCs w:val="28"/>
              </w:rPr>
            </w:pPr>
          </w:p>
        </w:tc>
        <w:tc>
          <w:tcPr>
            <w:tcW w:w="8772" w:type="dxa"/>
            <w:gridSpan w:val="4"/>
            <w:tcBorders>
              <w:left w:val="single" w:sz="4" w:space="0" w:color="000000"/>
            </w:tcBorders>
            <w:shd w:val="clear" w:color="auto" w:fill="auto"/>
          </w:tcPr>
          <w:p w:rsidR="0091126F" w:rsidRDefault="0091126F">
            <w:pPr>
              <w:pStyle w:val="ConsPlusNormal"/>
              <w:snapToGrid w:val="0"/>
              <w:rPr>
                <w:sz w:val="28"/>
                <w:szCs w:val="28"/>
              </w:rPr>
            </w:pPr>
          </w:p>
        </w:tc>
        <w:tc>
          <w:tcPr>
            <w:tcW w:w="455" w:type="dxa"/>
            <w:vMerge/>
            <w:tcBorders>
              <w:left w:val="single" w:sz="4" w:space="0" w:color="000000"/>
              <w:right w:val="single" w:sz="4" w:space="0" w:color="000000"/>
            </w:tcBorders>
            <w:shd w:val="clear" w:color="auto" w:fill="auto"/>
          </w:tcPr>
          <w:p w:rsidR="0091126F" w:rsidRDefault="0091126F">
            <w:pPr>
              <w:snapToGrid w:val="0"/>
              <w:rPr>
                <w:sz w:val="28"/>
                <w:szCs w:val="28"/>
              </w:rPr>
            </w:pPr>
          </w:p>
        </w:tc>
      </w:tr>
      <w:tr w:rsidR="0091126F">
        <w:tc>
          <w:tcPr>
            <w:tcW w:w="409" w:type="dxa"/>
            <w:vMerge/>
            <w:tcBorders>
              <w:left w:val="single" w:sz="4" w:space="0" w:color="000000"/>
            </w:tcBorders>
            <w:shd w:val="clear" w:color="auto" w:fill="auto"/>
          </w:tcPr>
          <w:p w:rsidR="0091126F" w:rsidRDefault="0091126F">
            <w:pPr>
              <w:snapToGrid w:val="0"/>
              <w:rPr>
                <w:sz w:val="28"/>
                <w:szCs w:val="28"/>
              </w:rPr>
            </w:pPr>
          </w:p>
        </w:tc>
        <w:tc>
          <w:tcPr>
            <w:tcW w:w="8772" w:type="dxa"/>
            <w:gridSpan w:val="4"/>
            <w:tcBorders>
              <w:left w:val="single" w:sz="4" w:space="0" w:color="000000"/>
            </w:tcBorders>
            <w:shd w:val="clear" w:color="auto" w:fill="auto"/>
          </w:tcPr>
          <w:p w:rsidR="0091126F" w:rsidRDefault="0091126F">
            <w:pPr>
              <w:pStyle w:val="ConsPlusNormal"/>
              <w:snapToGrid w:val="0"/>
              <w:rPr>
                <w:sz w:val="28"/>
                <w:szCs w:val="28"/>
              </w:rPr>
            </w:pPr>
          </w:p>
        </w:tc>
        <w:tc>
          <w:tcPr>
            <w:tcW w:w="455" w:type="dxa"/>
            <w:vMerge/>
            <w:tcBorders>
              <w:left w:val="single" w:sz="4" w:space="0" w:color="000000"/>
              <w:right w:val="single" w:sz="4" w:space="0" w:color="000000"/>
            </w:tcBorders>
            <w:shd w:val="clear" w:color="auto" w:fill="auto"/>
          </w:tcPr>
          <w:p w:rsidR="0091126F" w:rsidRDefault="0091126F">
            <w:pPr>
              <w:snapToGrid w:val="0"/>
              <w:rPr>
                <w:sz w:val="28"/>
                <w:szCs w:val="28"/>
              </w:rPr>
            </w:pPr>
          </w:p>
        </w:tc>
      </w:tr>
      <w:tr w:rsidR="0091126F">
        <w:tc>
          <w:tcPr>
            <w:tcW w:w="409" w:type="dxa"/>
            <w:vMerge/>
            <w:tcBorders>
              <w:left w:val="single" w:sz="4" w:space="0" w:color="000000"/>
            </w:tcBorders>
            <w:shd w:val="clear" w:color="auto" w:fill="auto"/>
          </w:tcPr>
          <w:p w:rsidR="0091126F" w:rsidRDefault="0091126F">
            <w:pPr>
              <w:snapToGrid w:val="0"/>
              <w:rPr>
                <w:sz w:val="28"/>
                <w:szCs w:val="28"/>
              </w:rPr>
            </w:pPr>
          </w:p>
        </w:tc>
        <w:tc>
          <w:tcPr>
            <w:tcW w:w="8772" w:type="dxa"/>
            <w:gridSpan w:val="4"/>
            <w:tcBorders>
              <w:left w:val="single" w:sz="4" w:space="0" w:color="000000"/>
            </w:tcBorders>
            <w:shd w:val="clear" w:color="auto" w:fill="auto"/>
          </w:tcPr>
          <w:p w:rsidR="0091126F" w:rsidRDefault="0091126F">
            <w:pPr>
              <w:pStyle w:val="ConsPlusNormal"/>
              <w:snapToGrid w:val="0"/>
              <w:rPr>
                <w:sz w:val="28"/>
                <w:szCs w:val="28"/>
              </w:rPr>
            </w:pPr>
          </w:p>
        </w:tc>
        <w:tc>
          <w:tcPr>
            <w:tcW w:w="455" w:type="dxa"/>
            <w:vMerge/>
            <w:tcBorders>
              <w:left w:val="single" w:sz="4" w:space="0" w:color="000000"/>
              <w:right w:val="single" w:sz="4" w:space="0" w:color="000000"/>
            </w:tcBorders>
            <w:shd w:val="clear" w:color="auto" w:fill="auto"/>
          </w:tcPr>
          <w:p w:rsidR="0091126F" w:rsidRDefault="0091126F">
            <w:pPr>
              <w:snapToGrid w:val="0"/>
              <w:rPr>
                <w:sz w:val="28"/>
                <w:szCs w:val="28"/>
              </w:rPr>
            </w:pPr>
          </w:p>
        </w:tc>
      </w:tr>
      <w:tr w:rsidR="0091126F">
        <w:tc>
          <w:tcPr>
            <w:tcW w:w="409" w:type="dxa"/>
            <w:vMerge/>
            <w:tcBorders>
              <w:left w:val="single" w:sz="4" w:space="0" w:color="000000"/>
            </w:tcBorders>
            <w:shd w:val="clear" w:color="auto" w:fill="auto"/>
          </w:tcPr>
          <w:p w:rsidR="0091126F" w:rsidRDefault="0091126F">
            <w:pPr>
              <w:snapToGrid w:val="0"/>
              <w:rPr>
                <w:sz w:val="28"/>
                <w:szCs w:val="28"/>
              </w:rPr>
            </w:pPr>
          </w:p>
        </w:tc>
        <w:tc>
          <w:tcPr>
            <w:tcW w:w="8772" w:type="dxa"/>
            <w:gridSpan w:val="4"/>
            <w:tcBorders>
              <w:left w:val="single" w:sz="4" w:space="0" w:color="000000"/>
            </w:tcBorders>
            <w:shd w:val="clear" w:color="auto" w:fill="auto"/>
          </w:tcPr>
          <w:p w:rsidR="0091126F" w:rsidRDefault="0091126F">
            <w:pPr>
              <w:pStyle w:val="ConsPlusNormal"/>
              <w:snapToGrid w:val="0"/>
              <w:rPr>
                <w:sz w:val="28"/>
                <w:szCs w:val="28"/>
              </w:rPr>
            </w:pPr>
          </w:p>
        </w:tc>
        <w:tc>
          <w:tcPr>
            <w:tcW w:w="455" w:type="dxa"/>
            <w:vMerge/>
            <w:tcBorders>
              <w:left w:val="single" w:sz="4" w:space="0" w:color="000000"/>
              <w:right w:val="single" w:sz="4" w:space="0" w:color="000000"/>
            </w:tcBorders>
            <w:shd w:val="clear" w:color="auto" w:fill="auto"/>
          </w:tcPr>
          <w:p w:rsidR="0091126F" w:rsidRDefault="0091126F">
            <w:pPr>
              <w:snapToGrid w:val="0"/>
              <w:rPr>
                <w:sz w:val="28"/>
                <w:szCs w:val="28"/>
              </w:rPr>
            </w:pPr>
          </w:p>
        </w:tc>
      </w:tr>
      <w:tr w:rsidR="0091126F">
        <w:tc>
          <w:tcPr>
            <w:tcW w:w="409" w:type="dxa"/>
            <w:vMerge/>
            <w:tcBorders>
              <w:left w:val="single" w:sz="4" w:space="0" w:color="000000"/>
            </w:tcBorders>
            <w:shd w:val="clear" w:color="auto" w:fill="auto"/>
          </w:tcPr>
          <w:p w:rsidR="0091126F" w:rsidRDefault="0091126F">
            <w:pPr>
              <w:snapToGrid w:val="0"/>
              <w:rPr>
                <w:sz w:val="28"/>
                <w:szCs w:val="28"/>
              </w:rPr>
            </w:pPr>
          </w:p>
        </w:tc>
        <w:tc>
          <w:tcPr>
            <w:tcW w:w="8772" w:type="dxa"/>
            <w:gridSpan w:val="4"/>
            <w:tcBorders>
              <w:left w:val="single" w:sz="4" w:space="0" w:color="000000"/>
            </w:tcBorders>
            <w:shd w:val="clear" w:color="auto" w:fill="auto"/>
          </w:tcPr>
          <w:p w:rsidR="0091126F" w:rsidRDefault="0091126F">
            <w:pPr>
              <w:pStyle w:val="ConsPlusNormal"/>
              <w:snapToGrid w:val="0"/>
              <w:rPr>
                <w:sz w:val="28"/>
                <w:szCs w:val="28"/>
              </w:rPr>
            </w:pPr>
          </w:p>
        </w:tc>
        <w:tc>
          <w:tcPr>
            <w:tcW w:w="455" w:type="dxa"/>
            <w:vMerge/>
            <w:tcBorders>
              <w:left w:val="single" w:sz="4" w:space="0" w:color="000000"/>
              <w:right w:val="single" w:sz="4" w:space="0" w:color="000000"/>
            </w:tcBorders>
            <w:shd w:val="clear" w:color="auto" w:fill="auto"/>
          </w:tcPr>
          <w:p w:rsidR="0091126F" w:rsidRDefault="0091126F">
            <w:pPr>
              <w:snapToGrid w:val="0"/>
              <w:rPr>
                <w:sz w:val="28"/>
                <w:szCs w:val="28"/>
              </w:rPr>
            </w:pPr>
          </w:p>
        </w:tc>
      </w:tr>
      <w:tr w:rsidR="0091126F">
        <w:tc>
          <w:tcPr>
            <w:tcW w:w="409" w:type="dxa"/>
            <w:vMerge/>
            <w:tcBorders>
              <w:left w:val="single" w:sz="4" w:space="0" w:color="000000"/>
            </w:tcBorders>
            <w:shd w:val="clear" w:color="auto" w:fill="auto"/>
          </w:tcPr>
          <w:p w:rsidR="0091126F" w:rsidRDefault="0091126F">
            <w:pPr>
              <w:snapToGrid w:val="0"/>
              <w:rPr>
                <w:sz w:val="28"/>
                <w:szCs w:val="28"/>
              </w:rPr>
            </w:pPr>
          </w:p>
        </w:tc>
        <w:tc>
          <w:tcPr>
            <w:tcW w:w="6192" w:type="dxa"/>
            <w:gridSpan w:val="3"/>
            <w:tcBorders>
              <w:left w:val="single" w:sz="4" w:space="0" w:color="000000"/>
            </w:tcBorders>
            <w:shd w:val="clear" w:color="auto" w:fill="auto"/>
          </w:tcPr>
          <w:p w:rsidR="0091126F" w:rsidRDefault="0091126F">
            <w:pPr>
              <w:pStyle w:val="ConsPlusNormal"/>
              <w:ind w:left="567"/>
              <w:jc w:val="both"/>
            </w:pPr>
            <w:r>
              <w:rPr>
                <w:sz w:val="28"/>
                <w:szCs w:val="28"/>
              </w:rPr>
              <w:t>г. Москва</w:t>
            </w:r>
          </w:p>
          <w:p w:rsidR="0091126F" w:rsidRDefault="0091126F">
            <w:pPr>
              <w:pStyle w:val="ConsPlusNormal"/>
              <w:ind w:left="567"/>
              <w:jc w:val="both"/>
            </w:pPr>
            <w:r>
              <w:rPr>
                <w:sz w:val="28"/>
                <w:szCs w:val="28"/>
              </w:rPr>
              <w:t>«__» ___________ 20__ г.</w:t>
            </w:r>
          </w:p>
          <w:p w:rsidR="0091126F" w:rsidRDefault="0091126F">
            <w:pPr>
              <w:pStyle w:val="ConsPlusNormal"/>
              <w:ind w:left="567"/>
              <w:jc w:val="both"/>
            </w:pPr>
            <w:r>
              <w:rPr>
                <w:sz w:val="28"/>
                <w:szCs w:val="28"/>
              </w:rPr>
              <w:t>приказ № _________</w:t>
            </w:r>
          </w:p>
        </w:tc>
        <w:tc>
          <w:tcPr>
            <w:tcW w:w="2580" w:type="dxa"/>
            <w:shd w:val="clear" w:color="auto" w:fill="auto"/>
          </w:tcPr>
          <w:p w:rsidR="0091126F" w:rsidRDefault="0091126F">
            <w:pPr>
              <w:pStyle w:val="ConsPlusNormal"/>
              <w:snapToGrid w:val="0"/>
              <w:jc w:val="both"/>
              <w:rPr>
                <w:sz w:val="28"/>
                <w:szCs w:val="28"/>
              </w:rPr>
            </w:pPr>
          </w:p>
        </w:tc>
        <w:tc>
          <w:tcPr>
            <w:tcW w:w="455" w:type="dxa"/>
            <w:vMerge/>
            <w:tcBorders>
              <w:left w:val="single" w:sz="4" w:space="0" w:color="000000"/>
              <w:right w:val="single" w:sz="4" w:space="0" w:color="000000"/>
            </w:tcBorders>
            <w:shd w:val="clear" w:color="auto" w:fill="auto"/>
          </w:tcPr>
          <w:p w:rsidR="0091126F" w:rsidRDefault="0091126F">
            <w:pPr>
              <w:snapToGrid w:val="0"/>
              <w:rPr>
                <w:sz w:val="28"/>
                <w:szCs w:val="28"/>
              </w:rPr>
            </w:pPr>
          </w:p>
        </w:tc>
      </w:tr>
      <w:tr w:rsidR="0091126F">
        <w:tc>
          <w:tcPr>
            <w:tcW w:w="409" w:type="dxa"/>
            <w:vMerge/>
            <w:tcBorders>
              <w:left w:val="single" w:sz="4" w:space="0" w:color="000000"/>
            </w:tcBorders>
            <w:shd w:val="clear" w:color="auto" w:fill="auto"/>
          </w:tcPr>
          <w:p w:rsidR="0091126F" w:rsidRDefault="0091126F">
            <w:pPr>
              <w:snapToGrid w:val="0"/>
              <w:rPr>
                <w:sz w:val="28"/>
                <w:szCs w:val="28"/>
              </w:rPr>
            </w:pPr>
          </w:p>
        </w:tc>
        <w:tc>
          <w:tcPr>
            <w:tcW w:w="8772" w:type="dxa"/>
            <w:gridSpan w:val="4"/>
            <w:tcBorders>
              <w:left w:val="single" w:sz="4" w:space="0" w:color="000000"/>
            </w:tcBorders>
            <w:shd w:val="clear" w:color="auto" w:fill="auto"/>
          </w:tcPr>
          <w:p w:rsidR="0091126F" w:rsidRDefault="0091126F">
            <w:pPr>
              <w:pStyle w:val="ConsPlusNormal"/>
              <w:snapToGrid w:val="0"/>
              <w:rPr>
                <w:sz w:val="28"/>
                <w:szCs w:val="28"/>
              </w:rPr>
            </w:pPr>
          </w:p>
        </w:tc>
        <w:tc>
          <w:tcPr>
            <w:tcW w:w="455" w:type="dxa"/>
            <w:vMerge/>
            <w:tcBorders>
              <w:left w:val="single" w:sz="4" w:space="0" w:color="000000"/>
              <w:right w:val="single" w:sz="4" w:space="0" w:color="000000"/>
            </w:tcBorders>
            <w:shd w:val="clear" w:color="auto" w:fill="auto"/>
          </w:tcPr>
          <w:p w:rsidR="0091126F" w:rsidRDefault="0091126F">
            <w:pPr>
              <w:snapToGrid w:val="0"/>
              <w:rPr>
                <w:sz w:val="28"/>
                <w:szCs w:val="28"/>
              </w:rPr>
            </w:pPr>
          </w:p>
        </w:tc>
      </w:tr>
      <w:tr w:rsidR="0091126F">
        <w:tc>
          <w:tcPr>
            <w:tcW w:w="409" w:type="dxa"/>
            <w:vMerge/>
            <w:tcBorders>
              <w:left w:val="single" w:sz="4" w:space="0" w:color="000000"/>
            </w:tcBorders>
            <w:shd w:val="clear" w:color="auto" w:fill="auto"/>
          </w:tcPr>
          <w:p w:rsidR="0091126F" w:rsidRDefault="0091126F">
            <w:pPr>
              <w:snapToGrid w:val="0"/>
              <w:rPr>
                <w:sz w:val="28"/>
                <w:szCs w:val="28"/>
              </w:rPr>
            </w:pPr>
          </w:p>
        </w:tc>
        <w:tc>
          <w:tcPr>
            <w:tcW w:w="8772" w:type="dxa"/>
            <w:gridSpan w:val="4"/>
            <w:tcBorders>
              <w:left w:val="single" w:sz="4" w:space="0" w:color="000000"/>
              <w:bottom w:val="single" w:sz="4" w:space="0" w:color="000000"/>
            </w:tcBorders>
            <w:shd w:val="clear" w:color="auto" w:fill="auto"/>
          </w:tcPr>
          <w:p w:rsidR="0091126F" w:rsidRDefault="0091126F">
            <w:pPr>
              <w:pStyle w:val="ConsPlusNormal"/>
              <w:snapToGrid w:val="0"/>
              <w:rPr>
                <w:sz w:val="28"/>
                <w:szCs w:val="28"/>
              </w:rPr>
            </w:pPr>
          </w:p>
        </w:tc>
        <w:tc>
          <w:tcPr>
            <w:tcW w:w="455" w:type="dxa"/>
            <w:vMerge/>
            <w:tcBorders>
              <w:left w:val="single" w:sz="4" w:space="0" w:color="000000"/>
              <w:right w:val="single" w:sz="4" w:space="0" w:color="000000"/>
            </w:tcBorders>
            <w:shd w:val="clear" w:color="auto" w:fill="auto"/>
          </w:tcPr>
          <w:p w:rsidR="0091126F" w:rsidRDefault="0091126F">
            <w:pPr>
              <w:snapToGrid w:val="0"/>
              <w:rPr>
                <w:sz w:val="28"/>
                <w:szCs w:val="28"/>
              </w:rPr>
            </w:pPr>
          </w:p>
        </w:tc>
      </w:tr>
      <w:tr w:rsidR="0091126F">
        <w:tc>
          <w:tcPr>
            <w:tcW w:w="9636" w:type="dxa"/>
            <w:gridSpan w:val="6"/>
            <w:tcBorders>
              <w:left w:val="single" w:sz="4" w:space="0" w:color="000000"/>
              <w:bottom w:val="single" w:sz="4" w:space="0" w:color="000000"/>
              <w:right w:val="single" w:sz="4" w:space="0" w:color="000000"/>
            </w:tcBorders>
            <w:shd w:val="clear" w:color="auto" w:fill="auto"/>
          </w:tcPr>
          <w:p w:rsidR="0091126F" w:rsidRDefault="0091126F">
            <w:pPr>
              <w:pStyle w:val="ConsPlusNormal"/>
              <w:snapToGrid w:val="0"/>
              <w:rPr>
                <w:sz w:val="28"/>
                <w:szCs w:val="28"/>
              </w:rPr>
            </w:pPr>
          </w:p>
        </w:tc>
      </w:tr>
    </w:tbl>
    <w:p w:rsidR="0091126F" w:rsidRDefault="0091126F">
      <w:pPr>
        <w:rPr>
          <w:sz w:val="28"/>
          <w:szCs w:val="28"/>
        </w:rPr>
      </w:pPr>
    </w:p>
    <w:bookmarkEnd w:id="57"/>
    <w:p w:rsidR="00CF58FC" w:rsidRDefault="00CF58FC">
      <w:pPr>
        <w:rPr>
          <w:sz w:val="28"/>
          <w:szCs w:val="28"/>
        </w:rPr>
      </w:pPr>
    </w:p>
    <w:p w:rsidR="008D26B3" w:rsidRDefault="008D26B3">
      <w:pPr>
        <w:rPr>
          <w:sz w:val="28"/>
          <w:szCs w:val="28"/>
        </w:rPr>
      </w:pPr>
    </w:p>
    <w:p w:rsidR="00B02A8D" w:rsidRDefault="00B02A8D">
      <w:pPr>
        <w:rPr>
          <w:sz w:val="28"/>
          <w:szCs w:val="28"/>
        </w:rPr>
      </w:pPr>
    </w:p>
    <w:p w:rsidR="00B02A8D" w:rsidRDefault="00B02A8D">
      <w:pPr>
        <w:rPr>
          <w:sz w:val="28"/>
          <w:szCs w:val="28"/>
        </w:rPr>
      </w:pPr>
    </w:p>
    <w:p w:rsidR="00B02A8D" w:rsidRDefault="00B02A8D">
      <w:pPr>
        <w:rPr>
          <w:sz w:val="28"/>
          <w:szCs w:val="28"/>
        </w:rPr>
      </w:pPr>
    </w:p>
    <w:tbl>
      <w:tblPr>
        <w:tblW w:w="0" w:type="auto"/>
        <w:tblInd w:w="5778" w:type="dxa"/>
        <w:tblLook w:val="04A0" w:firstRow="1" w:lastRow="0" w:firstColumn="1" w:lastColumn="0" w:noHBand="0" w:noVBand="1"/>
      </w:tblPr>
      <w:tblGrid>
        <w:gridCol w:w="4189"/>
      </w:tblGrid>
      <w:tr w:rsidR="0081082D" w:rsidRPr="00DB147A" w:rsidTr="00DB147A">
        <w:tc>
          <w:tcPr>
            <w:tcW w:w="4189" w:type="dxa"/>
            <w:shd w:val="clear" w:color="auto" w:fill="auto"/>
          </w:tcPr>
          <w:p w:rsidR="0081082D" w:rsidRPr="00DB147A" w:rsidRDefault="0081082D" w:rsidP="00DB147A">
            <w:pPr>
              <w:pStyle w:val="ConsPlusNormal"/>
              <w:jc w:val="both"/>
              <w:rPr>
                <w:sz w:val="28"/>
                <w:szCs w:val="28"/>
              </w:rPr>
            </w:pPr>
            <w:r w:rsidRPr="00DB147A">
              <w:rPr>
                <w:sz w:val="28"/>
                <w:szCs w:val="28"/>
              </w:rPr>
              <w:lastRenderedPageBreak/>
              <w:t xml:space="preserve">Приложение № </w:t>
            </w:r>
            <w:r w:rsidR="005F2169">
              <w:rPr>
                <w:sz w:val="28"/>
                <w:szCs w:val="28"/>
              </w:rPr>
              <w:t>3</w:t>
            </w:r>
          </w:p>
          <w:p w:rsidR="0081082D" w:rsidRDefault="0081082D" w:rsidP="00DB147A">
            <w:pPr>
              <w:pStyle w:val="ConsPlusNormal"/>
              <w:jc w:val="both"/>
            </w:pPr>
          </w:p>
          <w:p w:rsidR="0081082D" w:rsidRDefault="0081082D" w:rsidP="00DB147A">
            <w:pPr>
              <w:pStyle w:val="ConsPlusNormal"/>
              <w:spacing w:line="240" w:lineRule="exact"/>
              <w:jc w:val="both"/>
            </w:pPr>
            <w:r w:rsidRPr="00DB147A">
              <w:rPr>
                <w:sz w:val="28"/>
                <w:szCs w:val="28"/>
              </w:rPr>
              <w:t xml:space="preserve">к Положению о благодарности </w:t>
            </w:r>
          </w:p>
          <w:p w:rsidR="0081082D" w:rsidRDefault="0081082D" w:rsidP="00DB147A">
            <w:pPr>
              <w:pStyle w:val="ConsPlusNormal"/>
              <w:spacing w:line="240" w:lineRule="exact"/>
              <w:jc w:val="both"/>
            </w:pPr>
            <w:r w:rsidRPr="00DB147A">
              <w:rPr>
                <w:sz w:val="28"/>
                <w:szCs w:val="28"/>
              </w:rPr>
              <w:t xml:space="preserve">Генерального прокурора </w:t>
            </w:r>
          </w:p>
          <w:p w:rsidR="0081082D" w:rsidRPr="0081082D" w:rsidRDefault="0081082D" w:rsidP="00DB147A">
            <w:pPr>
              <w:pStyle w:val="ConsPlusNormal"/>
              <w:spacing w:line="240" w:lineRule="exact"/>
              <w:jc w:val="both"/>
            </w:pPr>
            <w:r w:rsidRPr="00DB147A">
              <w:rPr>
                <w:sz w:val="28"/>
                <w:szCs w:val="28"/>
              </w:rPr>
              <w:t>Российской Федерации</w:t>
            </w:r>
          </w:p>
        </w:tc>
      </w:tr>
    </w:tbl>
    <w:p w:rsidR="00CF58FC" w:rsidRDefault="00CF58FC">
      <w:pPr>
        <w:rPr>
          <w:sz w:val="28"/>
          <w:szCs w:val="28"/>
        </w:rPr>
      </w:pPr>
    </w:p>
    <w:p w:rsidR="0091126F" w:rsidRDefault="0091126F">
      <w:pPr>
        <w:pStyle w:val="ConsPlusNormal"/>
        <w:jc w:val="right"/>
        <w:rPr>
          <w:sz w:val="28"/>
          <w:szCs w:val="28"/>
        </w:rPr>
      </w:pPr>
    </w:p>
    <w:p w:rsidR="0091126F" w:rsidRDefault="0091126F" w:rsidP="0081082D">
      <w:pPr>
        <w:pStyle w:val="ConsPlusNormal"/>
        <w:rPr>
          <w:sz w:val="28"/>
          <w:szCs w:val="28"/>
        </w:rPr>
      </w:pPr>
    </w:p>
    <w:p w:rsidR="0091126F" w:rsidRDefault="0091126F">
      <w:pPr>
        <w:pStyle w:val="ConsPlusNormal"/>
        <w:jc w:val="both"/>
        <w:rPr>
          <w:sz w:val="28"/>
          <w:szCs w:val="28"/>
        </w:rPr>
      </w:pPr>
    </w:p>
    <w:p w:rsidR="0091126F" w:rsidRDefault="0091126F">
      <w:pPr>
        <w:pStyle w:val="ConsPlusTitle"/>
        <w:jc w:val="center"/>
      </w:pPr>
      <w:bookmarkStart w:id="58" w:name="P90"/>
      <w:bookmarkEnd w:id="58"/>
      <w:r>
        <w:rPr>
          <w:sz w:val="28"/>
          <w:szCs w:val="28"/>
        </w:rPr>
        <w:t>ОПИСАНИЕ</w:t>
      </w:r>
      <w:r w:rsidR="0081082D" w:rsidRPr="0081082D">
        <w:rPr>
          <w:sz w:val="28"/>
          <w:szCs w:val="28"/>
        </w:rPr>
        <w:t xml:space="preserve"> </w:t>
      </w:r>
      <w:r w:rsidR="0081082D">
        <w:rPr>
          <w:sz w:val="28"/>
          <w:szCs w:val="28"/>
        </w:rPr>
        <w:t>БЛАНКА</w:t>
      </w:r>
    </w:p>
    <w:p w:rsidR="0091126F" w:rsidRDefault="009E79DF" w:rsidP="0081082D">
      <w:pPr>
        <w:pStyle w:val="ConsPlusTitle"/>
        <w:jc w:val="center"/>
        <w:rPr>
          <w:sz w:val="28"/>
          <w:szCs w:val="28"/>
        </w:rPr>
      </w:pPr>
      <w:r>
        <w:rPr>
          <w:sz w:val="28"/>
          <w:szCs w:val="28"/>
        </w:rPr>
        <w:t>б</w:t>
      </w:r>
      <w:r w:rsidR="0081082D">
        <w:rPr>
          <w:sz w:val="28"/>
          <w:szCs w:val="28"/>
        </w:rPr>
        <w:t xml:space="preserve">лагодарности Генерального прокурора Российской Федерации </w:t>
      </w:r>
    </w:p>
    <w:p w:rsidR="0091126F" w:rsidRDefault="0091126F">
      <w:pPr>
        <w:pStyle w:val="ConsPlusNormal"/>
        <w:jc w:val="both"/>
        <w:rPr>
          <w:sz w:val="28"/>
          <w:szCs w:val="28"/>
        </w:rPr>
      </w:pPr>
    </w:p>
    <w:p w:rsidR="0091126F" w:rsidRDefault="0091126F">
      <w:pPr>
        <w:pStyle w:val="ConsPlusNormal"/>
        <w:ind w:firstLine="540"/>
        <w:jc w:val="both"/>
      </w:pPr>
      <w:r>
        <w:rPr>
          <w:sz w:val="28"/>
          <w:szCs w:val="28"/>
        </w:rPr>
        <w:t>Бланк благодарности Генерального прокурора Российской Федерации выполнен на бумаге высокого качества размером 297 x 210 мм.</w:t>
      </w:r>
    </w:p>
    <w:p w:rsidR="0091126F" w:rsidRDefault="0091126F">
      <w:pPr>
        <w:pStyle w:val="ConsPlusNormal"/>
        <w:ind w:firstLine="540"/>
        <w:jc w:val="both"/>
      </w:pPr>
      <w:r>
        <w:rPr>
          <w:sz w:val="28"/>
          <w:szCs w:val="28"/>
        </w:rPr>
        <w:t>Лист обрамляет полоса с изображением дубовых листьев пастельных тонов шириной 10 мм, к которой примыкает полоса цветов Государственного флага Российской Федерации шириной 7 мм. Основное поле покрыто защитной тангирной сеткой бежевого цвета с геральдическим</w:t>
      </w:r>
      <w:r w:rsidR="00506725">
        <w:rPr>
          <w:sz w:val="28"/>
          <w:szCs w:val="28"/>
        </w:rPr>
        <w:t xml:space="preserve"> </w:t>
      </w:r>
      <w:r>
        <w:rPr>
          <w:sz w:val="28"/>
          <w:szCs w:val="28"/>
        </w:rPr>
        <w:t>знаком – эмблемой прокуратуры Российской Федерации в центре размером 105 x 95 мм.</w:t>
      </w:r>
    </w:p>
    <w:p w:rsidR="0091126F" w:rsidRDefault="0091126F">
      <w:pPr>
        <w:pStyle w:val="ConsPlusNormal"/>
        <w:ind w:firstLine="540"/>
        <w:jc w:val="both"/>
      </w:pPr>
      <w:r>
        <w:rPr>
          <w:sz w:val="28"/>
          <w:szCs w:val="28"/>
        </w:rPr>
        <w:t>В верхней части бланка, прерывая рамку посередине, размещен многоцветный геральдический знак – эмблема прокуратуры Российской Федерации размером 32 x 30 мм, обрамленный венком золотистого цвета, обвиты</w:t>
      </w:r>
      <w:r w:rsidR="00C22003">
        <w:rPr>
          <w:sz w:val="28"/>
          <w:szCs w:val="28"/>
        </w:rPr>
        <w:t>м</w:t>
      </w:r>
      <w:r>
        <w:rPr>
          <w:sz w:val="28"/>
          <w:szCs w:val="28"/>
        </w:rPr>
        <w:t xml:space="preserve"> лентой цветов Государственного флага Российской Федерации.</w:t>
      </w:r>
    </w:p>
    <w:p w:rsidR="0091126F" w:rsidRDefault="0091126F">
      <w:pPr>
        <w:pStyle w:val="ConsPlusNormal"/>
        <w:ind w:firstLine="540"/>
        <w:jc w:val="both"/>
      </w:pPr>
      <w:r>
        <w:rPr>
          <w:sz w:val="28"/>
          <w:szCs w:val="28"/>
        </w:rPr>
        <w:t>Ниже на расстоянии 15 мм от эмблемы расположен текст в 2 строки.</w:t>
      </w:r>
    </w:p>
    <w:p w:rsidR="0091126F" w:rsidRDefault="0091126F">
      <w:pPr>
        <w:pStyle w:val="ConsPlusNormal"/>
        <w:ind w:firstLine="540"/>
        <w:jc w:val="both"/>
      </w:pPr>
      <w:r>
        <w:rPr>
          <w:sz w:val="28"/>
          <w:szCs w:val="28"/>
        </w:rPr>
        <w:t xml:space="preserve">На первой строке помещены слова «ГЕНЕРАЛЬНЫЙ ПРОКУРОР РОССИЙСКОЙ ФЕДЕРАЦИИ», выполненные </w:t>
      </w:r>
      <w:r w:rsidR="00C22003">
        <w:rPr>
          <w:sz w:val="28"/>
          <w:szCs w:val="28"/>
        </w:rPr>
        <w:t xml:space="preserve">прописными </w:t>
      </w:r>
      <w:r>
        <w:rPr>
          <w:sz w:val="28"/>
          <w:szCs w:val="28"/>
        </w:rPr>
        <w:t xml:space="preserve">буквами черного цвета, на второй строке ниже на расстоянии 5 мм – слово «БЛАГОДАРНОСТЬ», выполненное </w:t>
      </w:r>
      <w:r w:rsidR="004D0F2C">
        <w:rPr>
          <w:sz w:val="28"/>
          <w:szCs w:val="28"/>
        </w:rPr>
        <w:t xml:space="preserve">прописными </w:t>
      </w:r>
      <w:r>
        <w:rPr>
          <w:sz w:val="28"/>
          <w:szCs w:val="28"/>
        </w:rPr>
        <w:t>буквами методом тиснения фольгой золотого цвета.</w:t>
      </w:r>
    </w:p>
    <w:p w:rsidR="0091126F" w:rsidRDefault="0091126F">
      <w:pPr>
        <w:pStyle w:val="ConsPlusNormal"/>
        <w:ind w:firstLine="540"/>
        <w:jc w:val="both"/>
      </w:pPr>
      <w:r>
        <w:rPr>
          <w:sz w:val="28"/>
          <w:szCs w:val="28"/>
        </w:rPr>
        <w:t xml:space="preserve">В нижней части бланка слева помещены слова «г. Москва»,                       ниже – линия для указания даты издания приказа, под ней – слова «приказ №» </w:t>
      </w:r>
      <w:r w:rsidR="004D0F2C">
        <w:rPr>
          <w:sz w:val="28"/>
          <w:szCs w:val="28"/>
        </w:rPr>
        <w:br/>
      </w:r>
      <w:r>
        <w:rPr>
          <w:sz w:val="28"/>
          <w:szCs w:val="28"/>
        </w:rPr>
        <w:t>и линия для указания номера приказа об объявлении благодарности. В нижней части бланка справа указываются инициалы и фамилия Генерального прокурора Российской Федерации.</w:t>
      </w:r>
    </w:p>
    <w:p w:rsidR="0091126F" w:rsidRDefault="0091126F">
      <w:pPr>
        <w:pStyle w:val="ConsPlusNormal"/>
        <w:ind w:firstLine="540"/>
        <w:jc w:val="both"/>
      </w:pPr>
      <w:r>
        <w:rPr>
          <w:sz w:val="28"/>
          <w:szCs w:val="28"/>
        </w:rPr>
        <w:t>Бланк благодарности оформляется под стекло в багетную рамку</w:t>
      </w:r>
      <w:r w:rsidR="004D0F2C" w:rsidRPr="004D0F2C">
        <w:rPr>
          <w:sz w:val="28"/>
          <w:szCs w:val="28"/>
        </w:rPr>
        <w:t xml:space="preserve"> </w:t>
      </w:r>
      <w:r w:rsidR="004D0F2C">
        <w:rPr>
          <w:sz w:val="28"/>
          <w:szCs w:val="28"/>
        </w:rPr>
        <w:br/>
        <w:t>со сложным выпуклым профилем</w:t>
      </w:r>
      <w:r>
        <w:rPr>
          <w:sz w:val="28"/>
          <w:szCs w:val="28"/>
        </w:rPr>
        <w:t xml:space="preserve">, которая выполнена из твердых пород дерева,  тонирована </w:t>
      </w:r>
      <w:r w:rsidR="004D0F2C">
        <w:rPr>
          <w:sz w:val="28"/>
          <w:szCs w:val="28"/>
        </w:rPr>
        <w:t xml:space="preserve">в цвет </w:t>
      </w:r>
      <w:r>
        <w:rPr>
          <w:sz w:val="28"/>
          <w:szCs w:val="28"/>
        </w:rPr>
        <w:t>«орех», по периметру отделана золотой каймой, имеет крепление для подвеса и откидную ножку для установки на стол.</w:t>
      </w: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E79DF" w:rsidRDefault="009E79DF">
      <w:pPr>
        <w:pStyle w:val="ConsPlusNormal"/>
        <w:jc w:val="both"/>
        <w:rPr>
          <w:sz w:val="28"/>
          <w:szCs w:val="28"/>
        </w:rPr>
      </w:pPr>
    </w:p>
    <w:p w:rsidR="009E79DF" w:rsidRDefault="009E79DF">
      <w:pPr>
        <w:pStyle w:val="ConsPlusNormal"/>
        <w:jc w:val="both"/>
        <w:rPr>
          <w:sz w:val="28"/>
          <w:szCs w:val="28"/>
        </w:rPr>
      </w:pPr>
    </w:p>
    <w:p w:rsidR="009E79DF" w:rsidRDefault="009E79DF">
      <w:pPr>
        <w:pStyle w:val="ConsPlusNormal"/>
        <w:jc w:val="both"/>
        <w:rPr>
          <w:sz w:val="28"/>
          <w:szCs w:val="28"/>
        </w:rPr>
      </w:pPr>
    </w:p>
    <w:p w:rsidR="009E79DF" w:rsidRDefault="009E79DF">
      <w:pPr>
        <w:pStyle w:val="ConsPlusNormal"/>
        <w:jc w:val="both"/>
        <w:rPr>
          <w:sz w:val="28"/>
          <w:szCs w:val="28"/>
        </w:rPr>
      </w:pPr>
    </w:p>
    <w:p w:rsidR="009E79DF" w:rsidRDefault="009E79DF">
      <w:pPr>
        <w:pStyle w:val="ConsPlusNormal"/>
        <w:jc w:val="both"/>
        <w:rPr>
          <w:sz w:val="28"/>
          <w:szCs w:val="28"/>
        </w:rPr>
      </w:pPr>
    </w:p>
    <w:p w:rsidR="00506725" w:rsidRDefault="00506725">
      <w:pPr>
        <w:pStyle w:val="ConsPlusNormal"/>
        <w:jc w:val="both"/>
        <w:rPr>
          <w:sz w:val="28"/>
          <w:szCs w:val="28"/>
        </w:rPr>
      </w:pPr>
    </w:p>
    <w:tbl>
      <w:tblPr>
        <w:tblW w:w="0" w:type="auto"/>
        <w:tblInd w:w="5495" w:type="dxa"/>
        <w:tblLook w:val="04A0" w:firstRow="1" w:lastRow="0" w:firstColumn="1" w:lastColumn="0" w:noHBand="0" w:noVBand="1"/>
      </w:tblPr>
      <w:tblGrid>
        <w:gridCol w:w="4472"/>
      </w:tblGrid>
      <w:tr w:rsidR="009E79DF" w:rsidRPr="00DB147A" w:rsidTr="00DB147A">
        <w:tc>
          <w:tcPr>
            <w:tcW w:w="4472" w:type="dxa"/>
            <w:shd w:val="clear" w:color="auto" w:fill="auto"/>
          </w:tcPr>
          <w:p w:rsidR="009E79DF" w:rsidRPr="00DB147A" w:rsidRDefault="009E79DF" w:rsidP="00DB147A">
            <w:pPr>
              <w:pStyle w:val="ConsPlusNormal"/>
              <w:jc w:val="both"/>
              <w:rPr>
                <w:sz w:val="28"/>
                <w:szCs w:val="28"/>
              </w:rPr>
            </w:pPr>
            <w:r w:rsidRPr="00DB147A">
              <w:rPr>
                <w:sz w:val="28"/>
                <w:szCs w:val="28"/>
              </w:rPr>
              <w:lastRenderedPageBreak/>
              <w:t xml:space="preserve">Приложение № </w:t>
            </w:r>
            <w:r w:rsidR="00DE4DFA">
              <w:rPr>
                <w:sz w:val="28"/>
                <w:szCs w:val="28"/>
              </w:rPr>
              <w:t>19</w:t>
            </w:r>
          </w:p>
          <w:p w:rsidR="009E79DF" w:rsidRDefault="009E79DF" w:rsidP="00DB147A">
            <w:pPr>
              <w:pStyle w:val="ConsPlusNormal"/>
              <w:jc w:val="both"/>
            </w:pPr>
            <w:r w:rsidRPr="00DB147A">
              <w:rPr>
                <w:sz w:val="28"/>
                <w:szCs w:val="28"/>
              </w:rPr>
              <w:t xml:space="preserve"> </w:t>
            </w:r>
          </w:p>
          <w:p w:rsidR="009E79DF" w:rsidRDefault="009E79DF" w:rsidP="00DB147A">
            <w:pPr>
              <w:pStyle w:val="ConsPlusNormal"/>
              <w:spacing w:line="240" w:lineRule="exact"/>
              <w:jc w:val="both"/>
            </w:pPr>
            <w:r w:rsidRPr="00DB147A">
              <w:rPr>
                <w:sz w:val="28"/>
                <w:szCs w:val="28"/>
              </w:rPr>
              <w:t>к приказу Генерального прокурора</w:t>
            </w:r>
          </w:p>
          <w:p w:rsidR="009E79DF" w:rsidRDefault="009E79DF" w:rsidP="00DB147A">
            <w:pPr>
              <w:pStyle w:val="ConsPlusNormal"/>
              <w:spacing w:line="240" w:lineRule="exact"/>
              <w:jc w:val="both"/>
            </w:pPr>
            <w:r w:rsidRPr="00DB147A">
              <w:rPr>
                <w:sz w:val="28"/>
                <w:szCs w:val="28"/>
              </w:rPr>
              <w:t>Российской Федерации</w:t>
            </w:r>
          </w:p>
          <w:p w:rsidR="009E79DF" w:rsidRPr="00DB147A" w:rsidRDefault="009E79DF" w:rsidP="00DB147A">
            <w:pPr>
              <w:pStyle w:val="ConsPlusNormal"/>
              <w:jc w:val="both"/>
              <w:rPr>
                <w:sz w:val="28"/>
                <w:szCs w:val="28"/>
              </w:rPr>
            </w:pPr>
            <w:r w:rsidRPr="00DB147A">
              <w:rPr>
                <w:sz w:val="28"/>
                <w:szCs w:val="28"/>
              </w:rPr>
              <w:t>от «___»_______20__ г.  № ___</w:t>
            </w:r>
          </w:p>
        </w:tc>
      </w:tr>
    </w:tbl>
    <w:p w:rsidR="009E79DF" w:rsidRDefault="009E79D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right"/>
        <w:rPr>
          <w:sz w:val="28"/>
          <w:szCs w:val="28"/>
        </w:rPr>
      </w:pPr>
    </w:p>
    <w:p w:rsidR="0091126F" w:rsidRDefault="0091126F">
      <w:pPr>
        <w:pStyle w:val="ConsPlusNormal"/>
        <w:jc w:val="both"/>
        <w:rPr>
          <w:sz w:val="28"/>
          <w:szCs w:val="28"/>
        </w:rPr>
      </w:pPr>
    </w:p>
    <w:p w:rsidR="0091126F" w:rsidRDefault="0091126F">
      <w:pPr>
        <w:pStyle w:val="ConsPlusNormal"/>
        <w:jc w:val="center"/>
      </w:pPr>
      <w:r>
        <w:rPr>
          <w:b/>
          <w:sz w:val="28"/>
          <w:szCs w:val="28"/>
        </w:rPr>
        <w:t>ПЕРЕЧЕНЬ</w:t>
      </w:r>
    </w:p>
    <w:p w:rsidR="0091126F" w:rsidRDefault="0091126F">
      <w:pPr>
        <w:pStyle w:val="ConsPlusNormal"/>
        <w:jc w:val="center"/>
      </w:pPr>
      <w:r>
        <w:rPr>
          <w:b/>
          <w:sz w:val="28"/>
          <w:szCs w:val="28"/>
        </w:rPr>
        <w:t xml:space="preserve">НАГРАД   ПРОКУРАТУРЫ   РОССИЙСКОЙ   ФЕДЕРАЦИИ, </w:t>
      </w:r>
    </w:p>
    <w:p w:rsidR="0091126F" w:rsidRDefault="0091126F">
      <w:pPr>
        <w:pStyle w:val="ConsPlusNormal"/>
        <w:jc w:val="center"/>
      </w:pPr>
      <w:r>
        <w:rPr>
          <w:b/>
          <w:sz w:val="28"/>
          <w:szCs w:val="28"/>
        </w:rPr>
        <w:t xml:space="preserve">ДАЮЩИХ  ПРАВО  НА  ПРИСВОЕНИЕ  ЗВАНИЯ </w:t>
      </w:r>
    </w:p>
    <w:p w:rsidR="0091126F" w:rsidRDefault="0091126F">
      <w:pPr>
        <w:pStyle w:val="ConsPlusNormal"/>
        <w:jc w:val="center"/>
      </w:pPr>
      <w:r>
        <w:rPr>
          <w:b/>
          <w:sz w:val="28"/>
          <w:szCs w:val="28"/>
        </w:rPr>
        <w:t>«ВЕТЕРАН  ТРУДА»</w:t>
      </w:r>
    </w:p>
    <w:p w:rsidR="0091126F" w:rsidRDefault="0091126F">
      <w:pPr>
        <w:pStyle w:val="ConsPlusNormal"/>
        <w:jc w:val="both"/>
        <w:rPr>
          <w:b/>
          <w:sz w:val="28"/>
          <w:szCs w:val="28"/>
        </w:rPr>
      </w:pPr>
    </w:p>
    <w:p w:rsidR="005F2169" w:rsidRDefault="0091126F" w:rsidP="005F2169">
      <w:pPr>
        <w:pStyle w:val="ConsPlusNormal"/>
        <w:ind w:firstLine="539"/>
        <w:jc w:val="both"/>
        <w:rPr>
          <w:sz w:val="28"/>
          <w:szCs w:val="28"/>
        </w:rPr>
      </w:pPr>
      <w:r>
        <w:rPr>
          <w:sz w:val="28"/>
          <w:szCs w:val="28"/>
        </w:rPr>
        <w:t>Ведомственными знаками отличия прокуратуры Российской Федерации, дающими право на присвоение звания «Ветеран труда», являются:</w:t>
      </w:r>
    </w:p>
    <w:p w:rsidR="005F2169" w:rsidRPr="005F2169" w:rsidRDefault="005F2169" w:rsidP="005F2169">
      <w:pPr>
        <w:pStyle w:val="ConsPlusNormal"/>
        <w:ind w:firstLine="539"/>
        <w:jc w:val="both"/>
        <w:rPr>
          <w:sz w:val="28"/>
          <w:szCs w:val="28"/>
        </w:rPr>
      </w:pPr>
    </w:p>
    <w:p w:rsidR="0091126F" w:rsidRDefault="0091126F" w:rsidP="005F2169">
      <w:pPr>
        <w:pStyle w:val="ConsPlusNormal"/>
        <w:ind w:firstLine="540"/>
        <w:jc w:val="both"/>
        <w:rPr>
          <w:sz w:val="28"/>
          <w:szCs w:val="28"/>
        </w:rPr>
      </w:pPr>
      <w:r>
        <w:rPr>
          <w:sz w:val="28"/>
          <w:szCs w:val="28"/>
        </w:rPr>
        <w:t xml:space="preserve">нагрудный </w:t>
      </w:r>
      <w:hyperlink r:id="rId77" w:history="1">
        <w:r>
          <w:rPr>
            <w:rStyle w:val="a3"/>
            <w:color w:val="auto"/>
            <w:sz w:val="28"/>
            <w:szCs w:val="28"/>
            <w:u w:val="none"/>
          </w:rPr>
          <w:t>знак</w:t>
        </w:r>
      </w:hyperlink>
      <w:r>
        <w:rPr>
          <w:sz w:val="28"/>
          <w:szCs w:val="28"/>
        </w:rPr>
        <w:t xml:space="preserve"> «Почетный работник прокуратуры Российской Федерации»;</w:t>
      </w:r>
    </w:p>
    <w:p w:rsidR="005F2169" w:rsidRDefault="005F2169" w:rsidP="005F2169">
      <w:pPr>
        <w:pStyle w:val="ConsPlusNormal"/>
        <w:ind w:firstLine="540"/>
        <w:jc w:val="both"/>
      </w:pPr>
    </w:p>
    <w:p w:rsidR="005F2169" w:rsidRDefault="0091126F" w:rsidP="005F2169">
      <w:pPr>
        <w:pStyle w:val="ConsPlusNormal"/>
        <w:ind w:firstLine="540"/>
        <w:jc w:val="both"/>
        <w:rPr>
          <w:sz w:val="28"/>
          <w:szCs w:val="28"/>
        </w:rPr>
      </w:pPr>
      <w:r>
        <w:rPr>
          <w:sz w:val="28"/>
          <w:szCs w:val="28"/>
        </w:rPr>
        <w:t xml:space="preserve">нагрудный </w:t>
      </w:r>
      <w:hyperlink r:id="rId78" w:history="1">
        <w:r>
          <w:rPr>
            <w:rStyle w:val="a3"/>
            <w:color w:val="auto"/>
            <w:sz w:val="28"/>
            <w:szCs w:val="28"/>
            <w:u w:val="none"/>
          </w:rPr>
          <w:t>знак</w:t>
        </w:r>
      </w:hyperlink>
      <w:r>
        <w:rPr>
          <w:sz w:val="28"/>
          <w:szCs w:val="28"/>
        </w:rPr>
        <w:t xml:space="preserve"> «За безупречную службу в прокуратуре Российской Федерации»</w:t>
      </w:r>
      <w:r w:rsidR="004D0F2C">
        <w:rPr>
          <w:sz w:val="28"/>
          <w:szCs w:val="28"/>
          <w:vertAlign w:val="superscript"/>
        </w:rPr>
        <w:t>1</w:t>
      </w:r>
      <w:r>
        <w:rPr>
          <w:sz w:val="28"/>
          <w:szCs w:val="28"/>
        </w:rPr>
        <w:t>;</w:t>
      </w:r>
    </w:p>
    <w:p w:rsidR="005F2169" w:rsidRPr="005F2169" w:rsidRDefault="005F2169" w:rsidP="005F2169">
      <w:pPr>
        <w:pStyle w:val="ConsPlusNormal"/>
        <w:ind w:firstLine="540"/>
        <w:jc w:val="both"/>
        <w:rPr>
          <w:sz w:val="28"/>
          <w:szCs w:val="28"/>
        </w:rPr>
      </w:pPr>
    </w:p>
    <w:p w:rsidR="0091126F" w:rsidRDefault="0091126F" w:rsidP="005F2169">
      <w:pPr>
        <w:pStyle w:val="ConsPlusNormal"/>
        <w:ind w:firstLine="540"/>
        <w:jc w:val="both"/>
        <w:rPr>
          <w:sz w:val="28"/>
          <w:szCs w:val="28"/>
        </w:rPr>
      </w:pPr>
      <w:hyperlink r:id="rId79" w:history="1">
        <w:r>
          <w:rPr>
            <w:rStyle w:val="a3"/>
            <w:color w:val="auto"/>
            <w:sz w:val="28"/>
            <w:szCs w:val="28"/>
            <w:u w:val="none"/>
          </w:rPr>
          <w:t>знак</w:t>
        </w:r>
      </w:hyperlink>
      <w:r>
        <w:rPr>
          <w:sz w:val="28"/>
          <w:szCs w:val="28"/>
        </w:rPr>
        <w:t xml:space="preserve"> отличия «За верность закону» I степени;</w:t>
      </w:r>
    </w:p>
    <w:p w:rsidR="005F2169" w:rsidRDefault="005F2169" w:rsidP="005F2169">
      <w:pPr>
        <w:pStyle w:val="ConsPlusNormal"/>
        <w:ind w:firstLine="540"/>
        <w:jc w:val="both"/>
      </w:pPr>
    </w:p>
    <w:p w:rsidR="0091126F" w:rsidRDefault="0091126F" w:rsidP="005F2169">
      <w:pPr>
        <w:pStyle w:val="ConsPlusNormal"/>
        <w:ind w:firstLine="540"/>
        <w:jc w:val="both"/>
        <w:rPr>
          <w:sz w:val="28"/>
          <w:szCs w:val="28"/>
        </w:rPr>
      </w:pPr>
      <w:r>
        <w:rPr>
          <w:sz w:val="28"/>
          <w:szCs w:val="28"/>
        </w:rPr>
        <w:t>знак отличия «За верность закону» II степени;</w:t>
      </w:r>
    </w:p>
    <w:p w:rsidR="005F2169" w:rsidRDefault="005F2169" w:rsidP="005F2169">
      <w:pPr>
        <w:pStyle w:val="ConsPlusNormal"/>
        <w:ind w:firstLine="540"/>
        <w:jc w:val="both"/>
      </w:pPr>
    </w:p>
    <w:p w:rsidR="0091126F" w:rsidRDefault="0091126F" w:rsidP="005F2169">
      <w:pPr>
        <w:pStyle w:val="ConsPlusNormal"/>
        <w:ind w:firstLine="540"/>
        <w:jc w:val="both"/>
        <w:rPr>
          <w:sz w:val="28"/>
          <w:szCs w:val="28"/>
        </w:rPr>
      </w:pPr>
      <w:hyperlink r:id="rId80" w:history="1">
        <w:r>
          <w:rPr>
            <w:rStyle w:val="a3"/>
            <w:color w:val="auto"/>
            <w:sz w:val="28"/>
            <w:szCs w:val="28"/>
            <w:u w:val="none"/>
          </w:rPr>
          <w:t>медаль</w:t>
        </w:r>
      </w:hyperlink>
      <w:r>
        <w:rPr>
          <w:sz w:val="28"/>
          <w:szCs w:val="28"/>
        </w:rPr>
        <w:t xml:space="preserve"> «Ветеран прокуратуры»;</w:t>
      </w:r>
    </w:p>
    <w:p w:rsidR="005F2169" w:rsidRDefault="005F2169" w:rsidP="005F2169">
      <w:pPr>
        <w:pStyle w:val="ConsPlusNormal"/>
        <w:ind w:firstLine="540"/>
        <w:jc w:val="both"/>
      </w:pPr>
    </w:p>
    <w:p w:rsidR="0091126F" w:rsidRDefault="0091126F" w:rsidP="005F2169">
      <w:pPr>
        <w:pStyle w:val="ConsPlusNormal"/>
        <w:ind w:firstLine="540"/>
        <w:jc w:val="both"/>
        <w:rPr>
          <w:sz w:val="28"/>
          <w:szCs w:val="28"/>
        </w:rPr>
      </w:pPr>
      <w:hyperlink r:id="rId81" w:history="1">
        <w:r>
          <w:rPr>
            <w:rStyle w:val="a3"/>
            <w:color w:val="auto"/>
            <w:sz w:val="28"/>
            <w:szCs w:val="28"/>
            <w:u w:val="none"/>
          </w:rPr>
          <w:t>медаль</w:t>
        </w:r>
      </w:hyperlink>
      <w:r>
        <w:rPr>
          <w:sz w:val="28"/>
          <w:szCs w:val="28"/>
        </w:rPr>
        <w:t xml:space="preserve"> «За отличие в военной службе» I степени;</w:t>
      </w:r>
    </w:p>
    <w:p w:rsidR="005F2169" w:rsidRDefault="005F2169" w:rsidP="005F2169">
      <w:pPr>
        <w:pStyle w:val="ConsPlusNormal"/>
        <w:ind w:firstLine="540"/>
        <w:jc w:val="both"/>
      </w:pPr>
    </w:p>
    <w:p w:rsidR="0091126F" w:rsidRDefault="0091126F" w:rsidP="005F2169">
      <w:pPr>
        <w:pStyle w:val="ConsPlusNormal"/>
        <w:ind w:firstLine="540"/>
        <w:jc w:val="both"/>
        <w:rPr>
          <w:sz w:val="28"/>
          <w:szCs w:val="28"/>
        </w:rPr>
      </w:pPr>
      <w:r>
        <w:rPr>
          <w:sz w:val="28"/>
          <w:szCs w:val="28"/>
        </w:rPr>
        <w:t>медаль «За отличие в военной службе» II степени.</w:t>
      </w:r>
    </w:p>
    <w:p w:rsidR="00A37EAD" w:rsidRDefault="00A37EAD" w:rsidP="005F2169">
      <w:pPr>
        <w:pStyle w:val="ConsPlusNormal"/>
        <w:ind w:firstLine="540"/>
        <w:jc w:val="both"/>
        <w:rPr>
          <w:sz w:val="28"/>
          <w:szCs w:val="28"/>
        </w:rPr>
      </w:pPr>
    </w:p>
    <w:p w:rsidR="00A37EAD" w:rsidRDefault="00A37EAD" w:rsidP="00A37EAD">
      <w:pPr>
        <w:pStyle w:val="ConsPlusNormal"/>
        <w:jc w:val="both"/>
      </w:pPr>
    </w:p>
    <w:p w:rsidR="0091126F" w:rsidRDefault="0091126F" w:rsidP="005F2169">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91126F" w:rsidRDefault="0091126F">
      <w:pPr>
        <w:pStyle w:val="ConsPlusNormal"/>
        <w:jc w:val="both"/>
        <w:rPr>
          <w:sz w:val="28"/>
          <w:szCs w:val="28"/>
        </w:rPr>
      </w:pPr>
    </w:p>
    <w:p w:rsidR="00617C3C" w:rsidRDefault="00617C3C">
      <w:pPr>
        <w:pStyle w:val="ConsPlusNormal"/>
        <w:jc w:val="both"/>
        <w:rPr>
          <w:sz w:val="28"/>
          <w:szCs w:val="28"/>
        </w:rPr>
      </w:pPr>
    </w:p>
    <w:p w:rsidR="0091126F" w:rsidRDefault="0091126F">
      <w:pPr>
        <w:pStyle w:val="ConsPlusNormal"/>
        <w:jc w:val="both"/>
        <w:rPr>
          <w:sz w:val="28"/>
          <w:szCs w:val="28"/>
        </w:rPr>
      </w:pPr>
    </w:p>
    <w:p w:rsidR="003C7EE7" w:rsidRDefault="003C7EE7">
      <w:pPr>
        <w:pStyle w:val="ConsPlusNormal"/>
        <w:jc w:val="both"/>
        <w:rPr>
          <w:sz w:val="28"/>
          <w:szCs w:val="28"/>
        </w:rPr>
      </w:pPr>
    </w:p>
    <w:p w:rsidR="0091126F" w:rsidRDefault="00961878" w:rsidP="009E79DF">
      <w:pPr>
        <w:pStyle w:val="ConsPlusNormal"/>
        <w:spacing w:before="240"/>
        <w:jc w:val="both"/>
      </w:pPr>
      <w:r>
        <w:t xml:space="preserve">     _____</w:t>
      </w:r>
      <w:r w:rsidR="009E79DF">
        <w:t>____________________</w:t>
      </w:r>
    </w:p>
    <w:p w:rsidR="0091126F" w:rsidRDefault="004D0F2C" w:rsidP="00326282">
      <w:pPr>
        <w:pStyle w:val="ConsPlusNormal"/>
        <w:spacing w:before="240"/>
        <w:jc w:val="both"/>
        <w:rPr>
          <w:sz w:val="20"/>
        </w:rPr>
      </w:pPr>
      <w:r>
        <w:rPr>
          <w:sz w:val="28"/>
          <w:szCs w:val="28"/>
          <w:vertAlign w:val="superscript"/>
        </w:rPr>
        <w:t>1</w:t>
      </w:r>
      <w:r w:rsidR="00326282">
        <w:rPr>
          <w:sz w:val="28"/>
          <w:szCs w:val="28"/>
        </w:rPr>
        <w:t xml:space="preserve"> </w:t>
      </w:r>
      <w:r w:rsidR="0091126F">
        <w:rPr>
          <w:sz w:val="20"/>
        </w:rPr>
        <w:t xml:space="preserve">Нагрудный знак «За безупречную службу», установленный </w:t>
      </w:r>
      <w:hyperlink r:id="rId82" w:history="1">
        <w:r w:rsidR="0091126F" w:rsidRPr="003C7EE7">
          <w:rPr>
            <w:rStyle w:val="a3"/>
            <w:color w:val="auto"/>
            <w:sz w:val="20"/>
            <w:u w:val="none"/>
          </w:rPr>
          <w:t>приказом</w:t>
        </w:r>
      </w:hyperlink>
      <w:r w:rsidR="0091126F">
        <w:rPr>
          <w:sz w:val="20"/>
        </w:rPr>
        <w:t xml:space="preserve"> Генерального прокурора Российской Федерации от 02.02.2007 </w:t>
      </w:r>
      <w:r w:rsidR="00046E3F">
        <w:rPr>
          <w:sz w:val="20"/>
        </w:rPr>
        <w:t>№</w:t>
      </w:r>
      <w:r w:rsidR="0091126F">
        <w:rPr>
          <w:sz w:val="20"/>
        </w:rPr>
        <w:t xml:space="preserve"> 107-к, приравнивается к нагрудному знаку «За безупречную службу в прокуратуре Российской Федерации»</w:t>
      </w:r>
      <w:r w:rsidR="00F306B6">
        <w:rPr>
          <w:sz w:val="20"/>
        </w:rPr>
        <w:t>, предусмотренному Федеральным законом «О прокуратуре Российской Федерации»</w:t>
      </w:r>
      <w:r w:rsidR="0091126F">
        <w:rPr>
          <w:sz w:val="20"/>
        </w:rPr>
        <w:t>.</w:t>
      </w:r>
    </w:p>
    <w:sectPr w:rsidR="0091126F" w:rsidSect="005C67B1">
      <w:headerReference w:type="default" r:id="rId83"/>
      <w:pgSz w:w="11906" w:h="16838"/>
      <w:pgMar w:top="1134" w:right="737" w:bottom="1077"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404" w:rsidRDefault="00D61404">
      <w:r>
        <w:separator/>
      </w:r>
    </w:p>
  </w:endnote>
  <w:endnote w:type="continuationSeparator" w:id="0">
    <w:p w:rsidR="00D61404" w:rsidRDefault="00D61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404" w:rsidRDefault="00D61404">
      <w:r>
        <w:separator/>
      </w:r>
    </w:p>
  </w:footnote>
  <w:footnote w:type="continuationSeparator" w:id="0">
    <w:p w:rsidR="00D61404" w:rsidRDefault="00D61404">
      <w:r>
        <w:continuationSeparator/>
      </w:r>
    </w:p>
  </w:footnote>
  <w:footnote w:id="1">
    <w:p w:rsidR="008118DC" w:rsidRDefault="008118DC" w:rsidP="009220CA">
      <w:pPr>
        <w:pStyle w:val="af2"/>
        <w:spacing w:line="220" w:lineRule="exact"/>
        <w:ind w:firstLine="709"/>
        <w:jc w:val="both"/>
      </w:pPr>
      <w:r>
        <w:rPr>
          <w:rStyle w:val="af4"/>
        </w:rPr>
        <w:footnoteRef/>
      </w:r>
      <w:r>
        <w:t xml:space="preserve"> Здесь и далее в приказе под военнослужащими органов военной прокуратуры понимаются также военнослужащие органов военной прокуратуры, не являющиеся прокурорскими работниками.</w:t>
      </w:r>
    </w:p>
  </w:footnote>
  <w:footnote w:id="2">
    <w:p w:rsidR="008118DC" w:rsidRPr="003630A7" w:rsidRDefault="008118DC" w:rsidP="009220CA">
      <w:pPr>
        <w:pStyle w:val="af2"/>
        <w:spacing w:line="220" w:lineRule="exact"/>
        <w:ind w:firstLine="709"/>
        <w:jc w:val="both"/>
      </w:pPr>
      <w:r>
        <w:rPr>
          <w:rStyle w:val="af4"/>
        </w:rPr>
        <w:footnoteRef/>
      </w:r>
      <w:r>
        <w:t xml:space="preserve"> Нагрудные знаки «Почетный работник прокуратуры Российской Федерации», «За безупречную службу в прокуратуре Российской Федерации», именное оружие, Почетная грамота Генерального прокурора Российской Федерации, </w:t>
      </w:r>
      <w:r w:rsidR="004E645A">
        <w:t xml:space="preserve">а также такие виды поощрений, как </w:t>
      </w:r>
      <w:r>
        <w:t>благодарность, ценный подарок, подарок</w:t>
      </w:r>
      <w:r w:rsidR="005156BC">
        <w:t>, занесение на Доску почета, в Книгу почета</w:t>
      </w:r>
      <w:r w:rsidR="00FA1A1D">
        <w:t>, денежн</w:t>
      </w:r>
      <w:r w:rsidR="00A619AA">
        <w:t>ая</w:t>
      </w:r>
      <w:r w:rsidR="00FA1A1D">
        <w:t xml:space="preserve"> преми</w:t>
      </w:r>
      <w:r w:rsidR="00A619AA">
        <w:t>я</w:t>
      </w:r>
      <w:r w:rsidR="00FA1A1D">
        <w:t>, досрочное присвоение классного чина или присвоение классного чина на ступень выше очередного</w:t>
      </w:r>
      <w:r w:rsidR="00C25088">
        <w:t>,</w:t>
      </w:r>
      <w:r>
        <w:t xml:space="preserve"> установлены пунктом 1 статьи 41</w:t>
      </w:r>
      <w:r>
        <w:rPr>
          <w:vertAlign w:val="superscript"/>
        </w:rPr>
        <w:t xml:space="preserve">6 </w:t>
      </w:r>
      <w:r w:rsidR="005156BC">
        <w:t xml:space="preserve">Федерального закона </w:t>
      </w:r>
      <w:r w:rsidR="0077093F">
        <w:br/>
      </w:r>
      <w:r>
        <w:t>«О прокуратуре Российской Федерации».</w:t>
      </w:r>
    </w:p>
  </w:footnote>
  <w:footnote w:id="3">
    <w:p w:rsidR="00755DDF" w:rsidRDefault="0056077C" w:rsidP="0056077C">
      <w:pPr>
        <w:pStyle w:val="af2"/>
        <w:spacing w:line="240" w:lineRule="exact"/>
        <w:ind w:firstLine="709"/>
        <w:jc w:val="both"/>
      </w:pPr>
      <w:r>
        <w:rPr>
          <w:vertAlign w:val="superscript"/>
        </w:rPr>
        <w:t>1 </w:t>
      </w:r>
      <w:r w:rsidR="00755DDF">
        <w:t xml:space="preserve">В соответствии с пунктом 3 приказа Генерального прокурора Российской Федерации «О наградах и поощрениях в органах и организациях прокуратуры Российской Федерации» </w:t>
      </w:r>
      <w:r w:rsidR="00BB0B43">
        <w:t>основания и порядок поощрения</w:t>
      </w:r>
      <w:r w:rsidR="00CD4308">
        <w:t xml:space="preserve"> прокурорских работников, гражданских служащих и иных работников органов и организаций прокуратуры Российской Федерации</w:t>
      </w:r>
      <w:r w:rsidR="00BB0B43">
        <w:t xml:space="preserve"> в виде занесения на Доску почета определяется </w:t>
      </w:r>
      <w:r w:rsidR="00755DDF">
        <w:t>прокур</w:t>
      </w:r>
      <w:r w:rsidR="002971DB">
        <w:t>орами</w:t>
      </w:r>
      <w:r w:rsidR="00755DDF">
        <w:t xml:space="preserve"> субъектов Российской Федерации, приравненны</w:t>
      </w:r>
      <w:r w:rsidR="00BB0B43">
        <w:t>ми</w:t>
      </w:r>
      <w:r w:rsidR="00755DDF">
        <w:t xml:space="preserve"> к ним военны</w:t>
      </w:r>
      <w:r w:rsidR="00BB0B43">
        <w:t>ми</w:t>
      </w:r>
      <w:r w:rsidR="00755DDF">
        <w:t xml:space="preserve"> и ины</w:t>
      </w:r>
      <w:r w:rsidR="00BB0B43">
        <w:t>ми</w:t>
      </w:r>
      <w:r w:rsidR="00755DDF">
        <w:t xml:space="preserve"> специализированны</w:t>
      </w:r>
      <w:r w:rsidR="00BB0B43">
        <w:t>ми</w:t>
      </w:r>
      <w:r w:rsidR="00755DDF">
        <w:t xml:space="preserve"> прокур</w:t>
      </w:r>
      <w:r w:rsidR="008F3F61">
        <w:t>орами</w:t>
      </w:r>
      <w:r w:rsidR="00755DDF">
        <w:t xml:space="preserve">, </w:t>
      </w:r>
      <w:r w:rsidR="00BB0B43">
        <w:t xml:space="preserve">ректором </w:t>
      </w:r>
      <w:r w:rsidR="00755DDF">
        <w:t>Университет</w:t>
      </w:r>
      <w:r w:rsidR="00BB0B43">
        <w:t>а</w:t>
      </w:r>
      <w:r>
        <w:t xml:space="preserve"> прокуратуры Российской Федерации</w:t>
      </w:r>
      <w:r w:rsidR="00755DDF">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8DC" w:rsidRDefault="009B4A46">
    <w:pPr>
      <w:pStyle w:val="ad"/>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52400" cy="174625"/>
              <wp:effectExtent l="8255" t="1270" r="1270" b="508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8DC" w:rsidRDefault="008118DC">
                          <w:pPr>
                            <w:pStyle w:val="ad"/>
                          </w:pPr>
                          <w:r>
                            <w:rPr>
                              <w:rStyle w:val="a6"/>
                            </w:rPr>
                            <w:fldChar w:fldCharType="begin"/>
                          </w:r>
                          <w:r>
                            <w:rPr>
                              <w:rStyle w:val="a6"/>
                            </w:rPr>
                            <w:instrText xml:space="preserve"> PAGE </w:instrText>
                          </w:r>
                          <w:r>
                            <w:rPr>
                              <w:rStyle w:val="a6"/>
                            </w:rPr>
                            <w:fldChar w:fldCharType="separate"/>
                          </w:r>
                          <w:r w:rsidR="009B4A46">
                            <w:rPr>
                              <w:rStyle w:val="a6"/>
                              <w:noProof/>
                            </w:rPr>
                            <w:t>2</w:t>
                          </w:r>
                          <w:r>
                            <w:rPr>
                              <w:rStyle w:val="a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3iQ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" stroked="f">
              <v:fill opacity="0"/>
              <v:textbox inset="0,0,0,0">
                <w:txbxContent>
                  <w:p w:rsidR="008118DC" w:rsidRDefault="008118DC">
                    <w:pPr>
                      <w:pStyle w:val="ad"/>
                    </w:pPr>
                    <w:r>
                      <w:rPr>
                        <w:rStyle w:val="a6"/>
                      </w:rPr>
                      <w:fldChar w:fldCharType="begin"/>
                    </w:r>
                    <w:r>
                      <w:rPr>
                        <w:rStyle w:val="a6"/>
                      </w:rPr>
                      <w:instrText xml:space="preserve"> PAGE </w:instrText>
                    </w:r>
                    <w:r>
                      <w:rPr>
                        <w:rStyle w:val="a6"/>
                      </w:rPr>
                      <w:fldChar w:fldCharType="separate"/>
                    </w:r>
                    <w:r w:rsidR="009B4A46">
                      <w:rPr>
                        <w:rStyle w:val="a6"/>
                        <w:noProof/>
                      </w:rPr>
                      <w:t>2</w:t>
                    </w:r>
                    <w:r>
                      <w:rPr>
                        <w:rStyle w:val="a6"/>
                      </w:rPr>
                      <w:fldChar w:fldCharType="end"/>
                    </w:r>
                  </w:p>
                </w:txbxContent>
              </v:textbox>
              <w10:wrap type="square" side="largest"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86AB7"/>
    <w:multiLevelType w:val="hybridMultilevel"/>
    <w:tmpl w:val="FA88F50A"/>
    <w:lvl w:ilvl="0" w:tplc="0778E182">
      <w:start w:val="28"/>
      <w:numFmt w:val="bullet"/>
      <w:lvlText w:val=""/>
      <w:lvlJc w:val="left"/>
      <w:pPr>
        <w:tabs>
          <w:tab w:val="num" w:pos="1290"/>
        </w:tabs>
        <w:ind w:left="1290" w:hanging="75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643B7637"/>
    <w:multiLevelType w:val="hybridMultilevel"/>
    <w:tmpl w:val="E924C8A8"/>
    <w:lvl w:ilvl="0" w:tplc="2026DDD6">
      <w:start w:val="8"/>
      <w:numFmt w:val="bullet"/>
      <w:lvlText w:val=""/>
      <w:lvlJc w:val="left"/>
      <w:pPr>
        <w:ind w:left="720" w:hanging="360"/>
      </w:pPr>
      <w:rPr>
        <w:rFonts w:ascii="Symbol" w:eastAsia="Times New Roman" w:hAnsi="Symbol"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86C"/>
    <w:rsid w:val="0000019C"/>
    <w:rsid w:val="00000D7E"/>
    <w:rsid w:val="000010DD"/>
    <w:rsid w:val="000017A2"/>
    <w:rsid w:val="0000381E"/>
    <w:rsid w:val="00004497"/>
    <w:rsid w:val="0000721A"/>
    <w:rsid w:val="0001014E"/>
    <w:rsid w:val="00010373"/>
    <w:rsid w:val="000130F5"/>
    <w:rsid w:val="00014B89"/>
    <w:rsid w:val="00015173"/>
    <w:rsid w:val="00016755"/>
    <w:rsid w:val="00016AA1"/>
    <w:rsid w:val="000171D1"/>
    <w:rsid w:val="000207CA"/>
    <w:rsid w:val="00020D5E"/>
    <w:rsid w:val="000212E3"/>
    <w:rsid w:val="00021A63"/>
    <w:rsid w:val="000223B5"/>
    <w:rsid w:val="00023AC2"/>
    <w:rsid w:val="00025EAF"/>
    <w:rsid w:val="00026011"/>
    <w:rsid w:val="00026A1E"/>
    <w:rsid w:val="000303ED"/>
    <w:rsid w:val="000315AA"/>
    <w:rsid w:val="000330BB"/>
    <w:rsid w:val="00034EDF"/>
    <w:rsid w:val="000362B2"/>
    <w:rsid w:val="000369B7"/>
    <w:rsid w:val="00036C91"/>
    <w:rsid w:val="00036F4C"/>
    <w:rsid w:val="00037699"/>
    <w:rsid w:val="00041412"/>
    <w:rsid w:val="000414EE"/>
    <w:rsid w:val="000423B5"/>
    <w:rsid w:val="00042F0E"/>
    <w:rsid w:val="00044E60"/>
    <w:rsid w:val="000461A9"/>
    <w:rsid w:val="00046E3F"/>
    <w:rsid w:val="00047931"/>
    <w:rsid w:val="000534B7"/>
    <w:rsid w:val="0005692F"/>
    <w:rsid w:val="00060508"/>
    <w:rsid w:val="000607C1"/>
    <w:rsid w:val="00061E7A"/>
    <w:rsid w:val="000621A2"/>
    <w:rsid w:val="00063A0E"/>
    <w:rsid w:val="000641E2"/>
    <w:rsid w:val="0006453F"/>
    <w:rsid w:val="0006617C"/>
    <w:rsid w:val="0006654A"/>
    <w:rsid w:val="000668E8"/>
    <w:rsid w:val="00072830"/>
    <w:rsid w:val="00072EF5"/>
    <w:rsid w:val="00074A38"/>
    <w:rsid w:val="00074BB7"/>
    <w:rsid w:val="00075CFC"/>
    <w:rsid w:val="00077DC1"/>
    <w:rsid w:val="00077E6D"/>
    <w:rsid w:val="00080CED"/>
    <w:rsid w:val="00080DF7"/>
    <w:rsid w:val="00081589"/>
    <w:rsid w:val="00082999"/>
    <w:rsid w:val="00082C2F"/>
    <w:rsid w:val="00084469"/>
    <w:rsid w:val="00086956"/>
    <w:rsid w:val="00087510"/>
    <w:rsid w:val="00090535"/>
    <w:rsid w:val="00090A98"/>
    <w:rsid w:val="00092850"/>
    <w:rsid w:val="00092A5A"/>
    <w:rsid w:val="00092B28"/>
    <w:rsid w:val="00093F50"/>
    <w:rsid w:val="00096047"/>
    <w:rsid w:val="000975E7"/>
    <w:rsid w:val="000A0457"/>
    <w:rsid w:val="000A4F1F"/>
    <w:rsid w:val="000A51D1"/>
    <w:rsid w:val="000A631A"/>
    <w:rsid w:val="000B0B99"/>
    <w:rsid w:val="000B186C"/>
    <w:rsid w:val="000B2329"/>
    <w:rsid w:val="000B4CB3"/>
    <w:rsid w:val="000B5952"/>
    <w:rsid w:val="000B66F4"/>
    <w:rsid w:val="000C2075"/>
    <w:rsid w:val="000C27B1"/>
    <w:rsid w:val="000D105A"/>
    <w:rsid w:val="000D1E42"/>
    <w:rsid w:val="000D700A"/>
    <w:rsid w:val="000E2A86"/>
    <w:rsid w:val="000E65A8"/>
    <w:rsid w:val="000E7D5D"/>
    <w:rsid w:val="000F49CB"/>
    <w:rsid w:val="000F5BAE"/>
    <w:rsid w:val="0010119D"/>
    <w:rsid w:val="00101D5E"/>
    <w:rsid w:val="00102A71"/>
    <w:rsid w:val="00102C3D"/>
    <w:rsid w:val="0010308E"/>
    <w:rsid w:val="001042AF"/>
    <w:rsid w:val="001054E3"/>
    <w:rsid w:val="00110B6D"/>
    <w:rsid w:val="00110F11"/>
    <w:rsid w:val="001130D5"/>
    <w:rsid w:val="00113CFB"/>
    <w:rsid w:val="001235BE"/>
    <w:rsid w:val="001252F1"/>
    <w:rsid w:val="001264A3"/>
    <w:rsid w:val="00130AF3"/>
    <w:rsid w:val="00132D2F"/>
    <w:rsid w:val="00134101"/>
    <w:rsid w:val="0013476A"/>
    <w:rsid w:val="00135A86"/>
    <w:rsid w:val="00140E1A"/>
    <w:rsid w:val="00141485"/>
    <w:rsid w:val="00145056"/>
    <w:rsid w:val="00146EA3"/>
    <w:rsid w:val="00147355"/>
    <w:rsid w:val="00147B2E"/>
    <w:rsid w:val="00151581"/>
    <w:rsid w:val="0015177C"/>
    <w:rsid w:val="0015208C"/>
    <w:rsid w:val="00152BA6"/>
    <w:rsid w:val="00152D31"/>
    <w:rsid w:val="00154129"/>
    <w:rsid w:val="001624E8"/>
    <w:rsid w:val="00163859"/>
    <w:rsid w:val="00165FD6"/>
    <w:rsid w:val="0017045C"/>
    <w:rsid w:val="0017329D"/>
    <w:rsid w:val="00176B87"/>
    <w:rsid w:val="00177DAA"/>
    <w:rsid w:val="00180F1B"/>
    <w:rsid w:val="00184061"/>
    <w:rsid w:val="001847EC"/>
    <w:rsid w:val="00186D0B"/>
    <w:rsid w:val="00187E04"/>
    <w:rsid w:val="0019285E"/>
    <w:rsid w:val="00192ACA"/>
    <w:rsid w:val="00194424"/>
    <w:rsid w:val="001957C5"/>
    <w:rsid w:val="001971F1"/>
    <w:rsid w:val="001A3BE6"/>
    <w:rsid w:val="001A4DD3"/>
    <w:rsid w:val="001A5078"/>
    <w:rsid w:val="001A5373"/>
    <w:rsid w:val="001A55F5"/>
    <w:rsid w:val="001A6CFA"/>
    <w:rsid w:val="001B0787"/>
    <w:rsid w:val="001B15ED"/>
    <w:rsid w:val="001B2742"/>
    <w:rsid w:val="001B3647"/>
    <w:rsid w:val="001B3F72"/>
    <w:rsid w:val="001B3FC6"/>
    <w:rsid w:val="001B62CA"/>
    <w:rsid w:val="001C2A2E"/>
    <w:rsid w:val="001C4D00"/>
    <w:rsid w:val="001C6EDD"/>
    <w:rsid w:val="001D3267"/>
    <w:rsid w:val="001D4FA4"/>
    <w:rsid w:val="001D687D"/>
    <w:rsid w:val="001D7815"/>
    <w:rsid w:val="001E0D40"/>
    <w:rsid w:val="001E2B27"/>
    <w:rsid w:val="001E2C4C"/>
    <w:rsid w:val="001E2E75"/>
    <w:rsid w:val="001E3247"/>
    <w:rsid w:val="001E4843"/>
    <w:rsid w:val="001E5149"/>
    <w:rsid w:val="001F1392"/>
    <w:rsid w:val="001F1B60"/>
    <w:rsid w:val="001F61D6"/>
    <w:rsid w:val="00200146"/>
    <w:rsid w:val="00201076"/>
    <w:rsid w:val="00205494"/>
    <w:rsid w:val="00206CDF"/>
    <w:rsid w:val="00210976"/>
    <w:rsid w:val="00210FF2"/>
    <w:rsid w:val="00212F2C"/>
    <w:rsid w:val="00213503"/>
    <w:rsid w:val="002139FA"/>
    <w:rsid w:val="002148DB"/>
    <w:rsid w:val="00215FFC"/>
    <w:rsid w:val="0022041B"/>
    <w:rsid w:val="00221E10"/>
    <w:rsid w:val="002226E2"/>
    <w:rsid w:val="00223F5C"/>
    <w:rsid w:val="00225864"/>
    <w:rsid w:val="00225D7D"/>
    <w:rsid w:val="00231AE3"/>
    <w:rsid w:val="00231B77"/>
    <w:rsid w:val="002339B6"/>
    <w:rsid w:val="00233E17"/>
    <w:rsid w:val="002371FC"/>
    <w:rsid w:val="0024060C"/>
    <w:rsid w:val="002410B0"/>
    <w:rsid w:val="00241230"/>
    <w:rsid w:val="00242198"/>
    <w:rsid w:val="00245EFD"/>
    <w:rsid w:val="00250CE8"/>
    <w:rsid w:val="00266330"/>
    <w:rsid w:val="0026750B"/>
    <w:rsid w:val="0026764B"/>
    <w:rsid w:val="00271D2A"/>
    <w:rsid w:val="00273064"/>
    <w:rsid w:val="0027483F"/>
    <w:rsid w:val="0027630D"/>
    <w:rsid w:val="00276DD0"/>
    <w:rsid w:val="002808C5"/>
    <w:rsid w:val="0028470A"/>
    <w:rsid w:val="0028532F"/>
    <w:rsid w:val="00285BE8"/>
    <w:rsid w:val="00290F0D"/>
    <w:rsid w:val="002910D5"/>
    <w:rsid w:val="00292DD1"/>
    <w:rsid w:val="00294275"/>
    <w:rsid w:val="00294592"/>
    <w:rsid w:val="0029522E"/>
    <w:rsid w:val="00295D1F"/>
    <w:rsid w:val="002971DB"/>
    <w:rsid w:val="0029723F"/>
    <w:rsid w:val="002A0503"/>
    <w:rsid w:val="002A0CEC"/>
    <w:rsid w:val="002A372C"/>
    <w:rsid w:val="002A6B98"/>
    <w:rsid w:val="002A7141"/>
    <w:rsid w:val="002B559B"/>
    <w:rsid w:val="002B5E17"/>
    <w:rsid w:val="002B6C35"/>
    <w:rsid w:val="002C39E3"/>
    <w:rsid w:val="002C5270"/>
    <w:rsid w:val="002C727A"/>
    <w:rsid w:val="002D086E"/>
    <w:rsid w:val="002D2BE9"/>
    <w:rsid w:val="002D3AEB"/>
    <w:rsid w:val="002D4A48"/>
    <w:rsid w:val="002E0EA0"/>
    <w:rsid w:val="002E2025"/>
    <w:rsid w:val="002E2B52"/>
    <w:rsid w:val="002E303E"/>
    <w:rsid w:val="002E457E"/>
    <w:rsid w:val="002F075B"/>
    <w:rsid w:val="002F0908"/>
    <w:rsid w:val="002F2862"/>
    <w:rsid w:val="002F33CA"/>
    <w:rsid w:val="002F3AEA"/>
    <w:rsid w:val="00301C18"/>
    <w:rsid w:val="00304BCB"/>
    <w:rsid w:val="0030762C"/>
    <w:rsid w:val="003120D1"/>
    <w:rsid w:val="00313816"/>
    <w:rsid w:val="003146A2"/>
    <w:rsid w:val="0031505F"/>
    <w:rsid w:val="00316CBE"/>
    <w:rsid w:val="00320F79"/>
    <w:rsid w:val="00322F63"/>
    <w:rsid w:val="00326282"/>
    <w:rsid w:val="00327884"/>
    <w:rsid w:val="00327C9B"/>
    <w:rsid w:val="00330888"/>
    <w:rsid w:val="003320C0"/>
    <w:rsid w:val="003331A6"/>
    <w:rsid w:val="0033346A"/>
    <w:rsid w:val="003363EC"/>
    <w:rsid w:val="0033701E"/>
    <w:rsid w:val="0033738B"/>
    <w:rsid w:val="00341392"/>
    <w:rsid w:val="003452EA"/>
    <w:rsid w:val="00345E55"/>
    <w:rsid w:val="0034619F"/>
    <w:rsid w:val="0034708B"/>
    <w:rsid w:val="00347BC7"/>
    <w:rsid w:val="00347EB2"/>
    <w:rsid w:val="00350C10"/>
    <w:rsid w:val="00351103"/>
    <w:rsid w:val="00351A3C"/>
    <w:rsid w:val="00352EE5"/>
    <w:rsid w:val="003605EC"/>
    <w:rsid w:val="00362376"/>
    <w:rsid w:val="00362BC0"/>
    <w:rsid w:val="003630A7"/>
    <w:rsid w:val="0036403C"/>
    <w:rsid w:val="0036625C"/>
    <w:rsid w:val="003734B5"/>
    <w:rsid w:val="00374865"/>
    <w:rsid w:val="00375364"/>
    <w:rsid w:val="0037654A"/>
    <w:rsid w:val="00382EBD"/>
    <w:rsid w:val="003830FD"/>
    <w:rsid w:val="00390723"/>
    <w:rsid w:val="003919BC"/>
    <w:rsid w:val="00392AE9"/>
    <w:rsid w:val="003933EC"/>
    <w:rsid w:val="00394B64"/>
    <w:rsid w:val="003A0689"/>
    <w:rsid w:val="003A06F7"/>
    <w:rsid w:val="003A0C08"/>
    <w:rsid w:val="003A18AB"/>
    <w:rsid w:val="003A353C"/>
    <w:rsid w:val="003A3921"/>
    <w:rsid w:val="003A39AA"/>
    <w:rsid w:val="003A4516"/>
    <w:rsid w:val="003A6310"/>
    <w:rsid w:val="003A756E"/>
    <w:rsid w:val="003B0D82"/>
    <w:rsid w:val="003B10C0"/>
    <w:rsid w:val="003B2D83"/>
    <w:rsid w:val="003B5797"/>
    <w:rsid w:val="003C002D"/>
    <w:rsid w:val="003C1E7A"/>
    <w:rsid w:val="003C459A"/>
    <w:rsid w:val="003C5F65"/>
    <w:rsid w:val="003C7AEF"/>
    <w:rsid w:val="003C7EE7"/>
    <w:rsid w:val="003D0728"/>
    <w:rsid w:val="003D1A64"/>
    <w:rsid w:val="003D1EE4"/>
    <w:rsid w:val="003D30AE"/>
    <w:rsid w:val="003D5258"/>
    <w:rsid w:val="003D60E6"/>
    <w:rsid w:val="003D7A16"/>
    <w:rsid w:val="003D7D1B"/>
    <w:rsid w:val="003E150D"/>
    <w:rsid w:val="003E3EB9"/>
    <w:rsid w:val="003E79DF"/>
    <w:rsid w:val="003F06E7"/>
    <w:rsid w:val="003F1724"/>
    <w:rsid w:val="003F2760"/>
    <w:rsid w:val="003F48F4"/>
    <w:rsid w:val="003F4EA8"/>
    <w:rsid w:val="003F54AF"/>
    <w:rsid w:val="003F64B2"/>
    <w:rsid w:val="003F7497"/>
    <w:rsid w:val="003F764C"/>
    <w:rsid w:val="00402785"/>
    <w:rsid w:val="00402F64"/>
    <w:rsid w:val="0040445B"/>
    <w:rsid w:val="00404A8D"/>
    <w:rsid w:val="00406CFA"/>
    <w:rsid w:val="00412115"/>
    <w:rsid w:val="0041663C"/>
    <w:rsid w:val="004169B3"/>
    <w:rsid w:val="004175E9"/>
    <w:rsid w:val="00420EFA"/>
    <w:rsid w:val="004221F7"/>
    <w:rsid w:val="004270D2"/>
    <w:rsid w:val="00427678"/>
    <w:rsid w:val="00430CBC"/>
    <w:rsid w:val="00430F0E"/>
    <w:rsid w:val="00431FFB"/>
    <w:rsid w:val="00435B1B"/>
    <w:rsid w:val="00436D5A"/>
    <w:rsid w:val="0044145B"/>
    <w:rsid w:val="00441B0A"/>
    <w:rsid w:val="004500A0"/>
    <w:rsid w:val="00453903"/>
    <w:rsid w:val="00454BB0"/>
    <w:rsid w:val="00454D43"/>
    <w:rsid w:val="00456135"/>
    <w:rsid w:val="00457990"/>
    <w:rsid w:val="004601CF"/>
    <w:rsid w:val="00460F77"/>
    <w:rsid w:val="004632AA"/>
    <w:rsid w:val="00463EB5"/>
    <w:rsid w:val="004648AE"/>
    <w:rsid w:val="00464D41"/>
    <w:rsid w:val="004657C8"/>
    <w:rsid w:val="0046625E"/>
    <w:rsid w:val="00467839"/>
    <w:rsid w:val="004709A8"/>
    <w:rsid w:val="00475AF4"/>
    <w:rsid w:val="0048135F"/>
    <w:rsid w:val="00482492"/>
    <w:rsid w:val="004843AC"/>
    <w:rsid w:val="00485A29"/>
    <w:rsid w:val="00485E02"/>
    <w:rsid w:val="00492D94"/>
    <w:rsid w:val="004955E3"/>
    <w:rsid w:val="00497A8C"/>
    <w:rsid w:val="004A109C"/>
    <w:rsid w:val="004A1460"/>
    <w:rsid w:val="004A2979"/>
    <w:rsid w:val="004A3194"/>
    <w:rsid w:val="004A31B1"/>
    <w:rsid w:val="004A3F99"/>
    <w:rsid w:val="004A64EA"/>
    <w:rsid w:val="004B193A"/>
    <w:rsid w:val="004B71E8"/>
    <w:rsid w:val="004B722B"/>
    <w:rsid w:val="004B7693"/>
    <w:rsid w:val="004C0E86"/>
    <w:rsid w:val="004C4252"/>
    <w:rsid w:val="004C5242"/>
    <w:rsid w:val="004D01D6"/>
    <w:rsid w:val="004D0D93"/>
    <w:rsid w:val="004D0F2C"/>
    <w:rsid w:val="004D10FC"/>
    <w:rsid w:val="004D6F43"/>
    <w:rsid w:val="004D7487"/>
    <w:rsid w:val="004D7FB6"/>
    <w:rsid w:val="004E645A"/>
    <w:rsid w:val="004E732D"/>
    <w:rsid w:val="004F0907"/>
    <w:rsid w:val="004F0928"/>
    <w:rsid w:val="004F2249"/>
    <w:rsid w:val="004F268B"/>
    <w:rsid w:val="004F2FC0"/>
    <w:rsid w:val="004F4DAD"/>
    <w:rsid w:val="004F7441"/>
    <w:rsid w:val="00500167"/>
    <w:rsid w:val="0050620F"/>
    <w:rsid w:val="0050621E"/>
    <w:rsid w:val="00506725"/>
    <w:rsid w:val="00506763"/>
    <w:rsid w:val="0051052E"/>
    <w:rsid w:val="0051105C"/>
    <w:rsid w:val="0051406B"/>
    <w:rsid w:val="00515240"/>
    <w:rsid w:val="00515340"/>
    <w:rsid w:val="005156BC"/>
    <w:rsid w:val="00525177"/>
    <w:rsid w:val="00525C97"/>
    <w:rsid w:val="005317D0"/>
    <w:rsid w:val="00531919"/>
    <w:rsid w:val="00537F39"/>
    <w:rsid w:val="005405EA"/>
    <w:rsid w:val="00540A08"/>
    <w:rsid w:val="0054190A"/>
    <w:rsid w:val="00550D00"/>
    <w:rsid w:val="0055584D"/>
    <w:rsid w:val="005561B8"/>
    <w:rsid w:val="0055640C"/>
    <w:rsid w:val="0055680F"/>
    <w:rsid w:val="0056077C"/>
    <w:rsid w:val="0056168D"/>
    <w:rsid w:val="005629A1"/>
    <w:rsid w:val="00565242"/>
    <w:rsid w:val="00565439"/>
    <w:rsid w:val="005671F7"/>
    <w:rsid w:val="00567C5F"/>
    <w:rsid w:val="00571788"/>
    <w:rsid w:val="0057189D"/>
    <w:rsid w:val="00577477"/>
    <w:rsid w:val="00577E52"/>
    <w:rsid w:val="00582006"/>
    <w:rsid w:val="005926B8"/>
    <w:rsid w:val="00597E12"/>
    <w:rsid w:val="005A4E6B"/>
    <w:rsid w:val="005A58AF"/>
    <w:rsid w:val="005A609D"/>
    <w:rsid w:val="005B01AF"/>
    <w:rsid w:val="005B02D9"/>
    <w:rsid w:val="005B1A30"/>
    <w:rsid w:val="005B1ABC"/>
    <w:rsid w:val="005B39A9"/>
    <w:rsid w:val="005B3A2C"/>
    <w:rsid w:val="005B7784"/>
    <w:rsid w:val="005C39FD"/>
    <w:rsid w:val="005C466D"/>
    <w:rsid w:val="005C47C9"/>
    <w:rsid w:val="005C67B1"/>
    <w:rsid w:val="005C7503"/>
    <w:rsid w:val="005C7955"/>
    <w:rsid w:val="005C7D29"/>
    <w:rsid w:val="005C7D35"/>
    <w:rsid w:val="005D1068"/>
    <w:rsid w:val="005D19DA"/>
    <w:rsid w:val="005D2CDB"/>
    <w:rsid w:val="005D2E33"/>
    <w:rsid w:val="005D3998"/>
    <w:rsid w:val="005D3EA5"/>
    <w:rsid w:val="005D4DA4"/>
    <w:rsid w:val="005F2169"/>
    <w:rsid w:val="005F57CE"/>
    <w:rsid w:val="005F7EA1"/>
    <w:rsid w:val="00601A60"/>
    <w:rsid w:val="0060288D"/>
    <w:rsid w:val="006060D7"/>
    <w:rsid w:val="006105C2"/>
    <w:rsid w:val="006109E3"/>
    <w:rsid w:val="006114B3"/>
    <w:rsid w:val="0061378E"/>
    <w:rsid w:val="00615B89"/>
    <w:rsid w:val="00615DF6"/>
    <w:rsid w:val="00616463"/>
    <w:rsid w:val="00617C3C"/>
    <w:rsid w:val="0062006D"/>
    <w:rsid w:val="00620BE3"/>
    <w:rsid w:val="00621690"/>
    <w:rsid w:val="00622C57"/>
    <w:rsid w:val="00624346"/>
    <w:rsid w:val="00630614"/>
    <w:rsid w:val="00632731"/>
    <w:rsid w:val="00633926"/>
    <w:rsid w:val="006343F3"/>
    <w:rsid w:val="00635767"/>
    <w:rsid w:val="00645A79"/>
    <w:rsid w:val="00645C1E"/>
    <w:rsid w:val="006509B1"/>
    <w:rsid w:val="0065129B"/>
    <w:rsid w:val="00653CE0"/>
    <w:rsid w:val="006556BB"/>
    <w:rsid w:val="0065736D"/>
    <w:rsid w:val="00660E93"/>
    <w:rsid w:val="00662351"/>
    <w:rsid w:val="00664741"/>
    <w:rsid w:val="00667A99"/>
    <w:rsid w:val="00673120"/>
    <w:rsid w:val="00673834"/>
    <w:rsid w:val="006752C9"/>
    <w:rsid w:val="00681C36"/>
    <w:rsid w:val="00681C3C"/>
    <w:rsid w:val="00683554"/>
    <w:rsid w:val="00683FEB"/>
    <w:rsid w:val="00684900"/>
    <w:rsid w:val="00684F88"/>
    <w:rsid w:val="00691AA9"/>
    <w:rsid w:val="00691BC8"/>
    <w:rsid w:val="00692677"/>
    <w:rsid w:val="00693B10"/>
    <w:rsid w:val="006947F6"/>
    <w:rsid w:val="00694A2D"/>
    <w:rsid w:val="00696478"/>
    <w:rsid w:val="006A4791"/>
    <w:rsid w:val="006A5C04"/>
    <w:rsid w:val="006B0225"/>
    <w:rsid w:val="006B02D3"/>
    <w:rsid w:val="006B1F5C"/>
    <w:rsid w:val="006B2DF9"/>
    <w:rsid w:val="006B3255"/>
    <w:rsid w:val="006B359B"/>
    <w:rsid w:val="006B5B2B"/>
    <w:rsid w:val="006B5C08"/>
    <w:rsid w:val="006C1DC1"/>
    <w:rsid w:val="006C43DC"/>
    <w:rsid w:val="006C4EFD"/>
    <w:rsid w:val="006D0B02"/>
    <w:rsid w:val="006D0BF6"/>
    <w:rsid w:val="006D2FC2"/>
    <w:rsid w:val="006D4FD3"/>
    <w:rsid w:val="006D51E5"/>
    <w:rsid w:val="006D6B89"/>
    <w:rsid w:val="006D76ED"/>
    <w:rsid w:val="006E30BC"/>
    <w:rsid w:val="006E30BF"/>
    <w:rsid w:val="006E5C3F"/>
    <w:rsid w:val="006F2AE8"/>
    <w:rsid w:val="006F3141"/>
    <w:rsid w:val="006F55A7"/>
    <w:rsid w:val="007008CA"/>
    <w:rsid w:val="00703A17"/>
    <w:rsid w:val="00704EC9"/>
    <w:rsid w:val="007054BB"/>
    <w:rsid w:val="00705B36"/>
    <w:rsid w:val="007065B0"/>
    <w:rsid w:val="00706F45"/>
    <w:rsid w:val="00710ADB"/>
    <w:rsid w:val="00712E4E"/>
    <w:rsid w:val="00712E68"/>
    <w:rsid w:val="00713A87"/>
    <w:rsid w:val="00714FE6"/>
    <w:rsid w:val="007156A8"/>
    <w:rsid w:val="007163C5"/>
    <w:rsid w:val="007201D6"/>
    <w:rsid w:val="00722525"/>
    <w:rsid w:val="00722E56"/>
    <w:rsid w:val="00724041"/>
    <w:rsid w:val="00724576"/>
    <w:rsid w:val="00724DD5"/>
    <w:rsid w:val="00725AE3"/>
    <w:rsid w:val="00725EA3"/>
    <w:rsid w:val="00730A66"/>
    <w:rsid w:val="00730A72"/>
    <w:rsid w:val="00733596"/>
    <w:rsid w:val="00742F23"/>
    <w:rsid w:val="00743536"/>
    <w:rsid w:val="0074421A"/>
    <w:rsid w:val="00744725"/>
    <w:rsid w:val="00744920"/>
    <w:rsid w:val="007449E7"/>
    <w:rsid w:val="00747390"/>
    <w:rsid w:val="0075122C"/>
    <w:rsid w:val="00754181"/>
    <w:rsid w:val="00755DDF"/>
    <w:rsid w:val="0075782A"/>
    <w:rsid w:val="0075791C"/>
    <w:rsid w:val="007626ED"/>
    <w:rsid w:val="00766EC0"/>
    <w:rsid w:val="00767ECD"/>
    <w:rsid w:val="0077093F"/>
    <w:rsid w:val="00770BA2"/>
    <w:rsid w:val="007714FA"/>
    <w:rsid w:val="00773A46"/>
    <w:rsid w:val="0077466C"/>
    <w:rsid w:val="007755DB"/>
    <w:rsid w:val="00777E48"/>
    <w:rsid w:val="00780BA3"/>
    <w:rsid w:val="00780FC2"/>
    <w:rsid w:val="007818D9"/>
    <w:rsid w:val="00783DDB"/>
    <w:rsid w:val="00784A62"/>
    <w:rsid w:val="007912C3"/>
    <w:rsid w:val="00794AE5"/>
    <w:rsid w:val="007955F7"/>
    <w:rsid w:val="00795B24"/>
    <w:rsid w:val="007965E6"/>
    <w:rsid w:val="007A0897"/>
    <w:rsid w:val="007A0AC5"/>
    <w:rsid w:val="007A26A6"/>
    <w:rsid w:val="007A2E35"/>
    <w:rsid w:val="007A3FE9"/>
    <w:rsid w:val="007A4714"/>
    <w:rsid w:val="007A5439"/>
    <w:rsid w:val="007A55C5"/>
    <w:rsid w:val="007A57B3"/>
    <w:rsid w:val="007A5AC0"/>
    <w:rsid w:val="007A5B56"/>
    <w:rsid w:val="007A5B67"/>
    <w:rsid w:val="007A6E0C"/>
    <w:rsid w:val="007B0AA2"/>
    <w:rsid w:val="007B0C23"/>
    <w:rsid w:val="007B435D"/>
    <w:rsid w:val="007B5931"/>
    <w:rsid w:val="007B6918"/>
    <w:rsid w:val="007B785B"/>
    <w:rsid w:val="007C2CB4"/>
    <w:rsid w:val="007C34A7"/>
    <w:rsid w:val="007C4A27"/>
    <w:rsid w:val="007C4E8B"/>
    <w:rsid w:val="007C582F"/>
    <w:rsid w:val="007C6426"/>
    <w:rsid w:val="007D1B83"/>
    <w:rsid w:val="007D228A"/>
    <w:rsid w:val="007D39DE"/>
    <w:rsid w:val="007D4D20"/>
    <w:rsid w:val="007D4E2F"/>
    <w:rsid w:val="007D751E"/>
    <w:rsid w:val="007E0ADA"/>
    <w:rsid w:val="007E1057"/>
    <w:rsid w:val="007E3260"/>
    <w:rsid w:val="007E6338"/>
    <w:rsid w:val="007E6D2D"/>
    <w:rsid w:val="007E785F"/>
    <w:rsid w:val="007F4FAF"/>
    <w:rsid w:val="007F7F07"/>
    <w:rsid w:val="008024D7"/>
    <w:rsid w:val="0080343C"/>
    <w:rsid w:val="00805247"/>
    <w:rsid w:val="00806406"/>
    <w:rsid w:val="00807027"/>
    <w:rsid w:val="0081082D"/>
    <w:rsid w:val="0081186E"/>
    <w:rsid w:val="008118DC"/>
    <w:rsid w:val="00811F00"/>
    <w:rsid w:val="008122CA"/>
    <w:rsid w:val="0081702C"/>
    <w:rsid w:val="00826F32"/>
    <w:rsid w:val="00827861"/>
    <w:rsid w:val="00830DA4"/>
    <w:rsid w:val="00832778"/>
    <w:rsid w:val="008340E8"/>
    <w:rsid w:val="00834FB6"/>
    <w:rsid w:val="0083786B"/>
    <w:rsid w:val="008403B0"/>
    <w:rsid w:val="008440B0"/>
    <w:rsid w:val="00845BAA"/>
    <w:rsid w:val="00850CEA"/>
    <w:rsid w:val="00851CE7"/>
    <w:rsid w:val="00854329"/>
    <w:rsid w:val="00854ADB"/>
    <w:rsid w:val="00854C54"/>
    <w:rsid w:val="008577EB"/>
    <w:rsid w:val="008640C7"/>
    <w:rsid w:val="00870DE6"/>
    <w:rsid w:val="00870F76"/>
    <w:rsid w:val="00871870"/>
    <w:rsid w:val="008720F0"/>
    <w:rsid w:val="00873426"/>
    <w:rsid w:val="00874714"/>
    <w:rsid w:val="0087497B"/>
    <w:rsid w:val="0087516D"/>
    <w:rsid w:val="00875441"/>
    <w:rsid w:val="00877432"/>
    <w:rsid w:val="00877461"/>
    <w:rsid w:val="00877D29"/>
    <w:rsid w:val="0088063A"/>
    <w:rsid w:val="00882E26"/>
    <w:rsid w:val="00883855"/>
    <w:rsid w:val="00885354"/>
    <w:rsid w:val="0088544D"/>
    <w:rsid w:val="008870D0"/>
    <w:rsid w:val="00887E32"/>
    <w:rsid w:val="008902BA"/>
    <w:rsid w:val="00890EEC"/>
    <w:rsid w:val="0089175B"/>
    <w:rsid w:val="0089321F"/>
    <w:rsid w:val="0089456D"/>
    <w:rsid w:val="008949E4"/>
    <w:rsid w:val="0089553B"/>
    <w:rsid w:val="0089633A"/>
    <w:rsid w:val="008A01E9"/>
    <w:rsid w:val="008A043B"/>
    <w:rsid w:val="008A0BBB"/>
    <w:rsid w:val="008A3DE5"/>
    <w:rsid w:val="008A5AFD"/>
    <w:rsid w:val="008B0EC1"/>
    <w:rsid w:val="008B2150"/>
    <w:rsid w:val="008B7FAE"/>
    <w:rsid w:val="008C015B"/>
    <w:rsid w:val="008C0EAD"/>
    <w:rsid w:val="008C1851"/>
    <w:rsid w:val="008C2A9E"/>
    <w:rsid w:val="008C318A"/>
    <w:rsid w:val="008C445B"/>
    <w:rsid w:val="008C72C2"/>
    <w:rsid w:val="008C7DB6"/>
    <w:rsid w:val="008D1250"/>
    <w:rsid w:val="008D1427"/>
    <w:rsid w:val="008D18B3"/>
    <w:rsid w:val="008D1AF5"/>
    <w:rsid w:val="008D1BB0"/>
    <w:rsid w:val="008D26B3"/>
    <w:rsid w:val="008D38C8"/>
    <w:rsid w:val="008D3FF2"/>
    <w:rsid w:val="008D7C56"/>
    <w:rsid w:val="008E0052"/>
    <w:rsid w:val="008E1FAD"/>
    <w:rsid w:val="008E24AB"/>
    <w:rsid w:val="008E26B9"/>
    <w:rsid w:val="008E35AC"/>
    <w:rsid w:val="008E5D20"/>
    <w:rsid w:val="008F3F61"/>
    <w:rsid w:val="008F5C5B"/>
    <w:rsid w:val="008F5D04"/>
    <w:rsid w:val="0090078A"/>
    <w:rsid w:val="00906C78"/>
    <w:rsid w:val="00907E9A"/>
    <w:rsid w:val="009100AE"/>
    <w:rsid w:val="0091126F"/>
    <w:rsid w:val="0091484B"/>
    <w:rsid w:val="0091549B"/>
    <w:rsid w:val="009154C8"/>
    <w:rsid w:val="0091564F"/>
    <w:rsid w:val="00916631"/>
    <w:rsid w:val="00917ABA"/>
    <w:rsid w:val="00917BC0"/>
    <w:rsid w:val="00921D88"/>
    <w:rsid w:val="009220CA"/>
    <w:rsid w:val="00922B6E"/>
    <w:rsid w:val="00923045"/>
    <w:rsid w:val="009261AC"/>
    <w:rsid w:val="00931D9C"/>
    <w:rsid w:val="009327C5"/>
    <w:rsid w:val="00932DFF"/>
    <w:rsid w:val="009333B0"/>
    <w:rsid w:val="00933733"/>
    <w:rsid w:val="00934422"/>
    <w:rsid w:val="009373FA"/>
    <w:rsid w:val="00937861"/>
    <w:rsid w:val="00940C0D"/>
    <w:rsid w:val="0094210E"/>
    <w:rsid w:val="00942F00"/>
    <w:rsid w:val="0094506B"/>
    <w:rsid w:val="0095084F"/>
    <w:rsid w:val="009508D2"/>
    <w:rsid w:val="00953CC1"/>
    <w:rsid w:val="00957EEE"/>
    <w:rsid w:val="009606BD"/>
    <w:rsid w:val="00960D90"/>
    <w:rsid w:val="0096162B"/>
    <w:rsid w:val="00961878"/>
    <w:rsid w:val="009623AA"/>
    <w:rsid w:val="00966502"/>
    <w:rsid w:val="00970086"/>
    <w:rsid w:val="009740FF"/>
    <w:rsid w:val="00975548"/>
    <w:rsid w:val="009767B6"/>
    <w:rsid w:val="00977F31"/>
    <w:rsid w:val="009828CC"/>
    <w:rsid w:val="00985923"/>
    <w:rsid w:val="009868B7"/>
    <w:rsid w:val="00987937"/>
    <w:rsid w:val="00990409"/>
    <w:rsid w:val="0099201C"/>
    <w:rsid w:val="00992B70"/>
    <w:rsid w:val="00994DF5"/>
    <w:rsid w:val="009A045C"/>
    <w:rsid w:val="009A152F"/>
    <w:rsid w:val="009A4504"/>
    <w:rsid w:val="009B0FA3"/>
    <w:rsid w:val="009B10DC"/>
    <w:rsid w:val="009B1988"/>
    <w:rsid w:val="009B4A46"/>
    <w:rsid w:val="009B7078"/>
    <w:rsid w:val="009C0B0A"/>
    <w:rsid w:val="009C3626"/>
    <w:rsid w:val="009C3A25"/>
    <w:rsid w:val="009C52B0"/>
    <w:rsid w:val="009C55E6"/>
    <w:rsid w:val="009C7DB8"/>
    <w:rsid w:val="009D0C6D"/>
    <w:rsid w:val="009D2826"/>
    <w:rsid w:val="009D2897"/>
    <w:rsid w:val="009D36E8"/>
    <w:rsid w:val="009D42FE"/>
    <w:rsid w:val="009E00A6"/>
    <w:rsid w:val="009E13F1"/>
    <w:rsid w:val="009E15C8"/>
    <w:rsid w:val="009E1C3C"/>
    <w:rsid w:val="009E2883"/>
    <w:rsid w:val="009E3E83"/>
    <w:rsid w:val="009E79DF"/>
    <w:rsid w:val="009E7A76"/>
    <w:rsid w:val="009F026C"/>
    <w:rsid w:val="009F605C"/>
    <w:rsid w:val="00A02F51"/>
    <w:rsid w:val="00A0411B"/>
    <w:rsid w:val="00A048BE"/>
    <w:rsid w:val="00A04BBF"/>
    <w:rsid w:val="00A06F1A"/>
    <w:rsid w:val="00A077F6"/>
    <w:rsid w:val="00A15BCD"/>
    <w:rsid w:val="00A16506"/>
    <w:rsid w:val="00A17838"/>
    <w:rsid w:val="00A208B3"/>
    <w:rsid w:val="00A20B8B"/>
    <w:rsid w:val="00A222D3"/>
    <w:rsid w:val="00A2285B"/>
    <w:rsid w:val="00A25FED"/>
    <w:rsid w:val="00A26A2A"/>
    <w:rsid w:val="00A26B2F"/>
    <w:rsid w:val="00A27D58"/>
    <w:rsid w:val="00A335AE"/>
    <w:rsid w:val="00A37EAD"/>
    <w:rsid w:val="00A4626C"/>
    <w:rsid w:val="00A46D85"/>
    <w:rsid w:val="00A51268"/>
    <w:rsid w:val="00A53042"/>
    <w:rsid w:val="00A537BA"/>
    <w:rsid w:val="00A566AE"/>
    <w:rsid w:val="00A56D46"/>
    <w:rsid w:val="00A56EF2"/>
    <w:rsid w:val="00A573E1"/>
    <w:rsid w:val="00A611E2"/>
    <w:rsid w:val="00A619AA"/>
    <w:rsid w:val="00A6293F"/>
    <w:rsid w:val="00A62CB4"/>
    <w:rsid w:val="00A67766"/>
    <w:rsid w:val="00A67F18"/>
    <w:rsid w:val="00A74C8A"/>
    <w:rsid w:val="00A75565"/>
    <w:rsid w:val="00A76D7E"/>
    <w:rsid w:val="00A80283"/>
    <w:rsid w:val="00A811EB"/>
    <w:rsid w:val="00A83723"/>
    <w:rsid w:val="00A861F9"/>
    <w:rsid w:val="00A91716"/>
    <w:rsid w:val="00A9324C"/>
    <w:rsid w:val="00A96CE5"/>
    <w:rsid w:val="00A971EB"/>
    <w:rsid w:val="00AA2066"/>
    <w:rsid w:val="00AA2576"/>
    <w:rsid w:val="00AA377A"/>
    <w:rsid w:val="00AA4296"/>
    <w:rsid w:val="00AA563E"/>
    <w:rsid w:val="00AA5705"/>
    <w:rsid w:val="00AB019D"/>
    <w:rsid w:val="00AB15CD"/>
    <w:rsid w:val="00AB195D"/>
    <w:rsid w:val="00AB1F32"/>
    <w:rsid w:val="00AB3974"/>
    <w:rsid w:val="00AB75D7"/>
    <w:rsid w:val="00AB7E98"/>
    <w:rsid w:val="00AC04FD"/>
    <w:rsid w:val="00AC0907"/>
    <w:rsid w:val="00AC3444"/>
    <w:rsid w:val="00AC392C"/>
    <w:rsid w:val="00AC465A"/>
    <w:rsid w:val="00AC4A64"/>
    <w:rsid w:val="00AC509B"/>
    <w:rsid w:val="00AD4F41"/>
    <w:rsid w:val="00AD7490"/>
    <w:rsid w:val="00AD75A8"/>
    <w:rsid w:val="00AE228C"/>
    <w:rsid w:val="00AE3299"/>
    <w:rsid w:val="00AE356F"/>
    <w:rsid w:val="00AE3A91"/>
    <w:rsid w:val="00AE50D3"/>
    <w:rsid w:val="00AE79B9"/>
    <w:rsid w:val="00AF35E3"/>
    <w:rsid w:val="00AF46BC"/>
    <w:rsid w:val="00AF4A8B"/>
    <w:rsid w:val="00AF51FA"/>
    <w:rsid w:val="00AF69A6"/>
    <w:rsid w:val="00B0097C"/>
    <w:rsid w:val="00B01EE9"/>
    <w:rsid w:val="00B02A8D"/>
    <w:rsid w:val="00B03F6A"/>
    <w:rsid w:val="00B04C82"/>
    <w:rsid w:val="00B0505A"/>
    <w:rsid w:val="00B05170"/>
    <w:rsid w:val="00B0558D"/>
    <w:rsid w:val="00B05C37"/>
    <w:rsid w:val="00B118EE"/>
    <w:rsid w:val="00B13676"/>
    <w:rsid w:val="00B13A1C"/>
    <w:rsid w:val="00B15F23"/>
    <w:rsid w:val="00B16305"/>
    <w:rsid w:val="00B258A7"/>
    <w:rsid w:val="00B25DC5"/>
    <w:rsid w:val="00B262C6"/>
    <w:rsid w:val="00B26C46"/>
    <w:rsid w:val="00B345F1"/>
    <w:rsid w:val="00B36809"/>
    <w:rsid w:val="00B376C1"/>
    <w:rsid w:val="00B404CC"/>
    <w:rsid w:val="00B417C6"/>
    <w:rsid w:val="00B471DF"/>
    <w:rsid w:val="00B502EE"/>
    <w:rsid w:val="00B50ADD"/>
    <w:rsid w:val="00B56EE7"/>
    <w:rsid w:val="00B608F7"/>
    <w:rsid w:val="00B612FB"/>
    <w:rsid w:val="00B61A12"/>
    <w:rsid w:val="00B622C5"/>
    <w:rsid w:val="00B63BAC"/>
    <w:rsid w:val="00B64A99"/>
    <w:rsid w:val="00B64D11"/>
    <w:rsid w:val="00B64E88"/>
    <w:rsid w:val="00B653C5"/>
    <w:rsid w:val="00B66FFB"/>
    <w:rsid w:val="00B67DDB"/>
    <w:rsid w:val="00B72667"/>
    <w:rsid w:val="00B73442"/>
    <w:rsid w:val="00B74F85"/>
    <w:rsid w:val="00B75C3C"/>
    <w:rsid w:val="00B80594"/>
    <w:rsid w:val="00B8411B"/>
    <w:rsid w:val="00B85529"/>
    <w:rsid w:val="00B8580D"/>
    <w:rsid w:val="00B9235A"/>
    <w:rsid w:val="00B93045"/>
    <w:rsid w:val="00B93E69"/>
    <w:rsid w:val="00B94700"/>
    <w:rsid w:val="00B97E01"/>
    <w:rsid w:val="00BA50C6"/>
    <w:rsid w:val="00BB0B43"/>
    <w:rsid w:val="00BB2BC4"/>
    <w:rsid w:val="00BB62A9"/>
    <w:rsid w:val="00BB6D69"/>
    <w:rsid w:val="00BB7765"/>
    <w:rsid w:val="00BC3724"/>
    <w:rsid w:val="00BC4552"/>
    <w:rsid w:val="00BC48DA"/>
    <w:rsid w:val="00BC7649"/>
    <w:rsid w:val="00BD4C08"/>
    <w:rsid w:val="00BD661E"/>
    <w:rsid w:val="00BE1C19"/>
    <w:rsid w:val="00BE4C6F"/>
    <w:rsid w:val="00BE74A3"/>
    <w:rsid w:val="00BF0EBE"/>
    <w:rsid w:val="00BF25B0"/>
    <w:rsid w:val="00BF2D56"/>
    <w:rsid w:val="00BF35A4"/>
    <w:rsid w:val="00BF36ED"/>
    <w:rsid w:val="00C00B3E"/>
    <w:rsid w:val="00C0120A"/>
    <w:rsid w:val="00C026C4"/>
    <w:rsid w:val="00C05A47"/>
    <w:rsid w:val="00C16C07"/>
    <w:rsid w:val="00C20D41"/>
    <w:rsid w:val="00C22003"/>
    <w:rsid w:val="00C22173"/>
    <w:rsid w:val="00C2219F"/>
    <w:rsid w:val="00C22311"/>
    <w:rsid w:val="00C2232B"/>
    <w:rsid w:val="00C2244D"/>
    <w:rsid w:val="00C22F1C"/>
    <w:rsid w:val="00C25088"/>
    <w:rsid w:val="00C26256"/>
    <w:rsid w:val="00C321E7"/>
    <w:rsid w:val="00C34E3C"/>
    <w:rsid w:val="00C37575"/>
    <w:rsid w:val="00C37A1D"/>
    <w:rsid w:val="00C41FD2"/>
    <w:rsid w:val="00C52996"/>
    <w:rsid w:val="00C54FE5"/>
    <w:rsid w:val="00C56012"/>
    <w:rsid w:val="00C608CC"/>
    <w:rsid w:val="00C61A31"/>
    <w:rsid w:val="00C61ECB"/>
    <w:rsid w:val="00C65124"/>
    <w:rsid w:val="00C678C1"/>
    <w:rsid w:val="00C67A24"/>
    <w:rsid w:val="00C71042"/>
    <w:rsid w:val="00C71173"/>
    <w:rsid w:val="00C7169C"/>
    <w:rsid w:val="00C80B80"/>
    <w:rsid w:val="00C83F30"/>
    <w:rsid w:val="00C841FD"/>
    <w:rsid w:val="00C853B1"/>
    <w:rsid w:val="00C878F5"/>
    <w:rsid w:val="00C9196E"/>
    <w:rsid w:val="00C92931"/>
    <w:rsid w:val="00C93C14"/>
    <w:rsid w:val="00C945FA"/>
    <w:rsid w:val="00C94E9B"/>
    <w:rsid w:val="00C95DAD"/>
    <w:rsid w:val="00C961A3"/>
    <w:rsid w:val="00C9755C"/>
    <w:rsid w:val="00CA06B7"/>
    <w:rsid w:val="00CA1A4A"/>
    <w:rsid w:val="00CA1EAB"/>
    <w:rsid w:val="00CA242D"/>
    <w:rsid w:val="00CA376E"/>
    <w:rsid w:val="00CA70D0"/>
    <w:rsid w:val="00CB4BB3"/>
    <w:rsid w:val="00CB67FB"/>
    <w:rsid w:val="00CB799A"/>
    <w:rsid w:val="00CB7B44"/>
    <w:rsid w:val="00CC2D00"/>
    <w:rsid w:val="00CC4CB5"/>
    <w:rsid w:val="00CC5123"/>
    <w:rsid w:val="00CC5FA9"/>
    <w:rsid w:val="00CD111D"/>
    <w:rsid w:val="00CD1A4B"/>
    <w:rsid w:val="00CD4308"/>
    <w:rsid w:val="00CD43B6"/>
    <w:rsid w:val="00CD4FF6"/>
    <w:rsid w:val="00CE03D6"/>
    <w:rsid w:val="00CE15EF"/>
    <w:rsid w:val="00CE233C"/>
    <w:rsid w:val="00CF34FF"/>
    <w:rsid w:val="00CF4089"/>
    <w:rsid w:val="00CF58A8"/>
    <w:rsid w:val="00CF58FC"/>
    <w:rsid w:val="00CF6A8C"/>
    <w:rsid w:val="00CF7DB2"/>
    <w:rsid w:val="00D01C00"/>
    <w:rsid w:val="00D02ECA"/>
    <w:rsid w:val="00D0315C"/>
    <w:rsid w:val="00D0467C"/>
    <w:rsid w:val="00D0600C"/>
    <w:rsid w:val="00D06E0A"/>
    <w:rsid w:val="00D11D73"/>
    <w:rsid w:val="00D11F16"/>
    <w:rsid w:val="00D12337"/>
    <w:rsid w:val="00D13CF4"/>
    <w:rsid w:val="00D14543"/>
    <w:rsid w:val="00D21D50"/>
    <w:rsid w:val="00D2609A"/>
    <w:rsid w:val="00D26303"/>
    <w:rsid w:val="00D3143E"/>
    <w:rsid w:val="00D33260"/>
    <w:rsid w:val="00D34324"/>
    <w:rsid w:val="00D361F4"/>
    <w:rsid w:val="00D4196E"/>
    <w:rsid w:val="00D42B00"/>
    <w:rsid w:val="00D43ABE"/>
    <w:rsid w:val="00D43DB3"/>
    <w:rsid w:val="00D44402"/>
    <w:rsid w:val="00D44B01"/>
    <w:rsid w:val="00D452B1"/>
    <w:rsid w:val="00D46B7A"/>
    <w:rsid w:val="00D505C6"/>
    <w:rsid w:val="00D506E6"/>
    <w:rsid w:val="00D50EB6"/>
    <w:rsid w:val="00D53314"/>
    <w:rsid w:val="00D54AD3"/>
    <w:rsid w:val="00D54EA1"/>
    <w:rsid w:val="00D558CB"/>
    <w:rsid w:val="00D559B2"/>
    <w:rsid w:val="00D573D6"/>
    <w:rsid w:val="00D57AAA"/>
    <w:rsid w:val="00D602CB"/>
    <w:rsid w:val="00D60BD4"/>
    <w:rsid w:val="00D61404"/>
    <w:rsid w:val="00D61632"/>
    <w:rsid w:val="00D6320E"/>
    <w:rsid w:val="00D635B7"/>
    <w:rsid w:val="00D75227"/>
    <w:rsid w:val="00D82F3E"/>
    <w:rsid w:val="00D86069"/>
    <w:rsid w:val="00D86D3B"/>
    <w:rsid w:val="00D9041C"/>
    <w:rsid w:val="00D90C4A"/>
    <w:rsid w:val="00D91124"/>
    <w:rsid w:val="00D91989"/>
    <w:rsid w:val="00D93D72"/>
    <w:rsid w:val="00D93EBD"/>
    <w:rsid w:val="00D94109"/>
    <w:rsid w:val="00D95775"/>
    <w:rsid w:val="00DA03BE"/>
    <w:rsid w:val="00DA0A06"/>
    <w:rsid w:val="00DA0F8B"/>
    <w:rsid w:val="00DA1083"/>
    <w:rsid w:val="00DA14DF"/>
    <w:rsid w:val="00DA31A8"/>
    <w:rsid w:val="00DA4249"/>
    <w:rsid w:val="00DA4D01"/>
    <w:rsid w:val="00DB147A"/>
    <w:rsid w:val="00DB1566"/>
    <w:rsid w:val="00DB21F0"/>
    <w:rsid w:val="00DB2FB3"/>
    <w:rsid w:val="00DB73EE"/>
    <w:rsid w:val="00DB75F7"/>
    <w:rsid w:val="00DC052C"/>
    <w:rsid w:val="00DC0BA5"/>
    <w:rsid w:val="00DC0BEB"/>
    <w:rsid w:val="00DC44BD"/>
    <w:rsid w:val="00DC5195"/>
    <w:rsid w:val="00DC5B6D"/>
    <w:rsid w:val="00DC6504"/>
    <w:rsid w:val="00DC693B"/>
    <w:rsid w:val="00DD2AE0"/>
    <w:rsid w:val="00DD4FDD"/>
    <w:rsid w:val="00DD7080"/>
    <w:rsid w:val="00DE0F0C"/>
    <w:rsid w:val="00DE17E3"/>
    <w:rsid w:val="00DE4DFA"/>
    <w:rsid w:val="00DE4ED8"/>
    <w:rsid w:val="00DE6614"/>
    <w:rsid w:val="00DF1316"/>
    <w:rsid w:val="00DF3444"/>
    <w:rsid w:val="00DF4701"/>
    <w:rsid w:val="00DF6E2D"/>
    <w:rsid w:val="00E02F63"/>
    <w:rsid w:val="00E03B7A"/>
    <w:rsid w:val="00E03EFC"/>
    <w:rsid w:val="00E12E1E"/>
    <w:rsid w:val="00E1577C"/>
    <w:rsid w:val="00E1780F"/>
    <w:rsid w:val="00E2641A"/>
    <w:rsid w:val="00E26A8B"/>
    <w:rsid w:val="00E2798F"/>
    <w:rsid w:val="00E27B4C"/>
    <w:rsid w:val="00E27F42"/>
    <w:rsid w:val="00E303FB"/>
    <w:rsid w:val="00E30F6F"/>
    <w:rsid w:val="00E311D0"/>
    <w:rsid w:val="00E32ADE"/>
    <w:rsid w:val="00E32E34"/>
    <w:rsid w:val="00E34309"/>
    <w:rsid w:val="00E40874"/>
    <w:rsid w:val="00E4113B"/>
    <w:rsid w:val="00E4232F"/>
    <w:rsid w:val="00E43776"/>
    <w:rsid w:val="00E43E36"/>
    <w:rsid w:val="00E4401D"/>
    <w:rsid w:val="00E52DA7"/>
    <w:rsid w:val="00E61198"/>
    <w:rsid w:val="00E61DC9"/>
    <w:rsid w:val="00E6430B"/>
    <w:rsid w:val="00E70D27"/>
    <w:rsid w:val="00E7174D"/>
    <w:rsid w:val="00E72CD6"/>
    <w:rsid w:val="00E72E34"/>
    <w:rsid w:val="00E7655B"/>
    <w:rsid w:val="00E810A7"/>
    <w:rsid w:val="00E8194E"/>
    <w:rsid w:val="00E81DF0"/>
    <w:rsid w:val="00E842BB"/>
    <w:rsid w:val="00E853A6"/>
    <w:rsid w:val="00E85B85"/>
    <w:rsid w:val="00E86147"/>
    <w:rsid w:val="00E919AF"/>
    <w:rsid w:val="00E91DEA"/>
    <w:rsid w:val="00E93AFC"/>
    <w:rsid w:val="00E9499E"/>
    <w:rsid w:val="00E9549A"/>
    <w:rsid w:val="00E95C9C"/>
    <w:rsid w:val="00EA0B8B"/>
    <w:rsid w:val="00EA0FB4"/>
    <w:rsid w:val="00EA1FE8"/>
    <w:rsid w:val="00EA2D27"/>
    <w:rsid w:val="00EA3441"/>
    <w:rsid w:val="00EA3EF3"/>
    <w:rsid w:val="00EA4A2E"/>
    <w:rsid w:val="00EA6881"/>
    <w:rsid w:val="00EA6B44"/>
    <w:rsid w:val="00EA7CA6"/>
    <w:rsid w:val="00EB0A4F"/>
    <w:rsid w:val="00EB1BF2"/>
    <w:rsid w:val="00EB3A04"/>
    <w:rsid w:val="00EB68C0"/>
    <w:rsid w:val="00EB7C21"/>
    <w:rsid w:val="00EB7D82"/>
    <w:rsid w:val="00EC0BF7"/>
    <w:rsid w:val="00EC17C5"/>
    <w:rsid w:val="00EC1CB8"/>
    <w:rsid w:val="00EC3E8A"/>
    <w:rsid w:val="00EC43FD"/>
    <w:rsid w:val="00EC6B5F"/>
    <w:rsid w:val="00EC6C22"/>
    <w:rsid w:val="00ED202F"/>
    <w:rsid w:val="00ED3279"/>
    <w:rsid w:val="00ED35E1"/>
    <w:rsid w:val="00ED48CC"/>
    <w:rsid w:val="00ED61EC"/>
    <w:rsid w:val="00EE0B71"/>
    <w:rsid w:val="00EE1682"/>
    <w:rsid w:val="00EE1AFE"/>
    <w:rsid w:val="00EE1EDB"/>
    <w:rsid w:val="00EE3246"/>
    <w:rsid w:val="00EE5C11"/>
    <w:rsid w:val="00EE61D7"/>
    <w:rsid w:val="00EE6614"/>
    <w:rsid w:val="00EE7833"/>
    <w:rsid w:val="00EF05F9"/>
    <w:rsid w:val="00EF075E"/>
    <w:rsid w:val="00EF0962"/>
    <w:rsid w:val="00EF3FBA"/>
    <w:rsid w:val="00EF7807"/>
    <w:rsid w:val="00EF7998"/>
    <w:rsid w:val="00F00D92"/>
    <w:rsid w:val="00F00FE2"/>
    <w:rsid w:val="00F01068"/>
    <w:rsid w:val="00F010FB"/>
    <w:rsid w:val="00F016EE"/>
    <w:rsid w:val="00F01BF6"/>
    <w:rsid w:val="00F02BF6"/>
    <w:rsid w:val="00F02D34"/>
    <w:rsid w:val="00F03D32"/>
    <w:rsid w:val="00F04798"/>
    <w:rsid w:val="00F04CFE"/>
    <w:rsid w:val="00F13D88"/>
    <w:rsid w:val="00F14865"/>
    <w:rsid w:val="00F15AEF"/>
    <w:rsid w:val="00F15E61"/>
    <w:rsid w:val="00F17FF8"/>
    <w:rsid w:val="00F22224"/>
    <w:rsid w:val="00F2412E"/>
    <w:rsid w:val="00F24550"/>
    <w:rsid w:val="00F306B6"/>
    <w:rsid w:val="00F34F16"/>
    <w:rsid w:val="00F425AE"/>
    <w:rsid w:val="00F4484D"/>
    <w:rsid w:val="00F46C43"/>
    <w:rsid w:val="00F46ED7"/>
    <w:rsid w:val="00F477E1"/>
    <w:rsid w:val="00F51562"/>
    <w:rsid w:val="00F54EF3"/>
    <w:rsid w:val="00F57AB9"/>
    <w:rsid w:val="00F603C9"/>
    <w:rsid w:val="00F63528"/>
    <w:rsid w:val="00F635DB"/>
    <w:rsid w:val="00F6366E"/>
    <w:rsid w:val="00F669E6"/>
    <w:rsid w:val="00F676E5"/>
    <w:rsid w:val="00F7067E"/>
    <w:rsid w:val="00F7248F"/>
    <w:rsid w:val="00F72AD5"/>
    <w:rsid w:val="00F73344"/>
    <w:rsid w:val="00F73780"/>
    <w:rsid w:val="00F76F00"/>
    <w:rsid w:val="00F7781A"/>
    <w:rsid w:val="00F81635"/>
    <w:rsid w:val="00F8289C"/>
    <w:rsid w:val="00F8691C"/>
    <w:rsid w:val="00F87963"/>
    <w:rsid w:val="00F9112B"/>
    <w:rsid w:val="00F92A6F"/>
    <w:rsid w:val="00F95DAC"/>
    <w:rsid w:val="00FA0A7D"/>
    <w:rsid w:val="00FA0EEF"/>
    <w:rsid w:val="00FA1A1D"/>
    <w:rsid w:val="00FA2122"/>
    <w:rsid w:val="00FA2984"/>
    <w:rsid w:val="00FA32C0"/>
    <w:rsid w:val="00FA4C0B"/>
    <w:rsid w:val="00FA6324"/>
    <w:rsid w:val="00FA6476"/>
    <w:rsid w:val="00FB02CD"/>
    <w:rsid w:val="00FB2AC9"/>
    <w:rsid w:val="00FB6629"/>
    <w:rsid w:val="00FC58C5"/>
    <w:rsid w:val="00FC6615"/>
    <w:rsid w:val="00FC7ED3"/>
    <w:rsid w:val="00FD5D96"/>
    <w:rsid w:val="00FD627F"/>
    <w:rsid w:val="00FD6A95"/>
    <w:rsid w:val="00FD76C4"/>
    <w:rsid w:val="00FD7AE9"/>
    <w:rsid w:val="00FE020D"/>
    <w:rsid w:val="00FE0467"/>
    <w:rsid w:val="00FE1781"/>
    <w:rsid w:val="00FE1E5B"/>
    <w:rsid w:val="00FE43DD"/>
    <w:rsid w:val="00FE4655"/>
    <w:rsid w:val="00FE63A6"/>
    <w:rsid w:val="00FE7B99"/>
    <w:rsid w:val="00FF4F0C"/>
    <w:rsid w:val="00FF5C68"/>
    <w:rsid w:val="00FF61DD"/>
    <w:rsid w:val="00FF73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5:chartTrackingRefBased/>
  <w15:docId w15:val="{A4415307-BBC3-43CA-B261-833FB8F1A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
    <w:name w:val="Основной шрифт абзаца2"/>
  </w:style>
  <w:style w:type="character" w:customStyle="1" w:styleId="1">
    <w:name w:val="Основной шрифт абзаца1"/>
  </w:style>
  <w:style w:type="character" w:styleId="a3">
    <w:name w:val="Hyperlink"/>
    <w:rPr>
      <w:color w:val="000080"/>
      <w:u w:val="single"/>
      <w:lang/>
    </w:rPr>
  </w:style>
  <w:style w:type="character" w:customStyle="1" w:styleId="a4">
    <w:name w:val="Маркеры списка"/>
    <w:rPr>
      <w:rFonts w:ascii="OpenSymbol" w:eastAsia="OpenSymbol" w:hAnsi="OpenSymbol" w:cs="OpenSymbol"/>
    </w:rPr>
  </w:style>
  <w:style w:type="character" w:customStyle="1" w:styleId="a5">
    <w:name w:val="Символ нумерации"/>
  </w:style>
  <w:style w:type="character" w:styleId="a6">
    <w:name w:val="page number"/>
    <w:basedOn w:val="2"/>
  </w:style>
  <w:style w:type="paragraph" w:styleId="a7">
    <w:name w:val="Title"/>
    <w:basedOn w:val="a"/>
    <w:next w:val="a8"/>
    <w:pPr>
      <w:keepNext/>
      <w:spacing w:before="240" w:after="120"/>
    </w:pPr>
    <w:rPr>
      <w:rFonts w:ascii="Arial" w:eastAsia="Microsoft YaHei" w:hAnsi="Arial" w:cs="Arial"/>
      <w:sz w:val="28"/>
      <w:szCs w:val="28"/>
    </w:rPr>
  </w:style>
  <w:style w:type="paragraph" w:styleId="a8">
    <w:name w:val="Body Text"/>
    <w:basedOn w:val="a"/>
    <w:pPr>
      <w:spacing w:after="140" w:line="276" w:lineRule="auto"/>
    </w:pPr>
  </w:style>
  <w:style w:type="paragraph" w:styleId="a9">
    <w:name w:val="List"/>
    <w:basedOn w:val="a8"/>
    <w:rPr>
      <w:rFonts w:cs="Arial"/>
    </w:rPr>
  </w:style>
  <w:style w:type="paragraph" w:styleId="aa">
    <w:name w:val="caption"/>
    <w:basedOn w:val="a"/>
    <w:qFormat/>
    <w:pPr>
      <w:suppressLineNumbers/>
      <w:spacing w:before="120" w:after="120"/>
    </w:pPr>
    <w:rPr>
      <w:rFonts w:cs="Arial"/>
      <w:i/>
      <w:iCs/>
    </w:rPr>
  </w:style>
  <w:style w:type="paragraph" w:customStyle="1" w:styleId="20">
    <w:name w:val="Указатель2"/>
    <w:basedOn w:val="a"/>
    <w:pPr>
      <w:suppressLineNumbers/>
    </w:pPr>
    <w:rPr>
      <w:rFonts w:cs="Arial"/>
    </w:rPr>
  </w:style>
  <w:style w:type="paragraph" w:customStyle="1" w:styleId="10">
    <w:name w:val="Название объекта1"/>
    <w:basedOn w:val="a"/>
    <w:pPr>
      <w:suppressLineNumbers/>
      <w:spacing w:before="120" w:after="120"/>
    </w:pPr>
    <w:rPr>
      <w:rFonts w:cs="Arial"/>
      <w:i/>
      <w:iCs/>
    </w:rPr>
  </w:style>
  <w:style w:type="paragraph" w:customStyle="1" w:styleId="11">
    <w:name w:val="Указатель1"/>
    <w:basedOn w:val="a"/>
    <w:pPr>
      <w:suppressLineNumbers/>
    </w:pPr>
    <w:rPr>
      <w:rFonts w:cs="Arial"/>
    </w:rPr>
  </w:style>
  <w:style w:type="paragraph" w:customStyle="1" w:styleId="ConsPlusTitlePage">
    <w:name w:val="ConsPlusTitlePage"/>
    <w:pPr>
      <w:widowControl w:val="0"/>
      <w:suppressAutoHyphens/>
      <w:autoSpaceDE w:val="0"/>
    </w:pPr>
    <w:rPr>
      <w:rFonts w:ascii="Tahoma" w:hAnsi="Tahoma" w:cs="Tahoma"/>
      <w:lang w:eastAsia="zh-CN"/>
    </w:rPr>
  </w:style>
  <w:style w:type="paragraph" w:customStyle="1" w:styleId="ConsPlusNormal">
    <w:name w:val="ConsPlusNormal"/>
    <w:pPr>
      <w:widowControl w:val="0"/>
      <w:suppressAutoHyphens/>
      <w:autoSpaceDE w:val="0"/>
    </w:pPr>
    <w:rPr>
      <w:sz w:val="24"/>
      <w:lang w:eastAsia="zh-CN"/>
    </w:rPr>
  </w:style>
  <w:style w:type="paragraph" w:customStyle="1" w:styleId="ConsPlusTitle">
    <w:name w:val="ConsPlusTitle"/>
    <w:pPr>
      <w:widowControl w:val="0"/>
      <w:suppressAutoHyphens/>
      <w:autoSpaceDE w:val="0"/>
    </w:pPr>
    <w:rPr>
      <w:b/>
      <w:sz w:val="24"/>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ab">
    <w:name w:val="Содержимое таблицы"/>
    <w:basedOn w:val="a"/>
    <w:pPr>
      <w:suppressLineNumbers/>
    </w:pPr>
  </w:style>
  <w:style w:type="paragraph" w:customStyle="1" w:styleId="ac">
    <w:name w:val="Заголовок таблицы"/>
    <w:basedOn w:val="ab"/>
    <w:pPr>
      <w:jc w:val="center"/>
    </w:pPr>
    <w:rPr>
      <w:b/>
      <w:bCs/>
    </w:rPr>
  </w:style>
  <w:style w:type="paragraph" w:customStyle="1" w:styleId="ConsPlusCell">
    <w:name w:val="ConsPlusCell"/>
    <w:pPr>
      <w:widowControl w:val="0"/>
      <w:suppressAutoHyphens/>
      <w:autoSpaceDE w:val="0"/>
    </w:pPr>
    <w:rPr>
      <w:rFonts w:ascii="Courier New" w:hAnsi="Courier New" w:cs="Courier New"/>
      <w:lang w:eastAsia="zh-CN"/>
    </w:rPr>
  </w:style>
  <w:style w:type="paragraph" w:styleId="ad">
    <w:name w:val="header"/>
    <w:basedOn w:val="a"/>
    <w:pPr>
      <w:tabs>
        <w:tab w:val="center" w:pos="4677"/>
        <w:tab w:val="right" w:pos="9355"/>
      </w:tabs>
    </w:pPr>
  </w:style>
  <w:style w:type="paragraph" w:customStyle="1" w:styleId="ae">
    <w:name w:val="Содержимое врезки"/>
    <w:basedOn w:val="a"/>
  </w:style>
  <w:style w:type="paragraph" w:styleId="af">
    <w:name w:val="Balloon Text"/>
    <w:basedOn w:val="a"/>
    <w:semiHidden/>
    <w:rsid w:val="00683FEB"/>
    <w:rPr>
      <w:rFonts w:ascii="Tahoma" w:hAnsi="Tahoma" w:cs="Tahoma"/>
      <w:sz w:val="16"/>
      <w:szCs w:val="16"/>
    </w:rPr>
  </w:style>
  <w:style w:type="paragraph" w:styleId="af0">
    <w:name w:val="footer"/>
    <w:basedOn w:val="a"/>
    <w:link w:val="af1"/>
    <w:rsid w:val="00EA6881"/>
    <w:pPr>
      <w:tabs>
        <w:tab w:val="center" w:pos="4677"/>
        <w:tab w:val="right" w:pos="9355"/>
      </w:tabs>
    </w:pPr>
  </w:style>
  <w:style w:type="character" w:customStyle="1" w:styleId="af1">
    <w:name w:val="Нижний колонтитул Знак"/>
    <w:link w:val="af0"/>
    <w:rsid w:val="00EA6881"/>
    <w:rPr>
      <w:sz w:val="24"/>
      <w:szCs w:val="24"/>
      <w:lang w:eastAsia="zh-CN"/>
    </w:rPr>
  </w:style>
  <w:style w:type="paragraph" w:styleId="af2">
    <w:name w:val="footnote text"/>
    <w:basedOn w:val="a"/>
    <w:link w:val="af3"/>
    <w:rsid w:val="003630A7"/>
    <w:rPr>
      <w:sz w:val="20"/>
      <w:szCs w:val="20"/>
    </w:rPr>
  </w:style>
  <w:style w:type="character" w:customStyle="1" w:styleId="af3">
    <w:name w:val="Текст сноски Знак"/>
    <w:link w:val="af2"/>
    <w:rsid w:val="003630A7"/>
    <w:rPr>
      <w:lang w:eastAsia="zh-CN"/>
    </w:rPr>
  </w:style>
  <w:style w:type="character" w:styleId="af4">
    <w:name w:val="footnote reference"/>
    <w:rsid w:val="003630A7"/>
    <w:rPr>
      <w:vertAlign w:val="superscript"/>
    </w:rPr>
  </w:style>
  <w:style w:type="table" w:styleId="af5">
    <w:name w:val="Table Grid"/>
    <w:basedOn w:val="a1"/>
    <w:rsid w:val="003A3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Цветовое выделение"/>
    <w:uiPriority w:val="99"/>
    <w:rsid w:val="00B64A99"/>
    <w:rPr>
      <w:b/>
      <w:bCs/>
      <w:color w:val="26282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108417">
      <w:bodyDiv w:val="1"/>
      <w:marLeft w:val="0"/>
      <w:marRight w:val="0"/>
      <w:marTop w:val="0"/>
      <w:marBottom w:val="0"/>
      <w:divBdr>
        <w:top w:val="none" w:sz="0" w:space="0" w:color="auto"/>
        <w:left w:val="none" w:sz="0" w:space="0" w:color="auto"/>
        <w:bottom w:val="none" w:sz="0" w:space="0" w:color="auto"/>
        <w:right w:val="none" w:sz="0" w:space="0" w:color="auto"/>
      </w:divBdr>
    </w:div>
    <w:div w:id="793525098">
      <w:bodyDiv w:val="1"/>
      <w:marLeft w:val="0"/>
      <w:marRight w:val="0"/>
      <w:marTop w:val="0"/>
      <w:marBottom w:val="0"/>
      <w:divBdr>
        <w:top w:val="none" w:sz="0" w:space="0" w:color="auto"/>
        <w:left w:val="none" w:sz="0" w:space="0" w:color="auto"/>
        <w:bottom w:val="none" w:sz="0" w:space="0" w:color="auto"/>
        <w:right w:val="none" w:sz="0" w:space="0" w:color="auto"/>
      </w:divBdr>
    </w:div>
    <w:div w:id="860896882">
      <w:bodyDiv w:val="1"/>
      <w:marLeft w:val="0"/>
      <w:marRight w:val="0"/>
      <w:marTop w:val="0"/>
      <w:marBottom w:val="0"/>
      <w:divBdr>
        <w:top w:val="none" w:sz="0" w:space="0" w:color="auto"/>
        <w:left w:val="none" w:sz="0" w:space="0" w:color="auto"/>
        <w:bottom w:val="none" w:sz="0" w:space="0" w:color="auto"/>
        <w:right w:val="none" w:sz="0" w:space="0" w:color="auto"/>
      </w:divBdr>
    </w:div>
    <w:div w:id="1172336548">
      <w:bodyDiv w:val="1"/>
      <w:marLeft w:val="0"/>
      <w:marRight w:val="0"/>
      <w:marTop w:val="0"/>
      <w:marBottom w:val="0"/>
      <w:divBdr>
        <w:top w:val="none" w:sz="0" w:space="0" w:color="auto"/>
        <w:left w:val="none" w:sz="0" w:space="0" w:color="auto"/>
        <w:bottom w:val="none" w:sz="0" w:space="0" w:color="auto"/>
        <w:right w:val="none" w:sz="0" w:space="0" w:color="auto"/>
      </w:divBdr>
    </w:div>
    <w:div w:id="1391923575">
      <w:bodyDiv w:val="1"/>
      <w:marLeft w:val="0"/>
      <w:marRight w:val="0"/>
      <w:marTop w:val="0"/>
      <w:marBottom w:val="0"/>
      <w:divBdr>
        <w:top w:val="none" w:sz="0" w:space="0" w:color="auto"/>
        <w:left w:val="none" w:sz="0" w:space="0" w:color="auto"/>
        <w:bottom w:val="none" w:sz="0" w:space="0" w:color="auto"/>
        <w:right w:val="none" w:sz="0" w:space="0" w:color="auto"/>
      </w:divBdr>
    </w:div>
    <w:div w:id="1400400039">
      <w:bodyDiv w:val="1"/>
      <w:marLeft w:val="0"/>
      <w:marRight w:val="0"/>
      <w:marTop w:val="0"/>
      <w:marBottom w:val="0"/>
      <w:divBdr>
        <w:top w:val="none" w:sz="0" w:space="0" w:color="auto"/>
        <w:left w:val="none" w:sz="0" w:space="0" w:color="auto"/>
        <w:bottom w:val="none" w:sz="0" w:space="0" w:color="auto"/>
        <w:right w:val="none" w:sz="0" w:space="0" w:color="auto"/>
      </w:divBdr>
    </w:div>
    <w:div w:id="1947686041">
      <w:bodyDiv w:val="1"/>
      <w:marLeft w:val="0"/>
      <w:marRight w:val="0"/>
      <w:marTop w:val="0"/>
      <w:marBottom w:val="0"/>
      <w:divBdr>
        <w:top w:val="none" w:sz="0" w:space="0" w:color="auto"/>
        <w:left w:val="none" w:sz="0" w:space="0" w:color="auto"/>
        <w:bottom w:val="none" w:sz="0" w:space="0" w:color="auto"/>
        <w:right w:val="none" w:sz="0" w:space="0" w:color="auto"/>
      </w:divBdr>
    </w:div>
    <w:div w:id="198862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fontTable" Target="fontTable.xml"/><Relationship Id="rId16" Type="http://schemas.openxmlformats.org/officeDocument/2006/relationships/hyperlink" Target="consultantplus://offline/ref=64D63F0D6334CC955C5ABB82080E8B4154A9D6DA6B1258C8BF24BE2559973ECAD231F1F8F471887E328153203B569D27F3DD3EA37AC45C9EYF3CM" TargetMode="External"/><Relationship Id="rId11" Type="http://schemas.openxmlformats.org/officeDocument/2006/relationships/hyperlink" Target="consultantplus://offline/ref=64D63F0D6334CC955C5ABB82080E8B4154A9D9D3611158C8BF24BE2559973ECAD231F1F8F4708C71308153203B569D27F3DD3EA37AC45C9EYF3CM"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hyperlink" Target="consultantplus://offline/ref=A5F256B285E7D33F929D3FDA07DC4B01BB408E762FF10D85BD3D21CADA014DCA63CE1CF9641255E2B4667615D4D8DA40C1A078629711495Bo9i1M" TargetMode="External"/><Relationship Id="rId79" Type="http://schemas.openxmlformats.org/officeDocument/2006/relationships/hyperlink" Target="consultantplus://offline/ref=84E78BB2F47F8E28366571BAEE4593C59D99F6655A0A603A640D641E5890A5CD1A35F4BC4B06937EF909310F2736CF674AEF3FD025C275C6w7y4N" TargetMode="External"/><Relationship Id="rId5" Type="http://schemas.openxmlformats.org/officeDocument/2006/relationships/webSettings" Target="webSettings.xml"/><Relationship Id="rId19" Type="http://schemas.openxmlformats.org/officeDocument/2006/relationships/image" Target="media/image2.jpeg"/><Relationship Id="rId14" Type="http://schemas.openxmlformats.org/officeDocument/2006/relationships/hyperlink" Target="consultantplus://offline/ref=64D63F0D6334CC955C5ABB82080E8B4154A9D6DA6B1258C8BF24BE2559973ECAD231F1F8F4718E78308153203B569D27F3DD3EA37AC45C9EYF3CM" TargetMode="External"/><Relationship Id="rId22" Type="http://schemas.openxmlformats.org/officeDocument/2006/relationships/image" Target="media/image5.png"/><Relationship Id="rId27" Type="http://schemas.openxmlformats.org/officeDocument/2006/relationships/hyperlink" Target="consultantplus://offline/ref=8F051B2EC31DF1F39CDE61700DDDD1DCE76DE3FD759F2735BB937890691640A95F0E562D7883D3F99EE7881839FAF3K"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hyperlink" Target="consultantplus://offline/ref=84E78BB2F47F8E28366571BAEE4593C59D99F6655A0A603A640D641E5890A5CD1A35F4BC4B069373FB09310F2736CF674AEF3FD025C275C6w7y4N" TargetMode="External"/><Relationship Id="rId8" Type="http://schemas.openxmlformats.org/officeDocument/2006/relationships/hyperlink" Target="consultantplus://offline/ref=A483D9F6DCEDB4EB42A75CF45DB2AE5E66F12D9904CF6335009CD904020EA997D6DAC614EE893A3182448224AE85EFCE62065C3643HAO9M" TargetMode="External"/><Relationship Id="rId51" Type="http://schemas.openxmlformats.org/officeDocument/2006/relationships/image" Target="media/image32.png"/><Relationship Id="rId72" Type="http://schemas.openxmlformats.org/officeDocument/2006/relationships/hyperlink" Target="consultantplus://offline/ref=0F7B5C04B1B2DB8A8CE4AD1A00130F2F2CC4F315A258EDD3AEEB4A85241AA1755411064673269F566EAFDCB6C067F79B01D68109FE72C18Au3N5I" TargetMode="External"/><Relationship Id="rId80" Type="http://schemas.openxmlformats.org/officeDocument/2006/relationships/hyperlink" Target="consultantplus://offline/ref=84E78BB2F47F8E28366571BAEE4593C59D99F6655A0A603A640D641E5890A5CD1A35F4BC4B069073F309310F2736CF674AEF3FD025C275C6w7y4N"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64D63F0D6334CC955C5ABB82080E8B4154A9D6DB621458C8BF24BE2559973ECAD231F1F8F4718B7B388153203B569D27F3DD3EA37AC45C9EYF3CM" TargetMode="External"/><Relationship Id="rId17" Type="http://schemas.openxmlformats.org/officeDocument/2006/relationships/hyperlink" Target="consultantplus://offline/ref=64D63F0D6334CC955C5ABB82080E8B4154A9D6DA6B1258C8BF24BE2559973ECAD231F1F8F074862D61CE527C7E028E26FBDD3CAA66YC36M" TargetMode="Externa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image" Target="media/image3.jpe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hyperlink" Target="consultantplus://offline/ref=0F7B5C04B1B2DB8A8CE4AD1A00130F2F2CC4F315A258EDD3AEEB4A85241AA1755411064673269F5569AFDCB6C067F79B01D68109FE72C18Au3N5I"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4D63F0D6334CC955C5ABB82080E8B4154A9D6DA6B1258C8BF24BE2559973ECAD231F1F8F471887E318153203B569D27F3DD3EA37AC45C9EYF3CM" TargetMode="External"/><Relationship Id="rId23" Type="http://schemas.openxmlformats.org/officeDocument/2006/relationships/image" Target="media/image6.png"/><Relationship Id="rId28" Type="http://schemas.openxmlformats.org/officeDocument/2006/relationships/hyperlink" Target="consultantplus://offline/ref=8F051B2EC31DF1F39CDE61700DDDD1DCE662EBFB749E2735BB937890691640A95F0E562D7883D3F99EE7881839FAF3K"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hyperlink" Target="consultantplus://offline/ref=64D63F0D6334CC955C5ABB82080E8B4154A9D6DA6B1258C8BF24BE2559973ECAD231F1F8F4718F70378153203B569D27F3DD3EA37AC45C9EYF3CM"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hyperlink" Target="consultantplus://offline/ref=A5F256B285E7D33F929D3FDA07DC4B01BB408E762FF10D85BD3D21CADA014DCA63CE1CF9641255E0B6667615D4D8DA40C1A078629711495Bo9i1M" TargetMode="External"/><Relationship Id="rId78" Type="http://schemas.openxmlformats.org/officeDocument/2006/relationships/hyperlink" Target="consultantplus://offline/ref=84E78BB2F47F8E28366571BAEE4593C59D99F6655A0A603A640D641E5890A5CD1A35F4BC4B069370F909310F2736CF674AEF3FD025C275C6w7y4N" TargetMode="External"/><Relationship Id="rId81" Type="http://schemas.openxmlformats.org/officeDocument/2006/relationships/hyperlink" Target="consultantplus://offline/ref=84E78BB2F47F8E28366571BAEE4593C59D99F6655A0A603A640D641E5890A5CD1A35F4BC4B069176F809310F2736CF674AEF3FD025C275C6w7y4N" TargetMode="External"/><Relationship Id="rId4" Type="http://schemas.openxmlformats.org/officeDocument/2006/relationships/settings" Target="settings.xml"/><Relationship Id="rId9" Type="http://schemas.openxmlformats.org/officeDocument/2006/relationships/hyperlink" Target="consultantplus://offline/ref=62BEAC67F0CE171C52B903E0700F343ADBD7D195F57D7F6F00CB4C8723E85D8055E5831E2D0BC35E8D4DCA5635C251D324E044305B4CB8D7l1ICO" TargetMode="External"/><Relationship Id="rId13" Type="http://schemas.openxmlformats.org/officeDocument/2006/relationships/hyperlink" Target="consultantplus://offline/ref=64D63F0D6334CC955C5ABB82080E8B4154A9D6DA6B1258C8BF24BE2559973ECAD231F1F8F471887E318153203B569D27F3DD3EA37AC45C9EYF3CM" TargetMode="External"/><Relationship Id="rId18" Type="http://schemas.openxmlformats.org/officeDocument/2006/relationships/image" Target="media/image1.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hyperlink" Target="consultantplus://offline/ref=0F7B5C04B1B2DB8A8CE4AD1A00130F2F2CC4F315A258EDD3AEEB4A85241AA1755411064673269F566EAFDCB6C067F79B01D68109FE72C18Au3N5I" TargetMode="External"/><Relationship Id="rId7" Type="http://schemas.openxmlformats.org/officeDocument/2006/relationships/endnotes" Target="endnotes.xml"/><Relationship Id="rId71" Type="http://schemas.openxmlformats.org/officeDocument/2006/relationships/hyperlink" Target="consultantplus://offline/ref=0F7B5C04B1B2DB8A8CE4AD1A00130F2F2CC4F315A258EDD3AEEB4A85241AA1755411064673269F5569AFDCB6C067F79B01D68109FE72C18Au3N5I"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image" Target="media/image26.jpeg"/><Relationship Id="rId66" Type="http://schemas.openxmlformats.org/officeDocument/2006/relationships/image" Target="media/image47.png"/><Relationship Id="rId61" Type="http://schemas.openxmlformats.org/officeDocument/2006/relationships/image" Target="media/image42.png"/><Relationship Id="rId82" Type="http://schemas.openxmlformats.org/officeDocument/2006/relationships/hyperlink" Target="consultantplus://offline/ref=84E78BB2F47F8E28366578A3E94593C59C95F360540F603A640D641E5890A5CD0835ACB04A078C77F31C675E61w6y3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F9A6C-4039-43DB-8C3E-811501DCB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19033</Words>
  <Characters>108493</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Документ предоставлен КонсультантПлюс</vt:lpstr>
    </vt:vector>
  </TitlesOfParts>
  <Company>Home</Company>
  <LinksUpToDate>false</LinksUpToDate>
  <CharactersWithSpaces>127272</CharactersWithSpaces>
  <SharedDoc>false</SharedDoc>
  <HLinks>
    <vt:vector size="426" baseType="variant">
      <vt:variant>
        <vt:i4>1441883</vt:i4>
      </vt:variant>
      <vt:variant>
        <vt:i4>210</vt:i4>
      </vt:variant>
      <vt:variant>
        <vt:i4>0</vt:i4>
      </vt:variant>
      <vt:variant>
        <vt:i4>5</vt:i4>
      </vt:variant>
      <vt:variant>
        <vt:lpwstr>consultantplus://offline/ref=84E78BB2F47F8E28366578A3E94593C59C95F360540F603A640D641E5890A5CD0835ACB04A078C77F31C675E61w6y3N</vt:lpwstr>
      </vt:variant>
      <vt:variant>
        <vt:lpwstr/>
      </vt:variant>
      <vt:variant>
        <vt:i4>7471215</vt:i4>
      </vt:variant>
      <vt:variant>
        <vt:i4>207</vt:i4>
      </vt:variant>
      <vt:variant>
        <vt:i4>0</vt:i4>
      </vt:variant>
      <vt:variant>
        <vt:i4>5</vt:i4>
      </vt:variant>
      <vt:variant>
        <vt:lpwstr>consultantplus://offline/ref=84E78BB2F47F8E28366571BAEE4593C59D99F6655A0A603A640D641E5890A5CD1A35F4BC4B069176F809310F2736CF674AEF3FD025C275C6w7y4N</vt:lpwstr>
      </vt:variant>
      <vt:variant>
        <vt:lpwstr/>
      </vt:variant>
      <vt:variant>
        <vt:i4>7471200</vt:i4>
      </vt:variant>
      <vt:variant>
        <vt:i4>204</vt:i4>
      </vt:variant>
      <vt:variant>
        <vt:i4>0</vt:i4>
      </vt:variant>
      <vt:variant>
        <vt:i4>5</vt:i4>
      </vt:variant>
      <vt:variant>
        <vt:lpwstr>consultantplus://offline/ref=84E78BB2F47F8E28366571BAEE4593C59D99F6655A0A603A640D641E5890A5CD1A35F4BC4B069073F309310F2736CF674AEF3FD025C275C6w7y4N</vt:lpwstr>
      </vt:variant>
      <vt:variant>
        <vt:lpwstr/>
      </vt:variant>
      <vt:variant>
        <vt:i4>7471167</vt:i4>
      </vt:variant>
      <vt:variant>
        <vt:i4>201</vt:i4>
      </vt:variant>
      <vt:variant>
        <vt:i4>0</vt:i4>
      </vt:variant>
      <vt:variant>
        <vt:i4>5</vt:i4>
      </vt:variant>
      <vt:variant>
        <vt:lpwstr>consultantplus://offline/ref=84E78BB2F47F8E28366571BAEE4593C59D99F6655A0A603A640D641E5890A5CD1A35F4BC4B06937EF909310F2736CF674AEF3FD025C275C6w7y4N</vt:lpwstr>
      </vt:variant>
      <vt:variant>
        <vt:lpwstr/>
      </vt:variant>
      <vt:variant>
        <vt:i4>7471210</vt:i4>
      </vt:variant>
      <vt:variant>
        <vt:i4>198</vt:i4>
      </vt:variant>
      <vt:variant>
        <vt:i4>0</vt:i4>
      </vt:variant>
      <vt:variant>
        <vt:i4>5</vt:i4>
      </vt:variant>
      <vt:variant>
        <vt:lpwstr>consultantplus://offline/ref=84E78BB2F47F8E28366571BAEE4593C59D99F6655A0A603A640D641E5890A5CD1A35F4BC4B069370F909310F2736CF674AEF3FD025C275C6w7y4N</vt:lpwstr>
      </vt:variant>
      <vt:variant>
        <vt:lpwstr/>
      </vt:variant>
      <vt:variant>
        <vt:i4>7471154</vt:i4>
      </vt:variant>
      <vt:variant>
        <vt:i4>195</vt:i4>
      </vt:variant>
      <vt:variant>
        <vt:i4>0</vt:i4>
      </vt:variant>
      <vt:variant>
        <vt:i4>5</vt:i4>
      </vt:variant>
      <vt:variant>
        <vt:lpwstr>consultantplus://offline/ref=84E78BB2F47F8E28366571BAEE4593C59D99F6655A0A603A640D641E5890A5CD1A35F4BC4B069373FB09310F2736CF674AEF3FD025C275C6w7y4N</vt:lpwstr>
      </vt:variant>
      <vt:variant>
        <vt:lpwstr/>
      </vt:variant>
      <vt:variant>
        <vt:i4>786502</vt:i4>
      </vt:variant>
      <vt:variant>
        <vt:i4>192</vt:i4>
      </vt:variant>
      <vt:variant>
        <vt:i4>0</vt:i4>
      </vt:variant>
      <vt:variant>
        <vt:i4>5</vt:i4>
      </vt:variant>
      <vt:variant>
        <vt:lpwstr/>
      </vt:variant>
      <vt:variant>
        <vt:lpwstr>P965</vt:lpwstr>
      </vt:variant>
      <vt:variant>
        <vt:i4>524357</vt:i4>
      </vt:variant>
      <vt:variant>
        <vt:i4>189</vt:i4>
      </vt:variant>
      <vt:variant>
        <vt:i4>0</vt:i4>
      </vt:variant>
      <vt:variant>
        <vt:i4>5</vt:i4>
      </vt:variant>
      <vt:variant>
        <vt:lpwstr/>
      </vt:variant>
      <vt:variant>
        <vt:lpwstr>P951</vt:lpwstr>
      </vt:variant>
      <vt:variant>
        <vt:i4>917571</vt:i4>
      </vt:variant>
      <vt:variant>
        <vt:i4>186</vt:i4>
      </vt:variant>
      <vt:variant>
        <vt:i4>0</vt:i4>
      </vt:variant>
      <vt:variant>
        <vt:i4>5</vt:i4>
      </vt:variant>
      <vt:variant>
        <vt:lpwstr/>
      </vt:variant>
      <vt:variant>
        <vt:lpwstr>P937</vt:lpwstr>
      </vt:variant>
      <vt:variant>
        <vt:i4>7077943</vt:i4>
      </vt:variant>
      <vt:variant>
        <vt:i4>183</vt:i4>
      </vt:variant>
      <vt:variant>
        <vt:i4>0</vt:i4>
      </vt:variant>
      <vt:variant>
        <vt:i4>5</vt:i4>
      </vt:variant>
      <vt:variant>
        <vt:lpwstr>consultantplus://offline/ref=0F7B5C04B1B2DB8A8CE4AD1A00130F2F2CC4F315A258EDD3AEEB4A85241AA1755411064673269F566EAFDCB6C067F79B01D68109FE72C18Au3N5I</vt:lpwstr>
      </vt:variant>
      <vt:variant>
        <vt:lpwstr/>
      </vt:variant>
      <vt:variant>
        <vt:i4>7077992</vt:i4>
      </vt:variant>
      <vt:variant>
        <vt:i4>180</vt:i4>
      </vt:variant>
      <vt:variant>
        <vt:i4>0</vt:i4>
      </vt:variant>
      <vt:variant>
        <vt:i4>5</vt:i4>
      </vt:variant>
      <vt:variant>
        <vt:lpwstr>consultantplus://offline/ref=0F7B5C04B1B2DB8A8CE4AD1A00130F2F2CC4F315A258EDD3AEEB4A85241AA1755411064673269F5569AFDCB6C067F79B01D68109FE72C18Au3N5I</vt:lpwstr>
      </vt:variant>
      <vt:variant>
        <vt:lpwstr/>
      </vt:variant>
      <vt:variant>
        <vt:i4>2687086</vt:i4>
      </vt:variant>
      <vt:variant>
        <vt:i4>177</vt:i4>
      </vt:variant>
      <vt:variant>
        <vt:i4>0</vt:i4>
      </vt:variant>
      <vt:variant>
        <vt:i4>5</vt:i4>
      </vt:variant>
      <vt:variant>
        <vt:lpwstr>consultantplus://offline/ref=A5F256B285E7D33F929D3FDA07DC4B01BB408E762FF10D85BD3D21CADA014DCA63CE1CF9641255E2B4667615D4D8DA40C1A078629711495Bo9i1M</vt:lpwstr>
      </vt:variant>
      <vt:variant>
        <vt:lpwstr/>
      </vt:variant>
      <vt:variant>
        <vt:i4>2687086</vt:i4>
      </vt:variant>
      <vt:variant>
        <vt:i4>174</vt:i4>
      </vt:variant>
      <vt:variant>
        <vt:i4>0</vt:i4>
      </vt:variant>
      <vt:variant>
        <vt:i4>5</vt:i4>
      </vt:variant>
      <vt:variant>
        <vt:lpwstr>consultantplus://offline/ref=A5F256B285E7D33F929D3FDA07DC4B01BB408E762FF10D85BD3D21CADA014DCA63CE1CF9641255E0B6667615D4D8DA40C1A078629711495Bo9i1M</vt:lpwstr>
      </vt:variant>
      <vt:variant>
        <vt:lpwstr/>
      </vt:variant>
      <vt:variant>
        <vt:i4>7077943</vt:i4>
      </vt:variant>
      <vt:variant>
        <vt:i4>171</vt:i4>
      </vt:variant>
      <vt:variant>
        <vt:i4>0</vt:i4>
      </vt:variant>
      <vt:variant>
        <vt:i4>5</vt:i4>
      </vt:variant>
      <vt:variant>
        <vt:lpwstr>consultantplus://offline/ref=0F7B5C04B1B2DB8A8CE4AD1A00130F2F2CC4F315A258EDD3AEEB4A85241AA1755411064673269F566EAFDCB6C067F79B01D68109FE72C18Au3N5I</vt:lpwstr>
      </vt:variant>
      <vt:variant>
        <vt:lpwstr/>
      </vt:variant>
      <vt:variant>
        <vt:i4>7077992</vt:i4>
      </vt:variant>
      <vt:variant>
        <vt:i4>168</vt:i4>
      </vt:variant>
      <vt:variant>
        <vt:i4>0</vt:i4>
      </vt:variant>
      <vt:variant>
        <vt:i4>5</vt:i4>
      </vt:variant>
      <vt:variant>
        <vt:lpwstr>consultantplus://offline/ref=0F7B5C04B1B2DB8A8CE4AD1A00130F2F2CC4F315A258EDD3AEEB4A85241AA1755411064673269F5569AFDCB6C067F79B01D68109FE72C18Au3N5I</vt:lpwstr>
      </vt:variant>
      <vt:variant>
        <vt:lpwstr/>
      </vt:variant>
      <vt:variant>
        <vt:i4>5636098</vt:i4>
      </vt:variant>
      <vt:variant>
        <vt:i4>165</vt:i4>
      </vt:variant>
      <vt:variant>
        <vt:i4>0</vt:i4>
      </vt:variant>
      <vt:variant>
        <vt:i4>5</vt:i4>
      </vt:variant>
      <vt:variant>
        <vt:lpwstr/>
      </vt:variant>
      <vt:variant>
        <vt:lpwstr>Par71</vt:lpwstr>
      </vt:variant>
      <vt:variant>
        <vt:i4>5373954</vt:i4>
      </vt:variant>
      <vt:variant>
        <vt:i4>162</vt:i4>
      </vt:variant>
      <vt:variant>
        <vt:i4>0</vt:i4>
      </vt:variant>
      <vt:variant>
        <vt:i4>5</vt:i4>
      </vt:variant>
      <vt:variant>
        <vt:lpwstr/>
      </vt:variant>
      <vt:variant>
        <vt:lpwstr>Par33</vt:lpwstr>
      </vt:variant>
      <vt:variant>
        <vt:i4>786502</vt:i4>
      </vt:variant>
      <vt:variant>
        <vt:i4>159</vt:i4>
      </vt:variant>
      <vt:variant>
        <vt:i4>0</vt:i4>
      </vt:variant>
      <vt:variant>
        <vt:i4>5</vt:i4>
      </vt:variant>
      <vt:variant>
        <vt:lpwstr/>
      </vt:variant>
      <vt:variant>
        <vt:lpwstr>P965</vt:lpwstr>
      </vt:variant>
      <vt:variant>
        <vt:i4>524357</vt:i4>
      </vt:variant>
      <vt:variant>
        <vt:i4>156</vt:i4>
      </vt:variant>
      <vt:variant>
        <vt:i4>0</vt:i4>
      </vt:variant>
      <vt:variant>
        <vt:i4>5</vt:i4>
      </vt:variant>
      <vt:variant>
        <vt:lpwstr/>
      </vt:variant>
      <vt:variant>
        <vt:lpwstr>P951</vt:lpwstr>
      </vt:variant>
      <vt:variant>
        <vt:i4>917571</vt:i4>
      </vt:variant>
      <vt:variant>
        <vt:i4>153</vt:i4>
      </vt:variant>
      <vt:variant>
        <vt:i4>0</vt:i4>
      </vt:variant>
      <vt:variant>
        <vt:i4>5</vt:i4>
      </vt:variant>
      <vt:variant>
        <vt:lpwstr/>
      </vt:variant>
      <vt:variant>
        <vt:lpwstr>P937</vt:lpwstr>
      </vt:variant>
      <vt:variant>
        <vt:i4>917569</vt:i4>
      </vt:variant>
      <vt:variant>
        <vt:i4>150</vt:i4>
      </vt:variant>
      <vt:variant>
        <vt:i4>0</vt:i4>
      </vt:variant>
      <vt:variant>
        <vt:i4>5</vt:i4>
      </vt:variant>
      <vt:variant>
        <vt:lpwstr/>
      </vt:variant>
      <vt:variant>
        <vt:lpwstr>P917</vt:lpwstr>
      </vt:variant>
      <vt:variant>
        <vt:i4>70</vt:i4>
      </vt:variant>
      <vt:variant>
        <vt:i4>147</vt:i4>
      </vt:variant>
      <vt:variant>
        <vt:i4>0</vt:i4>
      </vt:variant>
      <vt:variant>
        <vt:i4>5</vt:i4>
      </vt:variant>
      <vt:variant>
        <vt:lpwstr/>
      </vt:variant>
      <vt:variant>
        <vt:lpwstr>P868</vt:lpwstr>
      </vt:variant>
      <vt:variant>
        <vt:i4>655429</vt:i4>
      </vt:variant>
      <vt:variant>
        <vt:i4>144</vt:i4>
      </vt:variant>
      <vt:variant>
        <vt:i4>0</vt:i4>
      </vt:variant>
      <vt:variant>
        <vt:i4>5</vt:i4>
      </vt:variant>
      <vt:variant>
        <vt:lpwstr/>
      </vt:variant>
      <vt:variant>
        <vt:lpwstr>P852</vt:lpwstr>
      </vt:variant>
      <vt:variant>
        <vt:i4>65604</vt:i4>
      </vt:variant>
      <vt:variant>
        <vt:i4>141</vt:i4>
      </vt:variant>
      <vt:variant>
        <vt:i4>0</vt:i4>
      </vt:variant>
      <vt:variant>
        <vt:i4>5</vt:i4>
      </vt:variant>
      <vt:variant>
        <vt:lpwstr/>
      </vt:variant>
      <vt:variant>
        <vt:lpwstr>P544</vt:lpwstr>
      </vt:variant>
      <vt:variant>
        <vt:i4>65601</vt:i4>
      </vt:variant>
      <vt:variant>
        <vt:i4>138</vt:i4>
      </vt:variant>
      <vt:variant>
        <vt:i4>0</vt:i4>
      </vt:variant>
      <vt:variant>
        <vt:i4>5</vt:i4>
      </vt:variant>
      <vt:variant>
        <vt:lpwstr/>
      </vt:variant>
      <vt:variant>
        <vt:lpwstr>P514</vt:lpwstr>
      </vt:variant>
      <vt:variant>
        <vt:i4>3670128</vt:i4>
      </vt:variant>
      <vt:variant>
        <vt:i4>135</vt:i4>
      </vt:variant>
      <vt:variant>
        <vt:i4>0</vt:i4>
      </vt:variant>
      <vt:variant>
        <vt:i4>5</vt:i4>
      </vt:variant>
      <vt:variant>
        <vt:lpwstr/>
      </vt:variant>
      <vt:variant>
        <vt:lpwstr>P89</vt:lpwstr>
      </vt:variant>
      <vt:variant>
        <vt:i4>3539056</vt:i4>
      </vt:variant>
      <vt:variant>
        <vt:i4>132</vt:i4>
      </vt:variant>
      <vt:variant>
        <vt:i4>0</vt:i4>
      </vt:variant>
      <vt:variant>
        <vt:i4>5</vt:i4>
      </vt:variant>
      <vt:variant>
        <vt:lpwstr/>
      </vt:variant>
      <vt:variant>
        <vt:lpwstr>P60</vt:lpwstr>
      </vt:variant>
      <vt:variant>
        <vt:i4>720962</vt:i4>
      </vt:variant>
      <vt:variant>
        <vt:i4>129</vt:i4>
      </vt:variant>
      <vt:variant>
        <vt:i4>0</vt:i4>
      </vt:variant>
      <vt:variant>
        <vt:i4>5</vt:i4>
      </vt:variant>
      <vt:variant>
        <vt:lpwstr/>
      </vt:variant>
      <vt:variant>
        <vt:lpwstr>P823</vt:lpwstr>
      </vt:variant>
      <vt:variant>
        <vt:i4>131144</vt:i4>
      </vt:variant>
      <vt:variant>
        <vt:i4>126</vt:i4>
      </vt:variant>
      <vt:variant>
        <vt:i4>0</vt:i4>
      </vt:variant>
      <vt:variant>
        <vt:i4>5</vt:i4>
      </vt:variant>
      <vt:variant>
        <vt:lpwstr/>
      </vt:variant>
      <vt:variant>
        <vt:lpwstr>P785</vt:lpwstr>
      </vt:variant>
      <vt:variant>
        <vt:i4>3407984</vt:i4>
      </vt:variant>
      <vt:variant>
        <vt:i4>123</vt:i4>
      </vt:variant>
      <vt:variant>
        <vt:i4>0</vt:i4>
      </vt:variant>
      <vt:variant>
        <vt:i4>5</vt:i4>
      </vt:variant>
      <vt:variant>
        <vt:lpwstr/>
      </vt:variant>
      <vt:variant>
        <vt:lpwstr>P44</vt:lpwstr>
      </vt:variant>
      <vt:variant>
        <vt:i4>720962</vt:i4>
      </vt:variant>
      <vt:variant>
        <vt:i4>120</vt:i4>
      </vt:variant>
      <vt:variant>
        <vt:i4>0</vt:i4>
      </vt:variant>
      <vt:variant>
        <vt:i4>5</vt:i4>
      </vt:variant>
      <vt:variant>
        <vt:lpwstr/>
      </vt:variant>
      <vt:variant>
        <vt:lpwstr>P823</vt:lpwstr>
      </vt:variant>
      <vt:variant>
        <vt:i4>131144</vt:i4>
      </vt:variant>
      <vt:variant>
        <vt:i4>117</vt:i4>
      </vt:variant>
      <vt:variant>
        <vt:i4>0</vt:i4>
      </vt:variant>
      <vt:variant>
        <vt:i4>5</vt:i4>
      </vt:variant>
      <vt:variant>
        <vt:lpwstr/>
      </vt:variant>
      <vt:variant>
        <vt:lpwstr>P785</vt:lpwstr>
      </vt:variant>
      <vt:variant>
        <vt:i4>196676</vt:i4>
      </vt:variant>
      <vt:variant>
        <vt:i4>114</vt:i4>
      </vt:variant>
      <vt:variant>
        <vt:i4>0</vt:i4>
      </vt:variant>
      <vt:variant>
        <vt:i4>5</vt:i4>
      </vt:variant>
      <vt:variant>
        <vt:lpwstr/>
      </vt:variant>
      <vt:variant>
        <vt:lpwstr>P744</vt:lpwstr>
      </vt:variant>
      <vt:variant>
        <vt:i4>131137</vt:i4>
      </vt:variant>
      <vt:variant>
        <vt:i4>111</vt:i4>
      </vt:variant>
      <vt:variant>
        <vt:i4>0</vt:i4>
      </vt:variant>
      <vt:variant>
        <vt:i4>5</vt:i4>
      </vt:variant>
      <vt:variant>
        <vt:lpwstr/>
      </vt:variant>
      <vt:variant>
        <vt:lpwstr>P715</vt:lpwstr>
      </vt:variant>
      <vt:variant>
        <vt:i4>65607</vt:i4>
      </vt:variant>
      <vt:variant>
        <vt:i4>108</vt:i4>
      </vt:variant>
      <vt:variant>
        <vt:i4>0</vt:i4>
      </vt:variant>
      <vt:variant>
        <vt:i4>5</vt:i4>
      </vt:variant>
      <vt:variant>
        <vt:lpwstr/>
      </vt:variant>
      <vt:variant>
        <vt:lpwstr>P677</vt:lpwstr>
      </vt:variant>
      <vt:variant>
        <vt:i4>131140</vt:i4>
      </vt:variant>
      <vt:variant>
        <vt:i4>105</vt:i4>
      </vt:variant>
      <vt:variant>
        <vt:i4>0</vt:i4>
      </vt:variant>
      <vt:variant>
        <vt:i4>5</vt:i4>
      </vt:variant>
      <vt:variant>
        <vt:lpwstr/>
      </vt:variant>
      <vt:variant>
        <vt:lpwstr>P644</vt:lpwstr>
      </vt:variant>
      <vt:variant>
        <vt:i4>917568</vt:i4>
      </vt:variant>
      <vt:variant>
        <vt:i4>102</vt:i4>
      </vt:variant>
      <vt:variant>
        <vt:i4>0</vt:i4>
      </vt:variant>
      <vt:variant>
        <vt:i4>5</vt:i4>
      </vt:variant>
      <vt:variant>
        <vt:lpwstr/>
      </vt:variant>
      <vt:variant>
        <vt:lpwstr>P608</vt:lpwstr>
      </vt:variant>
      <vt:variant>
        <vt:i4>852039</vt:i4>
      </vt:variant>
      <vt:variant>
        <vt:i4>99</vt:i4>
      </vt:variant>
      <vt:variant>
        <vt:i4>0</vt:i4>
      </vt:variant>
      <vt:variant>
        <vt:i4>5</vt:i4>
      </vt:variant>
      <vt:variant>
        <vt:lpwstr/>
      </vt:variant>
      <vt:variant>
        <vt:lpwstr>P578</vt:lpwstr>
      </vt:variant>
      <vt:variant>
        <vt:i4>65607</vt:i4>
      </vt:variant>
      <vt:variant>
        <vt:i4>96</vt:i4>
      </vt:variant>
      <vt:variant>
        <vt:i4>0</vt:i4>
      </vt:variant>
      <vt:variant>
        <vt:i4>5</vt:i4>
      </vt:variant>
      <vt:variant>
        <vt:lpwstr/>
      </vt:variant>
      <vt:variant>
        <vt:lpwstr>P475</vt:lpwstr>
      </vt:variant>
      <vt:variant>
        <vt:i4>458819</vt:i4>
      </vt:variant>
      <vt:variant>
        <vt:i4>93</vt:i4>
      </vt:variant>
      <vt:variant>
        <vt:i4>0</vt:i4>
      </vt:variant>
      <vt:variant>
        <vt:i4>5</vt:i4>
      </vt:variant>
      <vt:variant>
        <vt:lpwstr/>
      </vt:variant>
      <vt:variant>
        <vt:lpwstr>P433</vt:lpwstr>
      </vt:variant>
      <vt:variant>
        <vt:i4>5177428</vt:i4>
      </vt:variant>
      <vt:variant>
        <vt:i4>90</vt:i4>
      </vt:variant>
      <vt:variant>
        <vt:i4>0</vt:i4>
      </vt:variant>
      <vt:variant>
        <vt:i4>5</vt:i4>
      </vt:variant>
      <vt:variant>
        <vt:lpwstr>consultantplus://offline/ref=8F051B2EC31DF1F39CDE61700DDDD1DCE662EBFB749E2735BB937890691640A95F0E562D7883D3F99EE7881839FAF3K</vt:lpwstr>
      </vt:variant>
      <vt:variant>
        <vt:lpwstr/>
      </vt:variant>
      <vt:variant>
        <vt:i4>5177430</vt:i4>
      </vt:variant>
      <vt:variant>
        <vt:i4>87</vt:i4>
      </vt:variant>
      <vt:variant>
        <vt:i4>0</vt:i4>
      </vt:variant>
      <vt:variant>
        <vt:i4>5</vt:i4>
      </vt:variant>
      <vt:variant>
        <vt:lpwstr>consultantplus://offline/ref=8F051B2EC31DF1F39CDE61700DDDD1DCE76DE3FD759F2735BB937890691640A95F0E562D7883D3F99EE7881839FAF3K</vt:lpwstr>
      </vt:variant>
      <vt:variant>
        <vt:lpwstr/>
      </vt:variant>
      <vt:variant>
        <vt:i4>262216</vt:i4>
      </vt:variant>
      <vt:variant>
        <vt:i4>84</vt:i4>
      </vt:variant>
      <vt:variant>
        <vt:i4>0</vt:i4>
      </vt:variant>
      <vt:variant>
        <vt:i4>5</vt:i4>
      </vt:variant>
      <vt:variant>
        <vt:lpwstr/>
      </vt:variant>
      <vt:variant>
        <vt:lpwstr>P387</vt:lpwstr>
      </vt:variant>
      <vt:variant>
        <vt:i4>69</vt:i4>
      </vt:variant>
      <vt:variant>
        <vt:i4>81</vt:i4>
      </vt:variant>
      <vt:variant>
        <vt:i4>0</vt:i4>
      </vt:variant>
      <vt:variant>
        <vt:i4>5</vt:i4>
      </vt:variant>
      <vt:variant>
        <vt:lpwstr/>
      </vt:variant>
      <vt:variant>
        <vt:lpwstr>P353</vt:lpwstr>
      </vt:variant>
      <vt:variant>
        <vt:i4>458817</vt:i4>
      </vt:variant>
      <vt:variant>
        <vt:i4>78</vt:i4>
      </vt:variant>
      <vt:variant>
        <vt:i4>0</vt:i4>
      </vt:variant>
      <vt:variant>
        <vt:i4>5</vt:i4>
      </vt:variant>
      <vt:variant>
        <vt:lpwstr/>
      </vt:variant>
      <vt:variant>
        <vt:lpwstr>P314</vt:lpwstr>
      </vt:variant>
      <vt:variant>
        <vt:i4>65606</vt:i4>
      </vt:variant>
      <vt:variant>
        <vt:i4>75</vt:i4>
      </vt:variant>
      <vt:variant>
        <vt:i4>0</vt:i4>
      </vt:variant>
      <vt:variant>
        <vt:i4>5</vt:i4>
      </vt:variant>
      <vt:variant>
        <vt:lpwstr/>
      </vt:variant>
      <vt:variant>
        <vt:lpwstr>P263</vt:lpwstr>
      </vt:variant>
      <vt:variant>
        <vt:i4>5374036</vt:i4>
      </vt:variant>
      <vt:variant>
        <vt:i4>72</vt:i4>
      </vt:variant>
      <vt:variant>
        <vt:i4>0</vt:i4>
      </vt:variant>
      <vt:variant>
        <vt:i4>5</vt:i4>
      </vt:variant>
      <vt:variant>
        <vt:lpwstr>consultantplus://offline/ref=64D63F0D6334CC955C5ABB82080E8B4154A9D6DA6B1258C8BF24BE2559973ECAD231F1F8F074862D61CE527C7E028E26FBDD3CAA66YC36M</vt:lpwstr>
      </vt:variant>
      <vt:variant>
        <vt:lpwstr/>
      </vt:variant>
      <vt:variant>
        <vt:i4>6422636</vt:i4>
      </vt:variant>
      <vt:variant>
        <vt:i4>69</vt:i4>
      </vt:variant>
      <vt:variant>
        <vt:i4>0</vt:i4>
      </vt:variant>
      <vt:variant>
        <vt:i4>5</vt:i4>
      </vt:variant>
      <vt:variant>
        <vt:lpwstr>consultantplus://offline/ref=64D63F0D6334CC955C5ABB82080E8B4154A9D6DA6B1258C8BF24BE2559973ECAD231F1F8F471887E328153203B569D27F3DD3EA37AC45C9EYF3CM</vt:lpwstr>
      </vt:variant>
      <vt:variant>
        <vt:lpwstr/>
      </vt:variant>
      <vt:variant>
        <vt:i4>720960</vt:i4>
      </vt:variant>
      <vt:variant>
        <vt:i4>66</vt:i4>
      </vt:variant>
      <vt:variant>
        <vt:i4>0</vt:i4>
      </vt:variant>
      <vt:variant>
        <vt:i4>5</vt:i4>
      </vt:variant>
      <vt:variant>
        <vt:lpwstr/>
      </vt:variant>
      <vt:variant>
        <vt:lpwstr>P209</vt:lpwstr>
      </vt:variant>
      <vt:variant>
        <vt:i4>393280</vt:i4>
      </vt:variant>
      <vt:variant>
        <vt:i4>63</vt:i4>
      </vt:variant>
      <vt:variant>
        <vt:i4>0</vt:i4>
      </vt:variant>
      <vt:variant>
        <vt:i4>5</vt:i4>
      </vt:variant>
      <vt:variant>
        <vt:lpwstr/>
      </vt:variant>
      <vt:variant>
        <vt:lpwstr>P204</vt:lpwstr>
      </vt:variant>
      <vt:variant>
        <vt:i4>524360</vt:i4>
      </vt:variant>
      <vt:variant>
        <vt:i4>60</vt:i4>
      </vt:variant>
      <vt:variant>
        <vt:i4>0</vt:i4>
      </vt:variant>
      <vt:variant>
        <vt:i4>5</vt:i4>
      </vt:variant>
      <vt:variant>
        <vt:lpwstr/>
      </vt:variant>
      <vt:variant>
        <vt:lpwstr>P189</vt:lpwstr>
      </vt:variant>
      <vt:variant>
        <vt:i4>327751</vt:i4>
      </vt:variant>
      <vt:variant>
        <vt:i4>57</vt:i4>
      </vt:variant>
      <vt:variant>
        <vt:i4>0</vt:i4>
      </vt:variant>
      <vt:variant>
        <vt:i4>5</vt:i4>
      </vt:variant>
      <vt:variant>
        <vt:lpwstr/>
      </vt:variant>
      <vt:variant>
        <vt:lpwstr>P174</vt:lpwstr>
      </vt:variant>
      <vt:variant>
        <vt:i4>6422639</vt:i4>
      </vt:variant>
      <vt:variant>
        <vt:i4>54</vt:i4>
      </vt:variant>
      <vt:variant>
        <vt:i4>0</vt:i4>
      </vt:variant>
      <vt:variant>
        <vt:i4>5</vt:i4>
      </vt:variant>
      <vt:variant>
        <vt:lpwstr>consultantplus://offline/ref=64D63F0D6334CC955C5ABB82080E8B4154A9D6DA6B1258C8BF24BE2559973ECAD231F1F8F471887E318153203B569D27F3DD3EA37AC45C9EYF3CM</vt:lpwstr>
      </vt:variant>
      <vt:variant>
        <vt:lpwstr/>
      </vt:variant>
      <vt:variant>
        <vt:i4>6422638</vt:i4>
      </vt:variant>
      <vt:variant>
        <vt:i4>51</vt:i4>
      </vt:variant>
      <vt:variant>
        <vt:i4>0</vt:i4>
      </vt:variant>
      <vt:variant>
        <vt:i4>5</vt:i4>
      </vt:variant>
      <vt:variant>
        <vt:lpwstr>consultantplus://offline/ref=64D63F0D6334CC955C5ABB82080E8B4154A9D6DA6B1258C8BF24BE2559973ECAD231F1F8F4718E78308153203B569D27F3DD3EA37AC45C9EYF3CM</vt:lpwstr>
      </vt:variant>
      <vt:variant>
        <vt:lpwstr/>
      </vt:variant>
      <vt:variant>
        <vt:i4>6422639</vt:i4>
      </vt:variant>
      <vt:variant>
        <vt:i4>48</vt:i4>
      </vt:variant>
      <vt:variant>
        <vt:i4>0</vt:i4>
      </vt:variant>
      <vt:variant>
        <vt:i4>5</vt:i4>
      </vt:variant>
      <vt:variant>
        <vt:lpwstr>consultantplus://offline/ref=64D63F0D6334CC955C5ABB82080E8B4154A9D6DA6B1258C8BF24BE2559973ECAD231F1F8F471887E318153203B569D27F3DD3EA37AC45C9EYF3CM</vt:lpwstr>
      </vt:variant>
      <vt:variant>
        <vt:lpwstr/>
      </vt:variant>
      <vt:variant>
        <vt:i4>6422638</vt:i4>
      </vt:variant>
      <vt:variant>
        <vt:i4>45</vt:i4>
      </vt:variant>
      <vt:variant>
        <vt:i4>0</vt:i4>
      </vt:variant>
      <vt:variant>
        <vt:i4>5</vt:i4>
      </vt:variant>
      <vt:variant>
        <vt:lpwstr>consultantplus://offline/ref=64D63F0D6334CC955C5ABB82080E8B4154A9D6DB621458C8BF24BE2559973ECAD231F1F8F4718B7B388153203B569D27F3DD3EA37AC45C9EYF3CM</vt:lpwstr>
      </vt:variant>
      <vt:variant>
        <vt:lpwstr/>
      </vt:variant>
      <vt:variant>
        <vt:i4>6422637</vt:i4>
      </vt:variant>
      <vt:variant>
        <vt:i4>42</vt:i4>
      </vt:variant>
      <vt:variant>
        <vt:i4>0</vt:i4>
      </vt:variant>
      <vt:variant>
        <vt:i4>5</vt:i4>
      </vt:variant>
      <vt:variant>
        <vt:lpwstr>consultantplus://offline/ref=64D63F0D6334CC955C5ABB82080E8B4154A9D9D3611158C8BF24BE2559973ECAD231F1F8F4708C71308153203B569D27F3DD3EA37AC45C9EYF3CM</vt:lpwstr>
      </vt:variant>
      <vt:variant>
        <vt:lpwstr/>
      </vt:variant>
      <vt:variant>
        <vt:i4>6422626</vt:i4>
      </vt:variant>
      <vt:variant>
        <vt:i4>39</vt:i4>
      </vt:variant>
      <vt:variant>
        <vt:i4>0</vt:i4>
      </vt:variant>
      <vt:variant>
        <vt:i4>5</vt:i4>
      </vt:variant>
      <vt:variant>
        <vt:lpwstr>consultantplus://offline/ref=64D63F0D6334CC955C5ABB82080E8B4154A9D6DA6B1258C8BF24BE2559973ECAD231F1F8F4718F70378153203B569D27F3DD3EA37AC45C9EYF3CM</vt:lpwstr>
      </vt:variant>
      <vt:variant>
        <vt:lpwstr/>
      </vt:variant>
      <vt:variant>
        <vt:i4>2359353</vt:i4>
      </vt:variant>
      <vt:variant>
        <vt:i4>36</vt:i4>
      </vt:variant>
      <vt:variant>
        <vt:i4>0</vt:i4>
      </vt:variant>
      <vt:variant>
        <vt:i4>5</vt:i4>
      </vt:variant>
      <vt:variant>
        <vt:lpwstr>consultantplus://offline/ref=62BEAC67F0CE171C52B903E0700F343ADBD7D195F57D7F6F00CB4C8723E85D8055E5831E2D0BC35E8D4DCA5635C251D324E044305B4CB8D7l1ICO</vt:lpwstr>
      </vt:variant>
      <vt:variant>
        <vt:lpwstr/>
      </vt:variant>
      <vt:variant>
        <vt:i4>655427</vt:i4>
      </vt:variant>
      <vt:variant>
        <vt:i4>33</vt:i4>
      </vt:variant>
      <vt:variant>
        <vt:i4>0</vt:i4>
      </vt:variant>
      <vt:variant>
        <vt:i4>5</vt:i4>
      </vt:variant>
      <vt:variant>
        <vt:lpwstr/>
      </vt:variant>
      <vt:variant>
        <vt:lpwstr>P933</vt:lpwstr>
      </vt:variant>
      <vt:variant>
        <vt:i4>983108</vt:i4>
      </vt:variant>
      <vt:variant>
        <vt:i4>30</vt:i4>
      </vt:variant>
      <vt:variant>
        <vt:i4>0</vt:i4>
      </vt:variant>
      <vt:variant>
        <vt:i4>5</vt:i4>
      </vt:variant>
      <vt:variant>
        <vt:lpwstr/>
      </vt:variant>
      <vt:variant>
        <vt:lpwstr>P847</vt:lpwstr>
      </vt:variant>
      <vt:variant>
        <vt:i4>852041</vt:i4>
      </vt:variant>
      <vt:variant>
        <vt:i4>27</vt:i4>
      </vt:variant>
      <vt:variant>
        <vt:i4>0</vt:i4>
      </vt:variant>
      <vt:variant>
        <vt:i4>5</vt:i4>
      </vt:variant>
      <vt:variant>
        <vt:lpwstr/>
      </vt:variant>
      <vt:variant>
        <vt:lpwstr>P499</vt:lpwstr>
      </vt:variant>
      <vt:variant>
        <vt:i4>196678</vt:i4>
      </vt:variant>
      <vt:variant>
        <vt:i4>24</vt:i4>
      </vt:variant>
      <vt:variant>
        <vt:i4>0</vt:i4>
      </vt:variant>
      <vt:variant>
        <vt:i4>5</vt:i4>
      </vt:variant>
      <vt:variant>
        <vt:lpwstr/>
      </vt:variant>
      <vt:variant>
        <vt:lpwstr>P764</vt:lpwstr>
      </vt:variant>
      <vt:variant>
        <vt:i4>983113</vt:i4>
      </vt:variant>
      <vt:variant>
        <vt:i4>21</vt:i4>
      </vt:variant>
      <vt:variant>
        <vt:i4>0</vt:i4>
      </vt:variant>
      <vt:variant>
        <vt:i4>5</vt:i4>
      </vt:variant>
      <vt:variant>
        <vt:lpwstr/>
      </vt:variant>
      <vt:variant>
        <vt:lpwstr>P699</vt:lpwstr>
      </vt:variant>
      <vt:variant>
        <vt:i4>65602</vt:i4>
      </vt:variant>
      <vt:variant>
        <vt:i4>18</vt:i4>
      </vt:variant>
      <vt:variant>
        <vt:i4>0</vt:i4>
      </vt:variant>
      <vt:variant>
        <vt:i4>5</vt:i4>
      </vt:variant>
      <vt:variant>
        <vt:lpwstr/>
      </vt:variant>
      <vt:variant>
        <vt:lpwstr>P627</vt:lpwstr>
      </vt:variant>
      <vt:variant>
        <vt:i4>393286</vt:i4>
      </vt:variant>
      <vt:variant>
        <vt:i4>15</vt:i4>
      </vt:variant>
      <vt:variant>
        <vt:i4>0</vt:i4>
      </vt:variant>
      <vt:variant>
        <vt:i4>5</vt:i4>
      </vt:variant>
      <vt:variant>
        <vt:lpwstr/>
      </vt:variant>
      <vt:variant>
        <vt:lpwstr>P563</vt:lpwstr>
      </vt:variant>
      <vt:variant>
        <vt:i4>786496</vt:i4>
      </vt:variant>
      <vt:variant>
        <vt:i4>12</vt:i4>
      </vt:variant>
      <vt:variant>
        <vt:i4>0</vt:i4>
      </vt:variant>
      <vt:variant>
        <vt:i4>5</vt:i4>
      </vt:variant>
      <vt:variant>
        <vt:lpwstr/>
      </vt:variant>
      <vt:variant>
        <vt:lpwstr>P408</vt:lpwstr>
      </vt:variant>
      <vt:variant>
        <vt:i4>458819</vt:i4>
      </vt:variant>
      <vt:variant>
        <vt:i4>9</vt:i4>
      </vt:variant>
      <vt:variant>
        <vt:i4>0</vt:i4>
      </vt:variant>
      <vt:variant>
        <vt:i4>5</vt:i4>
      </vt:variant>
      <vt:variant>
        <vt:lpwstr/>
      </vt:variant>
      <vt:variant>
        <vt:lpwstr>P334</vt:lpwstr>
      </vt:variant>
      <vt:variant>
        <vt:i4>262211</vt:i4>
      </vt:variant>
      <vt:variant>
        <vt:i4>6</vt:i4>
      </vt:variant>
      <vt:variant>
        <vt:i4>0</vt:i4>
      </vt:variant>
      <vt:variant>
        <vt:i4>5</vt:i4>
      </vt:variant>
      <vt:variant>
        <vt:lpwstr/>
      </vt:variant>
      <vt:variant>
        <vt:lpwstr>P236</vt:lpwstr>
      </vt:variant>
      <vt:variant>
        <vt:i4>3604592</vt:i4>
      </vt:variant>
      <vt:variant>
        <vt:i4>3</vt:i4>
      </vt:variant>
      <vt:variant>
        <vt:i4>0</vt:i4>
      </vt:variant>
      <vt:variant>
        <vt:i4>5</vt:i4>
      </vt:variant>
      <vt:variant>
        <vt:lpwstr/>
      </vt:variant>
      <vt:variant>
        <vt:lpwstr>P74</vt:lpwstr>
      </vt:variant>
      <vt:variant>
        <vt:i4>1835013</vt:i4>
      </vt:variant>
      <vt:variant>
        <vt:i4>0</vt:i4>
      </vt:variant>
      <vt:variant>
        <vt:i4>0</vt:i4>
      </vt:variant>
      <vt:variant>
        <vt:i4>5</vt:i4>
      </vt:variant>
      <vt:variant>
        <vt:lpwstr>consultantplus://offline/ref=A483D9F6DCEDB4EB42A75CF45DB2AE5E66F12D9904CF6335009CD904020EA997D6DAC614EE893A3182448224AE85EFCE62065C3643HAO9M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 предоставлен КонсультантПлюс</dc:title>
  <dc:subject/>
  <dc:creator>ryabizhenko.s</dc:creator>
  <cp:keywords/>
  <cp:lastModifiedBy>GP</cp:lastModifiedBy>
  <cp:revision>2</cp:revision>
  <cp:lastPrinted>2022-11-24T14:38:00Z</cp:lastPrinted>
  <dcterms:created xsi:type="dcterms:W3CDTF">2022-11-29T14:45:00Z</dcterms:created>
  <dcterms:modified xsi:type="dcterms:W3CDTF">2022-11-29T14:45:00Z</dcterms:modified>
</cp:coreProperties>
</file>