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3C5EF" w14:textId="77777777" w:rsidR="00AB13A5" w:rsidRPr="00CF2C3E" w:rsidRDefault="00AB13A5" w:rsidP="00AB13A5">
      <w:pPr>
        <w:jc w:val="center"/>
        <w:rPr>
          <w:rFonts w:eastAsia="Times New Roman" w:cs="Times New Roman"/>
          <w:szCs w:val="28"/>
          <w:lang w:eastAsia="ru-RU"/>
        </w:rPr>
      </w:pPr>
      <w:r w:rsidRPr="00CF2C3E">
        <w:rPr>
          <w:rFonts w:eastAsia="Times New Roman" w:cs="Times New Roman"/>
          <w:szCs w:val="28"/>
          <w:lang w:eastAsia="ru-RU"/>
        </w:rPr>
        <w:t>РОССИЙСКАЯ ФЕДЕРАЦИЯ</w:t>
      </w:r>
    </w:p>
    <w:p w14:paraId="6BAD0B2F" w14:textId="77777777" w:rsidR="00AB13A5" w:rsidRPr="00CF2C3E" w:rsidRDefault="00AB13A5" w:rsidP="00AB13A5">
      <w:pPr>
        <w:jc w:val="center"/>
        <w:rPr>
          <w:rFonts w:eastAsia="Times New Roman" w:cs="Times New Roman"/>
          <w:szCs w:val="28"/>
          <w:lang w:eastAsia="ru-RU"/>
        </w:rPr>
      </w:pPr>
      <w:r w:rsidRPr="00CF2C3E">
        <w:rPr>
          <w:rFonts w:eastAsia="Times New Roman" w:cs="Times New Roman"/>
          <w:szCs w:val="28"/>
          <w:lang w:eastAsia="ru-RU"/>
        </w:rPr>
        <w:t>Ивановская область</w:t>
      </w:r>
    </w:p>
    <w:p w14:paraId="6892EE1A" w14:textId="2F65A617" w:rsidR="00AB13A5" w:rsidRPr="00CF2C3E" w:rsidRDefault="00AB13A5" w:rsidP="00AB13A5">
      <w:pPr>
        <w:jc w:val="center"/>
        <w:rPr>
          <w:rFonts w:eastAsia="Times New Roman" w:cs="Times New Roman"/>
          <w:szCs w:val="28"/>
          <w:lang w:eastAsia="ru-RU"/>
        </w:rPr>
      </w:pPr>
      <w:r w:rsidRPr="00CF2C3E">
        <w:rPr>
          <w:rFonts w:eastAsia="Times New Roman" w:cs="Times New Roman"/>
          <w:noProof/>
          <w:kern w:val="0"/>
          <w:sz w:val="24"/>
          <w:szCs w:val="24"/>
          <w:lang w:eastAsia="ru-RU"/>
        </w:rPr>
        <w:drawing>
          <wp:anchor distT="0" distB="0" distL="114300" distR="114300" simplePos="0" relativeHeight="251660288" behindDoc="0" locked="0" layoutInCell="1" allowOverlap="1" wp14:anchorId="347DECDB" wp14:editId="12AA6EB4">
            <wp:simplePos x="0" y="0"/>
            <wp:positionH relativeFrom="margin">
              <wp:posOffset>2766695</wp:posOffset>
            </wp:positionH>
            <wp:positionV relativeFrom="margin">
              <wp:posOffset>519430</wp:posOffset>
            </wp:positionV>
            <wp:extent cx="462280" cy="560070"/>
            <wp:effectExtent l="0" t="0" r="0" b="0"/>
            <wp:wrapSquare wrapText="bothSides"/>
            <wp:docPr id="4" name="Рисунок 4" descr="gerb_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sr"/>
                    <pic:cNvPicPr>
                      <a:picLocks noChangeAspect="1" noChangeArrowheads="1"/>
                    </pic:cNvPicPr>
                  </pic:nvPicPr>
                  <pic:blipFill>
                    <a:blip r:embed="rId8">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462280" cy="560070"/>
                    </a:xfrm>
                    <a:prstGeom prst="rect">
                      <a:avLst/>
                    </a:prstGeom>
                    <a:noFill/>
                  </pic:spPr>
                </pic:pic>
              </a:graphicData>
            </a:graphic>
            <wp14:sizeRelH relativeFrom="page">
              <wp14:pctWidth>0</wp14:pctWidth>
            </wp14:sizeRelH>
            <wp14:sizeRelV relativeFrom="page">
              <wp14:pctHeight>0</wp14:pctHeight>
            </wp14:sizeRelV>
          </wp:anchor>
        </w:drawing>
      </w:r>
    </w:p>
    <w:p w14:paraId="67C553B4" w14:textId="77777777" w:rsidR="00AB13A5" w:rsidRPr="00CF2C3E" w:rsidRDefault="00AB13A5" w:rsidP="00AB13A5">
      <w:pPr>
        <w:jc w:val="center"/>
        <w:rPr>
          <w:rFonts w:eastAsia="Times New Roman" w:cs="Times New Roman"/>
          <w:b/>
          <w:bCs/>
          <w:kern w:val="0"/>
          <w:sz w:val="36"/>
          <w:szCs w:val="36"/>
          <w:lang w:eastAsia="ru-RU"/>
        </w:rPr>
      </w:pPr>
    </w:p>
    <w:p w14:paraId="18290EB0" w14:textId="77777777" w:rsidR="00AB13A5" w:rsidRPr="00CF2C3E" w:rsidRDefault="00AB13A5" w:rsidP="00AB13A5">
      <w:pPr>
        <w:jc w:val="center"/>
        <w:rPr>
          <w:rFonts w:eastAsia="Times New Roman" w:cs="Times New Roman"/>
          <w:b/>
          <w:bCs/>
          <w:kern w:val="0"/>
          <w:sz w:val="36"/>
          <w:szCs w:val="36"/>
          <w:lang w:eastAsia="ru-RU"/>
        </w:rPr>
      </w:pPr>
    </w:p>
    <w:p w14:paraId="7A2537CC" w14:textId="77777777" w:rsidR="00AB13A5" w:rsidRPr="00CF2C3E" w:rsidRDefault="00AB13A5" w:rsidP="00AB13A5">
      <w:pPr>
        <w:jc w:val="center"/>
        <w:rPr>
          <w:rFonts w:eastAsia="Times New Roman" w:cs="Times New Roman"/>
          <w:smallCaps/>
          <w:kern w:val="0"/>
          <w:szCs w:val="28"/>
          <w:lang w:eastAsia="ru-RU"/>
        </w:rPr>
      </w:pPr>
      <w:r w:rsidRPr="00CF2C3E">
        <w:rPr>
          <w:rFonts w:eastAsia="Times New Roman" w:cs="Times New Roman"/>
          <w:b/>
          <w:bCs/>
          <w:smallCaps/>
          <w:kern w:val="0"/>
          <w:szCs w:val="28"/>
          <w:lang w:eastAsia="ru-RU"/>
        </w:rPr>
        <w:t>Администрация  Шуйского муниципального района</w:t>
      </w:r>
    </w:p>
    <w:p w14:paraId="00DA805A" w14:textId="250F9A28" w:rsidR="00AB13A5" w:rsidRPr="00CF2C3E" w:rsidRDefault="00AB13A5" w:rsidP="00AB13A5">
      <w:pPr>
        <w:jc w:val="center"/>
        <w:rPr>
          <w:rFonts w:eastAsia="Times New Roman" w:cs="Times New Roman"/>
          <w:b/>
          <w:bCs/>
          <w:i/>
          <w:iCs/>
          <w:kern w:val="0"/>
          <w:sz w:val="36"/>
          <w:szCs w:val="36"/>
          <w:lang w:eastAsia="ru-RU"/>
        </w:rPr>
      </w:pPr>
      <w:r w:rsidRPr="00CF2C3E">
        <w:rPr>
          <w:rFonts w:eastAsia="Times New Roman" w:cs="Times New Roman"/>
          <w:noProof/>
          <w:kern w:val="0"/>
          <w:sz w:val="24"/>
          <w:szCs w:val="24"/>
          <w:lang w:eastAsia="ru-RU"/>
        </w:rPr>
        <mc:AlternateContent>
          <mc:Choice Requires="wps">
            <w:drawing>
              <wp:anchor distT="0" distB="0" distL="114300" distR="114300" simplePos="0" relativeHeight="251659264" behindDoc="0" locked="0" layoutInCell="0" allowOverlap="1" wp14:anchorId="5DF454BD" wp14:editId="1BC664A4">
                <wp:simplePos x="0" y="0"/>
                <wp:positionH relativeFrom="column">
                  <wp:posOffset>-92710</wp:posOffset>
                </wp:positionH>
                <wp:positionV relativeFrom="paragraph">
                  <wp:posOffset>25400</wp:posOffset>
                </wp:positionV>
                <wp:extent cx="6127115" cy="0"/>
                <wp:effectExtent l="15875" t="12700" r="19685" b="158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25400">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E83A3B8"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2pt" to="475.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" o:allowincell="f" strokeweight="2pt">
                <v:stroke startarrowwidth="narrow" startarrowlength="long" endarrowwidth="narrow" endarrowlength="long"/>
              </v:line>
            </w:pict>
          </mc:Fallback>
        </mc:AlternateContent>
      </w:r>
    </w:p>
    <w:p w14:paraId="597ABE42" w14:textId="77777777" w:rsidR="00AB13A5" w:rsidRPr="00CF2C3E" w:rsidRDefault="00AB13A5" w:rsidP="00AB13A5">
      <w:pPr>
        <w:jc w:val="center"/>
        <w:rPr>
          <w:rFonts w:eastAsia="Times New Roman" w:cs="Times New Roman"/>
          <w:b/>
          <w:bCs/>
          <w:kern w:val="0"/>
          <w:szCs w:val="28"/>
          <w:lang w:eastAsia="ru-RU"/>
        </w:rPr>
      </w:pPr>
      <w:r w:rsidRPr="00CF2C3E">
        <w:rPr>
          <w:rFonts w:eastAsia="Times New Roman" w:cs="Times New Roman"/>
          <w:b/>
          <w:bCs/>
          <w:kern w:val="0"/>
          <w:szCs w:val="28"/>
          <w:lang w:eastAsia="ru-RU"/>
        </w:rPr>
        <w:t>ПОСТАНОВЛЕНИЕ</w:t>
      </w:r>
    </w:p>
    <w:p w14:paraId="54E1C158" w14:textId="28F9F52D" w:rsidR="00AB13A5" w:rsidRPr="00CF2C3E" w:rsidRDefault="00AB13A5" w:rsidP="00AB13A5">
      <w:pPr>
        <w:spacing w:line="276" w:lineRule="auto"/>
        <w:jc w:val="center"/>
        <w:rPr>
          <w:rFonts w:eastAsia="Times New Roman" w:cs="Times New Roman"/>
          <w:kern w:val="0"/>
          <w:szCs w:val="28"/>
          <w:lang w:eastAsia="ru-RU"/>
        </w:rPr>
      </w:pPr>
      <w:bookmarkStart w:id="0" w:name="_Hlk185432476"/>
      <w:r w:rsidRPr="00CF2C3E">
        <w:rPr>
          <w:rFonts w:eastAsia="Times New Roman" w:cs="Times New Roman"/>
          <w:kern w:val="0"/>
          <w:szCs w:val="28"/>
          <w:lang w:eastAsia="ru-RU"/>
        </w:rPr>
        <w:t xml:space="preserve">от </w:t>
      </w:r>
      <w:r w:rsidR="00B206BF">
        <w:rPr>
          <w:rFonts w:eastAsia="Times New Roman" w:cs="Times New Roman"/>
          <w:kern w:val="0"/>
          <w:szCs w:val="28"/>
          <w:lang w:eastAsia="ru-RU"/>
        </w:rPr>
        <w:t>15.06.</w:t>
      </w:r>
      <w:r w:rsidRPr="00CF2C3E">
        <w:rPr>
          <w:rFonts w:eastAsia="Times New Roman" w:cs="Times New Roman"/>
          <w:kern w:val="0"/>
          <w:szCs w:val="28"/>
          <w:lang w:eastAsia="ru-RU"/>
        </w:rPr>
        <w:t>202</w:t>
      </w:r>
      <w:r w:rsidR="00BC76D8" w:rsidRPr="00CF2C3E">
        <w:rPr>
          <w:rFonts w:eastAsia="Times New Roman" w:cs="Times New Roman"/>
          <w:kern w:val="0"/>
          <w:szCs w:val="28"/>
          <w:lang w:eastAsia="ru-RU"/>
        </w:rPr>
        <w:t>6</w:t>
      </w:r>
      <w:r w:rsidRPr="00CF2C3E">
        <w:rPr>
          <w:rFonts w:eastAsia="Times New Roman" w:cs="Times New Roman"/>
          <w:kern w:val="0"/>
          <w:szCs w:val="28"/>
          <w:lang w:eastAsia="ru-RU"/>
        </w:rPr>
        <w:t xml:space="preserve"> </w:t>
      </w:r>
      <w:r w:rsidRPr="00CF2C3E">
        <w:rPr>
          <w:rFonts w:eastAsia="Times New Roman" w:cs="Times New Roman"/>
          <w:kern w:val="0"/>
          <w:szCs w:val="28"/>
        </w:rPr>
        <w:t xml:space="preserve">№ </w:t>
      </w:r>
      <w:r w:rsidR="00B206BF">
        <w:rPr>
          <w:rFonts w:eastAsia="Times New Roman" w:cs="Times New Roman"/>
          <w:kern w:val="0"/>
          <w:szCs w:val="28"/>
        </w:rPr>
        <w:t>380-п</w:t>
      </w:r>
    </w:p>
    <w:bookmarkEnd w:id="0"/>
    <w:p w14:paraId="73C32A54" w14:textId="77777777" w:rsidR="00AB13A5" w:rsidRPr="00CF2C3E" w:rsidRDefault="00AB13A5" w:rsidP="00AB13A5">
      <w:pPr>
        <w:spacing w:line="276" w:lineRule="auto"/>
        <w:jc w:val="center"/>
        <w:rPr>
          <w:rFonts w:eastAsia="Times New Roman" w:cs="Times New Roman"/>
          <w:kern w:val="0"/>
          <w:szCs w:val="28"/>
          <w:lang w:eastAsia="ru-RU"/>
        </w:rPr>
      </w:pPr>
      <w:r w:rsidRPr="00CF2C3E">
        <w:rPr>
          <w:rFonts w:eastAsia="Times New Roman" w:cs="Times New Roman"/>
          <w:kern w:val="0"/>
          <w:szCs w:val="28"/>
          <w:lang w:eastAsia="ru-RU"/>
        </w:rPr>
        <w:t>г. Шуя</w:t>
      </w:r>
    </w:p>
    <w:p w14:paraId="105FE8B7" w14:textId="39E26B6C" w:rsidR="00870AC0" w:rsidRPr="00FC48CA" w:rsidRDefault="00870AC0" w:rsidP="005467DE">
      <w:pPr>
        <w:pStyle w:val="a6"/>
        <w:jc w:val="center"/>
        <w:rPr>
          <w:rFonts w:ascii="Times New Roman" w:hAnsi="Times New Roman"/>
          <w:sz w:val="16"/>
          <w:szCs w:val="16"/>
          <w:lang w:eastAsia="ru-RU"/>
        </w:rPr>
      </w:pPr>
    </w:p>
    <w:p w14:paraId="641C8969" w14:textId="448A3FBB" w:rsidR="00A35CC9" w:rsidRPr="005467DE" w:rsidRDefault="005467DE" w:rsidP="005467DE">
      <w:pPr>
        <w:pStyle w:val="a6"/>
        <w:jc w:val="center"/>
        <w:rPr>
          <w:rFonts w:ascii="Times New Roman" w:hAnsi="Times New Roman"/>
          <w:b/>
          <w:bCs/>
          <w:sz w:val="28"/>
          <w:szCs w:val="28"/>
        </w:rPr>
      </w:pPr>
      <w:r w:rsidRPr="005467DE">
        <w:rPr>
          <w:rFonts w:ascii="Times New Roman" w:hAnsi="Times New Roman"/>
          <w:b/>
          <w:bCs/>
          <w:sz w:val="28"/>
          <w:szCs w:val="28"/>
        </w:rPr>
        <w:t xml:space="preserve">Об утверждении Кодекса ценностей, этики и служебного поведения муниципальных служащих органов местного самоуправления </w:t>
      </w:r>
      <w:bookmarkStart w:id="1" w:name="_Hlk226118662"/>
      <w:r w:rsidRPr="005467DE">
        <w:rPr>
          <w:rFonts w:ascii="Times New Roman" w:hAnsi="Times New Roman"/>
          <w:b/>
          <w:bCs/>
          <w:sz w:val="28"/>
          <w:szCs w:val="28"/>
        </w:rPr>
        <w:t>Шуйского муниципального района Ивановской области</w:t>
      </w:r>
    </w:p>
    <w:bookmarkEnd w:id="1"/>
    <w:p w14:paraId="435FEFF3" w14:textId="77777777" w:rsidR="005467DE" w:rsidRPr="005467DE" w:rsidRDefault="005467DE" w:rsidP="005467DE">
      <w:pPr>
        <w:pStyle w:val="a6"/>
        <w:jc w:val="both"/>
        <w:rPr>
          <w:rFonts w:ascii="Times New Roman" w:hAnsi="Times New Roman"/>
          <w:sz w:val="28"/>
          <w:szCs w:val="28"/>
        </w:rPr>
      </w:pPr>
    </w:p>
    <w:p w14:paraId="76723AED" w14:textId="2D81CFAA" w:rsidR="00AB13A5" w:rsidRPr="00D42686" w:rsidRDefault="005467DE" w:rsidP="00D42686">
      <w:pPr>
        <w:pStyle w:val="a6"/>
        <w:ind w:firstLine="708"/>
        <w:jc w:val="both"/>
        <w:rPr>
          <w:rFonts w:ascii="Times New Roman" w:eastAsia="Times New Roman" w:hAnsi="Times New Roman"/>
          <w:color w:val="000000"/>
          <w:sz w:val="28"/>
          <w:szCs w:val="28"/>
          <w:lang w:eastAsia="ru-RU"/>
        </w:rPr>
      </w:pPr>
      <w:r w:rsidRPr="00D42686">
        <w:rPr>
          <w:rFonts w:ascii="Times New Roman" w:hAnsi="Times New Roman"/>
          <w:sz w:val="28"/>
          <w:szCs w:val="28"/>
        </w:rPr>
        <w:t>В соответствии с Федеральным законом от 25.12.2008 № 273-ФЗ «О противодействии коррупции», Федеральным законом от 02.03.2007 № 25-ФЗ «О муниципальной службе в Российской Федерации», в целях формирования и развития профессиональной культуры, установления этических норм и правил служебного поведения лиц, замещающих муниципальные должности и должности муниципальной службы органах местного самоуправления</w:t>
      </w:r>
      <w:r w:rsidR="00D42686" w:rsidRPr="00D42686">
        <w:rPr>
          <w:rFonts w:ascii="Times New Roman" w:hAnsi="Times New Roman"/>
          <w:sz w:val="28"/>
          <w:szCs w:val="28"/>
        </w:rPr>
        <w:t xml:space="preserve"> Шуйского муниципального района Ивановской области</w:t>
      </w:r>
      <w:r w:rsidR="00A35CC9" w:rsidRPr="00D42686">
        <w:rPr>
          <w:rFonts w:ascii="Times New Roman" w:hAnsi="Times New Roman"/>
          <w:sz w:val="28"/>
          <w:szCs w:val="28"/>
        </w:rPr>
        <w:t>,</w:t>
      </w:r>
      <w:r w:rsidR="0021344E" w:rsidRPr="00D42686">
        <w:rPr>
          <w:rFonts w:ascii="Times New Roman" w:hAnsi="Times New Roman"/>
          <w:sz w:val="28"/>
          <w:szCs w:val="28"/>
        </w:rPr>
        <w:t xml:space="preserve"> </w:t>
      </w:r>
      <w:r w:rsidR="00AB13A5" w:rsidRPr="00D42686">
        <w:rPr>
          <w:rFonts w:ascii="Times New Roman" w:eastAsia="Times New Roman" w:hAnsi="Times New Roman"/>
          <w:color w:val="000000"/>
          <w:sz w:val="28"/>
          <w:szCs w:val="28"/>
          <w:lang w:eastAsia="ru-RU"/>
        </w:rPr>
        <w:t xml:space="preserve">Администрация Шуйского муниципального района </w:t>
      </w:r>
      <w:r w:rsidR="00AB13A5" w:rsidRPr="00D42686">
        <w:rPr>
          <w:rFonts w:ascii="Times New Roman" w:eastAsia="Times New Roman" w:hAnsi="Times New Roman"/>
          <w:b/>
          <w:color w:val="000000"/>
          <w:sz w:val="28"/>
          <w:szCs w:val="28"/>
          <w:lang w:eastAsia="ru-RU"/>
        </w:rPr>
        <w:t>постановляет:</w:t>
      </w:r>
    </w:p>
    <w:p w14:paraId="24B8D68A" w14:textId="0B629B2D" w:rsidR="004C24A4" w:rsidRDefault="0014357A" w:rsidP="00DD204F">
      <w:pPr>
        <w:pStyle w:val="a6"/>
        <w:ind w:firstLine="567"/>
        <w:jc w:val="both"/>
        <w:rPr>
          <w:rFonts w:ascii="Times New Roman" w:hAnsi="Times New Roman"/>
          <w:sz w:val="28"/>
          <w:szCs w:val="28"/>
          <w:lang w:eastAsia="ru-RU"/>
        </w:rPr>
      </w:pPr>
      <w:r w:rsidRPr="00CF2C3E">
        <w:rPr>
          <w:rFonts w:ascii="Times New Roman" w:hAnsi="Times New Roman"/>
          <w:sz w:val="28"/>
          <w:szCs w:val="28"/>
          <w:lang w:eastAsia="ru-RU"/>
        </w:rPr>
        <w:t xml:space="preserve">1. </w:t>
      </w:r>
      <w:r w:rsidR="004C24A4" w:rsidRPr="004C24A4">
        <w:rPr>
          <w:rFonts w:ascii="Times New Roman" w:hAnsi="Times New Roman"/>
          <w:sz w:val="28"/>
          <w:szCs w:val="28"/>
          <w:lang w:eastAsia="ru-RU"/>
        </w:rPr>
        <w:t>Утвердить Кодекс ценностей, этики и служебного поведения муниципальных служащих органов местного самоуправления Шуйского муниципального района Ивановской области (далее - Кодекс ценностей, этики и служебного поведения) (прилагается).</w:t>
      </w:r>
    </w:p>
    <w:p w14:paraId="217AA5D7" w14:textId="3A371824" w:rsidR="00EE01E0" w:rsidRPr="00FC48CA" w:rsidRDefault="00641E59" w:rsidP="009C7A29">
      <w:pPr>
        <w:pStyle w:val="a6"/>
        <w:ind w:firstLine="567"/>
        <w:jc w:val="both"/>
        <w:rPr>
          <w:rFonts w:ascii="Times New Roman" w:hAnsi="Times New Roman"/>
          <w:sz w:val="28"/>
          <w:szCs w:val="28"/>
          <w:lang w:eastAsia="ru-RU"/>
        </w:rPr>
      </w:pPr>
      <w:r w:rsidRPr="00FC48CA">
        <w:rPr>
          <w:rFonts w:ascii="Times New Roman" w:hAnsi="Times New Roman"/>
          <w:sz w:val="28"/>
          <w:szCs w:val="28"/>
          <w:lang w:eastAsia="ru-RU"/>
        </w:rPr>
        <w:t xml:space="preserve">2. </w:t>
      </w:r>
      <w:r w:rsidR="00EE01E0" w:rsidRPr="00FC48CA">
        <w:rPr>
          <w:rFonts w:ascii="Times New Roman" w:hAnsi="Times New Roman"/>
          <w:sz w:val="28"/>
          <w:szCs w:val="28"/>
          <w:lang w:eastAsia="ru-RU"/>
        </w:rPr>
        <w:t xml:space="preserve">Признать утратившим силу постановление Администрации Шуйского муниципального района </w:t>
      </w:r>
      <w:r w:rsidR="009C7A29" w:rsidRPr="00FC48CA">
        <w:rPr>
          <w:rFonts w:ascii="Times New Roman" w:hAnsi="Times New Roman"/>
          <w:sz w:val="28"/>
          <w:szCs w:val="28"/>
          <w:lang w:eastAsia="ru-RU"/>
        </w:rPr>
        <w:t>от 03.03.2011 № 78 «Об утверждении кодекса этики и служебного поведения муниципальных служащих администрации Шуйского муниципального района</w:t>
      </w:r>
      <w:r w:rsidR="00EE01E0" w:rsidRPr="00FC48CA">
        <w:rPr>
          <w:rFonts w:ascii="Times New Roman" w:hAnsi="Times New Roman"/>
          <w:sz w:val="28"/>
          <w:szCs w:val="28"/>
          <w:lang w:eastAsia="ru-RU"/>
        </w:rPr>
        <w:t>».</w:t>
      </w:r>
    </w:p>
    <w:p w14:paraId="3978A751" w14:textId="710A65FC" w:rsidR="00641E59" w:rsidRPr="00CF2C3E" w:rsidRDefault="00FC48CA" w:rsidP="00DD204F">
      <w:pPr>
        <w:pStyle w:val="a6"/>
        <w:ind w:firstLine="567"/>
        <w:jc w:val="both"/>
        <w:rPr>
          <w:rFonts w:ascii="Times New Roman" w:hAnsi="Times New Roman"/>
          <w:sz w:val="28"/>
          <w:szCs w:val="28"/>
          <w:lang w:eastAsia="ru-RU"/>
        </w:rPr>
      </w:pPr>
      <w:r w:rsidRPr="00FC48CA">
        <w:rPr>
          <w:rFonts w:ascii="Times New Roman" w:hAnsi="Times New Roman"/>
          <w:sz w:val="28"/>
          <w:szCs w:val="28"/>
          <w:lang w:eastAsia="ru-RU"/>
        </w:rPr>
        <w:t>3</w:t>
      </w:r>
      <w:r w:rsidR="004213A2" w:rsidRPr="00FC48CA">
        <w:rPr>
          <w:rFonts w:ascii="Times New Roman" w:hAnsi="Times New Roman"/>
          <w:sz w:val="28"/>
          <w:szCs w:val="28"/>
          <w:lang w:eastAsia="ru-RU"/>
        </w:rPr>
        <w:t xml:space="preserve">. </w:t>
      </w:r>
      <w:r w:rsidR="002C248E" w:rsidRPr="002C248E">
        <w:rPr>
          <w:rFonts w:ascii="Times New Roman" w:hAnsi="Times New Roman"/>
          <w:sz w:val="28"/>
          <w:szCs w:val="28"/>
          <w:lang w:eastAsia="ru-RU"/>
        </w:rPr>
        <w:t>Управлению делами и муниципальной службой администрации Шуйского муниципального района</w:t>
      </w:r>
      <w:r w:rsidR="002C248E">
        <w:rPr>
          <w:rFonts w:ascii="Times New Roman" w:hAnsi="Times New Roman"/>
          <w:sz w:val="28"/>
          <w:szCs w:val="28"/>
          <w:lang w:eastAsia="ru-RU"/>
        </w:rPr>
        <w:t>,</w:t>
      </w:r>
      <w:r w:rsidR="002C248E" w:rsidRPr="002C248E">
        <w:rPr>
          <w:rFonts w:ascii="Times New Roman" w:hAnsi="Times New Roman"/>
          <w:sz w:val="28"/>
          <w:szCs w:val="28"/>
          <w:lang w:eastAsia="ru-RU"/>
        </w:rPr>
        <w:t xml:space="preserve"> </w:t>
      </w:r>
      <w:r w:rsidR="002C248E">
        <w:rPr>
          <w:rFonts w:ascii="Times New Roman" w:hAnsi="Times New Roman"/>
          <w:sz w:val="28"/>
          <w:szCs w:val="28"/>
          <w:lang w:eastAsia="ru-RU"/>
        </w:rPr>
        <w:t>р</w:t>
      </w:r>
      <w:r w:rsidR="004213A2" w:rsidRPr="00FC48CA">
        <w:rPr>
          <w:rFonts w:ascii="Times New Roman" w:hAnsi="Times New Roman"/>
          <w:sz w:val="28"/>
          <w:szCs w:val="28"/>
          <w:lang w:eastAsia="ru-RU"/>
        </w:rPr>
        <w:t xml:space="preserve">уководителям </w:t>
      </w:r>
      <w:r w:rsidR="009248A7" w:rsidRPr="00FC48CA">
        <w:rPr>
          <w:rFonts w:ascii="Times New Roman" w:hAnsi="Times New Roman"/>
          <w:sz w:val="28"/>
          <w:szCs w:val="28"/>
          <w:lang w:eastAsia="ru-RU"/>
        </w:rPr>
        <w:t xml:space="preserve">структурных подразделений </w:t>
      </w:r>
      <w:r w:rsidR="009248A7">
        <w:rPr>
          <w:rFonts w:ascii="Times New Roman" w:hAnsi="Times New Roman"/>
          <w:sz w:val="28"/>
          <w:szCs w:val="28"/>
          <w:lang w:eastAsia="ru-RU"/>
        </w:rPr>
        <w:t>а</w:t>
      </w:r>
      <w:r w:rsidR="009248A7" w:rsidRPr="00FC48CA">
        <w:rPr>
          <w:rFonts w:ascii="Times New Roman" w:hAnsi="Times New Roman"/>
          <w:sz w:val="28"/>
          <w:szCs w:val="28"/>
          <w:lang w:eastAsia="ru-RU"/>
        </w:rPr>
        <w:t>дминистрации Шуйского муниципального района,</w:t>
      </w:r>
      <w:r w:rsidR="004213A2" w:rsidRPr="00FC48CA">
        <w:rPr>
          <w:rFonts w:ascii="Times New Roman" w:hAnsi="Times New Roman"/>
          <w:sz w:val="28"/>
          <w:szCs w:val="28"/>
          <w:lang w:eastAsia="ru-RU"/>
        </w:rPr>
        <w:t xml:space="preserve"> </w:t>
      </w:r>
      <w:r w:rsidR="002C248E">
        <w:rPr>
          <w:rFonts w:ascii="Times New Roman" w:hAnsi="Times New Roman"/>
          <w:sz w:val="28"/>
          <w:szCs w:val="28"/>
          <w:lang w:eastAsia="ru-RU"/>
        </w:rPr>
        <w:t xml:space="preserve">наделенных правами </w:t>
      </w:r>
      <w:r w:rsidR="002C248E" w:rsidRPr="002C248E">
        <w:rPr>
          <w:rFonts w:ascii="Times New Roman" w:hAnsi="Times New Roman"/>
          <w:sz w:val="28"/>
          <w:szCs w:val="28"/>
          <w:lang w:eastAsia="ru-RU"/>
        </w:rPr>
        <w:t>юридического лица</w:t>
      </w:r>
      <w:r w:rsidR="002C248E">
        <w:rPr>
          <w:rFonts w:ascii="Times New Roman" w:hAnsi="Times New Roman"/>
          <w:sz w:val="28"/>
          <w:szCs w:val="28"/>
          <w:lang w:eastAsia="ru-RU"/>
        </w:rPr>
        <w:t>, руководителям</w:t>
      </w:r>
      <w:r w:rsidR="002C248E" w:rsidRPr="002C248E">
        <w:rPr>
          <w:rFonts w:ascii="Times New Roman" w:hAnsi="Times New Roman"/>
          <w:sz w:val="28"/>
          <w:szCs w:val="28"/>
          <w:lang w:eastAsia="ru-RU"/>
        </w:rPr>
        <w:t xml:space="preserve"> органов местного самоуправления </w:t>
      </w:r>
      <w:r w:rsidRPr="00FC48CA">
        <w:rPr>
          <w:rFonts w:ascii="Times New Roman" w:hAnsi="Times New Roman"/>
          <w:sz w:val="28"/>
          <w:szCs w:val="28"/>
          <w:lang w:eastAsia="ru-RU"/>
        </w:rPr>
        <w:t>обеспечить ознакомление под роспись лиц, замещающих должности муниципальной службы, с Кодексом ценностей, этики и служебного поведения, в том числе, вновь принимаемых на муниципальную службу лиц.</w:t>
      </w:r>
    </w:p>
    <w:p w14:paraId="15CE08DC" w14:textId="7DC54264" w:rsidR="00CE01F0" w:rsidRPr="00CF2C3E" w:rsidRDefault="00FC48CA" w:rsidP="00C218D6">
      <w:pPr>
        <w:pStyle w:val="a6"/>
        <w:ind w:firstLine="567"/>
        <w:jc w:val="both"/>
        <w:rPr>
          <w:rFonts w:ascii="Times New Roman" w:hAnsi="Times New Roman"/>
          <w:sz w:val="28"/>
          <w:szCs w:val="28"/>
          <w:lang w:eastAsia="ru-RU"/>
        </w:rPr>
      </w:pPr>
      <w:r>
        <w:rPr>
          <w:rFonts w:ascii="Times New Roman" w:hAnsi="Times New Roman"/>
          <w:sz w:val="28"/>
          <w:szCs w:val="28"/>
          <w:lang w:eastAsia="ru-RU"/>
        </w:rPr>
        <w:t>4</w:t>
      </w:r>
      <w:r w:rsidR="00CE01F0" w:rsidRPr="00CF2C3E">
        <w:rPr>
          <w:rFonts w:ascii="Times New Roman" w:hAnsi="Times New Roman"/>
          <w:sz w:val="28"/>
          <w:szCs w:val="28"/>
          <w:lang w:eastAsia="ru-RU"/>
        </w:rPr>
        <w:t xml:space="preserve">. </w:t>
      </w:r>
      <w:bookmarkStart w:id="2" w:name="_Hlk225319482"/>
      <w:r w:rsidR="00916AD7" w:rsidRPr="00CF2C3E">
        <w:rPr>
          <w:rFonts w:ascii="Times New Roman" w:hAnsi="Times New Roman"/>
          <w:sz w:val="28"/>
          <w:szCs w:val="28"/>
          <w:lang w:eastAsia="ru-RU"/>
        </w:rPr>
        <w:t>Управлению делами и муниципальной службой администрации Шуйского муниципального района</w:t>
      </w:r>
      <w:bookmarkEnd w:id="2"/>
      <w:r w:rsidR="00916AD7" w:rsidRPr="00CF2C3E">
        <w:rPr>
          <w:rFonts w:ascii="Times New Roman" w:hAnsi="Times New Roman"/>
          <w:sz w:val="28"/>
          <w:szCs w:val="28"/>
          <w:lang w:eastAsia="ru-RU"/>
        </w:rPr>
        <w:t xml:space="preserve"> обеспечить официальное опубликование (размещение) настоящего постановления на официальном сайте Администрации Шуйского муниципального района в информационно-телекоммуникационной сети «Интернет».</w:t>
      </w:r>
    </w:p>
    <w:p w14:paraId="67ADF0F0" w14:textId="1C501211" w:rsidR="004113CF" w:rsidRPr="00CF2C3E" w:rsidRDefault="00FC48CA" w:rsidP="00C218D6">
      <w:pPr>
        <w:pStyle w:val="a6"/>
        <w:ind w:firstLine="567"/>
        <w:jc w:val="both"/>
        <w:rPr>
          <w:rFonts w:ascii="Times New Roman" w:hAnsi="Times New Roman"/>
          <w:sz w:val="28"/>
          <w:szCs w:val="28"/>
          <w:lang w:eastAsia="ru-RU"/>
        </w:rPr>
      </w:pPr>
      <w:r>
        <w:rPr>
          <w:rFonts w:ascii="Times New Roman" w:hAnsi="Times New Roman"/>
          <w:sz w:val="28"/>
          <w:szCs w:val="28"/>
          <w:lang w:eastAsia="ru-RU"/>
        </w:rPr>
        <w:lastRenderedPageBreak/>
        <w:t>5</w:t>
      </w:r>
      <w:r w:rsidR="004113CF" w:rsidRPr="00CF2C3E">
        <w:rPr>
          <w:rFonts w:ascii="Times New Roman" w:hAnsi="Times New Roman"/>
          <w:sz w:val="28"/>
          <w:szCs w:val="28"/>
          <w:lang w:eastAsia="ru-RU"/>
        </w:rPr>
        <w:t xml:space="preserve">. </w:t>
      </w:r>
      <w:r w:rsidR="005416A5" w:rsidRPr="009C7A29">
        <w:rPr>
          <w:rFonts w:ascii="Times New Roman" w:hAnsi="Times New Roman"/>
          <w:sz w:val="28"/>
          <w:szCs w:val="28"/>
          <w:lang w:eastAsia="ru-RU"/>
        </w:rPr>
        <w:t>Контроль за выполнением настоящего постановления оставляю за собой.</w:t>
      </w:r>
    </w:p>
    <w:p w14:paraId="5525054A" w14:textId="12BE5998" w:rsidR="00390E47" w:rsidRPr="00CF2C3E" w:rsidRDefault="00FC48CA" w:rsidP="00C218D6">
      <w:pPr>
        <w:pStyle w:val="a6"/>
        <w:ind w:firstLine="567"/>
        <w:jc w:val="both"/>
        <w:rPr>
          <w:rFonts w:ascii="Times New Roman" w:hAnsi="Times New Roman"/>
          <w:sz w:val="28"/>
          <w:szCs w:val="28"/>
          <w:lang w:eastAsia="ru-RU"/>
        </w:rPr>
      </w:pPr>
      <w:r>
        <w:rPr>
          <w:rFonts w:ascii="Times New Roman" w:hAnsi="Times New Roman"/>
          <w:sz w:val="28"/>
          <w:szCs w:val="28"/>
          <w:lang w:eastAsia="ru-RU"/>
        </w:rPr>
        <w:t>6</w:t>
      </w:r>
      <w:r w:rsidR="004113CF" w:rsidRPr="00CF2C3E">
        <w:rPr>
          <w:rFonts w:ascii="Times New Roman" w:hAnsi="Times New Roman"/>
          <w:sz w:val="28"/>
          <w:szCs w:val="28"/>
          <w:lang w:eastAsia="ru-RU"/>
        </w:rPr>
        <w:t xml:space="preserve">. </w:t>
      </w:r>
      <w:r w:rsidR="005416A5" w:rsidRPr="005416A5">
        <w:rPr>
          <w:rFonts w:ascii="Times New Roman" w:hAnsi="Times New Roman"/>
          <w:sz w:val="28"/>
          <w:szCs w:val="28"/>
          <w:lang w:eastAsia="ru-RU"/>
        </w:rPr>
        <w:t>Настоящее постановление вступает в силу со дня его официального опубликования.</w:t>
      </w:r>
    </w:p>
    <w:p w14:paraId="6D646F00" w14:textId="2B7FE6ED" w:rsidR="00390E47" w:rsidRDefault="00390E47" w:rsidP="00390E47">
      <w:pPr>
        <w:jc w:val="both"/>
        <w:rPr>
          <w:rFonts w:eastAsia="Times New Roman" w:cs="Times New Roman"/>
          <w:bCs/>
          <w:kern w:val="0"/>
          <w:szCs w:val="28"/>
          <w:lang w:eastAsia="ru-RU"/>
        </w:rPr>
      </w:pPr>
    </w:p>
    <w:p w14:paraId="64CAC93E" w14:textId="529743BD" w:rsidR="005416A5" w:rsidRDefault="005416A5" w:rsidP="00390E47">
      <w:pPr>
        <w:jc w:val="both"/>
        <w:rPr>
          <w:rFonts w:eastAsia="Times New Roman" w:cs="Times New Roman"/>
          <w:bCs/>
          <w:kern w:val="0"/>
          <w:szCs w:val="28"/>
          <w:lang w:eastAsia="ru-RU"/>
        </w:rPr>
      </w:pPr>
    </w:p>
    <w:p w14:paraId="1A6F220F" w14:textId="77777777" w:rsidR="00FC48CA" w:rsidRPr="00FC48CA" w:rsidRDefault="00FC48CA" w:rsidP="00390E47">
      <w:pPr>
        <w:jc w:val="both"/>
        <w:rPr>
          <w:rFonts w:eastAsia="Times New Roman" w:cs="Times New Roman"/>
          <w:bCs/>
          <w:kern w:val="0"/>
          <w:sz w:val="16"/>
          <w:szCs w:val="16"/>
          <w:lang w:eastAsia="ru-RU"/>
        </w:rPr>
      </w:pPr>
    </w:p>
    <w:p w14:paraId="1A81BFA3" w14:textId="77777777" w:rsidR="00AB13A5" w:rsidRPr="00CF2C3E" w:rsidRDefault="00AB13A5" w:rsidP="00AB13A5">
      <w:pPr>
        <w:widowControl w:val="0"/>
        <w:tabs>
          <w:tab w:val="left" w:pos="709"/>
          <w:tab w:val="left" w:pos="993"/>
        </w:tabs>
        <w:autoSpaceDE w:val="0"/>
        <w:autoSpaceDN w:val="0"/>
        <w:adjustRightInd w:val="0"/>
        <w:jc w:val="both"/>
        <w:rPr>
          <w:rFonts w:eastAsia="Times New Roman" w:cs="Times New Roman"/>
          <w:b/>
          <w:bCs/>
          <w:kern w:val="0"/>
          <w:szCs w:val="28"/>
          <w:lang w:eastAsia="ru-RU"/>
        </w:rPr>
        <w:sectPr w:rsidR="00AB13A5" w:rsidRPr="00CF2C3E" w:rsidSect="002C248E">
          <w:footerReference w:type="default" r:id="rId9"/>
          <w:pgSz w:w="11906" w:h="16838"/>
          <w:pgMar w:top="1134" w:right="850" w:bottom="1134" w:left="1701" w:header="0" w:footer="0" w:gutter="0"/>
          <w:cols w:space="708"/>
          <w:docGrid w:linePitch="381"/>
        </w:sectPr>
      </w:pPr>
      <w:r w:rsidRPr="00CF2C3E">
        <w:rPr>
          <w:rFonts w:eastAsia="Times New Roman" w:cs="Times New Roman"/>
          <w:b/>
          <w:bCs/>
          <w:kern w:val="0"/>
          <w:szCs w:val="28"/>
          <w:lang w:eastAsia="ru-RU"/>
        </w:rPr>
        <w:t>Глава Шуйского муниципального района                                 С.А. Бабанов</w:t>
      </w:r>
    </w:p>
    <w:p w14:paraId="7EA19419" w14:textId="3DF40E8B" w:rsidR="00AB13A5" w:rsidRPr="00CF2C3E" w:rsidRDefault="00AB13A5" w:rsidP="00AB13A5">
      <w:pPr>
        <w:ind w:left="5529"/>
        <w:jc w:val="center"/>
        <w:rPr>
          <w:rFonts w:eastAsia="Calibri" w:cs="Times New Roman"/>
          <w:kern w:val="0"/>
          <w:sz w:val="24"/>
          <w:szCs w:val="24"/>
        </w:rPr>
      </w:pPr>
      <w:bookmarkStart w:id="3" w:name="_Hlk225175230"/>
      <w:r w:rsidRPr="00CF2C3E">
        <w:rPr>
          <w:rFonts w:eastAsia="Calibri" w:cs="Times New Roman"/>
          <w:kern w:val="0"/>
          <w:sz w:val="24"/>
          <w:szCs w:val="24"/>
        </w:rPr>
        <w:lastRenderedPageBreak/>
        <w:t>Приложение</w:t>
      </w:r>
    </w:p>
    <w:p w14:paraId="17BB72A7" w14:textId="77777777" w:rsidR="00AB13A5" w:rsidRPr="00CF2C3E" w:rsidRDefault="00AB13A5" w:rsidP="00AB13A5">
      <w:pPr>
        <w:ind w:left="5529"/>
        <w:jc w:val="center"/>
        <w:rPr>
          <w:rFonts w:eastAsia="Calibri" w:cs="Times New Roman"/>
          <w:kern w:val="0"/>
          <w:sz w:val="24"/>
          <w:szCs w:val="24"/>
        </w:rPr>
      </w:pPr>
      <w:r w:rsidRPr="00CF2C3E">
        <w:rPr>
          <w:rFonts w:eastAsia="Calibri" w:cs="Times New Roman"/>
          <w:kern w:val="0"/>
          <w:sz w:val="24"/>
          <w:szCs w:val="24"/>
        </w:rPr>
        <w:t>к постановлению Администрации</w:t>
      </w:r>
    </w:p>
    <w:p w14:paraId="0D2A35FB" w14:textId="77777777" w:rsidR="00AB13A5" w:rsidRPr="00CF2C3E" w:rsidRDefault="00AB13A5" w:rsidP="00AB13A5">
      <w:pPr>
        <w:ind w:left="5529"/>
        <w:jc w:val="center"/>
        <w:rPr>
          <w:rFonts w:eastAsia="Calibri" w:cs="Times New Roman"/>
          <w:kern w:val="0"/>
          <w:sz w:val="24"/>
          <w:szCs w:val="24"/>
        </w:rPr>
      </w:pPr>
      <w:r w:rsidRPr="00CF2C3E">
        <w:rPr>
          <w:rFonts w:eastAsia="Calibri" w:cs="Times New Roman"/>
          <w:kern w:val="0"/>
          <w:sz w:val="24"/>
          <w:szCs w:val="24"/>
        </w:rPr>
        <w:t>Шуйского муниципального района</w:t>
      </w:r>
    </w:p>
    <w:p w14:paraId="27659256" w14:textId="4800CBD3" w:rsidR="00AB13A5" w:rsidRPr="00CF2C3E" w:rsidRDefault="00AB13A5" w:rsidP="00AB13A5">
      <w:pPr>
        <w:ind w:left="5529"/>
        <w:jc w:val="center"/>
        <w:rPr>
          <w:rFonts w:eastAsia="Calibri" w:cs="Times New Roman"/>
          <w:kern w:val="0"/>
          <w:sz w:val="24"/>
          <w:szCs w:val="24"/>
        </w:rPr>
      </w:pPr>
      <w:r w:rsidRPr="00CF2C3E">
        <w:rPr>
          <w:rFonts w:eastAsia="Calibri" w:cs="Times New Roman"/>
          <w:kern w:val="0"/>
          <w:sz w:val="24"/>
          <w:szCs w:val="24"/>
        </w:rPr>
        <w:t xml:space="preserve">от </w:t>
      </w:r>
      <w:r w:rsidR="00B206BF">
        <w:rPr>
          <w:rFonts w:eastAsia="Calibri" w:cs="Times New Roman"/>
          <w:kern w:val="0"/>
          <w:sz w:val="24"/>
          <w:szCs w:val="24"/>
        </w:rPr>
        <w:t>15.06.</w:t>
      </w:r>
      <w:r w:rsidRPr="00CF2C3E">
        <w:rPr>
          <w:rFonts w:eastAsia="Calibri" w:cs="Times New Roman"/>
          <w:kern w:val="0"/>
          <w:sz w:val="24"/>
          <w:szCs w:val="24"/>
        </w:rPr>
        <w:t>202</w:t>
      </w:r>
      <w:r w:rsidR="002A2A11" w:rsidRPr="00CF2C3E">
        <w:rPr>
          <w:rFonts w:eastAsia="Calibri" w:cs="Times New Roman"/>
          <w:kern w:val="0"/>
          <w:sz w:val="24"/>
          <w:szCs w:val="24"/>
        </w:rPr>
        <w:t>6</w:t>
      </w:r>
      <w:r w:rsidRPr="00CF2C3E">
        <w:rPr>
          <w:rFonts w:eastAsia="Calibri" w:cs="Times New Roman"/>
          <w:kern w:val="0"/>
          <w:sz w:val="24"/>
          <w:szCs w:val="24"/>
        </w:rPr>
        <w:t xml:space="preserve"> № </w:t>
      </w:r>
      <w:r w:rsidR="00B206BF">
        <w:rPr>
          <w:rFonts w:eastAsia="Calibri" w:cs="Times New Roman"/>
          <w:kern w:val="0"/>
          <w:sz w:val="24"/>
          <w:szCs w:val="24"/>
        </w:rPr>
        <w:t>380-п</w:t>
      </w:r>
      <w:bookmarkStart w:id="4" w:name="_GoBack"/>
      <w:bookmarkEnd w:id="4"/>
    </w:p>
    <w:bookmarkEnd w:id="3"/>
    <w:p w14:paraId="7EABB0E6" w14:textId="77777777" w:rsidR="00AB13A5" w:rsidRPr="00CF2C3E" w:rsidRDefault="00AB13A5" w:rsidP="00AB13A5">
      <w:pPr>
        <w:widowControl w:val="0"/>
        <w:autoSpaceDE w:val="0"/>
        <w:autoSpaceDN w:val="0"/>
        <w:adjustRightInd w:val="0"/>
        <w:ind w:right="141" w:firstLine="720"/>
        <w:jc w:val="center"/>
        <w:rPr>
          <w:rFonts w:eastAsia="Calibri" w:cs="Times New Roman"/>
          <w:kern w:val="0"/>
          <w:sz w:val="24"/>
          <w:szCs w:val="24"/>
        </w:rPr>
      </w:pPr>
    </w:p>
    <w:p w14:paraId="02FE41BF" w14:textId="77777777" w:rsidR="00AA3D05" w:rsidRPr="00AA3D05" w:rsidRDefault="00AA3D05" w:rsidP="00AA3D05">
      <w:pPr>
        <w:ind w:right="1134" w:firstLine="709"/>
        <w:jc w:val="center"/>
        <w:rPr>
          <w:rFonts w:eastAsia="Times New Roman" w:cs="Times New Roman"/>
          <w:bCs/>
          <w:kern w:val="0"/>
          <w:szCs w:val="28"/>
          <w:lang w:eastAsia="ru-RU"/>
        </w:rPr>
      </w:pPr>
    </w:p>
    <w:p w14:paraId="3F995447" w14:textId="77777777" w:rsidR="00FC48CA" w:rsidRDefault="00AA3D05" w:rsidP="00AA3D05">
      <w:pPr>
        <w:jc w:val="center"/>
        <w:rPr>
          <w:rFonts w:eastAsia="Times New Roman" w:cs="Times New Roman"/>
          <w:b/>
          <w:kern w:val="0"/>
          <w:szCs w:val="28"/>
          <w:lang w:eastAsia="ru-RU"/>
        </w:rPr>
      </w:pPr>
      <w:r w:rsidRPr="00AA3D05">
        <w:rPr>
          <w:rFonts w:eastAsia="Times New Roman" w:cs="Times New Roman"/>
          <w:b/>
          <w:kern w:val="0"/>
          <w:szCs w:val="28"/>
          <w:lang w:eastAsia="ru-RU"/>
        </w:rPr>
        <w:t xml:space="preserve">Кодекс </w:t>
      </w:r>
    </w:p>
    <w:p w14:paraId="3AC8565F" w14:textId="77777777" w:rsidR="00FC48CA" w:rsidRDefault="00AA3D05" w:rsidP="00AA3D05">
      <w:pPr>
        <w:jc w:val="center"/>
        <w:rPr>
          <w:rFonts w:eastAsia="Times New Roman" w:cs="Times New Roman"/>
          <w:b/>
          <w:kern w:val="0"/>
          <w:szCs w:val="28"/>
          <w:lang w:eastAsia="ru-RU"/>
        </w:rPr>
      </w:pPr>
      <w:r w:rsidRPr="00AA3D05">
        <w:rPr>
          <w:rFonts w:eastAsia="Times New Roman" w:cs="Times New Roman"/>
          <w:b/>
          <w:kern w:val="0"/>
          <w:szCs w:val="28"/>
          <w:lang w:eastAsia="ru-RU"/>
        </w:rPr>
        <w:t>ценностей, этики и служебного поведения</w:t>
      </w:r>
      <w:r w:rsidR="00F47D27" w:rsidRPr="00FC48CA">
        <w:rPr>
          <w:rFonts w:eastAsia="Times New Roman" w:cs="Times New Roman"/>
          <w:b/>
          <w:kern w:val="0"/>
          <w:szCs w:val="28"/>
          <w:lang w:eastAsia="ru-RU"/>
        </w:rPr>
        <w:t xml:space="preserve"> муниципальных </w:t>
      </w:r>
    </w:p>
    <w:p w14:paraId="33914043" w14:textId="77777777" w:rsidR="00FC48CA" w:rsidRDefault="00F47D27" w:rsidP="00AA3D05">
      <w:pPr>
        <w:jc w:val="center"/>
        <w:rPr>
          <w:rFonts w:eastAsia="Times New Roman" w:cs="Times New Roman"/>
          <w:b/>
          <w:kern w:val="0"/>
          <w:szCs w:val="28"/>
          <w:lang w:eastAsia="ru-RU"/>
        </w:rPr>
      </w:pPr>
      <w:r w:rsidRPr="00FC48CA">
        <w:rPr>
          <w:rFonts w:eastAsia="Times New Roman" w:cs="Times New Roman"/>
          <w:b/>
          <w:kern w:val="0"/>
          <w:szCs w:val="28"/>
          <w:lang w:eastAsia="ru-RU"/>
        </w:rPr>
        <w:t>служащих органов местного самоуправления</w:t>
      </w:r>
    </w:p>
    <w:p w14:paraId="0C67B0C4" w14:textId="32A65ED8" w:rsidR="00AA3D05" w:rsidRPr="00AA3D05" w:rsidRDefault="00F47D27" w:rsidP="00AA3D05">
      <w:pPr>
        <w:jc w:val="center"/>
        <w:rPr>
          <w:rFonts w:eastAsia="Times New Roman" w:cs="Times New Roman"/>
          <w:b/>
          <w:kern w:val="0"/>
          <w:szCs w:val="28"/>
          <w:lang w:eastAsia="ru-RU"/>
        </w:rPr>
      </w:pPr>
      <w:r w:rsidRPr="00FC48CA">
        <w:rPr>
          <w:rFonts w:eastAsia="Times New Roman" w:cs="Times New Roman"/>
          <w:b/>
          <w:kern w:val="0"/>
          <w:szCs w:val="28"/>
          <w:lang w:eastAsia="ru-RU"/>
        </w:rPr>
        <w:t xml:space="preserve"> Шуйского муниципального района Ивановской области</w:t>
      </w:r>
    </w:p>
    <w:p w14:paraId="00F501C9" w14:textId="77777777" w:rsidR="00AA3D05" w:rsidRPr="00AA3D05" w:rsidRDefault="00AA3D05" w:rsidP="00AA3D05">
      <w:pPr>
        <w:jc w:val="center"/>
        <w:rPr>
          <w:rFonts w:eastAsia="Times New Roman" w:cs="Times New Roman"/>
          <w:bCs/>
          <w:kern w:val="0"/>
          <w:szCs w:val="28"/>
          <w:lang w:eastAsia="ru-RU"/>
        </w:rPr>
      </w:pPr>
    </w:p>
    <w:p w14:paraId="5252206F" w14:textId="77777777" w:rsidR="00AA3D05" w:rsidRPr="00AA3D05" w:rsidRDefault="00AA3D05" w:rsidP="00AA3D05">
      <w:pPr>
        <w:jc w:val="center"/>
        <w:rPr>
          <w:rFonts w:eastAsia="Times New Roman" w:cs="Times New Roman"/>
          <w:bCs/>
          <w:kern w:val="0"/>
          <w:szCs w:val="28"/>
          <w:lang w:eastAsia="ru-RU"/>
        </w:rPr>
      </w:pPr>
      <w:r w:rsidRPr="00AA3D05">
        <w:rPr>
          <w:rFonts w:eastAsia="Times New Roman" w:cs="Times New Roman"/>
          <w:bCs/>
          <w:kern w:val="0"/>
          <w:szCs w:val="28"/>
          <w:lang w:eastAsia="ru-RU"/>
        </w:rPr>
        <w:t>1. Общие положения</w:t>
      </w:r>
    </w:p>
    <w:p w14:paraId="33B326CE" w14:textId="77777777" w:rsidR="00AA3D05" w:rsidRPr="00AA3D05" w:rsidRDefault="00AA3D05" w:rsidP="00AA3D05">
      <w:pPr>
        <w:ind w:firstLine="709"/>
        <w:rPr>
          <w:rFonts w:eastAsia="Times New Roman" w:cs="Times New Roman"/>
          <w:kern w:val="0"/>
          <w:szCs w:val="28"/>
          <w:lang w:eastAsia="ru-RU"/>
        </w:rPr>
      </w:pPr>
    </w:p>
    <w:p w14:paraId="7AE48207" w14:textId="3C3BEDC6"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1.1. Кодекс ценностей, этики и служебного поведения </w:t>
      </w:r>
      <w:r w:rsidR="00F47D27">
        <w:rPr>
          <w:rFonts w:eastAsia="Times New Roman" w:cs="Times New Roman"/>
          <w:kern w:val="0"/>
          <w:szCs w:val="28"/>
          <w:lang w:eastAsia="ru-RU"/>
        </w:rPr>
        <w:t>муниципальных служащих органов местного самоуправления Шуйского муниципального района Ивановской области</w:t>
      </w:r>
      <w:r w:rsidRPr="00AA3D05">
        <w:rPr>
          <w:rFonts w:eastAsia="Times New Roman" w:cs="Times New Roman"/>
          <w:kern w:val="0"/>
          <w:szCs w:val="28"/>
          <w:lang w:eastAsia="ru-RU"/>
        </w:rPr>
        <w:t xml:space="preserve"> (далее - Кодекс) </w:t>
      </w:r>
      <w:r w:rsidR="00D1308C" w:rsidRPr="00AA3D05">
        <w:rPr>
          <w:rFonts w:eastAsia="Times New Roman" w:cs="Times New Roman"/>
          <w:kern w:val="0"/>
          <w:szCs w:val="28"/>
          <w:lang w:eastAsia="ru-RU"/>
        </w:rPr>
        <w:t>— это</w:t>
      </w:r>
      <w:r w:rsidRPr="00AA3D05">
        <w:rPr>
          <w:rFonts w:eastAsia="Times New Roman" w:cs="Times New Roman"/>
          <w:kern w:val="0"/>
          <w:szCs w:val="28"/>
          <w:lang w:eastAsia="ru-RU"/>
        </w:rPr>
        <w:t xml:space="preserve"> свод общих принципов служебной этики и основных правил служебного поведения, которыми должны руководствоваться муниципальные служащие </w:t>
      </w:r>
      <w:r w:rsidR="00F47D27" w:rsidRPr="00F47D27">
        <w:rPr>
          <w:rFonts w:eastAsia="Times New Roman" w:cs="Times New Roman"/>
          <w:kern w:val="0"/>
          <w:szCs w:val="28"/>
          <w:lang w:eastAsia="ru-RU"/>
        </w:rPr>
        <w:t>Шуйского муниципального района Ивановской области</w:t>
      </w:r>
      <w:r w:rsidRPr="00AA3D05">
        <w:rPr>
          <w:rFonts w:eastAsia="Times New Roman" w:cs="Times New Roman"/>
          <w:kern w:val="0"/>
          <w:szCs w:val="28"/>
          <w:lang w:eastAsia="ru-RU"/>
        </w:rPr>
        <w:t xml:space="preserve"> (далее - муниципальные служащие) независимо от замещаемой ими должности.</w:t>
      </w:r>
    </w:p>
    <w:p w14:paraId="2B5D348A" w14:textId="7908A1C7" w:rsidR="00AA3D05" w:rsidRPr="00AA3D05" w:rsidRDefault="00AA3D05" w:rsidP="00AA3D05">
      <w:pPr>
        <w:ind w:firstLine="709"/>
        <w:jc w:val="both"/>
        <w:rPr>
          <w:rFonts w:eastAsia="Times New Roman" w:cs="Times New Roman"/>
          <w:kern w:val="0"/>
          <w:szCs w:val="28"/>
          <w:lang w:eastAsia="ru-RU"/>
        </w:rPr>
      </w:pPr>
      <w:r w:rsidRPr="005416A5">
        <w:rPr>
          <w:rFonts w:eastAsia="Times New Roman" w:cs="Times New Roman"/>
          <w:kern w:val="0"/>
          <w:szCs w:val="28"/>
          <w:lang w:eastAsia="ru-RU"/>
        </w:rPr>
        <w:t xml:space="preserve">1.2. Кодекс разработан в соответствии с положениями Конституции Российской Федерации, Федерального закона от </w:t>
      </w:r>
      <w:r w:rsidR="005416A5" w:rsidRPr="005416A5">
        <w:rPr>
          <w:rFonts w:eastAsia="Times New Roman" w:cs="Times New Roman"/>
          <w:kern w:val="0"/>
          <w:szCs w:val="28"/>
          <w:lang w:eastAsia="ru-RU"/>
        </w:rPr>
        <w:t>20.03.2025</w:t>
      </w:r>
      <w:r w:rsidRPr="005416A5">
        <w:rPr>
          <w:rFonts w:eastAsia="Times New Roman" w:cs="Times New Roman"/>
          <w:kern w:val="0"/>
          <w:szCs w:val="28"/>
          <w:lang w:eastAsia="ru-RU"/>
        </w:rPr>
        <w:t xml:space="preserve">№ </w:t>
      </w:r>
      <w:r w:rsidR="005416A5" w:rsidRPr="005416A5">
        <w:rPr>
          <w:rFonts w:eastAsia="Times New Roman" w:cs="Times New Roman"/>
          <w:kern w:val="0"/>
          <w:szCs w:val="28"/>
          <w:lang w:eastAsia="ru-RU"/>
        </w:rPr>
        <w:t>33</w:t>
      </w:r>
      <w:r w:rsidRPr="005416A5">
        <w:rPr>
          <w:rFonts w:eastAsia="Times New Roman" w:cs="Times New Roman"/>
          <w:kern w:val="0"/>
          <w:szCs w:val="28"/>
          <w:lang w:eastAsia="ru-RU"/>
        </w:rPr>
        <w:t>-ФЗ «</w:t>
      </w:r>
      <w:r w:rsidR="005416A5" w:rsidRPr="005416A5">
        <w:rPr>
          <w:rFonts w:eastAsia="Times New Roman" w:cs="Times New Roman"/>
          <w:kern w:val="0"/>
          <w:szCs w:val="28"/>
          <w:lang w:eastAsia="ru-RU"/>
        </w:rPr>
        <w:t>Об общих принципах организации местного самоуправления в единой системе публичной власти</w:t>
      </w:r>
      <w:r w:rsidRPr="005416A5">
        <w:rPr>
          <w:rFonts w:eastAsia="Times New Roman" w:cs="Times New Roman"/>
          <w:kern w:val="0"/>
          <w:szCs w:val="28"/>
          <w:lang w:eastAsia="ru-RU"/>
        </w:rPr>
        <w:t>», Федерального</w:t>
      </w:r>
      <w:r w:rsidRPr="00AA3D05">
        <w:rPr>
          <w:rFonts w:eastAsia="Times New Roman" w:cs="Times New Roman"/>
          <w:kern w:val="0"/>
          <w:szCs w:val="28"/>
          <w:lang w:eastAsia="ru-RU"/>
        </w:rPr>
        <w:t xml:space="preserve"> закона от 02.03.2007 № 25-ФЗ «О муниципальной службе в Российской Федерации», Федерального закона от 25.12.2008 № 273-ФЗ «О противодействии коррупции», Типовым кодексом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23.12.2010 (протокол № 21).</w:t>
      </w:r>
    </w:p>
    <w:p w14:paraId="31B55E7C" w14:textId="3ABAE2DA"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1.3. Гражданин Российской Федерации, поступающий на должность муниципальной службы </w:t>
      </w:r>
      <w:r w:rsidR="00F47D27" w:rsidRPr="00F47D27">
        <w:rPr>
          <w:rFonts w:eastAsia="Times New Roman" w:cs="Times New Roman"/>
          <w:kern w:val="0"/>
          <w:szCs w:val="28"/>
          <w:lang w:eastAsia="ru-RU"/>
        </w:rPr>
        <w:t>Шуйского муниципального района Ивановской области</w:t>
      </w:r>
      <w:r w:rsidRPr="00AA3D05">
        <w:rPr>
          <w:rFonts w:eastAsia="Times New Roman" w:cs="Times New Roman"/>
          <w:bCs/>
          <w:kern w:val="0"/>
          <w:szCs w:val="28"/>
          <w:lang w:eastAsia="ru-RU"/>
        </w:rPr>
        <w:t xml:space="preserve"> (далее - органы местного самоуправления)</w:t>
      </w:r>
      <w:r w:rsidRPr="00AA3D05">
        <w:rPr>
          <w:rFonts w:eastAsia="Times New Roman" w:cs="Times New Roman"/>
          <w:kern w:val="0"/>
          <w:szCs w:val="28"/>
          <w:lang w:eastAsia="ru-RU"/>
        </w:rPr>
        <w:t>, обязан ознакомиться с положениями Кодекса и соблюдать их в процессе своей служебной деятельности и во внеслужебное время.</w:t>
      </w:r>
    </w:p>
    <w:p w14:paraId="15F69869"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1.4. Муниципальным служащим необходимо руководствоваться положениями Единой модели при осуществлении профессиональной служебной деятельности.</w:t>
      </w:r>
    </w:p>
    <w:p w14:paraId="3041B40F"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1.5. Муниципальные служащие должны принимать все необходимые меры для соблюдения положений Кодекса, а граждане и организации при взаимодействии с ними вправе ожидать от муниципальных служащих поведения в соответствии с положениями Кодекса.</w:t>
      </w:r>
    </w:p>
    <w:p w14:paraId="63A57AF7"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1.6. Кодекс призван повысить эффективность выполнения муниципальными служащими своих должностных обязанностей.</w:t>
      </w:r>
    </w:p>
    <w:p w14:paraId="5E6B3590"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1.7.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14:paraId="51F2BB5D" w14:textId="77777777" w:rsidR="00AA3D05" w:rsidRPr="00AA3D05" w:rsidRDefault="00AA3D05" w:rsidP="00AA3D05">
      <w:pPr>
        <w:ind w:firstLine="709"/>
        <w:rPr>
          <w:rFonts w:eastAsia="Times New Roman" w:cs="Times New Roman"/>
          <w:kern w:val="0"/>
          <w:szCs w:val="28"/>
          <w:lang w:eastAsia="ru-RU"/>
        </w:rPr>
      </w:pPr>
    </w:p>
    <w:p w14:paraId="680AC7C2" w14:textId="77777777" w:rsidR="00AA3D05" w:rsidRPr="00AA3D05" w:rsidRDefault="00AA3D05" w:rsidP="00AA3D05">
      <w:pPr>
        <w:ind w:firstLine="709"/>
        <w:jc w:val="center"/>
        <w:rPr>
          <w:rFonts w:eastAsia="Times New Roman" w:cs="Times New Roman"/>
          <w:bCs/>
          <w:kern w:val="0"/>
          <w:szCs w:val="28"/>
          <w:lang w:eastAsia="ru-RU"/>
        </w:rPr>
      </w:pPr>
      <w:r w:rsidRPr="00AA3D05">
        <w:rPr>
          <w:rFonts w:eastAsia="Times New Roman" w:cs="Times New Roman"/>
          <w:bCs/>
          <w:kern w:val="0"/>
          <w:szCs w:val="28"/>
          <w:lang w:eastAsia="ru-RU"/>
        </w:rPr>
        <w:t>2. Основные принципы служебного поведения</w:t>
      </w:r>
    </w:p>
    <w:p w14:paraId="009E49AD" w14:textId="77777777" w:rsidR="00AA3D05" w:rsidRPr="00AA3D05" w:rsidRDefault="00AA3D05" w:rsidP="00AA3D05">
      <w:pPr>
        <w:ind w:firstLine="709"/>
        <w:jc w:val="center"/>
        <w:rPr>
          <w:rFonts w:eastAsia="Times New Roman" w:cs="Times New Roman"/>
          <w:bCs/>
          <w:kern w:val="0"/>
          <w:szCs w:val="28"/>
          <w:lang w:eastAsia="ru-RU"/>
        </w:rPr>
      </w:pPr>
      <w:r w:rsidRPr="00AA3D05">
        <w:rPr>
          <w:rFonts w:eastAsia="Times New Roman" w:cs="Times New Roman"/>
          <w:bCs/>
          <w:kern w:val="0"/>
          <w:szCs w:val="28"/>
          <w:lang w:eastAsia="ru-RU"/>
        </w:rPr>
        <w:t>должностных лиц</w:t>
      </w:r>
    </w:p>
    <w:p w14:paraId="537D3069" w14:textId="77777777" w:rsidR="00AA3D05" w:rsidRPr="00AA3D05" w:rsidRDefault="00AA3D05" w:rsidP="00AA3D05">
      <w:pPr>
        <w:ind w:firstLine="709"/>
        <w:rPr>
          <w:rFonts w:eastAsia="Times New Roman" w:cs="Times New Roman"/>
          <w:kern w:val="0"/>
          <w:szCs w:val="28"/>
          <w:lang w:eastAsia="ru-RU"/>
        </w:rPr>
      </w:pPr>
    </w:p>
    <w:p w14:paraId="04B71FB0"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 Основные принципы служебного поведения муниципальных служащих, являются основой поведения в связи с прохождением ими муниципальной службы.</w:t>
      </w:r>
    </w:p>
    <w:p w14:paraId="00476554"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2.2. Муниципальные служащие, сознавая ответственность перед государством, обществом и гражданами, призваны:</w:t>
      </w:r>
    </w:p>
    <w:p w14:paraId="4E06F871"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2.2.1. Исполнять должностные обязанности добросовестно и на высоком профессиональном уровне в целях обеспечения эффективной работы </w:t>
      </w:r>
      <w:r w:rsidRPr="00AA3D05">
        <w:rPr>
          <w:rFonts w:eastAsia="Times New Roman" w:cs="Times New Roman"/>
          <w:bCs/>
          <w:kern w:val="0"/>
          <w:szCs w:val="28"/>
          <w:lang w:eastAsia="ru-RU"/>
        </w:rPr>
        <w:t>органов местного самоуправления</w:t>
      </w:r>
      <w:r w:rsidRPr="00AA3D05">
        <w:rPr>
          <w:rFonts w:eastAsia="Times New Roman" w:cs="Times New Roman"/>
          <w:kern w:val="0"/>
          <w:szCs w:val="28"/>
          <w:lang w:eastAsia="ru-RU"/>
        </w:rPr>
        <w:t>;</w:t>
      </w:r>
    </w:p>
    <w:p w14:paraId="7C75F857"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2.2.2. Исходить из того, что признание, соблюдение и защита прав и свобод человека и гражданина определяют основной смысл и содержание деятельности </w:t>
      </w:r>
      <w:r w:rsidRPr="00AA3D05">
        <w:rPr>
          <w:rFonts w:eastAsia="Times New Roman" w:cs="Times New Roman"/>
          <w:bCs/>
          <w:kern w:val="0"/>
          <w:szCs w:val="28"/>
          <w:lang w:eastAsia="ru-RU"/>
        </w:rPr>
        <w:t xml:space="preserve">органов местного самоуправления </w:t>
      </w:r>
      <w:r w:rsidRPr="00AA3D05">
        <w:rPr>
          <w:rFonts w:eastAsia="Times New Roman" w:cs="Times New Roman"/>
          <w:kern w:val="0"/>
          <w:szCs w:val="28"/>
          <w:lang w:eastAsia="ru-RU"/>
        </w:rPr>
        <w:t>и муниципальных служащих;</w:t>
      </w:r>
    </w:p>
    <w:p w14:paraId="54C52268" w14:textId="6D47EAA2"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2.2.3. Осуществлять свою деятельность в пределах полномочий и функций </w:t>
      </w:r>
      <w:r w:rsidRPr="00AA3D05">
        <w:rPr>
          <w:rFonts w:eastAsia="Times New Roman" w:cs="Times New Roman"/>
          <w:bCs/>
          <w:kern w:val="0"/>
          <w:szCs w:val="28"/>
          <w:lang w:eastAsia="ru-RU"/>
        </w:rPr>
        <w:t xml:space="preserve">органов местного самоуправления </w:t>
      </w:r>
      <w:r w:rsidR="00F47D27" w:rsidRPr="00F47D27">
        <w:rPr>
          <w:rFonts w:eastAsia="Times New Roman" w:cs="Times New Roman"/>
          <w:bCs/>
          <w:kern w:val="0"/>
          <w:szCs w:val="28"/>
          <w:lang w:eastAsia="ru-RU"/>
        </w:rPr>
        <w:t>Шуйского муниципального района Ивановской области</w:t>
      </w:r>
      <w:r w:rsidRPr="00AA3D05">
        <w:rPr>
          <w:rFonts w:eastAsia="Times New Roman" w:cs="Times New Roman"/>
          <w:kern w:val="0"/>
          <w:szCs w:val="28"/>
          <w:lang w:eastAsia="ru-RU"/>
        </w:rPr>
        <w:t>;</w:t>
      </w:r>
    </w:p>
    <w:p w14:paraId="29C5D2EA"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2.2.4. Обеспечивать равное, беспристрастное отношение ко всем физическим и юридическим лицам и их объединениям, не оказывать предпочтения каким-либо общественным или религиозным объединениям, профессиональным или социальным группам и организациям, физическим и юридическим лицам, быть независимыми от влияния отдельных граждан, общественных или религиозных объединений, профессиональных или социальных групп и организаций и не допускать предвзятости в отношении таких объединений, групп, организаций и граждан;</w:t>
      </w:r>
    </w:p>
    <w:p w14:paraId="25391A66"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2.2.5.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1AB68829" w14:textId="7A6DDA7D"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2.2.6. Уведомлять представителя нанимателя (работодателя), органы прокуратуры или другие государственные органы обо всех случаях обращения к муниципальному служащему каких-либо лиц в целях склонения к совершению коррупционных правонарушений, за исключением случаев, когда по данным фактам проведена или проводится проверка</w:t>
      </w:r>
      <w:r w:rsidR="00F47D27">
        <w:rPr>
          <w:rFonts w:eastAsia="Times New Roman" w:cs="Times New Roman"/>
          <w:kern w:val="0"/>
          <w:szCs w:val="28"/>
          <w:lang w:eastAsia="ru-RU"/>
        </w:rPr>
        <w:t>.</w:t>
      </w:r>
    </w:p>
    <w:p w14:paraId="67923CD9" w14:textId="51A90B43"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2.2.7. </w:t>
      </w:r>
      <w:r w:rsidRPr="00AA3D05">
        <w:rPr>
          <w:rFonts w:eastAsia="Times New Roman" w:cs="Times New Roman"/>
          <w:bCs/>
          <w:kern w:val="0"/>
          <w:szCs w:val="28"/>
          <w:lang w:eastAsia="ru-RU"/>
        </w:rPr>
        <w:t>Соблюдать ограничения и запреты, связанные с муниципальной службой, предусмотренные Федеральным законом от 02.03.2007 № 25-ФЗ</w:t>
      </w:r>
      <w:r w:rsidR="00F47D27">
        <w:rPr>
          <w:rFonts w:eastAsia="Times New Roman" w:cs="Times New Roman"/>
          <w:bCs/>
          <w:kern w:val="0"/>
          <w:szCs w:val="28"/>
          <w:lang w:eastAsia="ru-RU"/>
        </w:rPr>
        <w:t xml:space="preserve"> </w:t>
      </w:r>
      <w:r w:rsidRPr="00AA3D05">
        <w:rPr>
          <w:rFonts w:eastAsia="Times New Roman" w:cs="Times New Roman"/>
          <w:bCs/>
          <w:kern w:val="0"/>
          <w:szCs w:val="28"/>
          <w:lang w:eastAsia="ru-RU"/>
        </w:rPr>
        <w:t>«О муниципальной службе в Российской Федерации», исполнять обязанности, связанные с прохождением муниципальной службы</w:t>
      </w:r>
      <w:r w:rsidRPr="00AA3D05">
        <w:rPr>
          <w:rFonts w:eastAsia="Times New Roman" w:cs="Times New Roman"/>
          <w:kern w:val="0"/>
          <w:szCs w:val="28"/>
          <w:lang w:eastAsia="ru-RU"/>
        </w:rPr>
        <w:t>;</w:t>
      </w:r>
    </w:p>
    <w:p w14:paraId="70353442"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2.2.8. Соблюдать нормы служебной этики и правила делового поведения;</w:t>
      </w:r>
    </w:p>
    <w:p w14:paraId="4422C99A"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2.2.9. Проявлять корректность и внимательность в обращении с гражданами и муниципальными служащими;</w:t>
      </w:r>
    </w:p>
    <w:p w14:paraId="059CFC14"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2.2.10.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727F4AA7"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lastRenderedPageBreak/>
        <w:t xml:space="preserve">2.2.11. Воздерживаться от поведения, которое могло бы вызвать сомнение в объективном исполнении муниципальными служащими должностных обязанностей, а также избегать конфликтных ситуаций, способных нанести ущерб его репутации или авторитету </w:t>
      </w:r>
      <w:r w:rsidRPr="00AA3D05">
        <w:rPr>
          <w:rFonts w:eastAsia="Times New Roman" w:cs="Times New Roman"/>
          <w:bCs/>
          <w:kern w:val="0"/>
          <w:szCs w:val="28"/>
          <w:lang w:eastAsia="ru-RU"/>
        </w:rPr>
        <w:t>органов местного самоуправления</w:t>
      </w:r>
      <w:r w:rsidRPr="00AA3D05">
        <w:rPr>
          <w:rFonts w:eastAsia="Times New Roman" w:cs="Times New Roman"/>
          <w:kern w:val="0"/>
          <w:szCs w:val="28"/>
          <w:lang w:eastAsia="ru-RU"/>
        </w:rPr>
        <w:t>;</w:t>
      </w:r>
    </w:p>
    <w:p w14:paraId="185FDC23" w14:textId="798A0E22"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2.2.12. Принимать предусмотренные законодательством Российской Федерации, иными нормативными правовыми актами Российской Федерации, законодательством </w:t>
      </w:r>
      <w:bookmarkStart w:id="5" w:name="_Hlk226119667"/>
      <w:r w:rsidR="007E2465">
        <w:rPr>
          <w:rFonts w:eastAsia="Times New Roman" w:cs="Times New Roman"/>
          <w:kern w:val="0"/>
          <w:szCs w:val="28"/>
          <w:lang w:eastAsia="ru-RU"/>
        </w:rPr>
        <w:t>Ивановской</w:t>
      </w:r>
      <w:bookmarkEnd w:id="5"/>
      <w:r w:rsidRPr="00AA3D05">
        <w:rPr>
          <w:rFonts w:eastAsia="Times New Roman" w:cs="Times New Roman"/>
          <w:kern w:val="0"/>
          <w:szCs w:val="28"/>
          <w:lang w:eastAsia="ru-RU"/>
        </w:rPr>
        <w:t xml:space="preserve"> области, иными нормативными правовыми актами </w:t>
      </w:r>
      <w:r w:rsidR="007E2465" w:rsidRPr="007E2465">
        <w:rPr>
          <w:rFonts w:eastAsia="Times New Roman" w:cs="Times New Roman"/>
          <w:kern w:val="0"/>
          <w:szCs w:val="28"/>
          <w:lang w:eastAsia="ru-RU"/>
        </w:rPr>
        <w:t>Ивановской</w:t>
      </w:r>
      <w:r w:rsidRPr="00AA3D05">
        <w:rPr>
          <w:rFonts w:eastAsia="Times New Roman" w:cs="Times New Roman"/>
          <w:kern w:val="0"/>
          <w:szCs w:val="28"/>
          <w:lang w:eastAsia="ru-RU"/>
        </w:rPr>
        <w:t xml:space="preserve"> области и муниципальными правовыми актами, меры по недопущению возникновения конфликта интересов и урегулированию возникших конфликтов интересов;</w:t>
      </w:r>
    </w:p>
    <w:p w14:paraId="308CDABF"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2.2.13.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служащих, муниципальных служащих и граждан при решении вопросов личного характера;</w:t>
      </w:r>
    </w:p>
    <w:p w14:paraId="26B0956C" w14:textId="05353A23"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2.2.14. Воздерживаться от публичных высказываний, суждений и оценок в отношении деятельности Правительства Российской Федерации, Правительства </w:t>
      </w:r>
      <w:r w:rsidR="007E2465">
        <w:rPr>
          <w:rFonts w:eastAsia="Times New Roman" w:cs="Times New Roman"/>
          <w:kern w:val="0"/>
          <w:szCs w:val="28"/>
          <w:lang w:eastAsia="ru-RU"/>
        </w:rPr>
        <w:t>Ивановской</w:t>
      </w:r>
      <w:r w:rsidRPr="00AA3D05">
        <w:rPr>
          <w:rFonts w:eastAsia="Times New Roman" w:cs="Times New Roman"/>
          <w:kern w:val="0"/>
          <w:szCs w:val="28"/>
          <w:lang w:eastAsia="ru-RU"/>
        </w:rPr>
        <w:t xml:space="preserve"> области, органов исполнительной власти </w:t>
      </w:r>
      <w:r w:rsidR="007E2465">
        <w:rPr>
          <w:rFonts w:eastAsia="Times New Roman" w:cs="Times New Roman"/>
          <w:kern w:val="0"/>
          <w:szCs w:val="28"/>
          <w:lang w:eastAsia="ru-RU"/>
        </w:rPr>
        <w:t>Ивановской</w:t>
      </w:r>
      <w:r w:rsidRPr="00AA3D05">
        <w:rPr>
          <w:rFonts w:eastAsia="Times New Roman" w:cs="Times New Roman"/>
          <w:kern w:val="0"/>
          <w:szCs w:val="28"/>
          <w:lang w:eastAsia="ru-RU"/>
        </w:rPr>
        <w:t xml:space="preserve"> области и </w:t>
      </w:r>
      <w:r w:rsidRPr="00AA3D05">
        <w:rPr>
          <w:rFonts w:eastAsia="Times New Roman" w:cs="Times New Roman"/>
          <w:bCs/>
          <w:kern w:val="0"/>
          <w:szCs w:val="28"/>
          <w:lang w:eastAsia="ru-RU"/>
        </w:rPr>
        <w:t>органов местного самоуправления</w:t>
      </w:r>
      <w:r w:rsidRPr="00AA3D05">
        <w:rPr>
          <w:rFonts w:eastAsia="Times New Roman" w:cs="Times New Roman"/>
          <w:kern w:val="0"/>
          <w:szCs w:val="28"/>
          <w:lang w:eastAsia="ru-RU"/>
        </w:rPr>
        <w:t>, если это не входит в должностные обязанности муниципального служащего;</w:t>
      </w:r>
    </w:p>
    <w:p w14:paraId="5F612760"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2.2.15. Соблюдать установленные правила публичных выступлений и представления служебной информации в соответствии с законодательством Российской Федерации;</w:t>
      </w:r>
    </w:p>
    <w:p w14:paraId="2D30713B"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2.2.16. Уважительно относиться к деятельности представителей средств массовой информации по информированию населения о работе </w:t>
      </w:r>
      <w:r w:rsidRPr="00AA3D05">
        <w:rPr>
          <w:rFonts w:eastAsia="Times New Roman" w:cs="Times New Roman"/>
          <w:bCs/>
          <w:kern w:val="0"/>
          <w:szCs w:val="28"/>
          <w:lang w:eastAsia="ru-RU"/>
        </w:rPr>
        <w:t>органов местного самоуправления</w:t>
      </w:r>
      <w:r w:rsidRPr="00AA3D05">
        <w:rPr>
          <w:rFonts w:eastAsia="Times New Roman" w:cs="Times New Roman"/>
          <w:kern w:val="0"/>
          <w:szCs w:val="28"/>
          <w:lang w:eastAsia="ru-RU"/>
        </w:rPr>
        <w:t>, а также оказывать содействие представителям средств массовой информации в получении достоверной информации в установленном порядке;</w:t>
      </w:r>
    </w:p>
    <w:p w14:paraId="3674B8BB"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2.2.17. Уважительно относиться к деятельности представителей служб информационных технологий по обеспечению бесперебойной работы </w:t>
      </w:r>
      <w:r w:rsidRPr="00AA3D05">
        <w:rPr>
          <w:rFonts w:eastAsia="Times New Roman" w:cs="Times New Roman"/>
          <w:bCs/>
          <w:kern w:val="0"/>
          <w:szCs w:val="28"/>
          <w:lang w:eastAsia="ru-RU"/>
        </w:rPr>
        <w:t>органов местного самоуправления</w:t>
      </w:r>
      <w:r w:rsidRPr="00AA3D05">
        <w:rPr>
          <w:rFonts w:eastAsia="Times New Roman" w:cs="Times New Roman"/>
          <w:kern w:val="0"/>
          <w:szCs w:val="28"/>
          <w:lang w:eastAsia="ru-RU"/>
        </w:rPr>
        <w:t>, а также оказывать содействие представителям служб информационных технологий при взаимодействии с ними в вопросах ведомственной информатизации и цифровой трансформации;</w:t>
      </w:r>
    </w:p>
    <w:p w14:paraId="36DF9EAC" w14:textId="07CEAEC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2.2.18.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14:paraId="3BD703ED" w14:textId="77777777" w:rsidR="00AA3D05" w:rsidRPr="00AA3D05" w:rsidRDefault="002A233A" w:rsidP="00AA3D05">
      <w:pPr>
        <w:ind w:firstLine="709"/>
        <w:jc w:val="both"/>
        <w:rPr>
          <w:rFonts w:eastAsia="Times New Roman" w:cs="Times New Roman"/>
          <w:kern w:val="0"/>
          <w:szCs w:val="28"/>
          <w:lang w:eastAsia="ru-RU"/>
        </w:rPr>
      </w:pPr>
      <w:hyperlink r:id="rId10" w:history="1">
        <w:r w:rsidR="00AA3D05" w:rsidRPr="00AA3D05">
          <w:rPr>
            <w:rFonts w:eastAsia="Times New Roman" w:cs="Times New Roman"/>
            <w:kern w:val="0"/>
            <w:szCs w:val="28"/>
            <w:lang w:eastAsia="ru-RU"/>
          </w:rPr>
          <w:t>2.2.19</w:t>
        </w:r>
      </w:hyperlink>
      <w:r w:rsidR="00AA3D05" w:rsidRPr="00AA3D05">
        <w:rPr>
          <w:rFonts w:eastAsia="Times New Roman" w:cs="Times New Roman"/>
          <w:kern w:val="0"/>
          <w:szCs w:val="28"/>
          <w:lang w:eastAsia="ru-RU"/>
        </w:rPr>
        <w:t>. Стремиться к эффективному распоряжению ресурсами, находящимися в сфере ответственности муниципального служащего.</w:t>
      </w:r>
    </w:p>
    <w:p w14:paraId="42BE73F6" w14:textId="7E368165"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2.3. Муниципальные служащие обязаны соблюдать Конституцию Российской Федерации, федеральные конституционные и федеральные законы, </w:t>
      </w:r>
      <w:r w:rsidRPr="00AA3D05">
        <w:rPr>
          <w:rFonts w:eastAsia="Times New Roman" w:cs="Times New Roman"/>
          <w:kern w:val="0"/>
          <w:szCs w:val="28"/>
          <w:lang w:eastAsia="ru-RU"/>
        </w:rPr>
        <w:lastRenderedPageBreak/>
        <w:t xml:space="preserve">иные нормативные правовые акты Российской Федерации, законы </w:t>
      </w:r>
      <w:r w:rsidR="007E2465">
        <w:rPr>
          <w:rFonts w:eastAsia="Times New Roman" w:cs="Times New Roman"/>
          <w:kern w:val="0"/>
          <w:szCs w:val="28"/>
          <w:lang w:eastAsia="ru-RU"/>
        </w:rPr>
        <w:t>Ивановской</w:t>
      </w:r>
      <w:r w:rsidRPr="00AA3D05">
        <w:rPr>
          <w:rFonts w:eastAsia="Times New Roman" w:cs="Times New Roman"/>
          <w:kern w:val="0"/>
          <w:szCs w:val="28"/>
          <w:lang w:eastAsia="ru-RU"/>
        </w:rPr>
        <w:t xml:space="preserve"> области, иные нормативные правовые акты </w:t>
      </w:r>
      <w:r w:rsidR="007E2465">
        <w:rPr>
          <w:rFonts w:eastAsia="Times New Roman" w:cs="Times New Roman"/>
          <w:kern w:val="0"/>
          <w:szCs w:val="28"/>
          <w:lang w:eastAsia="ru-RU"/>
        </w:rPr>
        <w:t>Ивановской</w:t>
      </w:r>
      <w:r w:rsidRPr="00AA3D05">
        <w:rPr>
          <w:rFonts w:eastAsia="Times New Roman" w:cs="Times New Roman"/>
          <w:kern w:val="0"/>
          <w:szCs w:val="28"/>
          <w:lang w:eastAsia="ru-RU"/>
        </w:rPr>
        <w:t xml:space="preserve"> области, муниципальные правовые акты.</w:t>
      </w:r>
    </w:p>
    <w:p w14:paraId="1F738E8B" w14:textId="77ECE612"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2.4. Муниципальные служащие в своей деятельности не должны допускать нарушения законов и иных нормативных правовых актов Российской Федерации, </w:t>
      </w:r>
      <w:r w:rsidR="007E2465">
        <w:rPr>
          <w:rFonts w:eastAsia="Times New Roman" w:cs="Times New Roman"/>
          <w:kern w:val="0"/>
          <w:szCs w:val="28"/>
          <w:lang w:eastAsia="ru-RU"/>
        </w:rPr>
        <w:t>Ивановской</w:t>
      </w:r>
      <w:r w:rsidRPr="00AA3D05">
        <w:rPr>
          <w:rFonts w:eastAsia="Times New Roman" w:cs="Times New Roman"/>
          <w:kern w:val="0"/>
          <w:szCs w:val="28"/>
          <w:lang w:eastAsia="ru-RU"/>
        </w:rPr>
        <w:t xml:space="preserve"> области и муниципальных правовых актов исходя из политической, экономической целесообразности либо по иным мотивам.</w:t>
      </w:r>
    </w:p>
    <w:p w14:paraId="2F302CBC" w14:textId="694ED66D"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2.5.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законодательством </w:t>
      </w:r>
      <w:r w:rsidR="007E2465">
        <w:rPr>
          <w:rFonts w:eastAsia="Times New Roman" w:cs="Times New Roman"/>
          <w:kern w:val="0"/>
          <w:szCs w:val="28"/>
          <w:lang w:eastAsia="ru-RU"/>
        </w:rPr>
        <w:t>Ивановской</w:t>
      </w:r>
      <w:r w:rsidRPr="00AA3D05">
        <w:rPr>
          <w:rFonts w:eastAsia="Times New Roman" w:cs="Times New Roman"/>
          <w:kern w:val="0"/>
          <w:szCs w:val="28"/>
          <w:lang w:eastAsia="ru-RU"/>
        </w:rPr>
        <w:t xml:space="preserve"> области, муниципальными правовыми.</w:t>
      </w:r>
    </w:p>
    <w:p w14:paraId="6630F1A6"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2.6.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14:paraId="7EB366D6" w14:textId="386FEF70"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r w:rsidR="000E3B44">
        <w:rPr>
          <w:rFonts w:eastAsia="Times New Roman" w:cs="Times New Roman"/>
          <w:kern w:val="0"/>
          <w:szCs w:val="28"/>
          <w:lang w:eastAsia="ru-RU"/>
        </w:rPr>
        <w:t>.</w:t>
      </w:r>
    </w:p>
    <w:p w14:paraId="437D1169"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2.7. Муниципальные служащие, предусмотренные соответствующим перечнем должностей, обязаны при возникновении оснований, предусмотренных действующим законодательством,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14:paraId="3011B1C0"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2.8. Муниципальным служащим запрещается получать в связи с исполнением ими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муниципальными служащими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в орган местного самоуправления, в котором они замещают должность.</w:t>
      </w:r>
    </w:p>
    <w:p w14:paraId="31DCECF7"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2.9. Муниципальные служащие обязаны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должностные лица размещали общедоступную информацию, а также данные, позволяющие их идентифицировать, не позднее 01 апреля года, следующего за отчетным годом, по форме, установленной Правительством Российской Федерации.</w:t>
      </w:r>
    </w:p>
    <w:p w14:paraId="037B8DE2" w14:textId="77777777" w:rsidR="00AA3D05" w:rsidRPr="00AA3D05" w:rsidRDefault="00AA3D05" w:rsidP="00AA3D05">
      <w:pPr>
        <w:ind w:firstLine="709"/>
        <w:jc w:val="both"/>
        <w:rPr>
          <w:rFonts w:eastAsia="Times New Roman" w:cs="Times New Roman"/>
          <w:bCs/>
          <w:kern w:val="0"/>
          <w:szCs w:val="28"/>
          <w:lang w:eastAsia="ru-RU"/>
        </w:rPr>
      </w:pPr>
      <w:r w:rsidRPr="00AA3D05">
        <w:rPr>
          <w:rFonts w:eastAsia="Times New Roman" w:cs="Times New Roman"/>
          <w:bCs/>
          <w:kern w:val="0"/>
          <w:szCs w:val="28"/>
          <w:lang w:eastAsia="ru-RU"/>
        </w:rPr>
        <w:t xml:space="preserve">2.10. Муниципальные служащие обязаны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w:t>
      </w:r>
      <w:r w:rsidRPr="00AA3D05">
        <w:rPr>
          <w:rFonts w:eastAsia="Times New Roman" w:cs="Times New Roman"/>
          <w:bCs/>
          <w:kern w:val="0"/>
          <w:szCs w:val="28"/>
          <w:lang w:eastAsia="ru-RU"/>
        </w:rPr>
        <w:lastRenderedPageBreak/>
        <w:t>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35FEDBE3"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bCs/>
          <w:kern w:val="0"/>
          <w:szCs w:val="28"/>
          <w:lang w:eastAsia="ru-RU"/>
        </w:rPr>
        <w:t>2.11. Муниципальные служащие обязаны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0D466391"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2.12. Муниципальным служащим запрещается:</w:t>
      </w:r>
    </w:p>
    <w:p w14:paraId="60666BD2"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2.12.1. Использовать в целях, не связанных с исполнением должностных обязанностей, средства материально-технического и иного обеспечения, другое муниципальное имущество, а также передавать их другим лицам;</w:t>
      </w:r>
    </w:p>
    <w:p w14:paraId="54432F54"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2.12.2. Использовать служебное удостоверение и иные служебные средства, в том числе служебный транспорт, а также служебную информацию для получения личных преимуществ для себя или иных лиц;</w:t>
      </w:r>
    </w:p>
    <w:p w14:paraId="307B93C4"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2.12.3. Прекращать исполнение должностных обязанностей в целях урегулирования служебного спора.</w:t>
      </w:r>
    </w:p>
    <w:p w14:paraId="0FE08F69"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2.13. Муниципальные служащие вправе, с предварительным письменным уведомлением представителя нанимателя, выполнять иную оплачиваемую работу, если это не повлечет за собой конфликт интересов.</w:t>
      </w:r>
    </w:p>
    <w:p w14:paraId="34EA7461"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2.14. Муниципальные служащие могут обрабатывать и передавать служебную информацию при соблюдении действующих органах местного самоуправления норм и требований.</w:t>
      </w:r>
    </w:p>
    <w:p w14:paraId="217F80C9"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2.15. Муниципальные служащие обязаны принимать соответствующие меры по обеспечению безопасности и конфиденциальности информации, которая стала известна им в связи с исполнением ими должностных обязанностей.</w:t>
      </w:r>
    </w:p>
    <w:p w14:paraId="337C66CD"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2.16. Муниципальные служащие, наделенные организационно-распорядительными полномочиями по отношению к другим муниципальным служащим, работникам, осуществляющим обеспечение деятельности органов местного самоуправления (далее - работники), призваны:</w:t>
      </w:r>
    </w:p>
    <w:p w14:paraId="4680A0C3"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2.16.1. Принимать меры по предотвращению и урегулированию конфликта интересов;</w:t>
      </w:r>
    </w:p>
    <w:p w14:paraId="4FA42DF5"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2.16.2. Принимать меры по предупреждению коррупции;</w:t>
      </w:r>
    </w:p>
    <w:p w14:paraId="6883F707"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2.16.3. Не допускать случаев принуждения муниципальных служащих, работников к участию в деятельности политических партий и иных общественных объединений;</w:t>
      </w:r>
    </w:p>
    <w:p w14:paraId="29A8BE62" w14:textId="1E707865"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2.16.4. Принимать меры к тому, чтобы подчиненные им муниципальные служащие, работники не допускали коррупционно</w:t>
      </w:r>
      <w:r w:rsidR="00B517E7">
        <w:rPr>
          <w:rFonts w:eastAsia="Times New Roman" w:cs="Times New Roman"/>
          <w:kern w:val="0"/>
          <w:szCs w:val="28"/>
          <w:lang w:eastAsia="ru-RU"/>
        </w:rPr>
        <w:t xml:space="preserve"> </w:t>
      </w:r>
      <w:r w:rsidRPr="00AA3D05">
        <w:rPr>
          <w:rFonts w:eastAsia="Times New Roman" w:cs="Times New Roman"/>
          <w:kern w:val="0"/>
          <w:szCs w:val="28"/>
          <w:lang w:eastAsia="ru-RU"/>
        </w:rPr>
        <w:t xml:space="preserve">опасного поведения, своим </w:t>
      </w:r>
      <w:r w:rsidRPr="00AA3D05">
        <w:rPr>
          <w:rFonts w:eastAsia="Times New Roman" w:cs="Times New Roman"/>
          <w:kern w:val="0"/>
          <w:szCs w:val="28"/>
          <w:lang w:eastAsia="ru-RU"/>
        </w:rPr>
        <w:lastRenderedPageBreak/>
        <w:t>личным поведением подавали пример честности, беспристрастности и справедливости;</w:t>
      </w:r>
    </w:p>
    <w:p w14:paraId="499C6C39"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2.16.5. Быть образцом профессионализма, безупречной репутации для подчиненных муниципальных служащих, работников, способствовать формированию в органах местного самоуправления благоприятного для эффективной работы морально-психологического климата;</w:t>
      </w:r>
    </w:p>
    <w:p w14:paraId="10F0B082"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2.16.6. С пониманием относиться к коллегам, признавая их право иметь собственное профессиональное суждение.</w:t>
      </w:r>
    </w:p>
    <w:p w14:paraId="7CB030FB" w14:textId="77777777" w:rsidR="00AA3D05" w:rsidRPr="00AA3D05" w:rsidRDefault="00AA3D05" w:rsidP="00AA3D05">
      <w:pPr>
        <w:ind w:firstLine="709"/>
        <w:rPr>
          <w:rFonts w:eastAsia="Times New Roman" w:cs="Times New Roman"/>
          <w:kern w:val="0"/>
          <w:szCs w:val="28"/>
          <w:lang w:eastAsia="ru-RU"/>
        </w:rPr>
      </w:pPr>
    </w:p>
    <w:p w14:paraId="0E541183" w14:textId="77777777" w:rsidR="00AA3D05" w:rsidRPr="00AA3D05" w:rsidRDefault="00AA3D05" w:rsidP="00AA3D05">
      <w:pPr>
        <w:ind w:firstLine="709"/>
        <w:jc w:val="center"/>
        <w:rPr>
          <w:rFonts w:eastAsia="Times New Roman" w:cs="Times New Roman"/>
          <w:bCs/>
          <w:kern w:val="0"/>
          <w:szCs w:val="28"/>
          <w:lang w:eastAsia="ru-RU"/>
        </w:rPr>
      </w:pPr>
      <w:r w:rsidRPr="00AA3D05">
        <w:rPr>
          <w:rFonts w:eastAsia="Times New Roman" w:cs="Times New Roman"/>
          <w:bCs/>
          <w:kern w:val="0"/>
          <w:szCs w:val="28"/>
          <w:lang w:eastAsia="ru-RU"/>
        </w:rPr>
        <w:t>3. Правила этики служебного поведения должностных лиц</w:t>
      </w:r>
    </w:p>
    <w:p w14:paraId="4A3079AC" w14:textId="77777777" w:rsidR="00AA3D05" w:rsidRPr="00AA3D05" w:rsidRDefault="00AA3D05" w:rsidP="00AA3D05">
      <w:pPr>
        <w:ind w:firstLine="709"/>
        <w:rPr>
          <w:rFonts w:eastAsia="Times New Roman" w:cs="Times New Roman"/>
          <w:kern w:val="0"/>
          <w:szCs w:val="28"/>
          <w:lang w:eastAsia="ru-RU"/>
        </w:rPr>
      </w:pPr>
    </w:p>
    <w:p w14:paraId="40B8A655"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3.1. В служебном поведении муниципальным служащим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06D1E579"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3.2. В служебном поведении муниципальные служащие должны воздерживаться от:</w:t>
      </w:r>
    </w:p>
    <w:p w14:paraId="3D5CF739"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3.2.1.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32851C40"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3.2.2. Грубости, проявлений пренебрежительного тона, заносчивости, предвзятых замечаний, предъявления неправомерных, незаслуженных обвинений;</w:t>
      </w:r>
    </w:p>
    <w:p w14:paraId="37999539"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3.2.3. Угроз, оскорбительных выражений или реплик, действий, препятствующих нормальному общению или провоцирующих противоправное поведение;</w:t>
      </w:r>
    </w:p>
    <w:p w14:paraId="19FE7A9C"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3.2.4. Курения вне специально оборудованных для этого мест.</w:t>
      </w:r>
    </w:p>
    <w:p w14:paraId="52B27069"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3.3. Муниципальные служащие должны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228F5FC3"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3.4. 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14:paraId="715979BA"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3.5. Муниципальные служащие обязаны:</w:t>
      </w:r>
    </w:p>
    <w:p w14:paraId="109FD620"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3.5.1. Эффективно использовать служебное время для достижения наибольшей результативности работы;</w:t>
      </w:r>
    </w:p>
    <w:p w14:paraId="5EE63F59" w14:textId="1AF2082C"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3.5.2. В установленные законодательством Российской Федерации, </w:t>
      </w:r>
      <w:r w:rsidR="007E2465">
        <w:rPr>
          <w:rFonts w:eastAsia="Times New Roman" w:cs="Times New Roman"/>
          <w:kern w:val="0"/>
          <w:szCs w:val="28"/>
          <w:lang w:eastAsia="ru-RU"/>
        </w:rPr>
        <w:t>Ивановской</w:t>
      </w:r>
      <w:r w:rsidRPr="00AA3D05">
        <w:rPr>
          <w:rFonts w:eastAsia="Times New Roman" w:cs="Times New Roman"/>
          <w:kern w:val="0"/>
          <w:szCs w:val="28"/>
          <w:lang w:eastAsia="ru-RU"/>
        </w:rPr>
        <w:t xml:space="preserve"> области и муниципальными правовыми актами сроки принимать обоснованные решения в рамках своей компетенции и нести за них персональную ответственность;</w:t>
      </w:r>
    </w:p>
    <w:p w14:paraId="42191C3D"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3.5.3. Соблюдать нормы служебного подчинения, следующие из отношений руководителя и подчиненного;</w:t>
      </w:r>
    </w:p>
    <w:p w14:paraId="585D2102"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lastRenderedPageBreak/>
        <w:t>3.5.4. Перед уходом в отпуск или убытием в служебную командировку оставлять в надлежащем виде служебное место, средства оргтехники и другие материальные ценности, находящиеся в их распоряжении, передавать неисполненные документы непосредственному руководителю для принятия решения о поручении их другому исполнителю;</w:t>
      </w:r>
    </w:p>
    <w:p w14:paraId="07C82332"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3.5.5. Соблюдать нормы делового этикета в общении с гражданами, представителями государственных органов, организаций и другими муниципальными служащими при исполнении должностных обязанностей.</w:t>
      </w:r>
    </w:p>
    <w:p w14:paraId="23FAE3FF"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3.6. Муниципальные служащие должны:</w:t>
      </w:r>
    </w:p>
    <w:p w14:paraId="6B097544"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3.6.1. Воздерживаться от любых действий, которые могут быть расценены как оказание покровительства каким бы то ни было лицам в целях приобретения ими прав и (или) освобождения их от обязанностей;</w:t>
      </w:r>
    </w:p>
    <w:p w14:paraId="64E4A46B"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3.6.2. Использовать только законные и этические способы продвижения по службе;</w:t>
      </w:r>
    </w:p>
    <w:p w14:paraId="32847A4F"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3.6.3. Не отвечать на оскорбления, обвинения или критику встречными обвинениями, оскорблениями, критикой или иными проявлениями агрессии, унижающими честь и достоинство человека;</w:t>
      </w:r>
    </w:p>
    <w:p w14:paraId="1F54EF95"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3.6.4. Стремиться в любой ситуации сохранять личное достоинство, быть образцом поведения, добропорядочности и честности во всех сферах общественной жизни;</w:t>
      </w:r>
    </w:p>
    <w:p w14:paraId="1877FA87"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3.6.5. Придерживаться речевых норм грамотности, основанных на использовании общепринятых правил русского языка. В речи муниципальных служащих неприемлемо употребление неуместных слов и речевых оборотов, резких и циничных выражений оскорбительного характера.</w:t>
      </w:r>
    </w:p>
    <w:p w14:paraId="4DD2C6E3"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3.7. Недопустимо для муниципального служащего использовать служебную информацию в неслужебной сфере для достижения каких-либо личных и (или) корыстных целей.</w:t>
      </w:r>
    </w:p>
    <w:p w14:paraId="2A24D4FF"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3.8. Муниципальные служащие отвечают за организацию и состояние своего служебного места и соблюдение установленного порядка работы со служебными документами.</w:t>
      </w:r>
    </w:p>
    <w:p w14:paraId="620C0F01"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3.9. Муниципальным служащим запрещается выносить за пределы местонахождения в органы местного самоуправления, в котором они замещают должность товарно-материальные ценности, принадлежащие этим органам.</w:t>
      </w:r>
    </w:p>
    <w:p w14:paraId="03A88770" w14:textId="77777777" w:rsidR="00AA3D05" w:rsidRPr="00AA3D05" w:rsidRDefault="00AA3D05" w:rsidP="00AA3D05">
      <w:pPr>
        <w:ind w:firstLine="709"/>
        <w:rPr>
          <w:rFonts w:eastAsia="Times New Roman" w:cs="Times New Roman"/>
          <w:kern w:val="0"/>
          <w:szCs w:val="28"/>
          <w:lang w:eastAsia="ru-RU"/>
        </w:rPr>
      </w:pPr>
    </w:p>
    <w:p w14:paraId="736080A4" w14:textId="77777777" w:rsidR="00AA3D05" w:rsidRPr="00AA3D05" w:rsidRDefault="00AA3D05" w:rsidP="00AA3D05">
      <w:pPr>
        <w:ind w:firstLine="709"/>
        <w:jc w:val="center"/>
        <w:rPr>
          <w:rFonts w:eastAsia="Times New Roman" w:cs="Times New Roman"/>
          <w:bCs/>
          <w:kern w:val="0"/>
          <w:szCs w:val="28"/>
          <w:lang w:eastAsia="ru-RU"/>
        </w:rPr>
      </w:pPr>
      <w:r w:rsidRPr="00AA3D05">
        <w:rPr>
          <w:rFonts w:eastAsia="Times New Roman" w:cs="Times New Roman"/>
          <w:bCs/>
          <w:kern w:val="0"/>
          <w:szCs w:val="28"/>
          <w:lang w:eastAsia="ru-RU"/>
        </w:rPr>
        <w:t>4. Ответственность за нарушение положений Кодекса</w:t>
      </w:r>
    </w:p>
    <w:p w14:paraId="5834132E" w14:textId="77777777" w:rsidR="00AA3D05" w:rsidRPr="00AA3D05" w:rsidRDefault="00AA3D05" w:rsidP="00AA3D05">
      <w:pPr>
        <w:ind w:firstLine="709"/>
        <w:rPr>
          <w:rFonts w:eastAsia="Times New Roman" w:cs="Times New Roman"/>
          <w:kern w:val="0"/>
          <w:szCs w:val="28"/>
          <w:lang w:eastAsia="ru-RU"/>
        </w:rPr>
      </w:pPr>
    </w:p>
    <w:p w14:paraId="60D0B270"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4.1. Знание и соблюдение муниципальными служащими положений Кодекса, Единой модели ценностей учитывается при проведении аттестации, формировании кадрового резерва, в том числе для замещения вакантной должности муниципальной службы в порядке должностного роста, а также при наложении дисциплинарных взысканий.</w:t>
      </w:r>
    </w:p>
    <w:p w14:paraId="415A4DA7" w14:textId="21F5FC38"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 xml:space="preserve">Нарушение муниципальными служащими положений Кодекса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w:t>
      </w:r>
      <w:r w:rsidRPr="00AA3D05">
        <w:rPr>
          <w:rFonts w:eastAsia="Times New Roman" w:cs="Times New Roman"/>
          <w:kern w:val="0"/>
          <w:szCs w:val="28"/>
          <w:lang w:eastAsia="ru-RU"/>
        </w:rPr>
        <w:lastRenderedPageBreak/>
        <w:t xml:space="preserve">интересов или на заседании комиссии по соблюдению требований к служебному поведению лиц, замещающих должности муниципальной службы. Нарушение муниципальными служащими законодательства Российской Федерации и законодательства </w:t>
      </w:r>
      <w:r w:rsidR="007E2465">
        <w:rPr>
          <w:rFonts w:eastAsia="Times New Roman" w:cs="Times New Roman"/>
          <w:kern w:val="0"/>
          <w:szCs w:val="28"/>
          <w:lang w:eastAsia="ru-RU"/>
        </w:rPr>
        <w:t>Ивановской</w:t>
      </w:r>
      <w:r w:rsidRPr="00AA3D05">
        <w:rPr>
          <w:rFonts w:eastAsia="Times New Roman" w:cs="Times New Roman"/>
          <w:kern w:val="0"/>
          <w:szCs w:val="28"/>
          <w:lang w:eastAsia="ru-RU"/>
        </w:rPr>
        <w:t xml:space="preserve"> области влечет применение к ним мер юридической ответственности.</w:t>
      </w:r>
    </w:p>
    <w:p w14:paraId="4061C6C6" w14:textId="77777777" w:rsidR="00AA3D05" w:rsidRPr="00AA3D05" w:rsidRDefault="00AA3D05" w:rsidP="00AA3D05">
      <w:pPr>
        <w:ind w:firstLine="709"/>
        <w:jc w:val="both"/>
        <w:rPr>
          <w:rFonts w:eastAsia="Times New Roman" w:cs="Times New Roman"/>
          <w:kern w:val="0"/>
          <w:szCs w:val="28"/>
          <w:lang w:eastAsia="ru-RU"/>
        </w:rPr>
      </w:pPr>
      <w:r w:rsidRPr="00AA3D05">
        <w:rPr>
          <w:rFonts w:eastAsia="Times New Roman" w:cs="Times New Roman"/>
          <w:kern w:val="0"/>
          <w:szCs w:val="28"/>
          <w:lang w:eastAsia="ru-RU"/>
        </w:rPr>
        <w:t>По решению представителя нанимателя муниципальным служащим, совершившим неэтичный проступок, может быть указано на недопустимость совершения неэтичного проступка, в том числе рекомендовано публичное извинение.</w:t>
      </w:r>
    </w:p>
    <w:p w14:paraId="0213823C" w14:textId="77777777" w:rsidR="00AA3D05" w:rsidRPr="00AA3D05" w:rsidRDefault="00AA3D05" w:rsidP="00AA3D05">
      <w:pPr>
        <w:ind w:firstLine="709"/>
        <w:jc w:val="both"/>
        <w:rPr>
          <w:rFonts w:eastAsia="Times New Roman" w:cs="Times New Roman"/>
          <w:kern w:val="0"/>
          <w:sz w:val="24"/>
          <w:szCs w:val="24"/>
          <w:lang w:eastAsia="ru-RU"/>
        </w:rPr>
      </w:pPr>
      <w:r w:rsidRPr="00AA3D05">
        <w:rPr>
          <w:rFonts w:eastAsia="Times New Roman" w:cs="Times New Roman"/>
          <w:kern w:val="0"/>
          <w:szCs w:val="28"/>
          <w:lang w:eastAsia="ru-RU"/>
        </w:rPr>
        <w:t>4.2. Муниципальные служащие, наделенные организационно-распорядительными полномочиями по отношению к другим муниципальным служащим, несут ответственность в соответствии с законодательством Российской Федерации за действия или бездействие подчиненных сотрудников, нарушающих принципы этики и правила служебного поведения, если ими не приняты меры по недопущению таких действий или бездействия.</w:t>
      </w:r>
    </w:p>
    <w:p w14:paraId="452C30C8" w14:textId="77777777" w:rsidR="00D51B24" w:rsidRPr="001239DA" w:rsidRDefault="00D51B24" w:rsidP="00AA3D05">
      <w:pPr>
        <w:pStyle w:val="a6"/>
        <w:jc w:val="center"/>
        <w:rPr>
          <w:bCs/>
          <w:szCs w:val="28"/>
        </w:rPr>
      </w:pPr>
    </w:p>
    <w:sectPr w:rsidR="00D51B24" w:rsidRPr="001239DA" w:rsidSect="00964BFF">
      <w:pgSz w:w="11907" w:h="16840" w:code="9"/>
      <w:pgMar w:top="1134" w:right="567" w:bottom="851" w:left="1418"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941D8" w14:textId="77777777" w:rsidR="002A233A" w:rsidRDefault="002A233A">
      <w:r>
        <w:separator/>
      </w:r>
    </w:p>
  </w:endnote>
  <w:endnote w:type="continuationSeparator" w:id="0">
    <w:p w14:paraId="3DF631B9" w14:textId="77777777" w:rsidR="002A233A" w:rsidRDefault="002A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E922A" w14:textId="77777777" w:rsidR="00AB13A5" w:rsidRDefault="00AB13A5" w:rsidP="00BF794E">
    <w:pPr>
      <w:pStyle w:val="a3"/>
    </w:pPr>
  </w:p>
  <w:p w14:paraId="64CA42BA" w14:textId="77777777" w:rsidR="00AB13A5" w:rsidRPr="002246D8" w:rsidRDefault="00AB13A5" w:rsidP="00BF794E">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C5EFB" w14:textId="77777777" w:rsidR="002A233A" w:rsidRDefault="002A233A">
      <w:r>
        <w:separator/>
      </w:r>
    </w:p>
  </w:footnote>
  <w:footnote w:type="continuationSeparator" w:id="0">
    <w:p w14:paraId="554067B4" w14:textId="77777777" w:rsidR="002A233A" w:rsidRDefault="002A2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052C9"/>
    <w:multiLevelType w:val="hybridMultilevel"/>
    <w:tmpl w:val="84C62E62"/>
    <w:lvl w:ilvl="0" w:tplc="AAD0961C">
      <w:start w:val="1"/>
      <w:numFmt w:val="decimal"/>
      <w:lvlText w:val="%1."/>
      <w:lvlJc w:val="left"/>
      <w:pPr>
        <w:ind w:left="1893" w:hanging="90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4E44490"/>
    <w:multiLevelType w:val="hybridMultilevel"/>
    <w:tmpl w:val="FC1C71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550157C1"/>
    <w:multiLevelType w:val="hybridMultilevel"/>
    <w:tmpl w:val="7E3E92BA"/>
    <w:lvl w:ilvl="0" w:tplc="D188DBA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1C79E5"/>
    <w:multiLevelType w:val="hybridMultilevel"/>
    <w:tmpl w:val="339AF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A5"/>
    <w:rsid w:val="0001655B"/>
    <w:rsid w:val="0004239C"/>
    <w:rsid w:val="000578EA"/>
    <w:rsid w:val="000850D0"/>
    <w:rsid w:val="00094352"/>
    <w:rsid w:val="000A3A1B"/>
    <w:rsid w:val="000C2610"/>
    <w:rsid w:val="000D2B1F"/>
    <w:rsid w:val="000E1120"/>
    <w:rsid w:val="000E3B44"/>
    <w:rsid w:val="001109B7"/>
    <w:rsid w:val="00111CA4"/>
    <w:rsid w:val="001239DA"/>
    <w:rsid w:val="00126E53"/>
    <w:rsid w:val="00127AA3"/>
    <w:rsid w:val="0014357A"/>
    <w:rsid w:val="001779F7"/>
    <w:rsid w:val="001849C2"/>
    <w:rsid w:val="001A731A"/>
    <w:rsid w:val="001B425E"/>
    <w:rsid w:val="001D3AB9"/>
    <w:rsid w:val="001E3F49"/>
    <w:rsid w:val="001E5BB6"/>
    <w:rsid w:val="0021344E"/>
    <w:rsid w:val="00215C45"/>
    <w:rsid w:val="002325E2"/>
    <w:rsid w:val="00242116"/>
    <w:rsid w:val="002523E7"/>
    <w:rsid w:val="002759A1"/>
    <w:rsid w:val="00280DBB"/>
    <w:rsid w:val="002A0970"/>
    <w:rsid w:val="002A1E7F"/>
    <w:rsid w:val="002A233A"/>
    <w:rsid w:val="002A2A11"/>
    <w:rsid w:val="002B7FCB"/>
    <w:rsid w:val="002C248E"/>
    <w:rsid w:val="002E719F"/>
    <w:rsid w:val="003346C9"/>
    <w:rsid w:val="00341207"/>
    <w:rsid w:val="00350859"/>
    <w:rsid w:val="0035650E"/>
    <w:rsid w:val="003656E9"/>
    <w:rsid w:val="00390E47"/>
    <w:rsid w:val="00395066"/>
    <w:rsid w:val="003A5CE7"/>
    <w:rsid w:val="003B14C7"/>
    <w:rsid w:val="003B2288"/>
    <w:rsid w:val="003D721F"/>
    <w:rsid w:val="003E50B4"/>
    <w:rsid w:val="00402C38"/>
    <w:rsid w:val="00403BD1"/>
    <w:rsid w:val="004113CF"/>
    <w:rsid w:val="00416BC7"/>
    <w:rsid w:val="004213A2"/>
    <w:rsid w:val="00484306"/>
    <w:rsid w:val="004A26AE"/>
    <w:rsid w:val="004C24A4"/>
    <w:rsid w:val="004E129A"/>
    <w:rsid w:val="004F12DF"/>
    <w:rsid w:val="00502448"/>
    <w:rsid w:val="0050249E"/>
    <w:rsid w:val="00517C4F"/>
    <w:rsid w:val="005416A5"/>
    <w:rsid w:val="005467DE"/>
    <w:rsid w:val="00583DA6"/>
    <w:rsid w:val="005A0FD1"/>
    <w:rsid w:val="005F7D02"/>
    <w:rsid w:val="00613371"/>
    <w:rsid w:val="0063665D"/>
    <w:rsid w:val="00641E59"/>
    <w:rsid w:val="00660714"/>
    <w:rsid w:val="00673E86"/>
    <w:rsid w:val="006905B2"/>
    <w:rsid w:val="006B78C9"/>
    <w:rsid w:val="006E2305"/>
    <w:rsid w:val="0072293D"/>
    <w:rsid w:val="007417D9"/>
    <w:rsid w:val="007469D2"/>
    <w:rsid w:val="00755B79"/>
    <w:rsid w:val="00763767"/>
    <w:rsid w:val="00770B35"/>
    <w:rsid w:val="00792745"/>
    <w:rsid w:val="00792EEF"/>
    <w:rsid w:val="007A1B0E"/>
    <w:rsid w:val="007E2465"/>
    <w:rsid w:val="007E4C16"/>
    <w:rsid w:val="0081690E"/>
    <w:rsid w:val="008322B5"/>
    <w:rsid w:val="00833F32"/>
    <w:rsid w:val="00835F5C"/>
    <w:rsid w:val="008459A2"/>
    <w:rsid w:val="0086713E"/>
    <w:rsid w:val="00870AC0"/>
    <w:rsid w:val="0088004F"/>
    <w:rsid w:val="008E7BBF"/>
    <w:rsid w:val="0091305D"/>
    <w:rsid w:val="00916AD7"/>
    <w:rsid w:val="00923EE4"/>
    <w:rsid w:val="009248A7"/>
    <w:rsid w:val="00932967"/>
    <w:rsid w:val="009571E7"/>
    <w:rsid w:val="00964BFF"/>
    <w:rsid w:val="009912F1"/>
    <w:rsid w:val="009C7A29"/>
    <w:rsid w:val="00A14869"/>
    <w:rsid w:val="00A17D0B"/>
    <w:rsid w:val="00A31B7F"/>
    <w:rsid w:val="00A35CC9"/>
    <w:rsid w:val="00A65641"/>
    <w:rsid w:val="00A77AC0"/>
    <w:rsid w:val="00AA04B4"/>
    <w:rsid w:val="00AA3D05"/>
    <w:rsid w:val="00AB13A5"/>
    <w:rsid w:val="00AC0575"/>
    <w:rsid w:val="00AE408A"/>
    <w:rsid w:val="00AF0651"/>
    <w:rsid w:val="00B17F5D"/>
    <w:rsid w:val="00B206BF"/>
    <w:rsid w:val="00B25F76"/>
    <w:rsid w:val="00B35219"/>
    <w:rsid w:val="00B517E7"/>
    <w:rsid w:val="00B538B9"/>
    <w:rsid w:val="00B552E6"/>
    <w:rsid w:val="00B62B0C"/>
    <w:rsid w:val="00B65258"/>
    <w:rsid w:val="00B76112"/>
    <w:rsid w:val="00B87090"/>
    <w:rsid w:val="00B9612B"/>
    <w:rsid w:val="00BC76D8"/>
    <w:rsid w:val="00C218D6"/>
    <w:rsid w:val="00C45971"/>
    <w:rsid w:val="00C655F6"/>
    <w:rsid w:val="00C662FD"/>
    <w:rsid w:val="00C7327B"/>
    <w:rsid w:val="00C7692D"/>
    <w:rsid w:val="00C77242"/>
    <w:rsid w:val="00CB0EF4"/>
    <w:rsid w:val="00CD1B9F"/>
    <w:rsid w:val="00CD43E3"/>
    <w:rsid w:val="00CE01F0"/>
    <w:rsid w:val="00CF2C3E"/>
    <w:rsid w:val="00D11754"/>
    <w:rsid w:val="00D1199A"/>
    <w:rsid w:val="00D1308C"/>
    <w:rsid w:val="00D36DE3"/>
    <w:rsid w:val="00D42686"/>
    <w:rsid w:val="00D51B24"/>
    <w:rsid w:val="00D56830"/>
    <w:rsid w:val="00D634DD"/>
    <w:rsid w:val="00D74A54"/>
    <w:rsid w:val="00DA3905"/>
    <w:rsid w:val="00DC7EAD"/>
    <w:rsid w:val="00DD204F"/>
    <w:rsid w:val="00DE6796"/>
    <w:rsid w:val="00DE70C7"/>
    <w:rsid w:val="00DE7E01"/>
    <w:rsid w:val="00E2142F"/>
    <w:rsid w:val="00E27751"/>
    <w:rsid w:val="00E35094"/>
    <w:rsid w:val="00E812CD"/>
    <w:rsid w:val="00EB2DA5"/>
    <w:rsid w:val="00EE01E0"/>
    <w:rsid w:val="00EF0A72"/>
    <w:rsid w:val="00F009E5"/>
    <w:rsid w:val="00F1518F"/>
    <w:rsid w:val="00F2348A"/>
    <w:rsid w:val="00F47D27"/>
    <w:rsid w:val="00F5749D"/>
    <w:rsid w:val="00F6520D"/>
    <w:rsid w:val="00F77F2A"/>
    <w:rsid w:val="00FC48CA"/>
    <w:rsid w:val="00FE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D754"/>
  <w15:chartTrackingRefBased/>
  <w15:docId w15:val="{22531D9F-BDB5-4C18-969F-6B29584E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1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B13A5"/>
    <w:pPr>
      <w:tabs>
        <w:tab w:val="center" w:pos="4677"/>
        <w:tab w:val="right" w:pos="9355"/>
      </w:tabs>
    </w:pPr>
    <w:rPr>
      <w:rFonts w:eastAsia="Times New Roman" w:cs="Times New Roman"/>
      <w:kern w:val="0"/>
      <w:sz w:val="24"/>
      <w:szCs w:val="24"/>
      <w:lang w:val="x-none" w:eastAsia="x-none"/>
    </w:rPr>
  </w:style>
  <w:style w:type="character" w:customStyle="1" w:styleId="a4">
    <w:name w:val="Нижний колонтитул Знак"/>
    <w:basedOn w:val="a0"/>
    <w:link w:val="a3"/>
    <w:uiPriority w:val="99"/>
    <w:rsid w:val="00AB13A5"/>
    <w:rPr>
      <w:rFonts w:eastAsia="Times New Roman" w:cs="Times New Roman"/>
      <w:kern w:val="0"/>
      <w:sz w:val="24"/>
      <w:szCs w:val="24"/>
      <w:lang w:val="x-none" w:eastAsia="x-none"/>
    </w:rPr>
  </w:style>
  <w:style w:type="paragraph" w:styleId="a5">
    <w:name w:val="List Paragraph"/>
    <w:basedOn w:val="a"/>
    <w:uiPriority w:val="34"/>
    <w:qFormat/>
    <w:rsid w:val="00390E47"/>
    <w:pPr>
      <w:ind w:left="720"/>
      <w:contextualSpacing/>
    </w:pPr>
  </w:style>
  <w:style w:type="paragraph" w:styleId="a6">
    <w:name w:val="No Spacing"/>
    <w:uiPriority w:val="1"/>
    <w:qFormat/>
    <w:rsid w:val="00AC0575"/>
    <w:rPr>
      <w:rFonts w:ascii="Calibri" w:eastAsia="Calibri" w:hAnsi="Calibri" w:cs="Times New Roman"/>
      <w:kern w:val="0"/>
      <w:sz w:val="22"/>
    </w:rPr>
  </w:style>
  <w:style w:type="character" w:styleId="a7">
    <w:name w:val="Hyperlink"/>
    <w:basedOn w:val="a0"/>
    <w:uiPriority w:val="99"/>
    <w:unhideWhenUsed/>
    <w:rsid w:val="0001655B"/>
    <w:rPr>
      <w:color w:val="0563C1" w:themeColor="hyperlink"/>
      <w:u w:val="single"/>
    </w:rPr>
  </w:style>
  <w:style w:type="character" w:styleId="a8">
    <w:name w:val="Unresolved Mention"/>
    <w:basedOn w:val="a0"/>
    <w:uiPriority w:val="99"/>
    <w:semiHidden/>
    <w:unhideWhenUsed/>
    <w:rsid w:val="0001655B"/>
    <w:rPr>
      <w:color w:val="605E5C"/>
      <w:shd w:val="clear" w:color="auto" w:fill="E1DFDD"/>
    </w:rPr>
  </w:style>
  <w:style w:type="paragraph" w:styleId="a9">
    <w:name w:val="header"/>
    <w:basedOn w:val="a"/>
    <w:link w:val="aa"/>
    <w:uiPriority w:val="99"/>
    <w:unhideWhenUsed/>
    <w:rsid w:val="001109B7"/>
    <w:pPr>
      <w:tabs>
        <w:tab w:val="center" w:pos="4677"/>
        <w:tab w:val="right" w:pos="9355"/>
      </w:tabs>
    </w:pPr>
  </w:style>
  <w:style w:type="character" w:customStyle="1" w:styleId="aa">
    <w:name w:val="Верхний колонтитул Знак"/>
    <w:basedOn w:val="a0"/>
    <w:link w:val="a9"/>
    <w:uiPriority w:val="99"/>
    <w:rsid w:val="001109B7"/>
  </w:style>
  <w:style w:type="table" w:styleId="ab">
    <w:name w:val="Table Grid"/>
    <w:basedOn w:val="a1"/>
    <w:uiPriority w:val="99"/>
    <w:rsid w:val="009912F1"/>
    <w:rPr>
      <w:rFonts w:ascii="Calibri" w:eastAsia="Calibri" w:hAnsi="Calibri" w:cs="Times New Roman"/>
      <w:kern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rmal (Web)"/>
    <w:basedOn w:val="a"/>
    <w:uiPriority w:val="99"/>
    <w:semiHidden/>
    <w:unhideWhenUsed/>
    <w:rsid w:val="00094352"/>
    <w:pPr>
      <w:spacing w:before="100" w:beforeAutospacing="1" w:after="100" w:afterAutospacing="1"/>
    </w:pPr>
    <w:rPr>
      <w:rFonts w:eastAsia="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483111">
      <w:bodyDiv w:val="1"/>
      <w:marLeft w:val="0"/>
      <w:marRight w:val="0"/>
      <w:marTop w:val="0"/>
      <w:marBottom w:val="0"/>
      <w:divBdr>
        <w:top w:val="none" w:sz="0" w:space="0" w:color="auto"/>
        <w:left w:val="none" w:sz="0" w:space="0" w:color="auto"/>
        <w:bottom w:val="none" w:sz="0" w:space="0" w:color="auto"/>
        <w:right w:val="none" w:sz="0" w:space="0" w:color="auto"/>
      </w:divBdr>
    </w:div>
    <w:div w:id="97729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LAW210&amp;n=135724&amp;dst=100006"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FEEF0-B662-44C4-8CC1-FFA177BC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3196</Words>
  <Characters>18219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АШМР</dc:creator>
  <cp:keywords/>
  <dc:description/>
  <cp:lastModifiedBy>1</cp:lastModifiedBy>
  <cp:revision>3</cp:revision>
  <dcterms:created xsi:type="dcterms:W3CDTF">2026-05-15T04:55:00Z</dcterms:created>
  <dcterms:modified xsi:type="dcterms:W3CDTF">2026-06-11T11:57:00Z</dcterms:modified>
</cp:coreProperties>
</file>